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5E66" w14:textId="77777777" w:rsidR="00D34021" w:rsidRPr="00E60E13" w:rsidRDefault="00D34021" w:rsidP="00E60E13">
      <w:pPr>
        <w:ind w:left="540" w:hanging="540"/>
        <w:jc w:val="both"/>
        <w:rPr>
          <w:rFonts w:ascii="Arial" w:hAnsi="Arial" w:cs="Arial"/>
          <w:b/>
          <w:bCs/>
          <w:sz w:val="20"/>
          <w:szCs w:val="20"/>
        </w:rPr>
      </w:pPr>
      <w:r w:rsidRPr="00E60E13">
        <w:rPr>
          <w:rFonts w:ascii="Arial" w:hAnsi="Arial" w:cs="Arial"/>
          <w:b/>
          <w:bCs/>
          <w:sz w:val="20"/>
          <w:szCs w:val="20"/>
        </w:rPr>
        <w:t>1</w:t>
      </w:r>
      <w:r w:rsidRPr="00E60E13">
        <w:rPr>
          <w:rFonts w:ascii="Arial" w:hAnsi="Arial" w:cs="Arial"/>
          <w:b/>
          <w:bCs/>
          <w:sz w:val="20"/>
          <w:szCs w:val="20"/>
        </w:rPr>
        <w:tab/>
        <w:t>General information</w:t>
      </w:r>
    </w:p>
    <w:p w14:paraId="3A8E350A" w14:textId="77777777" w:rsidR="00D34021" w:rsidRPr="0066546C" w:rsidRDefault="00D34021" w:rsidP="00B20072">
      <w:pPr>
        <w:ind w:left="540"/>
        <w:jc w:val="both"/>
        <w:rPr>
          <w:rFonts w:ascii="Arial" w:hAnsi="Arial" w:cs="Arial"/>
          <w:sz w:val="20"/>
          <w:szCs w:val="20"/>
        </w:rPr>
      </w:pPr>
    </w:p>
    <w:p w14:paraId="7C958D22" w14:textId="77777777" w:rsidR="00D34021" w:rsidRPr="0066546C" w:rsidRDefault="00D34021" w:rsidP="00B20072">
      <w:pPr>
        <w:ind w:left="540"/>
        <w:jc w:val="both"/>
        <w:rPr>
          <w:rFonts w:ascii="Arial" w:hAnsi="Arial" w:cs="Arial"/>
          <w:sz w:val="20"/>
          <w:szCs w:val="20"/>
        </w:rPr>
      </w:pPr>
    </w:p>
    <w:p w14:paraId="233C546C" w14:textId="77777777" w:rsidR="00D514C1" w:rsidRPr="0066546C" w:rsidRDefault="00334640" w:rsidP="00D514C1">
      <w:pPr>
        <w:ind w:left="540"/>
        <w:jc w:val="both"/>
        <w:rPr>
          <w:rFonts w:ascii="Arial" w:hAnsi="Arial" w:cs="Arial"/>
          <w:sz w:val="20"/>
          <w:szCs w:val="20"/>
        </w:rPr>
      </w:pPr>
      <w:r w:rsidRPr="0066546C">
        <w:rPr>
          <w:rFonts w:ascii="Arial" w:hAnsi="Arial" w:cs="Arial"/>
          <w:sz w:val="20"/>
          <w:szCs w:val="20"/>
        </w:rPr>
        <w:t>Srisawad Finance Public Company Limited</w:t>
      </w:r>
      <w:r w:rsidR="004622E4" w:rsidRPr="0066546C">
        <w:rPr>
          <w:rFonts w:ascii="Arial" w:hAnsi="Arial" w:cs="Arial"/>
          <w:sz w:val="20"/>
          <w:szCs w:val="20"/>
          <w:cs/>
        </w:rPr>
        <w:t xml:space="preserve"> </w:t>
      </w:r>
      <w:r w:rsidR="0048582F" w:rsidRPr="0066546C">
        <w:rPr>
          <w:rFonts w:ascii="Arial" w:hAnsi="Arial" w:cs="Arial"/>
          <w:sz w:val="20"/>
          <w:szCs w:val="20"/>
          <w:cs/>
        </w:rPr>
        <w:t>(</w:t>
      </w:r>
      <w:r w:rsidR="0048582F" w:rsidRPr="0066546C">
        <w:rPr>
          <w:rFonts w:ascii="Arial" w:hAnsi="Arial" w:cs="Arial"/>
          <w:sz w:val="20"/>
          <w:szCs w:val="20"/>
        </w:rPr>
        <w:t>the Company</w:t>
      </w:r>
      <w:r w:rsidR="00D34021" w:rsidRPr="0066546C">
        <w:rPr>
          <w:rFonts w:ascii="Arial" w:hAnsi="Arial" w:cs="Arial"/>
          <w:sz w:val="20"/>
          <w:szCs w:val="20"/>
          <w:cs/>
        </w:rPr>
        <w:t xml:space="preserve">) </w:t>
      </w:r>
      <w:r w:rsidR="00D514C1" w:rsidRPr="0066546C">
        <w:rPr>
          <w:rFonts w:ascii="Arial" w:hAnsi="Arial" w:cs="Arial"/>
          <w:sz w:val="20"/>
          <w:szCs w:val="20"/>
        </w:rPr>
        <w:t>is a public limited company which listed on the Stock Exchange of Thailand. The Company is incorporated and domiciled in Thailand. The address of the Company’s registered office is as follows:</w:t>
      </w:r>
    </w:p>
    <w:p w14:paraId="0AA78A58" w14:textId="77777777" w:rsidR="00D34021" w:rsidRPr="0066546C" w:rsidRDefault="00D34021" w:rsidP="00B20072">
      <w:pPr>
        <w:ind w:left="540"/>
        <w:jc w:val="both"/>
        <w:rPr>
          <w:rFonts w:ascii="Arial" w:hAnsi="Arial" w:cs="Arial"/>
          <w:sz w:val="20"/>
          <w:szCs w:val="20"/>
        </w:rPr>
      </w:pPr>
    </w:p>
    <w:p w14:paraId="587303DF" w14:textId="77777777" w:rsidR="004622E4" w:rsidRPr="0066546C" w:rsidRDefault="004622E4" w:rsidP="004622E4">
      <w:pPr>
        <w:ind w:left="540"/>
        <w:jc w:val="both"/>
        <w:rPr>
          <w:rFonts w:ascii="Arial" w:hAnsi="Arial" w:cs="Arial"/>
          <w:sz w:val="20"/>
          <w:szCs w:val="20"/>
        </w:rPr>
      </w:pPr>
      <w:r w:rsidRPr="0066546C">
        <w:rPr>
          <w:rFonts w:ascii="Arial" w:hAnsi="Arial" w:cs="Arial"/>
          <w:sz w:val="20"/>
          <w:szCs w:val="20"/>
        </w:rPr>
        <w:t>99</w:t>
      </w:r>
      <w:r w:rsidRPr="0066546C">
        <w:rPr>
          <w:rFonts w:ascii="Arial" w:hAnsi="Arial" w:cs="Arial"/>
          <w:sz w:val="20"/>
          <w:szCs w:val="20"/>
          <w:cs/>
        </w:rPr>
        <w:t>/</w:t>
      </w:r>
      <w:r w:rsidRPr="0066546C">
        <w:rPr>
          <w:rFonts w:ascii="Arial" w:hAnsi="Arial" w:cs="Arial"/>
          <w:sz w:val="20"/>
          <w:szCs w:val="20"/>
        </w:rPr>
        <w:t>392 Srisawad Building, Floor 1,</w:t>
      </w:r>
      <w:r w:rsidR="002F4FDB" w:rsidRPr="0066546C">
        <w:rPr>
          <w:rFonts w:ascii="Arial" w:hAnsi="Arial" w:cs="Arial"/>
          <w:sz w:val="20"/>
          <w:szCs w:val="20"/>
          <w:cs/>
        </w:rPr>
        <w:t xml:space="preserve"> </w:t>
      </w:r>
      <w:r w:rsidRPr="0066546C">
        <w:rPr>
          <w:rFonts w:ascii="Arial" w:hAnsi="Arial" w:cs="Arial"/>
          <w:sz w:val="20"/>
          <w:szCs w:val="20"/>
        </w:rPr>
        <w:t>3,</w:t>
      </w:r>
      <w:r w:rsidR="002F4FDB" w:rsidRPr="0066546C">
        <w:rPr>
          <w:rFonts w:ascii="Arial" w:hAnsi="Arial" w:cs="Arial"/>
          <w:sz w:val="20"/>
          <w:szCs w:val="20"/>
          <w:cs/>
        </w:rPr>
        <w:t xml:space="preserve"> </w:t>
      </w:r>
      <w:r w:rsidRPr="0066546C">
        <w:rPr>
          <w:rFonts w:ascii="Arial" w:hAnsi="Arial" w:cs="Arial"/>
          <w:sz w:val="20"/>
          <w:szCs w:val="20"/>
        </w:rPr>
        <w:t>5,</w:t>
      </w:r>
      <w:r w:rsidR="002F4FDB" w:rsidRPr="0066546C">
        <w:rPr>
          <w:rFonts w:ascii="Arial" w:hAnsi="Arial" w:cs="Arial"/>
          <w:sz w:val="20"/>
          <w:szCs w:val="20"/>
        </w:rPr>
        <w:t xml:space="preserve"> 6</w:t>
      </w:r>
      <w:r w:rsidR="0048582F" w:rsidRPr="0066546C">
        <w:rPr>
          <w:rFonts w:ascii="Arial" w:hAnsi="Arial" w:cs="Arial"/>
          <w:sz w:val="20"/>
          <w:szCs w:val="20"/>
        </w:rPr>
        <w:t xml:space="preserve">, </w:t>
      </w:r>
      <w:r w:rsidR="000E5846" w:rsidRPr="0066546C">
        <w:rPr>
          <w:rFonts w:ascii="Arial" w:hAnsi="Arial" w:cs="Arial"/>
          <w:sz w:val="20"/>
          <w:szCs w:val="20"/>
        </w:rPr>
        <w:t xml:space="preserve">Chaeng </w:t>
      </w:r>
      <w:proofErr w:type="spellStart"/>
      <w:r w:rsidR="000E5846" w:rsidRPr="0066546C">
        <w:rPr>
          <w:rFonts w:ascii="Arial" w:hAnsi="Arial" w:cs="Arial"/>
          <w:sz w:val="20"/>
          <w:szCs w:val="20"/>
        </w:rPr>
        <w:t>Watthana</w:t>
      </w:r>
      <w:proofErr w:type="spellEnd"/>
      <w:r w:rsidR="000E5846" w:rsidRPr="0066546C">
        <w:rPr>
          <w:rFonts w:ascii="Arial" w:hAnsi="Arial" w:cs="Arial"/>
          <w:sz w:val="20"/>
          <w:szCs w:val="20"/>
        </w:rPr>
        <w:t xml:space="preserve"> 10 Alley, Lane 3</w:t>
      </w:r>
      <w:r w:rsidRPr="0066546C">
        <w:rPr>
          <w:rFonts w:ascii="Arial" w:hAnsi="Arial" w:cs="Arial"/>
          <w:sz w:val="20"/>
          <w:szCs w:val="20"/>
        </w:rPr>
        <w:t xml:space="preserve">, </w:t>
      </w:r>
      <w:proofErr w:type="spellStart"/>
      <w:r w:rsidRPr="0066546C">
        <w:rPr>
          <w:rFonts w:ascii="Arial" w:hAnsi="Arial" w:cs="Arial"/>
          <w:sz w:val="20"/>
          <w:szCs w:val="20"/>
        </w:rPr>
        <w:t>Changwattana</w:t>
      </w:r>
      <w:proofErr w:type="spellEnd"/>
      <w:r w:rsidRPr="0066546C">
        <w:rPr>
          <w:rFonts w:ascii="Arial" w:hAnsi="Arial" w:cs="Arial"/>
          <w:sz w:val="20"/>
          <w:szCs w:val="20"/>
        </w:rPr>
        <w:t xml:space="preserve"> Road, </w:t>
      </w:r>
      <w:proofErr w:type="spellStart"/>
      <w:r w:rsidRPr="0066546C">
        <w:rPr>
          <w:rFonts w:ascii="Arial" w:hAnsi="Arial" w:cs="Arial"/>
          <w:sz w:val="20"/>
          <w:szCs w:val="20"/>
        </w:rPr>
        <w:t>Tungsonghong</w:t>
      </w:r>
      <w:proofErr w:type="spellEnd"/>
      <w:r w:rsidRPr="0066546C">
        <w:rPr>
          <w:rFonts w:ascii="Arial" w:hAnsi="Arial" w:cs="Arial"/>
          <w:sz w:val="20"/>
          <w:szCs w:val="20"/>
        </w:rPr>
        <w:t xml:space="preserve">, </w:t>
      </w:r>
      <w:proofErr w:type="spellStart"/>
      <w:r w:rsidRPr="0066546C">
        <w:rPr>
          <w:rFonts w:ascii="Arial" w:hAnsi="Arial" w:cs="Arial"/>
          <w:sz w:val="20"/>
          <w:szCs w:val="20"/>
        </w:rPr>
        <w:t>Laksi</w:t>
      </w:r>
      <w:proofErr w:type="spellEnd"/>
      <w:r w:rsidR="00C054EE" w:rsidRPr="0066546C">
        <w:rPr>
          <w:rFonts w:ascii="Arial" w:hAnsi="Arial" w:cs="Arial"/>
          <w:sz w:val="20"/>
          <w:szCs w:val="20"/>
        </w:rPr>
        <w:t>, Bangkok</w:t>
      </w:r>
      <w:r w:rsidR="000E5846" w:rsidRPr="0066546C">
        <w:rPr>
          <w:rFonts w:ascii="Arial" w:hAnsi="Arial" w:cs="Arial"/>
          <w:sz w:val="20"/>
          <w:szCs w:val="20"/>
        </w:rPr>
        <w:t>, 10210</w:t>
      </w:r>
    </w:p>
    <w:p w14:paraId="71704DAD" w14:textId="77777777" w:rsidR="00377924" w:rsidRPr="00A90B9B" w:rsidRDefault="00377924" w:rsidP="00B20072">
      <w:pPr>
        <w:ind w:left="540"/>
        <w:jc w:val="both"/>
        <w:rPr>
          <w:rFonts w:ascii="Arial" w:hAnsi="Arial" w:cs="Arial"/>
          <w:sz w:val="20"/>
          <w:szCs w:val="20"/>
          <w:lang w:val="en-GB"/>
        </w:rPr>
      </w:pPr>
    </w:p>
    <w:p w14:paraId="7C60D291" w14:textId="70F7FD92" w:rsidR="00D34021" w:rsidRPr="00A90B9B" w:rsidRDefault="00377924" w:rsidP="00B20072">
      <w:pPr>
        <w:ind w:left="540"/>
        <w:jc w:val="both"/>
        <w:rPr>
          <w:rFonts w:ascii="Arial" w:hAnsi="Arial" w:cs="Arial"/>
          <w:sz w:val="20"/>
          <w:szCs w:val="20"/>
          <w:shd w:val="clear" w:color="auto" w:fill="FFFFFF"/>
        </w:rPr>
      </w:pPr>
      <w:r w:rsidRPr="00A90B9B">
        <w:rPr>
          <w:rFonts w:ascii="Arial" w:hAnsi="Arial" w:cs="Arial"/>
          <w:sz w:val="20"/>
          <w:szCs w:val="20"/>
        </w:rPr>
        <w:t>T</w:t>
      </w:r>
      <w:r w:rsidR="00787B34" w:rsidRPr="00A90B9B">
        <w:rPr>
          <w:rFonts w:ascii="Arial" w:hAnsi="Arial" w:cs="Arial"/>
          <w:sz w:val="20"/>
          <w:szCs w:val="20"/>
        </w:rPr>
        <w:t>he principal business operation</w:t>
      </w:r>
      <w:r w:rsidRPr="00A90B9B">
        <w:rPr>
          <w:rFonts w:ascii="Arial" w:hAnsi="Arial" w:cs="Arial"/>
          <w:sz w:val="20"/>
          <w:szCs w:val="20"/>
        </w:rPr>
        <w:t xml:space="preserve"> of the Company is </w:t>
      </w:r>
      <w:r w:rsidR="00843593" w:rsidRPr="00A90B9B">
        <w:rPr>
          <w:rFonts w:ascii="Arial" w:hAnsi="Arial" w:cs="Arial"/>
          <w:sz w:val="20"/>
          <w:szCs w:val="20"/>
        </w:rPr>
        <w:t>a finance</w:t>
      </w:r>
      <w:r w:rsidRPr="00A90B9B">
        <w:rPr>
          <w:rFonts w:ascii="Arial" w:hAnsi="Arial" w:cs="Arial"/>
          <w:sz w:val="20"/>
          <w:szCs w:val="20"/>
        </w:rPr>
        <w:t xml:space="preserve"> company under the </w:t>
      </w:r>
      <w:r w:rsidR="00843593" w:rsidRPr="00A90B9B">
        <w:rPr>
          <w:rFonts w:ascii="Arial" w:hAnsi="Arial" w:cs="Arial"/>
          <w:sz w:val="20"/>
          <w:szCs w:val="20"/>
          <w:shd w:val="clear" w:color="auto" w:fill="FFFFFF"/>
        </w:rPr>
        <w:t>supervision</w:t>
      </w:r>
      <w:r w:rsidRPr="00A90B9B">
        <w:rPr>
          <w:rFonts w:ascii="Arial" w:hAnsi="Arial" w:cs="Arial"/>
          <w:sz w:val="20"/>
          <w:szCs w:val="20"/>
          <w:shd w:val="clear" w:color="auto" w:fill="FFFFFF"/>
        </w:rPr>
        <w:t xml:space="preserve"> of </w:t>
      </w:r>
      <w:r w:rsidR="00A90B9B" w:rsidRPr="00A90B9B">
        <w:rPr>
          <w:rFonts w:ascii="Arial" w:hAnsi="Arial" w:cs="Arial"/>
          <w:sz w:val="20"/>
          <w:szCs w:val="20"/>
          <w:shd w:val="clear" w:color="auto" w:fill="FFFFFF"/>
        </w:rPr>
        <w:br/>
      </w:r>
      <w:r w:rsidRPr="00A90B9B">
        <w:rPr>
          <w:rFonts w:ascii="Arial" w:hAnsi="Arial" w:cs="Arial"/>
          <w:sz w:val="20"/>
          <w:szCs w:val="20"/>
          <w:shd w:val="clear" w:color="auto" w:fill="FFFFFF"/>
        </w:rPr>
        <w:t>the Bank of Thailand</w:t>
      </w:r>
      <w:r w:rsidRPr="00A90B9B">
        <w:rPr>
          <w:rFonts w:ascii="Arial" w:hAnsi="Arial" w:cs="Arial"/>
          <w:sz w:val="20"/>
          <w:szCs w:val="20"/>
          <w:shd w:val="clear" w:color="auto" w:fill="FFFFFF"/>
          <w:cs/>
        </w:rPr>
        <w:t>.</w:t>
      </w:r>
    </w:p>
    <w:p w14:paraId="297AF419" w14:textId="77777777" w:rsidR="00377924" w:rsidRPr="0066546C" w:rsidRDefault="00377924" w:rsidP="00B20072">
      <w:pPr>
        <w:ind w:left="540"/>
        <w:jc w:val="both"/>
        <w:rPr>
          <w:rFonts w:ascii="Arial" w:hAnsi="Arial" w:cs="Arial"/>
          <w:sz w:val="20"/>
          <w:szCs w:val="20"/>
        </w:rPr>
      </w:pPr>
    </w:p>
    <w:p w14:paraId="6CF31A74" w14:textId="77777777" w:rsidR="00D34021" w:rsidRPr="0066546C" w:rsidRDefault="003B5428" w:rsidP="00B20072">
      <w:pPr>
        <w:ind w:left="540"/>
        <w:jc w:val="both"/>
        <w:rPr>
          <w:rFonts w:ascii="Arial" w:hAnsi="Arial" w:cs="Arial"/>
          <w:sz w:val="20"/>
          <w:szCs w:val="20"/>
        </w:rPr>
      </w:pPr>
      <w:r w:rsidRPr="0066546C">
        <w:rPr>
          <w:rFonts w:ascii="Arial" w:hAnsi="Arial" w:cs="Arial"/>
          <w:sz w:val="20"/>
          <w:szCs w:val="20"/>
        </w:rPr>
        <w:t xml:space="preserve">These </w:t>
      </w:r>
      <w:r w:rsidR="00EB5A0C" w:rsidRPr="0066546C">
        <w:rPr>
          <w:rFonts w:ascii="Arial" w:hAnsi="Arial" w:cs="Arial"/>
          <w:sz w:val="20"/>
          <w:szCs w:val="20"/>
        </w:rPr>
        <w:t>financial statements</w:t>
      </w:r>
      <w:r w:rsidRPr="0066546C">
        <w:rPr>
          <w:rFonts w:ascii="Arial" w:hAnsi="Arial" w:cs="Arial"/>
          <w:sz w:val="20"/>
          <w:szCs w:val="20"/>
        </w:rPr>
        <w:t xml:space="preserve"> were </w:t>
      </w:r>
      <w:proofErr w:type="spellStart"/>
      <w:r w:rsidRPr="0066546C">
        <w:rPr>
          <w:rFonts w:ascii="Arial" w:hAnsi="Arial" w:cs="Arial"/>
          <w:sz w:val="20"/>
          <w:szCs w:val="20"/>
        </w:rPr>
        <w:t>authorised</w:t>
      </w:r>
      <w:proofErr w:type="spellEnd"/>
      <w:r w:rsidRPr="0066546C">
        <w:rPr>
          <w:rFonts w:ascii="Arial" w:hAnsi="Arial" w:cs="Arial"/>
          <w:sz w:val="20"/>
          <w:szCs w:val="20"/>
        </w:rPr>
        <w:t xml:space="preserve"> for iss</w:t>
      </w:r>
      <w:r w:rsidR="004622E4" w:rsidRPr="0066546C">
        <w:rPr>
          <w:rFonts w:ascii="Arial" w:hAnsi="Arial" w:cs="Arial"/>
          <w:sz w:val="20"/>
          <w:szCs w:val="20"/>
        </w:rPr>
        <w:t>ue by the board of directors on</w:t>
      </w:r>
      <w:r w:rsidR="00F71491" w:rsidRPr="0066546C">
        <w:rPr>
          <w:rFonts w:ascii="Arial" w:hAnsi="Arial" w:cs="Arial"/>
          <w:sz w:val="20"/>
          <w:szCs w:val="20"/>
          <w:cs/>
        </w:rPr>
        <w:t xml:space="preserve"> </w:t>
      </w:r>
      <w:r w:rsidR="002F6021" w:rsidRPr="0066546C">
        <w:rPr>
          <w:rFonts w:ascii="Arial" w:hAnsi="Arial" w:cs="Arial"/>
          <w:sz w:val="20"/>
          <w:szCs w:val="20"/>
        </w:rPr>
        <w:t>25 February</w:t>
      </w:r>
      <w:r w:rsidR="004622E4" w:rsidRPr="0066546C">
        <w:rPr>
          <w:rFonts w:ascii="Arial" w:hAnsi="Arial" w:cs="Arial"/>
          <w:sz w:val="20"/>
          <w:szCs w:val="20"/>
          <w:cs/>
        </w:rPr>
        <w:t xml:space="preserve"> </w:t>
      </w:r>
      <w:r w:rsidR="004653FC" w:rsidRPr="0066546C">
        <w:rPr>
          <w:rFonts w:ascii="Arial" w:hAnsi="Arial" w:cs="Arial"/>
          <w:sz w:val="20"/>
          <w:szCs w:val="20"/>
        </w:rPr>
        <w:t>2020</w:t>
      </w:r>
      <w:r w:rsidRPr="0066546C">
        <w:rPr>
          <w:rFonts w:ascii="Arial" w:hAnsi="Arial" w:cs="Arial"/>
          <w:sz w:val="20"/>
          <w:szCs w:val="20"/>
          <w:cs/>
        </w:rPr>
        <w:t>.</w:t>
      </w:r>
    </w:p>
    <w:p w14:paraId="454AB6E5" w14:textId="77777777" w:rsidR="00D34021" w:rsidRPr="0066546C" w:rsidRDefault="00D34021" w:rsidP="00B20072">
      <w:pPr>
        <w:ind w:left="540"/>
        <w:jc w:val="both"/>
        <w:rPr>
          <w:rFonts w:ascii="Arial" w:hAnsi="Arial" w:cs="Arial"/>
          <w:sz w:val="20"/>
          <w:szCs w:val="20"/>
        </w:rPr>
      </w:pPr>
    </w:p>
    <w:p w14:paraId="5E57589D" w14:textId="77777777" w:rsidR="00D34021" w:rsidRPr="0066546C" w:rsidRDefault="00D34021" w:rsidP="00B20072">
      <w:pPr>
        <w:ind w:left="540"/>
        <w:jc w:val="both"/>
        <w:rPr>
          <w:rFonts w:ascii="Arial" w:hAnsi="Arial" w:cs="Arial"/>
          <w:sz w:val="20"/>
          <w:szCs w:val="20"/>
        </w:rPr>
      </w:pPr>
    </w:p>
    <w:p w14:paraId="57EF6EAD" w14:textId="77777777" w:rsidR="00C16044" w:rsidRPr="0066546C" w:rsidRDefault="00C16044" w:rsidP="00C16044">
      <w:pPr>
        <w:ind w:left="540" w:hanging="540"/>
        <w:jc w:val="both"/>
        <w:rPr>
          <w:rFonts w:ascii="Arial" w:hAnsi="Arial" w:cs="Arial"/>
          <w:b/>
          <w:bCs/>
          <w:sz w:val="20"/>
          <w:szCs w:val="20"/>
        </w:rPr>
      </w:pPr>
      <w:r w:rsidRPr="0066546C">
        <w:rPr>
          <w:rFonts w:ascii="Arial" w:hAnsi="Arial" w:cs="Arial"/>
          <w:b/>
          <w:bCs/>
          <w:sz w:val="20"/>
          <w:szCs w:val="20"/>
        </w:rPr>
        <w:t>2</w:t>
      </w:r>
      <w:r w:rsidRPr="0066546C">
        <w:rPr>
          <w:rFonts w:ascii="Arial" w:hAnsi="Arial" w:cs="Arial"/>
          <w:b/>
          <w:bCs/>
          <w:sz w:val="20"/>
          <w:szCs w:val="20"/>
        </w:rPr>
        <w:tab/>
        <w:t>Accounting policies</w:t>
      </w:r>
    </w:p>
    <w:p w14:paraId="1775D56A" w14:textId="77777777" w:rsidR="00C16044" w:rsidRPr="0066546C" w:rsidRDefault="00C16044" w:rsidP="00C16044">
      <w:pPr>
        <w:ind w:left="1080" w:hanging="540"/>
        <w:jc w:val="both"/>
        <w:rPr>
          <w:rFonts w:ascii="Arial" w:hAnsi="Arial" w:cs="Arial"/>
          <w:b/>
          <w:bCs/>
          <w:sz w:val="20"/>
          <w:szCs w:val="20"/>
        </w:rPr>
      </w:pPr>
    </w:p>
    <w:p w14:paraId="1E8912EF" w14:textId="77777777" w:rsidR="00C16044" w:rsidRPr="0066546C" w:rsidRDefault="00C16044" w:rsidP="00C16044">
      <w:pPr>
        <w:ind w:left="1080" w:hanging="540"/>
        <w:jc w:val="both"/>
        <w:rPr>
          <w:rFonts w:ascii="Arial" w:hAnsi="Arial" w:cs="Arial"/>
          <w:b/>
          <w:bCs/>
          <w:sz w:val="20"/>
          <w:szCs w:val="20"/>
        </w:rPr>
      </w:pPr>
    </w:p>
    <w:p w14:paraId="0BA822FC" w14:textId="77777777" w:rsidR="00C16044" w:rsidRPr="0066546C" w:rsidRDefault="00C16044" w:rsidP="00C16044">
      <w:pPr>
        <w:ind w:left="1080" w:hanging="540"/>
        <w:jc w:val="both"/>
        <w:outlineLvl w:val="0"/>
        <w:rPr>
          <w:rFonts w:ascii="Arial" w:hAnsi="Arial" w:cs="Arial"/>
          <w:b/>
          <w:bCs/>
          <w:sz w:val="20"/>
          <w:szCs w:val="20"/>
        </w:rPr>
      </w:pPr>
      <w:bookmarkStart w:id="0" w:name="_Toc461192926"/>
      <w:bookmarkStart w:id="1" w:name="_Toc462067333"/>
      <w:bookmarkStart w:id="2" w:name="_Toc462127844"/>
      <w:bookmarkStart w:id="3" w:name="_Toc462128088"/>
      <w:bookmarkStart w:id="4" w:name="_Toc462128842"/>
      <w:bookmarkStart w:id="5" w:name="_Toc462129144"/>
      <w:bookmarkStart w:id="6" w:name="_Toc462129216"/>
      <w:bookmarkStart w:id="7" w:name="_Toc462144341"/>
      <w:r w:rsidRPr="0066546C">
        <w:rPr>
          <w:rFonts w:ascii="Arial" w:hAnsi="Arial" w:cs="Arial"/>
          <w:b/>
          <w:bCs/>
          <w:sz w:val="20"/>
          <w:szCs w:val="20"/>
          <w:cs/>
          <w:lang w:val="th-TH"/>
        </w:rPr>
        <w:t>2</w:t>
      </w:r>
      <w:r w:rsidRPr="0066546C">
        <w:rPr>
          <w:rFonts w:ascii="Arial" w:hAnsi="Arial" w:cs="Arial"/>
          <w:b/>
          <w:bCs/>
          <w:sz w:val="20"/>
          <w:szCs w:val="20"/>
          <w:cs/>
        </w:rPr>
        <w:t>.</w:t>
      </w:r>
      <w:r w:rsidRPr="0066546C">
        <w:rPr>
          <w:rFonts w:ascii="Arial" w:hAnsi="Arial" w:cs="Arial"/>
          <w:b/>
          <w:bCs/>
          <w:sz w:val="20"/>
          <w:szCs w:val="20"/>
          <w:cs/>
          <w:lang w:val="th-TH"/>
        </w:rPr>
        <w:t>1</w:t>
      </w:r>
      <w:r w:rsidRPr="0066546C">
        <w:rPr>
          <w:rFonts w:ascii="Arial" w:hAnsi="Arial" w:cs="Arial"/>
          <w:b/>
          <w:bCs/>
          <w:sz w:val="20"/>
          <w:szCs w:val="20"/>
          <w:cs/>
        </w:rPr>
        <w:tab/>
      </w:r>
      <w:r w:rsidRPr="0066546C">
        <w:rPr>
          <w:rFonts w:ascii="Arial" w:hAnsi="Arial" w:cs="Arial"/>
          <w:b/>
          <w:bCs/>
          <w:sz w:val="20"/>
          <w:szCs w:val="20"/>
        </w:rPr>
        <w:t>Basis of preparation</w:t>
      </w:r>
      <w:bookmarkEnd w:id="0"/>
      <w:bookmarkEnd w:id="1"/>
      <w:bookmarkEnd w:id="2"/>
      <w:bookmarkEnd w:id="3"/>
      <w:bookmarkEnd w:id="4"/>
      <w:bookmarkEnd w:id="5"/>
      <w:bookmarkEnd w:id="6"/>
      <w:bookmarkEnd w:id="7"/>
    </w:p>
    <w:p w14:paraId="4C52CDF3" w14:textId="77777777" w:rsidR="00C16044" w:rsidRPr="0066546C" w:rsidRDefault="00C16044" w:rsidP="00C16044">
      <w:pPr>
        <w:ind w:left="1080"/>
        <w:jc w:val="both"/>
        <w:outlineLvl w:val="0"/>
        <w:rPr>
          <w:rFonts w:ascii="Arial" w:hAnsi="Arial" w:cs="Arial"/>
          <w:sz w:val="20"/>
          <w:szCs w:val="20"/>
        </w:rPr>
      </w:pPr>
    </w:p>
    <w:p w14:paraId="3F6FA9BA" w14:textId="35892A45" w:rsidR="00D514C1" w:rsidRPr="0066546C" w:rsidRDefault="00D514C1" w:rsidP="00D514C1">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The financial statements have been prepared in accordance with Thai Financial Reporting Standards (“TFRS”) and the financial reporting requirements issued under the Securities and Exchange </w:t>
      </w:r>
      <w:proofErr w:type="gramStart"/>
      <w:r w:rsidRPr="0066546C">
        <w:rPr>
          <w:rFonts w:ascii="Arial" w:hAnsi="Arial" w:cs="Arial"/>
          <w:spacing w:val="-6"/>
          <w:sz w:val="20"/>
          <w:szCs w:val="20"/>
          <w:shd w:val="clear" w:color="auto" w:fill="FFFFFF"/>
        </w:rPr>
        <w:t>Act, and</w:t>
      </w:r>
      <w:proofErr w:type="gramEnd"/>
      <w:r w:rsidRPr="0066546C">
        <w:rPr>
          <w:rFonts w:ascii="Arial" w:hAnsi="Arial" w:cs="Arial"/>
          <w:spacing w:val="-6"/>
          <w:sz w:val="20"/>
          <w:szCs w:val="20"/>
          <w:shd w:val="clear" w:color="auto" w:fill="FFFFFF"/>
        </w:rPr>
        <w:t xml:space="preserve"> prepared in the full format as required by the Securities and Exchange Commission and the Notification of the Bank of Thailand </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BOT</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no</w:t>
      </w:r>
      <w:r w:rsidRPr="0066546C">
        <w:rPr>
          <w:rFonts w:ascii="Arial" w:hAnsi="Arial" w:cs="Arial"/>
          <w:spacing w:val="-6"/>
          <w:sz w:val="20"/>
          <w:szCs w:val="20"/>
          <w:shd w:val="clear" w:color="auto" w:fill="FFFFFF"/>
          <w:cs/>
        </w:rPr>
        <w:t xml:space="preserve">. </w:t>
      </w:r>
      <w:proofErr w:type="spellStart"/>
      <w:r w:rsidRPr="0066546C">
        <w:rPr>
          <w:rFonts w:ascii="Arial" w:hAnsi="Arial" w:cs="Arial"/>
          <w:spacing w:val="-6"/>
          <w:sz w:val="20"/>
          <w:szCs w:val="20"/>
          <w:shd w:val="clear" w:color="auto" w:fill="FFFFFF"/>
        </w:rPr>
        <w:t>SorNorSor</w:t>
      </w:r>
      <w:proofErr w:type="spellEnd"/>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22</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xml:space="preserve">2558 on the preparation and format of the financial statements of investment company and credit </w:t>
      </w:r>
      <w:proofErr w:type="spellStart"/>
      <w:r w:rsidRPr="0066546C">
        <w:rPr>
          <w:rFonts w:ascii="Arial" w:hAnsi="Arial" w:cs="Arial"/>
          <w:spacing w:val="-6"/>
          <w:sz w:val="20"/>
          <w:szCs w:val="20"/>
          <w:shd w:val="clear" w:color="auto" w:fill="FFFFFF"/>
        </w:rPr>
        <w:t>foncier</w:t>
      </w:r>
      <w:proofErr w:type="spellEnd"/>
      <w:r w:rsidRPr="0066546C">
        <w:rPr>
          <w:rFonts w:ascii="Arial" w:hAnsi="Arial" w:cs="Arial"/>
          <w:spacing w:val="-6"/>
          <w:sz w:val="20"/>
          <w:szCs w:val="20"/>
          <w:shd w:val="clear" w:color="auto" w:fill="FFFFFF"/>
        </w:rPr>
        <w:t xml:space="preserve"> company dated on 4 December 2015</w:t>
      </w:r>
      <w:r w:rsidRPr="0066546C">
        <w:rPr>
          <w:rFonts w:ascii="Arial" w:hAnsi="Arial" w:cs="Arial"/>
          <w:spacing w:val="-6"/>
          <w:sz w:val="20"/>
          <w:szCs w:val="20"/>
          <w:shd w:val="clear" w:color="auto" w:fill="FFFFFF"/>
          <w:cs/>
        </w:rPr>
        <w:t>.</w:t>
      </w:r>
    </w:p>
    <w:p w14:paraId="4F5F2311" w14:textId="77777777" w:rsidR="0093728F" w:rsidRPr="0066546C" w:rsidRDefault="0093728F" w:rsidP="0093728F">
      <w:pPr>
        <w:ind w:left="1080"/>
        <w:jc w:val="both"/>
        <w:outlineLvl w:val="0"/>
        <w:rPr>
          <w:rFonts w:ascii="Arial" w:hAnsi="Arial" w:cs="Arial"/>
          <w:spacing w:val="-2"/>
          <w:sz w:val="20"/>
          <w:szCs w:val="20"/>
          <w:shd w:val="clear" w:color="auto" w:fill="FFFFFF"/>
        </w:rPr>
      </w:pPr>
    </w:p>
    <w:p w14:paraId="0FD12868" w14:textId="6EE9AE55" w:rsidR="00C16044" w:rsidRPr="00A90B9B" w:rsidRDefault="0093728F" w:rsidP="00D514C1">
      <w:pPr>
        <w:ind w:left="1080"/>
        <w:jc w:val="both"/>
        <w:outlineLvl w:val="0"/>
        <w:rPr>
          <w:rFonts w:ascii="Arial" w:hAnsi="Arial" w:cs="Arial"/>
          <w:sz w:val="20"/>
          <w:szCs w:val="20"/>
          <w:shd w:val="clear" w:color="auto" w:fill="FFFFFF"/>
        </w:rPr>
      </w:pPr>
      <w:r w:rsidRPr="00A90B9B">
        <w:rPr>
          <w:rFonts w:ascii="Arial" w:hAnsi="Arial" w:cs="Arial"/>
          <w:sz w:val="20"/>
          <w:szCs w:val="20"/>
          <w:shd w:val="clear" w:color="auto" w:fill="FFFFFF"/>
        </w:rPr>
        <w:t xml:space="preserve">The financial statements </w:t>
      </w:r>
      <w:r w:rsidR="00D514C1" w:rsidRPr="00A90B9B">
        <w:rPr>
          <w:rFonts w:ascii="Arial" w:hAnsi="Arial" w:cs="Arial"/>
          <w:sz w:val="20"/>
          <w:szCs w:val="20"/>
          <w:shd w:val="clear" w:color="auto" w:fill="FFFFFF"/>
        </w:rPr>
        <w:t>have been prepared under the historical cost convention except available-for-sale investments.</w:t>
      </w:r>
    </w:p>
    <w:p w14:paraId="1E53923A" w14:textId="071D6E7A" w:rsidR="00D514C1" w:rsidRPr="00A90B9B" w:rsidRDefault="00D514C1" w:rsidP="000A60D8">
      <w:pPr>
        <w:ind w:left="1080"/>
        <w:jc w:val="both"/>
        <w:outlineLvl w:val="0"/>
        <w:rPr>
          <w:rFonts w:ascii="Arial" w:hAnsi="Arial" w:cs="Arial"/>
          <w:sz w:val="20"/>
          <w:szCs w:val="20"/>
          <w:shd w:val="clear" w:color="auto" w:fill="FFFFFF"/>
        </w:rPr>
      </w:pPr>
    </w:p>
    <w:p w14:paraId="6EBB4AE7" w14:textId="70A1E371" w:rsidR="00D514C1" w:rsidRPr="0066546C" w:rsidRDefault="00D514C1" w:rsidP="00D514C1">
      <w:pPr>
        <w:tabs>
          <w:tab w:val="left" w:pos="1080"/>
        </w:tabs>
        <w:ind w:left="1080"/>
        <w:jc w:val="both"/>
        <w:outlineLvl w:val="0"/>
        <w:rPr>
          <w:rFonts w:ascii="Arial" w:hAnsi="Arial" w:cs="Arial"/>
          <w:sz w:val="20"/>
          <w:szCs w:val="20"/>
          <w:shd w:val="clear" w:color="auto" w:fill="FFFFFF"/>
        </w:rPr>
      </w:pPr>
      <w:r w:rsidRPr="0066546C">
        <w:rPr>
          <w:rFonts w:ascii="Arial" w:hAnsi="Arial" w:cs="Arial"/>
          <w:sz w:val="20"/>
          <w:szCs w:val="20"/>
          <w:shd w:val="clear" w:color="auto" w:fill="FFFFFF"/>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4</w:t>
      </w:r>
      <w:r w:rsidR="00E94FB0">
        <w:rPr>
          <w:rFonts w:ascii="Arial" w:hAnsi="Arial" w:cs="Arial"/>
          <w:sz w:val="20"/>
          <w:szCs w:val="20"/>
          <w:shd w:val="clear" w:color="auto" w:fill="FFFFFF"/>
        </w:rPr>
        <w:t xml:space="preserve"> to the financial statements.</w:t>
      </w:r>
    </w:p>
    <w:p w14:paraId="439F92F6" w14:textId="5BD5BD62" w:rsidR="00D514C1" w:rsidRPr="0066546C" w:rsidRDefault="00D514C1" w:rsidP="00D514C1">
      <w:pPr>
        <w:tabs>
          <w:tab w:val="left" w:pos="1080"/>
        </w:tabs>
        <w:ind w:left="1080"/>
        <w:jc w:val="both"/>
        <w:outlineLvl w:val="0"/>
        <w:rPr>
          <w:rFonts w:ascii="Arial" w:hAnsi="Arial" w:cs="Arial"/>
          <w:sz w:val="20"/>
          <w:szCs w:val="20"/>
          <w:shd w:val="clear" w:color="auto" w:fill="FFFFFF"/>
        </w:rPr>
      </w:pPr>
    </w:p>
    <w:p w14:paraId="77D1480F" w14:textId="77777777" w:rsidR="00D514C1" w:rsidRPr="0066546C" w:rsidRDefault="00D514C1" w:rsidP="00D514C1">
      <w:pPr>
        <w:tabs>
          <w:tab w:val="left" w:pos="1080"/>
        </w:tabs>
        <w:ind w:left="1080"/>
        <w:jc w:val="both"/>
        <w:outlineLvl w:val="0"/>
        <w:rPr>
          <w:rFonts w:ascii="Arial" w:hAnsi="Arial" w:cs="Arial"/>
          <w:sz w:val="20"/>
          <w:szCs w:val="20"/>
          <w:shd w:val="clear" w:color="auto" w:fill="FFFFFF"/>
        </w:rPr>
      </w:pPr>
      <w:r w:rsidRPr="0066546C">
        <w:rPr>
          <w:rFonts w:ascii="Arial" w:hAnsi="Arial" w:cs="Arial"/>
          <w:sz w:val="20"/>
          <w:szCs w:val="20"/>
          <w:shd w:val="clear" w:color="auto" w:fill="FFFFFF"/>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7AC5A7C" w14:textId="77777777" w:rsidR="000A60D8" w:rsidRPr="0066546C" w:rsidRDefault="000A60D8" w:rsidP="000A60D8">
      <w:pPr>
        <w:tabs>
          <w:tab w:val="left" w:pos="1080"/>
        </w:tabs>
        <w:ind w:left="1080"/>
        <w:rPr>
          <w:rFonts w:ascii="Arial" w:hAnsi="Arial" w:cs="Arial"/>
          <w:spacing w:val="-4"/>
          <w:sz w:val="20"/>
          <w:szCs w:val="20"/>
          <w:highlight w:val="yellow"/>
          <w:shd w:val="clear" w:color="auto" w:fill="FFFFFF"/>
        </w:rPr>
      </w:pPr>
    </w:p>
    <w:p w14:paraId="0A181E31" w14:textId="1A1E3F65" w:rsidR="000A60D8" w:rsidRPr="0066546C" w:rsidRDefault="000A60D8">
      <w:pPr>
        <w:overflowPunct/>
        <w:autoSpaceDE/>
        <w:autoSpaceDN/>
        <w:adjustRightInd/>
        <w:textAlignment w:val="auto"/>
        <w:rPr>
          <w:rFonts w:ascii="Arial" w:hAnsi="Arial" w:cs="Arial"/>
          <w:spacing w:val="-4"/>
          <w:sz w:val="20"/>
          <w:szCs w:val="20"/>
          <w:highlight w:val="yellow"/>
          <w:shd w:val="clear" w:color="auto" w:fill="FFFFFF"/>
        </w:rPr>
      </w:pPr>
      <w:r w:rsidRPr="0066546C">
        <w:rPr>
          <w:rFonts w:ascii="Arial" w:hAnsi="Arial" w:cs="Arial"/>
          <w:spacing w:val="-4"/>
          <w:sz w:val="20"/>
          <w:szCs w:val="20"/>
          <w:highlight w:val="yellow"/>
          <w:shd w:val="clear" w:color="auto" w:fill="FFFFFF"/>
        </w:rPr>
        <w:br w:type="page"/>
      </w:r>
    </w:p>
    <w:p w14:paraId="17D1A3C1" w14:textId="77777777" w:rsidR="000A60D8" w:rsidRPr="0066546C" w:rsidRDefault="000A60D8" w:rsidP="000A60D8">
      <w:pPr>
        <w:ind w:left="540" w:hanging="540"/>
        <w:jc w:val="both"/>
        <w:rPr>
          <w:rFonts w:ascii="Arial" w:hAnsi="Arial" w:cs="Arial"/>
          <w:sz w:val="20"/>
          <w:szCs w:val="20"/>
          <w:highlight w:val="yellow"/>
        </w:rPr>
      </w:pPr>
      <w:bookmarkStart w:id="8" w:name="_Toc461192930"/>
      <w:bookmarkStart w:id="9" w:name="_Toc462067337"/>
      <w:bookmarkStart w:id="10" w:name="_Toc462127848"/>
      <w:bookmarkStart w:id="11" w:name="_Toc462128092"/>
      <w:bookmarkStart w:id="12" w:name="_Toc462128846"/>
      <w:bookmarkStart w:id="13" w:name="_Toc462129148"/>
      <w:bookmarkStart w:id="14" w:name="_Toc462129220"/>
      <w:bookmarkStart w:id="15" w:name="_Toc462144345"/>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bookmarkEnd w:id="8"/>
      <w:bookmarkEnd w:id="9"/>
      <w:bookmarkEnd w:id="10"/>
      <w:bookmarkEnd w:id="11"/>
      <w:bookmarkEnd w:id="12"/>
      <w:bookmarkEnd w:id="13"/>
      <w:bookmarkEnd w:id="14"/>
      <w:bookmarkEnd w:id="15"/>
    </w:p>
    <w:p w14:paraId="1572B3B3" w14:textId="6083D098" w:rsidR="000A60D8" w:rsidRPr="0066546C" w:rsidRDefault="000A60D8" w:rsidP="000A60D8">
      <w:pPr>
        <w:tabs>
          <w:tab w:val="left" w:pos="1080"/>
        </w:tabs>
        <w:ind w:left="1080"/>
        <w:rPr>
          <w:rFonts w:ascii="Arial" w:hAnsi="Arial" w:cs="Arial"/>
          <w:spacing w:val="-4"/>
          <w:sz w:val="20"/>
          <w:szCs w:val="20"/>
          <w:highlight w:val="yellow"/>
          <w:shd w:val="clear" w:color="auto" w:fill="FFFFFF"/>
        </w:rPr>
      </w:pPr>
    </w:p>
    <w:p w14:paraId="3BE63AE0" w14:textId="77777777" w:rsidR="000A60D8" w:rsidRPr="0066546C" w:rsidRDefault="000A60D8" w:rsidP="000A60D8">
      <w:pPr>
        <w:tabs>
          <w:tab w:val="left" w:pos="1080"/>
        </w:tabs>
        <w:ind w:left="1080"/>
        <w:rPr>
          <w:rFonts w:ascii="Arial" w:hAnsi="Arial" w:cs="Arial"/>
          <w:spacing w:val="-4"/>
          <w:sz w:val="20"/>
          <w:szCs w:val="20"/>
          <w:highlight w:val="yellow"/>
          <w:shd w:val="clear" w:color="auto" w:fill="FFFFFF"/>
        </w:rPr>
      </w:pPr>
    </w:p>
    <w:p w14:paraId="5A4AFACB" w14:textId="77777777" w:rsidR="000A60D8" w:rsidRPr="0066546C" w:rsidRDefault="000A60D8" w:rsidP="000A60D8">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th-TH"/>
        </w:rPr>
        <w:t>.</w:t>
      </w:r>
      <w:r w:rsidRPr="0066546C">
        <w:rPr>
          <w:rFonts w:ascii="Arial" w:hAnsi="Arial" w:cs="Arial"/>
          <w:b/>
          <w:bCs/>
          <w:sz w:val="20"/>
          <w:szCs w:val="20"/>
          <w:lang w:val="en-GB"/>
        </w:rPr>
        <w:t>2</w:t>
      </w:r>
      <w:r w:rsidRPr="0066546C">
        <w:rPr>
          <w:rFonts w:ascii="Arial" w:hAnsi="Arial" w:cs="Arial"/>
          <w:b/>
          <w:bCs/>
          <w:sz w:val="20"/>
          <w:szCs w:val="20"/>
          <w:lang w:val="en-GB"/>
        </w:rPr>
        <w:tab/>
        <w:t>New and amended financial reporting standards that are relevant and have significant impacts to the Company</w:t>
      </w:r>
    </w:p>
    <w:p w14:paraId="0984120B" w14:textId="77777777" w:rsidR="000A60D8" w:rsidRPr="0066546C" w:rsidRDefault="000A60D8" w:rsidP="000A60D8">
      <w:pPr>
        <w:tabs>
          <w:tab w:val="left" w:pos="1080"/>
        </w:tabs>
        <w:ind w:left="1080"/>
        <w:rPr>
          <w:rFonts w:ascii="Arial" w:hAnsi="Arial" w:cs="Arial"/>
          <w:spacing w:val="-4"/>
          <w:sz w:val="20"/>
          <w:szCs w:val="20"/>
          <w:highlight w:val="yellow"/>
          <w:shd w:val="clear" w:color="auto" w:fill="FFFFFF"/>
        </w:rPr>
      </w:pPr>
    </w:p>
    <w:p w14:paraId="2AB4F0BC" w14:textId="77777777" w:rsidR="000A60D8" w:rsidRPr="00E94FB0" w:rsidRDefault="000A60D8" w:rsidP="000A60D8">
      <w:pPr>
        <w:pStyle w:val="a"/>
        <w:ind w:left="1620" w:right="0" w:hanging="540"/>
        <w:jc w:val="thaiDistribute"/>
        <w:rPr>
          <w:rFonts w:ascii="Arial" w:hAnsi="Arial" w:cs="Arial"/>
          <w:b/>
          <w:bCs/>
          <w:sz w:val="20"/>
          <w:szCs w:val="20"/>
          <w:lang w:val="en-GB"/>
        </w:rPr>
      </w:pP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1</w:t>
      </w:r>
      <w:r w:rsidRPr="00E94FB0">
        <w:rPr>
          <w:rFonts w:ascii="Arial" w:eastAsia="Arial Unicode MS" w:hAnsi="Arial" w:cs="Arial"/>
          <w:b/>
          <w:bCs/>
          <w:sz w:val="20"/>
          <w:szCs w:val="20"/>
          <w:lang w:val="en-GB"/>
        </w:rPr>
        <w:tab/>
        <w:t>The Company has applied the following standard and amendments for the first time for their annual reporting commencing 1 January 2019</w:t>
      </w:r>
    </w:p>
    <w:p w14:paraId="7A8433BC" w14:textId="77777777" w:rsidR="000A60D8" w:rsidRPr="0066546C" w:rsidRDefault="000A60D8" w:rsidP="000A60D8">
      <w:pPr>
        <w:pStyle w:val="a"/>
        <w:tabs>
          <w:tab w:val="left" w:pos="1980"/>
        </w:tabs>
        <w:ind w:left="1980" w:right="0" w:hanging="360"/>
        <w:jc w:val="thaiDistribute"/>
        <w:rPr>
          <w:rFonts w:ascii="Arial" w:hAnsi="Arial" w:cs="Arial"/>
          <w:sz w:val="20"/>
          <w:szCs w:val="20"/>
          <w:highlight w:val="yellow"/>
          <w:lang w:val="en-GB"/>
        </w:rPr>
      </w:pPr>
    </w:p>
    <w:p w14:paraId="3CC1B287" w14:textId="77777777" w:rsidR="000A60D8" w:rsidRPr="0066546C" w:rsidRDefault="000A60D8" w:rsidP="000A60D8">
      <w:pPr>
        <w:pStyle w:val="a"/>
        <w:tabs>
          <w:tab w:val="left" w:pos="1980"/>
        </w:tabs>
        <w:ind w:left="1980" w:right="0" w:hanging="360"/>
        <w:jc w:val="thaiDistribute"/>
        <w:rPr>
          <w:rFonts w:ascii="Arial" w:hAnsi="Arial" w:cs="Arial"/>
          <w:sz w:val="20"/>
          <w:szCs w:val="20"/>
          <w:lang w:val="en-GB"/>
        </w:rPr>
      </w:pPr>
      <w:r w:rsidRPr="0066546C">
        <w:rPr>
          <w:rFonts w:ascii="Arial" w:hAnsi="Arial" w:cs="Arial"/>
          <w:sz w:val="20"/>
          <w:szCs w:val="20"/>
          <w:lang w:val="en-GB"/>
        </w:rPr>
        <w:t>a)</w:t>
      </w:r>
      <w:r w:rsidRPr="0066546C">
        <w:rPr>
          <w:rFonts w:ascii="Arial" w:hAnsi="Arial" w:cs="Arial"/>
          <w:sz w:val="20"/>
          <w:szCs w:val="20"/>
          <w:lang w:val="en-GB"/>
        </w:rPr>
        <w:tab/>
        <w:t>Thai Financial Reporting Standard no.15 (TFRS 15), Revenue from contracts with customers</w:t>
      </w:r>
    </w:p>
    <w:p w14:paraId="6DEAA900" w14:textId="77777777" w:rsidR="000A60D8" w:rsidRPr="0066546C" w:rsidRDefault="000A60D8" w:rsidP="000A60D8">
      <w:pPr>
        <w:pStyle w:val="a"/>
        <w:ind w:left="1980" w:right="0"/>
        <w:jc w:val="thaiDistribute"/>
        <w:rPr>
          <w:rFonts w:ascii="Arial" w:hAnsi="Arial" w:cs="Arial"/>
          <w:sz w:val="20"/>
          <w:szCs w:val="20"/>
          <w:highlight w:val="yellow"/>
          <w:lang w:val="en-GB"/>
        </w:rPr>
      </w:pPr>
    </w:p>
    <w:p w14:paraId="5E625B89" w14:textId="5C736792" w:rsidR="000A60D8" w:rsidRPr="0066546C" w:rsidRDefault="000A60D8" w:rsidP="000A60D8">
      <w:pPr>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 xml:space="preserve">The standard provides principle and approach of revenue recognition under five-step process. The underlying principle is that the Company will recognise revenue to depict the transfer of goods or services to customers at an amount that the </w:t>
      </w:r>
      <w:r w:rsidR="00733C43">
        <w:rPr>
          <w:rFonts w:ascii="Arial" w:eastAsia="Arial Unicode MS" w:hAnsi="Arial" w:cs="Arial"/>
          <w:sz w:val="20"/>
          <w:szCs w:val="20"/>
          <w:lang w:val="en-GB"/>
        </w:rPr>
        <w:t>Company</w:t>
      </w:r>
      <w:r w:rsidRPr="0066546C">
        <w:rPr>
          <w:rFonts w:ascii="Arial" w:eastAsia="Arial Unicode MS" w:hAnsi="Arial" w:cs="Arial"/>
          <w:sz w:val="20"/>
          <w:szCs w:val="20"/>
          <w:lang w:val="en-GB"/>
        </w:rPr>
        <w:t xml:space="preserve"> expects to be entitled to in exchange for those goods or services. It replaces the principles of transferring the significant risks and rewards of ownership of the goods or services to the buyer in accordance with TAS 11, Construction contracts, TAS 18, Revenue and related interpretations.</w:t>
      </w:r>
    </w:p>
    <w:p w14:paraId="7E5E7E64" w14:textId="77777777" w:rsidR="000A60D8" w:rsidRPr="0066546C" w:rsidRDefault="000A60D8" w:rsidP="000A60D8">
      <w:pPr>
        <w:ind w:left="1980"/>
        <w:jc w:val="both"/>
        <w:rPr>
          <w:rFonts w:ascii="Arial" w:eastAsia="Arial Unicode MS" w:hAnsi="Arial" w:cs="Arial"/>
          <w:sz w:val="20"/>
          <w:szCs w:val="20"/>
          <w:lang w:val="en-GB"/>
        </w:rPr>
      </w:pPr>
    </w:p>
    <w:p w14:paraId="0A23CA8D" w14:textId="3C6CB0C8" w:rsidR="000A60D8" w:rsidRPr="0066546C" w:rsidRDefault="000A60D8" w:rsidP="000A60D8">
      <w:pPr>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The effect from this change in accounting policy does not have significant impact to the financial statements.</w:t>
      </w:r>
    </w:p>
    <w:p w14:paraId="19FBCDDA" w14:textId="11F8736D" w:rsidR="00344EF5" w:rsidRDefault="00344EF5" w:rsidP="000A60D8">
      <w:pPr>
        <w:tabs>
          <w:tab w:val="left" w:pos="1080"/>
        </w:tabs>
        <w:ind w:left="1080"/>
        <w:rPr>
          <w:rFonts w:ascii="Arial" w:hAnsi="Arial" w:cstheme="minorBidi"/>
          <w:spacing w:val="-4"/>
          <w:sz w:val="20"/>
          <w:szCs w:val="20"/>
          <w:highlight w:val="yellow"/>
          <w:shd w:val="clear" w:color="auto" w:fill="FFFFFF"/>
          <w:lang w:val="en-GB"/>
        </w:rPr>
      </w:pPr>
    </w:p>
    <w:p w14:paraId="0370D8FE" w14:textId="77777777" w:rsidR="00C142A3" w:rsidRPr="0017034D" w:rsidRDefault="00C142A3" w:rsidP="000A60D8">
      <w:pPr>
        <w:tabs>
          <w:tab w:val="left" w:pos="1080"/>
        </w:tabs>
        <w:ind w:left="1080"/>
        <w:rPr>
          <w:rFonts w:ascii="Arial" w:hAnsi="Arial" w:cstheme="minorBidi"/>
          <w:spacing w:val="-4"/>
          <w:sz w:val="20"/>
          <w:szCs w:val="20"/>
          <w:highlight w:val="yellow"/>
          <w:shd w:val="clear" w:color="auto" w:fill="FFFFFF"/>
          <w:lang w:val="en-GB"/>
        </w:rPr>
      </w:pPr>
    </w:p>
    <w:p w14:paraId="7782E911" w14:textId="5821907A" w:rsidR="002C4360" w:rsidRPr="00E94FB0" w:rsidRDefault="002C4360" w:rsidP="00F67895">
      <w:pPr>
        <w:pStyle w:val="a"/>
        <w:ind w:left="1620" w:right="0" w:hanging="540"/>
        <w:jc w:val="thaiDistribute"/>
        <w:rPr>
          <w:rFonts w:ascii="Arial" w:eastAsia="Arial Unicode MS" w:hAnsi="Arial" w:cs="Arial"/>
          <w:b/>
          <w:bCs/>
          <w:sz w:val="20"/>
          <w:szCs w:val="20"/>
          <w:lang w:val="en-GB"/>
        </w:rPr>
      </w:pP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lang w:val="en-GB"/>
        </w:rPr>
        <w:tab/>
      </w:r>
      <w:r w:rsidR="00F67895" w:rsidRPr="00E94FB0">
        <w:rPr>
          <w:rFonts w:ascii="Arial" w:eastAsia="Arial Unicode MS" w:hAnsi="Arial" w:cs="Arial"/>
          <w:b/>
          <w:bCs/>
          <w:sz w:val="20"/>
          <w:szCs w:val="20"/>
          <w:lang w:val="en-GB"/>
        </w:rPr>
        <w:t>New and amended financial reporting standards that are effective for accounting period beginning or after 1 January 2020</w:t>
      </w:r>
    </w:p>
    <w:p w14:paraId="46ED0183" w14:textId="77777777" w:rsidR="00F67895" w:rsidRPr="0066546C" w:rsidRDefault="00F67895" w:rsidP="000A60D8">
      <w:pPr>
        <w:pStyle w:val="a"/>
        <w:ind w:left="1620" w:right="0"/>
        <w:jc w:val="thaiDistribute"/>
        <w:rPr>
          <w:rFonts w:ascii="Arial" w:eastAsia="Arial Unicode MS" w:hAnsi="Arial" w:cs="Arial"/>
          <w:sz w:val="20"/>
          <w:szCs w:val="20"/>
          <w:lang w:val="en-GB"/>
        </w:rPr>
      </w:pPr>
    </w:p>
    <w:p w14:paraId="545D1BBC" w14:textId="117C6CBF" w:rsidR="00F67895" w:rsidRPr="0066546C" w:rsidRDefault="00D47AA1" w:rsidP="000A60D8">
      <w:pPr>
        <w:ind w:left="1620"/>
        <w:jc w:val="both"/>
        <w:rPr>
          <w:rFonts w:ascii="Arial" w:eastAsia="Arial Unicode MS" w:hAnsi="Arial" w:cs="Arial"/>
          <w:sz w:val="20"/>
          <w:szCs w:val="20"/>
          <w:lang w:val="en-GB"/>
        </w:rPr>
      </w:pPr>
      <w:r>
        <w:rPr>
          <w:rFonts w:ascii="Arial" w:eastAsia="Arial Unicode MS" w:hAnsi="Arial" w:cs="Arial"/>
          <w:sz w:val="20"/>
          <w:szCs w:val="20"/>
          <w:lang w:val="en-GB"/>
        </w:rPr>
        <w:t>The Company has assessed</w:t>
      </w:r>
      <w:r w:rsidR="00F67895" w:rsidRPr="0066546C">
        <w:rPr>
          <w:rFonts w:ascii="Arial" w:eastAsia="Arial Unicode MS" w:hAnsi="Arial" w:cs="Arial"/>
          <w:sz w:val="20"/>
          <w:szCs w:val="20"/>
          <w:lang w:val="en-GB"/>
        </w:rPr>
        <w:t xml:space="preserve"> new and amended financial reporting standards that are not </w:t>
      </w:r>
      <w:r w:rsidR="00F8147F">
        <w:rPr>
          <w:rFonts w:ascii="Arial" w:eastAsia="Arial Unicode MS" w:hAnsi="Arial" w:cs="Arial"/>
          <w:sz w:val="20"/>
          <w:szCs w:val="20"/>
          <w:lang w:val="en-GB"/>
        </w:rPr>
        <w:t>effective</w:t>
      </w:r>
      <w:r w:rsidR="00F67895" w:rsidRPr="0066546C">
        <w:rPr>
          <w:rFonts w:ascii="Arial" w:eastAsia="Arial Unicode MS" w:hAnsi="Arial" w:cs="Arial"/>
          <w:sz w:val="20"/>
          <w:szCs w:val="20"/>
          <w:lang w:val="en-GB"/>
        </w:rPr>
        <w:t xml:space="preserve"> for current period end 31 December 2019</w:t>
      </w:r>
      <w:r w:rsidR="00F8147F">
        <w:rPr>
          <w:rFonts w:ascii="Arial" w:eastAsia="Arial Unicode MS" w:hAnsi="Arial" w:cs="Arial"/>
          <w:sz w:val="20"/>
          <w:szCs w:val="20"/>
          <w:lang w:val="en-GB"/>
        </w:rPr>
        <w:t>.</w:t>
      </w:r>
    </w:p>
    <w:p w14:paraId="0F1841DB" w14:textId="77777777" w:rsidR="002C4360" w:rsidRPr="0066546C" w:rsidRDefault="002C4360" w:rsidP="000A60D8">
      <w:pPr>
        <w:ind w:left="1620"/>
        <w:jc w:val="both"/>
        <w:rPr>
          <w:rFonts w:ascii="Arial" w:eastAsia="Arial Unicode MS" w:hAnsi="Arial" w:cs="Arial"/>
          <w:sz w:val="20"/>
          <w:szCs w:val="20"/>
          <w:highlight w:val="yellow"/>
          <w:lang w:val="en-GB"/>
        </w:rPr>
      </w:pPr>
    </w:p>
    <w:p w14:paraId="30A314D9" w14:textId="77777777" w:rsidR="002C4360" w:rsidRPr="00E94FB0" w:rsidRDefault="002C4360" w:rsidP="004F22E9">
      <w:pPr>
        <w:pStyle w:val="a"/>
        <w:tabs>
          <w:tab w:val="left" w:pos="1980"/>
        </w:tabs>
        <w:ind w:left="1980" w:right="0" w:hanging="360"/>
        <w:jc w:val="thaiDistribute"/>
        <w:rPr>
          <w:rFonts w:ascii="Arial" w:hAnsi="Arial" w:cs="Arial"/>
          <w:b/>
          <w:bCs/>
          <w:sz w:val="20"/>
          <w:szCs w:val="20"/>
          <w:lang w:val="en-GB"/>
        </w:rPr>
      </w:pPr>
      <w:r w:rsidRPr="00E94FB0">
        <w:rPr>
          <w:rFonts w:ascii="Arial" w:hAnsi="Arial" w:cs="Arial"/>
          <w:b/>
          <w:bCs/>
          <w:sz w:val="20"/>
          <w:szCs w:val="20"/>
          <w:lang w:val="en-GB"/>
        </w:rPr>
        <w:t>a</w:t>
      </w:r>
      <w:r w:rsidRPr="00E94FB0">
        <w:rPr>
          <w:rFonts w:ascii="Arial" w:hAnsi="Arial" w:cs="Arial"/>
          <w:b/>
          <w:bCs/>
          <w:sz w:val="20"/>
          <w:szCs w:val="20"/>
          <w:cs/>
          <w:lang w:val="en-GB"/>
        </w:rPr>
        <w:t>)</w:t>
      </w:r>
      <w:r w:rsidRPr="00E94FB0">
        <w:rPr>
          <w:rFonts w:ascii="Arial" w:hAnsi="Arial" w:cs="Arial"/>
          <w:b/>
          <w:bCs/>
          <w:sz w:val="20"/>
          <w:szCs w:val="20"/>
          <w:lang w:val="en-GB"/>
        </w:rPr>
        <w:tab/>
        <w:t>Financial instruments</w:t>
      </w:r>
    </w:p>
    <w:p w14:paraId="7B639BB3" w14:textId="77777777" w:rsidR="002C4360" w:rsidRPr="0066546C" w:rsidRDefault="002C4360" w:rsidP="004F22E9">
      <w:pPr>
        <w:ind w:left="1980"/>
        <w:jc w:val="both"/>
        <w:rPr>
          <w:rFonts w:ascii="Arial" w:eastAsia="Arial Unicode MS" w:hAnsi="Arial" w:cs="Arial"/>
          <w:sz w:val="20"/>
          <w:szCs w:val="20"/>
          <w:lang w:val="en-GB"/>
        </w:rPr>
      </w:pPr>
    </w:p>
    <w:p w14:paraId="37591E2F" w14:textId="77777777" w:rsidR="002C4360" w:rsidRPr="0066546C" w:rsidRDefault="002C4360" w:rsidP="004F22E9">
      <w:pPr>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The new financial standards relate to financial instruments are</w:t>
      </w:r>
      <w:r w:rsidRPr="0066546C">
        <w:rPr>
          <w:rFonts w:ascii="Arial" w:eastAsia="Arial Unicode MS" w:hAnsi="Arial" w:cs="Arial"/>
          <w:sz w:val="20"/>
          <w:szCs w:val="20"/>
          <w:cs/>
          <w:lang w:val="en-GB"/>
        </w:rPr>
        <w:t>:</w:t>
      </w:r>
    </w:p>
    <w:p w14:paraId="70E7CA29" w14:textId="77777777" w:rsidR="002C4360" w:rsidRPr="0066546C" w:rsidRDefault="002C4360" w:rsidP="004F22E9">
      <w:pPr>
        <w:ind w:left="1980"/>
        <w:jc w:val="both"/>
        <w:rPr>
          <w:rFonts w:ascii="Arial" w:eastAsia="Arial Unicode MS" w:hAnsi="Arial" w:cs="Arial"/>
          <w:sz w:val="20"/>
          <w:szCs w:val="20"/>
          <w:lang w:val="en-GB"/>
        </w:rPr>
      </w:pPr>
    </w:p>
    <w:p w14:paraId="074385FA" w14:textId="77777777" w:rsidR="002C4360" w:rsidRPr="0066546C" w:rsidRDefault="002C4360" w:rsidP="004F22E9">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TAS 32</w:t>
      </w:r>
      <w:r w:rsidRPr="0066546C">
        <w:rPr>
          <w:rFonts w:ascii="Arial" w:eastAsia="Arial Unicode MS" w:hAnsi="Arial" w:cs="Arial"/>
          <w:sz w:val="20"/>
          <w:szCs w:val="20"/>
          <w:lang w:val="en-GB"/>
        </w:rPr>
        <w:tab/>
        <w:t>Financial instruments</w:t>
      </w:r>
      <w:r w:rsidRPr="0066546C">
        <w:rPr>
          <w:rFonts w:ascii="Arial" w:eastAsia="Arial Unicode MS" w:hAnsi="Arial" w:cs="Arial"/>
          <w:sz w:val="20"/>
          <w:szCs w:val="20"/>
          <w:cs/>
          <w:lang w:val="en-GB"/>
        </w:rPr>
        <w:t xml:space="preserve">: </w:t>
      </w:r>
      <w:r w:rsidRPr="0066546C">
        <w:rPr>
          <w:rFonts w:ascii="Arial" w:eastAsia="Arial Unicode MS" w:hAnsi="Arial" w:cs="Arial"/>
          <w:sz w:val="20"/>
          <w:szCs w:val="20"/>
          <w:lang w:val="en-GB"/>
        </w:rPr>
        <w:t>Presentation</w:t>
      </w:r>
    </w:p>
    <w:p w14:paraId="44777DB2" w14:textId="77777777" w:rsidR="002C4360" w:rsidRPr="0066546C" w:rsidRDefault="002C4360" w:rsidP="004F22E9">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TFRS 7</w:t>
      </w:r>
      <w:r w:rsidRPr="0066546C">
        <w:rPr>
          <w:rFonts w:ascii="Arial" w:eastAsia="Arial Unicode MS" w:hAnsi="Arial" w:cs="Arial"/>
          <w:sz w:val="20"/>
          <w:szCs w:val="20"/>
          <w:lang w:val="en-GB"/>
        </w:rPr>
        <w:tab/>
        <w:t>Financial Instruments</w:t>
      </w:r>
      <w:r w:rsidRPr="0066546C">
        <w:rPr>
          <w:rFonts w:ascii="Arial" w:eastAsia="Arial Unicode MS" w:hAnsi="Arial" w:cs="Arial"/>
          <w:sz w:val="20"/>
          <w:szCs w:val="20"/>
          <w:cs/>
          <w:lang w:val="en-GB"/>
        </w:rPr>
        <w:t xml:space="preserve">: </w:t>
      </w:r>
      <w:r w:rsidRPr="0066546C">
        <w:rPr>
          <w:rFonts w:ascii="Arial" w:eastAsia="Arial Unicode MS" w:hAnsi="Arial" w:cs="Arial"/>
          <w:sz w:val="20"/>
          <w:szCs w:val="20"/>
          <w:lang w:val="en-GB"/>
        </w:rPr>
        <w:t>Disclosures</w:t>
      </w:r>
    </w:p>
    <w:p w14:paraId="371DE025" w14:textId="77777777" w:rsidR="002C4360" w:rsidRPr="0066546C" w:rsidRDefault="002C4360" w:rsidP="004F22E9">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TFRS 9</w:t>
      </w:r>
      <w:r w:rsidRPr="0066546C">
        <w:rPr>
          <w:rFonts w:ascii="Arial" w:eastAsia="Arial Unicode MS" w:hAnsi="Arial" w:cs="Arial"/>
          <w:sz w:val="20"/>
          <w:szCs w:val="20"/>
          <w:lang w:val="en-GB"/>
        </w:rPr>
        <w:tab/>
        <w:t>Financial Instruments</w:t>
      </w:r>
    </w:p>
    <w:p w14:paraId="1C16778E" w14:textId="77777777" w:rsidR="002C4360" w:rsidRPr="0066546C" w:rsidRDefault="002C4360" w:rsidP="004F22E9">
      <w:pPr>
        <w:ind w:left="1980"/>
        <w:jc w:val="both"/>
        <w:rPr>
          <w:rFonts w:ascii="Arial" w:eastAsia="Arial Unicode MS" w:hAnsi="Arial" w:cs="Arial"/>
          <w:sz w:val="20"/>
          <w:szCs w:val="20"/>
          <w:lang w:val="en-GB"/>
        </w:rPr>
      </w:pPr>
    </w:p>
    <w:p w14:paraId="24F5475F" w14:textId="77777777" w:rsidR="002C4360" w:rsidRPr="0066546C" w:rsidRDefault="002C4360" w:rsidP="004F22E9">
      <w:pPr>
        <w:ind w:left="1980"/>
        <w:jc w:val="both"/>
        <w:rPr>
          <w:rFonts w:ascii="Arial" w:eastAsia="Arial Unicode MS" w:hAnsi="Arial" w:cs="Arial"/>
          <w:sz w:val="20"/>
          <w:szCs w:val="20"/>
          <w:lang w:val="en-GB"/>
        </w:rPr>
      </w:pPr>
      <w:r w:rsidRPr="0066546C">
        <w:rPr>
          <w:rFonts w:ascii="Arial" w:eastAsia="Arial Unicode MS" w:hAnsi="Arial" w:cs="Arial"/>
          <w:spacing w:val="-4"/>
          <w:sz w:val="20"/>
          <w:szCs w:val="20"/>
          <w:lang w:val="en-GB"/>
        </w:rPr>
        <w:t>These new standards address the classification, measurement, derecognition of financial assets</w:t>
      </w:r>
      <w:r w:rsidRPr="0066546C">
        <w:rPr>
          <w:rFonts w:ascii="Arial" w:eastAsia="Arial Unicode MS" w:hAnsi="Arial" w:cs="Arial"/>
          <w:sz w:val="20"/>
          <w:szCs w:val="20"/>
          <w:lang w:val="en-GB"/>
        </w:rPr>
        <w:t xml:space="preserve"> and financial liabilities, impairment of financial assets, hedge accounting, and presentation and disclosure of financial instruments</w:t>
      </w:r>
      <w:r w:rsidRPr="0066546C">
        <w:rPr>
          <w:rFonts w:ascii="Arial" w:eastAsia="Arial Unicode MS" w:hAnsi="Arial" w:cs="Arial"/>
          <w:sz w:val="20"/>
          <w:szCs w:val="20"/>
          <w:cs/>
          <w:lang w:val="en-GB"/>
        </w:rPr>
        <w:t xml:space="preserve">.  </w:t>
      </w:r>
    </w:p>
    <w:p w14:paraId="70BFD79B" w14:textId="77777777" w:rsidR="002C4360" w:rsidRPr="0066546C" w:rsidRDefault="002C4360" w:rsidP="004F22E9">
      <w:pPr>
        <w:ind w:left="1980"/>
        <w:jc w:val="both"/>
        <w:rPr>
          <w:rFonts w:ascii="Arial" w:eastAsia="Arial Unicode MS" w:hAnsi="Arial" w:cs="Arial"/>
          <w:sz w:val="20"/>
          <w:szCs w:val="20"/>
          <w:highlight w:val="yellow"/>
          <w:lang w:val="en-GB"/>
        </w:rPr>
      </w:pPr>
    </w:p>
    <w:p w14:paraId="2354AF12" w14:textId="77777777" w:rsidR="00695E5F" w:rsidRPr="0066546C" w:rsidRDefault="00695E5F" w:rsidP="00695E5F">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TAS </w:t>
      </w:r>
      <w:r w:rsidRPr="0066546C">
        <w:rPr>
          <w:rFonts w:ascii="Arial" w:eastAsia="Arial Unicode MS" w:hAnsi="Arial" w:cs="Arial"/>
          <w:spacing w:val="-4"/>
          <w:sz w:val="20"/>
          <w:szCs w:val="20"/>
          <w:cs/>
          <w:lang w:val="en-GB"/>
        </w:rPr>
        <w:t>32</w:t>
      </w:r>
      <w:r w:rsidRPr="0066546C">
        <w:rPr>
          <w:rFonts w:ascii="Arial" w:eastAsia="Arial Unicode MS" w:hAnsi="Arial" w:cs="Arial"/>
          <w:spacing w:val="-4"/>
          <w:sz w:val="20"/>
          <w:szCs w:val="20"/>
          <w:lang w:val="en-GB"/>
        </w:rPr>
        <w:t xml:space="preserve"> Financial Instruments: Presentation, provides the requirements for the presentation financial instruments as liabilities or equity and for offsetting financial assets and financial liabilities. It applies to the classification of financial instruments, from the perspective of the issuer, into financial assets, financial liabilities and equity instruments; the classification of related interest, dividends, losses and gains; and the circumstances in which financial assets and financial liabilities should be offset.</w:t>
      </w:r>
    </w:p>
    <w:p w14:paraId="02CD0DB3" w14:textId="77777777" w:rsidR="00695E5F" w:rsidRPr="0066546C" w:rsidRDefault="00695E5F" w:rsidP="00695E5F">
      <w:pPr>
        <w:ind w:left="1980"/>
        <w:jc w:val="both"/>
        <w:rPr>
          <w:rFonts w:ascii="Arial" w:eastAsia="Arial Unicode MS" w:hAnsi="Arial" w:cs="Arial"/>
          <w:sz w:val="20"/>
          <w:szCs w:val="20"/>
        </w:rPr>
      </w:pPr>
    </w:p>
    <w:p w14:paraId="0F933C6F" w14:textId="3E5A8E0E" w:rsidR="00F67895" w:rsidRPr="0066546C" w:rsidRDefault="00695E5F" w:rsidP="00695E5F">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TFRS </w:t>
      </w:r>
      <w:r w:rsidRPr="0066546C">
        <w:rPr>
          <w:rFonts w:ascii="Arial" w:eastAsia="Arial Unicode MS" w:hAnsi="Arial" w:cs="Arial"/>
          <w:spacing w:val="-4"/>
          <w:sz w:val="20"/>
          <w:szCs w:val="20"/>
          <w:cs/>
          <w:lang w:val="en-GB"/>
        </w:rPr>
        <w:t>7</w:t>
      </w:r>
      <w:r w:rsidRPr="0066546C">
        <w:rPr>
          <w:rFonts w:ascii="Arial" w:eastAsia="Arial Unicode MS" w:hAnsi="Arial" w:cs="Arial"/>
          <w:spacing w:val="-4"/>
          <w:sz w:val="20"/>
          <w:szCs w:val="20"/>
          <w:lang w:val="en-GB"/>
        </w:rPr>
        <w:t xml:space="preserve"> Financial Instruments: Disclosures, provides the requirements for the disclosure that are intended to enable users to evaluate the significance of financial instruments for </w:t>
      </w:r>
      <w:r w:rsidR="00916F20">
        <w:rPr>
          <w:rFonts w:ascii="Arial" w:eastAsia="Arial Unicode MS" w:hAnsi="Arial" w:cs="Arial"/>
          <w:spacing w:val="-4"/>
          <w:sz w:val="20"/>
          <w:szCs w:val="20"/>
          <w:lang w:val="en-GB"/>
        </w:rPr>
        <w:t>the C</w:t>
      </w:r>
      <w:r w:rsidR="00F67895" w:rsidRPr="0066546C">
        <w:rPr>
          <w:rFonts w:ascii="Arial" w:eastAsia="Arial Unicode MS" w:hAnsi="Arial" w:cs="Arial"/>
          <w:spacing w:val="-4"/>
          <w:sz w:val="20"/>
          <w:szCs w:val="20"/>
          <w:lang w:val="en-GB"/>
        </w:rPr>
        <w:t>ompany</w:t>
      </w:r>
      <w:r w:rsidRPr="0066546C">
        <w:rPr>
          <w:rFonts w:ascii="Arial" w:eastAsia="Arial Unicode MS" w:hAnsi="Arial" w:cs="Arial"/>
          <w:spacing w:val="-4"/>
          <w:sz w:val="20"/>
          <w:szCs w:val="20"/>
          <w:lang w:val="en-GB"/>
        </w:rPr>
        <w:t xml:space="preserve">'s financial position and performance, and to understand the nature and extent of risks arising from those financial instruments to which the </w:t>
      </w:r>
      <w:r w:rsidR="00916F20">
        <w:rPr>
          <w:rFonts w:ascii="Arial" w:eastAsia="Arial Unicode MS" w:hAnsi="Arial" w:cs="Arial"/>
          <w:spacing w:val="-4"/>
          <w:sz w:val="20"/>
          <w:szCs w:val="20"/>
          <w:lang w:val="en-GB"/>
        </w:rPr>
        <w:t>C</w:t>
      </w:r>
      <w:r w:rsidR="00F67895" w:rsidRPr="0066546C">
        <w:rPr>
          <w:rFonts w:ascii="Arial" w:eastAsia="Arial Unicode MS" w:hAnsi="Arial" w:cs="Arial"/>
          <w:spacing w:val="-4"/>
          <w:sz w:val="20"/>
          <w:szCs w:val="20"/>
          <w:lang w:val="en-GB"/>
        </w:rPr>
        <w:t>ompany</w:t>
      </w:r>
      <w:r w:rsidRPr="0066546C">
        <w:rPr>
          <w:rFonts w:ascii="Arial" w:eastAsia="Arial Unicode MS" w:hAnsi="Arial" w:cs="Arial"/>
          <w:spacing w:val="-4"/>
          <w:sz w:val="20"/>
          <w:szCs w:val="20"/>
          <w:lang w:val="en-GB"/>
        </w:rPr>
        <w:t xml:space="preserve"> is exposed during the period and at the end of the reporting period, and how the </w:t>
      </w:r>
      <w:r w:rsidR="00916F20">
        <w:rPr>
          <w:rFonts w:ascii="Arial" w:eastAsia="Arial Unicode MS" w:hAnsi="Arial" w:cs="Arial"/>
          <w:spacing w:val="-4"/>
          <w:sz w:val="20"/>
          <w:szCs w:val="20"/>
          <w:lang w:val="en-GB"/>
        </w:rPr>
        <w:t>C</w:t>
      </w:r>
      <w:r w:rsidR="00F67895" w:rsidRPr="0066546C">
        <w:rPr>
          <w:rFonts w:ascii="Arial" w:eastAsia="Arial Unicode MS" w:hAnsi="Arial" w:cs="Arial"/>
          <w:spacing w:val="-4"/>
          <w:sz w:val="20"/>
          <w:szCs w:val="20"/>
          <w:lang w:val="en-GB"/>
        </w:rPr>
        <w:t>ompany</w:t>
      </w:r>
      <w:r w:rsidRPr="0066546C">
        <w:rPr>
          <w:rFonts w:ascii="Arial" w:eastAsia="Arial Unicode MS" w:hAnsi="Arial" w:cs="Arial"/>
          <w:spacing w:val="-4"/>
          <w:sz w:val="20"/>
          <w:szCs w:val="20"/>
          <w:lang w:val="en-GB"/>
        </w:rPr>
        <w:t xml:space="preserve"> manages those risks.</w:t>
      </w:r>
    </w:p>
    <w:p w14:paraId="2F593292" w14:textId="77777777" w:rsidR="00F67895" w:rsidRPr="0066546C" w:rsidRDefault="00F67895">
      <w:pPr>
        <w:overflowPunct/>
        <w:autoSpaceDE/>
        <w:autoSpaceDN/>
        <w:adjustRightInd/>
        <w:textAlignment w:val="auto"/>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br w:type="page"/>
      </w:r>
    </w:p>
    <w:p w14:paraId="42C2590E" w14:textId="77777777" w:rsidR="00F67895" w:rsidRPr="0066546C" w:rsidRDefault="00F67895" w:rsidP="00F67895">
      <w:pPr>
        <w:ind w:left="540" w:hanging="540"/>
        <w:jc w:val="both"/>
        <w:rPr>
          <w:rFonts w:ascii="Arial" w:hAnsi="Arial" w:cs="Arial"/>
          <w:sz w:val="20"/>
          <w:szCs w:val="20"/>
          <w:highlight w:val="yellow"/>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34DF3E56" w14:textId="74C7C811" w:rsidR="00F67895" w:rsidRDefault="00F67895" w:rsidP="00A90B9B">
      <w:pPr>
        <w:tabs>
          <w:tab w:val="left" w:pos="1080"/>
        </w:tabs>
        <w:ind w:left="1080"/>
        <w:rPr>
          <w:rFonts w:ascii="Arial" w:hAnsi="Arial" w:cs="Arial"/>
          <w:spacing w:val="-4"/>
          <w:sz w:val="20"/>
          <w:szCs w:val="20"/>
          <w:highlight w:val="yellow"/>
          <w:shd w:val="clear" w:color="auto" w:fill="FFFFFF"/>
        </w:rPr>
      </w:pPr>
    </w:p>
    <w:p w14:paraId="2F532219" w14:textId="77777777" w:rsidR="00A90B9B" w:rsidRPr="0066546C" w:rsidRDefault="00A90B9B" w:rsidP="00A90B9B">
      <w:pPr>
        <w:tabs>
          <w:tab w:val="left" w:pos="1080"/>
        </w:tabs>
        <w:ind w:left="1080"/>
        <w:rPr>
          <w:rFonts w:ascii="Arial" w:hAnsi="Arial" w:cs="Arial"/>
          <w:spacing w:val="-4"/>
          <w:sz w:val="20"/>
          <w:szCs w:val="20"/>
          <w:highlight w:val="yellow"/>
          <w:shd w:val="clear" w:color="auto" w:fill="FFFFFF"/>
        </w:rPr>
      </w:pPr>
    </w:p>
    <w:p w14:paraId="04F9C6A8" w14:textId="1F08CD18" w:rsidR="00F67895" w:rsidRPr="0066546C" w:rsidRDefault="00F67895" w:rsidP="00F67895">
      <w:pPr>
        <w:pStyle w:val="a"/>
        <w:ind w:left="1620" w:right="0" w:hanging="540"/>
        <w:jc w:val="thaiDistribute"/>
        <w:rPr>
          <w:rFonts w:ascii="Arial" w:eastAsia="Arial Unicode MS" w:hAnsi="Arial" w:cs="Arial"/>
          <w:sz w:val="20"/>
          <w:szCs w:val="20"/>
          <w:lang w:val="en-GB"/>
        </w:rPr>
      </w:pP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lang w:val="en-GB"/>
        </w:rPr>
        <w:tab/>
        <w:t>New and amended financial reporting standards that are effective for accounting period beginning or after 1 January 2020</w:t>
      </w:r>
      <w:r w:rsidRPr="0066546C">
        <w:rPr>
          <w:rFonts w:ascii="Arial" w:eastAsia="Arial Unicode MS" w:hAnsi="Arial" w:cs="Arial"/>
          <w:sz w:val="20"/>
          <w:szCs w:val="20"/>
          <w:lang w:val="en-GB"/>
        </w:rPr>
        <w:t xml:space="preserve"> (Cont’d)</w:t>
      </w:r>
    </w:p>
    <w:p w14:paraId="0B1447DF" w14:textId="77777777" w:rsidR="00F67895" w:rsidRPr="0066546C" w:rsidRDefault="00F67895" w:rsidP="001759F1">
      <w:pPr>
        <w:pStyle w:val="a"/>
        <w:ind w:right="0"/>
        <w:jc w:val="thaiDistribute"/>
        <w:rPr>
          <w:rFonts w:ascii="Arial" w:eastAsia="Arial Unicode MS" w:hAnsi="Arial" w:cs="Arial"/>
          <w:sz w:val="20"/>
          <w:szCs w:val="20"/>
          <w:lang w:val="en-GB"/>
        </w:rPr>
      </w:pPr>
    </w:p>
    <w:p w14:paraId="2415F8DA" w14:textId="0E226640" w:rsidR="00F67895" w:rsidRPr="0066546C" w:rsidRDefault="00F67895" w:rsidP="00F67895">
      <w:pPr>
        <w:pStyle w:val="a"/>
        <w:tabs>
          <w:tab w:val="left" w:pos="1980"/>
        </w:tabs>
        <w:ind w:left="1980" w:right="0" w:hanging="360"/>
        <w:jc w:val="thaiDistribute"/>
        <w:rPr>
          <w:rFonts w:ascii="Arial" w:hAnsi="Arial" w:cs="Arial"/>
          <w:sz w:val="20"/>
          <w:szCs w:val="20"/>
          <w:lang w:val="en-GB"/>
        </w:rPr>
      </w:pPr>
      <w:r w:rsidRPr="00E94FB0">
        <w:rPr>
          <w:rFonts w:ascii="Arial" w:hAnsi="Arial" w:cs="Arial"/>
          <w:b/>
          <w:bCs/>
          <w:sz w:val="20"/>
          <w:szCs w:val="20"/>
          <w:lang w:val="en-GB"/>
        </w:rPr>
        <w:t>a</w:t>
      </w:r>
      <w:r w:rsidRPr="00E94FB0">
        <w:rPr>
          <w:rFonts w:ascii="Arial" w:hAnsi="Arial" w:cs="Arial"/>
          <w:b/>
          <w:bCs/>
          <w:sz w:val="20"/>
          <w:szCs w:val="20"/>
          <w:cs/>
          <w:lang w:val="en-GB"/>
        </w:rPr>
        <w:t>)</w:t>
      </w:r>
      <w:r w:rsidRPr="00E94FB0">
        <w:rPr>
          <w:rFonts w:ascii="Arial" w:hAnsi="Arial" w:cs="Arial"/>
          <w:b/>
          <w:bCs/>
          <w:sz w:val="20"/>
          <w:szCs w:val="20"/>
          <w:lang w:val="en-GB"/>
        </w:rPr>
        <w:tab/>
        <w:t>Financial instruments</w:t>
      </w:r>
      <w:r w:rsidRPr="0066546C">
        <w:rPr>
          <w:rFonts w:ascii="Arial" w:hAnsi="Arial" w:cs="Arial"/>
          <w:sz w:val="20"/>
          <w:szCs w:val="20"/>
          <w:lang w:val="en-GB"/>
        </w:rPr>
        <w:t xml:space="preserve"> (Cont’d)</w:t>
      </w:r>
    </w:p>
    <w:p w14:paraId="1E822ED8" w14:textId="77777777" w:rsidR="00695E5F" w:rsidRPr="0066546C" w:rsidRDefault="00695E5F" w:rsidP="000A60D8">
      <w:pPr>
        <w:ind w:left="1980"/>
        <w:jc w:val="both"/>
        <w:rPr>
          <w:rFonts w:ascii="Arial" w:eastAsia="Arial Unicode MS" w:hAnsi="Arial" w:cs="Arial"/>
          <w:sz w:val="20"/>
          <w:szCs w:val="20"/>
        </w:rPr>
      </w:pPr>
    </w:p>
    <w:p w14:paraId="034BC7A6" w14:textId="77777777" w:rsidR="00695E5F" w:rsidRPr="0066546C" w:rsidRDefault="00695E5F" w:rsidP="00695E5F">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TFRS </w:t>
      </w:r>
      <w:r w:rsidRPr="0066546C">
        <w:rPr>
          <w:rFonts w:ascii="Arial" w:eastAsia="Arial Unicode MS" w:hAnsi="Arial" w:cs="Arial"/>
          <w:spacing w:val="-4"/>
          <w:sz w:val="20"/>
          <w:szCs w:val="20"/>
          <w:cs/>
          <w:lang w:val="en-GB"/>
        </w:rPr>
        <w:t>9</w:t>
      </w:r>
      <w:r w:rsidRPr="0066546C">
        <w:rPr>
          <w:rFonts w:ascii="Arial" w:eastAsia="Arial Unicode MS" w:hAnsi="Arial" w:cs="Arial"/>
          <w:spacing w:val="-4"/>
          <w:sz w:val="20"/>
          <w:szCs w:val="20"/>
          <w:lang w:val="en-GB"/>
        </w:rPr>
        <w:t xml:space="preserve"> Financial Instruments, establishes principles for the classification, measurement and derecognition of financial assets and financial liabilities, impairment requirement and hedge accounting as follows:</w:t>
      </w:r>
    </w:p>
    <w:p w14:paraId="0D36E11B" w14:textId="77777777" w:rsidR="00695E5F" w:rsidRPr="0066546C" w:rsidRDefault="00695E5F" w:rsidP="00695E5F">
      <w:pPr>
        <w:ind w:left="1980"/>
        <w:jc w:val="both"/>
        <w:rPr>
          <w:rFonts w:ascii="Arial" w:eastAsia="Arial Unicode MS" w:hAnsi="Arial" w:cs="Arial"/>
          <w:sz w:val="20"/>
          <w:szCs w:val="20"/>
        </w:rPr>
      </w:pPr>
    </w:p>
    <w:p w14:paraId="0D668C53" w14:textId="1217AA1F" w:rsidR="00695E5F" w:rsidRPr="0066546C" w:rsidRDefault="00695E5F" w:rsidP="00695E5F">
      <w:pPr>
        <w:ind w:left="1980"/>
        <w:jc w:val="both"/>
        <w:rPr>
          <w:rFonts w:ascii="Arial" w:eastAsia="Arial Unicode MS" w:hAnsi="Arial" w:cs="Arial"/>
          <w:b/>
          <w:bCs/>
          <w:sz w:val="20"/>
          <w:szCs w:val="20"/>
        </w:rPr>
      </w:pPr>
      <w:r w:rsidRPr="0066546C">
        <w:rPr>
          <w:rFonts w:ascii="Arial" w:eastAsia="Arial Unicode MS" w:hAnsi="Arial" w:cs="Arial"/>
          <w:b/>
          <w:bCs/>
          <w:sz w:val="20"/>
          <w:szCs w:val="20"/>
        </w:rPr>
        <w:t>Classification and measurement:</w:t>
      </w:r>
    </w:p>
    <w:p w14:paraId="32220983" w14:textId="77777777" w:rsidR="00695E5F" w:rsidRPr="0066546C" w:rsidRDefault="00695E5F" w:rsidP="00695E5F">
      <w:pPr>
        <w:ind w:left="1980"/>
        <w:jc w:val="both"/>
        <w:rPr>
          <w:rFonts w:ascii="Arial" w:eastAsia="Arial Unicode MS" w:hAnsi="Arial" w:cs="Arial"/>
          <w:sz w:val="20"/>
          <w:szCs w:val="20"/>
        </w:rPr>
      </w:pPr>
    </w:p>
    <w:p w14:paraId="54E17225" w14:textId="688288E4" w:rsidR="00F67895" w:rsidRPr="0066546C" w:rsidRDefault="00695E5F" w:rsidP="008905E0">
      <w:pPr>
        <w:pStyle w:val="ListParagraph"/>
        <w:numPr>
          <w:ilvl w:val="0"/>
          <w:numId w:val="6"/>
        </w:numPr>
        <w:spacing w:after="0"/>
        <w:ind w:left="2410"/>
        <w:jc w:val="both"/>
        <w:rPr>
          <w:rFonts w:ascii="Arial" w:eastAsia="Arial Unicode MS" w:hAnsi="Arial" w:cs="Arial"/>
          <w:sz w:val="20"/>
          <w:szCs w:val="20"/>
        </w:rPr>
      </w:pPr>
      <w:r w:rsidRPr="0066546C">
        <w:rPr>
          <w:rFonts w:ascii="Arial" w:eastAsia="Arial Unicode MS" w:hAnsi="Arial" w:cs="Arial"/>
          <w:sz w:val="20"/>
          <w:szCs w:val="20"/>
        </w:rPr>
        <w:t xml:space="preserve">The classification and measurement of debt instrument financial assets has three classification categories, which are </w:t>
      </w:r>
      <w:proofErr w:type="spellStart"/>
      <w:r w:rsidRPr="0066546C">
        <w:rPr>
          <w:rFonts w:ascii="Arial" w:eastAsia="Arial Unicode MS" w:hAnsi="Arial" w:cs="Arial"/>
          <w:sz w:val="20"/>
          <w:szCs w:val="20"/>
        </w:rPr>
        <w:t>amortised</w:t>
      </w:r>
      <w:proofErr w:type="spellEnd"/>
      <w:r w:rsidRPr="0066546C">
        <w:rPr>
          <w:rFonts w:ascii="Arial" w:eastAsia="Arial Unicode MS" w:hAnsi="Arial" w:cs="Arial"/>
          <w:sz w:val="20"/>
          <w:szCs w:val="20"/>
        </w:rPr>
        <w:t xml:space="preserve"> cost, fair value through profit or loss and fair value through other comprehensive income. Classification of debt assets will be driven by the </w:t>
      </w:r>
      <w:r w:rsidR="00916F20">
        <w:rPr>
          <w:rFonts w:ascii="Arial" w:eastAsia="Arial Unicode MS" w:hAnsi="Arial" w:cs="Arial"/>
          <w:sz w:val="20"/>
          <w:szCs w:val="20"/>
        </w:rPr>
        <w:t>C</w:t>
      </w:r>
      <w:r w:rsidR="00F67895" w:rsidRPr="0066546C">
        <w:rPr>
          <w:rFonts w:ascii="Arial" w:eastAsia="Arial Unicode MS" w:hAnsi="Arial" w:cs="Arial"/>
          <w:sz w:val="20"/>
          <w:szCs w:val="20"/>
        </w:rPr>
        <w:t>ompany</w:t>
      </w:r>
      <w:r w:rsidRPr="0066546C">
        <w:rPr>
          <w:rFonts w:ascii="Arial" w:eastAsia="Arial Unicode MS" w:hAnsi="Arial" w:cs="Arial"/>
          <w:sz w:val="20"/>
          <w:szCs w:val="20"/>
        </w:rPr>
        <w:t>’s business model for managing the financial assets and contractual cash flows characteristics of the financial assets.</w:t>
      </w:r>
    </w:p>
    <w:p w14:paraId="78E54799" w14:textId="5C051ECA" w:rsidR="00695E5F" w:rsidRPr="0066546C" w:rsidRDefault="00695E5F" w:rsidP="008905E0">
      <w:pPr>
        <w:pStyle w:val="ListParagraph"/>
        <w:numPr>
          <w:ilvl w:val="0"/>
          <w:numId w:val="6"/>
        </w:numPr>
        <w:spacing w:after="0"/>
        <w:ind w:left="2410"/>
        <w:jc w:val="both"/>
        <w:rPr>
          <w:rFonts w:ascii="Arial" w:eastAsia="Arial Unicode MS" w:hAnsi="Arial" w:cs="Arial"/>
          <w:sz w:val="20"/>
          <w:szCs w:val="20"/>
        </w:rPr>
      </w:pPr>
      <w:r w:rsidRPr="0066546C">
        <w:rPr>
          <w:rFonts w:ascii="Arial" w:eastAsia="Arial Unicode MS" w:hAnsi="Arial" w:cs="Arial"/>
          <w:sz w:val="20"/>
          <w:szCs w:val="20"/>
        </w:rPr>
        <w:t xml:space="preserve">Equity instrument financial assets shall be measured at fair value through profit or loss. </w:t>
      </w:r>
      <w:r w:rsidR="00F67895" w:rsidRPr="0066546C">
        <w:rPr>
          <w:rFonts w:ascii="Arial" w:eastAsia="Arial Unicode MS" w:hAnsi="Arial" w:cs="Arial"/>
          <w:sz w:val="20"/>
          <w:szCs w:val="20"/>
        </w:rPr>
        <w:t xml:space="preserve">The </w:t>
      </w:r>
      <w:r w:rsidR="00916F20">
        <w:rPr>
          <w:rFonts w:ascii="Arial" w:eastAsia="Arial Unicode MS" w:hAnsi="Arial" w:cs="Arial"/>
          <w:sz w:val="20"/>
          <w:szCs w:val="20"/>
        </w:rPr>
        <w:t>C</w:t>
      </w:r>
      <w:r w:rsidR="00F67895" w:rsidRPr="0066546C">
        <w:rPr>
          <w:rFonts w:ascii="Arial" w:eastAsia="Arial Unicode MS" w:hAnsi="Arial" w:cs="Arial"/>
          <w:sz w:val="20"/>
          <w:szCs w:val="20"/>
        </w:rPr>
        <w:t>ompany</w:t>
      </w:r>
      <w:r w:rsidRPr="0066546C">
        <w:rPr>
          <w:rFonts w:ascii="Arial" w:eastAsia="Arial Unicode MS" w:hAnsi="Arial" w:cs="Arial"/>
          <w:sz w:val="20"/>
          <w:szCs w:val="20"/>
        </w:rPr>
        <w:t xml:space="preserve"> can make an irrevocable election to </w:t>
      </w:r>
      <w:proofErr w:type="spellStart"/>
      <w:r w:rsidRPr="0066546C">
        <w:rPr>
          <w:rFonts w:ascii="Arial" w:eastAsia="Arial Unicode MS" w:hAnsi="Arial" w:cs="Arial"/>
          <w:sz w:val="20"/>
          <w:szCs w:val="20"/>
        </w:rPr>
        <w:t>recognise</w:t>
      </w:r>
      <w:proofErr w:type="spellEnd"/>
      <w:r w:rsidRPr="0066546C">
        <w:rPr>
          <w:rFonts w:ascii="Arial" w:eastAsia="Arial Unicode MS" w:hAnsi="Arial" w:cs="Arial"/>
          <w:sz w:val="20"/>
          <w:szCs w:val="20"/>
        </w:rPr>
        <w:t xml:space="preserve"> the fair value change in other comprehensive income without subsequent recycling to profit or loss.</w:t>
      </w:r>
    </w:p>
    <w:p w14:paraId="0EF89FB0" w14:textId="3928CD38" w:rsidR="00695E5F" w:rsidRPr="0066546C" w:rsidRDefault="00695E5F" w:rsidP="008905E0">
      <w:pPr>
        <w:pStyle w:val="ListParagraph"/>
        <w:numPr>
          <w:ilvl w:val="0"/>
          <w:numId w:val="6"/>
        </w:numPr>
        <w:spacing w:after="0"/>
        <w:ind w:left="2410"/>
        <w:jc w:val="both"/>
        <w:rPr>
          <w:rFonts w:ascii="Arial" w:eastAsia="Arial Unicode MS" w:hAnsi="Arial" w:cs="Arial"/>
          <w:sz w:val="20"/>
          <w:szCs w:val="20"/>
        </w:rPr>
      </w:pPr>
      <w:r w:rsidRPr="0066546C">
        <w:rPr>
          <w:rFonts w:ascii="Arial" w:eastAsia="Arial Unicode MS" w:hAnsi="Arial" w:cs="Arial"/>
          <w:sz w:val="20"/>
          <w:szCs w:val="20"/>
        </w:rPr>
        <w:t xml:space="preserve">Financial liabilities are classified and measured at </w:t>
      </w:r>
      <w:proofErr w:type="spellStart"/>
      <w:r w:rsidRPr="0066546C">
        <w:rPr>
          <w:rFonts w:ascii="Arial" w:eastAsia="Arial Unicode MS" w:hAnsi="Arial" w:cs="Arial"/>
          <w:sz w:val="20"/>
          <w:szCs w:val="20"/>
        </w:rPr>
        <w:t>amortised</w:t>
      </w:r>
      <w:proofErr w:type="spellEnd"/>
      <w:r w:rsidRPr="0066546C">
        <w:rPr>
          <w:rFonts w:ascii="Arial" w:eastAsia="Arial Unicode MS" w:hAnsi="Arial" w:cs="Arial"/>
          <w:sz w:val="20"/>
          <w:szCs w:val="20"/>
        </w:rPr>
        <w:t xml:space="preserve"> cost. </w:t>
      </w:r>
      <w:r w:rsidR="00916F20">
        <w:rPr>
          <w:rFonts w:ascii="Arial" w:eastAsia="Arial Unicode MS" w:hAnsi="Arial" w:cs="Arial"/>
          <w:sz w:val="20"/>
          <w:szCs w:val="20"/>
        </w:rPr>
        <w:t>The Company</w:t>
      </w:r>
      <w:r w:rsidRPr="0066546C">
        <w:rPr>
          <w:rFonts w:ascii="Arial" w:eastAsia="Arial Unicode MS" w:hAnsi="Arial" w:cs="Arial"/>
          <w:sz w:val="20"/>
          <w:szCs w:val="20"/>
        </w:rPr>
        <w:t xml:space="preserve"> can choose to measure a liability at fair value through profit or loss when the conditions are met.</w:t>
      </w:r>
    </w:p>
    <w:p w14:paraId="345C7652" w14:textId="77777777" w:rsidR="00695E5F" w:rsidRPr="0066546C" w:rsidRDefault="00695E5F" w:rsidP="00695E5F">
      <w:pPr>
        <w:ind w:left="1980"/>
        <w:jc w:val="both"/>
        <w:rPr>
          <w:rFonts w:ascii="Arial" w:eastAsia="Arial Unicode MS" w:hAnsi="Arial" w:cs="Arial"/>
          <w:sz w:val="20"/>
          <w:szCs w:val="20"/>
        </w:rPr>
      </w:pPr>
    </w:p>
    <w:p w14:paraId="5A33EBBF" w14:textId="0C80F654" w:rsidR="00695E5F" w:rsidRPr="0066546C" w:rsidRDefault="00695E5F" w:rsidP="00695E5F">
      <w:pPr>
        <w:ind w:left="1980"/>
        <w:jc w:val="both"/>
        <w:rPr>
          <w:rFonts w:ascii="Arial" w:eastAsia="Arial Unicode MS" w:hAnsi="Arial" w:cs="Arial"/>
          <w:sz w:val="20"/>
          <w:szCs w:val="20"/>
          <w:lang w:val="en-GB"/>
        </w:rPr>
      </w:pPr>
      <w:r w:rsidRPr="0066546C">
        <w:rPr>
          <w:rFonts w:ascii="Arial" w:eastAsia="Arial Unicode MS" w:hAnsi="Arial" w:cs="Arial"/>
          <w:spacing w:val="-8"/>
          <w:sz w:val="20"/>
          <w:szCs w:val="20"/>
          <w:lang w:val="en-GB"/>
        </w:rPr>
        <w:t xml:space="preserve">The combined application of the </w:t>
      </w:r>
      <w:r w:rsidR="00916F20">
        <w:rPr>
          <w:rFonts w:ascii="Arial" w:eastAsia="Arial Unicode MS" w:hAnsi="Arial" w:cs="Arial"/>
          <w:spacing w:val="-8"/>
          <w:sz w:val="20"/>
          <w:szCs w:val="20"/>
          <w:lang w:val="en-GB"/>
        </w:rPr>
        <w:t>C</w:t>
      </w:r>
      <w:r w:rsidR="00F67895" w:rsidRPr="0066546C">
        <w:rPr>
          <w:rFonts w:ascii="Arial" w:eastAsia="Arial Unicode MS" w:hAnsi="Arial" w:cs="Arial"/>
          <w:spacing w:val="-8"/>
          <w:sz w:val="20"/>
          <w:szCs w:val="20"/>
          <w:lang w:val="en-GB"/>
        </w:rPr>
        <w:t>ompany</w:t>
      </w:r>
      <w:r w:rsidRPr="0066546C">
        <w:rPr>
          <w:rFonts w:ascii="Arial" w:eastAsia="Arial Unicode MS" w:hAnsi="Arial" w:cs="Arial"/>
          <w:spacing w:val="-8"/>
          <w:sz w:val="20"/>
          <w:szCs w:val="20"/>
          <w:lang w:val="en-GB"/>
        </w:rPr>
        <w:t>’s business model and the cash flow characteristics</w:t>
      </w:r>
      <w:r w:rsidRPr="0066546C">
        <w:rPr>
          <w:rFonts w:ascii="Arial" w:eastAsia="Arial Unicode MS" w:hAnsi="Arial" w:cs="Arial"/>
          <w:sz w:val="20"/>
          <w:szCs w:val="20"/>
          <w:lang w:val="en-GB"/>
        </w:rPr>
        <w:t xml:space="preserve"> of the financial assets do not result in the significant change in the classification of financial asset when compared to the existing classification of financial assets in the statement of financial position as at </w:t>
      </w:r>
      <w:r w:rsidRPr="0066546C">
        <w:rPr>
          <w:rFonts w:ascii="Arial" w:eastAsia="Arial Unicode MS" w:hAnsi="Arial" w:cs="Arial"/>
          <w:sz w:val="20"/>
          <w:szCs w:val="20"/>
          <w:cs/>
          <w:lang w:val="en-GB"/>
        </w:rPr>
        <w:t>31</w:t>
      </w:r>
      <w:r w:rsidRPr="0066546C">
        <w:rPr>
          <w:rFonts w:ascii="Arial" w:eastAsia="Arial Unicode MS" w:hAnsi="Arial" w:cs="Arial"/>
          <w:sz w:val="20"/>
          <w:szCs w:val="20"/>
          <w:lang w:val="en-GB"/>
        </w:rPr>
        <w:t xml:space="preserve"> December </w:t>
      </w:r>
      <w:r w:rsidRPr="0066546C">
        <w:rPr>
          <w:rFonts w:ascii="Arial" w:eastAsia="Arial Unicode MS" w:hAnsi="Arial" w:cs="Arial"/>
          <w:sz w:val="20"/>
          <w:szCs w:val="20"/>
          <w:cs/>
          <w:lang w:val="en-GB"/>
        </w:rPr>
        <w:t xml:space="preserve">2019. </w:t>
      </w:r>
      <w:r w:rsidRPr="0066546C">
        <w:rPr>
          <w:rFonts w:ascii="Arial" w:eastAsia="Arial Unicode MS" w:hAnsi="Arial" w:cs="Arial"/>
          <w:sz w:val="20"/>
          <w:szCs w:val="20"/>
          <w:lang w:val="en-GB"/>
        </w:rPr>
        <w:t xml:space="preserve">However, the </w:t>
      </w:r>
      <w:r w:rsidR="00F67895" w:rsidRPr="0066546C">
        <w:rPr>
          <w:rFonts w:ascii="Arial" w:eastAsia="Arial Unicode MS" w:hAnsi="Arial" w:cs="Arial"/>
          <w:sz w:val="20"/>
          <w:szCs w:val="20"/>
          <w:lang w:val="en-GB"/>
        </w:rPr>
        <w:t>Company</w:t>
      </w:r>
      <w:r w:rsidRPr="0066546C">
        <w:rPr>
          <w:rFonts w:ascii="Arial" w:eastAsia="Arial Unicode MS" w:hAnsi="Arial" w:cs="Arial"/>
          <w:sz w:val="20"/>
          <w:szCs w:val="20"/>
          <w:lang w:val="en-GB"/>
        </w:rPr>
        <w:t xml:space="preserve"> has </w:t>
      </w:r>
      <w:r w:rsidRPr="0066546C">
        <w:rPr>
          <w:rFonts w:ascii="Arial" w:eastAsia="Arial Unicode MS" w:hAnsi="Arial" w:cs="Arial"/>
          <w:spacing w:val="-4"/>
          <w:sz w:val="20"/>
          <w:szCs w:val="20"/>
          <w:lang w:val="en-GB"/>
        </w:rPr>
        <w:t>identified certain instruments that will change the classification from existing classification</w:t>
      </w:r>
      <w:r w:rsidRPr="0066546C">
        <w:rPr>
          <w:rFonts w:ascii="Arial" w:eastAsia="Arial Unicode MS" w:hAnsi="Arial" w:cs="Arial"/>
          <w:sz w:val="20"/>
          <w:szCs w:val="20"/>
          <w:lang w:val="en-GB"/>
        </w:rPr>
        <w:t xml:space="preserve">. The major changes in classification and measurement on </w:t>
      </w:r>
      <w:r w:rsidRPr="0066546C">
        <w:rPr>
          <w:rFonts w:ascii="Arial" w:eastAsia="Arial Unicode MS" w:hAnsi="Arial" w:cs="Arial"/>
          <w:sz w:val="20"/>
          <w:szCs w:val="20"/>
          <w:cs/>
          <w:lang w:val="en-GB"/>
        </w:rPr>
        <w:t>1</w:t>
      </w:r>
      <w:r w:rsidRPr="0066546C">
        <w:rPr>
          <w:rFonts w:ascii="Arial" w:eastAsia="Arial Unicode MS" w:hAnsi="Arial" w:cs="Arial"/>
          <w:sz w:val="20"/>
          <w:szCs w:val="20"/>
          <w:lang w:val="en-GB"/>
        </w:rPr>
        <w:t xml:space="preserve"> January </w:t>
      </w:r>
      <w:r w:rsidRPr="0066546C">
        <w:rPr>
          <w:rFonts w:ascii="Arial" w:eastAsia="Arial Unicode MS" w:hAnsi="Arial" w:cs="Arial"/>
          <w:sz w:val="20"/>
          <w:szCs w:val="20"/>
          <w:cs/>
          <w:lang w:val="en-GB"/>
        </w:rPr>
        <w:t>2020</w:t>
      </w:r>
      <w:r w:rsidRPr="0066546C">
        <w:rPr>
          <w:rFonts w:ascii="Arial" w:eastAsia="Arial Unicode MS" w:hAnsi="Arial" w:cs="Arial"/>
          <w:sz w:val="20"/>
          <w:szCs w:val="20"/>
          <w:lang w:val="en-GB"/>
        </w:rPr>
        <w:t xml:space="preserve"> will consist of the following instrument: </w:t>
      </w:r>
    </w:p>
    <w:p w14:paraId="14E7F4ED" w14:textId="7CD39BFC" w:rsidR="00695E5F" w:rsidRPr="0066546C" w:rsidRDefault="00695E5F" w:rsidP="00695E5F">
      <w:pPr>
        <w:ind w:left="1980"/>
        <w:jc w:val="both"/>
        <w:rPr>
          <w:rFonts w:ascii="Arial" w:eastAsia="Arial Unicode MS" w:hAnsi="Arial" w:cs="Arial"/>
          <w:sz w:val="20"/>
          <w:szCs w:val="20"/>
        </w:rPr>
      </w:pPr>
    </w:p>
    <w:p w14:paraId="21ABE936" w14:textId="141795DC" w:rsidR="00695E5F" w:rsidRPr="0066546C" w:rsidRDefault="00695E5F" w:rsidP="008905E0">
      <w:pPr>
        <w:pStyle w:val="ListParagraph"/>
        <w:numPr>
          <w:ilvl w:val="0"/>
          <w:numId w:val="6"/>
        </w:numPr>
        <w:spacing w:after="0"/>
        <w:ind w:left="2410"/>
        <w:jc w:val="both"/>
        <w:rPr>
          <w:rFonts w:ascii="Arial" w:eastAsia="Arial Unicode MS" w:hAnsi="Arial" w:cs="Arial"/>
          <w:sz w:val="20"/>
          <w:szCs w:val="20"/>
        </w:rPr>
      </w:pPr>
      <w:r w:rsidRPr="00A90B9B">
        <w:rPr>
          <w:rFonts w:ascii="Arial" w:eastAsia="Arial Unicode MS" w:hAnsi="Arial" w:cs="Arial"/>
          <w:spacing w:val="-4"/>
          <w:sz w:val="20"/>
          <w:szCs w:val="20"/>
        </w:rPr>
        <w:t>General investment which is currently stated at cost less allowance for impairment</w:t>
      </w:r>
      <w:r w:rsidRPr="0066546C">
        <w:rPr>
          <w:rFonts w:ascii="Arial" w:eastAsia="Arial Unicode MS" w:hAnsi="Arial" w:cs="Arial"/>
          <w:sz w:val="20"/>
          <w:szCs w:val="20"/>
        </w:rPr>
        <w:t xml:space="preserve"> in value will be measured at fair value elected at inception to be fair valued in other comprehensive income. </w:t>
      </w:r>
    </w:p>
    <w:p w14:paraId="658A2C55" w14:textId="77777777" w:rsidR="0066546C" w:rsidRPr="0066546C" w:rsidRDefault="0066546C" w:rsidP="0066546C">
      <w:pPr>
        <w:ind w:left="1980"/>
        <w:jc w:val="both"/>
        <w:rPr>
          <w:rFonts w:ascii="Arial" w:eastAsia="Arial Unicode MS" w:hAnsi="Arial" w:cs="Arial"/>
          <w:sz w:val="20"/>
          <w:szCs w:val="20"/>
          <w:lang w:val="en-GB"/>
        </w:rPr>
      </w:pPr>
    </w:p>
    <w:p w14:paraId="00D39D5D" w14:textId="77777777"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The concept of interest recognition will be changed to recognise at effective interest rate. In which, there will be no longer reversal concept for accrued interest income on loan when its principal or interest payment has become over three months past due which recognise interest income on cash basis. The </w:t>
      </w:r>
      <w:proofErr w:type="spellStart"/>
      <w:r w:rsidRPr="0066546C">
        <w:rPr>
          <w:rFonts w:ascii="Arial" w:eastAsia="Arial Unicode MS" w:hAnsi="Arial" w:cs="Arial"/>
          <w:spacing w:val="-4"/>
          <w:sz w:val="20"/>
          <w:szCs w:val="20"/>
          <w:lang w:val="en-GB"/>
        </w:rPr>
        <w:t>recognision</w:t>
      </w:r>
      <w:proofErr w:type="spellEnd"/>
      <w:r w:rsidRPr="0066546C">
        <w:rPr>
          <w:rFonts w:ascii="Arial" w:eastAsia="Arial Unicode MS" w:hAnsi="Arial" w:cs="Arial"/>
          <w:spacing w:val="-4"/>
          <w:sz w:val="20"/>
          <w:szCs w:val="20"/>
          <w:lang w:val="en-GB"/>
        </w:rPr>
        <w:t xml:space="preserve"> interest income on loan when its principal or interest payment has become over three months past due or stage </w:t>
      </w:r>
      <w:r w:rsidRPr="0066546C">
        <w:rPr>
          <w:rFonts w:ascii="Arial" w:eastAsia="Arial Unicode MS" w:hAnsi="Arial" w:cs="Arial"/>
          <w:spacing w:val="-4"/>
          <w:sz w:val="20"/>
          <w:szCs w:val="20"/>
          <w:cs/>
          <w:lang w:val="en-GB"/>
        </w:rPr>
        <w:t xml:space="preserve">3 </w:t>
      </w:r>
      <w:r w:rsidRPr="0066546C">
        <w:rPr>
          <w:rFonts w:ascii="Arial" w:eastAsia="Arial Unicode MS" w:hAnsi="Arial" w:cs="Arial"/>
          <w:spacing w:val="-4"/>
          <w:sz w:val="20"/>
          <w:szCs w:val="20"/>
          <w:lang w:val="en-GB"/>
        </w:rPr>
        <w:t xml:space="preserve">loan account under TFRS </w:t>
      </w:r>
      <w:r w:rsidRPr="0066546C">
        <w:rPr>
          <w:rFonts w:ascii="Arial" w:eastAsia="Arial Unicode MS" w:hAnsi="Arial" w:cs="Arial"/>
          <w:spacing w:val="-4"/>
          <w:sz w:val="20"/>
          <w:szCs w:val="20"/>
          <w:cs/>
          <w:lang w:val="en-GB"/>
        </w:rPr>
        <w:t xml:space="preserve">9 </w:t>
      </w:r>
      <w:r w:rsidRPr="0066546C">
        <w:rPr>
          <w:rFonts w:ascii="Arial" w:eastAsia="Arial Unicode MS" w:hAnsi="Arial" w:cs="Arial"/>
          <w:spacing w:val="-4"/>
          <w:sz w:val="20"/>
          <w:szCs w:val="20"/>
          <w:lang w:val="en-GB"/>
        </w:rPr>
        <w:t>will be recognise at effective interest rate of the carrying amount after impairment.</w:t>
      </w:r>
    </w:p>
    <w:p w14:paraId="4C395879" w14:textId="77777777" w:rsidR="0066546C" w:rsidRPr="0066546C" w:rsidRDefault="0066546C">
      <w:pPr>
        <w:overflowPunct/>
        <w:autoSpaceDE/>
        <w:autoSpaceDN/>
        <w:adjustRightInd/>
        <w:textAlignment w:val="auto"/>
        <w:rPr>
          <w:rFonts w:ascii="Arial" w:eastAsia="Arial Unicode MS" w:hAnsi="Arial" w:cs="Arial"/>
          <w:sz w:val="20"/>
          <w:szCs w:val="20"/>
          <w:lang w:val="en-GB"/>
        </w:rPr>
      </w:pPr>
    </w:p>
    <w:p w14:paraId="69843125" w14:textId="7B0364A7" w:rsidR="007E2545" w:rsidRPr="0066546C" w:rsidRDefault="007E2545">
      <w:pPr>
        <w:overflowPunct/>
        <w:autoSpaceDE/>
        <w:autoSpaceDN/>
        <w:adjustRightInd/>
        <w:textAlignment w:val="auto"/>
        <w:rPr>
          <w:rFonts w:ascii="Arial" w:eastAsia="Arial Unicode MS" w:hAnsi="Arial" w:cs="Arial"/>
          <w:sz w:val="20"/>
          <w:szCs w:val="20"/>
        </w:rPr>
      </w:pPr>
      <w:r w:rsidRPr="0066546C">
        <w:rPr>
          <w:rFonts w:ascii="Arial" w:eastAsia="Arial Unicode MS" w:hAnsi="Arial" w:cs="Arial"/>
          <w:sz w:val="20"/>
          <w:szCs w:val="20"/>
        </w:rPr>
        <w:br w:type="page"/>
      </w:r>
    </w:p>
    <w:p w14:paraId="75EB42AE" w14:textId="77777777" w:rsidR="007E2545" w:rsidRPr="0066546C" w:rsidRDefault="007E2545" w:rsidP="007E2545">
      <w:pPr>
        <w:ind w:left="540" w:hanging="540"/>
        <w:jc w:val="both"/>
        <w:rPr>
          <w:rFonts w:ascii="Arial" w:hAnsi="Arial" w:cs="Arial"/>
          <w:sz w:val="20"/>
          <w:szCs w:val="20"/>
          <w:highlight w:val="yellow"/>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5D6A0804" w14:textId="77777777" w:rsidR="007E2545" w:rsidRPr="0066546C" w:rsidRDefault="007E2545" w:rsidP="007E2545">
      <w:pPr>
        <w:tabs>
          <w:tab w:val="left" w:pos="1080"/>
        </w:tabs>
        <w:ind w:left="1080"/>
        <w:rPr>
          <w:rFonts w:ascii="Arial" w:hAnsi="Arial" w:cs="Arial"/>
          <w:spacing w:val="-4"/>
          <w:sz w:val="20"/>
          <w:szCs w:val="20"/>
          <w:highlight w:val="yellow"/>
          <w:shd w:val="clear" w:color="auto" w:fill="FFFFFF"/>
        </w:rPr>
      </w:pPr>
    </w:p>
    <w:p w14:paraId="079EA5E0" w14:textId="77777777" w:rsidR="007E2545" w:rsidRPr="0066546C" w:rsidRDefault="007E2545" w:rsidP="001759F1">
      <w:pPr>
        <w:pStyle w:val="a"/>
        <w:ind w:right="0"/>
        <w:jc w:val="thaiDistribute"/>
        <w:rPr>
          <w:rFonts w:ascii="Arial" w:eastAsia="Arial Unicode MS" w:hAnsi="Arial" w:cs="Arial"/>
          <w:sz w:val="20"/>
          <w:szCs w:val="20"/>
          <w:lang w:val="en-GB"/>
        </w:rPr>
      </w:pPr>
    </w:p>
    <w:p w14:paraId="6C4E3E3E" w14:textId="77777777" w:rsidR="007E2545" w:rsidRPr="0066546C" w:rsidRDefault="007E2545" w:rsidP="007E2545">
      <w:pPr>
        <w:pStyle w:val="a"/>
        <w:ind w:left="1620" w:right="0" w:hanging="540"/>
        <w:jc w:val="thaiDistribute"/>
        <w:rPr>
          <w:rFonts w:ascii="Arial" w:eastAsia="Arial Unicode MS" w:hAnsi="Arial" w:cs="Arial"/>
          <w:sz w:val="20"/>
          <w:szCs w:val="20"/>
          <w:lang w:val="en-GB"/>
        </w:rPr>
      </w:pP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lang w:val="en-GB"/>
        </w:rPr>
        <w:tab/>
        <w:t>New and amended financial reporting standards that are effective for accounting period beginning or after 1 January 2020</w:t>
      </w:r>
      <w:r w:rsidRPr="0066546C">
        <w:rPr>
          <w:rFonts w:ascii="Arial" w:eastAsia="Arial Unicode MS" w:hAnsi="Arial" w:cs="Arial"/>
          <w:sz w:val="20"/>
          <w:szCs w:val="20"/>
          <w:lang w:val="en-GB"/>
        </w:rPr>
        <w:t xml:space="preserve"> (Cont’d)</w:t>
      </w:r>
    </w:p>
    <w:p w14:paraId="38D1CDC1" w14:textId="77777777" w:rsidR="007E2545" w:rsidRPr="0066546C" w:rsidRDefault="007E2545" w:rsidP="001759F1">
      <w:pPr>
        <w:pStyle w:val="a"/>
        <w:ind w:right="0"/>
        <w:jc w:val="thaiDistribute"/>
        <w:rPr>
          <w:rFonts w:ascii="Arial" w:eastAsia="Arial Unicode MS" w:hAnsi="Arial" w:cs="Arial"/>
          <w:sz w:val="20"/>
          <w:szCs w:val="20"/>
          <w:lang w:val="en-GB"/>
        </w:rPr>
      </w:pPr>
    </w:p>
    <w:p w14:paraId="63CF2A92" w14:textId="77777777" w:rsidR="007E2545" w:rsidRPr="0066546C" w:rsidRDefault="007E2545" w:rsidP="007E2545">
      <w:pPr>
        <w:pStyle w:val="a"/>
        <w:tabs>
          <w:tab w:val="left" w:pos="1980"/>
        </w:tabs>
        <w:ind w:left="1980" w:right="0" w:hanging="360"/>
        <w:jc w:val="thaiDistribute"/>
        <w:rPr>
          <w:rFonts w:ascii="Arial" w:hAnsi="Arial" w:cs="Arial"/>
          <w:sz w:val="20"/>
          <w:szCs w:val="20"/>
          <w:lang w:val="en-GB"/>
        </w:rPr>
      </w:pPr>
      <w:r w:rsidRPr="00E94FB0">
        <w:rPr>
          <w:rFonts w:ascii="Arial" w:hAnsi="Arial" w:cs="Arial"/>
          <w:b/>
          <w:bCs/>
          <w:sz w:val="20"/>
          <w:szCs w:val="20"/>
          <w:lang w:val="en-GB"/>
        </w:rPr>
        <w:t>a</w:t>
      </w:r>
      <w:r w:rsidRPr="00E94FB0">
        <w:rPr>
          <w:rFonts w:ascii="Arial" w:hAnsi="Arial" w:cs="Arial"/>
          <w:b/>
          <w:bCs/>
          <w:sz w:val="20"/>
          <w:szCs w:val="20"/>
          <w:cs/>
          <w:lang w:val="en-GB"/>
        </w:rPr>
        <w:t>)</w:t>
      </w:r>
      <w:r w:rsidRPr="00E94FB0">
        <w:rPr>
          <w:rFonts w:ascii="Arial" w:hAnsi="Arial" w:cs="Arial"/>
          <w:b/>
          <w:bCs/>
          <w:sz w:val="20"/>
          <w:szCs w:val="20"/>
          <w:lang w:val="en-GB"/>
        </w:rPr>
        <w:tab/>
        <w:t>Financial instruments</w:t>
      </w:r>
      <w:r w:rsidRPr="0066546C">
        <w:rPr>
          <w:rFonts w:ascii="Arial" w:hAnsi="Arial" w:cs="Arial"/>
          <w:sz w:val="20"/>
          <w:szCs w:val="20"/>
          <w:lang w:val="en-GB"/>
        </w:rPr>
        <w:t xml:space="preserve"> (Cont’d)</w:t>
      </w:r>
    </w:p>
    <w:p w14:paraId="0FB4A568" w14:textId="77777777" w:rsidR="00EE789A" w:rsidRPr="0066546C" w:rsidRDefault="00EE789A" w:rsidP="001759F1">
      <w:pPr>
        <w:jc w:val="both"/>
        <w:rPr>
          <w:rFonts w:ascii="Arial" w:eastAsia="Arial Unicode MS" w:hAnsi="Arial" w:cs="Arial"/>
          <w:b/>
          <w:bCs/>
          <w:sz w:val="20"/>
          <w:szCs w:val="20"/>
        </w:rPr>
      </w:pPr>
    </w:p>
    <w:p w14:paraId="268CE54A" w14:textId="76E37962" w:rsidR="00695E5F" w:rsidRPr="0066546C" w:rsidRDefault="00695E5F" w:rsidP="00695E5F">
      <w:pPr>
        <w:ind w:left="1980"/>
        <w:jc w:val="both"/>
        <w:rPr>
          <w:rFonts w:ascii="Arial" w:eastAsia="Arial Unicode MS" w:hAnsi="Arial" w:cs="Arial"/>
          <w:b/>
          <w:bCs/>
          <w:sz w:val="20"/>
          <w:szCs w:val="20"/>
        </w:rPr>
      </w:pPr>
      <w:r w:rsidRPr="0066546C">
        <w:rPr>
          <w:rFonts w:ascii="Arial" w:eastAsia="Arial Unicode MS" w:hAnsi="Arial" w:cs="Arial"/>
          <w:b/>
          <w:bCs/>
          <w:sz w:val="20"/>
          <w:szCs w:val="20"/>
        </w:rPr>
        <w:t>Impairment of financial assets</w:t>
      </w:r>
    </w:p>
    <w:p w14:paraId="064507F3" w14:textId="77777777" w:rsidR="00695E5F" w:rsidRPr="0066546C" w:rsidRDefault="00695E5F" w:rsidP="00695E5F">
      <w:pPr>
        <w:ind w:left="1980"/>
        <w:jc w:val="both"/>
        <w:rPr>
          <w:rFonts w:ascii="Arial" w:eastAsia="Arial Unicode MS" w:hAnsi="Arial" w:cs="Arial"/>
          <w:sz w:val="20"/>
          <w:szCs w:val="20"/>
        </w:rPr>
      </w:pPr>
    </w:p>
    <w:p w14:paraId="214EB45F" w14:textId="55481C62" w:rsidR="00695E5F" w:rsidRPr="0066546C" w:rsidRDefault="00695E5F" w:rsidP="00695E5F">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The impairment requirements relating to the accounting for </w:t>
      </w:r>
      <w:r w:rsidR="00916F20">
        <w:rPr>
          <w:rFonts w:ascii="Arial" w:eastAsia="Arial Unicode MS" w:hAnsi="Arial" w:cs="Arial"/>
          <w:spacing w:val="-4"/>
          <w:sz w:val="20"/>
          <w:szCs w:val="20"/>
          <w:lang w:val="en-GB"/>
        </w:rPr>
        <w:t>the C</w:t>
      </w:r>
      <w:r w:rsidR="007E2545" w:rsidRPr="0066546C">
        <w:rPr>
          <w:rFonts w:ascii="Arial" w:eastAsia="Arial Unicode MS" w:hAnsi="Arial" w:cs="Arial"/>
          <w:spacing w:val="-4"/>
          <w:sz w:val="20"/>
          <w:szCs w:val="20"/>
          <w:lang w:val="en-GB"/>
        </w:rPr>
        <w:t>ompany</w:t>
      </w:r>
      <w:r w:rsidRPr="0066546C">
        <w:rPr>
          <w:rFonts w:ascii="Arial" w:eastAsia="Arial Unicode MS" w:hAnsi="Arial" w:cs="Arial"/>
          <w:spacing w:val="-4"/>
          <w:sz w:val="20"/>
          <w:szCs w:val="20"/>
          <w:lang w:val="en-GB"/>
        </w:rPr>
        <w:t xml:space="preserve">’s expected credit losses on its financial assets measured at amortised cost, investments in debt instruments measured at fair value through other comprehensive income, loan commitments and financial guarantee contracts. The expected credit loss model is forward-looking and eliminates the need for a trigger event to have occurred before credit losses are recognised. The </w:t>
      </w:r>
      <w:r w:rsidR="00916F20">
        <w:rPr>
          <w:rFonts w:ascii="Arial" w:eastAsia="Arial Unicode MS" w:hAnsi="Arial" w:cs="Arial"/>
          <w:spacing w:val="-4"/>
          <w:sz w:val="20"/>
          <w:szCs w:val="20"/>
          <w:lang w:val="en-GB"/>
        </w:rPr>
        <w:t>C</w:t>
      </w:r>
      <w:r w:rsidR="007E2545" w:rsidRPr="0066546C">
        <w:rPr>
          <w:rFonts w:ascii="Arial" w:eastAsia="Arial Unicode MS" w:hAnsi="Arial" w:cs="Arial"/>
          <w:spacing w:val="-4"/>
          <w:sz w:val="20"/>
          <w:szCs w:val="20"/>
          <w:lang w:val="en-GB"/>
        </w:rPr>
        <w:t>ompany</w:t>
      </w:r>
      <w:r w:rsidRPr="0066546C">
        <w:rPr>
          <w:rFonts w:ascii="Arial" w:eastAsia="Arial Unicode MS" w:hAnsi="Arial" w:cs="Arial"/>
          <w:spacing w:val="-4"/>
          <w:sz w:val="20"/>
          <w:szCs w:val="20"/>
          <w:lang w:val="en-GB"/>
        </w:rPr>
        <w:t xml:space="preserve"> always accounts for expected credit losses which involves a three-stage expected credit loss impairment model. The stage dictates how the </w:t>
      </w:r>
      <w:r w:rsidR="00916F20">
        <w:rPr>
          <w:rFonts w:ascii="Arial" w:eastAsia="Arial Unicode MS" w:hAnsi="Arial" w:cs="Arial"/>
          <w:spacing w:val="-4"/>
          <w:sz w:val="20"/>
          <w:szCs w:val="20"/>
          <w:lang w:val="en-GB"/>
        </w:rPr>
        <w:t>C</w:t>
      </w:r>
      <w:r w:rsidR="007E2545" w:rsidRPr="0066546C">
        <w:rPr>
          <w:rFonts w:ascii="Arial" w:eastAsia="Arial Unicode MS" w:hAnsi="Arial" w:cs="Arial"/>
          <w:spacing w:val="-4"/>
          <w:sz w:val="20"/>
          <w:szCs w:val="20"/>
          <w:lang w:val="en-GB"/>
        </w:rPr>
        <w:t>ompany</w:t>
      </w:r>
      <w:r w:rsidRPr="0066546C">
        <w:rPr>
          <w:rFonts w:ascii="Arial" w:eastAsia="Arial Unicode MS" w:hAnsi="Arial" w:cs="Arial"/>
          <w:spacing w:val="-4"/>
          <w:sz w:val="20"/>
          <w:szCs w:val="20"/>
          <w:lang w:val="en-GB"/>
        </w:rPr>
        <w:t xml:space="preserve"> measures impairment losses and applies the effective interest rate method. In which the a three-stage expected credit loss impairment will be as the following stages:</w:t>
      </w:r>
    </w:p>
    <w:p w14:paraId="636A51BD" w14:textId="77777777" w:rsidR="00695E5F" w:rsidRPr="0066546C" w:rsidRDefault="00695E5F" w:rsidP="00695E5F">
      <w:pPr>
        <w:ind w:left="1980"/>
        <w:jc w:val="both"/>
        <w:rPr>
          <w:rFonts w:ascii="Arial" w:eastAsia="Arial Unicode MS" w:hAnsi="Arial" w:cs="Arial"/>
          <w:sz w:val="20"/>
          <w:szCs w:val="20"/>
        </w:rPr>
      </w:pPr>
    </w:p>
    <w:p w14:paraId="00CEA677" w14:textId="7BFDFD06" w:rsidR="00695E5F" w:rsidRPr="0066546C" w:rsidRDefault="00695E5F" w:rsidP="00727381">
      <w:pPr>
        <w:pStyle w:val="ListParagraph"/>
        <w:numPr>
          <w:ilvl w:val="0"/>
          <w:numId w:val="6"/>
        </w:numPr>
        <w:spacing w:after="0" w:line="240" w:lineRule="auto"/>
        <w:ind w:left="2340"/>
        <w:jc w:val="thaiDistribute"/>
        <w:rPr>
          <w:rFonts w:ascii="Arial" w:eastAsia="Arial Unicode MS" w:hAnsi="Arial" w:cs="Arial"/>
          <w:sz w:val="20"/>
          <w:szCs w:val="20"/>
        </w:rPr>
      </w:pPr>
      <w:r w:rsidRPr="0066546C">
        <w:rPr>
          <w:rFonts w:ascii="Arial" w:eastAsia="Arial Unicode MS" w:hAnsi="Arial" w:cs="Arial"/>
          <w:sz w:val="20"/>
          <w:szCs w:val="20"/>
        </w:rPr>
        <w:t xml:space="preserve">Stage </w:t>
      </w:r>
      <w:r w:rsidRPr="0066546C">
        <w:rPr>
          <w:rFonts w:ascii="Arial" w:eastAsia="Arial Unicode MS" w:hAnsi="Arial" w:cs="Arial"/>
          <w:sz w:val="20"/>
          <w:szCs w:val="20"/>
          <w:cs/>
        </w:rPr>
        <w:t xml:space="preserve">1 - </w:t>
      </w:r>
      <w:r w:rsidRPr="0066546C">
        <w:rPr>
          <w:rFonts w:ascii="Arial" w:eastAsia="Arial Unicode MS" w:hAnsi="Arial" w:cs="Arial"/>
          <w:sz w:val="20"/>
          <w:szCs w:val="20"/>
        </w:rPr>
        <w:t xml:space="preserve">from initial recognition of a financial assets to the date on which the credit risk of the asset has increased significantly relative to its initial recognition, a loss allowance is </w:t>
      </w:r>
      <w:proofErr w:type="spellStart"/>
      <w:r w:rsidRPr="0066546C">
        <w:rPr>
          <w:rFonts w:ascii="Arial" w:eastAsia="Arial Unicode MS" w:hAnsi="Arial" w:cs="Arial"/>
          <w:sz w:val="20"/>
          <w:szCs w:val="20"/>
        </w:rPr>
        <w:t>recognised</w:t>
      </w:r>
      <w:proofErr w:type="spellEnd"/>
      <w:r w:rsidRPr="0066546C">
        <w:rPr>
          <w:rFonts w:ascii="Arial" w:eastAsia="Arial Unicode MS" w:hAnsi="Arial" w:cs="Arial"/>
          <w:sz w:val="20"/>
          <w:szCs w:val="20"/>
        </w:rPr>
        <w:t xml:space="preserve"> equal to the credit losses expected to result from defaults occurring over the next </w:t>
      </w:r>
      <w:r w:rsidRPr="0066546C">
        <w:rPr>
          <w:rFonts w:ascii="Arial" w:eastAsia="Arial Unicode MS" w:hAnsi="Arial" w:cs="Arial"/>
          <w:sz w:val="20"/>
          <w:szCs w:val="20"/>
          <w:cs/>
        </w:rPr>
        <w:t>12</w:t>
      </w:r>
      <w:r w:rsidRPr="0066546C">
        <w:rPr>
          <w:rFonts w:ascii="Arial" w:eastAsia="Arial Unicode MS" w:hAnsi="Arial" w:cs="Arial"/>
          <w:sz w:val="20"/>
          <w:szCs w:val="20"/>
        </w:rPr>
        <w:t xml:space="preserve"> months.</w:t>
      </w:r>
    </w:p>
    <w:p w14:paraId="12D4DECD" w14:textId="161B7C77" w:rsidR="00695E5F" w:rsidRPr="0066546C" w:rsidRDefault="00695E5F" w:rsidP="00727381">
      <w:pPr>
        <w:pStyle w:val="ListParagraph"/>
        <w:numPr>
          <w:ilvl w:val="0"/>
          <w:numId w:val="6"/>
        </w:numPr>
        <w:spacing w:after="0" w:line="240" w:lineRule="auto"/>
        <w:ind w:left="2340"/>
        <w:jc w:val="thaiDistribute"/>
        <w:rPr>
          <w:rFonts w:ascii="Arial" w:eastAsia="Arial Unicode MS" w:hAnsi="Arial" w:cs="Arial"/>
          <w:sz w:val="20"/>
          <w:szCs w:val="20"/>
        </w:rPr>
      </w:pPr>
      <w:r w:rsidRPr="0066546C">
        <w:rPr>
          <w:rFonts w:ascii="Arial" w:eastAsia="Arial Unicode MS" w:hAnsi="Arial" w:cs="Arial"/>
          <w:spacing w:val="-4"/>
          <w:sz w:val="20"/>
          <w:szCs w:val="20"/>
        </w:rPr>
        <w:t xml:space="preserve">Stage </w:t>
      </w:r>
      <w:r w:rsidRPr="0066546C">
        <w:rPr>
          <w:rFonts w:ascii="Arial" w:eastAsia="Arial Unicode MS" w:hAnsi="Arial" w:cs="Arial"/>
          <w:spacing w:val="-4"/>
          <w:sz w:val="20"/>
          <w:szCs w:val="20"/>
          <w:cs/>
        </w:rPr>
        <w:t xml:space="preserve">2 - </w:t>
      </w:r>
      <w:r w:rsidRPr="0066546C">
        <w:rPr>
          <w:rFonts w:ascii="Arial" w:eastAsia="Arial Unicode MS" w:hAnsi="Arial" w:cs="Arial"/>
          <w:spacing w:val="-4"/>
          <w:sz w:val="20"/>
          <w:szCs w:val="20"/>
        </w:rPr>
        <w:t>following a significant increase in credit risk relative to the initial recognition</w:t>
      </w:r>
      <w:r w:rsidRPr="0066546C">
        <w:rPr>
          <w:rFonts w:ascii="Arial" w:eastAsia="Arial Unicode MS" w:hAnsi="Arial" w:cs="Arial"/>
          <w:sz w:val="20"/>
          <w:szCs w:val="20"/>
        </w:rPr>
        <w:t xml:space="preserve"> of the financial assets, a loss allowance is </w:t>
      </w:r>
      <w:proofErr w:type="spellStart"/>
      <w:r w:rsidRPr="0066546C">
        <w:rPr>
          <w:rFonts w:ascii="Arial" w:eastAsia="Arial Unicode MS" w:hAnsi="Arial" w:cs="Arial"/>
          <w:sz w:val="20"/>
          <w:szCs w:val="20"/>
        </w:rPr>
        <w:t>recognised</w:t>
      </w:r>
      <w:proofErr w:type="spellEnd"/>
      <w:r w:rsidRPr="0066546C">
        <w:rPr>
          <w:rFonts w:ascii="Arial" w:eastAsia="Arial Unicode MS" w:hAnsi="Arial" w:cs="Arial"/>
          <w:sz w:val="20"/>
          <w:szCs w:val="20"/>
        </w:rPr>
        <w:t xml:space="preserve"> equal to the credit losses expected over the remaining life of the asset.</w:t>
      </w:r>
    </w:p>
    <w:p w14:paraId="0B742177" w14:textId="63BD4C89" w:rsidR="007E2545" w:rsidRPr="0066546C" w:rsidRDefault="00695E5F" w:rsidP="00727381">
      <w:pPr>
        <w:pStyle w:val="ListParagraph"/>
        <w:numPr>
          <w:ilvl w:val="0"/>
          <w:numId w:val="6"/>
        </w:numPr>
        <w:spacing w:after="0" w:line="240" w:lineRule="auto"/>
        <w:ind w:left="2340"/>
        <w:jc w:val="thaiDistribute"/>
        <w:rPr>
          <w:rFonts w:ascii="Arial" w:eastAsia="Arial Unicode MS" w:hAnsi="Arial" w:cs="Arial"/>
          <w:sz w:val="20"/>
          <w:szCs w:val="20"/>
        </w:rPr>
      </w:pPr>
      <w:r w:rsidRPr="0066546C">
        <w:rPr>
          <w:rFonts w:ascii="Arial" w:eastAsia="Arial Unicode MS" w:hAnsi="Arial" w:cs="Arial"/>
          <w:spacing w:val="-4"/>
          <w:sz w:val="20"/>
          <w:szCs w:val="20"/>
        </w:rPr>
        <w:t xml:space="preserve">Stage </w:t>
      </w:r>
      <w:r w:rsidRPr="0066546C">
        <w:rPr>
          <w:rFonts w:ascii="Arial" w:eastAsia="Arial Unicode MS" w:hAnsi="Arial" w:cs="Arial"/>
          <w:spacing w:val="-4"/>
          <w:sz w:val="20"/>
          <w:szCs w:val="20"/>
          <w:cs/>
        </w:rPr>
        <w:t xml:space="preserve">3 - </w:t>
      </w:r>
      <w:r w:rsidRPr="0066546C">
        <w:rPr>
          <w:rFonts w:ascii="Arial" w:eastAsia="Arial Unicode MS" w:hAnsi="Arial" w:cs="Arial"/>
          <w:spacing w:val="-4"/>
          <w:sz w:val="20"/>
          <w:szCs w:val="20"/>
        </w:rPr>
        <w:t xml:space="preserve">When a financial asset </w:t>
      </w:r>
      <w:proofErr w:type="gramStart"/>
      <w:r w:rsidRPr="0066546C">
        <w:rPr>
          <w:rFonts w:ascii="Arial" w:eastAsia="Arial Unicode MS" w:hAnsi="Arial" w:cs="Arial"/>
          <w:spacing w:val="-4"/>
          <w:sz w:val="20"/>
          <w:szCs w:val="20"/>
        </w:rPr>
        <w:t>is considered to be</w:t>
      </w:r>
      <w:proofErr w:type="gramEnd"/>
      <w:r w:rsidRPr="0066546C">
        <w:rPr>
          <w:rFonts w:ascii="Arial" w:eastAsia="Arial Unicode MS" w:hAnsi="Arial" w:cs="Arial"/>
          <w:spacing w:val="-4"/>
          <w:sz w:val="20"/>
          <w:szCs w:val="20"/>
        </w:rPr>
        <w:t xml:space="preserve"> credit-impaired, a loss allowance</w:t>
      </w:r>
      <w:r w:rsidRPr="0066546C">
        <w:rPr>
          <w:rFonts w:ascii="Arial" w:eastAsia="Arial Unicode MS" w:hAnsi="Arial" w:cs="Arial"/>
          <w:sz w:val="20"/>
          <w:szCs w:val="20"/>
        </w:rPr>
        <w:t xml:space="preserve"> equal to full lifetime expected credit losses is to be </w:t>
      </w:r>
      <w:proofErr w:type="spellStart"/>
      <w:r w:rsidRPr="0066546C">
        <w:rPr>
          <w:rFonts w:ascii="Arial" w:eastAsia="Arial Unicode MS" w:hAnsi="Arial" w:cs="Arial"/>
          <w:sz w:val="20"/>
          <w:szCs w:val="20"/>
        </w:rPr>
        <w:t>recognised</w:t>
      </w:r>
      <w:proofErr w:type="spellEnd"/>
      <w:r w:rsidRPr="0066546C">
        <w:rPr>
          <w:rFonts w:ascii="Arial" w:eastAsia="Arial Unicode MS" w:hAnsi="Arial" w:cs="Arial"/>
          <w:sz w:val="20"/>
          <w:szCs w:val="20"/>
        </w:rPr>
        <w:t>.</w:t>
      </w:r>
    </w:p>
    <w:p w14:paraId="3B19ED96" w14:textId="77777777" w:rsidR="0066546C" w:rsidRPr="0066546C" w:rsidRDefault="0066546C" w:rsidP="0066546C">
      <w:pPr>
        <w:ind w:left="1980"/>
        <w:jc w:val="both"/>
        <w:rPr>
          <w:rFonts w:ascii="Arial" w:eastAsia="Arial Unicode MS" w:hAnsi="Arial" w:cs="Arial"/>
          <w:sz w:val="20"/>
          <w:szCs w:val="20"/>
        </w:rPr>
      </w:pPr>
    </w:p>
    <w:p w14:paraId="4CB77984" w14:textId="77777777"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35BD9CB6" w14:textId="77777777" w:rsidR="0066546C" w:rsidRPr="0066546C" w:rsidRDefault="0066546C" w:rsidP="0066546C">
      <w:pPr>
        <w:ind w:left="1980"/>
        <w:jc w:val="both"/>
        <w:rPr>
          <w:rFonts w:ascii="Arial" w:eastAsia="Arial Unicode MS" w:hAnsi="Arial" w:cs="Arial"/>
          <w:sz w:val="20"/>
          <w:szCs w:val="20"/>
        </w:rPr>
      </w:pPr>
    </w:p>
    <w:p w14:paraId="4631D133" w14:textId="77777777"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For trade receivables and contractual assets which apply in TFRS </w:t>
      </w:r>
      <w:r w:rsidRPr="0066546C">
        <w:rPr>
          <w:rFonts w:ascii="Arial" w:eastAsia="Arial Unicode MS" w:hAnsi="Arial" w:cs="Arial"/>
          <w:spacing w:val="-4"/>
          <w:sz w:val="20"/>
          <w:szCs w:val="20"/>
          <w:cs/>
          <w:lang w:val="en-GB"/>
        </w:rPr>
        <w:t>15</w:t>
      </w:r>
      <w:r w:rsidRPr="0066546C">
        <w:rPr>
          <w:rFonts w:ascii="Arial" w:eastAsia="Arial Unicode MS" w:hAnsi="Arial" w:cs="Arial"/>
          <w:spacing w:val="-4"/>
          <w:sz w:val="20"/>
          <w:szCs w:val="20"/>
          <w:lang w:val="en-GB"/>
        </w:rPr>
        <w:t xml:space="preserve"> and are no significant financial components, they are permitted to measure by simplified approach for credit impaired consideration.</w:t>
      </w:r>
    </w:p>
    <w:p w14:paraId="00337EA1" w14:textId="77777777" w:rsidR="0066546C" w:rsidRPr="0066546C" w:rsidRDefault="0066546C" w:rsidP="0066546C">
      <w:pPr>
        <w:ind w:left="1980"/>
        <w:jc w:val="both"/>
        <w:rPr>
          <w:rFonts w:ascii="Arial" w:eastAsia="Arial Unicode MS" w:hAnsi="Arial" w:cs="Arial"/>
          <w:sz w:val="20"/>
          <w:szCs w:val="20"/>
        </w:rPr>
      </w:pPr>
    </w:p>
    <w:p w14:paraId="528D8595" w14:textId="77777777"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As a consequence, the method of impairment loss calculation will be changed from calculation in accordance to the existing BOT’s guideline to calculation by the Company’s impairment model with taking effect of </w:t>
      </w:r>
      <w:proofErr w:type="gramStart"/>
      <w:r w:rsidRPr="0066546C">
        <w:rPr>
          <w:rFonts w:ascii="Arial" w:eastAsia="Arial Unicode MS" w:hAnsi="Arial" w:cs="Arial"/>
          <w:spacing w:val="-4"/>
          <w:sz w:val="20"/>
          <w:szCs w:val="20"/>
          <w:lang w:val="en-GB"/>
        </w:rPr>
        <w:t>forward looking</w:t>
      </w:r>
      <w:proofErr w:type="gramEnd"/>
      <w:r w:rsidRPr="0066546C">
        <w:rPr>
          <w:rFonts w:ascii="Arial" w:eastAsia="Arial Unicode MS" w:hAnsi="Arial" w:cs="Arial"/>
          <w:spacing w:val="-4"/>
          <w:sz w:val="20"/>
          <w:szCs w:val="20"/>
          <w:lang w:val="en-GB"/>
        </w:rPr>
        <w:t xml:space="preserve"> adjustment. </w:t>
      </w:r>
    </w:p>
    <w:p w14:paraId="14FD1912" w14:textId="77777777" w:rsidR="0066546C" w:rsidRPr="0066546C" w:rsidRDefault="0066546C" w:rsidP="0066546C">
      <w:pPr>
        <w:ind w:left="1980"/>
        <w:jc w:val="both"/>
        <w:rPr>
          <w:rFonts w:ascii="Arial" w:eastAsia="Arial Unicode MS" w:hAnsi="Arial" w:cs="Arial"/>
          <w:sz w:val="20"/>
          <w:szCs w:val="20"/>
          <w:lang w:val="en-GB"/>
        </w:rPr>
      </w:pPr>
    </w:p>
    <w:p w14:paraId="702E2039" w14:textId="6CBC75B9" w:rsidR="007E2545" w:rsidRPr="0066546C" w:rsidRDefault="007E2545" w:rsidP="0066546C">
      <w:pPr>
        <w:ind w:left="1980"/>
        <w:jc w:val="both"/>
        <w:rPr>
          <w:rFonts w:ascii="Arial" w:eastAsia="Arial Unicode MS" w:hAnsi="Arial" w:cs="Arial"/>
          <w:sz w:val="20"/>
          <w:szCs w:val="20"/>
        </w:rPr>
      </w:pPr>
      <w:r w:rsidRPr="0066546C">
        <w:rPr>
          <w:rFonts w:ascii="Arial" w:eastAsia="Arial Unicode MS" w:hAnsi="Arial" w:cs="Arial"/>
          <w:sz w:val="20"/>
          <w:szCs w:val="20"/>
        </w:rPr>
        <w:br w:type="page"/>
      </w:r>
    </w:p>
    <w:p w14:paraId="5EE8CD92" w14:textId="77777777" w:rsidR="0066546C" w:rsidRPr="0066546C" w:rsidRDefault="0066546C" w:rsidP="0066546C">
      <w:pPr>
        <w:ind w:left="540" w:hanging="540"/>
        <w:jc w:val="both"/>
        <w:rPr>
          <w:rFonts w:ascii="Arial" w:hAnsi="Arial" w:cs="Arial"/>
          <w:sz w:val="20"/>
          <w:szCs w:val="20"/>
          <w:highlight w:val="yellow"/>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24233FA5" w14:textId="77777777" w:rsidR="0066546C" w:rsidRPr="0066546C" w:rsidRDefault="0066546C" w:rsidP="0066546C">
      <w:pPr>
        <w:tabs>
          <w:tab w:val="left" w:pos="1080"/>
        </w:tabs>
        <w:ind w:left="1080"/>
        <w:rPr>
          <w:rFonts w:ascii="Arial" w:hAnsi="Arial" w:cs="Arial"/>
          <w:spacing w:val="-4"/>
          <w:sz w:val="20"/>
          <w:szCs w:val="20"/>
          <w:highlight w:val="yellow"/>
          <w:shd w:val="clear" w:color="auto" w:fill="FFFFFF"/>
        </w:rPr>
      </w:pPr>
    </w:p>
    <w:p w14:paraId="5FA536FA" w14:textId="77777777" w:rsidR="0066546C" w:rsidRPr="0066546C" w:rsidRDefault="0066546C" w:rsidP="001759F1">
      <w:pPr>
        <w:pStyle w:val="a"/>
        <w:ind w:right="0"/>
        <w:jc w:val="thaiDistribute"/>
        <w:rPr>
          <w:rFonts w:ascii="Arial" w:eastAsia="Arial Unicode MS" w:hAnsi="Arial" w:cs="Arial"/>
          <w:sz w:val="20"/>
          <w:szCs w:val="20"/>
          <w:lang w:val="en-GB"/>
        </w:rPr>
      </w:pPr>
    </w:p>
    <w:p w14:paraId="603B0523" w14:textId="77777777" w:rsidR="0066546C" w:rsidRPr="0066546C" w:rsidRDefault="0066546C" w:rsidP="0066546C">
      <w:pPr>
        <w:pStyle w:val="a"/>
        <w:ind w:left="1620" w:right="0" w:hanging="540"/>
        <w:jc w:val="thaiDistribute"/>
        <w:rPr>
          <w:rFonts w:ascii="Arial" w:eastAsia="Arial Unicode MS" w:hAnsi="Arial" w:cs="Arial"/>
          <w:sz w:val="20"/>
          <w:szCs w:val="20"/>
          <w:lang w:val="en-GB"/>
        </w:rPr>
      </w:pP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lang w:val="en-GB"/>
        </w:rPr>
        <w:tab/>
        <w:t>New and amended financial reporting standards that are effective for accounting period beginning or after 1 January 2020</w:t>
      </w:r>
      <w:r w:rsidRPr="0066546C">
        <w:rPr>
          <w:rFonts w:ascii="Arial" w:eastAsia="Arial Unicode MS" w:hAnsi="Arial" w:cs="Arial"/>
          <w:sz w:val="20"/>
          <w:szCs w:val="20"/>
          <w:lang w:val="en-GB"/>
        </w:rPr>
        <w:t xml:space="preserve"> (Cont’d)</w:t>
      </w:r>
    </w:p>
    <w:p w14:paraId="12B8B464" w14:textId="52ED0E8F" w:rsidR="00E94FB0" w:rsidRDefault="00E94FB0" w:rsidP="001759F1">
      <w:pPr>
        <w:jc w:val="both"/>
        <w:rPr>
          <w:rFonts w:ascii="Arial" w:eastAsia="Arial Unicode MS" w:hAnsi="Arial" w:cs="Arial"/>
          <w:sz w:val="20"/>
          <w:szCs w:val="20"/>
          <w:lang w:val="en-GB"/>
        </w:rPr>
      </w:pPr>
    </w:p>
    <w:p w14:paraId="6B54608F" w14:textId="4033A081" w:rsidR="00E94FB0" w:rsidRPr="00E94FB0" w:rsidRDefault="00E94FB0" w:rsidP="00E94FB0">
      <w:pPr>
        <w:pStyle w:val="a"/>
        <w:tabs>
          <w:tab w:val="left" w:pos="1980"/>
        </w:tabs>
        <w:ind w:left="1980" w:right="0" w:hanging="360"/>
        <w:jc w:val="thaiDistribute"/>
        <w:rPr>
          <w:rFonts w:ascii="Arial" w:hAnsi="Arial" w:cs="Arial"/>
          <w:sz w:val="20"/>
          <w:szCs w:val="20"/>
          <w:lang w:val="en-GB"/>
        </w:rPr>
      </w:pPr>
      <w:r w:rsidRPr="00E94FB0">
        <w:rPr>
          <w:rFonts w:ascii="Arial" w:hAnsi="Arial" w:cs="Arial"/>
          <w:b/>
          <w:bCs/>
          <w:sz w:val="20"/>
          <w:szCs w:val="20"/>
          <w:lang w:val="en-GB"/>
        </w:rPr>
        <w:t>a</w:t>
      </w:r>
      <w:r w:rsidRPr="00E94FB0">
        <w:rPr>
          <w:rFonts w:ascii="Arial" w:hAnsi="Arial" w:cs="Arial"/>
          <w:b/>
          <w:bCs/>
          <w:sz w:val="20"/>
          <w:szCs w:val="20"/>
          <w:cs/>
          <w:lang w:val="en-GB"/>
        </w:rPr>
        <w:t>)</w:t>
      </w:r>
      <w:r w:rsidRPr="00E94FB0">
        <w:rPr>
          <w:rFonts w:ascii="Arial" w:hAnsi="Arial" w:cs="Arial"/>
          <w:b/>
          <w:bCs/>
          <w:sz w:val="20"/>
          <w:szCs w:val="20"/>
          <w:lang w:val="en-GB"/>
        </w:rPr>
        <w:tab/>
        <w:t>Financial instruments</w:t>
      </w:r>
      <w:r w:rsidRPr="0066546C">
        <w:rPr>
          <w:rFonts w:ascii="Arial" w:hAnsi="Arial" w:cs="Arial"/>
          <w:sz w:val="20"/>
          <w:szCs w:val="20"/>
          <w:lang w:val="en-GB"/>
        </w:rPr>
        <w:t xml:space="preserve"> (Cont’d)</w:t>
      </w:r>
    </w:p>
    <w:p w14:paraId="0C1A4B43" w14:textId="64BBC43E" w:rsidR="00695E5F" w:rsidRPr="0066546C" w:rsidRDefault="00695E5F" w:rsidP="00A90B9B">
      <w:pPr>
        <w:ind w:left="1980"/>
        <w:jc w:val="both"/>
        <w:rPr>
          <w:rFonts w:ascii="Arial" w:eastAsia="Arial Unicode MS" w:hAnsi="Arial" w:cs="Arial"/>
          <w:sz w:val="20"/>
          <w:szCs w:val="20"/>
          <w:lang w:val="en-GB"/>
        </w:rPr>
      </w:pPr>
    </w:p>
    <w:p w14:paraId="300014D0" w14:textId="77777777" w:rsidR="00695E5F" w:rsidRPr="0066546C" w:rsidRDefault="00695E5F" w:rsidP="00A90B9B">
      <w:pPr>
        <w:ind w:left="1980"/>
        <w:jc w:val="both"/>
        <w:rPr>
          <w:rFonts w:ascii="Arial" w:eastAsia="Arial Unicode MS" w:hAnsi="Arial" w:cs="Arial"/>
          <w:b/>
          <w:bCs/>
          <w:sz w:val="20"/>
          <w:szCs w:val="20"/>
        </w:rPr>
      </w:pPr>
      <w:r w:rsidRPr="0066546C">
        <w:rPr>
          <w:rFonts w:ascii="Arial" w:eastAsia="Arial Unicode MS" w:hAnsi="Arial" w:cs="Arial"/>
          <w:b/>
          <w:bCs/>
          <w:sz w:val="20"/>
          <w:szCs w:val="20"/>
        </w:rPr>
        <w:t>Transitional impact</w:t>
      </w:r>
    </w:p>
    <w:p w14:paraId="0E2B4C8D" w14:textId="77777777" w:rsidR="00695E5F" w:rsidRPr="0066546C" w:rsidRDefault="00695E5F" w:rsidP="00A90B9B">
      <w:pPr>
        <w:ind w:left="1980"/>
        <w:jc w:val="both"/>
        <w:rPr>
          <w:rFonts w:ascii="Arial" w:eastAsia="Arial Unicode MS" w:hAnsi="Arial" w:cs="Arial"/>
          <w:sz w:val="20"/>
          <w:szCs w:val="20"/>
        </w:rPr>
      </w:pPr>
    </w:p>
    <w:p w14:paraId="2E2480A9" w14:textId="1F966F0C" w:rsidR="00695E5F" w:rsidRPr="0066546C" w:rsidRDefault="00695E5F" w:rsidP="00A90B9B">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On </w:t>
      </w:r>
      <w:r w:rsidRPr="0066546C">
        <w:rPr>
          <w:rFonts w:ascii="Arial" w:eastAsia="Arial Unicode MS" w:hAnsi="Arial" w:cs="Arial"/>
          <w:spacing w:val="-4"/>
          <w:sz w:val="20"/>
          <w:szCs w:val="20"/>
          <w:cs/>
          <w:lang w:val="en-GB"/>
        </w:rPr>
        <w:t>1</w:t>
      </w:r>
      <w:r w:rsidRPr="0066546C">
        <w:rPr>
          <w:rFonts w:ascii="Arial" w:eastAsia="Arial Unicode MS" w:hAnsi="Arial" w:cs="Arial"/>
          <w:spacing w:val="-4"/>
          <w:sz w:val="20"/>
          <w:szCs w:val="20"/>
          <w:lang w:val="en-GB"/>
        </w:rPr>
        <w:t xml:space="preserve"> January </w:t>
      </w:r>
      <w:r w:rsidRPr="0066546C">
        <w:rPr>
          <w:rFonts w:ascii="Arial" w:eastAsia="Arial Unicode MS" w:hAnsi="Arial" w:cs="Arial"/>
          <w:spacing w:val="-4"/>
          <w:sz w:val="20"/>
          <w:szCs w:val="20"/>
          <w:cs/>
          <w:lang w:val="en-GB"/>
        </w:rPr>
        <w:t>2020</w:t>
      </w:r>
      <w:r w:rsidRPr="0066546C">
        <w:rPr>
          <w:rFonts w:ascii="Arial" w:eastAsia="Arial Unicode MS" w:hAnsi="Arial" w:cs="Arial"/>
          <w:spacing w:val="-4"/>
          <w:sz w:val="20"/>
          <w:szCs w:val="20"/>
          <w:lang w:val="en-GB"/>
        </w:rPr>
        <w:t xml:space="preserve">, the </w:t>
      </w:r>
      <w:r w:rsidR="007E2545" w:rsidRPr="0066546C">
        <w:rPr>
          <w:rFonts w:ascii="Arial" w:eastAsia="Arial Unicode MS" w:hAnsi="Arial" w:cs="Arial"/>
          <w:spacing w:val="-4"/>
          <w:sz w:val="20"/>
          <w:szCs w:val="20"/>
          <w:lang w:val="en-GB"/>
        </w:rPr>
        <w:t>Company</w:t>
      </w:r>
      <w:r w:rsidRPr="0066546C">
        <w:rPr>
          <w:rFonts w:ascii="Arial" w:eastAsia="Arial Unicode MS" w:hAnsi="Arial" w:cs="Arial"/>
          <w:spacing w:val="-4"/>
          <w:sz w:val="20"/>
          <w:szCs w:val="20"/>
          <w:lang w:val="en-GB"/>
        </w:rPr>
        <w:t xml:space="preserve"> will apply the financial reporting standards in its financial statements by applying full retrospective approach for changing interest recognition to effective interest rate from beginning of the contract. For other items, the </w:t>
      </w:r>
      <w:r w:rsidR="00916F20">
        <w:rPr>
          <w:rFonts w:ascii="Arial" w:eastAsia="Arial Unicode MS" w:hAnsi="Arial" w:cs="Arial"/>
          <w:spacing w:val="-4"/>
          <w:sz w:val="20"/>
          <w:szCs w:val="20"/>
          <w:lang w:val="en-GB"/>
        </w:rPr>
        <w:t>C</w:t>
      </w:r>
      <w:r w:rsidR="007E2545" w:rsidRPr="0066546C">
        <w:rPr>
          <w:rFonts w:ascii="Arial" w:eastAsia="Arial Unicode MS" w:hAnsi="Arial" w:cs="Arial"/>
          <w:spacing w:val="-4"/>
          <w:sz w:val="20"/>
          <w:szCs w:val="20"/>
          <w:lang w:val="en-GB"/>
        </w:rPr>
        <w:t>ompany</w:t>
      </w:r>
      <w:r w:rsidRPr="0066546C">
        <w:rPr>
          <w:rFonts w:ascii="Arial" w:eastAsia="Arial Unicode MS" w:hAnsi="Arial" w:cs="Arial"/>
          <w:spacing w:val="-4"/>
          <w:sz w:val="20"/>
          <w:szCs w:val="20"/>
          <w:lang w:val="en-GB"/>
        </w:rPr>
        <w:t xml:space="preserve"> will apply modified retrospective approach. From the preliminary assessment, management expect that the major adjustment of opening balance of retained earnings will be affected on the following items:</w:t>
      </w:r>
    </w:p>
    <w:p w14:paraId="49689927" w14:textId="77777777" w:rsidR="00695E5F" w:rsidRPr="0066546C" w:rsidRDefault="00695E5F" w:rsidP="00A90B9B">
      <w:pPr>
        <w:ind w:left="1980"/>
        <w:jc w:val="both"/>
        <w:rPr>
          <w:rFonts w:ascii="Arial" w:eastAsia="Arial Unicode MS" w:hAnsi="Arial" w:cs="Arial"/>
          <w:sz w:val="20"/>
          <w:szCs w:val="20"/>
        </w:rPr>
      </w:pPr>
    </w:p>
    <w:p w14:paraId="4CC84B21" w14:textId="5F304B30" w:rsidR="00695E5F" w:rsidRPr="0066546C" w:rsidRDefault="00695E5F" w:rsidP="00E94FB0">
      <w:pPr>
        <w:pStyle w:val="ListParagraph"/>
        <w:numPr>
          <w:ilvl w:val="0"/>
          <w:numId w:val="6"/>
        </w:numPr>
        <w:spacing w:after="0" w:line="240" w:lineRule="auto"/>
        <w:ind w:left="2340"/>
        <w:jc w:val="both"/>
        <w:rPr>
          <w:rFonts w:ascii="Arial" w:eastAsia="Arial Unicode MS" w:hAnsi="Arial" w:cs="Arial"/>
          <w:sz w:val="20"/>
          <w:szCs w:val="20"/>
        </w:rPr>
      </w:pPr>
      <w:r w:rsidRPr="0066546C">
        <w:rPr>
          <w:rFonts w:ascii="Arial" w:eastAsia="Arial Unicode MS" w:hAnsi="Arial" w:cs="Arial"/>
          <w:sz w:val="20"/>
          <w:szCs w:val="20"/>
        </w:rPr>
        <w:t xml:space="preserve">Change in balance of general investment which is currently stated at cost less allowance for impairment, will be measured at fair value. The change in fair value and gains (losses) from sale will be </w:t>
      </w:r>
      <w:proofErr w:type="spellStart"/>
      <w:r w:rsidRPr="0066546C">
        <w:rPr>
          <w:rFonts w:ascii="Arial" w:eastAsia="Arial Unicode MS" w:hAnsi="Arial" w:cs="Arial"/>
          <w:sz w:val="20"/>
          <w:szCs w:val="20"/>
        </w:rPr>
        <w:t>recognised</w:t>
      </w:r>
      <w:proofErr w:type="spellEnd"/>
      <w:r w:rsidRPr="0066546C">
        <w:rPr>
          <w:rFonts w:ascii="Arial" w:eastAsia="Arial Unicode MS" w:hAnsi="Arial" w:cs="Arial"/>
          <w:sz w:val="20"/>
          <w:szCs w:val="20"/>
        </w:rPr>
        <w:t xml:space="preserve"> to other comprehensive income.</w:t>
      </w:r>
    </w:p>
    <w:p w14:paraId="63BF90D8" w14:textId="390FF198" w:rsidR="004146BB" w:rsidRPr="004146BB" w:rsidRDefault="00695E5F" w:rsidP="004146BB">
      <w:pPr>
        <w:pStyle w:val="ListParagraph"/>
        <w:numPr>
          <w:ilvl w:val="0"/>
          <w:numId w:val="6"/>
        </w:numPr>
        <w:spacing w:after="0" w:line="240" w:lineRule="auto"/>
        <w:ind w:left="2340"/>
        <w:jc w:val="both"/>
        <w:rPr>
          <w:rFonts w:ascii="Arial" w:eastAsia="Arial Unicode MS" w:hAnsi="Arial" w:cs="Arial"/>
          <w:sz w:val="20"/>
          <w:szCs w:val="20"/>
        </w:rPr>
      </w:pPr>
      <w:r w:rsidRPr="0066546C">
        <w:rPr>
          <w:rFonts w:ascii="Arial" w:eastAsia="Arial Unicode MS" w:hAnsi="Arial" w:cs="Arial"/>
          <w:sz w:val="20"/>
          <w:szCs w:val="20"/>
        </w:rPr>
        <w:t>Change in calculation of allowance for impairment of financial assets under the new standard requirement</w:t>
      </w:r>
    </w:p>
    <w:p w14:paraId="4DDB9E34" w14:textId="7D5101E2" w:rsidR="004146BB" w:rsidRDefault="004146BB" w:rsidP="00A90B9B">
      <w:pPr>
        <w:ind w:left="1980"/>
        <w:jc w:val="both"/>
        <w:rPr>
          <w:rFonts w:ascii="Arial" w:eastAsia="Arial Unicode MS" w:hAnsi="Arial" w:cs="Arial"/>
          <w:sz w:val="20"/>
          <w:szCs w:val="20"/>
        </w:rPr>
      </w:pPr>
    </w:p>
    <w:p w14:paraId="27C248DE" w14:textId="51926E30" w:rsidR="004146BB" w:rsidRDefault="004146BB" w:rsidP="00A90B9B">
      <w:pPr>
        <w:ind w:left="1980"/>
        <w:jc w:val="both"/>
        <w:rPr>
          <w:rFonts w:ascii="Arial" w:eastAsia="Arial Unicode MS" w:hAnsi="Arial" w:cs="Arial"/>
          <w:spacing w:val="-4"/>
          <w:sz w:val="20"/>
          <w:szCs w:val="20"/>
          <w:lang w:val="en-GB"/>
        </w:rPr>
      </w:pPr>
      <w:r w:rsidRPr="004146BB">
        <w:rPr>
          <w:rFonts w:ascii="Arial" w:eastAsia="Arial Unicode MS" w:hAnsi="Arial" w:cs="Arial"/>
          <w:spacing w:val="-4"/>
          <w:sz w:val="20"/>
          <w:szCs w:val="20"/>
          <w:lang w:val="en-GB"/>
        </w:rPr>
        <w:t xml:space="preserve">The Company’s management is currently assessing the impacts from above revised standards to the </w:t>
      </w:r>
      <w:r>
        <w:rPr>
          <w:rFonts w:ascii="Arial" w:eastAsia="Arial Unicode MS" w:hAnsi="Arial" w:cs="Arial"/>
          <w:spacing w:val="-4"/>
          <w:sz w:val="20"/>
          <w:szCs w:val="20"/>
          <w:lang w:val="en-GB"/>
        </w:rPr>
        <w:t>Company</w:t>
      </w:r>
      <w:r w:rsidRPr="004146BB">
        <w:rPr>
          <w:rFonts w:ascii="Arial" w:eastAsia="Arial Unicode MS" w:hAnsi="Arial" w:cs="Arial"/>
          <w:spacing w:val="-4"/>
          <w:sz w:val="20"/>
          <w:szCs w:val="20"/>
          <w:lang w:val="en-GB"/>
        </w:rPr>
        <w:t>.</w:t>
      </w:r>
    </w:p>
    <w:p w14:paraId="226066BC" w14:textId="77777777" w:rsidR="004146BB" w:rsidRPr="004146BB" w:rsidRDefault="004146BB" w:rsidP="00A90B9B">
      <w:pPr>
        <w:ind w:left="1980"/>
        <w:jc w:val="both"/>
        <w:rPr>
          <w:rFonts w:ascii="Arial" w:eastAsia="Arial Unicode MS" w:hAnsi="Arial" w:cs="Arial"/>
          <w:spacing w:val="-4"/>
          <w:sz w:val="20"/>
          <w:szCs w:val="20"/>
          <w:lang w:val="en-GB"/>
        </w:rPr>
      </w:pPr>
    </w:p>
    <w:p w14:paraId="4576755B" w14:textId="77777777" w:rsidR="0066546C" w:rsidRPr="0066546C" w:rsidRDefault="0066546C" w:rsidP="00A90B9B">
      <w:pPr>
        <w:ind w:left="1980"/>
        <w:jc w:val="both"/>
        <w:rPr>
          <w:rFonts w:ascii="Arial" w:eastAsia="Arial Unicode MS" w:hAnsi="Arial" w:cs="Arial"/>
          <w:sz w:val="20"/>
          <w:szCs w:val="20"/>
        </w:rPr>
      </w:pPr>
    </w:p>
    <w:p w14:paraId="6C80F0A2" w14:textId="77777777" w:rsidR="0066546C" w:rsidRPr="00E94FB0" w:rsidRDefault="0066546C" w:rsidP="0066546C">
      <w:pPr>
        <w:pStyle w:val="a"/>
        <w:tabs>
          <w:tab w:val="left" w:pos="1980"/>
        </w:tabs>
        <w:ind w:left="1980" w:right="0" w:hanging="360"/>
        <w:jc w:val="thaiDistribute"/>
        <w:rPr>
          <w:rFonts w:ascii="Arial" w:hAnsi="Arial" w:cs="Arial"/>
          <w:b/>
          <w:bCs/>
          <w:sz w:val="20"/>
          <w:szCs w:val="20"/>
          <w:lang w:val="en-GB"/>
        </w:rPr>
      </w:pPr>
      <w:r w:rsidRPr="00E94FB0">
        <w:rPr>
          <w:rFonts w:ascii="Arial" w:hAnsi="Arial" w:cs="Arial"/>
          <w:b/>
          <w:bCs/>
          <w:sz w:val="20"/>
          <w:szCs w:val="20"/>
          <w:lang w:val="en-GB"/>
        </w:rPr>
        <w:t>b)</w:t>
      </w:r>
      <w:r w:rsidRPr="00E94FB0">
        <w:rPr>
          <w:rFonts w:ascii="Arial" w:hAnsi="Arial" w:cs="Arial"/>
          <w:b/>
          <w:bCs/>
          <w:sz w:val="20"/>
          <w:szCs w:val="20"/>
          <w:lang w:val="en-GB"/>
        </w:rPr>
        <w:tab/>
        <w:t xml:space="preserve">TFRS </w:t>
      </w:r>
      <w:r w:rsidRPr="00E94FB0">
        <w:rPr>
          <w:rFonts w:ascii="Arial" w:hAnsi="Arial" w:cs="Arial"/>
          <w:b/>
          <w:bCs/>
          <w:sz w:val="20"/>
          <w:szCs w:val="20"/>
          <w:cs/>
          <w:lang w:val="en-GB"/>
        </w:rPr>
        <w:t>16</w:t>
      </w:r>
      <w:r w:rsidRPr="00E94FB0">
        <w:rPr>
          <w:rFonts w:ascii="Arial" w:hAnsi="Arial" w:cs="Arial"/>
          <w:b/>
          <w:bCs/>
          <w:sz w:val="20"/>
          <w:szCs w:val="20"/>
          <w:lang w:val="en-GB"/>
        </w:rPr>
        <w:t>, Leases</w:t>
      </w:r>
    </w:p>
    <w:p w14:paraId="299C691E" w14:textId="77777777" w:rsidR="0066546C" w:rsidRPr="0066546C" w:rsidRDefault="0066546C" w:rsidP="0066546C">
      <w:pPr>
        <w:ind w:left="1980"/>
        <w:jc w:val="both"/>
        <w:rPr>
          <w:rFonts w:ascii="Arial" w:eastAsia="Arial Unicode MS" w:hAnsi="Arial" w:cs="Arial"/>
          <w:sz w:val="20"/>
          <w:szCs w:val="20"/>
        </w:rPr>
      </w:pPr>
    </w:p>
    <w:p w14:paraId="70797DE2" w14:textId="77777777"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TFRS </w:t>
      </w:r>
      <w:r w:rsidRPr="0066546C">
        <w:rPr>
          <w:rFonts w:ascii="Arial" w:eastAsia="Arial Unicode MS" w:hAnsi="Arial" w:cs="Arial"/>
          <w:spacing w:val="-4"/>
          <w:sz w:val="20"/>
          <w:szCs w:val="20"/>
          <w:cs/>
          <w:lang w:val="en-GB"/>
        </w:rPr>
        <w:t>16</w:t>
      </w:r>
      <w:r w:rsidRPr="0066546C">
        <w:rPr>
          <w:rFonts w:ascii="Arial" w:eastAsia="Arial Unicode MS" w:hAnsi="Arial" w:cs="Arial"/>
          <w:spacing w:val="-4"/>
          <w:sz w:val="20"/>
          <w:szCs w:val="20"/>
          <w:lang w:val="en-GB"/>
        </w:rPr>
        <w:t xml:space="preserve"> will result in almost all leases where the Company is a lessee being recognised on the statement of financial position as the distinction between operating and finance lease is removed. An asset (the right to use the leased item) and financial liability to pay rentals are recognised, with exception on short-term and low-value leases.</w:t>
      </w:r>
    </w:p>
    <w:p w14:paraId="7FDF4D12" w14:textId="77777777" w:rsidR="0066546C" w:rsidRPr="0066546C" w:rsidRDefault="0066546C" w:rsidP="0066546C">
      <w:pPr>
        <w:ind w:left="1980"/>
        <w:jc w:val="both"/>
        <w:rPr>
          <w:rFonts w:ascii="Arial" w:eastAsia="Arial Unicode MS" w:hAnsi="Arial" w:cs="Arial"/>
          <w:sz w:val="20"/>
          <w:szCs w:val="20"/>
        </w:rPr>
      </w:pPr>
    </w:p>
    <w:p w14:paraId="349CA30D" w14:textId="692ED4DB"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On </w:t>
      </w:r>
      <w:r w:rsidRPr="0066546C">
        <w:rPr>
          <w:rFonts w:ascii="Arial" w:eastAsia="Arial Unicode MS" w:hAnsi="Arial" w:cs="Arial"/>
          <w:spacing w:val="-4"/>
          <w:sz w:val="20"/>
          <w:szCs w:val="20"/>
          <w:cs/>
          <w:lang w:val="en-GB"/>
        </w:rPr>
        <w:t>1</w:t>
      </w:r>
      <w:r w:rsidRPr="0066546C">
        <w:rPr>
          <w:rFonts w:ascii="Arial" w:eastAsia="Arial Unicode MS" w:hAnsi="Arial" w:cs="Arial"/>
          <w:spacing w:val="-4"/>
          <w:sz w:val="20"/>
          <w:szCs w:val="20"/>
          <w:lang w:val="en-GB"/>
        </w:rPr>
        <w:t xml:space="preserve"> January </w:t>
      </w:r>
      <w:r w:rsidRPr="0066546C">
        <w:rPr>
          <w:rFonts w:ascii="Arial" w:eastAsia="Arial Unicode MS" w:hAnsi="Arial" w:cs="Arial"/>
          <w:spacing w:val="-4"/>
          <w:sz w:val="20"/>
          <w:szCs w:val="20"/>
          <w:cs/>
          <w:lang w:val="en-GB"/>
        </w:rPr>
        <w:t>2020</w:t>
      </w:r>
      <w:r w:rsidRPr="0066546C">
        <w:rPr>
          <w:rFonts w:ascii="Arial" w:eastAsia="Arial Unicode MS" w:hAnsi="Arial" w:cs="Arial"/>
          <w:spacing w:val="-4"/>
          <w:sz w:val="20"/>
          <w:szCs w:val="20"/>
          <w:lang w:val="en-GB"/>
        </w:rPr>
        <w:t xml:space="preserve">, the Company will apply TFRS </w:t>
      </w:r>
      <w:r w:rsidRPr="0066546C">
        <w:rPr>
          <w:rFonts w:ascii="Arial" w:eastAsia="Arial Unicode MS" w:hAnsi="Arial" w:cs="Arial"/>
          <w:spacing w:val="-4"/>
          <w:sz w:val="20"/>
          <w:szCs w:val="20"/>
          <w:cs/>
          <w:lang w:val="en-GB"/>
        </w:rPr>
        <w:t>16</w:t>
      </w:r>
      <w:r w:rsidRPr="0066546C">
        <w:rPr>
          <w:rFonts w:ascii="Arial" w:eastAsia="Arial Unicode MS" w:hAnsi="Arial" w:cs="Arial"/>
          <w:spacing w:val="-4"/>
          <w:sz w:val="20"/>
          <w:szCs w:val="20"/>
          <w:lang w:val="en-GB"/>
        </w:rPr>
        <w:t xml:space="preserve">, leases and recognised in accordance with the obligations and discounting to present values with incremental borrowing rates of the lessees and right-of-use assets are recognised equal to the present value of liabilities under the lease agreements. From the preliminary impact assessment, the management expect that the Company will be affected by significant lease liabilities on rental lease agreement, previously classified as operating leases under TAS </w:t>
      </w:r>
      <w:r w:rsidRPr="0066546C">
        <w:rPr>
          <w:rFonts w:ascii="Arial" w:eastAsia="Arial Unicode MS" w:hAnsi="Arial" w:cs="Arial"/>
          <w:spacing w:val="-4"/>
          <w:sz w:val="20"/>
          <w:szCs w:val="20"/>
          <w:cs/>
          <w:lang w:val="en-GB"/>
        </w:rPr>
        <w:t>17</w:t>
      </w:r>
      <w:r w:rsidRPr="0066546C">
        <w:rPr>
          <w:rFonts w:ascii="Arial" w:eastAsia="Arial Unicode MS" w:hAnsi="Arial" w:cs="Arial"/>
          <w:spacing w:val="-4"/>
          <w:sz w:val="20"/>
          <w:szCs w:val="20"/>
          <w:lang w:val="en-GB"/>
        </w:rPr>
        <w:t>, Leases.</w:t>
      </w:r>
    </w:p>
    <w:p w14:paraId="6632C9D9" w14:textId="696E8C0C" w:rsidR="0066546C" w:rsidRDefault="0066546C" w:rsidP="0066546C">
      <w:pPr>
        <w:ind w:left="1980"/>
        <w:jc w:val="both"/>
        <w:rPr>
          <w:rFonts w:ascii="Arial" w:eastAsia="Arial Unicode MS" w:hAnsi="Arial" w:cs="Arial"/>
          <w:sz w:val="20"/>
          <w:szCs w:val="20"/>
        </w:rPr>
      </w:pPr>
    </w:p>
    <w:p w14:paraId="75C5499A" w14:textId="77777777" w:rsidR="004146BB" w:rsidRDefault="004146BB" w:rsidP="004146BB">
      <w:pPr>
        <w:ind w:left="1980"/>
        <w:jc w:val="both"/>
        <w:rPr>
          <w:rFonts w:ascii="Arial" w:eastAsia="Arial Unicode MS" w:hAnsi="Arial" w:cs="Arial"/>
          <w:spacing w:val="-4"/>
          <w:sz w:val="20"/>
          <w:szCs w:val="20"/>
          <w:lang w:val="en-GB"/>
        </w:rPr>
      </w:pPr>
      <w:r w:rsidRPr="004146BB">
        <w:rPr>
          <w:rFonts w:ascii="Arial" w:eastAsia="Arial Unicode MS" w:hAnsi="Arial" w:cs="Arial"/>
          <w:spacing w:val="-4"/>
          <w:sz w:val="20"/>
          <w:szCs w:val="20"/>
          <w:lang w:val="en-GB"/>
        </w:rPr>
        <w:t xml:space="preserve">The Company’s management is currently assessing the impacts from above revised standards to the </w:t>
      </w:r>
      <w:r>
        <w:rPr>
          <w:rFonts w:ascii="Arial" w:eastAsia="Arial Unicode MS" w:hAnsi="Arial" w:cs="Arial"/>
          <w:spacing w:val="-4"/>
          <w:sz w:val="20"/>
          <w:szCs w:val="20"/>
          <w:lang w:val="en-GB"/>
        </w:rPr>
        <w:t>Company</w:t>
      </w:r>
      <w:r w:rsidRPr="004146BB">
        <w:rPr>
          <w:rFonts w:ascii="Arial" w:eastAsia="Arial Unicode MS" w:hAnsi="Arial" w:cs="Arial"/>
          <w:spacing w:val="-4"/>
          <w:sz w:val="20"/>
          <w:szCs w:val="20"/>
          <w:lang w:val="en-GB"/>
        </w:rPr>
        <w:t>.</w:t>
      </w:r>
    </w:p>
    <w:p w14:paraId="50FF8605" w14:textId="2CA58658" w:rsidR="004146BB" w:rsidRDefault="004146BB" w:rsidP="0066546C">
      <w:pPr>
        <w:ind w:left="1980"/>
        <w:jc w:val="both"/>
        <w:rPr>
          <w:rFonts w:ascii="Arial" w:eastAsia="Arial Unicode MS" w:hAnsi="Arial" w:cs="Arial"/>
          <w:sz w:val="20"/>
          <w:szCs w:val="20"/>
          <w:lang w:val="en-GB"/>
        </w:rPr>
      </w:pPr>
    </w:p>
    <w:p w14:paraId="651F98EF" w14:textId="77777777" w:rsidR="004146BB" w:rsidRPr="004146BB" w:rsidRDefault="004146BB" w:rsidP="0066546C">
      <w:pPr>
        <w:ind w:left="1980"/>
        <w:jc w:val="both"/>
        <w:rPr>
          <w:rFonts w:ascii="Arial" w:eastAsia="Arial Unicode MS" w:hAnsi="Arial" w:cs="Arial"/>
          <w:sz w:val="20"/>
          <w:szCs w:val="20"/>
          <w:lang w:val="en-GB"/>
        </w:rPr>
      </w:pPr>
    </w:p>
    <w:p w14:paraId="2BEFDB02" w14:textId="77777777" w:rsidR="0066546C" w:rsidRPr="00E94FB0" w:rsidRDefault="0066546C" w:rsidP="0066546C">
      <w:pPr>
        <w:pStyle w:val="a"/>
        <w:tabs>
          <w:tab w:val="left" w:pos="1980"/>
        </w:tabs>
        <w:ind w:left="1980" w:right="0" w:hanging="360"/>
        <w:jc w:val="thaiDistribute"/>
        <w:rPr>
          <w:rFonts w:ascii="Arial" w:hAnsi="Arial" w:cs="Arial"/>
          <w:b/>
          <w:bCs/>
          <w:sz w:val="20"/>
          <w:szCs w:val="20"/>
          <w:lang w:val="en-GB"/>
        </w:rPr>
      </w:pPr>
      <w:r w:rsidRPr="00E94FB0">
        <w:rPr>
          <w:rFonts w:ascii="Arial" w:hAnsi="Arial" w:cs="Arial"/>
          <w:b/>
          <w:bCs/>
          <w:sz w:val="20"/>
          <w:szCs w:val="20"/>
          <w:lang w:val="en-GB"/>
        </w:rPr>
        <w:t>c</w:t>
      </w:r>
      <w:r w:rsidRPr="00E94FB0">
        <w:rPr>
          <w:rFonts w:ascii="Arial" w:hAnsi="Arial" w:cs="Arial"/>
          <w:b/>
          <w:bCs/>
          <w:sz w:val="20"/>
          <w:szCs w:val="20"/>
          <w:cs/>
          <w:lang w:val="en-GB"/>
        </w:rPr>
        <w:t>)</w:t>
      </w:r>
      <w:r w:rsidRPr="00E94FB0">
        <w:rPr>
          <w:rFonts w:ascii="Arial" w:hAnsi="Arial" w:cs="Arial"/>
          <w:b/>
          <w:bCs/>
          <w:sz w:val="20"/>
          <w:szCs w:val="20"/>
          <w:lang w:val="en-GB"/>
        </w:rPr>
        <w:tab/>
        <w:t>Other new</w:t>
      </w:r>
      <w:r w:rsidRPr="00E94FB0">
        <w:rPr>
          <w:rFonts w:ascii="Arial" w:hAnsi="Arial" w:cs="Arial"/>
          <w:b/>
          <w:bCs/>
          <w:sz w:val="20"/>
          <w:szCs w:val="20"/>
          <w:cs/>
          <w:lang w:val="en-GB"/>
        </w:rPr>
        <w:t>/</w:t>
      </w:r>
      <w:r w:rsidRPr="00E94FB0">
        <w:rPr>
          <w:rFonts w:ascii="Arial" w:hAnsi="Arial" w:cs="Arial"/>
          <w:b/>
          <w:bCs/>
          <w:sz w:val="20"/>
          <w:szCs w:val="20"/>
          <w:lang w:val="en-GB"/>
        </w:rPr>
        <w:t>amended standards</w:t>
      </w:r>
    </w:p>
    <w:p w14:paraId="2BB19BB8" w14:textId="77777777" w:rsidR="0066546C" w:rsidRPr="0066546C" w:rsidRDefault="0066546C" w:rsidP="0066546C">
      <w:pPr>
        <w:tabs>
          <w:tab w:val="left" w:pos="2970"/>
        </w:tabs>
        <w:ind w:left="1980"/>
        <w:jc w:val="both"/>
        <w:rPr>
          <w:rFonts w:ascii="Arial" w:eastAsia="Arial Unicode MS" w:hAnsi="Arial" w:cs="Arial"/>
          <w:sz w:val="20"/>
          <w:szCs w:val="20"/>
        </w:rPr>
      </w:pPr>
    </w:p>
    <w:p w14:paraId="57AF99F7" w14:textId="225C8EE3"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The new and amended financial reporting standards that will have</w:t>
      </w:r>
      <w:r w:rsidR="00F8147F">
        <w:rPr>
          <w:rFonts w:ascii="Arial" w:eastAsia="Arial Unicode MS" w:hAnsi="Arial" w:cs="Arial"/>
          <w:spacing w:val="-4"/>
          <w:sz w:val="20"/>
          <w:szCs w:val="20"/>
          <w:lang w:val="en-GB"/>
        </w:rPr>
        <w:t xml:space="preserve"> </w:t>
      </w:r>
      <w:r w:rsidRPr="0066546C">
        <w:rPr>
          <w:rFonts w:ascii="Arial" w:eastAsia="Arial Unicode MS" w:hAnsi="Arial" w:cs="Arial"/>
          <w:spacing w:val="-4"/>
          <w:sz w:val="20"/>
          <w:szCs w:val="20"/>
          <w:lang w:val="en-GB"/>
        </w:rPr>
        <w:t>impact on the Company are</w:t>
      </w:r>
      <w:r w:rsidRPr="0066546C">
        <w:rPr>
          <w:rFonts w:ascii="Arial" w:eastAsia="Arial Unicode MS" w:hAnsi="Arial" w:cs="Arial"/>
          <w:spacing w:val="-4"/>
          <w:sz w:val="20"/>
          <w:szCs w:val="20"/>
          <w:cs/>
          <w:lang w:val="en-GB"/>
        </w:rPr>
        <w:t>:</w:t>
      </w:r>
    </w:p>
    <w:p w14:paraId="06B27472" w14:textId="77777777" w:rsidR="0066546C" w:rsidRPr="0066546C" w:rsidRDefault="0066546C" w:rsidP="0066546C">
      <w:pPr>
        <w:tabs>
          <w:tab w:val="left" w:pos="2970"/>
        </w:tabs>
        <w:ind w:left="1980"/>
        <w:jc w:val="both"/>
        <w:rPr>
          <w:rFonts w:ascii="Arial" w:eastAsia="Arial Unicode MS" w:hAnsi="Arial" w:cs="Arial"/>
          <w:sz w:val="20"/>
          <w:szCs w:val="20"/>
          <w:lang w:val="en-GB"/>
        </w:rPr>
      </w:pPr>
    </w:p>
    <w:p w14:paraId="0729F97B" w14:textId="77777777" w:rsidR="0066546C" w:rsidRPr="0066546C" w:rsidRDefault="0066546C" w:rsidP="0066546C">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TAS 12</w:t>
      </w:r>
      <w:r w:rsidRPr="0066546C">
        <w:rPr>
          <w:rFonts w:ascii="Arial" w:eastAsia="Arial Unicode MS" w:hAnsi="Arial" w:cs="Arial"/>
          <w:sz w:val="20"/>
          <w:szCs w:val="20"/>
          <w:lang w:val="en-GB"/>
        </w:rPr>
        <w:tab/>
        <w:t>Income tax</w:t>
      </w:r>
    </w:p>
    <w:p w14:paraId="7054A2C5" w14:textId="77777777" w:rsidR="0066546C" w:rsidRPr="0066546C" w:rsidRDefault="0066546C" w:rsidP="0066546C">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TAS 19</w:t>
      </w:r>
      <w:r w:rsidRPr="0066546C">
        <w:rPr>
          <w:rFonts w:ascii="Arial" w:eastAsia="Arial Unicode MS" w:hAnsi="Arial" w:cs="Arial"/>
          <w:sz w:val="20"/>
          <w:szCs w:val="20"/>
          <w:lang w:val="en-GB"/>
        </w:rPr>
        <w:tab/>
        <w:t>Employee benefits</w:t>
      </w:r>
    </w:p>
    <w:p w14:paraId="79F55D85" w14:textId="77777777" w:rsidR="0066546C" w:rsidRPr="0066546C" w:rsidRDefault="0066546C" w:rsidP="0066546C">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TAS 23</w:t>
      </w:r>
      <w:r w:rsidRPr="0066546C">
        <w:rPr>
          <w:rFonts w:ascii="Arial" w:eastAsia="Arial Unicode MS" w:hAnsi="Arial" w:cs="Arial"/>
          <w:sz w:val="20"/>
          <w:szCs w:val="20"/>
          <w:lang w:val="en-GB"/>
        </w:rPr>
        <w:tab/>
        <w:t>Borrowing cost</w:t>
      </w:r>
    </w:p>
    <w:p w14:paraId="55119E31" w14:textId="77777777" w:rsidR="0066546C" w:rsidRPr="0066546C" w:rsidRDefault="0066546C" w:rsidP="0066546C">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TFRS 3</w:t>
      </w:r>
      <w:r w:rsidRPr="0066546C">
        <w:rPr>
          <w:rFonts w:ascii="Arial" w:eastAsia="Arial Unicode MS" w:hAnsi="Arial" w:cs="Arial"/>
          <w:sz w:val="20"/>
          <w:szCs w:val="20"/>
          <w:lang w:val="en-GB"/>
        </w:rPr>
        <w:tab/>
        <w:t>Business combinations</w:t>
      </w:r>
    </w:p>
    <w:p w14:paraId="1FEEA6C7" w14:textId="77777777" w:rsidR="0066546C" w:rsidRPr="0066546C" w:rsidRDefault="0066546C" w:rsidP="0066546C">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TFRS 9</w:t>
      </w:r>
      <w:r w:rsidRPr="0066546C">
        <w:rPr>
          <w:rFonts w:ascii="Arial" w:eastAsia="Arial Unicode MS" w:hAnsi="Arial" w:cs="Arial"/>
          <w:sz w:val="20"/>
          <w:szCs w:val="20"/>
          <w:lang w:val="en-GB"/>
        </w:rPr>
        <w:tab/>
        <w:t xml:space="preserve">Financial instruments </w:t>
      </w:r>
    </w:p>
    <w:p w14:paraId="2180E621" w14:textId="77777777" w:rsidR="0066546C" w:rsidRPr="0066546C" w:rsidRDefault="0066546C" w:rsidP="0066546C">
      <w:pPr>
        <w:tabs>
          <w:tab w:val="left" w:pos="3060"/>
        </w:tabs>
        <w:ind w:left="1980"/>
        <w:jc w:val="both"/>
        <w:rPr>
          <w:rFonts w:ascii="Arial" w:eastAsia="Arial Unicode MS" w:hAnsi="Arial" w:cs="Arial"/>
          <w:sz w:val="20"/>
          <w:szCs w:val="20"/>
          <w:lang w:val="en-GB"/>
        </w:rPr>
      </w:pPr>
      <w:r w:rsidRPr="0066546C">
        <w:rPr>
          <w:rFonts w:ascii="Arial" w:eastAsia="Arial Unicode MS" w:hAnsi="Arial" w:cs="Arial"/>
          <w:sz w:val="20"/>
          <w:szCs w:val="20"/>
          <w:lang w:val="en-GB"/>
        </w:rPr>
        <w:t>TFRIC 23</w:t>
      </w:r>
      <w:r w:rsidRPr="0066546C">
        <w:rPr>
          <w:rFonts w:ascii="Arial" w:eastAsia="Arial Unicode MS" w:hAnsi="Arial" w:cs="Arial"/>
          <w:sz w:val="20"/>
          <w:szCs w:val="20"/>
          <w:lang w:val="en-GB"/>
        </w:rPr>
        <w:tab/>
        <w:t>Uncertainty over income tax treatments</w:t>
      </w:r>
    </w:p>
    <w:p w14:paraId="2E6320D8" w14:textId="77777777" w:rsidR="0066546C" w:rsidRPr="0066546C" w:rsidRDefault="0066546C">
      <w:pPr>
        <w:overflowPunct/>
        <w:autoSpaceDE/>
        <w:autoSpaceDN/>
        <w:adjustRightInd/>
        <w:textAlignment w:val="auto"/>
        <w:rPr>
          <w:rFonts w:ascii="Arial" w:eastAsia="Arial Unicode MS" w:hAnsi="Arial" w:cs="Arial"/>
          <w:sz w:val="20"/>
          <w:szCs w:val="20"/>
          <w:lang w:val="en-GB"/>
        </w:rPr>
      </w:pPr>
    </w:p>
    <w:p w14:paraId="50D7F4DB" w14:textId="26C81DFA" w:rsidR="007E2545" w:rsidRPr="0066546C" w:rsidRDefault="007E2545">
      <w:pPr>
        <w:overflowPunct/>
        <w:autoSpaceDE/>
        <w:autoSpaceDN/>
        <w:adjustRightInd/>
        <w:textAlignment w:val="auto"/>
        <w:rPr>
          <w:rFonts w:ascii="Arial" w:eastAsia="Arial Unicode MS" w:hAnsi="Arial" w:cs="Arial"/>
          <w:sz w:val="20"/>
          <w:szCs w:val="20"/>
        </w:rPr>
      </w:pPr>
      <w:r w:rsidRPr="0066546C">
        <w:rPr>
          <w:rFonts w:ascii="Arial" w:eastAsia="Arial Unicode MS" w:hAnsi="Arial" w:cs="Arial"/>
          <w:sz w:val="20"/>
          <w:szCs w:val="20"/>
        </w:rPr>
        <w:br w:type="page"/>
      </w:r>
    </w:p>
    <w:p w14:paraId="64171E53" w14:textId="77777777" w:rsidR="0066546C" w:rsidRPr="0066546C" w:rsidRDefault="0066546C" w:rsidP="0066546C">
      <w:pPr>
        <w:ind w:left="540" w:hanging="540"/>
        <w:jc w:val="both"/>
        <w:rPr>
          <w:rFonts w:ascii="Arial" w:hAnsi="Arial" w:cs="Arial"/>
          <w:sz w:val="20"/>
          <w:szCs w:val="20"/>
          <w:highlight w:val="yellow"/>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65F34917" w14:textId="77777777" w:rsidR="0066546C" w:rsidRPr="0066546C" w:rsidRDefault="0066546C" w:rsidP="00A90B9B">
      <w:pPr>
        <w:tabs>
          <w:tab w:val="left" w:pos="1080"/>
        </w:tabs>
        <w:ind w:left="1080"/>
        <w:rPr>
          <w:rFonts w:ascii="Arial" w:hAnsi="Arial" w:cs="Arial"/>
          <w:spacing w:val="-4"/>
          <w:sz w:val="20"/>
          <w:szCs w:val="20"/>
          <w:highlight w:val="yellow"/>
          <w:shd w:val="clear" w:color="auto" w:fill="FFFFFF"/>
        </w:rPr>
      </w:pPr>
    </w:p>
    <w:p w14:paraId="62461F82" w14:textId="77777777" w:rsidR="00A90B9B" w:rsidRDefault="00A90B9B" w:rsidP="0066546C">
      <w:pPr>
        <w:pStyle w:val="a"/>
        <w:ind w:left="1620" w:right="0" w:hanging="540"/>
        <w:jc w:val="thaiDistribute"/>
        <w:rPr>
          <w:rFonts w:ascii="Arial" w:eastAsia="Arial Unicode MS" w:hAnsi="Arial" w:cs="Arial"/>
          <w:b/>
          <w:bCs/>
          <w:sz w:val="20"/>
          <w:szCs w:val="20"/>
          <w:lang w:val="en-GB"/>
        </w:rPr>
      </w:pPr>
    </w:p>
    <w:p w14:paraId="2F6783C1" w14:textId="0BF21CC3" w:rsidR="0066546C" w:rsidRPr="0066546C" w:rsidRDefault="0066546C" w:rsidP="0066546C">
      <w:pPr>
        <w:pStyle w:val="a"/>
        <w:ind w:left="1620" w:right="0" w:hanging="540"/>
        <w:jc w:val="thaiDistribute"/>
        <w:rPr>
          <w:rFonts w:ascii="Arial" w:eastAsia="Arial Unicode MS" w:hAnsi="Arial" w:cs="Arial"/>
          <w:sz w:val="20"/>
          <w:szCs w:val="20"/>
          <w:lang w:val="en-GB"/>
        </w:rPr>
      </w:pP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cs/>
          <w:lang w:val="en-GB"/>
        </w:rPr>
        <w:t>.</w:t>
      </w:r>
      <w:r w:rsidRPr="00E94FB0">
        <w:rPr>
          <w:rFonts w:ascii="Arial" w:eastAsia="Arial Unicode MS" w:hAnsi="Arial" w:cs="Arial"/>
          <w:b/>
          <w:bCs/>
          <w:sz w:val="20"/>
          <w:szCs w:val="20"/>
          <w:lang w:val="en-GB"/>
        </w:rPr>
        <w:t>2</w:t>
      </w:r>
      <w:r w:rsidRPr="00E94FB0">
        <w:rPr>
          <w:rFonts w:ascii="Arial" w:eastAsia="Arial Unicode MS" w:hAnsi="Arial" w:cs="Arial"/>
          <w:b/>
          <w:bCs/>
          <w:sz w:val="20"/>
          <w:szCs w:val="20"/>
          <w:lang w:val="en-GB"/>
        </w:rPr>
        <w:tab/>
        <w:t>New and amended financial reporting standards that are effective for accounting period beginning or after 1 January 2020</w:t>
      </w:r>
      <w:r w:rsidRPr="0066546C">
        <w:rPr>
          <w:rFonts w:ascii="Arial" w:eastAsia="Arial Unicode MS" w:hAnsi="Arial" w:cs="Arial"/>
          <w:sz w:val="20"/>
          <w:szCs w:val="20"/>
          <w:lang w:val="en-GB"/>
        </w:rPr>
        <w:t xml:space="preserve"> (Cont’d)</w:t>
      </w:r>
    </w:p>
    <w:p w14:paraId="5C064D3A" w14:textId="77777777" w:rsidR="0066546C" w:rsidRPr="00A90B9B" w:rsidRDefault="0066546C" w:rsidP="001759F1">
      <w:pPr>
        <w:jc w:val="both"/>
        <w:rPr>
          <w:rFonts w:ascii="Arial" w:eastAsia="Arial Unicode MS" w:hAnsi="Arial" w:cs="Arial"/>
          <w:sz w:val="20"/>
          <w:szCs w:val="20"/>
          <w:lang w:val="en-GB"/>
        </w:rPr>
      </w:pPr>
    </w:p>
    <w:p w14:paraId="78CD9344" w14:textId="4FFD43B6" w:rsidR="0066546C" w:rsidRDefault="0066546C" w:rsidP="0066546C">
      <w:pPr>
        <w:pStyle w:val="a"/>
        <w:tabs>
          <w:tab w:val="left" w:pos="1980"/>
        </w:tabs>
        <w:ind w:left="1980" w:right="0" w:hanging="360"/>
        <w:jc w:val="thaiDistribute"/>
        <w:rPr>
          <w:rFonts w:ascii="Arial" w:eastAsia="Arial Unicode MS" w:hAnsi="Arial" w:cs="Arial"/>
          <w:sz w:val="20"/>
          <w:szCs w:val="20"/>
          <w:lang w:val="en-GB"/>
        </w:rPr>
      </w:pPr>
      <w:r w:rsidRPr="00E94FB0">
        <w:rPr>
          <w:rFonts w:ascii="Arial" w:hAnsi="Arial" w:cs="Arial"/>
          <w:b/>
          <w:bCs/>
          <w:sz w:val="20"/>
          <w:szCs w:val="20"/>
          <w:lang w:val="en-GB"/>
        </w:rPr>
        <w:t>c</w:t>
      </w:r>
      <w:r w:rsidRPr="00E94FB0">
        <w:rPr>
          <w:rFonts w:ascii="Arial" w:hAnsi="Arial" w:cs="Arial"/>
          <w:b/>
          <w:bCs/>
          <w:sz w:val="20"/>
          <w:szCs w:val="20"/>
          <w:cs/>
          <w:lang w:val="en-GB"/>
        </w:rPr>
        <w:t>)</w:t>
      </w:r>
      <w:r w:rsidRPr="00E94FB0">
        <w:rPr>
          <w:rFonts w:ascii="Arial" w:hAnsi="Arial" w:cs="Arial"/>
          <w:b/>
          <w:bCs/>
          <w:sz w:val="20"/>
          <w:szCs w:val="20"/>
          <w:lang w:val="en-GB"/>
        </w:rPr>
        <w:tab/>
        <w:t>Other new</w:t>
      </w:r>
      <w:r w:rsidRPr="00E94FB0">
        <w:rPr>
          <w:rFonts w:ascii="Arial" w:hAnsi="Arial" w:cs="Arial"/>
          <w:b/>
          <w:bCs/>
          <w:sz w:val="20"/>
          <w:szCs w:val="20"/>
          <w:cs/>
          <w:lang w:val="en-GB"/>
        </w:rPr>
        <w:t>/</w:t>
      </w:r>
      <w:r w:rsidRPr="00E94FB0">
        <w:rPr>
          <w:rFonts w:ascii="Arial" w:hAnsi="Arial" w:cs="Arial"/>
          <w:b/>
          <w:bCs/>
          <w:sz w:val="20"/>
          <w:szCs w:val="20"/>
          <w:lang w:val="en-GB"/>
        </w:rPr>
        <w:t>amended standards</w:t>
      </w:r>
      <w:r w:rsidRPr="0066546C">
        <w:rPr>
          <w:rFonts w:ascii="Arial" w:hAnsi="Arial" w:cs="Arial"/>
          <w:sz w:val="20"/>
          <w:szCs w:val="20"/>
          <w:lang w:val="en-GB"/>
        </w:rPr>
        <w:t xml:space="preserve"> </w:t>
      </w:r>
      <w:r w:rsidRPr="0066546C">
        <w:rPr>
          <w:rFonts w:ascii="Arial" w:eastAsia="Arial Unicode MS" w:hAnsi="Arial" w:cs="Arial"/>
          <w:sz w:val="20"/>
          <w:szCs w:val="20"/>
          <w:lang w:val="en-GB"/>
        </w:rPr>
        <w:t>(Cont’d)</w:t>
      </w:r>
    </w:p>
    <w:p w14:paraId="52A826F9" w14:textId="77777777" w:rsidR="00A90B9B" w:rsidRDefault="00A90B9B" w:rsidP="004F22E9">
      <w:pPr>
        <w:ind w:left="1980"/>
        <w:jc w:val="both"/>
        <w:rPr>
          <w:rFonts w:ascii="Arial" w:eastAsia="Arial Unicode MS" w:hAnsi="Arial" w:cs="Arial"/>
          <w:b/>
          <w:bCs/>
          <w:spacing w:val="-4"/>
          <w:sz w:val="20"/>
          <w:szCs w:val="20"/>
          <w:lang w:val="en-GB"/>
        </w:rPr>
      </w:pPr>
    </w:p>
    <w:p w14:paraId="2773FD08" w14:textId="3733A0AF" w:rsidR="00A07646" w:rsidRPr="0066546C" w:rsidRDefault="00A07646" w:rsidP="004F22E9">
      <w:pPr>
        <w:ind w:left="1980"/>
        <w:jc w:val="both"/>
        <w:rPr>
          <w:rFonts w:ascii="Arial" w:eastAsia="Arial Unicode MS" w:hAnsi="Arial" w:cs="Arial"/>
          <w:spacing w:val="-4"/>
          <w:sz w:val="20"/>
          <w:szCs w:val="20"/>
          <w:lang w:val="en-GB"/>
        </w:rPr>
      </w:pPr>
      <w:r w:rsidRPr="0066546C">
        <w:rPr>
          <w:rFonts w:ascii="Arial" w:eastAsia="Arial Unicode MS" w:hAnsi="Arial" w:cs="Arial"/>
          <w:b/>
          <w:bCs/>
          <w:spacing w:val="-4"/>
          <w:sz w:val="20"/>
          <w:szCs w:val="20"/>
          <w:lang w:val="en-GB"/>
        </w:rPr>
        <w:t xml:space="preserve">Amendment to TAS 12, </w:t>
      </w:r>
      <w:r w:rsidRPr="00727381">
        <w:rPr>
          <w:rFonts w:ascii="Arial" w:eastAsia="Arial Unicode MS" w:hAnsi="Arial" w:cs="Arial"/>
          <w:spacing w:val="-4"/>
          <w:sz w:val="20"/>
          <w:szCs w:val="20"/>
          <w:lang w:val="en-GB"/>
        </w:rPr>
        <w:t>Income tax</w:t>
      </w:r>
      <w:r w:rsidRPr="00727381">
        <w:rPr>
          <w:rFonts w:ascii="Arial" w:eastAsia="Arial Unicode MS" w:hAnsi="Arial" w:cs="Arial"/>
          <w:spacing w:val="-4"/>
          <w:sz w:val="20"/>
          <w:szCs w:val="20"/>
          <w:cs/>
          <w:lang w:val="en-GB"/>
        </w:rPr>
        <w:t xml:space="preserve"> - </w:t>
      </w:r>
      <w:r w:rsidRPr="00727381">
        <w:rPr>
          <w:rFonts w:ascii="Arial" w:eastAsia="Arial Unicode MS" w:hAnsi="Arial" w:cs="Arial"/>
          <w:spacing w:val="-4"/>
          <w:sz w:val="20"/>
          <w:szCs w:val="20"/>
          <w:lang w:val="en-GB"/>
        </w:rPr>
        <w:t>clarified</w:t>
      </w:r>
      <w:r w:rsidRPr="0066546C">
        <w:rPr>
          <w:rFonts w:ascii="Arial" w:eastAsia="Arial Unicode MS" w:hAnsi="Arial" w:cs="Arial"/>
          <w:spacing w:val="-4"/>
          <w:sz w:val="20"/>
          <w:szCs w:val="20"/>
          <w:lang w:val="en-GB"/>
        </w:rPr>
        <w:t xml:space="preserve"> that the income tax consequences of dividends of financial instruments classified as equity should be recognised according to where the past transactions or events that generated distributable profits were recognised</w:t>
      </w:r>
      <w:r w:rsidRPr="0066546C">
        <w:rPr>
          <w:rFonts w:ascii="Arial" w:eastAsia="Arial Unicode MS" w:hAnsi="Arial" w:cs="Arial"/>
          <w:spacing w:val="-4"/>
          <w:sz w:val="20"/>
          <w:szCs w:val="20"/>
          <w:cs/>
          <w:lang w:val="en-GB"/>
        </w:rPr>
        <w:t xml:space="preserve">. </w:t>
      </w:r>
    </w:p>
    <w:p w14:paraId="27BEE1E4" w14:textId="77777777" w:rsidR="00A07646" w:rsidRPr="0066546C" w:rsidRDefault="00A07646" w:rsidP="004F22E9">
      <w:pPr>
        <w:ind w:left="1980"/>
        <w:jc w:val="both"/>
        <w:rPr>
          <w:rFonts w:ascii="Arial" w:eastAsia="Arial Unicode MS" w:hAnsi="Arial" w:cs="Arial"/>
          <w:b/>
          <w:bCs/>
          <w:sz w:val="16"/>
          <w:szCs w:val="16"/>
        </w:rPr>
      </w:pPr>
    </w:p>
    <w:p w14:paraId="60ECB454" w14:textId="77777777" w:rsidR="00A07646" w:rsidRPr="0066546C" w:rsidRDefault="00A07646" w:rsidP="004F22E9">
      <w:pPr>
        <w:ind w:left="1980"/>
        <w:jc w:val="both"/>
        <w:rPr>
          <w:rFonts w:ascii="Arial" w:eastAsia="Arial Unicode MS" w:hAnsi="Arial" w:cs="Arial"/>
          <w:spacing w:val="-4"/>
          <w:sz w:val="20"/>
          <w:szCs w:val="20"/>
          <w:lang w:val="en-GB"/>
        </w:rPr>
      </w:pPr>
      <w:r w:rsidRPr="0066546C">
        <w:rPr>
          <w:rFonts w:ascii="Arial" w:eastAsia="Arial Unicode MS" w:hAnsi="Arial" w:cs="Arial"/>
          <w:b/>
          <w:bCs/>
          <w:spacing w:val="-4"/>
          <w:sz w:val="20"/>
          <w:szCs w:val="20"/>
          <w:lang w:val="en-GB"/>
        </w:rPr>
        <w:t xml:space="preserve">Amendment to TAS 19, </w:t>
      </w:r>
      <w:r w:rsidRPr="0066546C">
        <w:rPr>
          <w:rFonts w:ascii="Arial" w:eastAsia="Arial Unicode MS" w:hAnsi="Arial" w:cs="Arial"/>
          <w:spacing w:val="-4"/>
          <w:sz w:val="20"/>
          <w:szCs w:val="20"/>
          <w:lang w:val="en-GB"/>
        </w:rPr>
        <w:t xml:space="preserve">Employee benefits </w:t>
      </w:r>
      <w:r w:rsidRPr="0066546C">
        <w:rPr>
          <w:rFonts w:ascii="Arial" w:eastAsia="Arial Unicode MS" w:hAnsi="Arial" w:cs="Arial"/>
          <w:spacing w:val="-4"/>
          <w:sz w:val="20"/>
          <w:szCs w:val="20"/>
          <w:cs/>
          <w:lang w:val="en-GB"/>
        </w:rPr>
        <w:t>(</w:t>
      </w:r>
      <w:r w:rsidRPr="0066546C">
        <w:rPr>
          <w:rFonts w:ascii="Arial" w:eastAsia="Arial Unicode MS" w:hAnsi="Arial" w:cs="Arial"/>
          <w:spacing w:val="-4"/>
          <w:sz w:val="20"/>
          <w:szCs w:val="20"/>
          <w:lang w:val="en-GB"/>
        </w:rPr>
        <w:t>plan amendment, curtailment or settlement</w:t>
      </w:r>
      <w:r w:rsidRPr="0066546C">
        <w:rPr>
          <w:rFonts w:ascii="Arial" w:eastAsia="Arial Unicode MS" w:hAnsi="Arial" w:cs="Arial"/>
          <w:spacing w:val="-4"/>
          <w:sz w:val="20"/>
          <w:szCs w:val="20"/>
          <w:cs/>
          <w:lang w:val="en-GB"/>
        </w:rPr>
        <w:t xml:space="preserve">) - </w:t>
      </w:r>
      <w:r w:rsidRPr="0066546C">
        <w:rPr>
          <w:rFonts w:ascii="Arial" w:eastAsia="Arial Unicode MS" w:hAnsi="Arial" w:cs="Arial"/>
          <w:spacing w:val="-4"/>
          <w:sz w:val="20"/>
          <w:szCs w:val="20"/>
          <w:lang w:val="en-GB"/>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Pr="0066546C">
        <w:rPr>
          <w:rFonts w:ascii="Arial" w:eastAsia="Arial Unicode MS" w:hAnsi="Arial" w:cs="Arial"/>
          <w:spacing w:val="-4"/>
          <w:sz w:val="20"/>
          <w:szCs w:val="20"/>
          <w:cs/>
          <w:lang w:val="en-GB"/>
        </w:rPr>
        <w:t xml:space="preserve">. </w:t>
      </w:r>
    </w:p>
    <w:p w14:paraId="73CEE5CF" w14:textId="77777777" w:rsidR="00A07646" w:rsidRPr="0066546C" w:rsidRDefault="00A07646" w:rsidP="004F22E9">
      <w:pPr>
        <w:ind w:left="1980"/>
        <w:jc w:val="both"/>
        <w:rPr>
          <w:rFonts w:ascii="Arial" w:eastAsia="Arial Unicode MS" w:hAnsi="Arial" w:cs="Arial"/>
          <w:b/>
          <w:bCs/>
          <w:sz w:val="16"/>
          <w:szCs w:val="16"/>
        </w:rPr>
      </w:pPr>
    </w:p>
    <w:p w14:paraId="63533A98" w14:textId="77777777" w:rsidR="00A07646" w:rsidRPr="0066546C" w:rsidRDefault="00A07646" w:rsidP="004F22E9">
      <w:pPr>
        <w:ind w:left="1980"/>
        <w:jc w:val="both"/>
        <w:rPr>
          <w:rFonts w:ascii="Arial" w:eastAsia="Arial Unicode MS" w:hAnsi="Arial" w:cs="Arial"/>
          <w:spacing w:val="-4"/>
          <w:sz w:val="20"/>
          <w:szCs w:val="20"/>
          <w:lang w:val="en-GB"/>
        </w:rPr>
      </w:pPr>
      <w:r w:rsidRPr="0066546C">
        <w:rPr>
          <w:rFonts w:ascii="Arial" w:eastAsia="Arial Unicode MS" w:hAnsi="Arial" w:cs="Arial"/>
          <w:b/>
          <w:bCs/>
          <w:spacing w:val="-4"/>
          <w:sz w:val="20"/>
          <w:szCs w:val="20"/>
          <w:lang w:val="en-GB"/>
        </w:rPr>
        <w:t xml:space="preserve">Amendment to TAS 23, </w:t>
      </w:r>
      <w:r w:rsidRPr="0066546C">
        <w:rPr>
          <w:rFonts w:ascii="Arial" w:eastAsia="Arial Unicode MS" w:hAnsi="Arial" w:cs="Arial"/>
          <w:spacing w:val="-4"/>
          <w:sz w:val="20"/>
          <w:szCs w:val="20"/>
          <w:lang w:val="en-GB"/>
        </w:rPr>
        <w:t>Borrowing costs</w:t>
      </w:r>
      <w:r w:rsidRPr="0066546C">
        <w:rPr>
          <w:rFonts w:ascii="Arial" w:eastAsia="Arial Unicode MS" w:hAnsi="Arial" w:cs="Arial"/>
          <w:spacing w:val="-4"/>
          <w:sz w:val="20"/>
          <w:szCs w:val="20"/>
          <w:cs/>
          <w:lang w:val="en-GB"/>
        </w:rPr>
        <w:t xml:space="preserve"> - </w:t>
      </w:r>
      <w:r w:rsidRPr="0066546C">
        <w:rPr>
          <w:rFonts w:ascii="Arial" w:eastAsia="Arial Unicode MS" w:hAnsi="Arial" w:cs="Arial"/>
          <w:spacing w:val="-4"/>
          <w:sz w:val="20"/>
          <w:szCs w:val="20"/>
          <w:lang w:val="en-GB"/>
        </w:rPr>
        <w:t>clarified that if a specific borrowing remains outstanding after the related qualifying asset is ready for its intended use or sale, it becomes part of general borrowings</w:t>
      </w:r>
      <w:r w:rsidRPr="0066546C">
        <w:rPr>
          <w:rFonts w:ascii="Arial" w:eastAsia="Arial Unicode MS" w:hAnsi="Arial" w:cs="Arial"/>
          <w:spacing w:val="-4"/>
          <w:sz w:val="20"/>
          <w:szCs w:val="20"/>
          <w:cs/>
          <w:lang w:val="en-GB"/>
        </w:rPr>
        <w:t xml:space="preserve">. </w:t>
      </w:r>
    </w:p>
    <w:p w14:paraId="0A09C048" w14:textId="77777777" w:rsidR="00EE789A" w:rsidRPr="0066546C" w:rsidRDefault="00EE789A" w:rsidP="0066546C">
      <w:pPr>
        <w:ind w:left="1980"/>
        <w:jc w:val="both"/>
        <w:rPr>
          <w:rFonts w:ascii="Arial" w:eastAsia="Arial Unicode MS" w:hAnsi="Arial" w:cs="Arial"/>
          <w:b/>
          <w:bCs/>
          <w:sz w:val="16"/>
          <w:szCs w:val="16"/>
          <w:cs/>
        </w:rPr>
      </w:pPr>
    </w:p>
    <w:p w14:paraId="332250B9" w14:textId="25247560" w:rsidR="00EE789A" w:rsidRPr="0066546C" w:rsidRDefault="00EE789A" w:rsidP="00EE789A">
      <w:pPr>
        <w:ind w:left="1980"/>
        <w:jc w:val="both"/>
        <w:rPr>
          <w:rFonts w:ascii="Arial" w:eastAsia="Arial Unicode MS" w:hAnsi="Arial" w:cs="Arial"/>
          <w:spacing w:val="-4"/>
          <w:sz w:val="20"/>
          <w:szCs w:val="20"/>
          <w:lang w:val="en-GB"/>
        </w:rPr>
      </w:pPr>
      <w:r w:rsidRPr="0066546C">
        <w:rPr>
          <w:rFonts w:ascii="Arial" w:eastAsia="Arial Unicode MS" w:hAnsi="Arial" w:cs="Arial"/>
          <w:b/>
          <w:bCs/>
          <w:spacing w:val="-4"/>
          <w:sz w:val="20"/>
          <w:szCs w:val="20"/>
          <w:lang w:val="en-GB"/>
        </w:rPr>
        <w:t xml:space="preserve">Amendment to TFRS 3, </w:t>
      </w:r>
      <w:r w:rsidRPr="0066546C">
        <w:rPr>
          <w:rFonts w:ascii="Arial" w:eastAsia="Arial Unicode MS" w:hAnsi="Arial" w:cs="Arial"/>
          <w:spacing w:val="-4"/>
          <w:sz w:val="20"/>
          <w:szCs w:val="20"/>
          <w:lang w:val="en-GB"/>
        </w:rPr>
        <w:t xml:space="preserve">Business combinations </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clarified that obtaining control of a business that is a joint operation is a business combination achieved in stages</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The previously held interest is therefore re</w:t>
      </w:r>
      <w:r w:rsidRPr="0066546C">
        <w:rPr>
          <w:rFonts w:ascii="Arial" w:eastAsia="Arial Unicode MS" w:hAnsi="Arial" w:cs="Arial"/>
          <w:spacing w:val="-4"/>
          <w:sz w:val="20"/>
          <w:szCs w:val="20"/>
          <w:cs/>
          <w:lang w:val="en-GB"/>
        </w:rPr>
        <w:t>-</w:t>
      </w:r>
      <w:r w:rsidRPr="0066546C">
        <w:rPr>
          <w:rFonts w:ascii="Arial" w:eastAsia="Arial Unicode MS" w:hAnsi="Arial" w:cs="Arial"/>
          <w:spacing w:val="-4"/>
          <w:sz w:val="20"/>
          <w:szCs w:val="20"/>
          <w:lang w:val="en-GB"/>
        </w:rPr>
        <w:t>measured</w:t>
      </w:r>
      <w:r w:rsidRPr="0066546C">
        <w:rPr>
          <w:rFonts w:ascii="Arial" w:eastAsia="Arial Unicode MS" w:hAnsi="Arial" w:cs="Arial"/>
          <w:spacing w:val="-4"/>
          <w:sz w:val="20"/>
          <w:szCs w:val="20"/>
          <w:cs/>
          <w:lang w:val="en-GB"/>
        </w:rPr>
        <w:t xml:space="preserve">. </w:t>
      </w:r>
    </w:p>
    <w:p w14:paraId="02B7B840" w14:textId="5D241097" w:rsidR="0066546C" w:rsidRPr="0066546C" w:rsidRDefault="0066546C" w:rsidP="00EE789A">
      <w:pPr>
        <w:ind w:left="1980"/>
        <w:jc w:val="both"/>
        <w:rPr>
          <w:rFonts w:ascii="Arial" w:eastAsia="Arial Unicode MS" w:hAnsi="Arial" w:cs="Arial"/>
          <w:spacing w:val="-4"/>
          <w:sz w:val="20"/>
          <w:szCs w:val="20"/>
          <w:lang w:val="en-GB"/>
        </w:rPr>
      </w:pPr>
    </w:p>
    <w:p w14:paraId="1F9FE076" w14:textId="77777777" w:rsidR="0066546C" w:rsidRPr="0066546C" w:rsidRDefault="0066546C" w:rsidP="0066546C">
      <w:pPr>
        <w:ind w:left="1980"/>
        <w:jc w:val="both"/>
        <w:rPr>
          <w:rFonts w:ascii="Arial" w:eastAsia="Arial Unicode MS" w:hAnsi="Arial" w:cs="Arial"/>
          <w:spacing w:val="-4"/>
          <w:sz w:val="20"/>
          <w:szCs w:val="20"/>
          <w:lang w:val="en-GB"/>
        </w:rPr>
      </w:pPr>
      <w:r w:rsidRPr="0066546C">
        <w:rPr>
          <w:rFonts w:ascii="Arial" w:eastAsia="Arial Unicode MS" w:hAnsi="Arial" w:cs="Arial"/>
          <w:b/>
          <w:bCs/>
          <w:spacing w:val="-4"/>
          <w:sz w:val="20"/>
          <w:szCs w:val="20"/>
          <w:lang w:val="en-GB"/>
        </w:rPr>
        <w:t xml:space="preserve">Amendment to TFRS 9, </w:t>
      </w:r>
      <w:r w:rsidRPr="0066546C">
        <w:rPr>
          <w:rFonts w:ascii="Arial" w:eastAsia="Arial Unicode MS" w:hAnsi="Arial" w:cs="Arial"/>
          <w:spacing w:val="-4"/>
          <w:sz w:val="20"/>
          <w:szCs w:val="20"/>
          <w:lang w:val="en-GB"/>
        </w:rPr>
        <w:t xml:space="preserve">Financial instruments </w:t>
      </w:r>
      <w:r w:rsidRPr="0066546C">
        <w:rPr>
          <w:rFonts w:ascii="Arial" w:eastAsia="Arial Unicode MS" w:hAnsi="Arial" w:cs="Arial"/>
          <w:spacing w:val="-4"/>
          <w:sz w:val="20"/>
          <w:szCs w:val="20"/>
          <w:cs/>
          <w:lang w:val="en-GB"/>
        </w:rPr>
        <w:t>(</w:t>
      </w:r>
      <w:r w:rsidRPr="0066546C">
        <w:rPr>
          <w:rFonts w:ascii="Arial" w:eastAsia="Arial Unicode MS" w:hAnsi="Arial" w:cs="Arial"/>
          <w:spacing w:val="-4"/>
          <w:sz w:val="20"/>
          <w:szCs w:val="20"/>
          <w:lang w:val="en-GB"/>
        </w:rPr>
        <w:t>prepayment features with negative compensation</w:t>
      </w:r>
      <w:r w:rsidRPr="0066546C">
        <w:rPr>
          <w:rFonts w:ascii="Arial" w:eastAsia="Arial Unicode MS" w:hAnsi="Arial" w:cs="Arial"/>
          <w:spacing w:val="-4"/>
          <w:sz w:val="20"/>
          <w:szCs w:val="20"/>
          <w:cs/>
          <w:lang w:val="en-GB"/>
        </w:rPr>
        <w:t xml:space="preserve">) - </w:t>
      </w:r>
      <w:r w:rsidRPr="0066546C">
        <w:rPr>
          <w:rFonts w:ascii="Arial" w:eastAsia="Arial Unicode MS" w:hAnsi="Arial" w:cs="Arial"/>
          <w:spacing w:val="-4"/>
          <w:sz w:val="20"/>
          <w:szCs w:val="20"/>
          <w:lang w:val="en-GB"/>
        </w:rPr>
        <w:t xml:space="preserve">enabling entities to measure certain </w:t>
      </w:r>
      <w:proofErr w:type="spellStart"/>
      <w:r w:rsidRPr="0066546C">
        <w:rPr>
          <w:rFonts w:ascii="Arial" w:eastAsia="Arial Unicode MS" w:hAnsi="Arial" w:cs="Arial"/>
          <w:spacing w:val="-4"/>
          <w:sz w:val="20"/>
          <w:szCs w:val="20"/>
          <w:lang w:val="en-GB"/>
        </w:rPr>
        <w:t>prepayable</w:t>
      </w:r>
      <w:proofErr w:type="spellEnd"/>
      <w:r w:rsidRPr="0066546C">
        <w:rPr>
          <w:rFonts w:ascii="Arial" w:eastAsia="Arial Unicode MS" w:hAnsi="Arial" w:cs="Arial"/>
          <w:spacing w:val="-4"/>
          <w:sz w:val="20"/>
          <w:szCs w:val="20"/>
          <w:lang w:val="en-GB"/>
        </w:rPr>
        <w:t xml:space="preserve"> financial assets with negative compensation at amortised cost instead of fair value through profit or loss</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These assets include some loan and debt securities</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 xml:space="preserve">To qualify for amortised cost measurement, the negative compensation must be </w:t>
      </w:r>
      <w:r w:rsidRPr="0066546C">
        <w:rPr>
          <w:rFonts w:ascii="Arial" w:eastAsia="Arial Unicode MS" w:hAnsi="Arial" w:cs="Arial"/>
          <w:spacing w:val="-4"/>
          <w:sz w:val="20"/>
          <w:szCs w:val="20"/>
          <w:cs/>
          <w:lang w:val="en-GB"/>
        </w:rPr>
        <w:t>‘</w:t>
      </w:r>
      <w:r w:rsidRPr="0066546C">
        <w:rPr>
          <w:rFonts w:ascii="Arial" w:eastAsia="Arial Unicode MS" w:hAnsi="Arial" w:cs="Arial"/>
          <w:spacing w:val="-4"/>
          <w:sz w:val="20"/>
          <w:szCs w:val="20"/>
          <w:lang w:val="en-GB"/>
        </w:rPr>
        <w:t>reasonable compensation for early termination of the contract</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 xml:space="preserve">and the asset must be held within a </w:t>
      </w:r>
      <w:r w:rsidRPr="0066546C">
        <w:rPr>
          <w:rFonts w:ascii="Arial" w:eastAsia="Arial Unicode MS" w:hAnsi="Arial" w:cs="Arial"/>
          <w:spacing w:val="-4"/>
          <w:sz w:val="20"/>
          <w:szCs w:val="20"/>
          <w:cs/>
          <w:lang w:val="en-GB"/>
        </w:rPr>
        <w:t>‘</w:t>
      </w:r>
      <w:r w:rsidRPr="0066546C">
        <w:rPr>
          <w:rFonts w:ascii="Arial" w:eastAsia="Arial Unicode MS" w:hAnsi="Arial" w:cs="Arial"/>
          <w:spacing w:val="-4"/>
          <w:sz w:val="20"/>
          <w:szCs w:val="20"/>
          <w:lang w:val="en-GB"/>
        </w:rPr>
        <w:t>held to collect</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business model</w:t>
      </w:r>
      <w:r w:rsidRPr="0066546C">
        <w:rPr>
          <w:rFonts w:ascii="Arial" w:eastAsia="Arial Unicode MS" w:hAnsi="Arial" w:cs="Arial"/>
          <w:spacing w:val="-4"/>
          <w:sz w:val="20"/>
          <w:szCs w:val="20"/>
          <w:cs/>
          <w:lang w:val="en-GB"/>
        </w:rPr>
        <w:t xml:space="preserve">. </w:t>
      </w:r>
    </w:p>
    <w:p w14:paraId="5372E3C3" w14:textId="77777777" w:rsidR="0066546C" w:rsidRPr="0066546C" w:rsidRDefault="0066546C" w:rsidP="0066546C">
      <w:pPr>
        <w:ind w:left="1980"/>
        <w:jc w:val="both"/>
        <w:rPr>
          <w:rFonts w:ascii="Arial" w:eastAsia="Arial Unicode MS" w:hAnsi="Arial" w:cs="Arial"/>
          <w:b/>
          <w:bCs/>
          <w:sz w:val="20"/>
          <w:szCs w:val="20"/>
        </w:rPr>
      </w:pPr>
    </w:p>
    <w:p w14:paraId="799881F5" w14:textId="77777777" w:rsidR="0066546C" w:rsidRPr="0066546C" w:rsidRDefault="0066546C" w:rsidP="0066546C">
      <w:pPr>
        <w:ind w:left="1980"/>
        <w:jc w:val="both"/>
        <w:rPr>
          <w:rFonts w:ascii="Arial" w:eastAsia="Arial Unicode MS" w:hAnsi="Arial" w:cs="Arial"/>
          <w:b/>
          <w:bCs/>
          <w:spacing w:val="-4"/>
          <w:sz w:val="20"/>
          <w:szCs w:val="20"/>
          <w:lang w:val="en-GB"/>
        </w:rPr>
      </w:pPr>
      <w:r w:rsidRPr="0066546C">
        <w:rPr>
          <w:rFonts w:ascii="Arial" w:eastAsia="Arial Unicode MS" w:hAnsi="Arial" w:cs="Arial"/>
          <w:b/>
          <w:bCs/>
          <w:spacing w:val="-4"/>
          <w:sz w:val="20"/>
          <w:szCs w:val="20"/>
          <w:lang w:val="en-GB"/>
        </w:rPr>
        <w:t xml:space="preserve">TFRIC 23, </w:t>
      </w:r>
      <w:r w:rsidRPr="0066546C">
        <w:rPr>
          <w:rFonts w:ascii="Arial" w:eastAsia="Arial Unicode MS" w:hAnsi="Arial" w:cs="Arial"/>
          <w:spacing w:val="-4"/>
          <w:sz w:val="20"/>
          <w:szCs w:val="20"/>
          <w:lang w:val="en-GB"/>
        </w:rPr>
        <w:t>Uncertainty over income tax treatments</w:t>
      </w:r>
      <w:r w:rsidRPr="0066546C">
        <w:rPr>
          <w:rFonts w:ascii="Arial" w:eastAsia="Arial Unicode MS" w:hAnsi="Arial" w:cs="Arial"/>
          <w:spacing w:val="-4"/>
          <w:sz w:val="20"/>
          <w:szCs w:val="20"/>
          <w:cs/>
          <w:lang w:val="en-GB"/>
        </w:rPr>
        <w:t xml:space="preserve"> - </w:t>
      </w:r>
      <w:r w:rsidRPr="0066546C">
        <w:rPr>
          <w:rFonts w:ascii="Arial" w:eastAsia="Arial Unicode MS" w:hAnsi="Arial" w:cs="Arial"/>
          <w:spacing w:val="-4"/>
          <w:sz w:val="20"/>
          <w:szCs w:val="20"/>
          <w:lang w:val="en-GB"/>
        </w:rPr>
        <w:t>explained how to recognise and measure deferred and current income tax assets and liabilities where there is uncertainty over a tax treatment</w:t>
      </w:r>
      <w:r w:rsidRPr="0066546C">
        <w:rPr>
          <w:rFonts w:ascii="Arial" w:eastAsia="Arial Unicode MS" w:hAnsi="Arial" w:cs="Arial"/>
          <w:spacing w:val="-4"/>
          <w:sz w:val="20"/>
          <w:szCs w:val="20"/>
          <w:cs/>
          <w:lang w:val="en-GB"/>
        </w:rPr>
        <w:t xml:space="preserve">. </w:t>
      </w:r>
      <w:proofErr w:type="gramStart"/>
      <w:r w:rsidRPr="0066546C">
        <w:rPr>
          <w:rFonts w:ascii="Arial" w:eastAsia="Arial Unicode MS" w:hAnsi="Arial" w:cs="Arial"/>
          <w:spacing w:val="-4"/>
          <w:sz w:val="20"/>
          <w:szCs w:val="20"/>
          <w:lang w:val="en-GB"/>
        </w:rPr>
        <w:t>In particular, it</w:t>
      </w:r>
      <w:proofErr w:type="gramEnd"/>
      <w:r w:rsidRPr="0066546C">
        <w:rPr>
          <w:rFonts w:ascii="Arial" w:eastAsia="Arial Unicode MS" w:hAnsi="Arial" w:cs="Arial"/>
          <w:spacing w:val="-4"/>
          <w:sz w:val="20"/>
          <w:szCs w:val="20"/>
          <w:lang w:val="en-GB"/>
        </w:rPr>
        <w:t xml:space="preserve"> discusses</w:t>
      </w:r>
      <w:r w:rsidRPr="0066546C">
        <w:rPr>
          <w:rFonts w:ascii="Arial" w:eastAsia="Arial Unicode MS" w:hAnsi="Arial" w:cs="Arial"/>
          <w:spacing w:val="-4"/>
          <w:sz w:val="20"/>
          <w:szCs w:val="20"/>
          <w:cs/>
          <w:lang w:val="en-GB"/>
        </w:rPr>
        <w:t>:</w:t>
      </w:r>
      <w:r w:rsidRPr="0066546C">
        <w:rPr>
          <w:rFonts w:ascii="Arial" w:eastAsia="Arial Unicode MS" w:hAnsi="Arial" w:cs="Arial"/>
          <w:b/>
          <w:bCs/>
          <w:spacing w:val="-4"/>
          <w:sz w:val="20"/>
          <w:szCs w:val="20"/>
          <w:cs/>
          <w:lang w:val="en-GB"/>
        </w:rPr>
        <w:t xml:space="preserve"> </w:t>
      </w:r>
    </w:p>
    <w:p w14:paraId="6ABE9733" w14:textId="77777777" w:rsidR="0066546C" w:rsidRPr="0066546C" w:rsidRDefault="0066546C" w:rsidP="0066546C">
      <w:pPr>
        <w:ind w:left="1980"/>
        <w:jc w:val="both"/>
        <w:rPr>
          <w:rFonts w:ascii="Arial" w:eastAsia="Arial Unicode MS" w:hAnsi="Arial" w:cs="Arial"/>
          <w:b/>
          <w:bCs/>
          <w:sz w:val="20"/>
          <w:szCs w:val="20"/>
        </w:rPr>
      </w:pPr>
    </w:p>
    <w:p w14:paraId="2CBB81D4" w14:textId="77777777" w:rsidR="0066546C" w:rsidRPr="0066546C" w:rsidRDefault="0066546C" w:rsidP="0066546C">
      <w:pPr>
        <w:pStyle w:val="ListParagraph"/>
        <w:numPr>
          <w:ilvl w:val="0"/>
          <w:numId w:val="6"/>
        </w:numPr>
        <w:spacing w:after="0" w:line="240" w:lineRule="auto"/>
        <w:ind w:left="2405"/>
        <w:jc w:val="both"/>
        <w:rPr>
          <w:rFonts w:ascii="Arial" w:eastAsia="Arial Unicode MS" w:hAnsi="Arial" w:cs="Arial"/>
          <w:sz w:val="20"/>
          <w:szCs w:val="20"/>
        </w:rPr>
      </w:pPr>
      <w:r w:rsidRPr="0066546C">
        <w:rPr>
          <w:rFonts w:ascii="Arial" w:eastAsia="Arial Unicode MS" w:hAnsi="Arial" w:cs="Arial"/>
          <w:sz w:val="20"/>
          <w:szCs w:val="20"/>
        </w:rPr>
        <w:t xml:space="preserve">that the Company should assume a tax authority will examine the uncertain tax treatments and have full knowledge of all related information, </w:t>
      </w:r>
      <w:proofErr w:type="spellStart"/>
      <w:r w:rsidRPr="0066546C">
        <w:rPr>
          <w:rFonts w:ascii="Arial" w:eastAsia="Arial Unicode MS" w:hAnsi="Arial" w:cs="Arial"/>
          <w:sz w:val="20"/>
          <w:szCs w:val="20"/>
        </w:rPr>
        <w:t>ie</w:t>
      </w:r>
      <w:proofErr w:type="spellEnd"/>
      <w:r w:rsidRPr="0066546C">
        <w:rPr>
          <w:rFonts w:ascii="Arial" w:eastAsia="Arial Unicode MS" w:hAnsi="Arial" w:cs="Arial"/>
          <w:sz w:val="20"/>
          <w:szCs w:val="20"/>
        </w:rPr>
        <w:t xml:space="preserve"> that detection risk should be ignored</w:t>
      </w:r>
      <w:r w:rsidRPr="0066546C">
        <w:rPr>
          <w:rFonts w:ascii="Arial" w:eastAsia="Arial Unicode MS" w:hAnsi="Arial" w:cs="Arial"/>
          <w:sz w:val="20"/>
          <w:szCs w:val="20"/>
          <w:cs/>
        </w:rPr>
        <w:t xml:space="preserve">. </w:t>
      </w:r>
    </w:p>
    <w:p w14:paraId="307076FC" w14:textId="77777777" w:rsidR="0066546C" w:rsidRPr="0066546C" w:rsidRDefault="0066546C" w:rsidP="0066546C">
      <w:pPr>
        <w:pStyle w:val="ListParagraph"/>
        <w:numPr>
          <w:ilvl w:val="0"/>
          <w:numId w:val="6"/>
        </w:numPr>
        <w:spacing w:after="0" w:line="240" w:lineRule="auto"/>
        <w:ind w:left="2405"/>
        <w:jc w:val="both"/>
        <w:rPr>
          <w:rFonts w:ascii="Arial" w:eastAsia="Arial Unicode MS" w:hAnsi="Arial" w:cs="Arial"/>
          <w:spacing w:val="-2"/>
          <w:sz w:val="20"/>
          <w:szCs w:val="20"/>
        </w:rPr>
      </w:pPr>
      <w:r w:rsidRPr="0066546C">
        <w:rPr>
          <w:rFonts w:ascii="Arial" w:eastAsia="Arial Unicode MS" w:hAnsi="Arial" w:cs="Arial"/>
          <w:sz w:val="20"/>
          <w:szCs w:val="20"/>
        </w:rPr>
        <w:t xml:space="preserve">that the Company should reflect the effect of the uncertainty in its income tax </w:t>
      </w:r>
      <w:r w:rsidRPr="0066546C">
        <w:rPr>
          <w:rFonts w:ascii="Arial" w:eastAsia="Arial Unicode MS" w:hAnsi="Arial" w:cs="Arial"/>
          <w:spacing w:val="-2"/>
          <w:sz w:val="20"/>
          <w:szCs w:val="20"/>
        </w:rPr>
        <w:t>accounting when it is not probable that the tax authorities will accept the treatment</w:t>
      </w:r>
      <w:r w:rsidRPr="0066546C">
        <w:rPr>
          <w:rFonts w:ascii="Arial" w:eastAsia="Arial Unicode MS" w:hAnsi="Arial" w:cs="Arial"/>
          <w:spacing w:val="-2"/>
          <w:sz w:val="20"/>
          <w:szCs w:val="20"/>
          <w:cs/>
        </w:rPr>
        <w:t xml:space="preserve">. </w:t>
      </w:r>
    </w:p>
    <w:p w14:paraId="65917AA2" w14:textId="2410A101" w:rsidR="0066546C" w:rsidRDefault="0066546C" w:rsidP="0066546C">
      <w:pPr>
        <w:pStyle w:val="ListParagraph"/>
        <w:numPr>
          <w:ilvl w:val="0"/>
          <w:numId w:val="6"/>
        </w:numPr>
        <w:spacing w:after="0" w:line="240" w:lineRule="auto"/>
        <w:ind w:left="2405"/>
        <w:jc w:val="both"/>
        <w:rPr>
          <w:rFonts w:ascii="Arial" w:eastAsia="Arial Unicode MS" w:hAnsi="Arial" w:cs="Arial"/>
          <w:sz w:val="20"/>
          <w:szCs w:val="20"/>
        </w:rPr>
      </w:pPr>
      <w:r w:rsidRPr="0066546C">
        <w:rPr>
          <w:rFonts w:ascii="Arial" w:eastAsia="Arial Unicode MS" w:hAnsi="Arial" w:cs="Arial"/>
          <w:spacing w:val="-8"/>
          <w:sz w:val="20"/>
          <w:szCs w:val="20"/>
        </w:rPr>
        <w:t>That the judgements and estimates made must be reassessed whenever circumstances</w:t>
      </w:r>
      <w:r w:rsidRPr="0066546C">
        <w:rPr>
          <w:rFonts w:ascii="Arial" w:eastAsia="Arial Unicode MS" w:hAnsi="Arial" w:cs="Arial"/>
          <w:sz w:val="20"/>
          <w:szCs w:val="20"/>
        </w:rPr>
        <w:t xml:space="preserve"> have changed or there is new information that affects the judgements</w:t>
      </w:r>
      <w:r w:rsidRPr="0066546C">
        <w:rPr>
          <w:rFonts w:ascii="Arial" w:eastAsia="Arial Unicode MS" w:hAnsi="Arial" w:cs="Arial"/>
          <w:sz w:val="20"/>
          <w:szCs w:val="20"/>
          <w:cs/>
        </w:rPr>
        <w:t>.</w:t>
      </w:r>
    </w:p>
    <w:p w14:paraId="2CFD57E4" w14:textId="13F79547" w:rsidR="00EA1EBB" w:rsidRDefault="00EA1EBB" w:rsidP="00EA1EBB">
      <w:pPr>
        <w:ind w:left="2045"/>
        <w:jc w:val="both"/>
        <w:rPr>
          <w:rFonts w:ascii="Arial" w:eastAsia="Arial Unicode MS" w:hAnsi="Arial" w:cs="Arial"/>
          <w:sz w:val="20"/>
          <w:szCs w:val="20"/>
        </w:rPr>
      </w:pPr>
    </w:p>
    <w:p w14:paraId="1C2684DC" w14:textId="10830B04" w:rsidR="00EA1EBB" w:rsidRDefault="00EA1EBB" w:rsidP="00EA1EBB">
      <w:pPr>
        <w:ind w:left="2045"/>
        <w:jc w:val="both"/>
        <w:rPr>
          <w:rFonts w:ascii="Arial" w:eastAsia="Arial Unicode MS" w:hAnsi="Arial" w:cs="Arial"/>
          <w:sz w:val="20"/>
          <w:szCs w:val="20"/>
        </w:rPr>
      </w:pPr>
      <w:r w:rsidRPr="00EA1EBB">
        <w:rPr>
          <w:rFonts w:ascii="Arial" w:eastAsia="Arial Unicode MS" w:hAnsi="Arial" w:cs="Arial"/>
          <w:sz w:val="20"/>
          <w:szCs w:val="20"/>
        </w:rPr>
        <w:t xml:space="preserve">The </w:t>
      </w:r>
      <w:r>
        <w:rPr>
          <w:rFonts w:ascii="Arial" w:eastAsia="Arial Unicode MS" w:hAnsi="Arial" w:cs="Arial"/>
          <w:sz w:val="20"/>
          <w:szCs w:val="20"/>
        </w:rPr>
        <w:t>Company</w:t>
      </w:r>
      <w:r w:rsidRPr="00EA1EBB">
        <w:rPr>
          <w:rFonts w:ascii="Arial" w:eastAsia="Arial Unicode MS" w:hAnsi="Arial" w:cs="Arial"/>
          <w:sz w:val="20"/>
          <w:szCs w:val="20"/>
        </w:rPr>
        <w:t xml:space="preserve">’s management is currently assessing the impacts from above revised standards to the </w:t>
      </w:r>
      <w:r>
        <w:rPr>
          <w:rFonts w:ascii="Arial" w:eastAsia="Arial Unicode MS" w:hAnsi="Arial" w:cs="Arial"/>
          <w:sz w:val="20"/>
          <w:szCs w:val="20"/>
        </w:rPr>
        <w:t>Company</w:t>
      </w:r>
      <w:r w:rsidRPr="00EA1EBB">
        <w:rPr>
          <w:rFonts w:ascii="Arial" w:eastAsia="Arial Unicode MS" w:hAnsi="Arial" w:cs="Arial"/>
          <w:sz w:val="20"/>
          <w:szCs w:val="20"/>
        </w:rPr>
        <w:t>.</w:t>
      </w:r>
    </w:p>
    <w:p w14:paraId="0E4A46FD" w14:textId="529203AB" w:rsidR="00A90B9B" w:rsidRDefault="00A90B9B" w:rsidP="00EA1EBB">
      <w:pPr>
        <w:ind w:left="2045"/>
        <w:jc w:val="both"/>
        <w:rPr>
          <w:rFonts w:ascii="Arial" w:eastAsia="Arial Unicode MS" w:hAnsi="Arial" w:cs="Arial"/>
          <w:sz w:val="20"/>
          <w:szCs w:val="20"/>
        </w:rPr>
      </w:pPr>
    </w:p>
    <w:p w14:paraId="46A393F5" w14:textId="77777777" w:rsidR="00A90B9B" w:rsidRPr="00EA1EBB" w:rsidRDefault="00A90B9B" w:rsidP="00EA1EBB">
      <w:pPr>
        <w:ind w:left="2045"/>
        <w:jc w:val="both"/>
        <w:rPr>
          <w:rFonts w:ascii="Arial" w:eastAsia="Arial Unicode MS" w:hAnsi="Arial" w:cs="Arial"/>
          <w:sz w:val="20"/>
          <w:szCs w:val="20"/>
        </w:rPr>
      </w:pPr>
    </w:p>
    <w:p w14:paraId="6CE286A3" w14:textId="77777777" w:rsidR="00BA7C66" w:rsidRPr="0066546C" w:rsidRDefault="00BA7C66" w:rsidP="00BF018F">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000B34E4" w:rsidRPr="0066546C">
        <w:rPr>
          <w:rFonts w:ascii="Arial" w:hAnsi="Arial" w:cs="Arial"/>
          <w:b/>
          <w:bCs/>
          <w:sz w:val="20"/>
          <w:szCs w:val="20"/>
          <w:lang w:val="en-GB"/>
        </w:rPr>
        <w:t>3</w:t>
      </w:r>
      <w:r w:rsidRPr="0066546C">
        <w:rPr>
          <w:rFonts w:ascii="Arial" w:hAnsi="Arial" w:cs="Arial"/>
          <w:b/>
          <w:bCs/>
          <w:sz w:val="20"/>
          <w:szCs w:val="20"/>
          <w:lang w:val="en-GB"/>
        </w:rPr>
        <w:tab/>
        <w:t>Cash</w:t>
      </w:r>
    </w:p>
    <w:p w14:paraId="495410A1" w14:textId="77777777" w:rsidR="00BA7C66" w:rsidRPr="0066546C" w:rsidRDefault="00BA7C66" w:rsidP="00BA7C66">
      <w:pPr>
        <w:pStyle w:val="BodyTextIndent3"/>
        <w:spacing w:after="0"/>
        <w:ind w:left="1080" w:right="-29"/>
        <w:jc w:val="thaiDistribute"/>
        <w:rPr>
          <w:rFonts w:ascii="Arial" w:hAnsi="Arial" w:cs="Arial"/>
          <w:sz w:val="20"/>
          <w:lang w:val="en-GB" w:eastAsia="en-US"/>
        </w:rPr>
      </w:pPr>
    </w:p>
    <w:p w14:paraId="390EBC3E" w14:textId="77777777" w:rsidR="00D34021" w:rsidRPr="0017034D" w:rsidRDefault="00BA7C66" w:rsidP="00BF018F">
      <w:pPr>
        <w:ind w:left="1080"/>
        <w:jc w:val="both"/>
        <w:outlineLvl w:val="0"/>
        <w:rPr>
          <w:rFonts w:ascii="Arial" w:hAnsi="Arial" w:cstheme="minorBidi"/>
          <w:sz w:val="20"/>
          <w:lang w:val="en-GB"/>
        </w:rPr>
      </w:pPr>
      <w:r w:rsidRPr="0066546C">
        <w:rPr>
          <w:rFonts w:ascii="Arial" w:hAnsi="Arial" w:cs="Arial"/>
          <w:spacing w:val="-6"/>
          <w:sz w:val="20"/>
          <w:szCs w:val="20"/>
          <w:shd w:val="clear" w:color="auto" w:fill="FFFFFF"/>
        </w:rPr>
        <w:t>Cash includes cash on hand according to the Notification of the Bank of Thailand</w:t>
      </w:r>
      <w:r w:rsidRPr="0066546C">
        <w:rPr>
          <w:rFonts w:ascii="Arial" w:hAnsi="Arial" w:cs="Arial"/>
          <w:spacing w:val="-6"/>
          <w:sz w:val="20"/>
          <w:szCs w:val="20"/>
          <w:shd w:val="clear" w:color="auto" w:fill="FFFFFF"/>
          <w:cs/>
        </w:rPr>
        <w:t>.</w:t>
      </w:r>
    </w:p>
    <w:p w14:paraId="05586281" w14:textId="3922183A" w:rsidR="0035295F" w:rsidRDefault="0035295F" w:rsidP="0035295F">
      <w:pPr>
        <w:pStyle w:val="BodyTextIndent3"/>
        <w:spacing w:after="0"/>
        <w:ind w:left="1080" w:right="-29"/>
        <w:jc w:val="thaiDistribute"/>
        <w:rPr>
          <w:rFonts w:ascii="Arial" w:hAnsi="Arial" w:cs="Arial"/>
          <w:spacing w:val="-2"/>
          <w:sz w:val="20"/>
          <w:highlight w:val="yellow"/>
        </w:rPr>
      </w:pPr>
    </w:p>
    <w:p w14:paraId="6822F27E" w14:textId="1FBDAB4F" w:rsidR="00EA1EBB" w:rsidRDefault="00EA1EBB" w:rsidP="0035295F">
      <w:pPr>
        <w:pStyle w:val="BodyTextIndent3"/>
        <w:spacing w:after="0"/>
        <w:ind w:left="1080" w:right="-29"/>
        <w:jc w:val="thaiDistribute"/>
        <w:rPr>
          <w:rFonts w:ascii="Arial" w:hAnsi="Arial" w:cs="Arial"/>
          <w:spacing w:val="-2"/>
          <w:sz w:val="20"/>
          <w:highlight w:val="yellow"/>
        </w:rPr>
      </w:pPr>
    </w:p>
    <w:p w14:paraId="3ED187A6" w14:textId="77777777" w:rsidR="00A90B9B" w:rsidRDefault="00A90B9B">
      <w:pPr>
        <w:overflowPunct/>
        <w:autoSpaceDE/>
        <w:autoSpaceDN/>
        <w:adjustRightInd/>
        <w:textAlignment w:val="auto"/>
        <w:rPr>
          <w:rFonts w:ascii="Arial" w:hAnsi="Arial" w:cs="Arial"/>
          <w:spacing w:val="-2"/>
          <w:sz w:val="20"/>
          <w:szCs w:val="20"/>
          <w:highlight w:val="yellow"/>
          <w:lang w:val="x-none" w:eastAsia="x-none"/>
        </w:rPr>
      </w:pPr>
      <w:r>
        <w:rPr>
          <w:rFonts w:ascii="Arial" w:hAnsi="Arial" w:cs="Arial"/>
          <w:spacing w:val="-2"/>
          <w:sz w:val="20"/>
          <w:szCs w:val="20"/>
          <w:highlight w:val="yellow"/>
          <w:lang w:val="x-none" w:eastAsia="x-none"/>
        </w:rPr>
        <w:br w:type="page"/>
      </w:r>
    </w:p>
    <w:p w14:paraId="07ACCFE9" w14:textId="0C6FF9DF" w:rsidR="00EA1EBB" w:rsidRPr="0066546C" w:rsidRDefault="00EA1EBB" w:rsidP="00EA1EBB">
      <w:pPr>
        <w:ind w:left="540" w:hanging="540"/>
        <w:jc w:val="both"/>
        <w:rPr>
          <w:rFonts w:ascii="Arial" w:hAnsi="Arial" w:cs="Arial"/>
          <w:sz w:val="20"/>
          <w:szCs w:val="20"/>
          <w:highlight w:val="yellow"/>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440B940D" w14:textId="0BB0CECD" w:rsidR="00EA1EBB" w:rsidRDefault="00EA1EBB" w:rsidP="00BA7C66">
      <w:pPr>
        <w:ind w:left="1080"/>
        <w:jc w:val="both"/>
        <w:outlineLvl w:val="0"/>
        <w:rPr>
          <w:rFonts w:ascii="Arial" w:hAnsi="Arial" w:cs="Arial"/>
          <w:sz w:val="20"/>
          <w:szCs w:val="20"/>
          <w:highlight w:val="yellow"/>
        </w:rPr>
      </w:pPr>
    </w:p>
    <w:p w14:paraId="18FA47F2" w14:textId="77777777" w:rsidR="00EA1EBB" w:rsidRPr="0066546C" w:rsidRDefault="00EA1EBB" w:rsidP="00BA7C66">
      <w:pPr>
        <w:ind w:left="1080"/>
        <w:jc w:val="both"/>
        <w:outlineLvl w:val="0"/>
        <w:rPr>
          <w:rFonts w:ascii="Arial" w:hAnsi="Arial" w:cs="Arial"/>
          <w:sz w:val="20"/>
          <w:szCs w:val="20"/>
          <w:highlight w:val="yellow"/>
        </w:rPr>
      </w:pPr>
    </w:p>
    <w:p w14:paraId="48B9E91F" w14:textId="77777777" w:rsidR="00D34021" w:rsidRPr="0066546C" w:rsidRDefault="007675A7" w:rsidP="00BF018F">
      <w:pPr>
        <w:ind w:left="1080" w:hanging="540"/>
        <w:jc w:val="both"/>
        <w:outlineLvl w:val="0"/>
        <w:rPr>
          <w:rFonts w:ascii="Arial" w:hAnsi="Arial" w:cs="Arial"/>
          <w:b/>
          <w:bCs/>
          <w:sz w:val="20"/>
          <w:szCs w:val="20"/>
          <w:lang w:val="en-GB"/>
        </w:rPr>
      </w:pPr>
      <w:bookmarkStart w:id="16" w:name="_Toc311790762"/>
      <w:bookmarkStart w:id="17" w:name="_Toc465699766"/>
      <w:r w:rsidRPr="0066546C">
        <w:rPr>
          <w:rFonts w:ascii="Arial" w:hAnsi="Arial" w:cs="Arial"/>
          <w:b/>
          <w:bCs/>
          <w:sz w:val="20"/>
          <w:szCs w:val="20"/>
          <w:lang w:val="en-GB"/>
        </w:rPr>
        <w:t>2</w:t>
      </w:r>
      <w:r w:rsidRPr="0066546C">
        <w:rPr>
          <w:rFonts w:ascii="Arial" w:hAnsi="Arial" w:cs="Arial"/>
          <w:b/>
          <w:bCs/>
          <w:sz w:val="20"/>
          <w:szCs w:val="20"/>
          <w:cs/>
          <w:lang w:val="en-GB"/>
        </w:rPr>
        <w:t>.</w:t>
      </w:r>
      <w:r w:rsidR="000B34E4" w:rsidRPr="0066546C">
        <w:rPr>
          <w:rFonts w:ascii="Arial" w:hAnsi="Arial" w:cs="Arial"/>
          <w:b/>
          <w:bCs/>
          <w:sz w:val="20"/>
          <w:szCs w:val="20"/>
          <w:lang w:val="en-GB"/>
        </w:rPr>
        <w:t>4</w:t>
      </w:r>
      <w:r w:rsidR="00D34021" w:rsidRPr="0066546C">
        <w:rPr>
          <w:rFonts w:ascii="Arial" w:hAnsi="Arial" w:cs="Arial"/>
          <w:b/>
          <w:bCs/>
          <w:sz w:val="20"/>
          <w:szCs w:val="20"/>
          <w:lang w:val="en-GB"/>
        </w:rPr>
        <w:tab/>
      </w:r>
      <w:bookmarkEnd w:id="16"/>
      <w:bookmarkEnd w:id="17"/>
      <w:r w:rsidR="0004618C" w:rsidRPr="0066546C">
        <w:rPr>
          <w:rFonts w:ascii="Arial" w:hAnsi="Arial" w:cs="Arial"/>
          <w:b/>
          <w:bCs/>
          <w:sz w:val="20"/>
          <w:szCs w:val="20"/>
          <w:lang w:val="en-GB"/>
        </w:rPr>
        <w:t>Securities purchased under resale agreements</w:t>
      </w:r>
    </w:p>
    <w:p w14:paraId="1F311FE8" w14:textId="77777777" w:rsidR="0004618C" w:rsidRPr="0066546C" w:rsidRDefault="0004618C" w:rsidP="00A90B9B">
      <w:pPr>
        <w:ind w:left="1080"/>
        <w:jc w:val="both"/>
        <w:rPr>
          <w:rFonts w:ascii="Arial" w:hAnsi="Arial" w:cs="Arial"/>
          <w:sz w:val="20"/>
          <w:szCs w:val="20"/>
          <w:lang w:val="en-GB"/>
        </w:rPr>
      </w:pPr>
    </w:p>
    <w:p w14:paraId="21AAD651" w14:textId="360279F1" w:rsidR="00D34021" w:rsidRPr="0066546C" w:rsidRDefault="0004618C" w:rsidP="00A90B9B">
      <w:pPr>
        <w:ind w:left="1080"/>
        <w:jc w:val="both"/>
        <w:outlineLvl w:val="0"/>
        <w:rPr>
          <w:rFonts w:ascii="Arial" w:hAnsi="Arial" w:cs="Arial"/>
          <w:spacing w:val="-6"/>
          <w:sz w:val="20"/>
          <w:szCs w:val="20"/>
          <w:shd w:val="clear" w:color="auto" w:fill="FFFFFF"/>
          <w:cs/>
        </w:rPr>
      </w:pPr>
      <w:r w:rsidRPr="0066546C">
        <w:rPr>
          <w:rFonts w:ascii="Arial" w:hAnsi="Arial" w:cs="Arial"/>
          <w:spacing w:val="-6"/>
          <w:sz w:val="20"/>
          <w:szCs w:val="20"/>
          <w:shd w:val="clear" w:color="auto" w:fill="FFFFFF"/>
        </w:rPr>
        <w:t xml:space="preserve">Securities purchased under agreements </w:t>
      </w:r>
      <w:r w:rsidR="003114B0" w:rsidRPr="0066546C">
        <w:rPr>
          <w:rFonts w:ascii="Arial" w:hAnsi="Arial" w:cs="Arial"/>
          <w:spacing w:val="-6"/>
          <w:sz w:val="20"/>
          <w:szCs w:val="20"/>
          <w:shd w:val="clear" w:color="auto" w:fill="FFFFFF"/>
        </w:rPr>
        <w:t xml:space="preserve">are </w:t>
      </w:r>
      <w:r w:rsidRPr="0066546C">
        <w:rPr>
          <w:rFonts w:ascii="Arial" w:hAnsi="Arial" w:cs="Arial"/>
          <w:spacing w:val="-6"/>
          <w:sz w:val="20"/>
          <w:szCs w:val="20"/>
          <w:shd w:val="clear" w:color="auto" w:fill="FFFFFF"/>
        </w:rPr>
        <w:t>to resell securities at certain dates in the future at a fixed price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Amounts paid for securities purchased subject to a commitment to be resold at a future date are presented a</w:t>
      </w:r>
      <w:r w:rsidR="003114B0" w:rsidRPr="0066546C">
        <w:rPr>
          <w:rFonts w:ascii="Arial" w:hAnsi="Arial" w:cs="Arial"/>
          <w:spacing w:val="-6"/>
          <w:sz w:val="20"/>
          <w:szCs w:val="20"/>
          <w:shd w:val="clear" w:color="auto" w:fill="FFFFFF"/>
        </w:rPr>
        <w:t>s assets under the caption of i</w:t>
      </w:r>
      <w:r w:rsidRPr="0066546C">
        <w:rPr>
          <w:rFonts w:ascii="Arial" w:hAnsi="Arial" w:cs="Arial"/>
          <w:spacing w:val="-6"/>
          <w:sz w:val="20"/>
          <w:szCs w:val="20"/>
          <w:shd w:val="clear" w:color="auto" w:fill="FFFFFF"/>
        </w:rPr>
        <w:t>nterbank and money mark</w:t>
      </w:r>
      <w:r w:rsidR="003114B0" w:rsidRPr="0066546C">
        <w:rPr>
          <w:rFonts w:ascii="Arial" w:hAnsi="Arial" w:cs="Arial"/>
          <w:spacing w:val="-6"/>
          <w:sz w:val="20"/>
          <w:szCs w:val="20"/>
          <w:shd w:val="clear" w:color="auto" w:fill="FFFFFF"/>
        </w:rPr>
        <w:t>et items or loans to customer</w:t>
      </w:r>
      <w:r w:rsidRPr="0066546C">
        <w:rPr>
          <w:rFonts w:ascii="Arial" w:hAnsi="Arial" w:cs="Arial"/>
          <w:spacing w:val="-6"/>
          <w:sz w:val="20"/>
          <w:szCs w:val="20"/>
          <w:shd w:val="clear" w:color="auto" w:fill="FFFFFF"/>
        </w:rPr>
        <w:t xml:space="preserve"> depending on the counterparty</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These receivables are shown as </w:t>
      </w:r>
      <w:proofErr w:type="spellStart"/>
      <w:r w:rsidRPr="0066546C">
        <w:rPr>
          <w:rFonts w:ascii="Arial" w:hAnsi="Arial" w:cs="Arial"/>
          <w:spacing w:val="-6"/>
          <w:sz w:val="20"/>
          <w:szCs w:val="20"/>
          <w:shd w:val="clear" w:color="auto" w:fill="FFFFFF"/>
        </w:rPr>
        <w:t>collateralised</w:t>
      </w:r>
      <w:proofErr w:type="spellEnd"/>
      <w:r w:rsidRPr="0066546C">
        <w:rPr>
          <w:rFonts w:ascii="Arial" w:hAnsi="Arial" w:cs="Arial"/>
          <w:spacing w:val="-6"/>
          <w:sz w:val="20"/>
          <w:szCs w:val="20"/>
          <w:shd w:val="clear" w:color="auto" w:fill="FFFFFF"/>
        </w:rPr>
        <w:t xml:space="preserve"> by the underlying security</w:t>
      </w:r>
      <w:r w:rsidRPr="0066546C">
        <w:rPr>
          <w:rFonts w:ascii="Arial" w:hAnsi="Arial" w:cs="Arial"/>
          <w:spacing w:val="-6"/>
          <w:sz w:val="20"/>
          <w:szCs w:val="20"/>
          <w:shd w:val="clear" w:color="auto" w:fill="FFFFFF"/>
          <w:cs/>
        </w:rPr>
        <w:t>.</w:t>
      </w:r>
    </w:p>
    <w:p w14:paraId="1301CB8E" w14:textId="3732BB00" w:rsidR="001759F1" w:rsidRDefault="001759F1" w:rsidP="00A90B9B">
      <w:pPr>
        <w:ind w:left="1080"/>
        <w:jc w:val="both"/>
        <w:outlineLvl w:val="0"/>
        <w:rPr>
          <w:rFonts w:ascii="Arial" w:hAnsi="Arial" w:cs="Arial"/>
          <w:b/>
          <w:bCs/>
          <w:sz w:val="20"/>
          <w:szCs w:val="20"/>
          <w:lang w:val="en-GB"/>
        </w:rPr>
      </w:pPr>
    </w:p>
    <w:p w14:paraId="303CC731" w14:textId="77777777" w:rsidR="001759F1" w:rsidRDefault="001759F1" w:rsidP="00A90B9B">
      <w:pPr>
        <w:ind w:left="1080"/>
        <w:jc w:val="both"/>
        <w:outlineLvl w:val="0"/>
        <w:rPr>
          <w:rFonts w:ascii="Arial" w:hAnsi="Arial" w:cs="Arial"/>
          <w:b/>
          <w:bCs/>
          <w:sz w:val="20"/>
          <w:szCs w:val="20"/>
          <w:lang w:val="en-GB"/>
        </w:rPr>
      </w:pPr>
    </w:p>
    <w:p w14:paraId="5EAE55D8" w14:textId="6D167E8D" w:rsidR="00D34021" w:rsidRPr="0066546C" w:rsidRDefault="00D34021" w:rsidP="00BF018F">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000B34E4" w:rsidRPr="0066546C">
        <w:rPr>
          <w:rFonts w:ascii="Arial" w:hAnsi="Arial" w:cs="Arial"/>
          <w:b/>
          <w:bCs/>
          <w:sz w:val="20"/>
          <w:szCs w:val="20"/>
          <w:lang w:val="en-GB"/>
        </w:rPr>
        <w:t>5</w:t>
      </w:r>
      <w:r w:rsidRPr="0066546C">
        <w:rPr>
          <w:rFonts w:ascii="Arial" w:hAnsi="Arial" w:cs="Arial"/>
          <w:b/>
          <w:bCs/>
          <w:sz w:val="20"/>
          <w:szCs w:val="20"/>
          <w:lang w:val="en-GB"/>
        </w:rPr>
        <w:tab/>
        <w:t>Investments</w:t>
      </w:r>
    </w:p>
    <w:p w14:paraId="61202419" w14:textId="77777777" w:rsidR="002E6065" w:rsidRPr="00A90B9B" w:rsidRDefault="002E6065" w:rsidP="002E6065">
      <w:pPr>
        <w:suppressAutoHyphens/>
        <w:ind w:left="1080"/>
        <w:jc w:val="both"/>
        <w:rPr>
          <w:rFonts w:ascii="Arial" w:hAnsi="Arial" w:cs="Arial"/>
          <w:sz w:val="20"/>
          <w:szCs w:val="20"/>
        </w:rPr>
      </w:pPr>
      <w:bookmarkStart w:id="18" w:name="_Hlk30160124"/>
    </w:p>
    <w:p w14:paraId="3FD4FA86" w14:textId="77777777" w:rsidR="00B4175A" w:rsidRPr="00B4175A" w:rsidRDefault="00B4175A" w:rsidP="00B4175A">
      <w:pPr>
        <w:ind w:left="1080"/>
        <w:jc w:val="both"/>
        <w:outlineLvl w:val="0"/>
        <w:rPr>
          <w:rFonts w:ascii="Arial" w:hAnsi="Arial" w:cs="Arial"/>
          <w:spacing w:val="-6"/>
          <w:sz w:val="20"/>
          <w:szCs w:val="20"/>
          <w:shd w:val="clear" w:color="auto" w:fill="FFFFFF"/>
        </w:rPr>
      </w:pPr>
      <w:bookmarkStart w:id="19" w:name="_Hlk30160828"/>
      <w:r w:rsidRPr="00A90B9B">
        <w:rPr>
          <w:rFonts w:ascii="Arial" w:hAnsi="Arial" w:cs="Arial"/>
          <w:sz w:val="20"/>
          <w:szCs w:val="20"/>
          <w:shd w:val="clear" w:color="auto" w:fill="FFFFFF"/>
        </w:rPr>
        <w:t xml:space="preserve">Investments other than investments in subsidiaries, associates and joint ventures are initially </w:t>
      </w:r>
      <w:proofErr w:type="spellStart"/>
      <w:r w:rsidRPr="00A90B9B">
        <w:rPr>
          <w:rFonts w:ascii="Arial" w:hAnsi="Arial" w:cs="Arial"/>
          <w:sz w:val="20"/>
          <w:szCs w:val="20"/>
          <w:shd w:val="clear" w:color="auto" w:fill="FFFFFF"/>
        </w:rPr>
        <w:t>recognised</w:t>
      </w:r>
      <w:proofErr w:type="spellEnd"/>
      <w:r w:rsidRPr="00A90B9B">
        <w:rPr>
          <w:rFonts w:ascii="Arial" w:hAnsi="Arial" w:cs="Arial"/>
          <w:sz w:val="20"/>
          <w:szCs w:val="20"/>
          <w:shd w:val="clear" w:color="auto" w:fill="FFFFFF"/>
        </w:rPr>
        <w:t xml:space="preserve"> at fair value of consideration paid plus direct transaction cost</w:t>
      </w:r>
      <w:r w:rsidRPr="00B4175A">
        <w:rPr>
          <w:rFonts w:ascii="Arial" w:hAnsi="Arial" w:cs="Arial"/>
          <w:spacing w:val="-6"/>
          <w:sz w:val="20"/>
          <w:szCs w:val="20"/>
          <w:shd w:val="clear" w:color="auto" w:fill="FFFFFF"/>
        </w:rPr>
        <w:t>.</w:t>
      </w:r>
    </w:p>
    <w:p w14:paraId="0DCEAB7F" w14:textId="77777777" w:rsidR="00B4175A" w:rsidRPr="0066546C" w:rsidRDefault="00B4175A" w:rsidP="00BF018F">
      <w:pPr>
        <w:ind w:left="1080"/>
        <w:jc w:val="both"/>
        <w:outlineLvl w:val="0"/>
        <w:rPr>
          <w:rFonts w:ascii="Arial" w:hAnsi="Arial" w:cs="Arial"/>
          <w:spacing w:val="-6"/>
          <w:sz w:val="20"/>
          <w:szCs w:val="20"/>
          <w:shd w:val="clear" w:color="auto" w:fill="FFFFFF"/>
        </w:rPr>
      </w:pPr>
    </w:p>
    <w:bookmarkEnd w:id="19"/>
    <w:p w14:paraId="5351D52A" w14:textId="15461AFF" w:rsidR="00B4175A" w:rsidRPr="00B4175A" w:rsidRDefault="00B4175A" w:rsidP="00B4175A">
      <w:pPr>
        <w:ind w:left="1080"/>
        <w:jc w:val="both"/>
        <w:outlineLvl w:val="0"/>
        <w:rPr>
          <w:rFonts w:ascii="Arial" w:hAnsi="Arial" w:cs="Arial"/>
          <w:spacing w:val="-6"/>
          <w:sz w:val="20"/>
          <w:szCs w:val="20"/>
          <w:shd w:val="clear" w:color="auto" w:fill="FFFFFF"/>
        </w:rPr>
      </w:pPr>
      <w:r>
        <w:rPr>
          <w:rFonts w:ascii="Arial" w:hAnsi="Arial" w:cs="Arial"/>
          <w:spacing w:val="-6"/>
          <w:sz w:val="20"/>
          <w:szCs w:val="20"/>
          <w:shd w:val="clear" w:color="auto" w:fill="FFFFFF"/>
        </w:rPr>
        <w:t>A</w:t>
      </w:r>
      <w:r w:rsidRPr="00B4175A">
        <w:rPr>
          <w:rFonts w:ascii="Arial" w:hAnsi="Arial" w:cs="Arial"/>
          <w:spacing w:val="-6"/>
          <w:sz w:val="20"/>
          <w:szCs w:val="20"/>
          <w:shd w:val="clear" w:color="auto" w:fill="FFFFFF"/>
        </w:rPr>
        <w:t>vailable-for-sale investments</w:t>
      </w:r>
    </w:p>
    <w:p w14:paraId="3F444F28" w14:textId="037B2A70" w:rsidR="002E6065" w:rsidRPr="00B4175A" w:rsidRDefault="002E6065" w:rsidP="00BF018F">
      <w:pPr>
        <w:ind w:left="1080"/>
        <w:jc w:val="both"/>
        <w:outlineLvl w:val="0"/>
        <w:rPr>
          <w:rFonts w:ascii="Arial" w:hAnsi="Arial" w:cs="Arial"/>
          <w:spacing w:val="-6"/>
          <w:sz w:val="20"/>
          <w:szCs w:val="20"/>
          <w:shd w:val="clear" w:color="auto" w:fill="FFFFFF"/>
          <w:lang w:val="en-GB"/>
        </w:rPr>
      </w:pPr>
    </w:p>
    <w:p w14:paraId="389EBB69" w14:textId="7BE94840" w:rsidR="00B4175A" w:rsidRPr="00B4175A" w:rsidRDefault="00B4175A" w:rsidP="00B4175A">
      <w:pPr>
        <w:ind w:left="1080"/>
        <w:jc w:val="both"/>
        <w:outlineLvl w:val="0"/>
        <w:rPr>
          <w:rFonts w:ascii="Arial" w:hAnsi="Arial" w:cs="Arial"/>
          <w:spacing w:val="-6"/>
          <w:sz w:val="20"/>
          <w:szCs w:val="20"/>
          <w:shd w:val="clear" w:color="auto" w:fill="FFFFFF"/>
        </w:rPr>
      </w:pPr>
      <w:r w:rsidRPr="00B4175A">
        <w:rPr>
          <w:rFonts w:ascii="Arial" w:hAnsi="Arial" w:cs="Arial"/>
          <w:spacing w:val="-6"/>
          <w:sz w:val="20"/>
          <w:szCs w:val="20"/>
          <w:shd w:val="clear" w:color="auto" w:fill="FFFFFF"/>
        </w:rPr>
        <w:t xml:space="preserve">Available-for-sale investments are subsequently measured at fair value. The </w:t>
      </w:r>
      <w:proofErr w:type="spellStart"/>
      <w:r w:rsidRPr="00B4175A">
        <w:rPr>
          <w:rFonts w:ascii="Arial" w:hAnsi="Arial" w:cs="Arial"/>
          <w:spacing w:val="-6"/>
          <w:sz w:val="20"/>
          <w:szCs w:val="20"/>
          <w:shd w:val="clear" w:color="auto" w:fill="FFFFFF"/>
        </w:rPr>
        <w:t>unrealised</w:t>
      </w:r>
      <w:proofErr w:type="spellEnd"/>
      <w:r w:rsidRPr="00B4175A">
        <w:rPr>
          <w:rFonts w:ascii="Arial" w:hAnsi="Arial" w:cs="Arial"/>
          <w:spacing w:val="-6"/>
          <w:sz w:val="20"/>
          <w:szCs w:val="20"/>
          <w:shd w:val="clear" w:color="auto" w:fill="FFFFFF"/>
        </w:rPr>
        <w:t xml:space="preserve"> gains and losses of available for sale investments are </w:t>
      </w:r>
      <w:proofErr w:type="spellStart"/>
      <w:r w:rsidRPr="00B4175A">
        <w:rPr>
          <w:rFonts w:ascii="Arial" w:hAnsi="Arial" w:cs="Arial"/>
          <w:spacing w:val="-6"/>
          <w:sz w:val="20"/>
          <w:szCs w:val="20"/>
          <w:shd w:val="clear" w:color="auto" w:fill="FFFFFF"/>
        </w:rPr>
        <w:t>recognised</w:t>
      </w:r>
      <w:proofErr w:type="spellEnd"/>
      <w:r w:rsidRPr="00B4175A">
        <w:rPr>
          <w:rFonts w:ascii="Arial" w:hAnsi="Arial" w:cs="Arial"/>
          <w:spacing w:val="-6"/>
          <w:sz w:val="20"/>
          <w:szCs w:val="20"/>
          <w:shd w:val="clear" w:color="auto" w:fill="FFFFFF"/>
        </w:rPr>
        <w:t xml:space="preserve"> in other comprehensive income and are subsequently reclassified to profit or loss when the investment is disposed.</w:t>
      </w:r>
    </w:p>
    <w:p w14:paraId="2717B39A" w14:textId="1B73841D" w:rsidR="00B4175A" w:rsidRDefault="00B4175A" w:rsidP="00BF018F">
      <w:pPr>
        <w:ind w:left="1080"/>
        <w:jc w:val="both"/>
        <w:outlineLvl w:val="0"/>
        <w:rPr>
          <w:rFonts w:ascii="Arial" w:hAnsi="Arial" w:cs="Arial"/>
          <w:spacing w:val="-6"/>
          <w:sz w:val="20"/>
          <w:szCs w:val="20"/>
          <w:shd w:val="clear" w:color="auto" w:fill="FFFFFF"/>
        </w:rPr>
      </w:pPr>
    </w:p>
    <w:p w14:paraId="4E8E5253" w14:textId="77777777" w:rsidR="00B4175A" w:rsidRPr="00B4175A" w:rsidRDefault="00B4175A" w:rsidP="00B4175A">
      <w:pPr>
        <w:ind w:left="1080"/>
        <w:jc w:val="both"/>
        <w:outlineLvl w:val="0"/>
        <w:rPr>
          <w:rFonts w:ascii="Arial" w:hAnsi="Arial" w:cs="Arial"/>
          <w:spacing w:val="-6"/>
          <w:sz w:val="20"/>
          <w:szCs w:val="20"/>
          <w:shd w:val="clear" w:color="auto" w:fill="FFFFFF"/>
        </w:rPr>
      </w:pPr>
      <w:r w:rsidRPr="00B4175A">
        <w:rPr>
          <w:rFonts w:ascii="Arial" w:hAnsi="Arial" w:cs="Arial"/>
          <w:spacing w:val="-6"/>
          <w:sz w:val="20"/>
          <w:szCs w:val="20"/>
          <w:shd w:val="clear" w:color="auto" w:fill="FFFFFF"/>
        </w:rPr>
        <w:t>General investments</w:t>
      </w:r>
    </w:p>
    <w:p w14:paraId="39A01D3C" w14:textId="6EDDA00E" w:rsidR="00B4175A" w:rsidRDefault="00B4175A" w:rsidP="00BF018F">
      <w:pPr>
        <w:ind w:left="1080"/>
        <w:jc w:val="both"/>
        <w:outlineLvl w:val="0"/>
        <w:rPr>
          <w:rFonts w:ascii="Arial" w:hAnsi="Arial" w:cs="Arial"/>
          <w:spacing w:val="-6"/>
          <w:sz w:val="20"/>
          <w:szCs w:val="20"/>
          <w:shd w:val="clear" w:color="auto" w:fill="FFFFFF"/>
        </w:rPr>
      </w:pPr>
    </w:p>
    <w:p w14:paraId="4752194B" w14:textId="3E47BD76" w:rsidR="00B4175A" w:rsidRPr="00B4175A" w:rsidRDefault="00B4175A" w:rsidP="00BF018F">
      <w:pPr>
        <w:ind w:left="1080"/>
        <w:jc w:val="both"/>
        <w:outlineLvl w:val="0"/>
        <w:rPr>
          <w:rFonts w:ascii="Arial" w:hAnsi="Arial" w:cs="Arial"/>
          <w:spacing w:val="-6"/>
          <w:sz w:val="20"/>
          <w:szCs w:val="20"/>
          <w:shd w:val="clear" w:color="auto" w:fill="FFFFFF"/>
        </w:rPr>
      </w:pPr>
      <w:r w:rsidRPr="00B4175A">
        <w:rPr>
          <w:rFonts w:ascii="Arial" w:hAnsi="Arial" w:cs="Arial"/>
          <w:spacing w:val="-6"/>
          <w:sz w:val="20"/>
          <w:szCs w:val="20"/>
          <w:shd w:val="clear" w:color="auto" w:fill="FFFFFF"/>
        </w:rPr>
        <w:t>General investments are carried at cost less impairment.</w:t>
      </w:r>
    </w:p>
    <w:p w14:paraId="52203504" w14:textId="59020D13" w:rsidR="00B4175A" w:rsidRDefault="00B4175A" w:rsidP="00BF018F">
      <w:pPr>
        <w:ind w:left="1080"/>
        <w:jc w:val="both"/>
        <w:outlineLvl w:val="0"/>
        <w:rPr>
          <w:rFonts w:ascii="Arial" w:hAnsi="Arial" w:cs="Arial"/>
          <w:spacing w:val="-6"/>
          <w:sz w:val="20"/>
          <w:szCs w:val="20"/>
          <w:shd w:val="clear" w:color="auto" w:fill="FFFFFF"/>
        </w:rPr>
      </w:pPr>
    </w:p>
    <w:p w14:paraId="5E69DF17" w14:textId="77777777" w:rsidR="00B4175A" w:rsidRPr="00B4175A" w:rsidRDefault="00B4175A" w:rsidP="00B4175A">
      <w:pPr>
        <w:ind w:left="1080"/>
        <w:jc w:val="both"/>
        <w:outlineLvl w:val="0"/>
        <w:rPr>
          <w:rFonts w:ascii="Arial" w:hAnsi="Arial" w:cs="Arial"/>
          <w:spacing w:val="-6"/>
          <w:sz w:val="20"/>
          <w:szCs w:val="20"/>
          <w:shd w:val="clear" w:color="auto" w:fill="FFFFFF"/>
          <w:rtl/>
          <w:cs/>
        </w:rPr>
      </w:pPr>
      <w:r w:rsidRPr="00B4175A">
        <w:rPr>
          <w:rFonts w:ascii="Arial" w:hAnsi="Arial" w:cs="Arial"/>
          <w:spacing w:val="-6"/>
          <w:sz w:val="20"/>
          <w:szCs w:val="20"/>
          <w:shd w:val="clear" w:color="auto" w:fill="FFFFFF"/>
        </w:rPr>
        <w:t>Disposal of investments</w:t>
      </w:r>
    </w:p>
    <w:p w14:paraId="3EBC71E3" w14:textId="321F7A78" w:rsidR="00B4175A" w:rsidRDefault="00B4175A" w:rsidP="00BF018F">
      <w:pPr>
        <w:ind w:left="1080"/>
        <w:jc w:val="both"/>
        <w:outlineLvl w:val="0"/>
        <w:rPr>
          <w:rFonts w:ascii="Arial" w:hAnsi="Arial" w:cs="Arial"/>
          <w:spacing w:val="-6"/>
          <w:sz w:val="20"/>
          <w:szCs w:val="20"/>
          <w:shd w:val="clear" w:color="auto" w:fill="FFFFFF"/>
        </w:rPr>
      </w:pPr>
    </w:p>
    <w:p w14:paraId="31AB673F" w14:textId="012A40B0" w:rsidR="00B4175A" w:rsidRDefault="00B4175A" w:rsidP="00B4175A">
      <w:pPr>
        <w:ind w:left="1080"/>
        <w:jc w:val="both"/>
        <w:outlineLvl w:val="0"/>
        <w:rPr>
          <w:rFonts w:ascii="Arial" w:hAnsi="Arial" w:cs="Arial"/>
          <w:spacing w:val="-6"/>
          <w:sz w:val="20"/>
          <w:szCs w:val="20"/>
          <w:shd w:val="clear" w:color="auto" w:fill="FFFFFF"/>
        </w:rPr>
      </w:pPr>
      <w:r w:rsidRPr="00B4175A">
        <w:rPr>
          <w:rFonts w:ascii="Arial" w:hAnsi="Arial" w:cs="Arial"/>
          <w:spacing w:val="-6"/>
          <w:sz w:val="20"/>
          <w:szCs w:val="20"/>
          <w:shd w:val="clear" w:color="auto" w:fill="FFFFFF"/>
        </w:rPr>
        <w:t xml:space="preserve">On a disposal of an investment, the difference between the net disposal proceeds and the carrying amount (including cumulative changes in fair value </w:t>
      </w:r>
      <w:proofErr w:type="spellStart"/>
      <w:r w:rsidRPr="00B4175A">
        <w:rPr>
          <w:rFonts w:ascii="Arial" w:hAnsi="Arial" w:cs="Arial"/>
          <w:spacing w:val="-6"/>
          <w:sz w:val="20"/>
          <w:szCs w:val="20"/>
          <w:shd w:val="clear" w:color="auto" w:fill="FFFFFF"/>
        </w:rPr>
        <w:t>recognised</w:t>
      </w:r>
      <w:proofErr w:type="spellEnd"/>
      <w:r w:rsidRPr="00B4175A">
        <w:rPr>
          <w:rFonts w:ascii="Arial" w:hAnsi="Arial" w:cs="Arial"/>
          <w:spacing w:val="-6"/>
          <w:sz w:val="20"/>
          <w:szCs w:val="20"/>
          <w:shd w:val="clear" w:color="auto" w:fill="FFFFFF"/>
        </w:rPr>
        <w:t xml:space="preserve"> in equity) is </w:t>
      </w:r>
      <w:proofErr w:type="spellStart"/>
      <w:r w:rsidRPr="00B4175A">
        <w:rPr>
          <w:rFonts w:ascii="Arial" w:hAnsi="Arial" w:cs="Arial"/>
          <w:spacing w:val="-6"/>
          <w:sz w:val="20"/>
          <w:szCs w:val="20"/>
          <w:shd w:val="clear" w:color="auto" w:fill="FFFFFF"/>
        </w:rPr>
        <w:t>recognised</w:t>
      </w:r>
      <w:proofErr w:type="spellEnd"/>
      <w:r w:rsidRPr="00B4175A">
        <w:rPr>
          <w:rFonts w:ascii="Arial" w:hAnsi="Arial" w:cs="Arial"/>
          <w:spacing w:val="-6"/>
          <w:sz w:val="20"/>
          <w:szCs w:val="20"/>
          <w:shd w:val="clear" w:color="auto" w:fill="FFFFFF"/>
        </w:rPr>
        <w:t xml:space="preserve"> to the profit or loss. When the </w:t>
      </w:r>
      <w:r w:rsidR="003D63FA">
        <w:rPr>
          <w:rFonts w:ascii="Arial" w:hAnsi="Arial" w:cs="Arial"/>
          <w:spacing w:val="-6"/>
          <w:sz w:val="20"/>
          <w:szCs w:val="20"/>
          <w:shd w:val="clear" w:color="auto" w:fill="FFFFFF"/>
        </w:rPr>
        <w:t>Company</w:t>
      </w:r>
      <w:r w:rsidRPr="00B4175A">
        <w:rPr>
          <w:rFonts w:ascii="Arial" w:hAnsi="Arial" w:cs="Arial"/>
          <w:spacing w:val="-6"/>
          <w:sz w:val="20"/>
          <w:szCs w:val="20"/>
          <w:shd w:val="clear" w:color="auto" w:fill="FFFFFF"/>
        </w:rPr>
        <w:t xml:space="preserve"> disposes an investment partially, the carrying amount of the disposed part is determined by the weighted average method</w:t>
      </w:r>
      <w:r>
        <w:rPr>
          <w:rFonts w:ascii="Arial" w:hAnsi="Arial" w:cs="Arial"/>
          <w:spacing w:val="-6"/>
          <w:sz w:val="20"/>
          <w:szCs w:val="20"/>
          <w:shd w:val="clear" w:color="auto" w:fill="FFFFFF"/>
        </w:rPr>
        <w:t xml:space="preserve"> </w:t>
      </w:r>
      <w:r w:rsidRPr="0066546C">
        <w:rPr>
          <w:rFonts w:ascii="Arial" w:hAnsi="Arial" w:cs="Arial"/>
          <w:spacing w:val="-6"/>
          <w:sz w:val="20"/>
          <w:szCs w:val="20"/>
          <w:shd w:val="clear" w:color="auto" w:fill="FFFFFF"/>
        </w:rPr>
        <w:t>on carrying amount of the total holding of the investment</w:t>
      </w:r>
      <w:r>
        <w:rPr>
          <w:rFonts w:ascii="Arial" w:hAnsi="Arial" w:cs="Arial"/>
          <w:spacing w:val="-6"/>
          <w:sz w:val="20"/>
          <w:szCs w:val="20"/>
          <w:shd w:val="clear" w:color="auto" w:fill="FFFFFF"/>
        </w:rPr>
        <w:t>.</w:t>
      </w:r>
    </w:p>
    <w:p w14:paraId="20ACD62F" w14:textId="56A448A8" w:rsidR="00B4175A" w:rsidRDefault="00B4175A" w:rsidP="00B4175A">
      <w:pPr>
        <w:ind w:left="1080"/>
        <w:jc w:val="both"/>
        <w:outlineLvl w:val="0"/>
        <w:rPr>
          <w:rFonts w:ascii="Arial" w:hAnsi="Arial" w:cs="Arial"/>
          <w:spacing w:val="-6"/>
          <w:sz w:val="20"/>
          <w:szCs w:val="20"/>
          <w:shd w:val="clear" w:color="auto" w:fill="FFFFFF"/>
        </w:rPr>
      </w:pPr>
    </w:p>
    <w:p w14:paraId="77844366" w14:textId="0DDB3584" w:rsidR="00B4175A" w:rsidRDefault="00B4175A" w:rsidP="00B4175A">
      <w:pPr>
        <w:ind w:left="1080"/>
        <w:jc w:val="both"/>
        <w:outlineLvl w:val="0"/>
        <w:rPr>
          <w:rFonts w:ascii="Arial" w:hAnsi="Arial" w:cs="Arial"/>
          <w:spacing w:val="-6"/>
          <w:sz w:val="20"/>
          <w:szCs w:val="20"/>
          <w:shd w:val="clear" w:color="auto" w:fill="FFFFFF"/>
        </w:rPr>
      </w:pPr>
    </w:p>
    <w:p w14:paraId="6F85EBA0" w14:textId="77777777" w:rsidR="00B4175A" w:rsidRPr="0066546C" w:rsidRDefault="00B4175A" w:rsidP="00B4175A">
      <w:pPr>
        <w:ind w:left="1080" w:hanging="540"/>
        <w:jc w:val="both"/>
        <w:outlineLvl w:val="0"/>
        <w:rPr>
          <w:rFonts w:ascii="Arial" w:hAnsi="Arial" w:cs="Arial"/>
          <w:b/>
          <w:bCs/>
          <w:sz w:val="20"/>
          <w:szCs w:val="20"/>
          <w:cs/>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6</w:t>
      </w:r>
      <w:r w:rsidRPr="0066546C">
        <w:rPr>
          <w:rFonts w:ascii="Arial" w:hAnsi="Arial" w:cs="Arial"/>
          <w:b/>
          <w:bCs/>
          <w:sz w:val="20"/>
          <w:szCs w:val="20"/>
          <w:lang w:val="en-GB"/>
        </w:rPr>
        <w:tab/>
        <w:t>Loans to customers</w:t>
      </w:r>
    </w:p>
    <w:p w14:paraId="7FAD5B46" w14:textId="77777777" w:rsidR="00B4175A" w:rsidRPr="0066546C" w:rsidRDefault="00B4175A" w:rsidP="00A90B9B">
      <w:pPr>
        <w:ind w:left="1080"/>
        <w:jc w:val="both"/>
        <w:rPr>
          <w:rFonts w:ascii="Arial" w:hAnsi="Arial" w:cs="Arial"/>
          <w:snapToGrid w:val="0"/>
          <w:sz w:val="20"/>
          <w:szCs w:val="20"/>
          <w:lang w:eastAsia="th-TH"/>
        </w:rPr>
      </w:pPr>
    </w:p>
    <w:p w14:paraId="389379E7" w14:textId="77777777" w:rsidR="00B4175A" w:rsidRPr="0066546C" w:rsidRDefault="00B4175A" w:rsidP="00A90B9B">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Secured personal loan</w:t>
      </w:r>
    </w:p>
    <w:p w14:paraId="0CB854EF" w14:textId="77777777" w:rsidR="00B4175A" w:rsidRPr="0066546C" w:rsidRDefault="00B4175A" w:rsidP="00A90B9B">
      <w:pPr>
        <w:ind w:left="1080"/>
        <w:jc w:val="both"/>
        <w:outlineLvl w:val="0"/>
        <w:rPr>
          <w:rFonts w:ascii="Arial" w:hAnsi="Arial" w:cs="Arial"/>
          <w:spacing w:val="-6"/>
          <w:sz w:val="20"/>
          <w:szCs w:val="20"/>
          <w:shd w:val="clear" w:color="auto" w:fill="FFFFFF"/>
        </w:rPr>
      </w:pPr>
    </w:p>
    <w:p w14:paraId="169F0947" w14:textId="77777777" w:rsidR="00B4175A" w:rsidRPr="0066546C" w:rsidRDefault="00B4175A" w:rsidP="00A90B9B">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Personal loan receivable would initially be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at an amount equal to the net investment in the contract</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Subsequently, they are stated at net </w:t>
      </w:r>
      <w:proofErr w:type="spellStart"/>
      <w:r w:rsidRPr="0066546C">
        <w:rPr>
          <w:rFonts w:ascii="Arial" w:hAnsi="Arial" w:cs="Arial"/>
          <w:spacing w:val="-6"/>
          <w:sz w:val="20"/>
          <w:szCs w:val="20"/>
          <w:shd w:val="clear" w:color="auto" w:fill="FFFFFF"/>
        </w:rPr>
        <w:t>realisable</w:t>
      </w:r>
      <w:proofErr w:type="spellEnd"/>
      <w:r w:rsidRPr="0066546C">
        <w:rPr>
          <w:rFonts w:ascii="Arial" w:hAnsi="Arial" w:cs="Arial"/>
          <w:spacing w:val="-6"/>
          <w:sz w:val="20"/>
          <w:szCs w:val="20"/>
          <w:shd w:val="clear" w:color="auto" w:fill="FFFFFF"/>
        </w:rPr>
        <w:t xml:space="preserve"> value from the contract value net unearned interest income and allowance for doubtful accounts</w:t>
      </w:r>
      <w:r w:rsidRPr="0066546C">
        <w:rPr>
          <w:rFonts w:ascii="Arial" w:hAnsi="Arial" w:cs="Arial"/>
          <w:spacing w:val="-6"/>
          <w:sz w:val="20"/>
          <w:szCs w:val="20"/>
          <w:shd w:val="clear" w:color="auto" w:fill="FFFFFF"/>
          <w:cs/>
        </w:rPr>
        <w:t>.</w:t>
      </w:r>
    </w:p>
    <w:p w14:paraId="6E33A1F6" w14:textId="77777777" w:rsidR="00B4175A" w:rsidRPr="0066546C" w:rsidRDefault="00B4175A" w:rsidP="00A90B9B">
      <w:pPr>
        <w:ind w:left="1080"/>
        <w:jc w:val="both"/>
        <w:outlineLvl w:val="0"/>
        <w:rPr>
          <w:rFonts w:ascii="Arial" w:hAnsi="Arial" w:cs="Arial"/>
          <w:sz w:val="20"/>
          <w:szCs w:val="20"/>
          <w:shd w:val="clear" w:color="auto" w:fill="FFFFFF"/>
        </w:rPr>
      </w:pPr>
    </w:p>
    <w:p w14:paraId="4DD94AE9" w14:textId="77777777" w:rsidR="00B4175A" w:rsidRPr="0066546C" w:rsidRDefault="00B4175A" w:rsidP="00A90B9B">
      <w:pPr>
        <w:ind w:left="1080"/>
        <w:jc w:val="both"/>
        <w:outlineLvl w:val="0"/>
        <w:rPr>
          <w:rFonts w:ascii="Arial" w:hAnsi="Arial" w:cs="Arial"/>
          <w:sz w:val="20"/>
          <w:szCs w:val="20"/>
          <w:shd w:val="clear" w:color="auto" w:fill="FFFFFF"/>
        </w:rPr>
      </w:pPr>
      <w:r w:rsidRPr="0066546C">
        <w:rPr>
          <w:rFonts w:ascii="Arial" w:hAnsi="Arial" w:cs="Arial"/>
          <w:sz w:val="20"/>
          <w:szCs w:val="20"/>
          <w:shd w:val="clear" w:color="auto" w:fill="FFFFFF"/>
        </w:rPr>
        <w:t>Unsecured personal loan and commercial loan</w:t>
      </w:r>
    </w:p>
    <w:p w14:paraId="241B9FE4" w14:textId="77777777" w:rsidR="00B4175A" w:rsidRPr="0066546C" w:rsidRDefault="00B4175A" w:rsidP="00A90B9B">
      <w:pPr>
        <w:ind w:left="1080"/>
        <w:jc w:val="both"/>
        <w:outlineLvl w:val="0"/>
        <w:rPr>
          <w:rFonts w:ascii="Arial" w:hAnsi="Arial" w:cs="Arial"/>
          <w:sz w:val="20"/>
          <w:szCs w:val="20"/>
          <w:shd w:val="clear" w:color="auto" w:fill="FFFFFF"/>
        </w:rPr>
      </w:pPr>
    </w:p>
    <w:p w14:paraId="52D1C019" w14:textId="11946659" w:rsidR="00B4175A" w:rsidRPr="0066546C" w:rsidRDefault="00B4175A" w:rsidP="00A90B9B">
      <w:pPr>
        <w:ind w:left="1080"/>
        <w:jc w:val="both"/>
        <w:outlineLvl w:val="0"/>
        <w:rPr>
          <w:rFonts w:ascii="Arial" w:hAnsi="Arial" w:cs="Arial"/>
          <w:sz w:val="20"/>
          <w:szCs w:val="20"/>
          <w:shd w:val="clear" w:color="auto" w:fill="FFFFFF"/>
        </w:rPr>
      </w:pPr>
      <w:r w:rsidRPr="0066546C">
        <w:rPr>
          <w:rFonts w:ascii="Arial" w:hAnsi="Arial" w:cs="Arial"/>
          <w:sz w:val="20"/>
          <w:szCs w:val="20"/>
          <w:shd w:val="clear" w:color="auto" w:fill="FFFFFF"/>
        </w:rPr>
        <w:t xml:space="preserve">Personal loan receivable would initially be </w:t>
      </w:r>
      <w:proofErr w:type="spellStart"/>
      <w:r w:rsidRPr="0066546C">
        <w:rPr>
          <w:rFonts w:ascii="Arial" w:hAnsi="Arial" w:cs="Arial"/>
          <w:sz w:val="20"/>
          <w:szCs w:val="20"/>
          <w:shd w:val="clear" w:color="auto" w:fill="FFFFFF"/>
        </w:rPr>
        <w:t>recognised</w:t>
      </w:r>
      <w:proofErr w:type="spellEnd"/>
      <w:r w:rsidRPr="0066546C">
        <w:rPr>
          <w:rFonts w:ascii="Arial" w:hAnsi="Arial" w:cs="Arial"/>
          <w:sz w:val="20"/>
          <w:szCs w:val="20"/>
          <w:shd w:val="clear" w:color="auto" w:fill="FFFFFF"/>
        </w:rPr>
        <w:t xml:space="preserve"> at an amount equal to the investment in the contract</w:t>
      </w:r>
      <w:r w:rsidRPr="0066546C">
        <w:rPr>
          <w:rFonts w:ascii="Arial" w:hAnsi="Arial" w:cs="Arial"/>
          <w:sz w:val="20"/>
          <w:szCs w:val="20"/>
          <w:shd w:val="clear" w:color="auto" w:fill="FFFFFF"/>
          <w:cs/>
        </w:rPr>
        <w:t>.</w:t>
      </w:r>
      <w:r w:rsidR="0017034D">
        <w:rPr>
          <w:rFonts w:ascii="Arial" w:hAnsi="Arial" w:cstheme="minorBidi" w:hint="cs"/>
          <w:sz w:val="20"/>
          <w:szCs w:val="20"/>
          <w:shd w:val="clear" w:color="auto" w:fill="FFFFFF"/>
          <w:cs/>
        </w:rPr>
        <w:t xml:space="preserve"> </w:t>
      </w:r>
      <w:r w:rsidRPr="0066546C">
        <w:rPr>
          <w:rFonts w:ascii="Arial" w:hAnsi="Arial" w:cs="Arial"/>
          <w:sz w:val="20"/>
          <w:szCs w:val="20"/>
          <w:shd w:val="clear" w:color="auto" w:fill="FFFFFF"/>
        </w:rPr>
        <w:t>Subsequently, they are stated at the net principle balance, including accrued</w:t>
      </w:r>
      <w:r w:rsidR="0017034D">
        <w:rPr>
          <w:rFonts w:ascii="Arial" w:hAnsi="Arial" w:cstheme="minorBidi" w:hint="cs"/>
          <w:sz w:val="20"/>
          <w:szCs w:val="20"/>
          <w:shd w:val="clear" w:color="auto" w:fill="FFFFFF"/>
          <w:cs/>
        </w:rPr>
        <w:t xml:space="preserve"> </w:t>
      </w:r>
      <w:r w:rsidRPr="0066546C">
        <w:rPr>
          <w:rFonts w:ascii="Arial" w:hAnsi="Arial" w:cs="Arial"/>
          <w:sz w:val="20"/>
          <w:szCs w:val="20"/>
          <w:shd w:val="clear" w:color="auto" w:fill="FFFFFF"/>
        </w:rPr>
        <w:t>interest receivable and allowance for doubtful accounts</w:t>
      </w:r>
      <w:r w:rsidRPr="0066546C">
        <w:rPr>
          <w:rFonts w:ascii="Arial" w:hAnsi="Arial" w:cs="Arial"/>
          <w:sz w:val="20"/>
          <w:szCs w:val="20"/>
          <w:shd w:val="clear" w:color="auto" w:fill="FFFFFF"/>
          <w:cs/>
        </w:rPr>
        <w:t>.</w:t>
      </w:r>
    </w:p>
    <w:bookmarkEnd w:id="18"/>
    <w:p w14:paraId="3123D2D3" w14:textId="074DC885" w:rsidR="001C1E30" w:rsidRDefault="001C1E30" w:rsidP="00A90B9B">
      <w:pPr>
        <w:overflowPunct/>
        <w:autoSpaceDE/>
        <w:autoSpaceDN/>
        <w:adjustRightInd/>
        <w:ind w:left="1080"/>
        <w:textAlignment w:val="auto"/>
        <w:rPr>
          <w:rFonts w:ascii="Arial" w:hAnsi="Arial" w:cs="Arial"/>
          <w:sz w:val="20"/>
          <w:szCs w:val="20"/>
          <w:highlight w:val="yellow"/>
        </w:rPr>
      </w:pPr>
    </w:p>
    <w:p w14:paraId="4E12484B" w14:textId="2E6C4501" w:rsidR="00A90B9B" w:rsidRDefault="00A90B9B">
      <w:pPr>
        <w:overflowPunct/>
        <w:autoSpaceDE/>
        <w:autoSpaceDN/>
        <w:adjustRightInd/>
        <w:textAlignment w:val="auto"/>
        <w:rPr>
          <w:rFonts w:ascii="Arial" w:hAnsi="Arial" w:cs="Arial"/>
          <w:sz w:val="20"/>
          <w:szCs w:val="20"/>
          <w:highlight w:val="yellow"/>
        </w:rPr>
      </w:pPr>
      <w:r>
        <w:rPr>
          <w:rFonts w:ascii="Arial" w:hAnsi="Arial" w:cs="Arial"/>
          <w:sz w:val="20"/>
          <w:szCs w:val="20"/>
          <w:highlight w:val="yellow"/>
        </w:rPr>
        <w:br w:type="page"/>
      </w:r>
    </w:p>
    <w:p w14:paraId="0AA01673" w14:textId="77777777" w:rsidR="00A90B9B" w:rsidRPr="001759F1" w:rsidRDefault="00A90B9B" w:rsidP="00A90B9B">
      <w:pPr>
        <w:overflowPunct/>
        <w:autoSpaceDE/>
        <w:autoSpaceDN/>
        <w:adjustRightInd/>
        <w:ind w:left="1080"/>
        <w:textAlignment w:val="auto"/>
        <w:rPr>
          <w:rFonts w:ascii="Arial" w:hAnsi="Arial" w:cs="Arial"/>
          <w:sz w:val="20"/>
          <w:szCs w:val="20"/>
          <w:highlight w:val="yellow"/>
        </w:rPr>
      </w:pPr>
    </w:p>
    <w:p w14:paraId="69D0D614" w14:textId="77777777" w:rsidR="00EA1EBB" w:rsidRPr="0066546C" w:rsidRDefault="00EA1EBB" w:rsidP="00EA1EBB">
      <w:pPr>
        <w:ind w:left="540" w:hanging="540"/>
        <w:jc w:val="both"/>
        <w:rPr>
          <w:rFonts w:ascii="Arial" w:hAnsi="Arial" w:cs="Arial"/>
          <w:sz w:val="20"/>
          <w:szCs w:val="20"/>
          <w:highlight w:val="yellow"/>
        </w:rPr>
      </w:pPr>
      <w:r w:rsidRPr="0066546C">
        <w:rPr>
          <w:rFonts w:ascii="Arial" w:hAnsi="Arial" w:cs="Arial"/>
          <w:b/>
          <w:bCs/>
          <w:sz w:val="20"/>
          <w:szCs w:val="20"/>
          <w:cs/>
        </w:rPr>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6A0FA6D9" w14:textId="0BB1A798" w:rsidR="00EA1EBB" w:rsidRDefault="00EA1EBB" w:rsidP="00B20072">
      <w:pPr>
        <w:ind w:left="1080"/>
        <w:jc w:val="both"/>
        <w:rPr>
          <w:rFonts w:ascii="Arial" w:hAnsi="Arial" w:cs="Arial"/>
          <w:snapToGrid w:val="0"/>
          <w:sz w:val="20"/>
          <w:szCs w:val="20"/>
          <w:lang w:eastAsia="th-TH"/>
        </w:rPr>
      </w:pPr>
    </w:p>
    <w:p w14:paraId="39771C08" w14:textId="77777777" w:rsidR="00EA1EBB" w:rsidRPr="0066546C" w:rsidRDefault="00EA1EBB" w:rsidP="00B20072">
      <w:pPr>
        <w:ind w:left="1080"/>
        <w:jc w:val="both"/>
        <w:rPr>
          <w:rFonts w:ascii="Arial" w:hAnsi="Arial" w:cs="Arial"/>
          <w:snapToGrid w:val="0"/>
          <w:sz w:val="20"/>
          <w:szCs w:val="20"/>
          <w:lang w:eastAsia="th-TH"/>
        </w:rPr>
      </w:pPr>
    </w:p>
    <w:p w14:paraId="465BAC3D" w14:textId="77777777" w:rsidR="00D34021" w:rsidRPr="0066546C" w:rsidRDefault="00E21B37" w:rsidP="00BF018F">
      <w:pPr>
        <w:ind w:left="1080" w:hanging="540"/>
        <w:jc w:val="both"/>
        <w:outlineLvl w:val="0"/>
        <w:rPr>
          <w:rFonts w:ascii="Arial" w:hAnsi="Arial" w:cs="Arial"/>
          <w:b/>
          <w:bCs/>
          <w:sz w:val="20"/>
          <w:szCs w:val="20"/>
        </w:rPr>
      </w:pPr>
      <w:r w:rsidRPr="0066546C">
        <w:rPr>
          <w:rFonts w:ascii="Arial" w:hAnsi="Arial" w:cs="Arial"/>
          <w:b/>
          <w:bCs/>
          <w:sz w:val="20"/>
          <w:szCs w:val="20"/>
          <w:lang w:val="en-GB"/>
        </w:rPr>
        <w:t>2</w:t>
      </w:r>
      <w:r w:rsidRPr="0066546C">
        <w:rPr>
          <w:rFonts w:ascii="Arial" w:hAnsi="Arial" w:cs="Arial"/>
          <w:b/>
          <w:bCs/>
          <w:sz w:val="20"/>
          <w:szCs w:val="20"/>
          <w:cs/>
          <w:lang w:val="en-GB"/>
        </w:rPr>
        <w:t>.</w:t>
      </w:r>
      <w:r w:rsidR="000B34E4" w:rsidRPr="0066546C">
        <w:rPr>
          <w:rFonts w:ascii="Arial" w:hAnsi="Arial" w:cs="Arial"/>
          <w:b/>
          <w:bCs/>
          <w:sz w:val="20"/>
          <w:szCs w:val="20"/>
          <w:lang w:val="en-GB"/>
        </w:rPr>
        <w:t>7</w:t>
      </w:r>
      <w:r w:rsidR="00D34021" w:rsidRPr="0066546C">
        <w:rPr>
          <w:rFonts w:ascii="Arial" w:hAnsi="Arial" w:cs="Arial"/>
          <w:b/>
          <w:bCs/>
          <w:sz w:val="20"/>
          <w:szCs w:val="20"/>
          <w:lang w:val="en-GB"/>
        </w:rPr>
        <w:tab/>
        <w:t xml:space="preserve">Allowance for doubtful accounts </w:t>
      </w:r>
    </w:p>
    <w:p w14:paraId="45EB73DB" w14:textId="77777777" w:rsidR="001C1E30" w:rsidRPr="0066546C" w:rsidRDefault="001C1E30" w:rsidP="00B20072">
      <w:pPr>
        <w:ind w:left="1080"/>
        <w:jc w:val="both"/>
        <w:rPr>
          <w:rFonts w:ascii="Arial" w:hAnsi="Arial" w:cs="Arial"/>
          <w:snapToGrid w:val="0"/>
          <w:sz w:val="20"/>
          <w:szCs w:val="20"/>
          <w:lang w:eastAsia="th-TH"/>
        </w:rPr>
      </w:pPr>
    </w:p>
    <w:p w14:paraId="74C86E46" w14:textId="1E0E6A7B" w:rsidR="00607755" w:rsidRPr="0066546C" w:rsidRDefault="00607755" w:rsidP="00BF018F">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The Company classifies its loan portfolios into categories and sets allowance for doubtful accounts for loans in accordance with</w:t>
      </w:r>
      <w:r w:rsidR="00843593" w:rsidRPr="0066546C">
        <w:rPr>
          <w:rFonts w:ascii="Arial" w:hAnsi="Arial" w:cs="Arial"/>
          <w:spacing w:val="-6"/>
          <w:sz w:val="20"/>
          <w:szCs w:val="20"/>
          <w:shd w:val="clear" w:color="auto" w:fill="FFFFFF"/>
          <w:cs/>
        </w:rPr>
        <w:t xml:space="preserve"> </w:t>
      </w:r>
      <w:r w:rsidR="00C37D59" w:rsidRPr="0066546C">
        <w:rPr>
          <w:rFonts w:ascii="Arial" w:hAnsi="Arial" w:cs="Arial"/>
          <w:spacing w:val="-6"/>
          <w:sz w:val="20"/>
          <w:szCs w:val="20"/>
          <w:shd w:val="clear" w:color="auto" w:fill="FFFFFF"/>
        </w:rPr>
        <w:t xml:space="preserve">the </w:t>
      </w:r>
      <w:r w:rsidR="00D716C9" w:rsidRPr="0066546C">
        <w:rPr>
          <w:rFonts w:ascii="Arial" w:hAnsi="Arial" w:cs="Arial"/>
          <w:spacing w:val="-6"/>
          <w:sz w:val="20"/>
          <w:szCs w:val="20"/>
          <w:shd w:val="clear" w:color="auto" w:fill="FFFFFF"/>
        </w:rPr>
        <w:t>N</w:t>
      </w:r>
      <w:r w:rsidR="00C37D59" w:rsidRPr="0066546C">
        <w:rPr>
          <w:rFonts w:ascii="Arial" w:hAnsi="Arial" w:cs="Arial"/>
          <w:spacing w:val="-6"/>
          <w:sz w:val="20"/>
          <w:szCs w:val="20"/>
          <w:shd w:val="clear" w:color="auto" w:fill="FFFFFF"/>
        </w:rPr>
        <w:t xml:space="preserve">otification of the </w:t>
      </w:r>
      <w:r w:rsidR="00D716C9" w:rsidRPr="0066546C">
        <w:rPr>
          <w:rFonts w:ascii="Arial" w:hAnsi="Arial" w:cs="Arial"/>
          <w:spacing w:val="-6"/>
          <w:sz w:val="20"/>
          <w:szCs w:val="20"/>
          <w:shd w:val="clear" w:color="auto" w:fill="FFFFFF"/>
        </w:rPr>
        <w:t>B</w:t>
      </w:r>
      <w:r w:rsidR="00C37D59" w:rsidRPr="0066546C">
        <w:rPr>
          <w:rFonts w:ascii="Arial" w:hAnsi="Arial" w:cs="Arial"/>
          <w:spacing w:val="-6"/>
          <w:sz w:val="20"/>
          <w:szCs w:val="20"/>
          <w:shd w:val="clear" w:color="auto" w:fill="FFFFFF"/>
        </w:rPr>
        <w:t xml:space="preserve">ank of Thailand </w:t>
      </w:r>
      <w:r w:rsidR="00AB4176" w:rsidRPr="0066546C">
        <w:rPr>
          <w:rFonts w:ascii="Arial" w:hAnsi="Arial" w:cs="Arial"/>
          <w:spacing w:val="-6"/>
          <w:sz w:val="20"/>
          <w:szCs w:val="20"/>
          <w:shd w:val="clear" w:color="auto" w:fill="FFFFFF"/>
        </w:rPr>
        <w:t>no</w:t>
      </w:r>
      <w:r w:rsidR="00AB4176" w:rsidRPr="0066546C">
        <w:rPr>
          <w:rFonts w:ascii="Arial" w:hAnsi="Arial" w:cs="Arial"/>
          <w:spacing w:val="-6"/>
          <w:sz w:val="20"/>
          <w:szCs w:val="20"/>
          <w:shd w:val="clear" w:color="auto" w:fill="FFFFFF"/>
          <w:cs/>
        </w:rPr>
        <w:t xml:space="preserve">. </w:t>
      </w:r>
      <w:proofErr w:type="spellStart"/>
      <w:r w:rsidR="00AB4176" w:rsidRPr="0066546C">
        <w:rPr>
          <w:rFonts w:ascii="Arial" w:hAnsi="Arial" w:cs="Arial"/>
          <w:spacing w:val="-6"/>
          <w:sz w:val="20"/>
          <w:szCs w:val="20"/>
          <w:shd w:val="clear" w:color="auto" w:fill="FFFFFF"/>
        </w:rPr>
        <w:t>SorNorSor</w:t>
      </w:r>
      <w:proofErr w:type="spellEnd"/>
      <w:r w:rsidR="00AB4176" w:rsidRPr="0066546C">
        <w:rPr>
          <w:rFonts w:ascii="Arial" w:hAnsi="Arial" w:cs="Arial"/>
          <w:spacing w:val="-6"/>
          <w:sz w:val="20"/>
          <w:szCs w:val="20"/>
          <w:shd w:val="clear" w:color="auto" w:fill="FFFFFF"/>
          <w:cs/>
        </w:rPr>
        <w:t xml:space="preserve">. </w:t>
      </w:r>
      <w:r w:rsidR="00AB4176" w:rsidRPr="0066546C">
        <w:rPr>
          <w:rFonts w:ascii="Arial" w:hAnsi="Arial" w:cs="Arial"/>
          <w:spacing w:val="-6"/>
          <w:sz w:val="20"/>
          <w:szCs w:val="20"/>
          <w:shd w:val="clear" w:color="auto" w:fill="FFFFFF"/>
        </w:rPr>
        <w:t>5</w:t>
      </w:r>
      <w:r w:rsidR="00AB4176" w:rsidRPr="0066546C">
        <w:rPr>
          <w:rFonts w:ascii="Arial" w:hAnsi="Arial" w:cs="Arial"/>
          <w:spacing w:val="-6"/>
          <w:sz w:val="20"/>
          <w:szCs w:val="20"/>
          <w:shd w:val="clear" w:color="auto" w:fill="FFFFFF"/>
          <w:cs/>
        </w:rPr>
        <w:t>/</w:t>
      </w:r>
      <w:r w:rsidR="00AB4176" w:rsidRPr="0066546C">
        <w:rPr>
          <w:rFonts w:ascii="Arial" w:hAnsi="Arial" w:cs="Arial"/>
          <w:spacing w:val="-6"/>
          <w:sz w:val="20"/>
          <w:szCs w:val="20"/>
          <w:shd w:val="clear" w:color="auto" w:fill="FFFFFF"/>
        </w:rPr>
        <w:t>2559</w:t>
      </w:r>
      <w:r w:rsidR="00843593" w:rsidRPr="0066546C">
        <w:rPr>
          <w:rFonts w:ascii="Arial" w:hAnsi="Arial" w:cs="Arial"/>
          <w:spacing w:val="-6"/>
          <w:sz w:val="20"/>
          <w:szCs w:val="20"/>
          <w:shd w:val="clear" w:color="auto" w:fill="FFFFFF"/>
          <w:cs/>
        </w:rPr>
        <w:t xml:space="preserve"> </w:t>
      </w:r>
      <w:r w:rsidR="009D0211" w:rsidRPr="0066546C">
        <w:rPr>
          <w:rFonts w:ascii="Arial" w:hAnsi="Arial" w:cs="Arial"/>
          <w:spacing w:val="-6"/>
          <w:sz w:val="20"/>
          <w:szCs w:val="20"/>
          <w:shd w:val="clear" w:color="auto" w:fill="FFFFFF"/>
          <w:cs/>
        </w:rPr>
        <w:t>“</w:t>
      </w:r>
      <w:r w:rsidR="009D0211" w:rsidRPr="0066546C">
        <w:rPr>
          <w:rFonts w:ascii="Arial" w:hAnsi="Arial" w:cs="Arial"/>
          <w:spacing w:val="-6"/>
          <w:sz w:val="20"/>
          <w:szCs w:val="20"/>
          <w:shd w:val="clear" w:color="auto" w:fill="FFFFFF"/>
        </w:rPr>
        <w:t>Classification criteria and reserve requirem</w:t>
      </w:r>
      <w:r w:rsidR="00B301A0" w:rsidRPr="0066546C">
        <w:rPr>
          <w:rFonts w:ascii="Arial" w:hAnsi="Arial" w:cs="Arial"/>
          <w:spacing w:val="-6"/>
          <w:sz w:val="20"/>
          <w:szCs w:val="20"/>
          <w:shd w:val="clear" w:color="auto" w:fill="FFFFFF"/>
        </w:rPr>
        <w:t>ents of financial institutions</w:t>
      </w:r>
      <w:r w:rsidR="00BF018F" w:rsidRPr="0066546C">
        <w:rPr>
          <w:rFonts w:ascii="Arial" w:hAnsi="Arial" w:cs="Arial"/>
          <w:spacing w:val="-6"/>
          <w:sz w:val="20"/>
          <w:szCs w:val="20"/>
          <w:shd w:val="clear" w:color="auto" w:fill="FFFFFF"/>
        </w:rPr>
        <w:t>”</w:t>
      </w:r>
      <w:r w:rsidR="00B301A0" w:rsidRPr="0066546C">
        <w:rPr>
          <w:rFonts w:ascii="Arial" w:hAnsi="Arial" w:cs="Arial"/>
          <w:spacing w:val="-6"/>
          <w:sz w:val="20"/>
          <w:szCs w:val="20"/>
          <w:shd w:val="clear" w:color="auto" w:fill="FFFFFF"/>
          <w:cs/>
        </w:rPr>
        <w:t xml:space="preserve"> </w:t>
      </w:r>
      <w:r w:rsidR="00843593" w:rsidRPr="0066546C">
        <w:rPr>
          <w:rFonts w:ascii="Arial" w:hAnsi="Arial" w:cs="Arial"/>
          <w:spacing w:val="-6"/>
          <w:sz w:val="20"/>
          <w:szCs w:val="20"/>
          <w:shd w:val="clear" w:color="auto" w:fill="FFFFFF"/>
        </w:rPr>
        <w:t xml:space="preserve">dated </w:t>
      </w:r>
      <w:r w:rsidR="00AB4176" w:rsidRPr="0066546C">
        <w:rPr>
          <w:rFonts w:ascii="Arial" w:hAnsi="Arial" w:cs="Arial"/>
          <w:spacing w:val="-6"/>
          <w:sz w:val="20"/>
          <w:szCs w:val="20"/>
          <w:shd w:val="clear" w:color="auto" w:fill="FFFFFF"/>
        </w:rPr>
        <w:t>2</w:t>
      </w:r>
      <w:r w:rsidR="002819BC" w:rsidRPr="0066546C">
        <w:rPr>
          <w:rFonts w:ascii="Arial" w:hAnsi="Arial" w:cs="Arial"/>
          <w:spacing w:val="-6"/>
          <w:sz w:val="20"/>
          <w:szCs w:val="20"/>
          <w:shd w:val="clear" w:color="auto" w:fill="FFFFFF"/>
        </w:rPr>
        <w:t>9</w:t>
      </w:r>
      <w:r w:rsidRPr="0066546C">
        <w:rPr>
          <w:rFonts w:ascii="Arial" w:hAnsi="Arial" w:cs="Arial"/>
          <w:spacing w:val="-6"/>
          <w:sz w:val="20"/>
          <w:szCs w:val="20"/>
          <w:shd w:val="clear" w:color="auto" w:fill="FFFFFF"/>
        </w:rPr>
        <w:t xml:space="preserve"> June 2016 fro</w:t>
      </w:r>
      <w:r w:rsidR="00B301A0" w:rsidRPr="0066546C">
        <w:rPr>
          <w:rFonts w:ascii="Arial" w:hAnsi="Arial" w:cs="Arial"/>
          <w:spacing w:val="-6"/>
          <w:sz w:val="20"/>
          <w:szCs w:val="20"/>
          <w:shd w:val="clear" w:color="auto" w:fill="FFFFFF"/>
        </w:rPr>
        <w:t>m the ending balance of loans</w:t>
      </w:r>
      <w:r w:rsidR="00B301A0"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The </w:t>
      </w:r>
      <w:r w:rsidR="00A74674" w:rsidRPr="0066546C">
        <w:rPr>
          <w:rFonts w:ascii="Arial" w:hAnsi="Arial" w:cs="Arial"/>
          <w:spacing w:val="-6"/>
          <w:sz w:val="20"/>
          <w:szCs w:val="20"/>
          <w:shd w:val="clear" w:color="auto" w:fill="FFFFFF"/>
        </w:rPr>
        <w:t>year</w:t>
      </w:r>
      <w:r w:rsidRPr="0066546C">
        <w:rPr>
          <w:rFonts w:ascii="Arial" w:hAnsi="Arial" w:cs="Arial"/>
          <w:spacing w:val="-6"/>
          <w:sz w:val="20"/>
          <w:szCs w:val="20"/>
          <w:shd w:val="clear" w:color="auto" w:fill="FFFFFF"/>
        </w:rPr>
        <w:t xml:space="preserve"> of time that a loan is past due and the ability to repay the debt are the principal criteria </w:t>
      </w:r>
      <w:proofErr w:type="spellStart"/>
      <w:r w:rsidRPr="0066546C">
        <w:rPr>
          <w:rFonts w:ascii="Arial" w:hAnsi="Arial" w:cs="Arial"/>
          <w:spacing w:val="-6"/>
          <w:sz w:val="20"/>
          <w:szCs w:val="20"/>
          <w:shd w:val="clear" w:color="auto" w:fill="FFFFFF"/>
        </w:rPr>
        <w:t>utilised</w:t>
      </w:r>
      <w:proofErr w:type="spellEnd"/>
      <w:r w:rsidRPr="0066546C">
        <w:rPr>
          <w:rFonts w:ascii="Arial" w:hAnsi="Arial" w:cs="Arial"/>
          <w:spacing w:val="-6"/>
          <w:sz w:val="20"/>
          <w:szCs w:val="20"/>
          <w:shd w:val="clear" w:color="auto" w:fill="FFFFFF"/>
        </w:rPr>
        <w:t xml:space="preserve"> in classifying a loan</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value of collateral used depends on each type of collateral</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The </w:t>
      </w:r>
      <w:r w:rsidR="00F451EE" w:rsidRPr="0066546C">
        <w:rPr>
          <w:rFonts w:ascii="Arial" w:hAnsi="Arial" w:cs="Arial"/>
          <w:spacing w:val="-6"/>
          <w:sz w:val="20"/>
          <w:szCs w:val="20"/>
          <w:shd w:val="clear" w:color="auto" w:fill="FFFFFF"/>
        </w:rPr>
        <w:t>Company</w:t>
      </w:r>
      <w:r w:rsidRPr="0066546C">
        <w:rPr>
          <w:rFonts w:ascii="Arial" w:hAnsi="Arial" w:cs="Arial"/>
          <w:spacing w:val="-6"/>
          <w:sz w:val="20"/>
          <w:szCs w:val="20"/>
          <w:shd w:val="clear" w:color="auto" w:fill="FFFFFF"/>
          <w:cs/>
        </w:rPr>
        <w:t xml:space="preserve"> </w:t>
      </w:r>
      <w:proofErr w:type="spellStart"/>
      <w:r w:rsidR="00DF1C77" w:rsidRPr="0066546C">
        <w:rPr>
          <w:rFonts w:ascii="Arial" w:hAnsi="Arial" w:cs="Arial"/>
          <w:spacing w:val="-6"/>
          <w:sz w:val="20"/>
          <w:szCs w:val="20"/>
          <w:shd w:val="clear" w:color="auto" w:fill="FFFFFF"/>
        </w:rPr>
        <w:t>categorises</w:t>
      </w:r>
      <w:proofErr w:type="spellEnd"/>
      <w:r w:rsidR="009F5292" w:rsidRPr="0066546C">
        <w:rPr>
          <w:rFonts w:ascii="Arial" w:hAnsi="Arial" w:cs="Arial"/>
          <w:spacing w:val="-6"/>
          <w:sz w:val="20"/>
          <w:szCs w:val="20"/>
          <w:shd w:val="clear" w:color="auto" w:fill="FFFFFF"/>
        </w:rPr>
        <w:t xml:space="preserve"> their loan portfolios into </w:t>
      </w:r>
      <w:r w:rsidR="00190686" w:rsidRPr="0066546C">
        <w:rPr>
          <w:rFonts w:ascii="Arial" w:hAnsi="Arial" w:cs="Arial"/>
          <w:spacing w:val="-6"/>
          <w:sz w:val="20"/>
          <w:szCs w:val="20"/>
          <w:shd w:val="clear" w:color="auto" w:fill="FFFFFF"/>
        </w:rPr>
        <w:t>six</w:t>
      </w:r>
      <w:r w:rsidRPr="0066546C">
        <w:rPr>
          <w:rFonts w:ascii="Arial" w:hAnsi="Arial" w:cs="Arial"/>
          <w:spacing w:val="-6"/>
          <w:sz w:val="20"/>
          <w:szCs w:val="20"/>
          <w:shd w:val="clear" w:color="auto" w:fill="FFFFFF"/>
        </w:rPr>
        <w:t xml:space="preserve"> categories and determines allowance for doubtful accounts subject to different levels of provisioning</w:t>
      </w:r>
      <w:r w:rsidRPr="0066546C">
        <w:rPr>
          <w:rFonts w:ascii="Arial" w:hAnsi="Arial" w:cs="Arial"/>
          <w:spacing w:val="-6"/>
          <w:sz w:val="20"/>
          <w:szCs w:val="20"/>
          <w:shd w:val="clear" w:color="auto" w:fill="FFFFFF"/>
          <w:cs/>
        </w:rPr>
        <w:t>.</w:t>
      </w:r>
    </w:p>
    <w:p w14:paraId="483B6BD7" w14:textId="77777777" w:rsidR="00700337" w:rsidRPr="0066546C" w:rsidRDefault="00700337" w:rsidP="00BF018F">
      <w:pPr>
        <w:ind w:left="1080"/>
        <w:jc w:val="both"/>
        <w:outlineLvl w:val="0"/>
        <w:rPr>
          <w:rFonts w:ascii="Arial" w:hAnsi="Arial" w:cs="Arial"/>
          <w:spacing w:val="-6"/>
          <w:sz w:val="20"/>
          <w:szCs w:val="20"/>
          <w:shd w:val="clear" w:color="auto" w:fill="FFFFFF"/>
        </w:rPr>
      </w:pPr>
    </w:p>
    <w:p w14:paraId="2AA4ED0D" w14:textId="77777777" w:rsidR="00700337" w:rsidRPr="0066546C" w:rsidRDefault="00700337" w:rsidP="00BF018F">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For increase or decrease in allowance for doubtful accounts, the Company</w:t>
      </w:r>
      <w:r w:rsidR="000E5846"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recorded as an expense or decrease in expenses during the accounting period</w:t>
      </w:r>
      <w:r w:rsidRPr="0066546C">
        <w:rPr>
          <w:rFonts w:ascii="Arial" w:hAnsi="Arial" w:cs="Arial"/>
          <w:spacing w:val="-6"/>
          <w:sz w:val="20"/>
          <w:szCs w:val="20"/>
          <w:shd w:val="clear" w:color="auto" w:fill="FFFFFF"/>
          <w:cs/>
        </w:rPr>
        <w:t>.</w:t>
      </w:r>
    </w:p>
    <w:p w14:paraId="155BD38F" w14:textId="6B1AE6DF" w:rsidR="00700337" w:rsidRPr="0066546C" w:rsidRDefault="00700337" w:rsidP="0066546C">
      <w:pPr>
        <w:ind w:left="1080"/>
        <w:jc w:val="both"/>
        <w:outlineLvl w:val="0"/>
        <w:rPr>
          <w:rFonts w:ascii="Arial" w:hAnsi="Arial" w:cs="Arial"/>
          <w:spacing w:val="-6"/>
          <w:sz w:val="20"/>
          <w:szCs w:val="20"/>
          <w:shd w:val="clear" w:color="auto" w:fill="FFFFFF"/>
        </w:rPr>
      </w:pPr>
    </w:p>
    <w:p w14:paraId="2F78E292" w14:textId="0F32E30F" w:rsidR="00700337" w:rsidRPr="0066546C" w:rsidRDefault="00700337" w:rsidP="00BF018F">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Bad debts written</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xml:space="preserve">off during the year are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as expenses in profit or loss and bad debts recovery are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as other operating income in profit or loss after settlements</w:t>
      </w:r>
      <w:r w:rsidRPr="0066546C">
        <w:rPr>
          <w:rFonts w:ascii="Arial" w:hAnsi="Arial" w:cs="Arial"/>
          <w:spacing w:val="-6"/>
          <w:sz w:val="20"/>
          <w:szCs w:val="20"/>
          <w:shd w:val="clear" w:color="auto" w:fill="FFFFFF"/>
          <w:cs/>
        </w:rPr>
        <w:t>.</w:t>
      </w:r>
    </w:p>
    <w:p w14:paraId="4B98B5C8" w14:textId="77777777" w:rsidR="00F451EE" w:rsidRPr="0066546C" w:rsidRDefault="00F451EE" w:rsidP="00B20072">
      <w:pPr>
        <w:pStyle w:val="a"/>
        <w:ind w:left="1080" w:right="0"/>
        <w:jc w:val="thaiDistribute"/>
        <w:rPr>
          <w:rFonts w:ascii="Arial" w:hAnsi="Arial" w:cs="Arial"/>
          <w:spacing w:val="-2"/>
          <w:sz w:val="20"/>
          <w:szCs w:val="20"/>
          <w:highlight w:val="yellow"/>
        </w:rPr>
      </w:pPr>
    </w:p>
    <w:p w14:paraId="3C82A315" w14:textId="77777777" w:rsidR="005505DD" w:rsidRPr="0066546C" w:rsidRDefault="005505DD" w:rsidP="00B20072">
      <w:pPr>
        <w:ind w:left="1080"/>
        <w:jc w:val="both"/>
        <w:rPr>
          <w:rFonts w:ascii="Arial" w:hAnsi="Arial" w:cs="Arial"/>
          <w:snapToGrid w:val="0"/>
          <w:sz w:val="20"/>
          <w:szCs w:val="20"/>
          <w:highlight w:val="yellow"/>
          <w:lang w:eastAsia="th-TH"/>
        </w:rPr>
      </w:pPr>
    </w:p>
    <w:p w14:paraId="64F44F5A" w14:textId="77777777" w:rsidR="00EA1EBB" w:rsidRPr="0066546C" w:rsidRDefault="00EA1EBB" w:rsidP="00EA1EBB">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8</w:t>
      </w:r>
      <w:r w:rsidRPr="0066546C">
        <w:rPr>
          <w:rFonts w:ascii="Arial" w:hAnsi="Arial" w:cs="Arial"/>
          <w:b/>
          <w:bCs/>
          <w:sz w:val="20"/>
          <w:szCs w:val="20"/>
          <w:lang w:val="en-GB"/>
        </w:rPr>
        <w:tab/>
        <w:t>Troubled debt restructuring</w:t>
      </w:r>
    </w:p>
    <w:p w14:paraId="0B95117B" w14:textId="77777777" w:rsidR="00EA1EBB" w:rsidRPr="0066546C" w:rsidRDefault="00EA1EBB" w:rsidP="00EA1EBB">
      <w:pPr>
        <w:pStyle w:val="a"/>
        <w:ind w:left="1080" w:right="0"/>
        <w:jc w:val="both"/>
        <w:rPr>
          <w:rFonts w:ascii="Arial" w:hAnsi="Arial" w:cs="Arial"/>
          <w:sz w:val="20"/>
          <w:szCs w:val="20"/>
        </w:rPr>
      </w:pPr>
    </w:p>
    <w:p w14:paraId="70CC50BB" w14:textId="77777777" w:rsidR="00EA1EBB" w:rsidRPr="0066546C" w:rsidRDefault="00EA1EBB" w:rsidP="00EA1EBB">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The Company </w:t>
      </w:r>
      <w:proofErr w:type="spellStart"/>
      <w:r w:rsidRPr="0066546C">
        <w:rPr>
          <w:rFonts w:ascii="Arial" w:hAnsi="Arial" w:cs="Arial"/>
          <w:spacing w:val="-6"/>
          <w:sz w:val="20"/>
          <w:szCs w:val="20"/>
          <w:shd w:val="clear" w:color="auto" w:fill="FFFFFF"/>
        </w:rPr>
        <w:t>recognises</w:t>
      </w:r>
      <w:proofErr w:type="spellEnd"/>
      <w:r w:rsidRPr="0066546C">
        <w:rPr>
          <w:rFonts w:ascii="Arial" w:hAnsi="Arial" w:cs="Arial"/>
          <w:spacing w:val="-6"/>
          <w:sz w:val="20"/>
          <w:szCs w:val="20"/>
          <w:shd w:val="clear" w:color="auto" w:fill="FFFFFF"/>
        </w:rPr>
        <w:t xml:space="preserve"> troubled debt restructuring and related losses arising from debt restructuring in accordance with the Notification of the Bank of Thailand</w:t>
      </w:r>
      <w:r w:rsidRPr="0066546C">
        <w:rPr>
          <w:rFonts w:ascii="Arial" w:hAnsi="Arial" w:cs="Arial"/>
          <w:spacing w:val="-6"/>
          <w:sz w:val="20"/>
          <w:szCs w:val="20"/>
          <w:shd w:val="clear" w:color="auto" w:fill="FFFFFF"/>
          <w:cs/>
        </w:rPr>
        <w:t xml:space="preserve">. </w:t>
      </w:r>
    </w:p>
    <w:p w14:paraId="694206D9" w14:textId="77777777" w:rsidR="00EA1EBB" w:rsidRPr="0066546C" w:rsidRDefault="00EA1EBB" w:rsidP="00EA1EBB">
      <w:pPr>
        <w:ind w:left="1080"/>
        <w:jc w:val="both"/>
        <w:outlineLvl w:val="0"/>
        <w:rPr>
          <w:rFonts w:ascii="Arial" w:hAnsi="Arial" w:cs="Arial"/>
          <w:spacing w:val="-6"/>
          <w:sz w:val="20"/>
          <w:szCs w:val="20"/>
          <w:shd w:val="clear" w:color="auto" w:fill="FFFFFF"/>
        </w:rPr>
      </w:pPr>
    </w:p>
    <w:p w14:paraId="250DA8D9" w14:textId="77777777" w:rsidR="00EA1EBB" w:rsidRPr="0066546C" w:rsidRDefault="00EA1EBB" w:rsidP="00EA1EBB">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In cases where the debt restructuring involves modifications to terms of receivables as accepted by the Company, the fair value of investments in receivables after restructuring is based on the net present value of expected future cash flows discounted using the Minimum Lending Rates </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MLR</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at the restructuring date</w:t>
      </w:r>
      <w:r w:rsidRPr="0066546C">
        <w:rPr>
          <w:rFonts w:ascii="Arial" w:hAnsi="Arial" w:cs="Arial"/>
          <w:spacing w:val="-6"/>
          <w:sz w:val="20"/>
          <w:szCs w:val="20"/>
          <w:shd w:val="clear" w:color="auto" w:fill="FFFFFF"/>
          <w:cs/>
        </w:rPr>
        <w:t>.</w:t>
      </w:r>
    </w:p>
    <w:p w14:paraId="18134388" w14:textId="77777777" w:rsidR="00EA1EBB" w:rsidRPr="0066546C" w:rsidRDefault="00EA1EBB" w:rsidP="00EA1EBB">
      <w:pPr>
        <w:ind w:left="1080"/>
        <w:jc w:val="both"/>
        <w:outlineLvl w:val="0"/>
        <w:rPr>
          <w:rFonts w:ascii="Arial" w:hAnsi="Arial" w:cs="Arial"/>
          <w:spacing w:val="-6"/>
          <w:sz w:val="20"/>
          <w:szCs w:val="20"/>
          <w:shd w:val="clear" w:color="auto" w:fill="FFFFFF"/>
        </w:rPr>
      </w:pPr>
    </w:p>
    <w:p w14:paraId="361282D0" w14:textId="77777777" w:rsidR="00EA1EBB" w:rsidRPr="0066546C" w:rsidRDefault="00EA1EBB" w:rsidP="00EA1EBB">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The Company </w:t>
      </w:r>
      <w:proofErr w:type="spellStart"/>
      <w:r w:rsidRPr="0066546C">
        <w:rPr>
          <w:rFonts w:ascii="Arial" w:hAnsi="Arial" w:cs="Arial"/>
          <w:spacing w:val="-6"/>
          <w:sz w:val="20"/>
          <w:szCs w:val="20"/>
          <w:shd w:val="clear" w:color="auto" w:fill="FFFFFF"/>
        </w:rPr>
        <w:t>recognises</w:t>
      </w:r>
      <w:proofErr w:type="spellEnd"/>
      <w:r w:rsidRPr="0066546C">
        <w:rPr>
          <w:rFonts w:ascii="Arial" w:hAnsi="Arial" w:cs="Arial"/>
          <w:spacing w:val="-6"/>
          <w:sz w:val="20"/>
          <w:szCs w:val="20"/>
          <w:shd w:val="clear" w:color="auto" w:fill="FFFFFF"/>
        </w:rPr>
        <w:t xml:space="preserve"> losses arising from debt restructuring by the waiver of loan principal or recorded accrued interest receivables, less recorded allowance, in the statement of comprehensive income when incurred</w:t>
      </w:r>
      <w:r w:rsidRPr="0066546C">
        <w:rPr>
          <w:rFonts w:ascii="Arial" w:hAnsi="Arial" w:cs="Arial"/>
          <w:spacing w:val="-6"/>
          <w:sz w:val="20"/>
          <w:szCs w:val="20"/>
          <w:shd w:val="clear" w:color="auto" w:fill="FFFFFF"/>
          <w:cs/>
        </w:rPr>
        <w:t>.</w:t>
      </w:r>
    </w:p>
    <w:p w14:paraId="7F312732" w14:textId="77777777" w:rsidR="00EA1EBB" w:rsidRPr="0066546C" w:rsidRDefault="00EA1EBB" w:rsidP="00EA1EBB">
      <w:pPr>
        <w:ind w:left="1080"/>
        <w:jc w:val="both"/>
        <w:outlineLvl w:val="0"/>
        <w:rPr>
          <w:rFonts w:ascii="Arial" w:hAnsi="Arial" w:cs="Arial"/>
          <w:spacing w:val="-6"/>
          <w:sz w:val="20"/>
          <w:szCs w:val="20"/>
          <w:shd w:val="clear" w:color="auto" w:fill="FFFFFF"/>
        </w:rPr>
      </w:pPr>
    </w:p>
    <w:p w14:paraId="1BB9ADDD" w14:textId="77777777" w:rsidR="00EA1EBB" w:rsidRPr="0066546C" w:rsidRDefault="00EA1EBB" w:rsidP="00EA1EBB">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The Company recalculates the fair value of restructured debts based on the </w:t>
      </w:r>
      <w:proofErr w:type="gramStart"/>
      <w:r w:rsidRPr="0066546C">
        <w:rPr>
          <w:rFonts w:ascii="Arial" w:hAnsi="Arial" w:cs="Arial"/>
          <w:spacing w:val="-6"/>
          <w:sz w:val="20"/>
          <w:szCs w:val="20"/>
          <w:shd w:val="clear" w:color="auto" w:fill="FFFFFF"/>
        </w:rPr>
        <w:t>aforementioned discount</w:t>
      </w:r>
      <w:proofErr w:type="gramEnd"/>
      <w:r w:rsidRPr="0066546C">
        <w:rPr>
          <w:rFonts w:ascii="Arial" w:hAnsi="Arial" w:cs="Arial"/>
          <w:spacing w:val="-6"/>
          <w:sz w:val="20"/>
          <w:szCs w:val="20"/>
          <w:shd w:val="clear" w:color="auto" w:fill="FFFFFF"/>
        </w:rPr>
        <w:t xml:space="preserve"> interest rate as of the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end date of the financial statements and adjust the valuation on debt restructured for any change, in accordance with the Notification of the Bank of Thailand</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valuation adjustment on restructured debt shall not cause the book value of restructured debt to exceed the investment value on restructured debt</w:t>
      </w:r>
      <w:r w:rsidRPr="0066546C">
        <w:rPr>
          <w:rFonts w:ascii="Arial" w:hAnsi="Arial" w:cs="Arial"/>
          <w:spacing w:val="-6"/>
          <w:sz w:val="20"/>
          <w:szCs w:val="20"/>
          <w:shd w:val="clear" w:color="auto" w:fill="FFFFFF"/>
          <w:cs/>
        </w:rPr>
        <w:t>.</w:t>
      </w:r>
    </w:p>
    <w:p w14:paraId="3D4FC523" w14:textId="77777777" w:rsidR="00EA1EBB" w:rsidRPr="0066546C" w:rsidRDefault="00EA1EBB" w:rsidP="00EA1EBB">
      <w:pPr>
        <w:ind w:left="1080"/>
        <w:jc w:val="both"/>
        <w:outlineLvl w:val="0"/>
        <w:rPr>
          <w:rFonts w:ascii="Arial" w:hAnsi="Arial" w:cs="Arial"/>
          <w:spacing w:val="-6"/>
          <w:sz w:val="20"/>
          <w:szCs w:val="20"/>
          <w:shd w:val="clear" w:color="auto" w:fill="FFFFFF"/>
        </w:rPr>
      </w:pPr>
    </w:p>
    <w:p w14:paraId="384A9EFD" w14:textId="54F4F523" w:rsidR="00EA1EBB" w:rsidRDefault="00EA1EBB" w:rsidP="00EA1EBB">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Legal fees and other direct costs incurred as a result of the debt restructuring are expensed when incurred</w:t>
      </w:r>
      <w:r w:rsidRPr="0066546C">
        <w:rPr>
          <w:rFonts w:ascii="Arial" w:hAnsi="Arial" w:cs="Arial"/>
          <w:spacing w:val="-6"/>
          <w:sz w:val="20"/>
          <w:szCs w:val="20"/>
          <w:shd w:val="clear" w:color="auto" w:fill="FFFFFF"/>
          <w:cs/>
        </w:rPr>
        <w:t>.</w:t>
      </w:r>
    </w:p>
    <w:p w14:paraId="546D32A7" w14:textId="7C3D22EE" w:rsidR="00EA1EBB" w:rsidRDefault="00EA1EBB" w:rsidP="00EA1EBB">
      <w:pPr>
        <w:ind w:left="1080"/>
        <w:jc w:val="both"/>
        <w:outlineLvl w:val="0"/>
        <w:rPr>
          <w:rFonts w:ascii="Arial" w:hAnsi="Arial" w:cs="Arial"/>
          <w:spacing w:val="-6"/>
          <w:sz w:val="20"/>
          <w:szCs w:val="20"/>
          <w:shd w:val="clear" w:color="auto" w:fill="FFFFFF"/>
        </w:rPr>
      </w:pPr>
    </w:p>
    <w:p w14:paraId="507204BD" w14:textId="77777777" w:rsidR="00EA1EBB" w:rsidRPr="0066546C" w:rsidRDefault="00EA1EBB" w:rsidP="00EA1EBB">
      <w:pPr>
        <w:ind w:left="1080"/>
        <w:jc w:val="both"/>
        <w:outlineLvl w:val="0"/>
        <w:rPr>
          <w:rFonts w:ascii="Arial" w:hAnsi="Arial" w:cs="Arial"/>
          <w:spacing w:val="-6"/>
          <w:sz w:val="20"/>
          <w:szCs w:val="20"/>
          <w:shd w:val="clear" w:color="auto" w:fill="FFFFFF"/>
        </w:rPr>
      </w:pPr>
    </w:p>
    <w:p w14:paraId="49392156" w14:textId="77777777" w:rsidR="00EA1EBB" w:rsidRPr="0066546C" w:rsidRDefault="00EA1EBB" w:rsidP="00EA1EBB">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9</w:t>
      </w:r>
      <w:r w:rsidRPr="0066546C">
        <w:rPr>
          <w:rFonts w:ascii="Arial" w:hAnsi="Arial" w:cs="Arial"/>
          <w:b/>
          <w:bCs/>
          <w:sz w:val="20"/>
          <w:szCs w:val="20"/>
          <w:lang w:val="en-GB"/>
        </w:rPr>
        <w:tab/>
        <w:t xml:space="preserve">Properties foreclosed </w:t>
      </w:r>
    </w:p>
    <w:p w14:paraId="2FC0A9E6" w14:textId="77777777" w:rsidR="00EA1EBB" w:rsidRDefault="00EA1EBB" w:rsidP="00A90B9B">
      <w:pPr>
        <w:ind w:left="1080"/>
        <w:jc w:val="both"/>
        <w:outlineLvl w:val="0"/>
        <w:rPr>
          <w:rFonts w:ascii="Arial" w:hAnsi="Arial" w:cs="Arial"/>
          <w:spacing w:val="-6"/>
          <w:sz w:val="20"/>
          <w:szCs w:val="20"/>
          <w:shd w:val="clear" w:color="auto" w:fill="FFFFFF"/>
        </w:rPr>
      </w:pPr>
    </w:p>
    <w:p w14:paraId="0D42A53D" w14:textId="77777777" w:rsidR="00EA1EBB" w:rsidRPr="00185A58" w:rsidRDefault="00EA1EBB" w:rsidP="00A90B9B">
      <w:pPr>
        <w:ind w:left="1080"/>
        <w:jc w:val="both"/>
        <w:outlineLvl w:val="0"/>
        <w:rPr>
          <w:rFonts w:ascii="Arial" w:hAnsi="Arial" w:cs="Arial"/>
          <w:spacing w:val="-6"/>
          <w:sz w:val="20"/>
          <w:szCs w:val="20"/>
          <w:shd w:val="clear" w:color="auto" w:fill="FFFFFF"/>
        </w:rPr>
      </w:pPr>
      <w:r w:rsidRPr="00185A58">
        <w:rPr>
          <w:rFonts w:ascii="Arial" w:hAnsi="Arial" w:cs="Arial"/>
          <w:spacing w:val="-6"/>
          <w:sz w:val="20"/>
          <w:szCs w:val="20"/>
          <w:shd w:val="clear" w:color="auto" w:fill="FFFFFF"/>
        </w:rPr>
        <w:t xml:space="preserve">Properties foreclosed consisting of immovable and movable assets are stated at the lower of cost or </w:t>
      </w:r>
      <w:r>
        <w:rPr>
          <w:rFonts w:ascii="Arial" w:hAnsi="Arial" w:cs="Arial"/>
          <w:spacing w:val="-6"/>
          <w:sz w:val="20"/>
          <w:szCs w:val="20"/>
          <w:shd w:val="clear" w:color="auto" w:fill="FFFFFF"/>
        </w:rPr>
        <w:t>fair value</w:t>
      </w:r>
      <w:r w:rsidRPr="00185A58">
        <w:rPr>
          <w:rFonts w:ascii="Arial" w:hAnsi="Arial" w:cs="Arial"/>
          <w:spacing w:val="-6"/>
          <w:sz w:val="20"/>
          <w:szCs w:val="20"/>
          <w:shd w:val="clear" w:color="auto" w:fill="FFFFFF"/>
        </w:rPr>
        <w:t xml:space="preserve"> </w:t>
      </w:r>
      <w:proofErr w:type="spellStart"/>
      <w:r w:rsidRPr="00185A58">
        <w:rPr>
          <w:rFonts w:ascii="Arial" w:hAnsi="Arial" w:cs="Arial"/>
          <w:spacing w:val="-6"/>
          <w:sz w:val="20"/>
          <w:szCs w:val="20"/>
          <w:shd w:val="clear" w:color="auto" w:fill="FFFFFF"/>
        </w:rPr>
        <w:t>value</w:t>
      </w:r>
      <w:proofErr w:type="spellEnd"/>
      <w:r w:rsidRPr="00185A58">
        <w:rPr>
          <w:rFonts w:ascii="Arial" w:hAnsi="Arial" w:cs="Arial"/>
          <w:spacing w:val="-6"/>
          <w:sz w:val="20"/>
          <w:szCs w:val="20"/>
          <w:shd w:val="clear" w:color="auto" w:fill="FFFFFF"/>
        </w:rPr>
        <w:t xml:space="preserve"> less estimated selling expenses of the acquisition assets.  Where the carrying value of properties foreclosed incurred impairment, the </w:t>
      </w:r>
      <w:r>
        <w:rPr>
          <w:rFonts w:ascii="Arial" w:hAnsi="Arial" w:cs="Arial"/>
          <w:spacing w:val="-6"/>
          <w:sz w:val="20"/>
          <w:szCs w:val="20"/>
          <w:shd w:val="clear" w:color="auto" w:fill="FFFFFF"/>
        </w:rPr>
        <w:t>Company</w:t>
      </w:r>
      <w:r w:rsidRPr="00185A58">
        <w:rPr>
          <w:rFonts w:ascii="Arial" w:hAnsi="Arial" w:cs="Arial"/>
          <w:spacing w:val="-6"/>
          <w:sz w:val="20"/>
          <w:szCs w:val="20"/>
          <w:shd w:val="clear" w:color="auto" w:fill="FFFFFF"/>
        </w:rPr>
        <w:t xml:space="preserve"> will </w:t>
      </w:r>
      <w:proofErr w:type="spellStart"/>
      <w:r w:rsidRPr="00185A58">
        <w:rPr>
          <w:rFonts w:ascii="Arial" w:hAnsi="Arial" w:cs="Arial"/>
          <w:spacing w:val="-6"/>
          <w:sz w:val="20"/>
          <w:szCs w:val="20"/>
          <w:shd w:val="clear" w:color="auto" w:fill="FFFFFF"/>
        </w:rPr>
        <w:t>recognise</w:t>
      </w:r>
      <w:proofErr w:type="spellEnd"/>
      <w:r w:rsidRPr="00185A58">
        <w:rPr>
          <w:rFonts w:ascii="Arial" w:hAnsi="Arial" w:cs="Arial"/>
          <w:spacing w:val="-6"/>
          <w:sz w:val="20"/>
          <w:szCs w:val="20"/>
          <w:shd w:val="clear" w:color="auto" w:fill="FFFFFF"/>
        </w:rPr>
        <w:t xml:space="preserve"> the provision </w:t>
      </w:r>
      <w:r w:rsidRPr="0066546C">
        <w:rPr>
          <w:rFonts w:ascii="Arial" w:hAnsi="Arial" w:cs="Arial"/>
          <w:spacing w:val="-6"/>
          <w:sz w:val="20"/>
          <w:szCs w:val="20"/>
          <w:shd w:val="clear" w:color="auto" w:fill="FFFFFF"/>
        </w:rPr>
        <w:t>for diminution in value</w:t>
      </w:r>
      <w:r w:rsidRPr="00185A58">
        <w:rPr>
          <w:rFonts w:ascii="Arial" w:hAnsi="Arial" w:cs="Arial"/>
          <w:spacing w:val="-6"/>
          <w:sz w:val="20"/>
          <w:szCs w:val="20"/>
          <w:shd w:val="clear" w:color="auto" w:fill="FFFFFF"/>
        </w:rPr>
        <w:t xml:space="preserve"> of properties foreclosed in total.</w:t>
      </w:r>
    </w:p>
    <w:p w14:paraId="50C9CFFA" w14:textId="77777777" w:rsidR="00EA1EBB" w:rsidRPr="00185A58" w:rsidRDefault="00EA1EBB" w:rsidP="00A90B9B">
      <w:pPr>
        <w:ind w:left="1080"/>
        <w:jc w:val="both"/>
        <w:outlineLvl w:val="0"/>
        <w:rPr>
          <w:rFonts w:ascii="Arial" w:hAnsi="Arial" w:cs="Arial"/>
          <w:spacing w:val="-6"/>
          <w:sz w:val="20"/>
          <w:szCs w:val="20"/>
          <w:shd w:val="clear" w:color="auto" w:fill="FFFFFF"/>
        </w:rPr>
      </w:pPr>
    </w:p>
    <w:p w14:paraId="693C9A36" w14:textId="77777777" w:rsidR="00EA1EBB" w:rsidRPr="00185A58" w:rsidRDefault="00EA1EBB" w:rsidP="00A90B9B">
      <w:pPr>
        <w:ind w:left="1080"/>
        <w:jc w:val="both"/>
        <w:outlineLvl w:val="0"/>
        <w:rPr>
          <w:rFonts w:ascii="Arial" w:hAnsi="Arial" w:cs="Arial"/>
          <w:spacing w:val="-6"/>
          <w:sz w:val="20"/>
          <w:szCs w:val="20"/>
          <w:shd w:val="clear" w:color="auto" w:fill="FFFFFF"/>
        </w:rPr>
      </w:pPr>
      <w:r w:rsidRPr="00185A58">
        <w:rPr>
          <w:rFonts w:ascii="Arial" w:hAnsi="Arial" w:cs="Arial"/>
          <w:spacing w:val="-6"/>
          <w:sz w:val="20"/>
          <w:szCs w:val="20"/>
          <w:shd w:val="clear" w:color="auto" w:fill="FFFFFF"/>
        </w:rPr>
        <w:t xml:space="preserve">The Company will </w:t>
      </w:r>
      <w:proofErr w:type="spellStart"/>
      <w:r w:rsidRPr="00185A58">
        <w:rPr>
          <w:rFonts w:ascii="Arial" w:hAnsi="Arial" w:cs="Arial"/>
          <w:spacing w:val="-6"/>
          <w:sz w:val="20"/>
          <w:szCs w:val="20"/>
          <w:shd w:val="clear" w:color="auto" w:fill="FFFFFF"/>
        </w:rPr>
        <w:t>recognise</w:t>
      </w:r>
      <w:proofErr w:type="spellEnd"/>
      <w:r w:rsidRPr="00185A58">
        <w:rPr>
          <w:rFonts w:ascii="Arial" w:hAnsi="Arial" w:cs="Arial"/>
          <w:spacing w:val="-6"/>
          <w:sz w:val="20"/>
          <w:szCs w:val="20"/>
          <w:shd w:val="clear" w:color="auto" w:fill="FFFFFF"/>
        </w:rPr>
        <w:t xml:space="preserve"> gain (loss) on sales of properties foreclosed as income or expenses in the whole amount in the Statement of Comprehensive Income.</w:t>
      </w:r>
    </w:p>
    <w:p w14:paraId="1350451C" w14:textId="77777777" w:rsidR="001759F1" w:rsidRDefault="001759F1">
      <w:pPr>
        <w:overflowPunct/>
        <w:autoSpaceDE/>
        <w:autoSpaceDN/>
        <w:adjustRightInd/>
        <w:textAlignment w:val="auto"/>
        <w:rPr>
          <w:rFonts w:ascii="Arial" w:hAnsi="Arial" w:cs="Arial"/>
          <w:b/>
          <w:bCs/>
          <w:sz w:val="20"/>
          <w:szCs w:val="20"/>
          <w:lang w:val="en-GB"/>
        </w:rPr>
      </w:pPr>
      <w:r>
        <w:rPr>
          <w:rFonts w:ascii="Arial" w:hAnsi="Arial" w:cs="Arial"/>
          <w:b/>
          <w:bCs/>
          <w:sz w:val="20"/>
          <w:szCs w:val="20"/>
          <w:lang w:val="en-GB"/>
        </w:rPr>
        <w:br w:type="page"/>
      </w:r>
    </w:p>
    <w:p w14:paraId="517DBC16" w14:textId="77777777" w:rsidR="001759F1" w:rsidRPr="0066546C" w:rsidRDefault="001759F1" w:rsidP="001759F1">
      <w:pPr>
        <w:ind w:left="540" w:hanging="540"/>
        <w:jc w:val="both"/>
        <w:rPr>
          <w:rFonts w:ascii="Arial" w:hAnsi="Arial" w:cs="Arial"/>
          <w:sz w:val="20"/>
          <w:szCs w:val="20"/>
          <w:highlight w:val="yellow"/>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7D12C9EB" w14:textId="5D5D644A" w:rsidR="0066546C" w:rsidRDefault="0066546C" w:rsidP="0035295F">
      <w:pPr>
        <w:ind w:left="1080"/>
        <w:jc w:val="both"/>
        <w:rPr>
          <w:rFonts w:ascii="Arial" w:hAnsi="Arial" w:cs="Arial"/>
          <w:sz w:val="20"/>
          <w:szCs w:val="20"/>
        </w:rPr>
      </w:pPr>
    </w:p>
    <w:p w14:paraId="62DD42FF" w14:textId="77777777" w:rsidR="00A90B9B" w:rsidRPr="0066546C" w:rsidRDefault="00A90B9B" w:rsidP="0035295F">
      <w:pPr>
        <w:ind w:left="1080"/>
        <w:jc w:val="both"/>
        <w:rPr>
          <w:rFonts w:ascii="Arial" w:hAnsi="Arial" w:cs="Arial"/>
          <w:sz w:val="20"/>
          <w:szCs w:val="20"/>
          <w:cs/>
        </w:rPr>
      </w:pPr>
    </w:p>
    <w:p w14:paraId="45DE2831" w14:textId="77777777" w:rsidR="00D34021" w:rsidRPr="0066546C" w:rsidRDefault="00E21B37" w:rsidP="00BF018F">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0</w:t>
      </w:r>
      <w:r w:rsidR="00D34021" w:rsidRPr="0066546C">
        <w:rPr>
          <w:rFonts w:ascii="Arial" w:hAnsi="Arial" w:cs="Arial"/>
          <w:b/>
          <w:bCs/>
          <w:sz w:val="20"/>
          <w:szCs w:val="20"/>
          <w:lang w:val="en-GB"/>
        </w:rPr>
        <w:tab/>
      </w:r>
      <w:r w:rsidR="00CB63EB" w:rsidRPr="0066546C">
        <w:rPr>
          <w:rFonts w:ascii="Arial" w:hAnsi="Arial" w:cs="Arial"/>
          <w:b/>
          <w:bCs/>
          <w:sz w:val="20"/>
          <w:szCs w:val="20"/>
          <w:lang w:val="en-GB"/>
        </w:rPr>
        <w:t>P</w:t>
      </w:r>
      <w:r w:rsidR="00D34021" w:rsidRPr="0066546C">
        <w:rPr>
          <w:rFonts w:ascii="Arial" w:hAnsi="Arial" w:cs="Arial"/>
          <w:b/>
          <w:bCs/>
          <w:sz w:val="20"/>
          <w:szCs w:val="20"/>
          <w:lang w:val="en-GB"/>
        </w:rPr>
        <w:t>remises and equipment</w:t>
      </w:r>
    </w:p>
    <w:p w14:paraId="46C3B757" w14:textId="77777777" w:rsidR="00A90B9B" w:rsidRDefault="00A90B9B" w:rsidP="00B91297">
      <w:pPr>
        <w:ind w:left="1080"/>
        <w:jc w:val="both"/>
        <w:outlineLvl w:val="0"/>
        <w:rPr>
          <w:rFonts w:ascii="Arial" w:hAnsi="Arial" w:cs="Arial"/>
          <w:spacing w:val="-6"/>
          <w:sz w:val="20"/>
          <w:szCs w:val="20"/>
          <w:shd w:val="clear" w:color="auto" w:fill="FFFFFF"/>
        </w:rPr>
      </w:pPr>
    </w:p>
    <w:p w14:paraId="34F1EA24" w14:textId="6D328921" w:rsidR="00B91297" w:rsidRPr="00B91297" w:rsidRDefault="00B91297" w:rsidP="00B91297">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All other property, plant and equipment are stated at historical cost less accumulated depreciation. Historical cost includes expenditure that is directly attributable to the acquisition of the items.</w:t>
      </w:r>
    </w:p>
    <w:p w14:paraId="31CA3221" w14:textId="15B211BA" w:rsidR="00B91297" w:rsidRDefault="00B91297" w:rsidP="00BF018F">
      <w:pPr>
        <w:ind w:left="1080"/>
        <w:jc w:val="both"/>
        <w:outlineLvl w:val="0"/>
        <w:rPr>
          <w:rFonts w:ascii="Arial" w:hAnsi="Arial" w:cs="Arial"/>
          <w:spacing w:val="-6"/>
          <w:sz w:val="20"/>
          <w:szCs w:val="20"/>
          <w:shd w:val="clear" w:color="auto" w:fill="FFFFFF"/>
          <w:lang w:val="en-GB"/>
        </w:rPr>
      </w:pPr>
    </w:p>
    <w:p w14:paraId="2F05867F" w14:textId="318A320E" w:rsidR="00B91297" w:rsidRDefault="00B91297" w:rsidP="00B91297">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 xml:space="preserve">Subsequent costs are included in the asset’s carrying amount, only when it is probable that future economic benefits associated with the item will flow to the </w:t>
      </w:r>
      <w:r>
        <w:rPr>
          <w:rFonts w:ascii="Arial" w:hAnsi="Arial" w:cs="Arial"/>
          <w:spacing w:val="-6"/>
          <w:sz w:val="20"/>
          <w:szCs w:val="20"/>
          <w:shd w:val="clear" w:color="auto" w:fill="FFFFFF"/>
        </w:rPr>
        <w:t>Company</w:t>
      </w:r>
      <w:r w:rsidRPr="00B91297">
        <w:rPr>
          <w:rFonts w:ascii="Arial" w:hAnsi="Arial" w:cs="Arial"/>
          <w:spacing w:val="-6"/>
          <w:sz w:val="20"/>
          <w:szCs w:val="20"/>
          <w:shd w:val="clear" w:color="auto" w:fill="FFFFFF"/>
        </w:rPr>
        <w:t xml:space="preserve">. </w:t>
      </w:r>
      <w:proofErr w:type="spellStart"/>
      <w:r w:rsidRPr="00B91297">
        <w:rPr>
          <w:rFonts w:ascii="Arial" w:hAnsi="Arial" w:cs="Arial"/>
          <w:spacing w:val="-6"/>
          <w:sz w:val="20"/>
          <w:szCs w:val="20"/>
          <w:shd w:val="clear" w:color="auto" w:fill="FFFFFF"/>
        </w:rPr>
        <w:t>capitalised</w:t>
      </w:r>
      <w:proofErr w:type="spellEnd"/>
      <w:r w:rsidRPr="00B91297">
        <w:rPr>
          <w:rFonts w:ascii="Arial" w:hAnsi="Arial" w:cs="Arial"/>
          <w:spacing w:val="-6"/>
          <w:sz w:val="20"/>
          <w:szCs w:val="20"/>
          <w:shd w:val="clear" w:color="auto" w:fill="FFFFFF"/>
        </w:rPr>
        <w:t xml:space="preserve"> where there </w:t>
      </w:r>
      <w:proofErr w:type="gramStart"/>
      <w:r w:rsidRPr="00B91297">
        <w:rPr>
          <w:rFonts w:ascii="Arial" w:hAnsi="Arial" w:cs="Arial"/>
          <w:spacing w:val="-6"/>
          <w:sz w:val="20"/>
          <w:szCs w:val="20"/>
          <w:shd w:val="clear" w:color="auto" w:fill="FFFFFF"/>
        </w:rPr>
        <w:t>is</w:t>
      </w:r>
      <w:proofErr w:type="gramEnd"/>
      <w:r w:rsidRPr="00B91297">
        <w:rPr>
          <w:rFonts w:ascii="Arial" w:hAnsi="Arial" w:cs="Arial"/>
          <w:spacing w:val="-6"/>
          <w:sz w:val="20"/>
          <w:szCs w:val="20"/>
          <w:shd w:val="clear" w:color="auto" w:fill="FFFFFF"/>
        </w:rPr>
        <w:t xml:space="preserve"> future economic benefits. The carrying amount of the replaced part is </w:t>
      </w:r>
      <w:proofErr w:type="spellStart"/>
      <w:r w:rsidRPr="00B91297">
        <w:rPr>
          <w:rFonts w:ascii="Arial" w:hAnsi="Arial" w:cs="Arial"/>
          <w:spacing w:val="-6"/>
          <w:sz w:val="20"/>
          <w:szCs w:val="20"/>
          <w:shd w:val="clear" w:color="auto" w:fill="FFFFFF"/>
        </w:rPr>
        <w:t>derecognised</w:t>
      </w:r>
      <w:proofErr w:type="spellEnd"/>
      <w:r w:rsidRPr="00B91297">
        <w:rPr>
          <w:rFonts w:ascii="Arial" w:hAnsi="Arial" w:cs="Arial"/>
          <w:spacing w:val="-6"/>
          <w:sz w:val="20"/>
          <w:szCs w:val="20"/>
          <w:shd w:val="clear" w:color="auto" w:fill="FFFFFF"/>
        </w:rPr>
        <w:t xml:space="preserve">. </w:t>
      </w:r>
    </w:p>
    <w:p w14:paraId="1DAF1B21" w14:textId="61B084DF" w:rsidR="00B91297" w:rsidRDefault="00B91297" w:rsidP="00B91297">
      <w:pPr>
        <w:ind w:left="1080"/>
        <w:jc w:val="both"/>
        <w:outlineLvl w:val="0"/>
        <w:rPr>
          <w:rFonts w:ascii="Arial" w:hAnsi="Arial" w:cs="Arial"/>
          <w:spacing w:val="-6"/>
          <w:sz w:val="20"/>
          <w:szCs w:val="20"/>
          <w:shd w:val="clear" w:color="auto" w:fill="FFFFFF"/>
        </w:rPr>
      </w:pPr>
    </w:p>
    <w:p w14:paraId="5D616F5C" w14:textId="77777777" w:rsidR="00B91297" w:rsidRPr="00B91297" w:rsidRDefault="00B91297" w:rsidP="00B91297">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All other repairs and maintenance are charged to profit or loss when incurred.</w:t>
      </w:r>
    </w:p>
    <w:p w14:paraId="4BE64E94" w14:textId="72FF0B48" w:rsidR="00B91297" w:rsidRDefault="00B91297" w:rsidP="00B91297">
      <w:pPr>
        <w:ind w:left="1080"/>
        <w:jc w:val="both"/>
        <w:outlineLvl w:val="0"/>
        <w:rPr>
          <w:rFonts w:ascii="Arial" w:hAnsi="Arial" w:cs="Arial"/>
          <w:spacing w:val="-6"/>
          <w:sz w:val="20"/>
          <w:szCs w:val="20"/>
          <w:shd w:val="clear" w:color="auto" w:fill="FFFFFF"/>
        </w:rPr>
      </w:pPr>
    </w:p>
    <w:p w14:paraId="4492862C" w14:textId="63263670" w:rsidR="00B91297" w:rsidRPr="00B91297" w:rsidRDefault="00B91297" w:rsidP="00B91297">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Land is not depreciated. Depreciation on other assets is calculated using the straight-line method to allocate their cost and the revalued amount to their residual values over their estimated useful lives, as follows:</w:t>
      </w:r>
    </w:p>
    <w:p w14:paraId="4BFF93A4" w14:textId="77777777" w:rsidR="00A90B9B" w:rsidRDefault="00A90B9B" w:rsidP="004653FC">
      <w:pPr>
        <w:pStyle w:val="a"/>
        <w:tabs>
          <w:tab w:val="left" w:pos="7513"/>
          <w:tab w:val="right" w:pos="9450"/>
        </w:tabs>
        <w:ind w:left="1080" w:right="9"/>
        <w:jc w:val="thaiDistribute"/>
        <w:rPr>
          <w:rFonts w:ascii="Arial" w:hAnsi="Arial" w:cs="Arial"/>
          <w:spacing w:val="-6"/>
          <w:sz w:val="20"/>
          <w:szCs w:val="20"/>
          <w:shd w:val="clear" w:color="auto" w:fill="FFFFFF"/>
        </w:rPr>
      </w:pPr>
    </w:p>
    <w:p w14:paraId="2560EB21" w14:textId="5D6021DA" w:rsidR="001C30B8" w:rsidRPr="0066546C" w:rsidRDefault="001C30B8" w:rsidP="004653FC">
      <w:pPr>
        <w:pStyle w:val="a"/>
        <w:tabs>
          <w:tab w:val="left" w:pos="7513"/>
          <w:tab w:val="right" w:pos="9450"/>
        </w:tabs>
        <w:ind w:left="1080" w:right="9"/>
        <w:jc w:val="thaiDistribute"/>
        <w:rPr>
          <w:rFonts w:ascii="Arial" w:hAnsi="Arial" w:cs="Arial"/>
          <w:sz w:val="20"/>
          <w:szCs w:val="20"/>
        </w:rPr>
      </w:pPr>
      <w:r w:rsidRPr="0066546C">
        <w:rPr>
          <w:rFonts w:ascii="Arial" w:hAnsi="Arial" w:cs="Arial"/>
          <w:spacing w:val="-6"/>
          <w:sz w:val="20"/>
          <w:szCs w:val="20"/>
          <w:shd w:val="clear" w:color="auto" w:fill="FFFFFF"/>
        </w:rPr>
        <w:t>Land</w:t>
      </w:r>
      <w:r w:rsidRPr="0066546C">
        <w:rPr>
          <w:rFonts w:ascii="Arial" w:hAnsi="Arial" w:cs="Arial"/>
          <w:sz w:val="20"/>
          <w:szCs w:val="20"/>
        </w:rPr>
        <w:tab/>
      </w:r>
      <w:r w:rsidRPr="0066546C">
        <w:rPr>
          <w:rFonts w:ascii="Arial" w:hAnsi="Arial" w:cs="Arial"/>
          <w:sz w:val="20"/>
          <w:szCs w:val="20"/>
        </w:rPr>
        <w:tab/>
      </w:r>
      <w:r w:rsidRPr="0066546C">
        <w:rPr>
          <w:rFonts w:ascii="Arial" w:hAnsi="Arial" w:cs="Arial"/>
          <w:spacing w:val="-6"/>
          <w:sz w:val="20"/>
          <w:szCs w:val="20"/>
          <w:shd w:val="clear" w:color="auto" w:fill="FFFFFF"/>
        </w:rPr>
        <w:t>Not depreciated</w:t>
      </w:r>
    </w:p>
    <w:p w14:paraId="122923CA" w14:textId="0D56CF75" w:rsidR="00D34021" w:rsidRPr="0066546C" w:rsidRDefault="00D34021" w:rsidP="00BF018F">
      <w:pPr>
        <w:pStyle w:val="a"/>
        <w:tabs>
          <w:tab w:val="left" w:pos="7513"/>
          <w:tab w:val="right" w:pos="9450"/>
        </w:tabs>
        <w:ind w:left="1080" w:right="9"/>
        <w:jc w:val="thaiDistribute"/>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Premises and building improvement</w:t>
      </w:r>
      <w:r w:rsidRPr="0066546C">
        <w:rPr>
          <w:rFonts w:ascii="Arial" w:hAnsi="Arial" w:cs="Arial"/>
          <w:spacing w:val="-6"/>
          <w:sz w:val="20"/>
          <w:szCs w:val="20"/>
          <w:shd w:val="clear" w:color="auto" w:fill="FFFFFF"/>
        </w:rPr>
        <w:tab/>
      </w:r>
      <w:r w:rsidR="001C1E30" w:rsidRPr="0066546C">
        <w:rPr>
          <w:rFonts w:ascii="Arial" w:hAnsi="Arial" w:cs="Arial"/>
          <w:spacing w:val="-6"/>
          <w:sz w:val="20"/>
          <w:szCs w:val="20"/>
          <w:shd w:val="clear" w:color="auto" w:fill="FFFFFF"/>
          <w:cs/>
        </w:rPr>
        <w:t xml:space="preserve"> </w:t>
      </w:r>
      <w:r w:rsidR="00BF018F" w:rsidRPr="0066546C">
        <w:rPr>
          <w:rFonts w:ascii="Arial" w:hAnsi="Arial" w:cs="Arial"/>
          <w:spacing w:val="-6"/>
          <w:sz w:val="20"/>
          <w:szCs w:val="20"/>
          <w:shd w:val="clear" w:color="auto" w:fill="FFFFFF"/>
        </w:rPr>
        <w:tab/>
      </w:r>
      <w:r w:rsidRPr="0066546C">
        <w:rPr>
          <w:rFonts w:ascii="Arial" w:hAnsi="Arial" w:cs="Arial"/>
          <w:spacing w:val="-6"/>
          <w:sz w:val="20"/>
          <w:szCs w:val="20"/>
          <w:shd w:val="clear" w:color="auto" w:fill="FFFFFF"/>
        </w:rPr>
        <w:t>20 years</w:t>
      </w:r>
    </w:p>
    <w:p w14:paraId="4F4EA4D8" w14:textId="56617FC3" w:rsidR="00D34021" w:rsidRPr="0066546C" w:rsidRDefault="00D34021" w:rsidP="00BF018F">
      <w:pPr>
        <w:pStyle w:val="a"/>
        <w:tabs>
          <w:tab w:val="left" w:pos="7513"/>
          <w:tab w:val="right" w:pos="9450"/>
        </w:tabs>
        <w:ind w:left="1080" w:right="9"/>
        <w:jc w:val="thaiDistribute"/>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Equipment</w:t>
      </w:r>
      <w:r w:rsidRPr="0066546C">
        <w:rPr>
          <w:rFonts w:ascii="Arial" w:hAnsi="Arial" w:cs="Arial"/>
          <w:spacing w:val="-6"/>
          <w:sz w:val="20"/>
          <w:szCs w:val="20"/>
          <w:shd w:val="clear" w:color="auto" w:fill="FFFFFF"/>
        </w:rPr>
        <w:tab/>
      </w:r>
      <w:r w:rsidR="00BF018F" w:rsidRPr="0066546C">
        <w:rPr>
          <w:rFonts w:ascii="Arial" w:hAnsi="Arial" w:cs="Arial"/>
          <w:spacing w:val="-6"/>
          <w:sz w:val="20"/>
          <w:szCs w:val="20"/>
          <w:shd w:val="clear" w:color="auto" w:fill="FFFFFF"/>
        </w:rPr>
        <w:tab/>
      </w:r>
      <w:r w:rsidR="001C1E30"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3 </w:t>
      </w:r>
      <w:r w:rsidR="000D030F" w:rsidRPr="0066546C">
        <w:rPr>
          <w:rFonts w:ascii="Arial" w:hAnsi="Arial" w:cs="Arial"/>
          <w:spacing w:val="-6"/>
          <w:sz w:val="20"/>
          <w:szCs w:val="20"/>
          <w:shd w:val="clear" w:color="auto" w:fill="FFFFFF"/>
        </w:rPr>
        <w:t>-</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5 years</w:t>
      </w:r>
    </w:p>
    <w:p w14:paraId="1716CF9C" w14:textId="4925A675" w:rsidR="00D34021" w:rsidRPr="0066546C" w:rsidRDefault="00D34021" w:rsidP="00BF018F">
      <w:pPr>
        <w:pStyle w:val="a"/>
        <w:tabs>
          <w:tab w:val="left" w:pos="7513"/>
          <w:tab w:val="right" w:pos="9450"/>
        </w:tabs>
        <w:ind w:left="1080" w:right="9"/>
        <w:jc w:val="thaiDistribute"/>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Furniture and fixtures</w:t>
      </w:r>
      <w:r w:rsidRPr="0066546C">
        <w:rPr>
          <w:rFonts w:ascii="Arial" w:hAnsi="Arial" w:cs="Arial"/>
          <w:spacing w:val="-6"/>
          <w:sz w:val="20"/>
          <w:szCs w:val="20"/>
          <w:shd w:val="clear" w:color="auto" w:fill="FFFFFF"/>
        </w:rPr>
        <w:tab/>
      </w:r>
      <w:r w:rsidR="00BF018F" w:rsidRPr="0066546C">
        <w:rPr>
          <w:rFonts w:ascii="Arial" w:hAnsi="Arial" w:cs="Arial"/>
          <w:spacing w:val="-6"/>
          <w:sz w:val="20"/>
          <w:szCs w:val="20"/>
          <w:shd w:val="clear" w:color="auto" w:fill="FFFFFF"/>
        </w:rPr>
        <w:tab/>
      </w:r>
      <w:r w:rsidRPr="0066546C">
        <w:rPr>
          <w:rFonts w:ascii="Arial" w:hAnsi="Arial" w:cs="Arial"/>
          <w:spacing w:val="-6"/>
          <w:sz w:val="20"/>
          <w:szCs w:val="20"/>
          <w:shd w:val="clear" w:color="auto" w:fill="FFFFFF"/>
        </w:rPr>
        <w:t>5 years</w:t>
      </w:r>
    </w:p>
    <w:p w14:paraId="61273EAE" w14:textId="756F47E2" w:rsidR="00D34021" w:rsidRPr="0066546C" w:rsidRDefault="00D34021" w:rsidP="00BF018F">
      <w:pPr>
        <w:pStyle w:val="a"/>
        <w:tabs>
          <w:tab w:val="left" w:pos="7513"/>
          <w:tab w:val="right" w:pos="9450"/>
        </w:tabs>
        <w:ind w:left="1080" w:right="9"/>
        <w:jc w:val="thaiDistribute"/>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Vehicles</w:t>
      </w:r>
      <w:r w:rsidRPr="0066546C">
        <w:rPr>
          <w:rFonts w:ascii="Arial" w:hAnsi="Arial" w:cs="Arial"/>
          <w:spacing w:val="-6"/>
          <w:sz w:val="20"/>
          <w:szCs w:val="20"/>
          <w:shd w:val="clear" w:color="auto" w:fill="FFFFFF"/>
        </w:rPr>
        <w:tab/>
      </w:r>
      <w:r w:rsidR="00BF018F" w:rsidRPr="0066546C">
        <w:rPr>
          <w:rFonts w:ascii="Arial" w:hAnsi="Arial" w:cs="Arial"/>
          <w:spacing w:val="-6"/>
          <w:sz w:val="20"/>
          <w:szCs w:val="20"/>
          <w:shd w:val="clear" w:color="auto" w:fill="FFFFFF"/>
        </w:rPr>
        <w:tab/>
      </w:r>
      <w:r w:rsidRPr="0066546C">
        <w:rPr>
          <w:rFonts w:ascii="Arial" w:hAnsi="Arial" w:cs="Arial"/>
          <w:spacing w:val="-6"/>
          <w:sz w:val="20"/>
          <w:szCs w:val="20"/>
          <w:shd w:val="clear" w:color="auto" w:fill="FFFFFF"/>
        </w:rPr>
        <w:t>5</w:t>
      </w:r>
      <w:r w:rsidR="0063395A" w:rsidRPr="0066546C">
        <w:rPr>
          <w:rFonts w:ascii="Arial" w:hAnsi="Arial" w:cs="Arial"/>
          <w:spacing w:val="-6"/>
          <w:sz w:val="20"/>
          <w:szCs w:val="20"/>
          <w:shd w:val="clear" w:color="auto" w:fill="FFFFFF"/>
          <w:cs/>
        </w:rPr>
        <w:t xml:space="preserve"> </w:t>
      </w:r>
      <w:r w:rsidR="000D030F" w:rsidRPr="0066546C">
        <w:rPr>
          <w:rFonts w:ascii="Arial" w:hAnsi="Arial" w:cs="Arial"/>
          <w:spacing w:val="-6"/>
          <w:sz w:val="20"/>
          <w:szCs w:val="20"/>
          <w:shd w:val="clear" w:color="auto" w:fill="FFFFFF"/>
        </w:rPr>
        <w:t xml:space="preserve">- </w:t>
      </w:r>
      <w:r w:rsidR="0063395A" w:rsidRPr="0066546C">
        <w:rPr>
          <w:rFonts w:ascii="Arial" w:hAnsi="Arial" w:cs="Arial"/>
          <w:spacing w:val="-6"/>
          <w:sz w:val="20"/>
          <w:szCs w:val="20"/>
          <w:shd w:val="clear" w:color="auto" w:fill="FFFFFF"/>
        </w:rPr>
        <w:t>10</w:t>
      </w:r>
      <w:r w:rsidRPr="0066546C">
        <w:rPr>
          <w:rFonts w:ascii="Arial" w:hAnsi="Arial" w:cs="Arial"/>
          <w:spacing w:val="-6"/>
          <w:sz w:val="20"/>
          <w:szCs w:val="20"/>
          <w:shd w:val="clear" w:color="auto" w:fill="FFFFFF"/>
        </w:rPr>
        <w:t xml:space="preserve"> years</w:t>
      </w:r>
    </w:p>
    <w:p w14:paraId="399C7D17" w14:textId="446FABFF" w:rsidR="00572A77" w:rsidRPr="0066546C" w:rsidRDefault="00572A77" w:rsidP="00BF018F">
      <w:pPr>
        <w:pStyle w:val="a"/>
        <w:tabs>
          <w:tab w:val="left" w:pos="7513"/>
          <w:tab w:val="right" w:pos="9450"/>
        </w:tabs>
        <w:ind w:left="1080" w:right="9"/>
        <w:jc w:val="thaiDistribute"/>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Building improvement</w:t>
      </w:r>
      <w:r w:rsidRPr="0066546C">
        <w:rPr>
          <w:rFonts w:ascii="Arial" w:hAnsi="Arial" w:cs="Arial"/>
          <w:spacing w:val="-6"/>
          <w:sz w:val="20"/>
          <w:szCs w:val="20"/>
          <w:shd w:val="clear" w:color="auto" w:fill="FFFFFF"/>
        </w:rPr>
        <w:tab/>
      </w:r>
      <w:r w:rsidR="00BF018F" w:rsidRPr="0066546C">
        <w:rPr>
          <w:rFonts w:ascii="Arial" w:hAnsi="Arial" w:cs="Arial"/>
          <w:spacing w:val="-6"/>
          <w:sz w:val="20"/>
          <w:szCs w:val="20"/>
          <w:shd w:val="clear" w:color="auto" w:fill="FFFFFF"/>
        </w:rPr>
        <w:tab/>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18 years</w:t>
      </w:r>
    </w:p>
    <w:p w14:paraId="162DBC85" w14:textId="77777777" w:rsidR="001759F1" w:rsidRDefault="001759F1" w:rsidP="00A90B9B">
      <w:pPr>
        <w:ind w:left="1080"/>
        <w:jc w:val="both"/>
        <w:outlineLvl w:val="0"/>
        <w:rPr>
          <w:rFonts w:ascii="Arial" w:hAnsi="Arial" w:cs="Arial"/>
          <w:spacing w:val="-6"/>
          <w:sz w:val="20"/>
          <w:szCs w:val="20"/>
          <w:shd w:val="clear" w:color="auto" w:fill="FFFFFF"/>
        </w:rPr>
      </w:pPr>
    </w:p>
    <w:p w14:paraId="0FBD7B54" w14:textId="4072FBAC" w:rsidR="00B91297" w:rsidRPr="00B91297" w:rsidRDefault="00B91297" w:rsidP="00A90B9B">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The assets’ residual values and useful lives are reviewed, and adjusted if appropriate, at the end of each reporting period.</w:t>
      </w:r>
    </w:p>
    <w:p w14:paraId="5D6F6222" w14:textId="1514A9DD" w:rsidR="00B91297" w:rsidRDefault="00B91297" w:rsidP="00A90B9B">
      <w:pPr>
        <w:ind w:left="1080"/>
        <w:jc w:val="both"/>
        <w:outlineLvl w:val="0"/>
        <w:rPr>
          <w:rFonts w:ascii="Arial" w:hAnsi="Arial" w:cs="Arial"/>
          <w:spacing w:val="-6"/>
          <w:sz w:val="20"/>
          <w:szCs w:val="20"/>
          <w:shd w:val="clear" w:color="auto" w:fill="FFFFFF"/>
        </w:rPr>
      </w:pPr>
    </w:p>
    <w:p w14:paraId="40FB243E" w14:textId="79A249F9" w:rsidR="00CD0EE6" w:rsidRPr="00B91297" w:rsidRDefault="00B91297" w:rsidP="00A90B9B">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 xml:space="preserve">Gains or losses on disposals are determined by comparing the proceeds with the carrying amount and are </w:t>
      </w:r>
      <w:proofErr w:type="spellStart"/>
      <w:r w:rsidRPr="00B91297">
        <w:rPr>
          <w:rFonts w:ascii="Arial" w:hAnsi="Arial" w:cs="Arial"/>
          <w:spacing w:val="-6"/>
          <w:sz w:val="20"/>
          <w:szCs w:val="20"/>
          <w:shd w:val="clear" w:color="auto" w:fill="FFFFFF"/>
        </w:rPr>
        <w:t>recognised</w:t>
      </w:r>
      <w:proofErr w:type="spellEnd"/>
      <w:r w:rsidRPr="00B91297">
        <w:rPr>
          <w:rFonts w:ascii="Arial" w:hAnsi="Arial" w:cs="Arial"/>
          <w:spacing w:val="-6"/>
          <w:sz w:val="20"/>
          <w:szCs w:val="20"/>
          <w:shd w:val="clear" w:color="auto" w:fill="FFFFFF"/>
        </w:rPr>
        <w:t xml:space="preserve"> in profit or loss.</w:t>
      </w:r>
    </w:p>
    <w:p w14:paraId="60AE13BD" w14:textId="20B94974" w:rsidR="0066546C" w:rsidRPr="001759F1" w:rsidRDefault="0066546C" w:rsidP="00A90B9B">
      <w:pPr>
        <w:overflowPunct/>
        <w:autoSpaceDE/>
        <w:autoSpaceDN/>
        <w:adjustRightInd/>
        <w:ind w:left="1080"/>
        <w:textAlignment w:val="auto"/>
        <w:rPr>
          <w:rFonts w:ascii="Arial" w:hAnsi="Arial" w:cs="Arial"/>
          <w:sz w:val="20"/>
          <w:szCs w:val="20"/>
          <w:highlight w:val="yellow"/>
        </w:rPr>
      </w:pPr>
    </w:p>
    <w:p w14:paraId="3DE7C97D" w14:textId="67E8223D" w:rsidR="00CD0EE6" w:rsidRDefault="00CD0EE6" w:rsidP="00A90B9B">
      <w:pPr>
        <w:pStyle w:val="a"/>
        <w:ind w:left="1080" w:right="0"/>
        <w:jc w:val="thaiDistribute"/>
        <w:rPr>
          <w:rFonts w:ascii="Arial" w:hAnsi="Arial" w:cs="Arial"/>
          <w:sz w:val="20"/>
          <w:szCs w:val="20"/>
          <w:highlight w:val="yellow"/>
        </w:rPr>
      </w:pPr>
    </w:p>
    <w:p w14:paraId="4F76731F" w14:textId="0414DF4A" w:rsidR="00EA1EBB" w:rsidRDefault="00EA1EBB" w:rsidP="00EA1EBB">
      <w:pPr>
        <w:pStyle w:val="a"/>
        <w:ind w:left="1134" w:right="0" w:hanging="567"/>
        <w:jc w:val="thaiDistribute"/>
        <w:rPr>
          <w:rFonts w:ascii="Arial" w:hAnsi="Arial" w:cs="Arial"/>
          <w:sz w:val="20"/>
          <w:szCs w:val="20"/>
          <w:highlight w:val="yellow"/>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11</w:t>
      </w:r>
      <w:r w:rsidRPr="0066546C">
        <w:rPr>
          <w:rFonts w:ascii="Arial" w:hAnsi="Arial" w:cs="Arial"/>
          <w:b/>
          <w:bCs/>
          <w:sz w:val="20"/>
          <w:szCs w:val="20"/>
          <w:lang w:val="en-GB"/>
        </w:rPr>
        <w:tab/>
        <w:t>Intangible assets</w:t>
      </w:r>
    </w:p>
    <w:p w14:paraId="3049614C" w14:textId="0A265D01" w:rsidR="00EA1EBB" w:rsidRDefault="00EA1EBB" w:rsidP="00A90B9B">
      <w:pPr>
        <w:pStyle w:val="a"/>
        <w:ind w:left="1080" w:right="0"/>
        <w:jc w:val="thaiDistribute"/>
        <w:rPr>
          <w:rFonts w:ascii="Arial" w:hAnsi="Arial" w:cs="Arial"/>
          <w:sz w:val="20"/>
          <w:szCs w:val="20"/>
          <w:highlight w:val="yellow"/>
        </w:rPr>
      </w:pPr>
    </w:p>
    <w:p w14:paraId="7E933158" w14:textId="77777777" w:rsidR="00EA1EBB" w:rsidRPr="0066546C" w:rsidRDefault="00EA1EBB" w:rsidP="00A90B9B">
      <w:pPr>
        <w:ind w:left="1080"/>
        <w:jc w:val="both"/>
        <w:outlineLvl w:val="0"/>
        <w:rPr>
          <w:rFonts w:ascii="Arial" w:hAnsi="Arial" w:cs="Arial"/>
          <w:b/>
          <w:bCs/>
          <w:spacing w:val="-6"/>
          <w:sz w:val="20"/>
          <w:szCs w:val="20"/>
          <w:shd w:val="clear" w:color="auto" w:fill="FFFFFF"/>
        </w:rPr>
      </w:pPr>
      <w:r w:rsidRPr="0066546C">
        <w:rPr>
          <w:rFonts w:ascii="Arial" w:hAnsi="Arial" w:cs="Arial"/>
          <w:b/>
          <w:bCs/>
          <w:spacing w:val="-6"/>
          <w:sz w:val="20"/>
          <w:szCs w:val="20"/>
          <w:shd w:val="clear" w:color="auto" w:fill="FFFFFF"/>
        </w:rPr>
        <w:t>Computer software</w:t>
      </w:r>
    </w:p>
    <w:p w14:paraId="6FD8F573" w14:textId="77777777" w:rsidR="00EA1EBB" w:rsidRDefault="00EA1EBB" w:rsidP="00A90B9B">
      <w:pPr>
        <w:ind w:left="1080"/>
        <w:jc w:val="both"/>
        <w:outlineLvl w:val="0"/>
        <w:rPr>
          <w:rFonts w:ascii="Arial" w:hAnsi="Arial" w:cs="Arial"/>
          <w:spacing w:val="-6"/>
          <w:sz w:val="20"/>
          <w:szCs w:val="20"/>
          <w:shd w:val="clear" w:color="auto" w:fill="FFFFFF"/>
        </w:rPr>
      </w:pPr>
    </w:p>
    <w:p w14:paraId="714D3FF9" w14:textId="77777777" w:rsidR="00EA1EBB" w:rsidRPr="00D7773A" w:rsidRDefault="00EA1EBB" w:rsidP="00A90B9B">
      <w:pPr>
        <w:ind w:left="1080"/>
        <w:jc w:val="both"/>
        <w:outlineLvl w:val="0"/>
        <w:rPr>
          <w:rFonts w:ascii="Arial" w:hAnsi="Arial" w:cs="Arial"/>
          <w:spacing w:val="-6"/>
          <w:sz w:val="20"/>
          <w:szCs w:val="20"/>
          <w:shd w:val="clear" w:color="auto" w:fill="FFFFFF"/>
        </w:rPr>
      </w:pPr>
      <w:r w:rsidRPr="00D7773A">
        <w:rPr>
          <w:rFonts w:ascii="Arial" w:hAnsi="Arial" w:cs="Arial"/>
          <w:spacing w:val="-6"/>
          <w:sz w:val="20"/>
          <w:szCs w:val="20"/>
          <w:shd w:val="clear" w:color="auto" w:fill="FFFFFF"/>
        </w:rPr>
        <w:t xml:space="preserve">Acquired computer software is measured at cost. These costs are </w:t>
      </w:r>
      <w:proofErr w:type="spellStart"/>
      <w:r w:rsidRPr="00D7773A">
        <w:rPr>
          <w:rFonts w:ascii="Arial" w:hAnsi="Arial" w:cs="Arial"/>
          <w:spacing w:val="-6"/>
          <w:sz w:val="20"/>
          <w:szCs w:val="20"/>
          <w:shd w:val="clear" w:color="auto" w:fill="FFFFFF"/>
        </w:rPr>
        <w:t>amortised</w:t>
      </w:r>
      <w:proofErr w:type="spellEnd"/>
      <w:r w:rsidRPr="00D7773A">
        <w:rPr>
          <w:rFonts w:ascii="Arial" w:hAnsi="Arial" w:cs="Arial"/>
          <w:spacing w:val="-6"/>
          <w:sz w:val="20"/>
          <w:szCs w:val="20"/>
          <w:shd w:val="clear" w:color="auto" w:fill="FFFFFF"/>
        </w:rPr>
        <w:t xml:space="preserve"> over their estimated useful lives not over than </w:t>
      </w:r>
      <w:r>
        <w:rPr>
          <w:rFonts w:ascii="Arial" w:hAnsi="Arial" w:cs="Browallia New"/>
          <w:spacing w:val="-6"/>
          <w:sz w:val="20"/>
          <w:szCs w:val="25"/>
          <w:shd w:val="clear" w:color="auto" w:fill="FFFFFF"/>
          <w:lang w:val="en-GB"/>
        </w:rPr>
        <w:t>5</w:t>
      </w:r>
      <w:r w:rsidRPr="00D7773A">
        <w:rPr>
          <w:rFonts w:ascii="Arial" w:hAnsi="Arial" w:cs="Arial"/>
          <w:spacing w:val="-6"/>
          <w:sz w:val="20"/>
          <w:szCs w:val="20"/>
          <w:shd w:val="clear" w:color="auto" w:fill="FFFFFF"/>
        </w:rPr>
        <w:t xml:space="preserve"> years.</w:t>
      </w:r>
    </w:p>
    <w:p w14:paraId="3B9C35C2" w14:textId="77777777" w:rsidR="00EA1EBB" w:rsidRPr="00D7773A" w:rsidRDefault="00EA1EBB" w:rsidP="00A90B9B">
      <w:pPr>
        <w:ind w:left="1080"/>
        <w:jc w:val="both"/>
        <w:outlineLvl w:val="0"/>
        <w:rPr>
          <w:rFonts w:ascii="Arial" w:hAnsi="Arial" w:cs="Arial"/>
          <w:spacing w:val="-6"/>
          <w:sz w:val="20"/>
          <w:szCs w:val="20"/>
          <w:shd w:val="clear" w:color="auto" w:fill="FFFFFF"/>
        </w:rPr>
      </w:pPr>
    </w:p>
    <w:p w14:paraId="72C72884" w14:textId="77777777" w:rsidR="00EA1EBB" w:rsidRDefault="00EA1EBB" w:rsidP="00A90B9B">
      <w:pPr>
        <w:ind w:left="1080"/>
        <w:jc w:val="both"/>
        <w:outlineLvl w:val="0"/>
        <w:rPr>
          <w:rFonts w:ascii="Arial" w:hAnsi="Arial" w:cs="Arial"/>
          <w:spacing w:val="-6"/>
          <w:sz w:val="20"/>
          <w:szCs w:val="20"/>
          <w:shd w:val="clear" w:color="auto" w:fill="FFFFFF"/>
        </w:rPr>
      </w:pPr>
      <w:r w:rsidRPr="00D7773A">
        <w:rPr>
          <w:rFonts w:ascii="Arial" w:hAnsi="Arial" w:cs="Arial"/>
          <w:spacing w:val="-6"/>
          <w:sz w:val="20"/>
          <w:szCs w:val="20"/>
          <w:shd w:val="clear" w:color="auto" w:fill="FFFFFF"/>
        </w:rPr>
        <w:t xml:space="preserve">The assets with limited life are subsequently carried and cost less accumulated </w:t>
      </w:r>
      <w:proofErr w:type="spellStart"/>
      <w:r w:rsidRPr="00D7773A">
        <w:rPr>
          <w:rFonts w:ascii="Arial" w:hAnsi="Arial" w:cs="Arial"/>
          <w:spacing w:val="-6"/>
          <w:sz w:val="20"/>
          <w:szCs w:val="20"/>
          <w:shd w:val="clear" w:color="auto" w:fill="FFFFFF"/>
        </w:rPr>
        <w:t>amortisation</w:t>
      </w:r>
      <w:proofErr w:type="spellEnd"/>
      <w:r w:rsidRPr="00D7773A">
        <w:rPr>
          <w:rFonts w:ascii="Arial" w:hAnsi="Arial" w:cs="Arial"/>
          <w:spacing w:val="-6"/>
          <w:sz w:val="20"/>
          <w:szCs w:val="20"/>
          <w:shd w:val="clear" w:color="auto" w:fill="FFFFFF"/>
        </w:rPr>
        <w:t xml:space="preserve"> and impairment losses. The </w:t>
      </w:r>
      <w:proofErr w:type="spellStart"/>
      <w:r w:rsidRPr="00D7773A">
        <w:rPr>
          <w:rFonts w:ascii="Arial" w:hAnsi="Arial" w:cs="Arial"/>
          <w:spacing w:val="-6"/>
          <w:sz w:val="20"/>
          <w:szCs w:val="20"/>
          <w:shd w:val="clear" w:color="auto" w:fill="FFFFFF"/>
        </w:rPr>
        <w:t>amortisation</w:t>
      </w:r>
      <w:proofErr w:type="spellEnd"/>
      <w:r w:rsidRPr="00D7773A">
        <w:rPr>
          <w:rFonts w:ascii="Arial" w:hAnsi="Arial" w:cs="Arial"/>
          <w:spacing w:val="-6"/>
          <w:sz w:val="20"/>
          <w:szCs w:val="20"/>
          <w:shd w:val="clear" w:color="auto" w:fill="FFFFFF"/>
        </w:rPr>
        <w:t xml:space="preserve"> is calculated using the straight-line method over their estimated useful lives, as follows:</w:t>
      </w:r>
    </w:p>
    <w:p w14:paraId="5D6A565F" w14:textId="77777777" w:rsidR="00EA1EBB" w:rsidRDefault="00EA1EBB" w:rsidP="00EA1EBB">
      <w:pPr>
        <w:ind w:left="1080"/>
        <w:jc w:val="both"/>
        <w:outlineLvl w:val="0"/>
        <w:rPr>
          <w:rFonts w:ascii="Arial" w:hAnsi="Arial" w:cs="Arial"/>
          <w:spacing w:val="-6"/>
          <w:sz w:val="20"/>
          <w:szCs w:val="20"/>
          <w:shd w:val="clear" w:color="auto" w:fill="FFFFFF"/>
        </w:rPr>
      </w:pPr>
    </w:p>
    <w:p w14:paraId="5380759E" w14:textId="77777777" w:rsidR="00EA1EBB" w:rsidRPr="00D7773A" w:rsidRDefault="00EA1EBB" w:rsidP="00EA1EBB">
      <w:pPr>
        <w:ind w:left="1080"/>
        <w:jc w:val="both"/>
        <w:outlineLvl w:val="0"/>
        <w:rPr>
          <w:rFonts w:ascii="Arial" w:hAnsi="Arial" w:cs="Arial"/>
          <w:spacing w:val="-6"/>
          <w:sz w:val="20"/>
          <w:szCs w:val="20"/>
          <w:shd w:val="clear" w:color="auto" w:fill="FFFFFF"/>
        </w:rPr>
      </w:pPr>
      <w:r>
        <w:rPr>
          <w:rFonts w:ascii="Arial" w:hAnsi="Arial" w:cs="Arial"/>
          <w:spacing w:val="-6"/>
          <w:sz w:val="20"/>
          <w:szCs w:val="20"/>
          <w:shd w:val="clear" w:color="auto" w:fill="FFFFFF"/>
        </w:rPr>
        <w:t>Computer software</w:t>
      </w:r>
      <w:r w:rsidRPr="00D7773A">
        <w:rPr>
          <w:rFonts w:ascii="Arial" w:hAnsi="Arial" w:cs="Arial" w:hint="cs"/>
          <w:spacing w:val="-6"/>
          <w:sz w:val="20"/>
          <w:szCs w:val="20"/>
          <w:shd w:val="clear" w:color="auto" w:fill="FFFFFF"/>
          <w:rtl/>
        </w:rPr>
        <w:tab/>
      </w:r>
      <w:r>
        <w:rPr>
          <w:rFonts w:ascii="Arial" w:hAnsi="Arial" w:cstheme="minorBidi"/>
          <w:spacing w:val="-6"/>
          <w:sz w:val="20"/>
          <w:szCs w:val="20"/>
          <w:shd w:val="clear" w:color="auto" w:fill="FFFFFF"/>
          <w:cs/>
        </w:rPr>
        <w:tab/>
      </w:r>
      <w:r>
        <w:rPr>
          <w:rFonts w:ascii="Arial" w:hAnsi="Arial" w:cstheme="minorBidi"/>
          <w:spacing w:val="-6"/>
          <w:sz w:val="20"/>
          <w:szCs w:val="20"/>
          <w:shd w:val="clear" w:color="auto" w:fill="FFFFFF"/>
        </w:rPr>
        <w:tab/>
      </w:r>
      <w:r>
        <w:rPr>
          <w:rFonts w:ascii="Arial" w:hAnsi="Arial" w:cstheme="minorBidi"/>
          <w:spacing w:val="-6"/>
          <w:sz w:val="20"/>
          <w:szCs w:val="20"/>
          <w:shd w:val="clear" w:color="auto" w:fill="FFFFFF"/>
        </w:rPr>
        <w:tab/>
      </w:r>
      <w:r>
        <w:rPr>
          <w:rFonts w:ascii="Arial" w:hAnsi="Arial" w:cstheme="minorBidi"/>
          <w:spacing w:val="-6"/>
          <w:sz w:val="20"/>
          <w:szCs w:val="20"/>
          <w:shd w:val="clear" w:color="auto" w:fill="FFFFFF"/>
        </w:rPr>
        <w:tab/>
      </w:r>
      <w:r>
        <w:rPr>
          <w:rFonts w:ascii="Arial" w:hAnsi="Arial" w:cstheme="minorBidi"/>
          <w:spacing w:val="-6"/>
          <w:sz w:val="20"/>
          <w:szCs w:val="20"/>
          <w:shd w:val="clear" w:color="auto" w:fill="FFFFFF"/>
        </w:rPr>
        <w:tab/>
      </w:r>
      <w:r>
        <w:rPr>
          <w:rFonts w:ascii="Arial" w:hAnsi="Arial" w:cstheme="minorBidi"/>
          <w:spacing w:val="-6"/>
          <w:sz w:val="20"/>
          <w:szCs w:val="20"/>
          <w:shd w:val="clear" w:color="auto" w:fill="FFFFFF"/>
        </w:rPr>
        <w:tab/>
      </w:r>
      <w:r>
        <w:rPr>
          <w:rFonts w:ascii="Arial" w:hAnsi="Arial" w:cstheme="minorBidi"/>
          <w:spacing w:val="-6"/>
          <w:sz w:val="20"/>
          <w:szCs w:val="20"/>
          <w:shd w:val="clear" w:color="auto" w:fill="FFFFFF"/>
        </w:rPr>
        <w:tab/>
      </w:r>
      <w:r>
        <w:rPr>
          <w:rFonts w:ascii="Arial" w:hAnsi="Arial" w:cstheme="minorBidi"/>
          <w:spacing w:val="-6"/>
          <w:sz w:val="20"/>
          <w:szCs w:val="20"/>
          <w:shd w:val="clear" w:color="auto" w:fill="FFFFFF"/>
        </w:rPr>
        <w:tab/>
        <w:t xml:space="preserve">    </w:t>
      </w:r>
      <w:r>
        <w:rPr>
          <w:rFonts w:ascii="Arial" w:hAnsi="Arial" w:cs="Arial"/>
          <w:spacing w:val="-6"/>
          <w:sz w:val="20"/>
          <w:szCs w:val="20"/>
          <w:shd w:val="clear" w:color="auto" w:fill="FFFFFF"/>
        </w:rPr>
        <w:t>5</w:t>
      </w:r>
      <w:r w:rsidRPr="00D7773A">
        <w:rPr>
          <w:rFonts w:ascii="Arial" w:hAnsi="Arial" w:cs="Arial"/>
          <w:spacing w:val="-6"/>
          <w:sz w:val="20"/>
          <w:szCs w:val="20"/>
          <w:shd w:val="clear" w:color="auto" w:fill="FFFFFF"/>
        </w:rPr>
        <w:t xml:space="preserve"> years</w:t>
      </w:r>
    </w:p>
    <w:p w14:paraId="17FEFD28" w14:textId="77777777" w:rsidR="00A90B9B" w:rsidRDefault="00A90B9B" w:rsidP="00EA1EBB">
      <w:pPr>
        <w:ind w:left="1080"/>
        <w:jc w:val="both"/>
        <w:outlineLvl w:val="0"/>
        <w:rPr>
          <w:rFonts w:ascii="Arial" w:hAnsi="Arial" w:cs="Arial"/>
          <w:spacing w:val="-6"/>
          <w:sz w:val="20"/>
          <w:szCs w:val="20"/>
          <w:shd w:val="clear" w:color="auto" w:fill="FFFFFF"/>
        </w:rPr>
      </w:pPr>
    </w:p>
    <w:p w14:paraId="1722E0FF" w14:textId="7924E8AC" w:rsidR="00EA1EBB" w:rsidRPr="00D7773A" w:rsidRDefault="00EA1EBB" w:rsidP="00EA1EBB">
      <w:pPr>
        <w:ind w:left="1080"/>
        <w:jc w:val="both"/>
        <w:outlineLvl w:val="0"/>
        <w:rPr>
          <w:rFonts w:ascii="Arial" w:hAnsi="Arial" w:cs="Arial"/>
          <w:spacing w:val="-6"/>
          <w:sz w:val="20"/>
          <w:szCs w:val="20"/>
          <w:shd w:val="clear" w:color="auto" w:fill="FFFFFF"/>
        </w:rPr>
      </w:pPr>
      <w:r w:rsidRPr="00D7773A">
        <w:rPr>
          <w:rFonts w:ascii="Arial" w:hAnsi="Arial" w:cs="Arial"/>
          <w:spacing w:val="-6"/>
          <w:sz w:val="20"/>
          <w:szCs w:val="20"/>
          <w:shd w:val="clear" w:color="auto" w:fill="FFFFFF"/>
        </w:rPr>
        <w:t xml:space="preserve">Cost associated with maintaining computer software are </w:t>
      </w:r>
      <w:proofErr w:type="spellStart"/>
      <w:r w:rsidRPr="00D7773A">
        <w:rPr>
          <w:rFonts w:ascii="Arial" w:hAnsi="Arial" w:cs="Arial"/>
          <w:spacing w:val="-6"/>
          <w:sz w:val="20"/>
          <w:szCs w:val="20"/>
          <w:shd w:val="clear" w:color="auto" w:fill="FFFFFF"/>
        </w:rPr>
        <w:t>recognised</w:t>
      </w:r>
      <w:proofErr w:type="spellEnd"/>
      <w:r w:rsidRPr="00D7773A">
        <w:rPr>
          <w:rFonts w:ascii="Arial" w:hAnsi="Arial" w:cs="Arial"/>
          <w:spacing w:val="-6"/>
          <w:sz w:val="20"/>
          <w:szCs w:val="20"/>
          <w:shd w:val="clear" w:color="auto" w:fill="FFFFFF"/>
        </w:rPr>
        <w:t xml:space="preserve"> as an expense as incurred.</w:t>
      </w:r>
    </w:p>
    <w:p w14:paraId="301E4B64" w14:textId="77777777" w:rsidR="00EA1EBB" w:rsidRDefault="00EA1EBB" w:rsidP="00EA1EBB">
      <w:pPr>
        <w:ind w:left="1080"/>
        <w:jc w:val="both"/>
        <w:outlineLvl w:val="0"/>
        <w:rPr>
          <w:rFonts w:ascii="Arial" w:hAnsi="Arial" w:cs="Arial"/>
          <w:spacing w:val="-6"/>
          <w:sz w:val="20"/>
          <w:szCs w:val="20"/>
          <w:shd w:val="clear" w:color="auto" w:fill="FFFFFF"/>
        </w:rPr>
      </w:pPr>
    </w:p>
    <w:p w14:paraId="2D16A715" w14:textId="2C42A5F3" w:rsidR="00EA1EBB" w:rsidRDefault="00EA1EBB" w:rsidP="00EA1EBB">
      <w:pPr>
        <w:ind w:left="1080"/>
        <w:jc w:val="both"/>
        <w:outlineLvl w:val="0"/>
        <w:rPr>
          <w:rFonts w:ascii="Arial" w:hAnsi="Arial" w:cs="Arial"/>
          <w:spacing w:val="-6"/>
          <w:sz w:val="20"/>
          <w:szCs w:val="20"/>
          <w:shd w:val="clear" w:color="auto" w:fill="FFFFFF"/>
        </w:rPr>
      </w:pPr>
      <w:r w:rsidRPr="00D7773A">
        <w:rPr>
          <w:rFonts w:ascii="Arial" w:hAnsi="Arial" w:cs="Arial"/>
          <w:spacing w:val="-6"/>
          <w:sz w:val="20"/>
          <w:szCs w:val="20"/>
          <w:shd w:val="clear" w:color="auto" w:fill="FFFFFF"/>
        </w:rPr>
        <w:t>Research and development / Internally generated intangible asset</w:t>
      </w:r>
    </w:p>
    <w:p w14:paraId="13E51A85" w14:textId="77777777" w:rsidR="00A90B9B" w:rsidRPr="00D7773A" w:rsidRDefault="00A90B9B" w:rsidP="00EA1EBB">
      <w:pPr>
        <w:ind w:left="1080"/>
        <w:jc w:val="both"/>
        <w:outlineLvl w:val="0"/>
        <w:rPr>
          <w:rFonts w:ascii="Arial" w:hAnsi="Arial" w:cs="Arial"/>
          <w:spacing w:val="-6"/>
          <w:sz w:val="20"/>
          <w:szCs w:val="20"/>
          <w:shd w:val="clear" w:color="auto" w:fill="FFFFFF"/>
        </w:rPr>
      </w:pPr>
    </w:p>
    <w:p w14:paraId="0832F6E6" w14:textId="77777777" w:rsidR="00EA1EBB" w:rsidRPr="00D7773A" w:rsidRDefault="00EA1EBB" w:rsidP="00EA1EBB">
      <w:pPr>
        <w:ind w:left="1080"/>
        <w:jc w:val="both"/>
        <w:outlineLvl w:val="0"/>
        <w:rPr>
          <w:rFonts w:ascii="Arial" w:hAnsi="Arial" w:cs="Arial"/>
          <w:spacing w:val="-6"/>
          <w:sz w:val="20"/>
          <w:szCs w:val="20"/>
          <w:shd w:val="clear" w:color="auto" w:fill="FFFFFF"/>
        </w:rPr>
      </w:pPr>
      <w:r w:rsidRPr="00D7773A">
        <w:rPr>
          <w:rFonts w:ascii="Arial" w:hAnsi="Arial" w:cs="Arial"/>
          <w:spacing w:val="-6"/>
          <w:sz w:val="20"/>
          <w:szCs w:val="20"/>
          <w:shd w:val="clear" w:color="auto" w:fill="FFFFFF"/>
        </w:rPr>
        <w:t xml:space="preserve">Research expenditure is </w:t>
      </w:r>
      <w:proofErr w:type="spellStart"/>
      <w:r w:rsidRPr="00D7773A">
        <w:rPr>
          <w:rFonts w:ascii="Arial" w:hAnsi="Arial" w:cs="Arial"/>
          <w:spacing w:val="-6"/>
          <w:sz w:val="20"/>
          <w:szCs w:val="20"/>
          <w:shd w:val="clear" w:color="auto" w:fill="FFFFFF"/>
        </w:rPr>
        <w:t>recognised</w:t>
      </w:r>
      <w:proofErr w:type="spellEnd"/>
      <w:r w:rsidRPr="00D7773A">
        <w:rPr>
          <w:rFonts w:ascii="Arial" w:hAnsi="Arial" w:cs="Arial"/>
          <w:spacing w:val="-6"/>
          <w:sz w:val="20"/>
          <w:szCs w:val="20"/>
          <w:shd w:val="clear" w:color="auto" w:fill="FFFFFF"/>
        </w:rPr>
        <w:t xml:space="preserve"> as an expense as incurred. </w:t>
      </w:r>
    </w:p>
    <w:p w14:paraId="2636958C" w14:textId="77777777" w:rsidR="00EA1EBB" w:rsidRPr="00D7773A" w:rsidRDefault="00EA1EBB" w:rsidP="00EA1EBB">
      <w:pPr>
        <w:ind w:left="1080"/>
        <w:jc w:val="both"/>
        <w:outlineLvl w:val="0"/>
        <w:rPr>
          <w:rFonts w:ascii="Arial" w:hAnsi="Arial" w:cs="Arial"/>
          <w:spacing w:val="-6"/>
          <w:sz w:val="20"/>
          <w:szCs w:val="20"/>
          <w:shd w:val="clear" w:color="auto" w:fill="FFFFFF"/>
        </w:rPr>
      </w:pPr>
    </w:p>
    <w:p w14:paraId="1FAD22CF" w14:textId="57371F7B" w:rsidR="00A90B9B" w:rsidRDefault="00A90B9B">
      <w:pPr>
        <w:overflowPunct/>
        <w:autoSpaceDE/>
        <w:autoSpaceDN/>
        <w:adjustRightInd/>
        <w:textAlignment w:val="auto"/>
        <w:rPr>
          <w:rFonts w:ascii="Arial" w:hAnsi="Arial" w:cs="Arial"/>
          <w:sz w:val="20"/>
          <w:szCs w:val="20"/>
          <w:highlight w:val="yellow"/>
        </w:rPr>
      </w:pPr>
      <w:r>
        <w:rPr>
          <w:rFonts w:ascii="Arial" w:hAnsi="Arial" w:cs="Arial"/>
          <w:sz w:val="20"/>
          <w:szCs w:val="20"/>
          <w:highlight w:val="yellow"/>
        </w:rPr>
        <w:br w:type="page"/>
      </w:r>
    </w:p>
    <w:p w14:paraId="38B1B209" w14:textId="77777777" w:rsidR="00EA1EBB" w:rsidRDefault="00EA1EBB" w:rsidP="00EA1EBB">
      <w:pPr>
        <w:ind w:left="540" w:hanging="540"/>
        <w:jc w:val="both"/>
        <w:rPr>
          <w:rFonts w:ascii="Arial" w:hAnsi="Arial" w:cs="Arial"/>
          <w:sz w:val="20"/>
          <w:szCs w:val="20"/>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0659A8E9" w14:textId="1407D060" w:rsidR="00EA1EBB" w:rsidRDefault="00EA1EBB" w:rsidP="00CD0EE6">
      <w:pPr>
        <w:pStyle w:val="a"/>
        <w:ind w:left="1080" w:right="0"/>
        <w:jc w:val="thaiDistribute"/>
        <w:rPr>
          <w:rFonts w:ascii="Arial" w:hAnsi="Arial" w:cs="Arial"/>
          <w:sz w:val="20"/>
          <w:szCs w:val="20"/>
          <w:highlight w:val="yellow"/>
        </w:rPr>
      </w:pPr>
    </w:p>
    <w:p w14:paraId="0AD1A2D5" w14:textId="77777777" w:rsidR="00EA1EBB" w:rsidRPr="0066546C" w:rsidRDefault="00EA1EBB" w:rsidP="00CD0EE6">
      <w:pPr>
        <w:pStyle w:val="a"/>
        <w:ind w:left="1080" w:right="0"/>
        <w:jc w:val="thaiDistribute"/>
        <w:rPr>
          <w:rFonts w:ascii="Arial" w:hAnsi="Arial" w:cs="Arial"/>
          <w:sz w:val="20"/>
          <w:szCs w:val="20"/>
          <w:highlight w:val="yellow"/>
        </w:rPr>
      </w:pPr>
    </w:p>
    <w:p w14:paraId="07778B7E" w14:textId="6EB81FE5" w:rsidR="00CD0EE6" w:rsidRPr="0066546C" w:rsidRDefault="00CD0EE6" w:rsidP="00BF018F">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1</w:t>
      </w:r>
      <w:r w:rsidRPr="0066546C">
        <w:rPr>
          <w:rFonts w:ascii="Arial" w:hAnsi="Arial" w:cs="Arial"/>
          <w:b/>
          <w:bCs/>
          <w:sz w:val="20"/>
          <w:szCs w:val="20"/>
          <w:lang w:val="en-GB"/>
        </w:rPr>
        <w:tab/>
        <w:t xml:space="preserve">Intangible assets </w:t>
      </w:r>
      <w:r w:rsidR="00EA1EBB" w:rsidRPr="0066546C">
        <w:rPr>
          <w:rFonts w:ascii="Arial" w:hAnsi="Arial" w:cs="Arial"/>
          <w:sz w:val="20"/>
          <w:szCs w:val="20"/>
          <w:cs/>
        </w:rPr>
        <w:t>(</w:t>
      </w:r>
      <w:proofErr w:type="spellStart"/>
      <w:r w:rsidR="00EA1EBB" w:rsidRPr="0066546C">
        <w:rPr>
          <w:rFonts w:ascii="Arial" w:hAnsi="Arial" w:cs="Arial"/>
          <w:sz w:val="20"/>
          <w:szCs w:val="20"/>
        </w:rPr>
        <w:t>Cont</w:t>
      </w:r>
      <w:proofErr w:type="spellEnd"/>
      <w:r w:rsidR="00EA1EBB" w:rsidRPr="0066546C">
        <w:rPr>
          <w:rFonts w:ascii="Arial" w:hAnsi="Arial" w:cs="Arial"/>
          <w:sz w:val="20"/>
          <w:szCs w:val="20"/>
          <w:cs/>
        </w:rPr>
        <w:t>’</w:t>
      </w:r>
      <w:r w:rsidR="00EA1EBB" w:rsidRPr="0066546C">
        <w:rPr>
          <w:rFonts w:ascii="Arial" w:hAnsi="Arial" w:cs="Arial"/>
          <w:sz w:val="20"/>
          <w:szCs w:val="20"/>
        </w:rPr>
        <w:t>d</w:t>
      </w:r>
      <w:r w:rsidR="00EA1EBB" w:rsidRPr="0066546C">
        <w:rPr>
          <w:rFonts w:ascii="Arial" w:hAnsi="Arial" w:cs="Arial"/>
          <w:sz w:val="20"/>
          <w:szCs w:val="20"/>
          <w:cs/>
        </w:rPr>
        <w:t>)</w:t>
      </w:r>
    </w:p>
    <w:p w14:paraId="269EDBA5" w14:textId="77777777" w:rsidR="00BF018F" w:rsidRPr="0066546C" w:rsidRDefault="00BF018F" w:rsidP="00CD0EE6">
      <w:pPr>
        <w:ind w:left="1080"/>
        <w:jc w:val="both"/>
        <w:rPr>
          <w:rFonts w:ascii="Arial" w:hAnsi="Arial" w:cs="Arial"/>
          <w:b/>
          <w:bCs/>
          <w:spacing w:val="-2"/>
          <w:sz w:val="20"/>
          <w:szCs w:val="20"/>
        </w:rPr>
      </w:pPr>
    </w:p>
    <w:p w14:paraId="243ED413" w14:textId="330CE2C4" w:rsidR="00D7773A" w:rsidRPr="00D7773A" w:rsidRDefault="00D7773A" w:rsidP="00D7773A">
      <w:pPr>
        <w:ind w:left="1080"/>
        <w:jc w:val="both"/>
        <w:outlineLvl w:val="0"/>
        <w:rPr>
          <w:rFonts w:ascii="Arial" w:hAnsi="Arial" w:cs="Arial"/>
          <w:spacing w:val="-6"/>
          <w:sz w:val="20"/>
          <w:szCs w:val="20"/>
          <w:shd w:val="clear" w:color="auto" w:fill="FFFFFF"/>
        </w:rPr>
      </w:pPr>
      <w:r w:rsidRPr="00D7773A">
        <w:rPr>
          <w:rFonts w:ascii="Arial" w:hAnsi="Arial" w:cs="Arial"/>
          <w:spacing w:val="-6"/>
          <w:sz w:val="20"/>
          <w:szCs w:val="20"/>
          <w:shd w:val="clear" w:color="auto" w:fill="FFFFFF"/>
        </w:rPr>
        <w:t xml:space="preserve">Development expenditure is </w:t>
      </w:r>
      <w:proofErr w:type="spellStart"/>
      <w:r w:rsidRPr="00D7773A">
        <w:rPr>
          <w:rFonts w:ascii="Arial" w:hAnsi="Arial" w:cs="Arial"/>
          <w:spacing w:val="-6"/>
          <w:sz w:val="20"/>
          <w:szCs w:val="20"/>
          <w:shd w:val="clear" w:color="auto" w:fill="FFFFFF"/>
        </w:rPr>
        <w:t>recognised</w:t>
      </w:r>
      <w:proofErr w:type="spellEnd"/>
      <w:r w:rsidRPr="00D7773A">
        <w:rPr>
          <w:rFonts w:ascii="Arial" w:hAnsi="Arial" w:cs="Arial"/>
          <w:spacing w:val="-6"/>
          <w:sz w:val="20"/>
          <w:szCs w:val="20"/>
          <w:shd w:val="clear" w:color="auto" w:fill="FFFFFF"/>
        </w:rPr>
        <w:t xml:space="preserve"> as an asset when the </w:t>
      </w:r>
      <w:r>
        <w:rPr>
          <w:rFonts w:ascii="Arial" w:hAnsi="Arial" w:cs="Arial"/>
          <w:spacing w:val="-6"/>
          <w:sz w:val="20"/>
          <w:szCs w:val="20"/>
          <w:shd w:val="clear" w:color="auto" w:fill="FFFFFF"/>
        </w:rPr>
        <w:t>Company</w:t>
      </w:r>
      <w:r w:rsidRPr="00D7773A">
        <w:rPr>
          <w:rFonts w:ascii="Arial" w:hAnsi="Arial" w:cs="Arial"/>
          <w:spacing w:val="-6"/>
          <w:sz w:val="20"/>
          <w:szCs w:val="20"/>
          <w:shd w:val="clear" w:color="auto" w:fill="FFFFFF"/>
        </w:rPr>
        <w:t xml:space="preserve"> can demonstrate </w:t>
      </w:r>
      <w:proofErr w:type="gramStart"/>
      <w:r w:rsidRPr="00D7773A">
        <w:rPr>
          <w:rFonts w:ascii="Arial" w:hAnsi="Arial" w:cs="Arial"/>
          <w:spacing w:val="-6"/>
          <w:sz w:val="20"/>
          <w:szCs w:val="20"/>
          <w:shd w:val="clear" w:color="auto" w:fill="FFFFFF"/>
        </w:rPr>
        <w:t>all of</w:t>
      </w:r>
      <w:proofErr w:type="gramEnd"/>
      <w:r w:rsidRPr="00D7773A">
        <w:rPr>
          <w:rFonts w:ascii="Arial" w:hAnsi="Arial" w:cs="Arial"/>
          <w:spacing w:val="-6"/>
          <w:sz w:val="20"/>
          <w:szCs w:val="20"/>
          <w:shd w:val="clear" w:color="auto" w:fill="FFFFFF"/>
        </w:rPr>
        <w:t xml:space="preserve"> the following:</w:t>
      </w:r>
    </w:p>
    <w:p w14:paraId="195A9DDE" w14:textId="77777777" w:rsidR="00D7773A" w:rsidRPr="00BB28F2" w:rsidRDefault="00D7773A" w:rsidP="00D7773A">
      <w:pPr>
        <w:pStyle w:val="ListParagraph"/>
        <w:numPr>
          <w:ilvl w:val="0"/>
          <w:numId w:val="10"/>
        </w:numPr>
        <w:spacing w:after="0" w:line="240" w:lineRule="auto"/>
        <w:ind w:left="1418" w:hanging="284"/>
        <w:jc w:val="both"/>
        <w:rPr>
          <w:rFonts w:ascii="Arial" w:hAnsi="Arial" w:cs="Arial"/>
          <w:spacing w:val="-2"/>
          <w:sz w:val="20"/>
          <w:szCs w:val="20"/>
          <w:lang w:val="en-GB"/>
        </w:rPr>
      </w:pPr>
      <w:r w:rsidRPr="00BB28F2">
        <w:rPr>
          <w:rFonts w:ascii="Arial" w:hAnsi="Arial" w:cs="Arial"/>
          <w:spacing w:val="-2"/>
          <w:sz w:val="20"/>
          <w:szCs w:val="20"/>
          <w:lang w:val="en-GB"/>
        </w:rPr>
        <w:t xml:space="preserve">the expenditure attributable to its development can be measured reliably; </w:t>
      </w:r>
    </w:p>
    <w:p w14:paraId="446713A2" w14:textId="1BD46EE4" w:rsidR="00D7773A" w:rsidRPr="00BB28F2" w:rsidRDefault="00D7773A" w:rsidP="00D7773A">
      <w:pPr>
        <w:pStyle w:val="ListParagraph"/>
        <w:numPr>
          <w:ilvl w:val="0"/>
          <w:numId w:val="10"/>
        </w:numPr>
        <w:spacing w:after="0" w:line="240" w:lineRule="auto"/>
        <w:ind w:left="1418" w:hanging="284"/>
        <w:jc w:val="both"/>
        <w:rPr>
          <w:rFonts w:ascii="Arial" w:hAnsi="Arial" w:cs="Arial"/>
          <w:spacing w:val="-2"/>
          <w:sz w:val="20"/>
          <w:szCs w:val="20"/>
          <w:lang w:val="en-GB"/>
        </w:rPr>
      </w:pPr>
      <w:r w:rsidRPr="00BB28F2">
        <w:rPr>
          <w:rFonts w:ascii="Arial" w:hAnsi="Arial" w:cs="Arial"/>
          <w:spacing w:val="-2"/>
          <w:sz w:val="20"/>
          <w:szCs w:val="20"/>
          <w:lang w:val="en-GB"/>
        </w:rPr>
        <w:t xml:space="preserve">the </w:t>
      </w:r>
      <w:r>
        <w:rPr>
          <w:rFonts w:ascii="Arial" w:hAnsi="Arial" w:cs="Arial"/>
          <w:spacing w:val="-2"/>
          <w:sz w:val="20"/>
          <w:szCs w:val="20"/>
          <w:lang w:val="en-GB"/>
        </w:rPr>
        <w:t>Company</w:t>
      </w:r>
      <w:r w:rsidRPr="00BB28F2">
        <w:rPr>
          <w:rFonts w:ascii="Arial" w:hAnsi="Arial" w:cs="Arial"/>
          <w:spacing w:val="-2"/>
          <w:sz w:val="20"/>
          <w:szCs w:val="20"/>
          <w:lang w:val="en-GB"/>
        </w:rPr>
        <w:t xml:space="preserve"> can demonstrate that it is technically, financially, commercially, and resourcefully feasible; and</w:t>
      </w:r>
    </w:p>
    <w:p w14:paraId="4168FA5B" w14:textId="2CDE0288" w:rsidR="00D7773A" w:rsidRPr="00BB28F2" w:rsidRDefault="00D7773A" w:rsidP="00D7773A">
      <w:pPr>
        <w:pStyle w:val="ListParagraph"/>
        <w:numPr>
          <w:ilvl w:val="0"/>
          <w:numId w:val="10"/>
        </w:numPr>
        <w:spacing w:after="0" w:line="240" w:lineRule="auto"/>
        <w:ind w:left="1418" w:hanging="284"/>
        <w:jc w:val="both"/>
        <w:rPr>
          <w:rFonts w:ascii="Arial" w:hAnsi="Arial" w:cs="Arial"/>
          <w:spacing w:val="-2"/>
          <w:sz w:val="20"/>
          <w:szCs w:val="20"/>
          <w:lang w:val="en-GB"/>
        </w:rPr>
      </w:pPr>
      <w:r w:rsidRPr="00BB28F2">
        <w:rPr>
          <w:rFonts w:ascii="Arial" w:hAnsi="Arial" w:cs="Arial"/>
          <w:spacing w:val="-2"/>
          <w:sz w:val="20"/>
          <w:szCs w:val="20"/>
          <w:lang w:val="en-GB"/>
        </w:rPr>
        <w:t xml:space="preserve">the </w:t>
      </w:r>
      <w:r>
        <w:rPr>
          <w:rFonts w:ascii="Arial" w:hAnsi="Arial" w:cs="Arial"/>
          <w:spacing w:val="-2"/>
          <w:sz w:val="20"/>
          <w:szCs w:val="20"/>
          <w:lang w:val="en-GB"/>
        </w:rPr>
        <w:t>Company</w:t>
      </w:r>
      <w:r w:rsidRPr="00BB28F2">
        <w:rPr>
          <w:rFonts w:ascii="Arial" w:hAnsi="Arial" w:cs="Arial"/>
          <w:spacing w:val="-2"/>
          <w:sz w:val="20"/>
          <w:szCs w:val="20"/>
          <w:lang w:val="en-GB"/>
        </w:rPr>
        <w:t xml:space="preserve"> intends to and </w:t>
      </w:r>
      <w:proofErr w:type="gramStart"/>
      <w:r w:rsidRPr="00BB28F2">
        <w:rPr>
          <w:rFonts w:ascii="Arial" w:hAnsi="Arial" w:cs="Arial"/>
          <w:spacing w:val="-2"/>
          <w:sz w:val="20"/>
          <w:szCs w:val="20"/>
          <w:lang w:val="en-GB"/>
        </w:rPr>
        <w:t>has the ability to</w:t>
      </w:r>
      <w:proofErr w:type="gramEnd"/>
      <w:r w:rsidRPr="00BB28F2">
        <w:rPr>
          <w:rFonts w:ascii="Arial" w:hAnsi="Arial" w:cs="Arial"/>
          <w:spacing w:val="-2"/>
          <w:sz w:val="20"/>
          <w:szCs w:val="20"/>
          <w:lang w:val="en-GB"/>
        </w:rPr>
        <w:t xml:space="preserve"> complete the development for the purpose of using or selling. </w:t>
      </w:r>
    </w:p>
    <w:p w14:paraId="735939FD" w14:textId="77777777" w:rsidR="00D7773A" w:rsidRPr="00BB28F2" w:rsidRDefault="00D7773A" w:rsidP="00A90B9B">
      <w:pPr>
        <w:pStyle w:val="ListParagraph"/>
        <w:spacing w:after="0" w:line="240" w:lineRule="auto"/>
        <w:ind w:left="1080"/>
        <w:jc w:val="both"/>
        <w:rPr>
          <w:rFonts w:ascii="Arial" w:hAnsi="Arial" w:cs="Arial"/>
          <w:spacing w:val="-2"/>
          <w:sz w:val="20"/>
          <w:szCs w:val="20"/>
          <w:lang w:val="en-GB"/>
        </w:rPr>
      </w:pPr>
    </w:p>
    <w:p w14:paraId="4112A34F" w14:textId="77777777" w:rsidR="00D7773A" w:rsidRPr="00D7773A" w:rsidRDefault="00D7773A" w:rsidP="00A90B9B">
      <w:pPr>
        <w:ind w:left="1080"/>
        <w:jc w:val="both"/>
        <w:outlineLvl w:val="0"/>
        <w:rPr>
          <w:rFonts w:ascii="Arial" w:hAnsi="Arial" w:cs="Arial"/>
          <w:spacing w:val="-6"/>
          <w:sz w:val="20"/>
          <w:szCs w:val="20"/>
          <w:shd w:val="clear" w:color="auto" w:fill="FFFFFF"/>
        </w:rPr>
      </w:pPr>
      <w:r w:rsidRPr="00D7773A">
        <w:rPr>
          <w:rFonts w:ascii="Arial" w:hAnsi="Arial" w:cs="Arial"/>
          <w:spacing w:val="-6"/>
          <w:sz w:val="20"/>
          <w:szCs w:val="20"/>
          <w:shd w:val="clear" w:color="auto" w:fill="FFFFFF"/>
        </w:rPr>
        <w:t xml:space="preserve">Development costs previously </w:t>
      </w:r>
      <w:proofErr w:type="spellStart"/>
      <w:r w:rsidRPr="00D7773A">
        <w:rPr>
          <w:rFonts w:ascii="Arial" w:hAnsi="Arial" w:cs="Arial"/>
          <w:spacing w:val="-6"/>
          <w:sz w:val="20"/>
          <w:szCs w:val="20"/>
          <w:shd w:val="clear" w:color="auto" w:fill="FFFFFF"/>
        </w:rPr>
        <w:t>recognised</w:t>
      </w:r>
      <w:proofErr w:type="spellEnd"/>
      <w:r w:rsidRPr="00D7773A">
        <w:rPr>
          <w:rFonts w:ascii="Arial" w:hAnsi="Arial" w:cs="Arial"/>
          <w:spacing w:val="-6"/>
          <w:sz w:val="20"/>
          <w:szCs w:val="20"/>
          <w:shd w:val="clear" w:color="auto" w:fill="FFFFFF"/>
        </w:rPr>
        <w:t xml:space="preserve"> as an expense are not </w:t>
      </w:r>
      <w:proofErr w:type="spellStart"/>
      <w:r w:rsidRPr="00D7773A">
        <w:rPr>
          <w:rFonts w:ascii="Arial" w:hAnsi="Arial" w:cs="Arial"/>
          <w:spacing w:val="-6"/>
          <w:sz w:val="20"/>
          <w:szCs w:val="20"/>
          <w:shd w:val="clear" w:color="auto" w:fill="FFFFFF"/>
        </w:rPr>
        <w:t>recognised</w:t>
      </w:r>
      <w:proofErr w:type="spellEnd"/>
      <w:r w:rsidRPr="00D7773A">
        <w:rPr>
          <w:rFonts w:ascii="Arial" w:hAnsi="Arial" w:cs="Arial"/>
          <w:spacing w:val="-6"/>
          <w:sz w:val="20"/>
          <w:szCs w:val="20"/>
          <w:shd w:val="clear" w:color="auto" w:fill="FFFFFF"/>
        </w:rPr>
        <w:t xml:space="preserve"> as an asset in a subsequent period. </w:t>
      </w:r>
    </w:p>
    <w:p w14:paraId="030FE60B" w14:textId="77777777" w:rsidR="00D7773A" w:rsidRDefault="00D7773A" w:rsidP="00A90B9B">
      <w:pPr>
        <w:pStyle w:val="ListParagraph"/>
        <w:spacing w:after="0" w:line="240" w:lineRule="auto"/>
        <w:ind w:left="1080"/>
        <w:jc w:val="both"/>
        <w:rPr>
          <w:rFonts w:ascii="Arial" w:hAnsi="Arial" w:cs="Arial"/>
          <w:spacing w:val="-2"/>
          <w:sz w:val="20"/>
          <w:szCs w:val="20"/>
        </w:rPr>
      </w:pPr>
    </w:p>
    <w:p w14:paraId="13F8ED65" w14:textId="5C95BD27" w:rsidR="00D7773A" w:rsidRPr="00D7773A" w:rsidRDefault="00D7773A" w:rsidP="00A90B9B">
      <w:pPr>
        <w:ind w:left="1080"/>
        <w:jc w:val="both"/>
        <w:outlineLvl w:val="0"/>
        <w:rPr>
          <w:rFonts w:ascii="Arial" w:hAnsi="Arial" w:cs="Arial"/>
          <w:spacing w:val="-6"/>
          <w:sz w:val="20"/>
          <w:szCs w:val="20"/>
          <w:shd w:val="clear" w:color="auto" w:fill="FFFFFF"/>
        </w:rPr>
      </w:pPr>
      <w:proofErr w:type="spellStart"/>
      <w:r w:rsidRPr="00D7773A">
        <w:rPr>
          <w:rFonts w:ascii="Arial" w:hAnsi="Arial" w:cs="Arial"/>
          <w:spacing w:val="-6"/>
          <w:sz w:val="20"/>
          <w:szCs w:val="20"/>
          <w:shd w:val="clear" w:color="auto" w:fill="FFFFFF"/>
        </w:rPr>
        <w:t>Capitalised</w:t>
      </w:r>
      <w:proofErr w:type="spellEnd"/>
      <w:r w:rsidRPr="00D7773A">
        <w:rPr>
          <w:rFonts w:ascii="Arial" w:hAnsi="Arial" w:cs="Arial"/>
          <w:spacing w:val="-6"/>
          <w:sz w:val="20"/>
          <w:szCs w:val="20"/>
          <w:shd w:val="clear" w:color="auto" w:fill="FFFFFF"/>
        </w:rPr>
        <w:t xml:space="preserve"> development costs are </w:t>
      </w:r>
      <w:proofErr w:type="spellStart"/>
      <w:r w:rsidRPr="00D7773A">
        <w:rPr>
          <w:rFonts w:ascii="Arial" w:hAnsi="Arial" w:cs="Arial"/>
          <w:spacing w:val="-6"/>
          <w:sz w:val="20"/>
          <w:szCs w:val="20"/>
          <w:shd w:val="clear" w:color="auto" w:fill="FFFFFF"/>
        </w:rPr>
        <w:t>amortised</w:t>
      </w:r>
      <w:proofErr w:type="spellEnd"/>
      <w:r w:rsidRPr="00D7773A">
        <w:rPr>
          <w:rFonts w:ascii="Arial" w:hAnsi="Arial" w:cs="Arial"/>
          <w:spacing w:val="-6"/>
          <w:sz w:val="20"/>
          <w:szCs w:val="20"/>
          <w:shd w:val="clear" w:color="auto" w:fill="FFFFFF"/>
        </w:rPr>
        <w:t xml:space="preserve"> when the asset is ready to use or sell by applying a straight-line method over the period of its expected benefit, not exceeding 5 years.</w:t>
      </w:r>
    </w:p>
    <w:p w14:paraId="2EFF51B8" w14:textId="789D0875" w:rsidR="00CD0EE6" w:rsidRPr="0066546C" w:rsidRDefault="00CD0EE6" w:rsidP="00A90B9B">
      <w:pPr>
        <w:ind w:left="1080"/>
        <w:jc w:val="both"/>
        <w:rPr>
          <w:rFonts w:ascii="Arial" w:hAnsi="Arial" w:cs="Arial"/>
          <w:sz w:val="20"/>
          <w:szCs w:val="20"/>
          <w:highlight w:val="yellow"/>
        </w:rPr>
      </w:pPr>
    </w:p>
    <w:p w14:paraId="3B5A5AAE" w14:textId="77777777" w:rsidR="0066546C" w:rsidRPr="0066546C" w:rsidRDefault="0066546C" w:rsidP="00A90B9B">
      <w:pPr>
        <w:ind w:left="1080"/>
        <w:jc w:val="both"/>
        <w:rPr>
          <w:rFonts w:ascii="Arial" w:hAnsi="Arial" w:cs="Arial"/>
          <w:sz w:val="20"/>
          <w:szCs w:val="20"/>
          <w:highlight w:val="yellow"/>
        </w:rPr>
      </w:pPr>
    </w:p>
    <w:p w14:paraId="13EEDE68" w14:textId="77777777" w:rsidR="00E21B37" w:rsidRPr="0066546C" w:rsidRDefault="00E21B37"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2</w:t>
      </w:r>
      <w:r w:rsidR="00D34021" w:rsidRPr="0066546C">
        <w:rPr>
          <w:rFonts w:ascii="Arial" w:hAnsi="Arial" w:cs="Arial"/>
          <w:b/>
          <w:bCs/>
          <w:sz w:val="20"/>
          <w:szCs w:val="20"/>
          <w:lang w:val="en-GB"/>
        </w:rPr>
        <w:tab/>
      </w:r>
      <w:r w:rsidRPr="0066546C">
        <w:rPr>
          <w:rFonts w:ascii="Arial" w:hAnsi="Arial" w:cs="Arial"/>
          <w:b/>
          <w:bCs/>
          <w:sz w:val="20"/>
          <w:szCs w:val="20"/>
          <w:lang w:val="en-GB"/>
        </w:rPr>
        <w:t>Impairment of assets</w:t>
      </w:r>
    </w:p>
    <w:p w14:paraId="02A3E47A" w14:textId="6480C53B" w:rsidR="00B91297" w:rsidRDefault="00B91297" w:rsidP="00A90B9B">
      <w:pPr>
        <w:ind w:left="1080"/>
        <w:jc w:val="both"/>
        <w:outlineLvl w:val="0"/>
        <w:rPr>
          <w:rFonts w:ascii="Arial" w:hAnsi="Arial" w:cs="Arial"/>
          <w:spacing w:val="-6"/>
          <w:sz w:val="20"/>
          <w:szCs w:val="20"/>
          <w:shd w:val="clear" w:color="auto" w:fill="FFFFFF"/>
        </w:rPr>
      </w:pPr>
    </w:p>
    <w:p w14:paraId="3B1B5484" w14:textId="10ED6DCA" w:rsidR="00B91297" w:rsidRDefault="00B91297" w:rsidP="00A90B9B">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B91297">
        <w:rPr>
          <w:rFonts w:ascii="Arial" w:hAnsi="Arial" w:cs="Arial"/>
          <w:spacing w:val="-6"/>
          <w:sz w:val="20"/>
          <w:szCs w:val="20"/>
          <w:shd w:val="clear" w:color="auto" w:fill="FFFFFF"/>
        </w:rPr>
        <w:t>amortisation</w:t>
      </w:r>
      <w:proofErr w:type="spellEnd"/>
      <w:r w:rsidRPr="00B91297">
        <w:rPr>
          <w:rFonts w:ascii="Arial" w:hAnsi="Arial" w:cs="Arial"/>
          <w:spacing w:val="-6"/>
          <w:sz w:val="20"/>
          <w:szCs w:val="20"/>
          <w:shd w:val="clear" w:color="auto" w:fill="FFFFFF"/>
        </w:rPr>
        <w:t xml:space="preserve"> are reviewed for impairment whenever there is an indication of impairment. An impairment loss is </w:t>
      </w:r>
      <w:proofErr w:type="spellStart"/>
      <w:r w:rsidRPr="00B91297">
        <w:rPr>
          <w:rFonts w:ascii="Arial" w:hAnsi="Arial" w:cs="Arial"/>
          <w:spacing w:val="-6"/>
          <w:sz w:val="20"/>
          <w:szCs w:val="20"/>
          <w:shd w:val="clear" w:color="auto" w:fill="FFFFFF"/>
        </w:rPr>
        <w:t>recognised</w:t>
      </w:r>
      <w:proofErr w:type="spellEnd"/>
      <w:r w:rsidRPr="00B91297">
        <w:rPr>
          <w:rFonts w:ascii="Arial" w:hAnsi="Arial" w:cs="Arial"/>
          <w:spacing w:val="-6"/>
          <w:sz w:val="20"/>
          <w:szCs w:val="20"/>
          <w:shd w:val="clear" w:color="auto" w:fill="FFFFFF"/>
        </w:rPr>
        <w:t xml:space="preserve"> for the amount by which the carrying amount of the assets exceeds its recoverable amount. The recoverable amount is the higher of an asset’s fair value less costs of disposal and value in use.</w:t>
      </w:r>
    </w:p>
    <w:p w14:paraId="1D9830E2" w14:textId="77777777" w:rsidR="00B91297" w:rsidRPr="00B91297" w:rsidRDefault="00B91297" w:rsidP="00A90B9B">
      <w:pPr>
        <w:ind w:left="1080"/>
        <w:jc w:val="both"/>
        <w:rPr>
          <w:rFonts w:ascii="Arial" w:hAnsi="Arial" w:cs="Arial"/>
          <w:color w:val="000000" w:themeColor="text1"/>
          <w:spacing w:val="-2"/>
          <w:sz w:val="20"/>
          <w:szCs w:val="20"/>
        </w:rPr>
      </w:pPr>
    </w:p>
    <w:p w14:paraId="4FBB1D31" w14:textId="68D6EE18" w:rsidR="00D7773A" w:rsidRDefault="00B91297" w:rsidP="00A90B9B">
      <w:pPr>
        <w:ind w:left="1080"/>
        <w:jc w:val="both"/>
        <w:outlineLvl w:val="0"/>
        <w:rPr>
          <w:rFonts w:ascii="Arial" w:hAnsi="Arial" w:cs="Arial"/>
          <w:spacing w:val="-6"/>
          <w:sz w:val="20"/>
          <w:szCs w:val="20"/>
          <w:shd w:val="clear" w:color="auto" w:fill="FFFFFF"/>
        </w:rPr>
      </w:pPr>
      <w:r w:rsidRPr="00B91297">
        <w:rPr>
          <w:rFonts w:ascii="Arial" w:hAnsi="Arial" w:cs="Arial"/>
          <w:spacing w:val="-6"/>
          <w:sz w:val="20"/>
          <w:szCs w:val="20"/>
          <w:shd w:val="clear" w:color="auto" w:fill="FFFFFF"/>
        </w:rPr>
        <w:t xml:space="preserve">Where the reasons for previously </w:t>
      </w:r>
      <w:proofErr w:type="spellStart"/>
      <w:r w:rsidRPr="00B91297">
        <w:rPr>
          <w:rFonts w:ascii="Arial" w:hAnsi="Arial" w:cs="Arial"/>
          <w:spacing w:val="-6"/>
          <w:sz w:val="20"/>
          <w:szCs w:val="20"/>
          <w:shd w:val="clear" w:color="auto" w:fill="FFFFFF"/>
        </w:rPr>
        <w:t>recognised</w:t>
      </w:r>
      <w:proofErr w:type="spellEnd"/>
      <w:r w:rsidRPr="00B91297">
        <w:rPr>
          <w:rFonts w:ascii="Arial" w:hAnsi="Arial" w:cs="Arial"/>
          <w:spacing w:val="-6"/>
          <w:sz w:val="20"/>
          <w:szCs w:val="20"/>
          <w:shd w:val="clear" w:color="auto" w:fill="FFFFFF"/>
        </w:rPr>
        <w:t xml:space="preserve"> impairments no longer exist, the impairment losses on the assets concerned other than goodwill is reversed</w:t>
      </w:r>
      <w:r>
        <w:rPr>
          <w:rFonts w:ascii="Arial" w:hAnsi="Arial" w:cs="Arial"/>
          <w:spacing w:val="-6"/>
          <w:sz w:val="20"/>
          <w:szCs w:val="20"/>
          <w:shd w:val="clear" w:color="auto" w:fill="FFFFFF"/>
        </w:rPr>
        <w:t>.</w:t>
      </w:r>
    </w:p>
    <w:p w14:paraId="570CD0BF" w14:textId="77777777" w:rsidR="00BC09EA" w:rsidRDefault="00BC09EA" w:rsidP="00A90B9B">
      <w:pPr>
        <w:ind w:left="1080"/>
        <w:jc w:val="both"/>
        <w:outlineLvl w:val="0"/>
        <w:rPr>
          <w:rFonts w:ascii="Arial" w:hAnsi="Arial" w:cstheme="minorBidi"/>
          <w:b/>
          <w:bCs/>
          <w:sz w:val="20"/>
          <w:szCs w:val="20"/>
          <w:lang w:val="en-GB"/>
        </w:rPr>
      </w:pPr>
    </w:p>
    <w:p w14:paraId="21009921" w14:textId="77777777" w:rsidR="00BC09EA" w:rsidRDefault="00BC09EA" w:rsidP="00A90B9B">
      <w:pPr>
        <w:ind w:left="1080"/>
        <w:jc w:val="both"/>
        <w:outlineLvl w:val="0"/>
        <w:rPr>
          <w:rFonts w:ascii="Arial" w:hAnsi="Arial" w:cstheme="minorBidi"/>
          <w:b/>
          <w:bCs/>
          <w:sz w:val="20"/>
          <w:szCs w:val="20"/>
          <w:lang w:val="en-GB"/>
        </w:rPr>
      </w:pPr>
    </w:p>
    <w:p w14:paraId="6E74771F" w14:textId="21B111B2" w:rsidR="002D5C2F" w:rsidRPr="0066546C" w:rsidRDefault="002D5C2F"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3</w:t>
      </w:r>
      <w:r w:rsidRPr="0066546C">
        <w:rPr>
          <w:rFonts w:ascii="Arial" w:hAnsi="Arial" w:cs="Arial"/>
          <w:b/>
          <w:bCs/>
          <w:sz w:val="20"/>
          <w:szCs w:val="20"/>
          <w:lang w:val="en-GB"/>
        </w:rPr>
        <w:tab/>
        <w:t>Leases</w:t>
      </w:r>
    </w:p>
    <w:p w14:paraId="050AC412" w14:textId="77777777" w:rsidR="002D5C2F" w:rsidRPr="0066546C" w:rsidRDefault="002D5C2F" w:rsidP="002D5C2F">
      <w:pPr>
        <w:pStyle w:val="a"/>
        <w:ind w:left="1080"/>
        <w:jc w:val="thaiDistribute"/>
        <w:rPr>
          <w:rFonts w:ascii="Arial" w:hAnsi="Arial" w:cs="Arial"/>
          <w:sz w:val="20"/>
          <w:szCs w:val="20"/>
        </w:rPr>
      </w:pPr>
    </w:p>
    <w:p w14:paraId="091097EC" w14:textId="7795E5E7" w:rsidR="002D5C2F" w:rsidRPr="00E94FB0" w:rsidRDefault="002D5C2F" w:rsidP="00AB559E">
      <w:pPr>
        <w:ind w:left="1080"/>
        <w:jc w:val="both"/>
        <w:outlineLvl w:val="0"/>
        <w:rPr>
          <w:rFonts w:ascii="Arial" w:hAnsi="Arial" w:cs="Arial"/>
          <w:b/>
          <w:bCs/>
          <w:spacing w:val="-6"/>
          <w:sz w:val="20"/>
          <w:szCs w:val="20"/>
          <w:shd w:val="clear" w:color="auto" w:fill="FFFFFF"/>
        </w:rPr>
      </w:pPr>
      <w:r w:rsidRPr="00E94FB0">
        <w:rPr>
          <w:rFonts w:ascii="Arial" w:hAnsi="Arial" w:cs="Arial"/>
          <w:b/>
          <w:bCs/>
          <w:spacing w:val="-6"/>
          <w:sz w:val="20"/>
          <w:szCs w:val="20"/>
          <w:shd w:val="clear" w:color="auto" w:fill="FFFFFF"/>
        </w:rPr>
        <w:t xml:space="preserve">Leases </w:t>
      </w:r>
      <w:r w:rsidRPr="00E94FB0">
        <w:rPr>
          <w:rFonts w:ascii="Arial" w:hAnsi="Arial" w:cs="Arial"/>
          <w:b/>
          <w:bCs/>
          <w:spacing w:val="-6"/>
          <w:sz w:val="20"/>
          <w:szCs w:val="20"/>
          <w:shd w:val="clear" w:color="auto" w:fill="FFFFFF"/>
          <w:cs/>
        </w:rPr>
        <w:t xml:space="preserve">- </w:t>
      </w:r>
      <w:r w:rsidRPr="00E94FB0">
        <w:rPr>
          <w:rFonts w:ascii="Arial" w:hAnsi="Arial" w:cs="Arial"/>
          <w:b/>
          <w:bCs/>
          <w:spacing w:val="-6"/>
          <w:sz w:val="20"/>
          <w:szCs w:val="20"/>
          <w:shd w:val="clear" w:color="auto" w:fill="FFFFFF"/>
        </w:rPr>
        <w:t xml:space="preserve">where the </w:t>
      </w:r>
      <w:r w:rsidR="000D030F" w:rsidRPr="00E94FB0">
        <w:rPr>
          <w:rFonts w:ascii="Arial" w:hAnsi="Arial" w:cs="Arial"/>
          <w:b/>
          <w:bCs/>
          <w:spacing w:val="-6"/>
          <w:sz w:val="20"/>
          <w:szCs w:val="20"/>
          <w:shd w:val="clear" w:color="auto" w:fill="FFFFFF"/>
        </w:rPr>
        <w:t>Company</w:t>
      </w:r>
      <w:r w:rsidRPr="00E94FB0">
        <w:rPr>
          <w:rFonts w:ascii="Arial" w:hAnsi="Arial" w:cs="Arial"/>
          <w:b/>
          <w:bCs/>
          <w:spacing w:val="-6"/>
          <w:sz w:val="20"/>
          <w:szCs w:val="20"/>
          <w:shd w:val="clear" w:color="auto" w:fill="FFFFFF"/>
        </w:rPr>
        <w:t xml:space="preserve"> is the lessee</w:t>
      </w:r>
    </w:p>
    <w:p w14:paraId="5CA0E0BF" w14:textId="77777777" w:rsidR="002D5C2F" w:rsidRPr="0066546C" w:rsidRDefault="002D5C2F" w:rsidP="00AB559E">
      <w:pPr>
        <w:ind w:left="1080"/>
        <w:jc w:val="both"/>
        <w:outlineLvl w:val="0"/>
        <w:rPr>
          <w:rFonts w:ascii="Arial" w:hAnsi="Arial" w:cs="Arial"/>
          <w:spacing w:val="-6"/>
          <w:sz w:val="20"/>
          <w:szCs w:val="20"/>
          <w:shd w:val="clear" w:color="auto" w:fill="FFFFFF"/>
        </w:rPr>
      </w:pPr>
    </w:p>
    <w:p w14:paraId="2BD5AF6B" w14:textId="2F6A3E3F" w:rsidR="0066546C" w:rsidRPr="00BC09EA" w:rsidRDefault="002D5C2F" w:rsidP="00BC09EA">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Payments made under operating leases </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net of any incentives received from the lessor</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are charged to profit or loss on a straight</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line basis over the period of the lease</w:t>
      </w:r>
      <w:r w:rsidRPr="0066546C">
        <w:rPr>
          <w:rFonts w:ascii="Arial" w:hAnsi="Arial" w:cs="Arial"/>
          <w:spacing w:val="-6"/>
          <w:sz w:val="20"/>
          <w:szCs w:val="20"/>
          <w:shd w:val="clear" w:color="auto" w:fill="FFFFFF"/>
          <w:cs/>
        </w:rPr>
        <w:t>.</w:t>
      </w:r>
    </w:p>
    <w:p w14:paraId="303CF001" w14:textId="3FB77004" w:rsidR="002D5C2F" w:rsidRPr="0066546C" w:rsidRDefault="002D5C2F" w:rsidP="002D5C2F">
      <w:pPr>
        <w:pStyle w:val="a"/>
        <w:ind w:left="1080"/>
        <w:jc w:val="thaiDistribute"/>
        <w:rPr>
          <w:rFonts w:ascii="Arial" w:hAnsi="Arial" w:cs="Arial"/>
          <w:sz w:val="20"/>
          <w:szCs w:val="20"/>
          <w:highlight w:val="yellow"/>
          <w:lang w:val="en-GB"/>
        </w:rPr>
      </w:pPr>
    </w:p>
    <w:p w14:paraId="7B51229D" w14:textId="77777777" w:rsidR="0066546C" w:rsidRPr="0066546C" w:rsidRDefault="0066546C" w:rsidP="002D5C2F">
      <w:pPr>
        <w:pStyle w:val="a"/>
        <w:ind w:left="1080"/>
        <w:jc w:val="thaiDistribute"/>
        <w:rPr>
          <w:rFonts w:ascii="Arial" w:hAnsi="Arial" w:cs="Arial"/>
          <w:sz w:val="20"/>
          <w:szCs w:val="20"/>
          <w:highlight w:val="yellow"/>
          <w:lang w:val="en-GB"/>
        </w:rPr>
      </w:pPr>
    </w:p>
    <w:p w14:paraId="3A5E2954" w14:textId="77777777" w:rsidR="002D5C2F" w:rsidRPr="0066546C" w:rsidRDefault="002D5C2F"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4</w:t>
      </w:r>
      <w:r w:rsidRPr="0066546C">
        <w:rPr>
          <w:rFonts w:ascii="Arial" w:hAnsi="Arial" w:cs="Arial"/>
          <w:b/>
          <w:bCs/>
          <w:sz w:val="20"/>
          <w:szCs w:val="20"/>
          <w:lang w:val="en-GB"/>
        </w:rPr>
        <w:tab/>
        <w:t>Borrowings</w:t>
      </w:r>
    </w:p>
    <w:p w14:paraId="49644E50" w14:textId="77777777" w:rsidR="002D5C2F" w:rsidRPr="0066546C" w:rsidRDefault="002D5C2F" w:rsidP="002D5C2F">
      <w:pPr>
        <w:pStyle w:val="a"/>
        <w:ind w:left="1080"/>
        <w:jc w:val="thaiDistribute"/>
        <w:rPr>
          <w:rFonts w:ascii="Arial" w:hAnsi="Arial" w:cs="Arial"/>
          <w:sz w:val="20"/>
          <w:szCs w:val="20"/>
          <w:lang w:val="en-GB"/>
        </w:rPr>
      </w:pPr>
    </w:p>
    <w:p w14:paraId="281D21E4" w14:textId="77777777" w:rsidR="002D5C2F" w:rsidRPr="0066546C" w:rsidRDefault="002D5C2F" w:rsidP="00AB559E">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Borrowings are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initially at the fair value, net of directly attributable transaction costs incurred</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Borrowings are subsequently stated at </w:t>
      </w:r>
      <w:proofErr w:type="spellStart"/>
      <w:r w:rsidRPr="0066546C">
        <w:rPr>
          <w:rFonts w:ascii="Arial" w:hAnsi="Arial" w:cs="Arial"/>
          <w:spacing w:val="-6"/>
          <w:sz w:val="20"/>
          <w:szCs w:val="20"/>
          <w:shd w:val="clear" w:color="auto" w:fill="FFFFFF"/>
        </w:rPr>
        <w:t>amortised</w:t>
      </w:r>
      <w:proofErr w:type="spellEnd"/>
      <w:r w:rsidRPr="0066546C">
        <w:rPr>
          <w:rFonts w:ascii="Arial" w:hAnsi="Arial" w:cs="Arial"/>
          <w:spacing w:val="-6"/>
          <w:sz w:val="20"/>
          <w:szCs w:val="20"/>
          <w:shd w:val="clear" w:color="auto" w:fill="FFFFFF"/>
        </w:rPr>
        <w:t xml:space="preserve"> cost</w:t>
      </w:r>
      <w:r w:rsidRPr="0066546C">
        <w:rPr>
          <w:rFonts w:ascii="Arial" w:hAnsi="Arial" w:cs="Arial"/>
          <w:spacing w:val="-6"/>
          <w:sz w:val="20"/>
          <w:szCs w:val="20"/>
          <w:shd w:val="clear" w:color="auto" w:fill="FFFFFF"/>
          <w:cs/>
        </w:rPr>
        <w:t>.</w:t>
      </w:r>
    </w:p>
    <w:p w14:paraId="0FCD8B52" w14:textId="77777777" w:rsidR="002D5C2F" w:rsidRPr="0066546C" w:rsidRDefault="002D5C2F" w:rsidP="00AB559E">
      <w:pPr>
        <w:ind w:left="1080"/>
        <w:jc w:val="both"/>
        <w:outlineLvl w:val="0"/>
        <w:rPr>
          <w:rFonts w:ascii="Arial" w:hAnsi="Arial" w:cs="Arial"/>
          <w:spacing w:val="-6"/>
          <w:sz w:val="20"/>
          <w:szCs w:val="20"/>
          <w:shd w:val="clear" w:color="auto" w:fill="FFFFFF"/>
        </w:rPr>
      </w:pPr>
    </w:p>
    <w:p w14:paraId="5B66864E" w14:textId="77777777" w:rsidR="002D5C2F" w:rsidRPr="0066546C" w:rsidRDefault="002D5C2F" w:rsidP="00AB559E">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Borrowings are removed from the statement of financial position when the obligation specified in the contract is discharged, cancelled, or expired</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difference between the carrying amount of a financial liability that has been extinguished or transferred to another party and the consideration paid, including any non</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xml:space="preserve">cash assets transferred or liabilities assumed, is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in profit or loss as finance costs</w:t>
      </w:r>
      <w:r w:rsidRPr="0066546C">
        <w:rPr>
          <w:rFonts w:ascii="Arial" w:hAnsi="Arial" w:cs="Arial"/>
          <w:spacing w:val="-6"/>
          <w:sz w:val="20"/>
          <w:szCs w:val="20"/>
          <w:shd w:val="clear" w:color="auto" w:fill="FFFFFF"/>
          <w:cs/>
        </w:rPr>
        <w:t xml:space="preserve">. </w:t>
      </w:r>
    </w:p>
    <w:p w14:paraId="00CEBBD8" w14:textId="4BDA1712" w:rsidR="002D5C2F" w:rsidRPr="0066546C" w:rsidRDefault="002D5C2F" w:rsidP="0066546C">
      <w:pPr>
        <w:pStyle w:val="a"/>
        <w:ind w:left="1080" w:right="0"/>
        <w:jc w:val="thaiDistribute"/>
        <w:rPr>
          <w:rFonts w:ascii="Arial" w:hAnsi="Arial" w:cs="Arial"/>
          <w:sz w:val="20"/>
          <w:szCs w:val="20"/>
        </w:rPr>
      </w:pPr>
    </w:p>
    <w:p w14:paraId="68891645" w14:textId="77777777" w:rsidR="00A90B9B" w:rsidRDefault="00A90B9B">
      <w:pPr>
        <w:overflowPunct/>
        <w:autoSpaceDE/>
        <w:autoSpaceDN/>
        <w:adjustRightInd/>
        <w:textAlignment w:val="auto"/>
        <w:rPr>
          <w:rFonts w:ascii="Arial" w:hAnsi="Arial" w:cs="Arial"/>
          <w:sz w:val="20"/>
          <w:szCs w:val="20"/>
        </w:rPr>
      </w:pPr>
      <w:r>
        <w:rPr>
          <w:rFonts w:ascii="Arial" w:hAnsi="Arial" w:cs="Arial"/>
          <w:sz w:val="20"/>
          <w:szCs w:val="20"/>
        </w:rPr>
        <w:br w:type="page"/>
      </w:r>
    </w:p>
    <w:p w14:paraId="651F1FDF" w14:textId="680D7D34" w:rsidR="00EA1EBB" w:rsidRPr="00BC09EA" w:rsidRDefault="00EA1EBB" w:rsidP="00EA1EBB">
      <w:pPr>
        <w:ind w:left="540" w:hanging="540"/>
        <w:jc w:val="both"/>
        <w:rPr>
          <w:rFonts w:ascii="Arial" w:hAnsi="Arial" w:cs="Arial"/>
          <w:sz w:val="20"/>
          <w:szCs w:val="20"/>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BC09EA">
        <w:rPr>
          <w:rFonts w:ascii="Arial" w:hAnsi="Arial" w:cs="Arial"/>
          <w:sz w:val="20"/>
          <w:szCs w:val="20"/>
          <w:cs/>
        </w:rPr>
        <w:t>(</w:t>
      </w:r>
      <w:proofErr w:type="spellStart"/>
      <w:r w:rsidRPr="00BC09EA">
        <w:rPr>
          <w:rFonts w:ascii="Arial" w:hAnsi="Arial" w:cs="Arial"/>
          <w:sz w:val="20"/>
          <w:szCs w:val="20"/>
        </w:rPr>
        <w:t>Cont</w:t>
      </w:r>
      <w:proofErr w:type="spellEnd"/>
      <w:r w:rsidRPr="00BC09EA">
        <w:rPr>
          <w:rFonts w:ascii="Arial" w:hAnsi="Arial" w:cs="Arial"/>
          <w:sz w:val="20"/>
          <w:szCs w:val="20"/>
          <w:cs/>
        </w:rPr>
        <w:t>’</w:t>
      </w:r>
      <w:r w:rsidRPr="00BC09EA">
        <w:rPr>
          <w:rFonts w:ascii="Arial" w:hAnsi="Arial" w:cs="Arial"/>
          <w:sz w:val="20"/>
          <w:szCs w:val="20"/>
        </w:rPr>
        <w:t>d</w:t>
      </w:r>
      <w:r w:rsidRPr="00BC09EA">
        <w:rPr>
          <w:rFonts w:ascii="Arial" w:hAnsi="Arial" w:cs="Arial"/>
          <w:sz w:val="20"/>
          <w:szCs w:val="20"/>
          <w:cs/>
        </w:rPr>
        <w:t>)</w:t>
      </w:r>
    </w:p>
    <w:p w14:paraId="3409556E" w14:textId="76168FB7" w:rsidR="00EA1EBB" w:rsidRDefault="00EA1EBB" w:rsidP="00B20072">
      <w:pPr>
        <w:pStyle w:val="a"/>
        <w:ind w:left="1080" w:right="0"/>
        <w:jc w:val="thaiDistribute"/>
        <w:rPr>
          <w:rFonts w:ascii="Arial" w:hAnsi="Arial" w:cs="Arial"/>
          <w:sz w:val="20"/>
          <w:szCs w:val="20"/>
        </w:rPr>
      </w:pPr>
    </w:p>
    <w:p w14:paraId="5A945A49" w14:textId="77777777" w:rsidR="00EA1EBB" w:rsidRPr="0066546C" w:rsidRDefault="00EA1EBB" w:rsidP="00B20072">
      <w:pPr>
        <w:pStyle w:val="a"/>
        <w:ind w:left="1080" w:right="0"/>
        <w:jc w:val="thaiDistribute"/>
        <w:rPr>
          <w:rFonts w:ascii="Arial" w:hAnsi="Arial" w:cs="Arial"/>
          <w:sz w:val="20"/>
          <w:szCs w:val="20"/>
        </w:rPr>
      </w:pPr>
    </w:p>
    <w:p w14:paraId="6FFDB209" w14:textId="77777777" w:rsidR="00340619" w:rsidRPr="0066546C" w:rsidRDefault="005E3C36"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5</w:t>
      </w:r>
      <w:r w:rsidR="00340619" w:rsidRPr="0066546C">
        <w:rPr>
          <w:rFonts w:ascii="Arial" w:hAnsi="Arial" w:cs="Arial"/>
          <w:b/>
          <w:bCs/>
          <w:sz w:val="20"/>
          <w:szCs w:val="20"/>
          <w:lang w:val="en-GB"/>
        </w:rPr>
        <w:tab/>
        <w:t>Current and deferred income taxes</w:t>
      </w:r>
    </w:p>
    <w:p w14:paraId="72A4006F" w14:textId="77777777" w:rsidR="00340619" w:rsidRPr="0066546C" w:rsidRDefault="00340619" w:rsidP="00B20072">
      <w:pPr>
        <w:pStyle w:val="a"/>
        <w:ind w:left="1080" w:right="0"/>
        <w:jc w:val="thaiDistribute"/>
        <w:rPr>
          <w:rFonts w:ascii="Arial" w:hAnsi="Arial" w:cs="Arial"/>
          <w:sz w:val="20"/>
          <w:szCs w:val="20"/>
        </w:rPr>
      </w:pPr>
    </w:p>
    <w:p w14:paraId="19893BC4" w14:textId="77777777" w:rsidR="00B91297" w:rsidRPr="00A90B9B" w:rsidRDefault="00B91297" w:rsidP="00B91297">
      <w:pPr>
        <w:ind w:left="1080"/>
        <w:jc w:val="both"/>
        <w:outlineLvl w:val="0"/>
        <w:rPr>
          <w:rFonts w:ascii="Arial" w:hAnsi="Arial" w:cs="Arial"/>
          <w:sz w:val="20"/>
          <w:szCs w:val="20"/>
          <w:shd w:val="clear" w:color="auto" w:fill="FFFFFF"/>
        </w:rPr>
      </w:pPr>
      <w:r w:rsidRPr="00A90B9B">
        <w:rPr>
          <w:rFonts w:ascii="Arial" w:hAnsi="Arial" w:cs="Arial"/>
          <w:sz w:val="20"/>
          <w:szCs w:val="20"/>
          <w:shd w:val="clear" w:color="auto" w:fill="FFFFFF"/>
        </w:rPr>
        <w:t xml:space="preserve">The tax expense for the period comprises current and deferred tax. Tax is </w:t>
      </w:r>
      <w:proofErr w:type="spellStart"/>
      <w:r w:rsidRPr="00A90B9B">
        <w:rPr>
          <w:rFonts w:ascii="Arial" w:hAnsi="Arial" w:cs="Arial"/>
          <w:sz w:val="20"/>
          <w:szCs w:val="20"/>
          <w:shd w:val="clear" w:color="auto" w:fill="FFFFFF"/>
        </w:rPr>
        <w:t>recognised</w:t>
      </w:r>
      <w:proofErr w:type="spellEnd"/>
      <w:r w:rsidRPr="00A90B9B">
        <w:rPr>
          <w:rFonts w:ascii="Arial" w:hAnsi="Arial" w:cs="Arial"/>
          <w:sz w:val="20"/>
          <w:szCs w:val="20"/>
          <w:shd w:val="clear" w:color="auto" w:fill="FFFFFF"/>
        </w:rPr>
        <w:t xml:space="preserve"> in profit or loss, except to the extent that it relates to items </w:t>
      </w:r>
      <w:proofErr w:type="spellStart"/>
      <w:r w:rsidRPr="00A90B9B">
        <w:rPr>
          <w:rFonts w:ascii="Arial" w:hAnsi="Arial" w:cs="Arial"/>
          <w:sz w:val="20"/>
          <w:szCs w:val="20"/>
          <w:shd w:val="clear" w:color="auto" w:fill="FFFFFF"/>
        </w:rPr>
        <w:t>recognised</w:t>
      </w:r>
      <w:proofErr w:type="spellEnd"/>
      <w:r w:rsidRPr="00A90B9B">
        <w:rPr>
          <w:rFonts w:ascii="Arial" w:hAnsi="Arial" w:cs="Arial"/>
          <w:sz w:val="20"/>
          <w:szCs w:val="20"/>
          <w:shd w:val="clear" w:color="auto" w:fill="FFFFFF"/>
        </w:rPr>
        <w:t xml:space="preserve"> in other comprehensive income or directly in equity. </w:t>
      </w:r>
    </w:p>
    <w:p w14:paraId="7C6F2BC4" w14:textId="4FEEF111" w:rsidR="00D078E5" w:rsidRPr="0066546C" w:rsidRDefault="00D078E5" w:rsidP="00B20072">
      <w:pPr>
        <w:pStyle w:val="a"/>
        <w:ind w:left="1080" w:right="0"/>
        <w:jc w:val="thaiDistribute"/>
        <w:rPr>
          <w:rFonts w:ascii="Arial" w:hAnsi="Arial" w:cs="Arial"/>
          <w:sz w:val="20"/>
          <w:szCs w:val="20"/>
        </w:rPr>
      </w:pPr>
    </w:p>
    <w:p w14:paraId="1CA3048D" w14:textId="43E8619D" w:rsidR="00D078E5" w:rsidRPr="0066546C" w:rsidRDefault="00D078E5" w:rsidP="00B20072">
      <w:pPr>
        <w:pStyle w:val="a"/>
        <w:ind w:left="1080" w:right="0"/>
        <w:jc w:val="thaiDistribute"/>
        <w:rPr>
          <w:rFonts w:ascii="Arial" w:hAnsi="Arial" w:cs="Arial"/>
          <w:b/>
          <w:bCs/>
          <w:sz w:val="20"/>
          <w:szCs w:val="20"/>
        </w:rPr>
      </w:pPr>
      <w:r w:rsidRPr="0066546C">
        <w:rPr>
          <w:rFonts w:ascii="Arial" w:hAnsi="Arial" w:cs="Arial"/>
          <w:b/>
          <w:bCs/>
          <w:sz w:val="20"/>
          <w:szCs w:val="20"/>
        </w:rPr>
        <w:t>Current tax</w:t>
      </w:r>
    </w:p>
    <w:p w14:paraId="71532B2F" w14:textId="77777777" w:rsidR="00340619" w:rsidRPr="0066546C" w:rsidRDefault="00340619" w:rsidP="00B20072">
      <w:pPr>
        <w:pStyle w:val="a"/>
        <w:ind w:left="1080" w:right="0"/>
        <w:jc w:val="thaiDistribute"/>
        <w:rPr>
          <w:rFonts w:ascii="Arial" w:hAnsi="Arial" w:cs="Arial"/>
          <w:sz w:val="20"/>
          <w:szCs w:val="20"/>
        </w:rPr>
      </w:pPr>
    </w:p>
    <w:p w14:paraId="4DDECCB3" w14:textId="64BDB071" w:rsidR="00C00CC1" w:rsidRPr="00087FBD" w:rsidRDefault="00B91297" w:rsidP="00087FBD">
      <w:pPr>
        <w:ind w:left="1080"/>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The current income tax is calculated </w:t>
      </w:r>
      <w:proofErr w:type="gramStart"/>
      <w:r w:rsidRPr="00087FBD">
        <w:rPr>
          <w:rFonts w:ascii="Arial" w:hAnsi="Arial" w:cs="Arial"/>
          <w:spacing w:val="-6"/>
          <w:sz w:val="20"/>
          <w:szCs w:val="20"/>
          <w:shd w:val="clear" w:color="auto" w:fill="FFFFFF"/>
        </w:rPr>
        <w:t>on the basis of</w:t>
      </w:r>
      <w:proofErr w:type="gramEnd"/>
      <w:r w:rsidRPr="00087FBD">
        <w:rPr>
          <w:rFonts w:ascii="Arial" w:hAnsi="Arial" w:cs="Arial"/>
          <w:spacing w:val="-6"/>
          <w:sz w:val="20"/>
          <w:szCs w:val="20"/>
          <w:shd w:val="clear" w:color="auto" w:fill="FFFFFF"/>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87FBD">
        <w:rPr>
          <w:rFonts w:ascii="Arial" w:hAnsi="Arial" w:cs="Arial"/>
          <w:spacing w:val="-6"/>
          <w:sz w:val="20"/>
          <w:szCs w:val="20"/>
          <w:shd w:val="clear" w:color="auto" w:fill="FFFFFF"/>
        </w:rPr>
        <w:t>on the basis of</w:t>
      </w:r>
      <w:proofErr w:type="gramEnd"/>
      <w:r w:rsidRPr="00087FBD">
        <w:rPr>
          <w:rFonts w:ascii="Arial" w:hAnsi="Arial" w:cs="Arial"/>
          <w:spacing w:val="-6"/>
          <w:sz w:val="20"/>
          <w:szCs w:val="20"/>
          <w:shd w:val="clear" w:color="auto" w:fill="FFFFFF"/>
        </w:rPr>
        <w:t xml:space="preserve"> amounts expected to be paid to the tax authorities.</w:t>
      </w:r>
    </w:p>
    <w:p w14:paraId="5C26B8F7" w14:textId="77777777" w:rsidR="00B91297" w:rsidRPr="0066546C" w:rsidRDefault="00B91297" w:rsidP="0066546C">
      <w:pPr>
        <w:pStyle w:val="ListParagraph"/>
        <w:spacing w:after="0" w:line="240" w:lineRule="auto"/>
        <w:ind w:left="1080"/>
        <w:jc w:val="both"/>
        <w:rPr>
          <w:rFonts w:ascii="Arial" w:eastAsia="Arial Unicode MS" w:hAnsi="Arial" w:cs="Arial"/>
          <w:sz w:val="20"/>
          <w:szCs w:val="20"/>
        </w:rPr>
      </w:pPr>
    </w:p>
    <w:p w14:paraId="200E0592" w14:textId="77777777" w:rsidR="002D5C2F" w:rsidRPr="0066546C" w:rsidRDefault="002D5C2F" w:rsidP="00AB559E">
      <w:pPr>
        <w:pStyle w:val="a"/>
        <w:ind w:left="1080" w:right="0"/>
        <w:jc w:val="thaiDistribute"/>
        <w:rPr>
          <w:rFonts w:ascii="Arial" w:hAnsi="Arial" w:cs="Arial"/>
          <w:b/>
          <w:bCs/>
          <w:sz w:val="20"/>
          <w:szCs w:val="20"/>
        </w:rPr>
      </w:pPr>
      <w:r w:rsidRPr="0066546C">
        <w:rPr>
          <w:rFonts w:ascii="Arial" w:hAnsi="Arial" w:cs="Arial"/>
          <w:b/>
          <w:bCs/>
          <w:sz w:val="20"/>
          <w:szCs w:val="20"/>
        </w:rPr>
        <w:t>Deferred income tax</w:t>
      </w:r>
    </w:p>
    <w:p w14:paraId="54F88489" w14:textId="77777777" w:rsidR="002D5C2F" w:rsidRPr="0066546C" w:rsidRDefault="002D5C2F" w:rsidP="00CD0EE6">
      <w:pPr>
        <w:pStyle w:val="ListParagraph"/>
        <w:spacing w:after="0" w:line="240" w:lineRule="auto"/>
        <w:ind w:left="1080"/>
        <w:jc w:val="both"/>
        <w:rPr>
          <w:rFonts w:ascii="Arial" w:eastAsia="Arial Unicode MS" w:hAnsi="Arial" w:cs="Arial"/>
          <w:sz w:val="20"/>
          <w:szCs w:val="20"/>
        </w:rPr>
      </w:pPr>
    </w:p>
    <w:p w14:paraId="65EE3CFC" w14:textId="47C2FCC9" w:rsidR="00087FBD" w:rsidRDefault="00087FBD" w:rsidP="00087FBD">
      <w:pPr>
        <w:ind w:left="1080"/>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Deferred income tax is </w:t>
      </w:r>
      <w:proofErr w:type="spellStart"/>
      <w:r w:rsidRPr="00087FBD">
        <w:rPr>
          <w:rFonts w:ascii="Arial" w:hAnsi="Arial" w:cs="Arial"/>
          <w:spacing w:val="-6"/>
          <w:sz w:val="20"/>
          <w:szCs w:val="20"/>
          <w:shd w:val="clear" w:color="auto" w:fill="FFFFFF"/>
        </w:rPr>
        <w:t>recognised</w:t>
      </w:r>
      <w:proofErr w:type="spellEnd"/>
      <w:r w:rsidRPr="00087FBD">
        <w:rPr>
          <w:rFonts w:ascii="Arial" w:hAnsi="Arial" w:cs="Arial"/>
          <w:spacing w:val="-6"/>
          <w:sz w:val="20"/>
          <w:szCs w:val="20"/>
          <w:shd w:val="clear" w:color="auto" w:fill="FFFFFF"/>
        </w:rPr>
        <w:t xml:space="preserve"> on temporary differences arising from differences between the tax base of assets and liabilities and their carrying amounts in the financial statements. However, deferred income tax is not </w:t>
      </w:r>
      <w:proofErr w:type="spellStart"/>
      <w:r w:rsidRPr="00087FBD">
        <w:rPr>
          <w:rFonts w:ascii="Arial" w:hAnsi="Arial" w:cs="Arial"/>
          <w:spacing w:val="-6"/>
          <w:sz w:val="20"/>
          <w:szCs w:val="20"/>
          <w:shd w:val="clear" w:color="auto" w:fill="FFFFFF"/>
        </w:rPr>
        <w:t>recognised</w:t>
      </w:r>
      <w:proofErr w:type="spellEnd"/>
      <w:r w:rsidRPr="00087FBD">
        <w:rPr>
          <w:rFonts w:ascii="Arial" w:hAnsi="Arial" w:cs="Arial"/>
          <w:spacing w:val="-6"/>
          <w:sz w:val="20"/>
          <w:szCs w:val="20"/>
          <w:shd w:val="clear" w:color="auto" w:fill="FFFFFF"/>
        </w:rPr>
        <w:t xml:space="preserve"> for temporary differences arise from:</w:t>
      </w:r>
    </w:p>
    <w:p w14:paraId="1E687AD2" w14:textId="77777777" w:rsidR="00087FBD" w:rsidRDefault="00087FBD" w:rsidP="00087FBD">
      <w:pPr>
        <w:ind w:left="1080"/>
        <w:jc w:val="both"/>
        <w:outlineLvl w:val="0"/>
        <w:rPr>
          <w:rFonts w:ascii="Arial" w:hAnsi="Arial" w:cs="Arial"/>
          <w:spacing w:val="-6"/>
          <w:sz w:val="20"/>
          <w:szCs w:val="20"/>
          <w:shd w:val="clear" w:color="auto" w:fill="FFFFFF"/>
        </w:rPr>
      </w:pPr>
    </w:p>
    <w:p w14:paraId="598ED7B2" w14:textId="77777777" w:rsidR="00087FBD" w:rsidRPr="00087FBD" w:rsidRDefault="00087FBD" w:rsidP="00087FBD">
      <w:pPr>
        <w:pStyle w:val="ListParagraph"/>
        <w:numPr>
          <w:ilvl w:val="0"/>
          <w:numId w:val="8"/>
        </w:numPr>
        <w:spacing w:after="0"/>
        <w:ind w:left="1418"/>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initial recognition of an asset or liability in a transaction other than a business combination that affects neither accounting nor taxable profit or loss is not </w:t>
      </w:r>
      <w:proofErr w:type="spellStart"/>
      <w:r w:rsidRPr="00087FBD">
        <w:rPr>
          <w:rFonts w:ascii="Arial" w:hAnsi="Arial" w:cs="Arial"/>
          <w:spacing w:val="-6"/>
          <w:sz w:val="20"/>
          <w:szCs w:val="20"/>
          <w:shd w:val="clear" w:color="auto" w:fill="FFFFFF"/>
        </w:rPr>
        <w:t>recognised</w:t>
      </w:r>
      <w:proofErr w:type="spellEnd"/>
    </w:p>
    <w:p w14:paraId="57F59CDB" w14:textId="37705528" w:rsidR="00087FBD" w:rsidRDefault="00087FBD" w:rsidP="00087FBD">
      <w:pPr>
        <w:pStyle w:val="ListParagraph"/>
        <w:numPr>
          <w:ilvl w:val="0"/>
          <w:numId w:val="8"/>
        </w:numPr>
        <w:spacing w:after="0"/>
        <w:ind w:left="1418"/>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investments in subsidiaries, associates and joint arrangements where the timing of the reversal of the temporary difference is controlled by the </w:t>
      </w:r>
      <w:r>
        <w:rPr>
          <w:rFonts w:ascii="Arial" w:hAnsi="Arial" w:cs="Arial"/>
          <w:spacing w:val="-6"/>
          <w:sz w:val="20"/>
          <w:szCs w:val="20"/>
          <w:shd w:val="clear" w:color="auto" w:fill="FFFFFF"/>
        </w:rPr>
        <w:t>Company</w:t>
      </w:r>
      <w:r w:rsidRPr="00087FBD">
        <w:rPr>
          <w:rFonts w:ascii="Arial" w:hAnsi="Arial" w:cs="Arial"/>
          <w:spacing w:val="-6"/>
          <w:sz w:val="20"/>
          <w:szCs w:val="20"/>
          <w:shd w:val="clear" w:color="auto" w:fill="FFFFFF"/>
        </w:rPr>
        <w:t xml:space="preserve"> and it is probable that the temporary difference will not reverse in the foreseeable future.</w:t>
      </w:r>
    </w:p>
    <w:p w14:paraId="6B7FAFC7" w14:textId="7725ED7D" w:rsidR="00087FBD" w:rsidRDefault="00087FBD" w:rsidP="00A90B9B">
      <w:pPr>
        <w:ind w:left="1080"/>
        <w:jc w:val="both"/>
        <w:outlineLvl w:val="0"/>
        <w:rPr>
          <w:rFonts w:ascii="Arial" w:eastAsia="Calibri" w:hAnsi="Arial" w:cs="Arial"/>
          <w:spacing w:val="-6"/>
          <w:sz w:val="20"/>
          <w:szCs w:val="20"/>
          <w:shd w:val="clear" w:color="auto" w:fill="FFFFFF"/>
        </w:rPr>
      </w:pPr>
    </w:p>
    <w:p w14:paraId="08841B83" w14:textId="326C8EDD" w:rsidR="00087FBD" w:rsidRDefault="00087FBD" w:rsidP="00A90B9B">
      <w:pPr>
        <w:ind w:left="1080"/>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Deferred income tax is measured using tax rates of the period in which temporary difference is expected to be reversed, based on tax rates and laws that have been enacted or substantially enacted by the end of the reporting period.</w:t>
      </w:r>
    </w:p>
    <w:p w14:paraId="09B17F38" w14:textId="796A2D08" w:rsidR="00087FBD" w:rsidRDefault="00087FBD" w:rsidP="00A90B9B">
      <w:pPr>
        <w:ind w:left="1080"/>
        <w:jc w:val="both"/>
        <w:outlineLvl w:val="0"/>
        <w:rPr>
          <w:rFonts w:ascii="Arial" w:hAnsi="Arial" w:cs="Arial"/>
          <w:spacing w:val="-6"/>
          <w:sz w:val="20"/>
          <w:szCs w:val="20"/>
          <w:shd w:val="clear" w:color="auto" w:fill="FFFFFF"/>
        </w:rPr>
      </w:pPr>
    </w:p>
    <w:p w14:paraId="51BBAA06" w14:textId="77777777" w:rsidR="00087FBD" w:rsidRPr="00087FBD" w:rsidRDefault="00087FBD" w:rsidP="00A90B9B">
      <w:pPr>
        <w:ind w:left="1080"/>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Deferred tax assets are </w:t>
      </w:r>
      <w:proofErr w:type="spellStart"/>
      <w:r w:rsidRPr="00087FBD">
        <w:rPr>
          <w:rFonts w:ascii="Arial" w:hAnsi="Arial" w:cs="Arial"/>
          <w:spacing w:val="-6"/>
          <w:sz w:val="20"/>
          <w:szCs w:val="20"/>
          <w:shd w:val="clear" w:color="auto" w:fill="FFFFFF"/>
        </w:rPr>
        <w:t>recognised</w:t>
      </w:r>
      <w:proofErr w:type="spellEnd"/>
      <w:r w:rsidRPr="00087FBD">
        <w:rPr>
          <w:rFonts w:ascii="Arial" w:hAnsi="Arial" w:cs="Arial"/>
          <w:spacing w:val="-6"/>
          <w:sz w:val="20"/>
          <w:szCs w:val="20"/>
          <w:shd w:val="clear" w:color="auto" w:fill="FFFFFF"/>
        </w:rPr>
        <w:t xml:space="preserve"> only to the extent that it is probable that future taxable profit will be available against which the temporary differences can be </w:t>
      </w:r>
      <w:proofErr w:type="spellStart"/>
      <w:r w:rsidRPr="00087FBD">
        <w:rPr>
          <w:rFonts w:ascii="Arial" w:hAnsi="Arial" w:cs="Arial"/>
          <w:spacing w:val="-6"/>
          <w:sz w:val="20"/>
          <w:szCs w:val="20"/>
          <w:shd w:val="clear" w:color="auto" w:fill="FFFFFF"/>
        </w:rPr>
        <w:t>utilised</w:t>
      </w:r>
      <w:proofErr w:type="spellEnd"/>
      <w:r w:rsidRPr="00087FBD">
        <w:rPr>
          <w:rFonts w:ascii="Arial" w:hAnsi="Arial" w:cs="Arial"/>
          <w:spacing w:val="-6"/>
          <w:sz w:val="20"/>
          <w:szCs w:val="20"/>
          <w:shd w:val="clear" w:color="auto" w:fill="FFFFFF"/>
        </w:rPr>
        <w:t xml:space="preserve">. </w:t>
      </w:r>
    </w:p>
    <w:p w14:paraId="27768C36" w14:textId="77777777" w:rsidR="00087FBD" w:rsidRPr="00087FBD" w:rsidRDefault="00087FBD" w:rsidP="00A90B9B">
      <w:pPr>
        <w:ind w:left="1080"/>
        <w:jc w:val="both"/>
        <w:outlineLvl w:val="0"/>
        <w:rPr>
          <w:rFonts w:ascii="Arial" w:hAnsi="Arial" w:cs="Arial"/>
          <w:spacing w:val="-6"/>
          <w:sz w:val="20"/>
          <w:szCs w:val="20"/>
          <w:shd w:val="clear" w:color="auto" w:fill="FFFFFF"/>
        </w:rPr>
      </w:pPr>
    </w:p>
    <w:p w14:paraId="4DC2CD56" w14:textId="77777777" w:rsidR="00A90B9B" w:rsidRDefault="00087FBD" w:rsidP="00A90B9B">
      <w:pPr>
        <w:ind w:left="1080"/>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87FBD">
        <w:rPr>
          <w:rFonts w:ascii="Arial" w:hAnsi="Arial" w:cs="Arial"/>
          <w:spacing w:val="-6"/>
          <w:sz w:val="20"/>
          <w:szCs w:val="20"/>
          <w:shd w:val="clear" w:color="auto" w:fill="FFFFFF"/>
        </w:rPr>
        <w:t>realise</w:t>
      </w:r>
      <w:proofErr w:type="spellEnd"/>
      <w:r w:rsidRPr="00087FBD">
        <w:rPr>
          <w:rFonts w:ascii="Arial" w:hAnsi="Arial" w:cs="Arial"/>
          <w:spacing w:val="-6"/>
          <w:sz w:val="20"/>
          <w:szCs w:val="20"/>
          <w:shd w:val="clear" w:color="auto" w:fill="FFFFFF"/>
        </w:rPr>
        <w:t xml:space="preserve"> the asset and settle the liability simultaneously</w:t>
      </w:r>
      <w:r>
        <w:rPr>
          <w:rFonts w:ascii="Arial" w:hAnsi="Arial" w:cs="Arial"/>
          <w:spacing w:val="-6"/>
          <w:sz w:val="20"/>
          <w:szCs w:val="20"/>
          <w:shd w:val="clear" w:color="auto" w:fill="FFFFFF"/>
        </w:rPr>
        <w:t>.</w:t>
      </w:r>
    </w:p>
    <w:p w14:paraId="187E6CE6" w14:textId="77777777" w:rsidR="00A90B9B" w:rsidRDefault="00A90B9B" w:rsidP="00A90B9B">
      <w:pPr>
        <w:ind w:left="1080"/>
        <w:jc w:val="both"/>
        <w:outlineLvl w:val="0"/>
        <w:rPr>
          <w:rFonts w:ascii="Arial" w:hAnsi="Arial" w:cs="Arial"/>
          <w:spacing w:val="-6"/>
          <w:sz w:val="20"/>
          <w:szCs w:val="20"/>
          <w:shd w:val="clear" w:color="auto" w:fill="FFFFFF"/>
        </w:rPr>
      </w:pPr>
    </w:p>
    <w:p w14:paraId="209A0F31" w14:textId="77777777" w:rsidR="00A90B9B" w:rsidRDefault="00A90B9B" w:rsidP="00A90B9B">
      <w:pPr>
        <w:ind w:left="1080"/>
        <w:jc w:val="both"/>
        <w:outlineLvl w:val="0"/>
        <w:rPr>
          <w:rFonts w:ascii="Arial" w:hAnsi="Arial" w:cs="Arial"/>
          <w:spacing w:val="-6"/>
          <w:sz w:val="20"/>
          <w:szCs w:val="20"/>
          <w:shd w:val="clear" w:color="auto" w:fill="FFFFFF"/>
        </w:rPr>
      </w:pPr>
    </w:p>
    <w:p w14:paraId="63B9EDC4" w14:textId="45246741" w:rsidR="00BC09EA" w:rsidRDefault="00BC09EA" w:rsidP="00A90B9B">
      <w:pPr>
        <w:ind w:left="1080"/>
        <w:jc w:val="both"/>
        <w:outlineLvl w:val="0"/>
        <w:rPr>
          <w:rFonts w:ascii="Arial" w:hAnsi="Arial" w:cs="Arial"/>
          <w:spacing w:val="-6"/>
          <w:sz w:val="20"/>
          <w:szCs w:val="20"/>
          <w:shd w:val="clear" w:color="auto" w:fill="FFFFFF"/>
          <w:cs/>
        </w:rPr>
      </w:pPr>
      <w:r>
        <w:rPr>
          <w:rFonts w:ascii="Arial" w:hAnsi="Arial"/>
          <w:spacing w:val="-6"/>
          <w:sz w:val="20"/>
          <w:szCs w:val="20"/>
          <w:shd w:val="clear" w:color="auto" w:fill="FFFFFF"/>
          <w:cs/>
        </w:rPr>
        <w:br w:type="page"/>
      </w:r>
    </w:p>
    <w:p w14:paraId="6EE3667F" w14:textId="77777777" w:rsidR="00BC09EA" w:rsidRPr="00BC09EA" w:rsidRDefault="00BC09EA" w:rsidP="00BC09EA">
      <w:pPr>
        <w:ind w:left="540" w:hanging="540"/>
        <w:jc w:val="both"/>
        <w:rPr>
          <w:rFonts w:ascii="Arial" w:hAnsi="Arial" w:cs="Arial"/>
          <w:sz w:val="20"/>
          <w:szCs w:val="20"/>
        </w:rPr>
      </w:pPr>
      <w:r w:rsidRPr="0066546C">
        <w:rPr>
          <w:rFonts w:ascii="Arial" w:hAnsi="Arial" w:cs="Arial"/>
          <w:b/>
          <w:bCs/>
          <w:sz w:val="20"/>
          <w:szCs w:val="20"/>
          <w:cs/>
        </w:rPr>
        <w:lastRenderedPageBreak/>
        <w:t>2</w:t>
      </w:r>
      <w:r w:rsidRPr="0066546C">
        <w:rPr>
          <w:rFonts w:ascii="Arial" w:hAnsi="Arial" w:cs="Arial"/>
          <w:b/>
          <w:bCs/>
          <w:sz w:val="20"/>
          <w:szCs w:val="20"/>
          <w:cs/>
        </w:rPr>
        <w:tab/>
      </w:r>
      <w:r w:rsidRPr="0066546C">
        <w:rPr>
          <w:rFonts w:ascii="Arial" w:hAnsi="Arial" w:cs="Arial"/>
          <w:b/>
          <w:bCs/>
          <w:sz w:val="20"/>
          <w:szCs w:val="20"/>
        </w:rPr>
        <w:t>Accounting policies</w:t>
      </w:r>
      <w:r w:rsidRPr="0066546C">
        <w:rPr>
          <w:rFonts w:ascii="Arial" w:hAnsi="Arial" w:cs="Arial"/>
          <w:b/>
          <w:bCs/>
          <w:sz w:val="20"/>
          <w:szCs w:val="20"/>
          <w:cs/>
        </w:rPr>
        <w:t xml:space="preserve"> </w:t>
      </w:r>
      <w:r w:rsidRPr="00BC09EA">
        <w:rPr>
          <w:rFonts w:ascii="Arial" w:hAnsi="Arial" w:cs="Arial"/>
          <w:sz w:val="20"/>
          <w:szCs w:val="20"/>
          <w:cs/>
        </w:rPr>
        <w:t>(</w:t>
      </w:r>
      <w:proofErr w:type="spellStart"/>
      <w:r w:rsidRPr="00BC09EA">
        <w:rPr>
          <w:rFonts w:ascii="Arial" w:hAnsi="Arial" w:cs="Arial"/>
          <w:sz w:val="20"/>
          <w:szCs w:val="20"/>
        </w:rPr>
        <w:t>Cont</w:t>
      </w:r>
      <w:proofErr w:type="spellEnd"/>
      <w:r w:rsidRPr="00BC09EA">
        <w:rPr>
          <w:rFonts w:ascii="Arial" w:hAnsi="Arial" w:cs="Arial"/>
          <w:sz w:val="20"/>
          <w:szCs w:val="20"/>
          <w:cs/>
        </w:rPr>
        <w:t>’</w:t>
      </w:r>
      <w:r w:rsidRPr="00BC09EA">
        <w:rPr>
          <w:rFonts w:ascii="Arial" w:hAnsi="Arial" w:cs="Arial"/>
          <w:sz w:val="20"/>
          <w:szCs w:val="20"/>
        </w:rPr>
        <w:t>d</w:t>
      </w:r>
      <w:r w:rsidRPr="00BC09EA">
        <w:rPr>
          <w:rFonts w:ascii="Arial" w:hAnsi="Arial" w:cs="Arial"/>
          <w:sz w:val="20"/>
          <w:szCs w:val="20"/>
          <w:cs/>
        </w:rPr>
        <w:t>)</w:t>
      </w:r>
    </w:p>
    <w:p w14:paraId="60557D71" w14:textId="77777777" w:rsidR="002D5C2F" w:rsidRPr="0066546C" w:rsidRDefault="002D5C2F" w:rsidP="0066546C">
      <w:pPr>
        <w:ind w:left="1080"/>
        <w:jc w:val="both"/>
        <w:outlineLvl w:val="0"/>
        <w:rPr>
          <w:rFonts w:ascii="Arial" w:hAnsi="Arial" w:cs="Arial"/>
          <w:spacing w:val="-6"/>
          <w:sz w:val="20"/>
          <w:szCs w:val="20"/>
          <w:shd w:val="clear" w:color="auto" w:fill="FFFFFF"/>
        </w:rPr>
      </w:pPr>
    </w:p>
    <w:p w14:paraId="7B3AEAFE" w14:textId="77777777" w:rsidR="0066546C" w:rsidRPr="00BC09EA" w:rsidRDefault="0066546C" w:rsidP="00B20072">
      <w:pPr>
        <w:pStyle w:val="a"/>
        <w:ind w:left="1080" w:right="0"/>
        <w:jc w:val="thaiDistribute"/>
        <w:rPr>
          <w:rFonts w:ascii="Arial" w:hAnsi="Arial" w:cs="Arial"/>
          <w:spacing w:val="-2"/>
          <w:sz w:val="16"/>
          <w:szCs w:val="16"/>
          <w:highlight w:val="yellow"/>
        </w:rPr>
      </w:pPr>
    </w:p>
    <w:p w14:paraId="7E178873" w14:textId="77777777" w:rsidR="00340619" w:rsidRPr="0066546C" w:rsidRDefault="005E3C36"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6</w:t>
      </w:r>
      <w:r w:rsidR="00340619" w:rsidRPr="0066546C">
        <w:rPr>
          <w:rFonts w:ascii="Arial" w:hAnsi="Arial" w:cs="Arial"/>
          <w:b/>
          <w:bCs/>
          <w:sz w:val="20"/>
          <w:szCs w:val="20"/>
          <w:lang w:val="en-GB"/>
        </w:rPr>
        <w:tab/>
        <w:t>Employee benefits</w:t>
      </w:r>
    </w:p>
    <w:p w14:paraId="5B8938C4" w14:textId="77777777" w:rsidR="00AB559E" w:rsidRPr="0066546C" w:rsidRDefault="00AB559E" w:rsidP="00B20072">
      <w:pPr>
        <w:pStyle w:val="a"/>
        <w:ind w:left="1080" w:right="0"/>
        <w:jc w:val="both"/>
        <w:rPr>
          <w:rFonts w:ascii="Arial" w:hAnsi="Arial" w:cs="Arial"/>
          <w:sz w:val="20"/>
          <w:szCs w:val="20"/>
        </w:rPr>
      </w:pPr>
    </w:p>
    <w:p w14:paraId="444FBCCC" w14:textId="037887FD" w:rsidR="00087FBD" w:rsidRPr="00087FBD" w:rsidRDefault="00087FBD" w:rsidP="00087FBD">
      <w:pPr>
        <w:pStyle w:val="ListParagraph"/>
        <w:numPr>
          <w:ilvl w:val="0"/>
          <w:numId w:val="12"/>
        </w:numPr>
        <w:spacing w:after="0"/>
        <w:ind w:left="1418"/>
        <w:jc w:val="both"/>
        <w:outlineLvl w:val="0"/>
        <w:rPr>
          <w:rFonts w:ascii="Arial" w:hAnsi="Arial" w:cs="Arial"/>
          <w:spacing w:val="-6"/>
          <w:sz w:val="20"/>
          <w:szCs w:val="20"/>
          <w:shd w:val="clear" w:color="auto" w:fill="FFFFFF"/>
        </w:rPr>
      </w:pPr>
      <w:r w:rsidRPr="00087FBD">
        <w:rPr>
          <w:rFonts w:ascii="Arial" w:eastAsia="Arial Unicode MS" w:hAnsi="Arial" w:cs="Arial"/>
          <w:sz w:val="20"/>
          <w:szCs w:val="20"/>
        </w:rPr>
        <w:t>Short-term employee benefits</w:t>
      </w:r>
    </w:p>
    <w:p w14:paraId="4205B1D4" w14:textId="2E22CD94" w:rsidR="00087FBD" w:rsidRDefault="00087FBD" w:rsidP="00A90B9B">
      <w:pPr>
        <w:ind w:left="1440"/>
        <w:jc w:val="both"/>
        <w:outlineLvl w:val="0"/>
        <w:rPr>
          <w:rFonts w:ascii="Arial" w:hAnsi="Arial" w:cs="Arial"/>
          <w:spacing w:val="-6"/>
          <w:sz w:val="20"/>
          <w:szCs w:val="20"/>
          <w:shd w:val="clear" w:color="auto" w:fill="FFFFFF"/>
        </w:rPr>
      </w:pPr>
    </w:p>
    <w:p w14:paraId="63798296" w14:textId="2CCE0B5E" w:rsidR="00087FBD" w:rsidRPr="00087FBD" w:rsidRDefault="00087FBD" w:rsidP="00A90B9B">
      <w:pPr>
        <w:ind w:left="1440"/>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Liabilities for short-term employee benefits such as wages, salaries, paid annual leave and paid sick leave, profit-sharing and bonuses, and medical care - revise as appropriate that are expected to be settled wholly within 12 months after the end of the period are </w:t>
      </w:r>
      <w:proofErr w:type="spellStart"/>
      <w:r w:rsidRPr="00087FBD">
        <w:rPr>
          <w:rFonts w:ascii="Arial" w:hAnsi="Arial" w:cs="Arial"/>
          <w:spacing w:val="-6"/>
          <w:sz w:val="20"/>
          <w:szCs w:val="20"/>
          <w:shd w:val="clear" w:color="auto" w:fill="FFFFFF"/>
        </w:rPr>
        <w:t>recognised</w:t>
      </w:r>
      <w:proofErr w:type="spellEnd"/>
      <w:r w:rsidRPr="00087FBD">
        <w:rPr>
          <w:rFonts w:ascii="Arial" w:hAnsi="Arial" w:cs="Arial"/>
          <w:spacing w:val="-6"/>
          <w:sz w:val="20"/>
          <w:szCs w:val="20"/>
          <w:shd w:val="clear" w:color="auto" w:fill="FFFFFF"/>
        </w:rPr>
        <w:t xml:space="preserve"> in respect of employees’ service up to the end of the reporting period. They are measured at the amount expected to be paid. </w:t>
      </w:r>
    </w:p>
    <w:p w14:paraId="08357E36" w14:textId="1204B0A5" w:rsidR="00087FBD" w:rsidRDefault="00087FBD" w:rsidP="00A90B9B">
      <w:pPr>
        <w:ind w:left="1440"/>
        <w:jc w:val="both"/>
        <w:outlineLvl w:val="0"/>
        <w:rPr>
          <w:rFonts w:ascii="Arial" w:hAnsi="Arial" w:cs="Arial"/>
          <w:spacing w:val="-6"/>
          <w:sz w:val="20"/>
          <w:szCs w:val="20"/>
          <w:shd w:val="clear" w:color="auto" w:fill="FFFFFF"/>
        </w:rPr>
      </w:pPr>
    </w:p>
    <w:p w14:paraId="58F954B9" w14:textId="029055FD" w:rsidR="00087FBD" w:rsidRDefault="00087FBD" w:rsidP="00087FBD">
      <w:pPr>
        <w:pStyle w:val="ListParagraph"/>
        <w:numPr>
          <w:ilvl w:val="0"/>
          <w:numId w:val="12"/>
        </w:numPr>
        <w:spacing w:after="0"/>
        <w:ind w:left="1418"/>
        <w:jc w:val="both"/>
        <w:outlineLvl w:val="0"/>
        <w:rPr>
          <w:rFonts w:ascii="Arial" w:eastAsia="Arial Unicode MS" w:hAnsi="Arial" w:cs="Arial"/>
          <w:sz w:val="20"/>
          <w:szCs w:val="20"/>
        </w:rPr>
      </w:pPr>
      <w:r w:rsidRPr="00087FBD">
        <w:rPr>
          <w:rFonts w:ascii="Arial" w:eastAsia="Arial Unicode MS" w:hAnsi="Arial" w:cs="Arial"/>
          <w:sz w:val="20"/>
          <w:szCs w:val="20"/>
        </w:rPr>
        <w:t>Defined contribution plan</w:t>
      </w:r>
    </w:p>
    <w:p w14:paraId="763F6F79" w14:textId="7AA4675F" w:rsidR="00087FBD" w:rsidRDefault="00087FBD" w:rsidP="00087FBD">
      <w:pPr>
        <w:pStyle w:val="ListParagraph"/>
        <w:spacing w:after="0"/>
        <w:ind w:left="1418"/>
        <w:jc w:val="both"/>
        <w:outlineLvl w:val="0"/>
        <w:rPr>
          <w:rFonts w:ascii="Arial" w:eastAsia="Arial Unicode MS" w:hAnsi="Arial" w:cs="Arial"/>
          <w:sz w:val="20"/>
          <w:szCs w:val="20"/>
        </w:rPr>
      </w:pPr>
    </w:p>
    <w:p w14:paraId="1C8B406C" w14:textId="2E1E8F35" w:rsidR="00087FBD" w:rsidRDefault="00087FBD" w:rsidP="00087FBD">
      <w:pPr>
        <w:ind w:left="1418"/>
        <w:jc w:val="both"/>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The Company pays contributions to a separate fund on a mandatory basis. The Company has no further payment obligations once the contributions have been paid. The contributions are </w:t>
      </w:r>
      <w:proofErr w:type="spellStart"/>
      <w:r w:rsidRPr="00087FBD">
        <w:rPr>
          <w:rFonts w:ascii="Arial" w:hAnsi="Arial" w:cs="Arial"/>
          <w:spacing w:val="-6"/>
          <w:sz w:val="20"/>
          <w:szCs w:val="20"/>
          <w:shd w:val="clear" w:color="auto" w:fill="FFFFFF"/>
        </w:rPr>
        <w:t>recognised</w:t>
      </w:r>
      <w:proofErr w:type="spellEnd"/>
      <w:r w:rsidRPr="00087FBD">
        <w:rPr>
          <w:rFonts w:ascii="Arial" w:hAnsi="Arial" w:cs="Arial"/>
          <w:spacing w:val="-6"/>
          <w:sz w:val="20"/>
          <w:szCs w:val="20"/>
          <w:shd w:val="clear" w:color="auto" w:fill="FFFFFF"/>
        </w:rPr>
        <w:t xml:space="preserve"> as employee benefit expense when they are due. </w:t>
      </w:r>
    </w:p>
    <w:p w14:paraId="6568B6D3" w14:textId="7D3A9CEF" w:rsidR="00087FBD" w:rsidRDefault="00087FBD" w:rsidP="00087FBD">
      <w:pPr>
        <w:ind w:left="1418"/>
        <w:jc w:val="both"/>
        <w:outlineLvl w:val="0"/>
        <w:rPr>
          <w:rFonts w:ascii="Arial" w:hAnsi="Arial" w:cs="Arial"/>
          <w:spacing w:val="-6"/>
          <w:sz w:val="20"/>
          <w:szCs w:val="20"/>
          <w:shd w:val="clear" w:color="auto" w:fill="FFFFFF"/>
        </w:rPr>
      </w:pPr>
    </w:p>
    <w:p w14:paraId="33994E67" w14:textId="77777777" w:rsidR="00087FBD" w:rsidRPr="00087FBD" w:rsidRDefault="00087FBD" w:rsidP="00087FBD">
      <w:pPr>
        <w:pStyle w:val="ListParagraph"/>
        <w:numPr>
          <w:ilvl w:val="0"/>
          <w:numId w:val="12"/>
        </w:numPr>
        <w:spacing w:after="0"/>
        <w:ind w:left="1418"/>
        <w:jc w:val="both"/>
        <w:outlineLvl w:val="0"/>
        <w:rPr>
          <w:rFonts w:ascii="Arial" w:eastAsia="Arial Unicode MS" w:hAnsi="Arial" w:cs="Arial"/>
          <w:sz w:val="20"/>
          <w:szCs w:val="20"/>
        </w:rPr>
      </w:pPr>
      <w:r w:rsidRPr="00087FBD">
        <w:rPr>
          <w:rFonts w:ascii="Arial" w:eastAsia="Arial Unicode MS" w:hAnsi="Arial" w:cs="Arial"/>
          <w:sz w:val="20"/>
          <w:szCs w:val="20"/>
        </w:rPr>
        <w:t>Defined benefit plans</w:t>
      </w:r>
    </w:p>
    <w:p w14:paraId="4CA36653" w14:textId="77777777" w:rsidR="00087FBD" w:rsidRPr="00A90B9B" w:rsidRDefault="00087FBD" w:rsidP="00A90B9B">
      <w:pPr>
        <w:ind w:left="1418"/>
        <w:jc w:val="both"/>
        <w:outlineLvl w:val="0"/>
        <w:rPr>
          <w:rFonts w:ascii="Arial" w:hAnsi="Arial" w:cs="Arial"/>
          <w:spacing w:val="-6"/>
          <w:sz w:val="20"/>
          <w:szCs w:val="20"/>
          <w:shd w:val="clear" w:color="auto" w:fill="FFFFFF"/>
        </w:rPr>
      </w:pPr>
    </w:p>
    <w:p w14:paraId="61E3CC39" w14:textId="420047E2" w:rsidR="00087FBD" w:rsidRPr="00A90B9B" w:rsidRDefault="00087FBD" w:rsidP="00A90B9B">
      <w:pPr>
        <w:ind w:left="1418"/>
        <w:jc w:val="both"/>
        <w:outlineLvl w:val="0"/>
        <w:rPr>
          <w:rFonts w:ascii="Arial" w:hAnsi="Arial" w:cs="Arial"/>
          <w:spacing w:val="-6"/>
          <w:sz w:val="20"/>
          <w:szCs w:val="20"/>
          <w:shd w:val="clear" w:color="auto" w:fill="FFFFFF"/>
        </w:rPr>
      </w:pPr>
      <w:r w:rsidRPr="00A90B9B">
        <w:rPr>
          <w:rFonts w:ascii="Arial" w:hAnsi="Arial" w:cs="Arial"/>
          <w:spacing w:val="-6"/>
          <w:sz w:val="20"/>
          <w:szCs w:val="20"/>
          <w:shd w:val="clear" w:color="auto" w:fill="FFFFFF"/>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D26F89" w14:textId="670DAAB7" w:rsidR="00087FBD" w:rsidRPr="00A90B9B" w:rsidRDefault="00087FBD" w:rsidP="00A90B9B">
      <w:pPr>
        <w:ind w:left="1418"/>
        <w:jc w:val="both"/>
        <w:outlineLvl w:val="0"/>
        <w:rPr>
          <w:rFonts w:ascii="Arial" w:hAnsi="Arial" w:cs="Arial"/>
          <w:spacing w:val="-6"/>
          <w:sz w:val="20"/>
          <w:szCs w:val="20"/>
          <w:shd w:val="clear" w:color="auto" w:fill="FFFFFF"/>
        </w:rPr>
      </w:pPr>
    </w:p>
    <w:p w14:paraId="4E03EDCA" w14:textId="147B63A7" w:rsidR="00087FBD" w:rsidRPr="00A90B9B" w:rsidRDefault="00087FBD" w:rsidP="00A90B9B">
      <w:pPr>
        <w:ind w:left="1418"/>
        <w:jc w:val="both"/>
        <w:outlineLvl w:val="0"/>
        <w:rPr>
          <w:rFonts w:ascii="Arial" w:hAnsi="Arial" w:cs="Arial"/>
          <w:spacing w:val="-6"/>
          <w:sz w:val="20"/>
          <w:szCs w:val="20"/>
          <w:shd w:val="clear" w:color="auto" w:fill="FFFFFF"/>
        </w:rPr>
      </w:pPr>
      <w:r w:rsidRPr="00A90B9B">
        <w:rPr>
          <w:rFonts w:ascii="Arial" w:hAnsi="Arial" w:cs="Arial"/>
          <w:spacing w:val="-6"/>
          <w:sz w:val="20"/>
          <w:szCs w:val="20"/>
          <w:shd w:val="clear" w:color="auto" w:fill="FFFFFF"/>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CAABFE7" w14:textId="1D90F0A3" w:rsidR="00087FBD" w:rsidRPr="00A90B9B" w:rsidRDefault="00087FBD" w:rsidP="00A90B9B">
      <w:pPr>
        <w:ind w:left="1418"/>
        <w:jc w:val="both"/>
        <w:outlineLvl w:val="0"/>
        <w:rPr>
          <w:rFonts w:ascii="Arial" w:hAnsi="Arial" w:cs="Arial"/>
          <w:spacing w:val="-6"/>
          <w:sz w:val="20"/>
          <w:szCs w:val="20"/>
          <w:shd w:val="clear" w:color="auto" w:fill="FFFFFF"/>
        </w:rPr>
      </w:pPr>
    </w:p>
    <w:p w14:paraId="47205145" w14:textId="1DAFC7AA" w:rsidR="00087FBD" w:rsidRPr="00A90B9B" w:rsidRDefault="00087FBD" w:rsidP="00A90B9B">
      <w:pPr>
        <w:ind w:left="1418"/>
        <w:jc w:val="both"/>
        <w:outlineLvl w:val="0"/>
        <w:rPr>
          <w:rFonts w:ascii="Arial" w:hAnsi="Arial" w:cs="Arial"/>
          <w:spacing w:val="-6"/>
          <w:sz w:val="20"/>
          <w:szCs w:val="20"/>
          <w:shd w:val="clear" w:color="auto" w:fill="FFFFFF"/>
        </w:rPr>
      </w:pPr>
      <w:r w:rsidRPr="00A90B9B">
        <w:rPr>
          <w:rFonts w:ascii="Arial" w:hAnsi="Arial" w:cs="Arial"/>
          <w:spacing w:val="-6"/>
          <w:sz w:val="20"/>
          <w:szCs w:val="20"/>
          <w:shd w:val="clear" w:color="auto" w:fill="FFFFFF"/>
        </w:rPr>
        <w:t xml:space="preserve">Remeasurement gains and losses are </w:t>
      </w:r>
      <w:proofErr w:type="spellStart"/>
      <w:r w:rsidRPr="00A90B9B">
        <w:rPr>
          <w:rFonts w:ascii="Arial" w:hAnsi="Arial" w:cs="Arial"/>
          <w:spacing w:val="-6"/>
          <w:sz w:val="20"/>
          <w:szCs w:val="20"/>
          <w:shd w:val="clear" w:color="auto" w:fill="FFFFFF"/>
        </w:rPr>
        <w:t>recognised</w:t>
      </w:r>
      <w:proofErr w:type="spellEnd"/>
      <w:r w:rsidRPr="00A90B9B">
        <w:rPr>
          <w:rFonts w:ascii="Arial" w:hAnsi="Arial" w:cs="Arial"/>
          <w:spacing w:val="-6"/>
          <w:sz w:val="20"/>
          <w:szCs w:val="20"/>
          <w:shd w:val="clear" w:color="auto" w:fill="FFFFFF"/>
        </w:rPr>
        <w:t xml:space="preserve"> directly to other comprehensive income in the period in which they arise. They are [included in retained earnings in the statements of changes </w:t>
      </w:r>
      <w:r w:rsidR="00A90B9B">
        <w:rPr>
          <w:rFonts w:ascii="Arial" w:hAnsi="Arial" w:cs="Arial"/>
          <w:spacing w:val="-6"/>
          <w:sz w:val="20"/>
          <w:szCs w:val="20"/>
          <w:shd w:val="clear" w:color="auto" w:fill="FFFFFF"/>
        </w:rPr>
        <w:br/>
      </w:r>
      <w:r w:rsidRPr="00A90B9B">
        <w:rPr>
          <w:rFonts w:ascii="Arial" w:hAnsi="Arial" w:cs="Arial"/>
          <w:spacing w:val="-6"/>
          <w:sz w:val="20"/>
          <w:szCs w:val="20"/>
          <w:shd w:val="clear" w:color="auto" w:fill="FFFFFF"/>
        </w:rPr>
        <w:t>in equity.</w:t>
      </w:r>
    </w:p>
    <w:p w14:paraId="5C6C7062" w14:textId="77777777" w:rsidR="00087FBD" w:rsidRPr="00A90B9B" w:rsidRDefault="00087FBD" w:rsidP="00A90B9B">
      <w:pPr>
        <w:ind w:left="1418"/>
        <w:jc w:val="both"/>
        <w:outlineLvl w:val="0"/>
        <w:rPr>
          <w:rFonts w:ascii="Arial" w:hAnsi="Arial" w:cs="Arial"/>
          <w:spacing w:val="-6"/>
          <w:sz w:val="20"/>
          <w:szCs w:val="20"/>
          <w:shd w:val="clear" w:color="auto" w:fill="FFFFFF"/>
        </w:rPr>
      </w:pPr>
    </w:p>
    <w:p w14:paraId="4B987808" w14:textId="77777777" w:rsidR="00087FBD" w:rsidRPr="00A90B9B" w:rsidRDefault="00087FBD" w:rsidP="00A90B9B">
      <w:pPr>
        <w:ind w:left="1418"/>
        <w:jc w:val="both"/>
        <w:outlineLvl w:val="0"/>
        <w:rPr>
          <w:rFonts w:ascii="Arial" w:hAnsi="Arial" w:cs="Arial"/>
          <w:spacing w:val="-6"/>
          <w:sz w:val="20"/>
          <w:szCs w:val="20"/>
          <w:shd w:val="clear" w:color="auto" w:fill="FFFFFF"/>
        </w:rPr>
      </w:pPr>
      <w:r w:rsidRPr="00A90B9B">
        <w:rPr>
          <w:rFonts w:ascii="Arial" w:hAnsi="Arial" w:cs="Arial"/>
          <w:spacing w:val="-6"/>
          <w:sz w:val="20"/>
          <w:szCs w:val="20"/>
          <w:shd w:val="clear" w:color="auto" w:fill="FFFFFF"/>
        </w:rPr>
        <w:t xml:space="preserve">Past-service costs are </w:t>
      </w:r>
      <w:proofErr w:type="spellStart"/>
      <w:r w:rsidRPr="00A90B9B">
        <w:rPr>
          <w:rFonts w:ascii="Arial" w:hAnsi="Arial" w:cs="Arial"/>
          <w:spacing w:val="-6"/>
          <w:sz w:val="20"/>
          <w:szCs w:val="20"/>
          <w:shd w:val="clear" w:color="auto" w:fill="FFFFFF"/>
        </w:rPr>
        <w:t>recognised</w:t>
      </w:r>
      <w:proofErr w:type="spellEnd"/>
      <w:r w:rsidRPr="00A90B9B">
        <w:rPr>
          <w:rFonts w:ascii="Arial" w:hAnsi="Arial" w:cs="Arial"/>
          <w:spacing w:val="-6"/>
          <w:sz w:val="20"/>
          <w:szCs w:val="20"/>
          <w:shd w:val="clear" w:color="auto" w:fill="FFFFFF"/>
        </w:rPr>
        <w:t xml:space="preserve"> immediately in profit or loss.</w:t>
      </w:r>
    </w:p>
    <w:p w14:paraId="1F846C65" w14:textId="6D1824BF" w:rsidR="003C42FA" w:rsidRPr="00A90B9B" w:rsidRDefault="003C42FA" w:rsidP="00A90B9B">
      <w:pPr>
        <w:ind w:left="1418"/>
        <w:jc w:val="both"/>
        <w:rPr>
          <w:rFonts w:ascii="Arial" w:eastAsia="Arial Unicode MS" w:hAnsi="Arial" w:cs="Arial"/>
          <w:sz w:val="20"/>
          <w:szCs w:val="20"/>
        </w:rPr>
      </w:pPr>
    </w:p>
    <w:p w14:paraId="363F111E" w14:textId="77777777" w:rsidR="00CD0EE6" w:rsidRPr="00A90B9B" w:rsidRDefault="00CD0EE6" w:rsidP="00A90B9B">
      <w:pPr>
        <w:ind w:left="1418"/>
        <w:jc w:val="both"/>
        <w:rPr>
          <w:rFonts w:ascii="Arial" w:hAnsi="Arial" w:cs="Arial"/>
          <w:spacing w:val="-2"/>
          <w:sz w:val="20"/>
          <w:szCs w:val="20"/>
        </w:rPr>
      </w:pPr>
    </w:p>
    <w:p w14:paraId="2C808F1B" w14:textId="77777777" w:rsidR="00340619" w:rsidRPr="0066546C" w:rsidRDefault="005E3C36"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7</w:t>
      </w:r>
      <w:r w:rsidR="00340619" w:rsidRPr="0066546C">
        <w:rPr>
          <w:rFonts w:ascii="Arial" w:hAnsi="Arial" w:cs="Arial"/>
          <w:b/>
          <w:bCs/>
          <w:sz w:val="20"/>
          <w:szCs w:val="20"/>
          <w:lang w:val="en-GB"/>
        </w:rPr>
        <w:tab/>
        <w:t>Provisions</w:t>
      </w:r>
    </w:p>
    <w:p w14:paraId="5AFEC52A" w14:textId="77777777" w:rsidR="00340619" w:rsidRPr="0066546C" w:rsidRDefault="00340619" w:rsidP="00B20072">
      <w:pPr>
        <w:ind w:left="1080"/>
        <w:jc w:val="both"/>
        <w:rPr>
          <w:rFonts w:ascii="Arial" w:hAnsi="Arial" w:cs="Arial"/>
          <w:spacing w:val="-2"/>
          <w:sz w:val="20"/>
          <w:szCs w:val="20"/>
        </w:rPr>
      </w:pPr>
    </w:p>
    <w:p w14:paraId="7ADECB99" w14:textId="77777777" w:rsidR="00340619" w:rsidRPr="0066546C" w:rsidRDefault="006A6B81" w:rsidP="00AB559E">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Provisions </w:t>
      </w:r>
      <w:r w:rsidR="00340619" w:rsidRPr="0066546C">
        <w:rPr>
          <w:rFonts w:ascii="Arial" w:hAnsi="Arial" w:cs="Arial"/>
          <w:spacing w:val="-6"/>
          <w:sz w:val="20"/>
          <w:szCs w:val="20"/>
          <w:shd w:val="clear" w:color="auto" w:fill="FFFFFF"/>
        </w:rPr>
        <w:t xml:space="preserve">are </w:t>
      </w:r>
      <w:proofErr w:type="spellStart"/>
      <w:r w:rsidR="00340619" w:rsidRPr="0066546C">
        <w:rPr>
          <w:rFonts w:ascii="Arial" w:hAnsi="Arial" w:cs="Arial"/>
          <w:spacing w:val="-6"/>
          <w:sz w:val="20"/>
          <w:szCs w:val="20"/>
          <w:shd w:val="clear" w:color="auto" w:fill="FFFFFF"/>
        </w:rPr>
        <w:t>recognised</w:t>
      </w:r>
      <w:proofErr w:type="spellEnd"/>
      <w:r w:rsidR="00340619" w:rsidRPr="0066546C">
        <w:rPr>
          <w:rFonts w:ascii="Arial" w:hAnsi="Arial" w:cs="Arial"/>
          <w:spacing w:val="-6"/>
          <w:sz w:val="20"/>
          <w:szCs w:val="20"/>
          <w:shd w:val="clear" w:color="auto" w:fill="FFFFFF"/>
        </w:rPr>
        <w:t xml:space="preserve"> when</w:t>
      </w:r>
      <w:r w:rsidR="00340619" w:rsidRPr="0066546C">
        <w:rPr>
          <w:rFonts w:ascii="Arial" w:hAnsi="Arial" w:cs="Arial"/>
          <w:spacing w:val="-6"/>
          <w:sz w:val="20"/>
          <w:szCs w:val="20"/>
          <w:shd w:val="clear" w:color="auto" w:fill="FFFFFF"/>
          <w:cs/>
        </w:rPr>
        <w:t xml:space="preserve">: </w:t>
      </w:r>
      <w:proofErr w:type="gramStart"/>
      <w:r w:rsidR="00340619" w:rsidRPr="0066546C">
        <w:rPr>
          <w:rFonts w:ascii="Arial" w:hAnsi="Arial" w:cs="Arial"/>
          <w:spacing w:val="-6"/>
          <w:sz w:val="20"/>
          <w:szCs w:val="20"/>
          <w:shd w:val="clear" w:color="auto" w:fill="FFFFFF"/>
        </w:rPr>
        <w:t>the</w:t>
      </w:r>
      <w:proofErr w:type="gramEnd"/>
      <w:r w:rsidR="00340619" w:rsidRPr="0066546C">
        <w:rPr>
          <w:rFonts w:ascii="Arial" w:hAnsi="Arial" w:cs="Arial"/>
          <w:spacing w:val="-6"/>
          <w:sz w:val="20"/>
          <w:szCs w:val="20"/>
          <w:shd w:val="clear" w:color="auto" w:fill="FFFFFF"/>
        </w:rPr>
        <w:t xml:space="preserve"> Company has a present legal or constructive obligation as a result of past events; it is probable that an outflow of resources will be required to settle the obligation; and the amount has been reliably estimated</w:t>
      </w:r>
      <w:r w:rsidR="00340619" w:rsidRPr="0066546C">
        <w:rPr>
          <w:rFonts w:ascii="Arial" w:hAnsi="Arial" w:cs="Arial"/>
          <w:spacing w:val="-6"/>
          <w:sz w:val="20"/>
          <w:szCs w:val="20"/>
          <w:shd w:val="clear" w:color="auto" w:fill="FFFFFF"/>
          <w:cs/>
        </w:rPr>
        <w:t xml:space="preserve">. </w:t>
      </w:r>
      <w:r w:rsidR="005169BB" w:rsidRPr="0066546C">
        <w:rPr>
          <w:rFonts w:ascii="Arial" w:hAnsi="Arial" w:cs="Arial"/>
          <w:spacing w:val="-6"/>
          <w:sz w:val="20"/>
          <w:szCs w:val="20"/>
          <w:shd w:val="clear" w:color="auto" w:fill="FFFFFF"/>
        </w:rPr>
        <w:t>Restructuring provisions comprise lease termination penalties and employee termination payments</w:t>
      </w:r>
      <w:r w:rsidR="005169BB" w:rsidRPr="0066546C">
        <w:rPr>
          <w:rFonts w:ascii="Arial" w:hAnsi="Arial" w:cs="Arial"/>
          <w:spacing w:val="-6"/>
          <w:sz w:val="20"/>
          <w:szCs w:val="20"/>
          <w:shd w:val="clear" w:color="auto" w:fill="FFFFFF"/>
          <w:cs/>
        </w:rPr>
        <w:t xml:space="preserve">. </w:t>
      </w:r>
      <w:r w:rsidR="005169BB" w:rsidRPr="0066546C">
        <w:rPr>
          <w:rFonts w:ascii="Arial" w:hAnsi="Arial" w:cs="Arial"/>
          <w:spacing w:val="-6"/>
          <w:sz w:val="20"/>
          <w:szCs w:val="20"/>
          <w:shd w:val="clear" w:color="auto" w:fill="FFFFFF"/>
        </w:rPr>
        <w:t xml:space="preserve">Provisions are not </w:t>
      </w:r>
      <w:proofErr w:type="spellStart"/>
      <w:r w:rsidR="005169BB" w:rsidRPr="0066546C">
        <w:rPr>
          <w:rFonts w:ascii="Arial" w:hAnsi="Arial" w:cs="Arial"/>
          <w:spacing w:val="-6"/>
          <w:sz w:val="20"/>
          <w:szCs w:val="20"/>
          <w:shd w:val="clear" w:color="auto" w:fill="FFFFFF"/>
        </w:rPr>
        <w:t>recognised</w:t>
      </w:r>
      <w:proofErr w:type="spellEnd"/>
      <w:r w:rsidR="005169BB" w:rsidRPr="0066546C">
        <w:rPr>
          <w:rFonts w:ascii="Arial" w:hAnsi="Arial" w:cs="Arial"/>
          <w:spacing w:val="-6"/>
          <w:sz w:val="20"/>
          <w:szCs w:val="20"/>
          <w:shd w:val="clear" w:color="auto" w:fill="FFFFFF"/>
        </w:rPr>
        <w:t xml:space="preserve"> for future operating losses</w:t>
      </w:r>
      <w:r w:rsidR="005169BB" w:rsidRPr="0066546C">
        <w:rPr>
          <w:rFonts w:ascii="Arial" w:hAnsi="Arial" w:cs="Arial"/>
          <w:spacing w:val="-6"/>
          <w:sz w:val="20"/>
          <w:szCs w:val="20"/>
          <w:shd w:val="clear" w:color="auto" w:fill="FFFFFF"/>
          <w:cs/>
        </w:rPr>
        <w:t>.</w:t>
      </w:r>
    </w:p>
    <w:p w14:paraId="5035A9A3" w14:textId="77777777" w:rsidR="009912CA" w:rsidRPr="0066546C" w:rsidRDefault="009912CA" w:rsidP="00AB559E">
      <w:pPr>
        <w:ind w:left="1080"/>
        <w:jc w:val="both"/>
        <w:outlineLvl w:val="0"/>
        <w:rPr>
          <w:rFonts w:ascii="Arial" w:hAnsi="Arial" w:cs="Arial"/>
          <w:spacing w:val="-6"/>
          <w:sz w:val="20"/>
          <w:szCs w:val="20"/>
          <w:shd w:val="clear" w:color="auto" w:fill="FFFFFF"/>
        </w:rPr>
      </w:pPr>
    </w:p>
    <w:p w14:paraId="35B9B233" w14:textId="77777777" w:rsidR="00340619" w:rsidRPr="0066546C" w:rsidRDefault="00340619" w:rsidP="00AB559E">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Where there are </w:t>
      </w:r>
      <w:proofErr w:type="gramStart"/>
      <w:r w:rsidRPr="0066546C">
        <w:rPr>
          <w:rFonts w:ascii="Arial" w:hAnsi="Arial" w:cs="Arial"/>
          <w:spacing w:val="-6"/>
          <w:sz w:val="20"/>
          <w:szCs w:val="20"/>
          <w:shd w:val="clear" w:color="auto" w:fill="FFFFFF"/>
        </w:rPr>
        <w:t>a number of</w:t>
      </w:r>
      <w:proofErr w:type="gramEnd"/>
      <w:r w:rsidRPr="0066546C">
        <w:rPr>
          <w:rFonts w:ascii="Arial" w:hAnsi="Arial" w:cs="Arial"/>
          <w:spacing w:val="-6"/>
          <w:sz w:val="20"/>
          <w:szCs w:val="20"/>
          <w:shd w:val="clear" w:color="auto" w:fill="FFFFFF"/>
        </w:rPr>
        <w:t xml:space="preserve"> similar obligations, the likelihood that an outflow will be required in settlement is determined by considering the class of obligations as a whole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A provision is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even if the likelihood of an outflow with respect to any one item included in the same class of obligations may be small</w:t>
      </w:r>
      <w:r w:rsidRPr="0066546C">
        <w:rPr>
          <w:rFonts w:ascii="Arial" w:hAnsi="Arial" w:cs="Arial"/>
          <w:spacing w:val="-6"/>
          <w:sz w:val="20"/>
          <w:szCs w:val="20"/>
          <w:shd w:val="clear" w:color="auto" w:fill="FFFFFF"/>
          <w:cs/>
        </w:rPr>
        <w:t>.</w:t>
      </w:r>
    </w:p>
    <w:p w14:paraId="2FF61C28" w14:textId="77777777" w:rsidR="00340619" w:rsidRPr="0066546C" w:rsidRDefault="00340619" w:rsidP="00AB559E">
      <w:pPr>
        <w:ind w:left="1080"/>
        <w:jc w:val="both"/>
        <w:outlineLvl w:val="0"/>
        <w:rPr>
          <w:rFonts w:ascii="Arial" w:hAnsi="Arial" w:cs="Arial"/>
          <w:spacing w:val="-6"/>
          <w:sz w:val="20"/>
          <w:szCs w:val="20"/>
          <w:shd w:val="clear" w:color="auto" w:fill="FFFFFF"/>
        </w:rPr>
      </w:pPr>
    </w:p>
    <w:p w14:paraId="29686463" w14:textId="03B152BC" w:rsidR="0066546C" w:rsidRPr="00BC09EA" w:rsidRDefault="00340619" w:rsidP="00087FBD">
      <w:pPr>
        <w:ind w:left="1080"/>
        <w:jc w:val="both"/>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Provisions are measured at the present value of the expenditures expected to be required to settle the obligation using a pre</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tax rate that reflects current market assessments of the time value of money and the risks specific to the obligation</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The increase in the provision due to passage of time is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as interest expense</w:t>
      </w:r>
      <w:r w:rsidRPr="0066546C">
        <w:rPr>
          <w:rFonts w:ascii="Arial" w:hAnsi="Arial" w:cs="Arial"/>
          <w:spacing w:val="-6"/>
          <w:sz w:val="20"/>
          <w:szCs w:val="20"/>
          <w:shd w:val="clear" w:color="auto" w:fill="FFFFFF"/>
          <w:cs/>
        </w:rPr>
        <w:t>.</w:t>
      </w:r>
    </w:p>
    <w:p w14:paraId="6F86F446" w14:textId="77777777" w:rsidR="00087FBD" w:rsidRDefault="00087FBD">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641FE6F6" w14:textId="7B39B2A2" w:rsidR="0066546C" w:rsidRPr="0066546C" w:rsidRDefault="0066546C" w:rsidP="0066546C">
      <w:pPr>
        <w:ind w:left="540" w:hanging="540"/>
        <w:jc w:val="both"/>
        <w:rPr>
          <w:rFonts w:ascii="Arial" w:hAnsi="Arial" w:cs="Arial"/>
          <w:sz w:val="20"/>
          <w:szCs w:val="20"/>
          <w:shd w:val="clear" w:color="auto" w:fill="FFFFFF"/>
          <w:lang w:val="en-GB"/>
        </w:rPr>
      </w:pPr>
      <w:r w:rsidRPr="0066546C">
        <w:rPr>
          <w:rFonts w:ascii="Arial" w:hAnsi="Arial" w:cs="Arial"/>
          <w:b/>
          <w:bCs/>
          <w:sz w:val="20"/>
          <w:szCs w:val="20"/>
        </w:rPr>
        <w:lastRenderedPageBreak/>
        <w:t>2</w:t>
      </w:r>
      <w:r w:rsidRPr="0066546C">
        <w:rPr>
          <w:rFonts w:ascii="Arial" w:hAnsi="Arial" w:cs="Arial"/>
          <w:b/>
          <w:bCs/>
          <w:sz w:val="20"/>
          <w:szCs w:val="20"/>
        </w:rPr>
        <w:tab/>
        <w:t xml:space="preserve">Accounting policies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683A969D" w14:textId="36EC48E1" w:rsidR="006A6B81" w:rsidRPr="0066546C" w:rsidRDefault="006A6B81" w:rsidP="00B20072">
      <w:pPr>
        <w:pStyle w:val="a"/>
        <w:ind w:left="1080" w:right="0"/>
        <w:jc w:val="thaiDistribute"/>
        <w:rPr>
          <w:rFonts w:ascii="Arial" w:hAnsi="Arial" w:cs="Arial"/>
          <w:spacing w:val="-2"/>
          <w:sz w:val="18"/>
          <w:szCs w:val="18"/>
        </w:rPr>
      </w:pPr>
    </w:p>
    <w:p w14:paraId="21B4AD97" w14:textId="77777777" w:rsidR="0066546C" w:rsidRPr="0066546C" w:rsidRDefault="0066546C" w:rsidP="00B20072">
      <w:pPr>
        <w:pStyle w:val="a"/>
        <w:ind w:left="1080" w:right="0"/>
        <w:jc w:val="thaiDistribute"/>
        <w:rPr>
          <w:rFonts w:ascii="Arial" w:hAnsi="Arial" w:cs="Arial"/>
          <w:spacing w:val="-2"/>
          <w:sz w:val="18"/>
          <w:szCs w:val="18"/>
        </w:rPr>
      </w:pPr>
    </w:p>
    <w:p w14:paraId="24DFF45F" w14:textId="77777777" w:rsidR="00C94333" w:rsidRPr="0066546C" w:rsidRDefault="005E3C36"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1</w:t>
      </w:r>
      <w:r w:rsidR="000B34E4" w:rsidRPr="0066546C">
        <w:rPr>
          <w:rFonts w:ascii="Arial" w:hAnsi="Arial" w:cs="Arial"/>
          <w:b/>
          <w:bCs/>
          <w:sz w:val="20"/>
          <w:szCs w:val="20"/>
          <w:lang w:val="en-GB"/>
        </w:rPr>
        <w:t>8</w:t>
      </w:r>
      <w:r w:rsidR="00C94333" w:rsidRPr="0066546C">
        <w:rPr>
          <w:rFonts w:ascii="Arial" w:hAnsi="Arial" w:cs="Arial"/>
          <w:b/>
          <w:bCs/>
          <w:sz w:val="20"/>
          <w:szCs w:val="20"/>
          <w:lang w:val="en-GB"/>
        </w:rPr>
        <w:tab/>
        <w:t>Revenues recognition</w:t>
      </w:r>
    </w:p>
    <w:p w14:paraId="3EAEA226" w14:textId="77777777" w:rsidR="00C94333" w:rsidRPr="0066546C" w:rsidRDefault="00C94333" w:rsidP="00B20072">
      <w:pPr>
        <w:ind w:left="1080"/>
        <w:jc w:val="both"/>
        <w:rPr>
          <w:rFonts w:ascii="Arial" w:hAnsi="Arial" w:cs="Arial"/>
          <w:spacing w:val="-2"/>
          <w:sz w:val="18"/>
          <w:szCs w:val="18"/>
        </w:rPr>
      </w:pPr>
    </w:p>
    <w:p w14:paraId="4C8F6A24" w14:textId="3E123AEE" w:rsidR="00C94333" w:rsidRPr="0066546C" w:rsidRDefault="00C00CC1" w:rsidP="00B20072">
      <w:pPr>
        <w:tabs>
          <w:tab w:val="left" w:pos="2880"/>
        </w:tabs>
        <w:ind w:left="1555" w:right="-43" w:hanging="475"/>
        <w:jc w:val="both"/>
        <w:rPr>
          <w:rFonts w:ascii="Arial" w:hAnsi="Arial" w:cs="Arial"/>
          <w:sz w:val="20"/>
          <w:szCs w:val="20"/>
        </w:rPr>
      </w:pPr>
      <w:r w:rsidRPr="0066546C">
        <w:rPr>
          <w:rFonts w:ascii="Arial" w:hAnsi="Arial" w:cs="Arial"/>
          <w:spacing w:val="-6"/>
          <w:sz w:val="20"/>
          <w:szCs w:val="20"/>
          <w:shd w:val="clear" w:color="auto" w:fill="FFFFFF"/>
        </w:rPr>
        <w:t>(</w:t>
      </w:r>
      <w:r w:rsidR="00C94333" w:rsidRPr="0066546C">
        <w:rPr>
          <w:rFonts w:ascii="Arial" w:hAnsi="Arial" w:cs="Arial"/>
          <w:spacing w:val="-6"/>
          <w:sz w:val="20"/>
          <w:szCs w:val="20"/>
          <w:shd w:val="clear" w:color="auto" w:fill="FFFFFF"/>
        </w:rPr>
        <w:t>a</w:t>
      </w:r>
      <w:r w:rsidRPr="0066546C">
        <w:rPr>
          <w:rFonts w:ascii="Arial" w:hAnsi="Arial" w:cs="Arial"/>
          <w:spacing w:val="-6"/>
          <w:sz w:val="20"/>
          <w:szCs w:val="20"/>
          <w:shd w:val="clear" w:color="auto" w:fill="FFFFFF"/>
        </w:rPr>
        <w:t>)</w:t>
      </w:r>
      <w:r w:rsidR="00C94333" w:rsidRPr="0066546C">
        <w:rPr>
          <w:rFonts w:ascii="Arial" w:hAnsi="Arial" w:cs="Arial"/>
          <w:spacing w:val="-6"/>
          <w:sz w:val="20"/>
          <w:szCs w:val="20"/>
          <w:shd w:val="clear" w:color="auto" w:fill="FFFFFF"/>
        </w:rPr>
        <w:tab/>
        <w:t>Interest and discounts on loans</w:t>
      </w:r>
    </w:p>
    <w:p w14:paraId="34E7B4DB" w14:textId="77777777" w:rsidR="00C94333" w:rsidRPr="0066546C" w:rsidRDefault="00C94333" w:rsidP="003F4D2E">
      <w:pPr>
        <w:ind w:left="1555"/>
        <w:jc w:val="both"/>
        <w:rPr>
          <w:rFonts w:ascii="Arial" w:hAnsi="Arial" w:cs="Arial"/>
          <w:sz w:val="18"/>
          <w:szCs w:val="18"/>
        </w:rPr>
      </w:pPr>
    </w:p>
    <w:p w14:paraId="4972EC9A" w14:textId="77777777" w:rsidR="00AB559E" w:rsidRPr="0066546C" w:rsidRDefault="00C94333" w:rsidP="00C00CC1">
      <w:pPr>
        <w:ind w:left="1555"/>
        <w:jc w:val="both"/>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Interest income on loans is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over the term of the loan based on the amount of principal outstanding</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The Company ceases </w:t>
      </w:r>
      <w:proofErr w:type="spellStart"/>
      <w:r w:rsidRPr="0066546C">
        <w:rPr>
          <w:rFonts w:ascii="Arial" w:hAnsi="Arial" w:cs="Arial"/>
          <w:spacing w:val="-6"/>
          <w:sz w:val="20"/>
          <w:szCs w:val="20"/>
          <w:shd w:val="clear" w:color="auto" w:fill="FFFFFF"/>
        </w:rPr>
        <w:t>recognising</w:t>
      </w:r>
      <w:proofErr w:type="spellEnd"/>
      <w:r w:rsidRPr="0066546C">
        <w:rPr>
          <w:rFonts w:ascii="Arial" w:hAnsi="Arial" w:cs="Arial"/>
          <w:spacing w:val="-6"/>
          <w:sz w:val="20"/>
          <w:szCs w:val="20"/>
          <w:shd w:val="clear" w:color="auto" w:fill="FFFFFF"/>
        </w:rPr>
        <w:t xml:space="preserve"> interest income on an accrual basis for loans for which principal or interest payments are over 3 months past due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The interest income previously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is reversed and interest henceforth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on a cash basis, in accordance with</w:t>
      </w:r>
      <w:r w:rsidR="00AB559E" w:rsidRPr="0066546C">
        <w:rPr>
          <w:rFonts w:ascii="Arial" w:hAnsi="Arial" w:cs="Arial"/>
          <w:spacing w:val="-6"/>
          <w:sz w:val="20"/>
          <w:szCs w:val="20"/>
          <w:shd w:val="clear" w:color="auto" w:fill="FFFFFF"/>
        </w:rPr>
        <w:t xml:space="preserve"> </w:t>
      </w:r>
      <w:r w:rsidR="003F4D2E" w:rsidRPr="0066546C">
        <w:rPr>
          <w:rFonts w:ascii="Arial" w:hAnsi="Arial" w:cs="Arial"/>
          <w:spacing w:val="-6"/>
          <w:sz w:val="20"/>
          <w:szCs w:val="20"/>
          <w:shd w:val="clear" w:color="auto" w:fill="FFFFFF"/>
        </w:rPr>
        <w:t>the</w:t>
      </w:r>
      <w:r w:rsidRPr="0066546C">
        <w:rPr>
          <w:rFonts w:ascii="Arial" w:hAnsi="Arial" w:cs="Arial"/>
          <w:spacing w:val="-6"/>
          <w:sz w:val="20"/>
          <w:szCs w:val="20"/>
          <w:shd w:val="clear" w:color="auto" w:fill="FFFFFF"/>
          <w:cs/>
        </w:rPr>
        <w:t xml:space="preserve"> </w:t>
      </w:r>
      <w:r w:rsidR="0091586F" w:rsidRPr="0066546C">
        <w:rPr>
          <w:rFonts w:ascii="Arial" w:hAnsi="Arial" w:cs="Arial"/>
          <w:spacing w:val="-6"/>
          <w:sz w:val="20"/>
          <w:szCs w:val="20"/>
          <w:shd w:val="clear" w:color="auto" w:fill="FFFFFF"/>
        </w:rPr>
        <w:t>N</w:t>
      </w:r>
      <w:r w:rsidRPr="0066546C">
        <w:rPr>
          <w:rFonts w:ascii="Arial" w:hAnsi="Arial" w:cs="Arial"/>
          <w:spacing w:val="-6"/>
          <w:sz w:val="20"/>
          <w:szCs w:val="20"/>
          <w:shd w:val="clear" w:color="auto" w:fill="FFFFFF"/>
        </w:rPr>
        <w:t>otifications of the Bank of Thailand</w:t>
      </w:r>
      <w:r w:rsidR="00AB559E" w:rsidRPr="0066546C">
        <w:rPr>
          <w:rFonts w:ascii="Arial" w:hAnsi="Arial" w:cs="Arial"/>
          <w:spacing w:val="-6"/>
          <w:sz w:val="20"/>
          <w:szCs w:val="20"/>
          <w:shd w:val="clear" w:color="auto" w:fill="FFFFFF"/>
        </w:rPr>
        <w:t>.</w:t>
      </w:r>
    </w:p>
    <w:p w14:paraId="2544EBFE" w14:textId="48F3F065" w:rsidR="00C94333" w:rsidRPr="0066546C" w:rsidRDefault="00C94333" w:rsidP="00C00CC1">
      <w:pPr>
        <w:ind w:left="1555"/>
        <w:jc w:val="both"/>
        <w:rPr>
          <w:rFonts w:ascii="Arial" w:hAnsi="Arial" w:cs="Arial"/>
          <w:spacing w:val="-6"/>
          <w:sz w:val="18"/>
          <w:szCs w:val="18"/>
          <w:shd w:val="clear" w:color="auto" w:fill="FFFFFF"/>
        </w:rPr>
      </w:pPr>
    </w:p>
    <w:p w14:paraId="601E278B" w14:textId="71AF54F3" w:rsidR="00C00CC1" w:rsidRPr="0066546C" w:rsidRDefault="00C94333" w:rsidP="003F4D2E">
      <w:pPr>
        <w:ind w:left="1555"/>
        <w:jc w:val="both"/>
        <w:rPr>
          <w:rFonts w:ascii="Arial" w:hAnsi="Arial" w:cs="Arial"/>
          <w:spacing w:val="-6"/>
          <w:sz w:val="20"/>
          <w:szCs w:val="20"/>
          <w:shd w:val="clear" w:color="auto" w:fill="FFFFFF"/>
          <w:cs/>
        </w:rPr>
      </w:pPr>
      <w:r w:rsidRPr="0066546C">
        <w:rPr>
          <w:rFonts w:ascii="Arial" w:hAnsi="Arial" w:cs="Arial"/>
          <w:spacing w:val="-6"/>
          <w:sz w:val="20"/>
          <w:szCs w:val="20"/>
          <w:shd w:val="clear" w:color="auto" w:fill="FFFFFF"/>
        </w:rPr>
        <w:t xml:space="preserve">Interest income on restructured loans of the Company is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on the same accrual basis as used for loans described above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However, for loans that are subject to monitoring for compliance with restructuring conditions, the Company </w:t>
      </w:r>
      <w:proofErr w:type="spellStart"/>
      <w:r w:rsidRPr="0066546C">
        <w:rPr>
          <w:rFonts w:ascii="Arial" w:hAnsi="Arial" w:cs="Arial"/>
          <w:spacing w:val="-6"/>
          <w:sz w:val="20"/>
          <w:szCs w:val="20"/>
          <w:shd w:val="clear" w:color="auto" w:fill="FFFFFF"/>
        </w:rPr>
        <w:t>recognises</w:t>
      </w:r>
      <w:proofErr w:type="spellEnd"/>
      <w:r w:rsidRPr="0066546C">
        <w:rPr>
          <w:rFonts w:ascii="Arial" w:hAnsi="Arial" w:cs="Arial"/>
          <w:spacing w:val="-6"/>
          <w:sz w:val="20"/>
          <w:szCs w:val="20"/>
          <w:shd w:val="clear" w:color="auto" w:fill="FFFFFF"/>
        </w:rPr>
        <w:t xml:space="preserve"> interest income on a cash basis until the borrower </w:t>
      </w:r>
      <w:proofErr w:type="gramStart"/>
      <w:r w:rsidRPr="0066546C">
        <w:rPr>
          <w:rFonts w:ascii="Arial" w:hAnsi="Arial" w:cs="Arial"/>
          <w:spacing w:val="-6"/>
          <w:sz w:val="20"/>
          <w:szCs w:val="20"/>
          <w:shd w:val="clear" w:color="auto" w:fill="FFFFFF"/>
        </w:rPr>
        <w:t>is able to</w:t>
      </w:r>
      <w:proofErr w:type="gramEnd"/>
      <w:r w:rsidRPr="0066546C">
        <w:rPr>
          <w:rFonts w:ascii="Arial" w:hAnsi="Arial" w:cs="Arial"/>
          <w:spacing w:val="-6"/>
          <w:sz w:val="20"/>
          <w:szCs w:val="20"/>
          <w:shd w:val="clear" w:color="auto" w:fill="FFFFFF"/>
        </w:rPr>
        <w:t xml:space="preserve"> comply with the restructured conditions for a </w:t>
      </w:r>
      <w:r w:rsidR="00A74674" w:rsidRPr="0066546C">
        <w:rPr>
          <w:rFonts w:ascii="Arial" w:hAnsi="Arial" w:cs="Arial"/>
          <w:spacing w:val="-6"/>
          <w:sz w:val="20"/>
          <w:szCs w:val="20"/>
          <w:shd w:val="clear" w:color="auto" w:fill="FFFFFF"/>
        </w:rPr>
        <w:t>year</w:t>
      </w:r>
      <w:r w:rsidRPr="0066546C">
        <w:rPr>
          <w:rFonts w:ascii="Arial" w:hAnsi="Arial" w:cs="Arial"/>
          <w:spacing w:val="-6"/>
          <w:sz w:val="20"/>
          <w:szCs w:val="20"/>
          <w:shd w:val="clear" w:color="auto" w:fill="FFFFFF"/>
        </w:rPr>
        <w:t xml:space="preserve"> of not less than three months or three installments, whichever is longer</w:t>
      </w:r>
      <w:r w:rsidRPr="0066546C">
        <w:rPr>
          <w:rFonts w:ascii="Arial" w:hAnsi="Arial" w:cs="Arial"/>
          <w:spacing w:val="-6"/>
          <w:sz w:val="20"/>
          <w:szCs w:val="20"/>
          <w:shd w:val="clear" w:color="auto" w:fill="FFFFFF"/>
          <w:cs/>
        </w:rPr>
        <w:t>.</w:t>
      </w:r>
    </w:p>
    <w:p w14:paraId="032773C9" w14:textId="77777777" w:rsidR="004A3C08" w:rsidRPr="0066546C" w:rsidRDefault="004A3C08" w:rsidP="0066546C">
      <w:pPr>
        <w:ind w:left="1555" w:right="-43"/>
        <w:jc w:val="both"/>
        <w:rPr>
          <w:rFonts w:ascii="Arial" w:hAnsi="Arial" w:cs="Arial"/>
          <w:sz w:val="18"/>
          <w:szCs w:val="18"/>
        </w:rPr>
      </w:pPr>
    </w:p>
    <w:p w14:paraId="73AE599A" w14:textId="2B744922" w:rsidR="00340619" w:rsidRPr="0066546C" w:rsidRDefault="00C00CC1" w:rsidP="004A3C08">
      <w:pPr>
        <w:tabs>
          <w:tab w:val="left" w:pos="2880"/>
        </w:tabs>
        <w:ind w:left="1555" w:right="-43" w:hanging="475"/>
        <w:jc w:val="both"/>
        <w:rPr>
          <w:rFonts w:ascii="Arial" w:hAnsi="Arial" w:cs="Arial"/>
          <w:sz w:val="20"/>
          <w:szCs w:val="20"/>
        </w:rPr>
      </w:pPr>
      <w:r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rPr>
        <w:t>b</w:t>
      </w:r>
      <w:r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rPr>
        <w:tab/>
        <w:t xml:space="preserve">Interest and dividends on investments in securities </w:t>
      </w:r>
    </w:p>
    <w:p w14:paraId="02B05525" w14:textId="77777777" w:rsidR="00340619" w:rsidRPr="0066546C" w:rsidRDefault="00340619" w:rsidP="00B20072">
      <w:pPr>
        <w:ind w:left="1555" w:right="-43"/>
        <w:jc w:val="both"/>
        <w:rPr>
          <w:rFonts w:ascii="Arial" w:hAnsi="Arial" w:cs="Arial"/>
          <w:sz w:val="18"/>
          <w:szCs w:val="18"/>
        </w:rPr>
      </w:pPr>
    </w:p>
    <w:p w14:paraId="41BF2B02" w14:textId="77777777" w:rsidR="00972716" w:rsidRPr="0066546C" w:rsidRDefault="00340619" w:rsidP="002B1353">
      <w:pPr>
        <w:ind w:left="1555"/>
        <w:jc w:val="both"/>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Interest on investments is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as income on an accrual basis based on the effective interest rate</w:t>
      </w:r>
      <w:r w:rsidRPr="0066546C">
        <w:rPr>
          <w:rFonts w:ascii="Arial" w:hAnsi="Arial" w:cs="Arial"/>
          <w:spacing w:val="-6"/>
          <w:sz w:val="20"/>
          <w:szCs w:val="20"/>
          <w:shd w:val="clear" w:color="auto" w:fill="FFFFFF"/>
          <w:cs/>
        </w:rPr>
        <w:t xml:space="preserve">. </w:t>
      </w:r>
    </w:p>
    <w:p w14:paraId="5DE1B8E7" w14:textId="77777777" w:rsidR="00DE19CA" w:rsidRPr="0066546C" w:rsidRDefault="00DE19CA" w:rsidP="002B1353">
      <w:pPr>
        <w:ind w:left="1555"/>
        <w:jc w:val="both"/>
        <w:rPr>
          <w:rFonts w:ascii="Arial" w:hAnsi="Arial" w:cs="Arial"/>
          <w:spacing w:val="-6"/>
          <w:sz w:val="18"/>
          <w:szCs w:val="18"/>
          <w:shd w:val="clear" w:color="auto" w:fill="FFFFFF"/>
        </w:rPr>
      </w:pPr>
    </w:p>
    <w:p w14:paraId="377F6A35" w14:textId="77777777" w:rsidR="00340619" w:rsidRPr="0066546C" w:rsidRDefault="00340619" w:rsidP="002B1353">
      <w:pPr>
        <w:ind w:left="1555"/>
        <w:jc w:val="both"/>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Dividends from investments in securities are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as income when the entitlement to receive the dividends arises</w:t>
      </w:r>
      <w:r w:rsidRPr="0066546C">
        <w:rPr>
          <w:rFonts w:ascii="Arial" w:hAnsi="Arial" w:cs="Arial"/>
          <w:spacing w:val="-6"/>
          <w:sz w:val="20"/>
          <w:szCs w:val="20"/>
          <w:shd w:val="clear" w:color="auto" w:fill="FFFFFF"/>
          <w:cs/>
        </w:rPr>
        <w:t>.</w:t>
      </w:r>
    </w:p>
    <w:p w14:paraId="2E1A497F" w14:textId="77777777" w:rsidR="00340619" w:rsidRPr="0066546C" w:rsidRDefault="00340619" w:rsidP="002B1353">
      <w:pPr>
        <w:ind w:left="1555"/>
        <w:jc w:val="both"/>
        <w:rPr>
          <w:rFonts w:ascii="Arial" w:hAnsi="Arial" w:cs="Arial"/>
          <w:sz w:val="18"/>
          <w:szCs w:val="18"/>
          <w:highlight w:val="yellow"/>
        </w:rPr>
      </w:pPr>
    </w:p>
    <w:p w14:paraId="41826999" w14:textId="616B2F9D" w:rsidR="00340619" w:rsidRPr="0066546C" w:rsidRDefault="00C00CC1" w:rsidP="00C00CC1">
      <w:pPr>
        <w:tabs>
          <w:tab w:val="left" w:pos="2880"/>
        </w:tabs>
        <w:ind w:left="1555" w:right="-43" w:hanging="475"/>
        <w:jc w:val="both"/>
        <w:rPr>
          <w:rFonts w:ascii="Arial" w:hAnsi="Arial" w:cs="Arial"/>
          <w:sz w:val="20"/>
          <w:szCs w:val="20"/>
        </w:rPr>
      </w:pPr>
      <w:r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rPr>
        <w:t>c</w:t>
      </w:r>
      <w:r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rPr>
        <w:tab/>
        <w:t xml:space="preserve">Gains </w:t>
      </w:r>
      <w:r w:rsidR="00481E5A"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rPr>
        <w:t>losses</w:t>
      </w:r>
      <w:r w:rsidR="00481E5A"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cs/>
        </w:rPr>
        <w:t xml:space="preserve"> </w:t>
      </w:r>
      <w:r w:rsidR="00340619" w:rsidRPr="0066546C">
        <w:rPr>
          <w:rFonts w:ascii="Arial" w:hAnsi="Arial" w:cs="Arial"/>
          <w:spacing w:val="-6"/>
          <w:sz w:val="20"/>
          <w:szCs w:val="20"/>
          <w:shd w:val="clear" w:color="auto" w:fill="FFFFFF"/>
        </w:rPr>
        <w:t>on trading in securities</w:t>
      </w:r>
    </w:p>
    <w:p w14:paraId="4319F1F7" w14:textId="77777777" w:rsidR="00340619" w:rsidRPr="0066546C" w:rsidRDefault="00340619" w:rsidP="002B1353">
      <w:pPr>
        <w:ind w:left="1555"/>
        <w:jc w:val="both"/>
        <w:rPr>
          <w:rFonts w:ascii="Arial" w:hAnsi="Arial" w:cs="Arial"/>
          <w:sz w:val="18"/>
          <w:szCs w:val="18"/>
        </w:rPr>
      </w:pPr>
    </w:p>
    <w:p w14:paraId="55647356" w14:textId="3D6FB6F5" w:rsidR="00340619" w:rsidRPr="0066546C" w:rsidRDefault="00340619" w:rsidP="002B1353">
      <w:pPr>
        <w:ind w:left="1555"/>
        <w:jc w:val="both"/>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Gains </w:t>
      </w:r>
      <w:r w:rsidR="00481E5A" w:rsidRPr="0066546C">
        <w:rPr>
          <w:rFonts w:ascii="Arial" w:hAnsi="Arial" w:cs="Arial"/>
          <w:spacing w:val="-6"/>
          <w:sz w:val="20"/>
          <w:szCs w:val="20"/>
          <w:shd w:val="clear" w:color="auto" w:fill="FFFFFF"/>
        </w:rPr>
        <w:t>(</w:t>
      </w:r>
      <w:r w:rsidRPr="0066546C">
        <w:rPr>
          <w:rFonts w:ascii="Arial" w:hAnsi="Arial" w:cs="Arial"/>
          <w:spacing w:val="-6"/>
          <w:sz w:val="20"/>
          <w:szCs w:val="20"/>
          <w:shd w:val="clear" w:color="auto" w:fill="FFFFFF"/>
        </w:rPr>
        <w:t>losses</w:t>
      </w:r>
      <w:r w:rsidR="00481E5A" w:rsidRPr="0066546C">
        <w:rPr>
          <w:rFonts w:ascii="Arial" w:hAnsi="Arial" w:cs="Arial"/>
          <w:spacing w:val="-6"/>
          <w:sz w:val="20"/>
          <w:szCs w:val="20"/>
          <w:shd w:val="clear" w:color="auto" w:fill="FFFFFF"/>
        </w:rPr>
        <w:t>)</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on trading in securities are </w:t>
      </w:r>
      <w:proofErr w:type="spellStart"/>
      <w:r w:rsidRPr="0066546C">
        <w:rPr>
          <w:rFonts w:ascii="Arial" w:hAnsi="Arial" w:cs="Arial"/>
          <w:spacing w:val="-6"/>
          <w:sz w:val="20"/>
          <w:szCs w:val="20"/>
          <w:shd w:val="clear" w:color="auto" w:fill="FFFFFF"/>
        </w:rPr>
        <w:t>recognised</w:t>
      </w:r>
      <w:proofErr w:type="spellEnd"/>
      <w:r w:rsidRPr="0066546C">
        <w:rPr>
          <w:rFonts w:ascii="Arial" w:hAnsi="Arial" w:cs="Arial"/>
          <w:spacing w:val="-6"/>
          <w:sz w:val="20"/>
          <w:szCs w:val="20"/>
          <w:shd w:val="clear" w:color="auto" w:fill="FFFFFF"/>
        </w:rPr>
        <w:t xml:space="preserve"> as income or expense on the transaction dates</w:t>
      </w:r>
      <w:r w:rsidRPr="0066546C">
        <w:rPr>
          <w:rFonts w:ascii="Arial" w:hAnsi="Arial" w:cs="Arial"/>
          <w:spacing w:val="-6"/>
          <w:sz w:val="20"/>
          <w:szCs w:val="20"/>
          <w:shd w:val="clear" w:color="auto" w:fill="FFFFFF"/>
          <w:cs/>
        </w:rPr>
        <w:t>.</w:t>
      </w:r>
    </w:p>
    <w:p w14:paraId="09A98595" w14:textId="77777777" w:rsidR="00340619" w:rsidRPr="0066546C" w:rsidRDefault="00340619" w:rsidP="002B1353">
      <w:pPr>
        <w:ind w:left="1555"/>
        <w:jc w:val="both"/>
        <w:rPr>
          <w:rFonts w:ascii="Arial" w:hAnsi="Arial" w:cs="Arial"/>
          <w:sz w:val="18"/>
          <w:szCs w:val="18"/>
          <w:highlight w:val="yellow"/>
        </w:rPr>
      </w:pPr>
    </w:p>
    <w:p w14:paraId="477668B7" w14:textId="153DB52A" w:rsidR="00340619" w:rsidRPr="0066546C" w:rsidRDefault="00481E5A" w:rsidP="00481E5A">
      <w:pPr>
        <w:tabs>
          <w:tab w:val="left" w:pos="2880"/>
        </w:tabs>
        <w:ind w:left="1555" w:right="-43" w:hanging="475"/>
        <w:jc w:val="both"/>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rPr>
        <w:t>d</w:t>
      </w:r>
      <w:r w:rsidRPr="0066546C">
        <w:rPr>
          <w:rFonts w:ascii="Arial" w:hAnsi="Arial" w:cs="Arial"/>
          <w:spacing w:val="-6"/>
          <w:sz w:val="20"/>
          <w:szCs w:val="20"/>
          <w:shd w:val="clear" w:color="auto" w:fill="FFFFFF"/>
        </w:rPr>
        <w:t>)</w:t>
      </w:r>
      <w:r w:rsidR="00340619" w:rsidRPr="0066546C">
        <w:rPr>
          <w:rFonts w:ascii="Arial" w:hAnsi="Arial" w:cs="Arial"/>
          <w:spacing w:val="-6"/>
          <w:sz w:val="20"/>
          <w:szCs w:val="20"/>
          <w:shd w:val="clear" w:color="auto" w:fill="FFFFFF"/>
        </w:rPr>
        <w:tab/>
        <w:t>Fees and services income</w:t>
      </w:r>
    </w:p>
    <w:p w14:paraId="249C082D" w14:textId="77777777" w:rsidR="00340619" w:rsidRPr="0066546C" w:rsidRDefault="00340619" w:rsidP="009C7F42">
      <w:pPr>
        <w:ind w:left="1555"/>
        <w:jc w:val="both"/>
        <w:rPr>
          <w:rFonts w:ascii="Arial" w:hAnsi="Arial" w:cs="Arial"/>
          <w:sz w:val="18"/>
          <w:szCs w:val="18"/>
        </w:rPr>
      </w:pPr>
    </w:p>
    <w:p w14:paraId="10F27C12" w14:textId="77777777" w:rsidR="00FE1506" w:rsidRPr="0066546C" w:rsidRDefault="00FE1506" w:rsidP="009C7F42">
      <w:pPr>
        <w:ind w:left="1555"/>
        <w:jc w:val="both"/>
        <w:rPr>
          <w:rFonts w:ascii="Arial" w:hAnsi="Arial" w:cs="Arial"/>
          <w:spacing w:val="-4"/>
          <w:sz w:val="20"/>
          <w:szCs w:val="20"/>
        </w:rPr>
      </w:pPr>
      <w:r w:rsidRPr="0066546C">
        <w:rPr>
          <w:rFonts w:ascii="Arial" w:hAnsi="Arial" w:cs="Arial"/>
          <w:spacing w:val="-4"/>
          <w:sz w:val="20"/>
          <w:szCs w:val="20"/>
        </w:rPr>
        <w:t>T</w:t>
      </w:r>
      <w:r w:rsidRPr="0066546C">
        <w:rPr>
          <w:rFonts w:ascii="Arial" w:hAnsi="Arial" w:cs="Arial"/>
          <w:spacing w:val="-6"/>
          <w:sz w:val="20"/>
          <w:szCs w:val="20"/>
          <w:shd w:val="clear" w:color="auto" w:fill="FFFFFF"/>
        </w:rPr>
        <w:t>he Company</w:t>
      </w:r>
      <w:r w:rsidR="00340619" w:rsidRPr="0066546C">
        <w:rPr>
          <w:rFonts w:ascii="Arial" w:hAnsi="Arial" w:cs="Arial"/>
          <w:spacing w:val="-6"/>
          <w:sz w:val="20"/>
          <w:szCs w:val="20"/>
          <w:shd w:val="clear" w:color="auto" w:fill="FFFFFF"/>
          <w:cs/>
        </w:rPr>
        <w:t xml:space="preserve"> </w:t>
      </w:r>
      <w:proofErr w:type="spellStart"/>
      <w:r w:rsidRPr="0066546C">
        <w:rPr>
          <w:rFonts w:ascii="Arial" w:hAnsi="Arial" w:cs="Arial"/>
          <w:spacing w:val="-6"/>
          <w:sz w:val="20"/>
          <w:szCs w:val="20"/>
          <w:shd w:val="clear" w:color="auto" w:fill="FFFFFF"/>
        </w:rPr>
        <w:t>recognise</w:t>
      </w:r>
      <w:r w:rsidR="00967C7C" w:rsidRPr="0066546C">
        <w:rPr>
          <w:rFonts w:ascii="Arial" w:hAnsi="Arial" w:cs="Arial"/>
          <w:spacing w:val="-6"/>
          <w:sz w:val="20"/>
          <w:szCs w:val="20"/>
          <w:shd w:val="clear" w:color="auto" w:fill="FFFFFF"/>
        </w:rPr>
        <w:t>s</w:t>
      </w:r>
      <w:proofErr w:type="spellEnd"/>
      <w:r w:rsidRPr="0066546C">
        <w:rPr>
          <w:rFonts w:ascii="Arial" w:hAnsi="Arial" w:cs="Arial"/>
          <w:spacing w:val="-6"/>
          <w:sz w:val="20"/>
          <w:szCs w:val="20"/>
          <w:shd w:val="clear" w:color="auto" w:fill="FFFFFF"/>
        </w:rPr>
        <w:t xml:space="preserve"> fees and services</w:t>
      </w:r>
      <w:r w:rsidR="00F701D7" w:rsidRPr="0066546C">
        <w:rPr>
          <w:rFonts w:ascii="Arial" w:hAnsi="Arial" w:cs="Arial"/>
          <w:spacing w:val="-6"/>
          <w:sz w:val="20"/>
          <w:szCs w:val="20"/>
          <w:shd w:val="clear" w:color="auto" w:fill="FFFFFF"/>
        </w:rPr>
        <w:t xml:space="preserve"> income when services have been</w:t>
      </w:r>
      <w:r w:rsidR="00AB4176"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rendered</w:t>
      </w:r>
      <w:r w:rsidRPr="0066546C">
        <w:rPr>
          <w:rFonts w:ascii="Arial" w:hAnsi="Arial" w:cs="Arial"/>
          <w:spacing w:val="-6"/>
          <w:sz w:val="20"/>
          <w:szCs w:val="20"/>
          <w:shd w:val="clear" w:color="auto" w:fill="FFFFFF"/>
          <w:cs/>
        </w:rPr>
        <w:t>.</w:t>
      </w:r>
    </w:p>
    <w:p w14:paraId="418E6A39" w14:textId="77777777" w:rsidR="003C42FA" w:rsidRPr="0066546C" w:rsidRDefault="003C42FA" w:rsidP="009C7F42">
      <w:pPr>
        <w:pStyle w:val="a"/>
        <w:ind w:left="1555" w:right="0"/>
        <w:jc w:val="both"/>
        <w:rPr>
          <w:rFonts w:ascii="Arial" w:hAnsi="Arial" w:cs="Arial"/>
          <w:spacing w:val="-2"/>
          <w:sz w:val="18"/>
          <w:szCs w:val="18"/>
          <w:highlight w:val="yellow"/>
        </w:rPr>
      </w:pPr>
    </w:p>
    <w:p w14:paraId="0F8DE294" w14:textId="77777777" w:rsidR="003C42FA" w:rsidRPr="0066546C" w:rsidRDefault="003C42FA" w:rsidP="009C7F42">
      <w:pPr>
        <w:pStyle w:val="a"/>
        <w:ind w:left="1555" w:right="0"/>
        <w:jc w:val="both"/>
        <w:rPr>
          <w:rFonts w:ascii="Arial" w:hAnsi="Arial" w:cs="Arial"/>
          <w:spacing w:val="-2"/>
          <w:sz w:val="18"/>
          <w:szCs w:val="18"/>
        </w:rPr>
      </w:pPr>
    </w:p>
    <w:p w14:paraId="513A0162" w14:textId="77777777" w:rsidR="00340619" w:rsidRPr="0066546C" w:rsidRDefault="00340619"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000B34E4" w:rsidRPr="0066546C">
        <w:rPr>
          <w:rFonts w:ascii="Arial" w:hAnsi="Arial" w:cs="Arial"/>
          <w:b/>
          <w:bCs/>
          <w:sz w:val="20"/>
          <w:szCs w:val="20"/>
          <w:lang w:val="en-GB"/>
        </w:rPr>
        <w:t>19</w:t>
      </w:r>
      <w:r w:rsidRPr="0066546C">
        <w:rPr>
          <w:rFonts w:ascii="Arial" w:hAnsi="Arial" w:cs="Arial"/>
          <w:b/>
          <w:bCs/>
          <w:sz w:val="20"/>
          <w:szCs w:val="20"/>
          <w:lang w:val="en-GB"/>
        </w:rPr>
        <w:tab/>
        <w:t xml:space="preserve">Recognition of expenses </w:t>
      </w:r>
    </w:p>
    <w:p w14:paraId="39540097" w14:textId="77777777" w:rsidR="00340619" w:rsidRPr="0066546C" w:rsidRDefault="00340619" w:rsidP="00B20072">
      <w:pPr>
        <w:pStyle w:val="a"/>
        <w:ind w:left="1080" w:right="0"/>
        <w:jc w:val="both"/>
        <w:rPr>
          <w:rFonts w:ascii="Arial" w:hAnsi="Arial" w:cs="Arial"/>
          <w:spacing w:val="-2"/>
          <w:sz w:val="18"/>
          <w:szCs w:val="18"/>
        </w:rPr>
      </w:pPr>
    </w:p>
    <w:p w14:paraId="66A78196" w14:textId="77777777" w:rsidR="00340619" w:rsidRPr="0066546C" w:rsidRDefault="00340619" w:rsidP="00AB559E">
      <w:pPr>
        <w:ind w:left="108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The </w:t>
      </w:r>
      <w:r w:rsidR="00972716" w:rsidRPr="0066546C">
        <w:rPr>
          <w:rFonts w:ascii="Arial" w:hAnsi="Arial" w:cs="Arial"/>
          <w:spacing w:val="-6"/>
          <w:sz w:val="20"/>
          <w:szCs w:val="20"/>
          <w:shd w:val="clear" w:color="auto" w:fill="FFFFFF"/>
        </w:rPr>
        <w:t xml:space="preserve">Company </w:t>
      </w:r>
      <w:proofErr w:type="spellStart"/>
      <w:r w:rsidRPr="0066546C">
        <w:rPr>
          <w:rFonts w:ascii="Arial" w:hAnsi="Arial" w:cs="Arial"/>
          <w:spacing w:val="-6"/>
          <w:sz w:val="20"/>
          <w:szCs w:val="20"/>
          <w:shd w:val="clear" w:color="auto" w:fill="FFFFFF"/>
        </w:rPr>
        <w:t>recognises</w:t>
      </w:r>
      <w:proofErr w:type="spellEnd"/>
      <w:r w:rsidRPr="0066546C">
        <w:rPr>
          <w:rFonts w:ascii="Arial" w:hAnsi="Arial" w:cs="Arial"/>
          <w:spacing w:val="-6"/>
          <w:sz w:val="20"/>
          <w:szCs w:val="20"/>
          <w:shd w:val="clear" w:color="auto" w:fill="FFFFFF"/>
        </w:rPr>
        <w:t xml:space="preserve"> expenses on an accrual basis</w:t>
      </w:r>
      <w:r w:rsidRPr="0066546C">
        <w:rPr>
          <w:rFonts w:ascii="Arial" w:hAnsi="Arial" w:cs="Arial"/>
          <w:spacing w:val="-6"/>
          <w:sz w:val="20"/>
          <w:szCs w:val="20"/>
          <w:shd w:val="clear" w:color="auto" w:fill="FFFFFF"/>
          <w:cs/>
        </w:rPr>
        <w:t>.</w:t>
      </w:r>
    </w:p>
    <w:p w14:paraId="43234470" w14:textId="77777777" w:rsidR="00340619" w:rsidRPr="0066546C" w:rsidRDefault="00340619" w:rsidP="003F4D2E">
      <w:pPr>
        <w:pStyle w:val="a"/>
        <w:ind w:left="1080" w:right="0"/>
        <w:jc w:val="both"/>
        <w:rPr>
          <w:rFonts w:ascii="Arial" w:hAnsi="Arial" w:cs="Arial"/>
          <w:spacing w:val="-4"/>
          <w:sz w:val="18"/>
          <w:szCs w:val="18"/>
          <w:highlight w:val="yellow"/>
        </w:rPr>
      </w:pPr>
    </w:p>
    <w:p w14:paraId="3B055A93" w14:textId="77777777" w:rsidR="00340619" w:rsidRPr="0066546C" w:rsidRDefault="00340619" w:rsidP="003F4D2E">
      <w:pPr>
        <w:pStyle w:val="a"/>
        <w:ind w:left="1080" w:right="0"/>
        <w:jc w:val="both"/>
        <w:rPr>
          <w:rFonts w:ascii="Arial" w:hAnsi="Arial" w:cs="Arial"/>
          <w:spacing w:val="-4"/>
          <w:sz w:val="18"/>
          <w:szCs w:val="18"/>
          <w:highlight w:val="yellow"/>
        </w:rPr>
      </w:pPr>
    </w:p>
    <w:p w14:paraId="577083BB" w14:textId="77777777" w:rsidR="00340619" w:rsidRPr="0066546C" w:rsidRDefault="005E3C36"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003E4892" w:rsidRPr="0066546C">
        <w:rPr>
          <w:rFonts w:ascii="Arial" w:hAnsi="Arial" w:cs="Arial"/>
          <w:b/>
          <w:bCs/>
          <w:sz w:val="20"/>
          <w:szCs w:val="20"/>
          <w:lang w:val="en-GB"/>
        </w:rPr>
        <w:t>2</w:t>
      </w:r>
      <w:r w:rsidR="000B34E4" w:rsidRPr="0066546C">
        <w:rPr>
          <w:rFonts w:ascii="Arial" w:hAnsi="Arial" w:cs="Arial"/>
          <w:b/>
          <w:bCs/>
          <w:sz w:val="20"/>
          <w:szCs w:val="20"/>
          <w:lang w:val="en-GB"/>
        </w:rPr>
        <w:t>0</w:t>
      </w:r>
      <w:r w:rsidR="00340619" w:rsidRPr="0066546C">
        <w:rPr>
          <w:rFonts w:ascii="Arial" w:hAnsi="Arial" w:cs="Arial"/>
          <w:b/>
          <w:bCs/>
          <w:sz w:val="20"/>
          <w:szCs w:val="20"/>
          <w:lang w:val="en-GB"/>
        </w:rPr>
        <w:tab/>
        <w:t xml:space="preserve">Earnings per share </w:t>
      </w:r>
    </w:p>
    <w:p w14:paraId="127A7DF8" w14:textId="77777777" w:rsidR="00340619" w:rsidRPr="0066546C" w:rsidRDefault="00340619" w:rsidP="00B20072">
      <w:pPr>
        <w:pStyle w:val="a"/>
        <w:ind w:left="1080" w:right="0"/>
        <w:jc w:val="both"/>
        <w:rPr>
          <w:rFonts w:ascii="Arial" w:hAnsi="Arial" w:cs="Arial"/>
          <w:spacing w:val="-4"/>
          <w:sz w:val="18"/>
          <w:szCs w:val="18"/>
        </w:rPr>
      </w:pPr>
    </w:p>
    <w:p w14:paraId="003F4F31" w14:textId="77777777" w:rsidR="00340619" w:rsidRPr="0066546C" w:rsidRDefault="00340619" w:rsidP="00AB559E">
      <w:pPr>
        <w:ind w:left="108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 xml:space="preserve">The </w:t>
      </w:r>
      <w:r w:rsidR="00972716" w:rsidRPr="0066546C">
        <w:rPr>
          <w:rFonts w:ascii="Arial" w:hAnsi="Arial" w:cs="Arial"/>
          <w:spacing w:val="-6"/>
          <w:sz w:val="20"/>
          <w:szCs w:val="20"/>
          <w:shd w:val="clear" w:color="auto" w:fill="FFFFFF"/>
        </w:rPr>
        <w:t>Company</w:t>
      </w:r>
      <w:r w:rsidRPr="0066546C">
        <w:rPr>
          <w:rFonts w:ascii="Arial" w:hAnsi="Arial" w:cs="Arial"/>
          <w:spacing w:val="-6"/>
          <w:sz w:val="20"/>
          <w:szCs w:val="20"/>
          <w:shd w:val="clear" w:color="auto" w:fill="FFFFFF"/>
        </w:rPr>
        <w:t xml:space="preserve"> computes basic earnings per share by dividing the net profit for the </w:t>
      </w:r>
      <w:r w:rsidR="00A74674" w:rsidRPr="0066546C">
        <w:rPr>
          <w:rFonts w:ascii="Arial" w:hAnsi="Arial" w:cs="Arial"/>
          <w:spacing w:val="-6"/>
          <w:sz w:val="20"/>
          <w:szCs w:val="20"/>
          <w:shd w:val="clear" w:color="auto" w:fill="FFFFFF"/>
        </w:rPr>
        <w:t>year</w:t>
      </w:r>
      <w:r w:rsidRPr="0066546C">
        <w:rPr>
          <w:rFonts w:ascii="Arial" w:hAnsi="Arial" w:cs="Arial"/>
          <w:spacing w:val="-6"/>
          <w:sz w:val="20"/>
          <w:szCs w:val="20"/>
          <w:shd w:val="clear" w:color="auto" w:fill="FFFFFF"/>
        </w:rPr>
        <w:t xml:space="preserve"> by the weighted</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average number of issued and paid</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xml:space="preserve">up ordinary shares during the </w:t>
      </w:r>
      <w:r w:rsidR="00A74674" w:rsidRPr="0066546C">
        <w:rPr>
          <w:rFonts w:ascii="Arial" w:hAnsi="Arial" w:cs="Arial"/>
          <w:spacing w:val="-6"/>
          <w:sz w:val="20"/>
          <w:szCs w:val="20"/>
          <w:shd w:val="clear" w:color="auto" w:fill="FFFFFF"/>
        </w:rPr>
        <w:t>year</w:t>
      </w:r>
      <w:r w:rsidRPr="0066546C">
        <w:rPr>
          <w:rFonts w:ascii="Arial" w:hAnsi="Arial" w:cs="Arial"/>
          <w:spacing w:val="-6"/>
          <w:sz w:val="20"/>
          <w:szCs w:val="20"/>
          <w:shd w:val="clear" w:color="auto" w:fill="FFFFFF"/>
          <w:cs/>
        </w:rPr>
        <w:t>.</w:t>
      </w:r>
    </w:p>
    <w:p w14:paraId="17CDB1D7" w14:textId="77777777" w:rsidR="00C94333" w:rsidRPr="0066546C" w:rsidRDefault="00C94333" w:rsidP="00B20072">
      <w:pPr>
        <w:pStyle w:val="a"/>
        <w:ind w:left="1080" w:right="0"/>
        <w:jc w:val="both"/>
        <w:rPr>
          <w:rFonts w:ascii="Arial" w:hAnsi="Arial" w:cs="Arial"/>
          <w:sz w:val="18"/>
          <w:szCs w:val="18"/>
        </w:rPr>
      </w:pPr>
    </w:p>
    <w:p w14:paraId="492C50EF" w14:textId="77777777" w:rsidR="003F4D2E" w:rsidRPr="0066546C" w:rsidRDefault="003F4D2E" w:rsidP="00B20072">
      <w:pPr>
        <w:pStyle w:val="a"/>
        <w:ind w:left="1080" w:right="0"/>
        <w:jc w:val="both"/>
        <w:rPr>
          <w:rFonts w:ascii="Arial" w:hAnsi="Arial" w:cs="Arial"/>
          <w:sz w:val="18"/>
          <w:szCs w:val="18"/>
        </w:rPr>
      </w:pPr>
    </w:p>
    <w:p w14:paraId="4429C223" w14:textId="77777777" w:rsidR="00C94333" w:rsidRPr="0066546C" w:rsidRDefault="005E3C36"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2</w:t>
      </w:r>
      <w:r w:rsidR="000B34E4" w:rsidRPr="0066546C">
        <w:rPr>
          <w:rFonts w:ascii="Arial" w:hAnsi="Arial" w:cs="Arial"/>
          <w:b/>
          <w:bCs/>
          <w:sz w:val="20"/>
          <w:szCs w:val="20"/>
          <w:lang w:val="en-GB"/>
        </w:rPr>
        <w:t>1</w:t>
      </w:r>
      <w:r w:rsidR="00C94333" w:rsidRPr="0066546C">
        <w:rPr>
          <w:rFonts w:ascii="Arial" w:hAnsi="Arial" w:cs="Arial"/>
          <w:b/>
          <w:bCs/>
          <w:sz w:val="20"/>
          <w:szCs w:val="20"/>
          <w:lang w:val="en-GB"/>
        </w:rPr>
        <w:tab/>
        <w:t xml:space="preserve">Dividend distribution </w:t>
      </w:r>
    </w:p>
    <w:p w14:paraId="5C0B9670" w14:textId="43972B77" w:rsidR="00087FBD" w:rsidRDefault="00087FBD" w:rsidP="00087FBD">
      <w:pPr>
        <w:jc w:val="thaiDistribute"/>
        <w:outlineLvl w:val="0"/>
        <w:rPr>
          <w:rFonts w:ascii="Arial" w:hAnsi="Arial" w:cs="Arial"/>
          <w:spacing w:val="-6"/>
          <w:sz w:val="20"/>
          <w:szCs w:val="20"/>
          <w:shd w:val="clear" w:color="auto" w:fill="FFFFFF"/>
        </w:rPr>
      </w:pPr>
    </w:p>
    <w:p w14:paraId="466225E8" w14:textId="77777777" w:rsidR="00087FBD" w:rsidRPr="00087FBD" w:rsidRDefault="00087FBD" w:rsidP="00087FBD">
      <w:pPr>
        <w:ind w:left="1080"/>
        <w:jc w:val="thaiDistribute"/>
        <w:outlineLvl w:val="0"/>
        <w:rPr>
          <w:rFonts w:ascii="Arial" w:hAnsi="Arial" w:cs="Arial"/>
          <w:spacing w:val="-6"/>
          <w:sz w:val="20"/>
          <w:szCs w:val="20"/>
          <w:shd w:val="clear" w:color="auto" w:fill="FFFFFF"/>
        </w:rPr>
      </w:pPr>
      <w:r w:rsidRPr="00087FBD">
        <w:rPr>
          <w:rFonts w:ascii="Arial" w:hAnsi="Arial" w:cs="Arial"/>
          <w:spacing w:val="-6"/>
          <w:sz w:val="20"/>
          <w:szCs w:val="20"/>
          <w:shd w:val="clear" w:color="auto" w:fill="FFFFFF"/>
        </w:rPr>
        <w:t xml:space="preserve">Dividend distributed to the Company’s shareholders is </w:t>
      </w:r>
      <w:proofErr w:type="spellStart"/>
      <w:r w:rsidRPr="00087FBD">
        <w:rPr>
          <w:rFonts w:ascii="Arial" w:hAnsi="Arial" w:cs="Arial"/>
          <w:spacing w:val="-6"/>
          <w:sz w:val="20"/>
          <w:szCs w:val="20"/>
          <w:shd w:val="clear" w:color="auto" w:fill="FFFFFF"/>
        </w:rPr>
        <w:t>recognised</w:t>
      </w:r>
      <w:proofErr w:type="spellEnd"/>
      <w:r w:rsidRPr="00087FBD">
        <w:rPr>
          <w:rFonts w:ascii="Arial" w:hAnsi="Arial" w:cs="Arial"/>
          <w:spacing w:val="-6"/>
          <w:sz w:val="20"/>
          <w:szCs w:val="20"/>
          <w:shd w:val="clear" w:color="auto" w:fill="FFFFFF"/>
        </w:rPr>
        <w:t xml:space="preserve"> as a liability when interim dividends are approved by the Board of Directors, and when the annual dividends are approved by the shareholders. </w:t>
      </w:r>
    </w:p>
    <w:p w14:paraId="196B59D6" w14:textId="77777777" w:rsidR="00087FBD" w:rsidRPr="0066546C" w:rsidRDefault="00087FBD" w:rsidP="00AB559E">
      <w:pPr>
        <w:ind w:left="1080"/>
        <w:jc w:val="thaiDistribute"/>
        <w:outlineLvl w:val="0"/>
        <w:rPr>
          <w:rFonts w:ascii="Arial" w:hAnsi="Arial" w:cs="Arial"/>
          <w:spacing w:val="-6"/>
          <w:sz w:val="20"/>
          <w:szCs w:val="20"/>
          <w:shd w:val="clear" w:color="auto" w:fill="FFFFFF"/>
        </w:rPr>
      </w:pPr>
    </w:p>
    <w:p w14:paraId="20BF1899" w14:textId="77777777" w:rsidR="003F4D2E" w:rsidRPr="0066546C" w:rsidRDefault="003F4D2E" w:rsidP="00C11449">
      <w:pPr>
        <w:pStyle w:val="a"/>
        <w:ind w:right="0"/>
        <w:jc w:val="both"/>
        <w:rPr>
          <w:rFonts w:ascii="Arial" w:hAnsi="Arial" w:cs="Arial"/>
          <w:sz w:val="18"/>
          <w:szCs w:val="18"/>
          <w:highlight w:val="yellow"/>
        </w:rPr>
      </w:pPr>
    </w:p>
    <w:p w14:paraId="5E1F6425" w14:textId="77777777" w:rsidR="005E3C36" w:rsidRPr="0066546C" w:rsidRDefault="005E3C36" w:rsidP="00AB559E">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2</w:t>
      </w:r>
      <w:r w:rsidRPr="0066546C">
        <w:rPr>
          <w:rFonts w:ascii="Arial" w:hAnsi="Arial" w:cs="Arial"/>
          <w:b/>
          <w:bCs/>
          <w:sz w:val="20"/>
          <w:szCs w:val="20"/>
          <w:cs/>
          <w:lang w:val="en-GB"/>
        </w:rPr>
        <w:t>.</w:t>
      </w:r>
      <w:r w:rsidRPr="0066546C">
        <w:rPr>
          <w:rFonts w:ascii="Arial" w:hAnsi="Arial" w:cs="Arial"/>
          <w:b/>
          <w:bCs/>
          <w:sz w:val="20"/>
          <w:szCs w:val="20"/>
          <w:lang w:val="en-GB"/>
        </w:rPr>
        <w:t>2</w:t>
      </w:r>
      <w:r w:rsidR="000B34E4" w:rsidRPr="0066546C">
        <w:rPr>
          <w:rFonts w:ascii="Arial" w:hAnsi="Arial" w:cs="Arial"/>
          <w:b/>
          <w:bCs/>
          <w:sz w:val="20"/>
          <w:szCs w:val="20"/>
          <w:lang w:val="en-GB"/>
        </w:rPr>
        <w:t>2</w:t>
      </w:r>
      <w:r w:rsidRPr="0066546C">
        <w:rPr>
          <w:rFonts w:ascii="Arial" w:hAnsi="Arial" w:cs="Arial"/>
          <w:b/>
          <w:bCs/>
          <w:sz w:val="20"/>
          <w:szCs w:val="20"/>
          <w:lang w:val="en-GB"/>
        </w:rPr>
        <w:tab/>
        <w:t>Segment reporting</w:t>
      </w:r>
    </w:p>
    <w:p w14:paraId="7551D2FA" w14:textId="77777777" w:rsidR="005E3C36" w:rsidRPr="0066546C" w:rsidRDefault="005E3C36" w:rsidP="00B20072">
      <w:pPr>
        <w:pStyle w:val="a"/>
        <w:ind w:left="1080" w:right="0"/>
        <w:jc w:val="both"/>
        <w:rPr>
          <w:rFonts w:ascii="Arial" w:hAnsi="Arial" w:cs="Arial"/>
          <w:sz w:val="18"/>
          <w:szCs w:val="18"/>
        </w:rPr>
      </w:pPr>
    </w:p>
    <w:p w14:paraId="5F17C478" w14:textId="6418AF34" w:rsidR="005E3C36" w:rsidRPr="0066546C" w:rsidRDefault="005E3C36" w:rsidP="00AB559E">
      <w:pPr>
        <w:ind w:left="108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Operating segments are reported in a manner consistent with the internal reporting provided to the chief operating decision</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maker</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chief operating decision</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xml:space="preserve">maker, who is responsible for allocating resources and assessing performance of the operating segments, has been identified as the </w:t>
      </w:r>
      <w:r w:rsidR="00733C43">
        <w:rPr>
          <w:rFonts w:ascii="Arial" w:hAnsi="Arial" w:cs="Arial"/>
          <w:spacing w:val="-6"/>
          <w:sz w:val="20"/>
          <w:szCs w:val="20"/>
          <w:shd w:val="clear" w:color="auto" w:fill="FFFFFF"/>
        </w:rPr>
        <w:t>C</w:t>
      </w:r>
      <w:r w:rsidR="003F23EE" w:rsidRPr="0066546C">
        <w:rPr>
          <w:rFonts w:ascii="Arial" w:hAnsi="Arial" w:cs="Arial"/>
          <w:spacing w:val="-6"/>
          <w:sz w:val="20"/>
          <w:szCs w:val="20"/>
          <w:shd w:val="clear" w:color="auto" w:fill="FFFFFF"/>
        </w:rPr>
        <w:t>ompany</w:t>
      </w:r>
      <w:r w:rsidR="003F23EE" w:rsidRPr="0066546C">
        <w:rPr>
          <w:rFonts w:ascii="Arial" w:hAnsi="Arial" w:cs="Arial"/>
          <w:spacing w:val="-6"/>
          <w:sz w:val="20"/>
          <w:szCs w:val="20"/>
          <w:shd w:val="clear" w:color="auto" w:fill="FFFFFF"/>
          <w:cs/>
        </w:rPr>
        <w:t>’</w:t>
      </w:r>
      <w:r w:rsidR="003F23EE" w:rsidRPr="0066546C">
        <w:rPr>
          <w:rFonts w:ascii="Arial" w:hAnsi="Arial" w:cs="Arial"/>
          <w:spacing w:val="-6"/>
          <w:sz w:val="20"/>
          <w:szCs w:val="20"/>
          <w:shd w:val="clear" w:color="auto" w:fill="FFFFFF"/>
        </w:rPr>
        <w:t xml:space="preserve">s </w:t>
      </w:r>
      <w:r w:rsidRPr="0066546C">
        <w:rPr>
          <w:rFonts w:ascii="Arial" w:hAnsi="Arial" w:cs="Arial"/>
          <w:spacing w:val="-6"/>
          <w:sz w:val="20"/>
          <w:szCs w:val="20"/>
          <w:shd w:val="clear" w:color="auto" w:fill="FFFFFF"/>
        </w:rPr>
        <w:t>Board of Directors that makes strategic decisions</w:t>
      </w:r>
      <w:r w:rsidRPr="0066546C">
        <w:rPr>
          <w:rFonts w:ascii="Arial" w:hAnsi="Arial" w:cs="Arial"/>
          <w:spacing w:val="-6"/>
          <w:sz w:val="20"/>
          <w:szCs w:val="20"/>
          <w:shd w:val="clear" w:color="auto" w:fill="FFFFFF"/>
          <w:cs/>
        </w:rPr>
        <w:t>.</w:t>
      </w:r>
    </w:p>
    <w:p w14:paraId="265F83F0" w14:textId="5E624FA0" w:rsidR="0009625C" w:rsidRPr="0066546C" w:rsidRDefault="00CD0EE6" w:rsidP="00AB559E">
      <w:pPr>
        <w:ind w:left="540" w:hanging="540"/>
        <w:jc w:val="both"/>
        <w:rPr>
          <w:rFonts w:ascii="Arial" w:hAnsi="Arial" w:cs="Arial"/>
          <w:sz w:val="20"/>
          <w:szCs w:val="20"/>
          <w:cs/>
        </w:rPr>
      </w:pPr>
      <w:r w:rsidRPr="0066546C">
        <w:rPr>
          <w:rFonts w:ascii="Arial" w:hAnsi="Arial" w:cs="Arial"/>
          <w:sz w:val="20"/>
          <w:szCs w:val="20"/>
          <w:cs/>
        </w:rPr>
        <w:br w:type="page"/>
      </w:r>
      <w:bookmarkStart w:id="20" w:name="_Toc443764651"/>
      <w:r w:rsidR="002F4FDB" w:rsidRPr="0066546C">
        <w:rPr>
          <w:rFonts w:ascii="Arial" w:hAnsi="Arial" w:cs="Arial"/>
          <w:b/>
          <w:bCs/>
          <w:sz w:val="20"/>
          <w:szCs w:val="20"/>
        </w:rPr>
        <w:lastRenderedPageBreak/>
        <w:t>3</w:t>
      </w:r>
      <w:r w:rsidR="0009625C" w:rsidRPr="0066546C">
        <w:rPr>
          <w:rFonts w:ascii="Arial" w:hAnsi="Arial" w:cs="Arial"/>
          <w:b/>
          <w:bCs/>
          <w:sz w:val="20"/>
          <w:szCs w:val="20"/>
          <w:cs/>
        </w:rPr>
        <w:tab/>
      </w:r>
      <w:r w:rsidR="0009625C" w:rsidRPr="0066546C">
        <w:rPr>
          <w:rFonts w:ascii="Arial" w:hAnsi="Arial" w:cs="Arial"/>
          <w:b/>
          <w:bCs/>
          <w:sz w:val="20"/>
          <w:szCs w:val="20"/>
        </w:rPr>
        <w:t>Financial risks management</w:t>
      </w:r>
      <w:bookmarkEnd w:id="20"/>
    </w:p>
    <w:p w14:paraId="395551D9" w14:textId="77777777" w:rsidR="0009625C" w:rsidRPr="0066546C" w:rsidRDefault="0009625C" w:rsidP="00D75466">
      <w:pPr>
        <w:ind w:left="540"/>
        <w:rPr>
          <w:rFonts w:ascii="Arial" w:hAnsi="Arial" w:cs="Arial"/>
          <w:sz w:val="20"/>
          <w:szCs w:val="20"/>
        </w:rPr>
      </w:pPr>
    </w:p>
    <w:p w14:paraId="1931CC7F" w14:textId="77777777" w:rsidR="0009625C" w:rsidRPr="0066546C" w:rsidRDefault="0009625C" w:rsidP="00D75466">
      <w:pPr>
        <w:ind w:left="540"/>
        <w:rPr>
          <w:rFonts w:ascii="Arial" w:hAnsi="Arial" w:cs="Arial"/>
          <w:sz w:val="20"/>
          <w:szCs w:val="20"/>
        </w:rPr>
      </w:pPr>
    </w:p>
    <w:p w14:paraId="267EF5BC" w14:textId="77777777" w:rsidR="0009625C" w:rsidRPr="0066546C" w:rsidRDefault="00855519" w:rsidP="00AB559E">
      <w:pPr>
        <w:ind w:left="1080" w:hanging="540"/>
        <w:jc w:val="both"/>
        <w:outlineLvl w:val="0"/>
        <w:rPr>
          <w:rFonts w:ascii="Arial" w:hAnsi="Arial" w:cs="Arial"/>
          <w:b/>
          <w:bCs/>
          <w:sz w:val="20"/>
          <w:szCs w:val="20"/>
          <w:lang w:val="en-GB"/>
        </w:rPr>
      </w:pPr>
      <w:bookmarkStart w:id="21" w:name="_Toc311790787"/>
      <w:bookmarkStart w:id="22" w:name="_Toc313554113"/>
      <w:r w:rsidRPr="0066546C">
        <w:rPr>
          <w:rFonts w:ascii="Arial" w:hAnsi="Arial" w:cs="Arial"/>
          <w:b/>
          <w:bCs/>
          <w:sz w:val="20"/>
          <w:szCs w:val="20"/>
          <w:lang w:val="en-GB"/>
        </w:rPr>
        <w:t>3</w:t>
      </w:r>
      <w:r w:rsidRPr="0066546C">
        <w:rPr>
          <w:rFonts w:ascii="Arial" w:hAnsi="Arial" w:cs="Arial"/>
          <w:b/>
          <w:bCs/>
          <w:sz w:val="20"/>
          <w:szCs w:val="20"/>
          <w:cs/>
          <w:lang w:val="en-GB"/>
        </w:rPr>
        <w:t>.</w:t>
      </w:r>
      <w:r w:rsidRPr="0066546C">
        <w:rPr>
          <w:rFonts w:ascii="Arial" w:hAnsi="Arial" w:cs="Arial"/>
          <w:b/>
          <w:bCs/>
          <w:sz w:val="20"/>
          <w:szCs w:val="20"/>
          <w:lang w:val="en-GB"/>
        </w:rPr>
        <w:t>1</w:t>
      </w:r>
      <w:r w:rsidRPr="0066546C">
        <w:rPr>
          <w:rFonts w:ascii="Arial" w:hAnsi="Arial" w:cs="Arial"/>
          <w:b/>
          <w:bCs/>
          <w:sz w:val="20"/>
          <w:szCs w:val="20"/>
          <w:lang w:val="en-GB"/>
        </w:rPr>
        <w:tab/>
      </w:r>
      <w:r w:rsidR="0009625C" w:rsidRPr="0066546C">
        <w:rPr>
          <w:rFonts w:ascii="Arial" w:hAnsi="Arial" w:cs="Arial"/>
          <w:b/>
          <w:bCs/>
          <w:sz w:val="20"/>
          <w:szCs w:val="20"/>
          <w:lang w:val="en-GB"/>
        </w:rPr>
        <w:t>Financial risk factors</w:t>
      </w:r>
      <w:bookmarkEnd w:id="21"/>
      <w:bookmarkEnd w:id="22"/>
    </w:p>
    <w:p w14:paraId="6FA5FFB7" w14:textId="77777777" w:rsidR="0009625C" w:rsidRPr="0066546C" w:rsidRDefault="0009625C" w:rsidP="00855519">
      <w:pPr>
        <w:ind w:left="1080"/>
        <w:jc w:val="both"/>
        <w:rPr>
          <w:rFonts w:ascii="Arial" w:hAnsi="Arial" w:cs="Arial"/>
          <w:sz w:val="20"/>
          <w:szCs w:val="20"/>
        </w:rPr>
      </w:pPr>
    </w:p>
    <w:p w14:paraId="4E500830" w14:textId="77777777" w:rsidR="0009625C" w:rsidRPr="0066546C" w:rsidRDefault="0009625C" w:rsidP="00AB559E">
      <w:pPr>
        <w:ind w:left="108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The Company</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s activities expose it to a variety of financial risks</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market risk </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including fair value risk resulting from change in interest rate, cash flow risk resulting from change in interest rate, and pric</w:t>
      </w:r>
      <w:r w:rsidR="002B1353" w:rsidRPr="0066546C">
        <w:rPr>
          <w:rFonts w:ascii="Arial" w:hAnsi="Arial" w:cs="Arial"/>
          <w:spacing w:val="-6"/>
          <w:sz w:val="20"/>
          <w:szCs w:val="20"/>
          <w:shd w:val="clear" w:color="auto" w:fill="FFFFFF"/>
        </w:rPr>
        <w:t>e</w:t>
      </w:r>
      <w:r w:rsidRPr="0066546C">
        <w:rPr>
          <w:rFonts w:ascii="Arial" w:hAnsi="Arial" w:cs="Arial"/>
          <w:spacing w:val="-6"/>
          <w:sz w:val="20"/>
          <w:szCs w:val="20"/>
          <w:shd w:val="clear" w:color="auto" w:fill="FFFFFF"/>
        </w:rPr>
        <w:t xml:space="preserve"> risk</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credit risk and liquidity risk</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Company</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xml:space="preserve">s overall risk management </w:t>
      </w:r>
      <w:proofErr w:type="spellStart"/>
      <w:r w:rsidRPr="0066546C">
        <w:rPr>
          <w:rFonts w:ascii="Arial" w:hAnsi="Arial" w:cs="Arial"/>
          <w:spacing w:val="-6"/>
          <w:sz w:val="20"/>
          <w:szCs w:val="20"/>
          <w:shd w:val="clear" w:color="auto" w:fill="FFFFFF"/>
        </w:rPr>
        <w:t>programme</w:t>
      </w:r>
      <w:proofErr w:type="spellEnd"/>
      <w:r w:rsidRPr="0066546C">
        <w:rPr>
          <w:rFonts w:ascii="Arial" w:hAnsi="Arial" w:cs="Arial"/>
          <w:spacing w:val="-6"/>
          <w:sz w:val="20"/>
          <w:szCs w:val="20"/>
          <w:shd w:val="clear" w:color="auto" w:fill="FFFFFF"/>
        </w:rPr>
        <w:t xml:space="preserve"> focuses on the fluctuation of financial markets and seeks to </w:t>
      </w:r>
      <w:proofErr w:type="spellStart"/>
      <w:r w:rsidRPr="0066546C">
        <w:rPr>
          <w:rFonts w:ascii="Arial" w:hAnsi="Arial" w:cs="Arial"/>
          <w:spacing w:val="-6"/>
          <w:sz w:val="20"/>
          <w:szCs w:val="20"/>
          <w:shd w:val="clear" w:color="auto" w:fill="FFFFFF"/>
        </w:rPr>
        <w:t>minimise</w:t>
      </w:r>
      <w:proofErr w:type="spellEnd"/>
      <w:r w:rsidRPr="0066546C">
        <w:rPr>
          <w:rFonts w:ascii="Arial" w:hAnsi="Arial" w:cs="Arial"/>
          <w:spacing w:val="-6"/>
          <w:sz w:val="20"/>
          <w:szCs w:val="20"/>
          <w:shd w:val="clear" w:color="auto" w:fill="FFFFFF"/>
        </w:rPr>
        <w:t xml:space="preserve"> potential adverse effects on the Company</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s financial performance</w:t>
      </w:r>
      <w:r w:rsidRPr="0066546C">
        <w:rPr>
          <w:rFonts w:ascii="Arial" w:hAnsi="Arial" w:cs="Arial"/>
          <w:spacing w:val="-6"/>
          <w:sz w:val="20"/>
          <w:szCs w:val="20"/>
          <w:shd w:val="clear" w:color="auto" w:fill="FFFFFF"/>
          <w:cs/>
        </w:rPr>
        <w:t xml:space="preserve">. </w:t>
      </w:r>
    </w:p>
    <w:p w14:paraId="6F570B40" w14:textId="77777777" w:rsidR="00441F5B" w:rsidRPr="0066546C" w:rsidRDefault="00441F5B" w:rsidP="00AB559E">
      <w:pPr>
        <w:ind w:left="1080"/>
        <w:jc w:val="thaiDistribute"/>
        <w:outlineLvl w:val="0"/>
        <w:rPr>
          <w:rFonts w:ascii="Arial" w:hAnsi="Arial" w:cs="Arial"/>
          <w:spacing w:val="-6"/>
          <w:sz w:val="20"/>
          <w:szCs w:val="20"/>
          <w:shd w:val="clear" w:color="auto" w:fill="FFFFFF"/>
        </w:rPr>
      </w:pPr>
    </w:p>
    <w:p w14:paraId="79579314" w14:textId="771E9F87" w:rsidR="00441F5B" w:rsidRPr="00D21DAF" w:rsidRDefault="00E504D8" w:rsidP="00AB559E">
      <w:pPr>
        <w:ind w:left="1080"/>
        <w:jc w:val="thaiDistribute"/>
        <w:outlineLvl w:val="0"/>
        <w:rPr>
          <w:rFonts w:ascii="Arial" w:hAnsi="Arial" w:cstheme="minorBidi"/>
          <w:spacing w:val="-6"/>
          <w:sz w:val="20"/>
          <w:szCs w:val="20"/>
          <w:shd w:val="clear" w:color="auto" w:fill="FFFFFF"/>
          <w:lang w:val="en-GB"/>
        </w:rPr>
      </w:pPr>
      <w:r w:rsidRPr="0066546C">
        <w:rPr>
          <w:rFonts w:ascii="Arial" w:hAnsi="Arial" w:cs="Arial"/>
          <w:spacing w:val="-6"/>
          <w:sz w:val="20"/>
          <w:szCs w:val="20"/>
          <w:shd w:val="clear" w:color="auto" w:fill="FFFFFF"/>
        </w:rPr>
        <w:t>Risk management is carried out by a central treasury department under policies approved by the board of directors</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Company treasury identifies, evaluates and hedges financial risks in close co</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operation with the Company</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s operating units</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 xml:space="preserve">The board provides written principles for overall risk management, as well as written policies covering specific areas, such as interest rate risk, </w:t>
      </w:r>
      <w:r w:rsidR="00380240" w:rsidRPr="0066546C">
        <w:rPr>
          <w:rFonts w:ascii="Arial" w:hAnsi="Arial" w:cs="Arial"/>
          <w:spacing w:val="-6"/>
          <w:sz w:val="20"/>
          <w:szCs w:val="20"/>
          <w:shd w:val="clear" w:color="auto" w:fill="FFFFFF"/>
        </w:rPr>
        <w:t xml:space="preserve">and </w:t>
      </w:r>
      <w:r w:rsidR="00B21C12" w:rsidRPr="0066546C">
        <w:rPr>
          <w:rFonts w:ascii="Arial" w:hAnsi="Arial" w:cs="Arial"/>
          <w:spacing w:val="-6"/>
          <w:sz w:val="20"/>
          <w:szCs w:val="20"/>
          <w:shd w:val="clear" w:color="auto" w:fill="FFFFFF"/>
        </w:rPr>
        <w:t>credit risk that is described in Note 3</w:t>
      </w:r>
      <w:r w:rsidR="00855519" w:rsidRPr="0066546C">
        <w:rPr>
          <w:rFonts w:ascii="Arial" w:hAnsi="Arial" w:cs="Arial"/>
          <w:spacing w:val="-6"/>
          <w:sz w:val="20"/>
          <w:szCs w:val="20"/>
          <w:shd w:val="clear" w:color="auto" w:fill="FFFFFF"/>
        </w:rPr>
        <w:t>5</w:t>
      </w:r>
      <w:r w:rsidR="00D21DAF">
        <w:rPr>
          <w:rFonts w:ascii="Arial" w:hAnsi="Arial" w:cstheme="minorBidi" w:hint="cs"/>
          <w:spacing w:val="-6"/>
          <w:sz w:val="20"/>
          <w:szCs w:val="20"/>
          <w:shd w:val="clear" w:color="auto" w:fill="FFFFFF"/>
          <w:cs/>
        </w:rPr>
        <w:t xml:space="preserve"> </w:t>
      </w:r>
      <w:r w:rsidR="00D21DAF">
        <w:rPr>
          <w:rFonts w:ascii="Arial" w:hAnsi="Arial" w:cstheme="minorBidi"/>
          <w:spacing w:val="-6"/>
          <w:sz w:val="20"/>
          <w:szCs w:val="20"/>
          <w:shd w:val="clear" w:color="auto" w:fill="FFFFFF"/>
          <w:lang w:val="en-GB"/>
        </w:rPr>
        <w:t>to the financial statements.</w:t>
      </w:r>
    </w:p>
    <w:p w14:paraId="2FB257C9" w14:textId="77777777" w:rsidR="00855519" w:rsidRPr="0066546C" w:rsidRDefault="00855519" w:rsidP="00855519">
      <w:pPr>
        <w:ind w:left="1080"/>
        <w:jc w:val="both"/>
        <w:rPr>
          <w:rFonts w:ascii="Arial" w:eastAsia="Arial Unicode MS" w:hAnsi="Arial" w:cs="Arial"/>
          <w:sz w:val="20"/>
          <w:szCs w:val="20"/>
          <w:lang w:val="en-GB"/>
        </w:rPr>
      </w:pPr>
    </w:p>
    <w:p w14:paraId="67DE74B0" w14:textId="77777777" w:rsidR="00855519" w:rsidRPr="0066546C" w:rsidRDefault="00855519" w:rsidP="00AB559E">
      <w:pPr>
        <w:pStyle w:val="a"/>
        <w:ind w:left="1620" w:right="0" w:hanging="540"/>
        <w:jc w:val="both"/>
        <w:rPr>
          <w:rFonts w:ascii="Arial" w:hAnsi="Arial" w:cs="Arial"/>
          <w:b/>
          <w:bCs/>
          <w:sz w:val="20"/>
          <w:szCs w:val="20"/>
        </w:rPr>
      </w:pPr>
      <w:r w:rsidRPr="0066546C">
        <w:rPr>
          <w:rFonts w:ascii="Arial" w:hAnsi="Arial" w:cs="Arial"/>
          <w:b/>
          <w:bCs/>
          <w:sz w:val="20"/>
          <w:szCs w:val="20"/>
        </w:rPr>
        <w:t>3</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rPr>
        <w:tab/>
        <w:t>Credit risk</w:t>
      </w:r>
    </w:p>
    <w:p w14:paraId="5C2F6664" w14:textId="77777777" w:rsidR="00855519" w:rsidRPr="0066546C" w:rsidRDefault="00855519" w:rsidP="00855519">
      <w:pPr>
        <w:ind w:left="1620"/>
        <w:jc w:val="both"/>
        <w:rPr>
          <w:rFonts w:ascii="Arial" w:eastAsia="Arial Unicode MS" w:hAnsi="Arial" w:cs="Arial"/>
          <w:sz w:val="20"/>
          <w:szCs w:val="20"/>
          <w:lang w:val="en-GB"/>
        </w:rPr>
      </w:pPr>
    </w:p>
    <w:p w14:paraId="2177FE18" w14:textId="77777777" w:rsidR="00855519" w:rsidRPr="0066546C" w:rsidRDefault="00855519" w:rsidP="00AB7183">
      <w:pPr>
        <w:ind w:left="162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The Company has no significant concentrations of credit risk</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The Company has policies in place to ensure that contracts are made with customers who have an appropriate credit history, limiting customers</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credit limit as well as obtaining appropriate guarantees from customers</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Derivative counterparties and deposits are limited to high credit quality financial institutions</w:t>
      </w:r>
      <w:r w:rsidRPr="0066546C">
        <w:rPr>
          <w:rFonts w:ascii="Arial" w:eastAsia="Arial Unicode MS" w:hAnsi="Arial" w:cs="Arial"/>
          <w:spacing w:val="-4"/>
          <w:sz w:val="20"/>
          <w:szCs w:val="20"/>
          <w:cs/>
          <w:lang w:val="en-GB"/>
        </w:rPr>
        <w:t xml:space="preserve">. </w:t>
      </w:r>
      <w:r w:rsidRPr="0066546C">
        <w:rPr>
          <w:rFonts w:ascii="Arial" w:eastAsia="Arial Unicode MS" w:hAnsi="Arial" w:cs="Arial"/>
          <w:spacing w:val="-4"/>
          <w:sz w:val="20"/>
          <w:szCs w:val="20"/>
          <w:lang w:val="en-GB"/>
        </w:rPr>
        <w:t>The Company has policies that limit the amount of credit exposure to any one financial institution</w:t>
      </w:r>
      <w:r w:rsidRPr="0066546C">
        <w:rPr>
          <w:rFonts w:ascii="Arial" w:eastAsia="Arial Unicode MS" w:hAnsi="Arial" w:cs="Arial"/>
          <w:spacing w:val="-4"/>
          <w:sz w:val="20"/>
          <w:szCs w:val="20"/>
          <w:cs/>
          <w:lang w:val="en-GB"/>
        </w:rPr>
        <w:t>.</w:t>
      </w:r>
    </w:p>
    <w:p w14:paraId="135BAA8D" w14:textId="77777777" w:rsidR="00855519" w:rsidRPr="0066546C" w:rsidRDefault="00855519" w:rsidP="00855519">
      <w:pPr>
        <w:ind w:left="1080"/>
        <w:jc w:val="both"/>
        <w:rPr>
          <w:rFonts w:ascii="Arial" w:eastAsia="Arial Unicode MS" w:hAnsi="Arial" w:cs="Arial"/>
          <w:sz w:val="20"/>
          <w:szCs w:val="20"/>
          <w:lang w:val="en-GB"/>
        </w:rPr>
      </w:pPr>
    </w:p>
    <w:p w14:paraId="3EAA8FCE" w14:textId="77777777" w:rsidR="00855519" w:rsidRPr="0066546C" w:rsidRDefault="00855519" w:rsidP="00855519">
      <w:pPr>
        <w:pStyle w:val="a"/>
        <w:ind w:left="1620" w:right="0" w:hanging="540"/>
        <w:jc w:val="both"/>
        <w:rPr>
          <w:rFonts w:ascii="Arial" w:hAnsi="Arial" w:cs="Arial"/>
          <w:b/>
          <w:bCs/>
          <w:sz w:val="20"/>
          <w:szCs w:val="20"/>
        </w:rPr>
      </w:pPr>
      <w:r w:rsidRPr="0066546C">
        <w:rPr>
          <w:rFonts w:ascii="Arial" w:hAnsi="Arial" w:cs="Arial"/>
          <w:b/>
          <w:bCs/>
          <w:sz w:val="20"/>
          <w:szCs w:val="20"/>
        </w:rPr>
        <w:t>3</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cs/>
        </w:rPr>
        <w:t>.</w:t>
      </w:r>
      <w:r w:rsidRPr="0066546C">
        <w:rPr>
          <w:rFonts w:ascii="Arial" w:hAnsi="Arial" w:cs="Arial"/>
          <w:b/>
          <w:bCs/>
          <w:sz w:val="20"/>
          <w:szCs w:val="20"/>
        </w:rPr>
        <w:t>2</w:t>
      </w:r>
      <w:r w:rsidRPr="0066546C">
        <w:rPr>
          <w:rFonts w:ascii="Arial" w:hAnsi="Arial" w:cs="Arial"/>
          <w:b/>
          <w:bCs/>
          <w:sz w:val="20"/>
          <w:szCs w:val="20"/>
        </w:rPr>
        <w:tab/>
        <w:t>Liquidity risk</w:t>
      </w:r>
    </w:p>
    <w:p w14:paraId="305BAE99" w14:textId="77777777" w:rsidR="00855519" w:rsidRPr="0066546C" w:rsidRDefault="00855519" w:rsidP="00855519">
      <w:pPr>
        <w:ind w:left="1620"/>
        <w:jc w:val="both"/>
        <w:rPr>
          <w:rFonts w:ascii="Arial" w:eastAsia="Arial Unicode MS" w:hAnsi="Arial" w:cs="Arial"/>
          <w:sz w:val="20"/>
          <w:szCs w:val="20"/>
          <w:lang w:val="en-GB"/>
        </w:rPr>
      </w:pPr>
    </w:p>
    <w:p w14:paraId="4845F87A" w14:textId="77777777" w:rsidR="00855519" w:rsidRPr="0066546C" w:rsidRDefault="00855519" w:rsidP="00855519">
      <w:pPr>
        <w:ind w:left="1620"/>
        <w:jc w:val="both"/>
        <w:rPr>
          <w:rFonts w:ascii="Arial" w:eastAsia="Arial Unicode MS" w:hAnsi="Arial" w:cs="Arial"/>
          <w:spacing w:val="-4"/>
          <w:sz w:val="20"/>
          <w:szCs w:val="20"/>
          <w:lang w:val="en-GB"/>
        </w:rPr>
      </w:pPr>
      <w:r w:rsidRPr="0066546C">
        <w:rPr>
          <w:rFonts w:ascii="Arial" w:eastAsia="Arial Unicode MS" w:hAnsi="Arial" w:cs="Arial"/>
          <w:spacing w:val="-4"/>
          <w:sz w:val="20"/>
          <w:szCs w:val="20"/>
          <w:lang w:val="en-GB"/>
        </w:rPr>
        <w:t xml:space="preserve">The Company manages </w:t>
      </w:r>
      <w:proofErr w:type="gramStart"/>
      <w:r w:rsidRPr="0066546C">
        <w:rPr>
          <w:rFonts w:ascii="Arial" w:eastAsia="Arial Unicode MS" w:hAnsi="Arial" w:cs="Arial"/>
          <w:spacing w:val="-4"/>
          <w:sz w:val="20"/>
          <w:szCs w:val="20"/>
          <w:lang w:val="en-GB"/>
        </w:rPr>
        <w:t>sufficient</w:t>
      </w:r>
      <w:proofErr w:type="gramEnd"/>
      <w:r w:rsidRPr="0066546C">
        <w:rPr>
          <w:rFonts w:ascii="Arial" w:eastAsia="Arial Unicode MS" w:hAnsi="Arial" w:cs="Arial"/>
          <w:spacing w:val="-4"/>
          <w:sz w:val="20"/>
          <w:szCs w:val="20"/>
          <w:lang w:val="en-GB"/>
        </w:rPr>
        <w:t xml:space="preserve"> cash and marketable securities, the availability of funding through an adequate amount of committed credit facilities, and the ability to close out market positions</w:t>
      </w:r>
      <w:r w:rsidRPr="0066546C">
        <w:rPr>
          <w:rFonts w:ascii="Arial" w:eastAsia="Arial Unicode MS" w:hAnsi="Arial" w:cs="Arial"/>
          <w:spacing w:val="-4"/>
          <w:sz w:val="20"/>
          <w:szCs w:val="20"/>
          <w:cs/>
          <w:lang w:val="en-GB"/>
        </w:rPr>
        <w:t xml:space="preserve">. </w:t>
      </w:r>
    </w:p>
    <w:p w14:paraId="3F5A3271" w14:textId="77777777" w:rsidR="000C1BF9" w:rsidRPr="0066546C" w:rsidRDefault="000C1BF9" w:rsidP="000C1BF9">
      <w:pPr>
        <w:ind w:left="1080"/>
        <w:rPr>
          <w:rFonts w:ascii="Arial" w:hAnsi="Arial" w:cs="Arial"/>
          <w:sz w:val="20"/>
          <w:szCs w:val="20"/>
        </w:rPr>
      </w:pPr>
    </w:p>
    <w:p w14:paraId="024DF5E4" w14:textId="77777777" w:rsidR="000C1BF9" w:rsidRPr="0066546C" w:rsidRDefault="000C1BF9" w:rsidP="000C1BF9">
      <w:pPr>
        <w:ind w:left="1080"/>
        <w:rPr>
          <w:rFonts w:ascii="Arial" w:hAnsi="Arial" w:cs="Arial"/>
          <w:sz w:val="20"/>
          <w:szCs w:val="20"/>
        </w:rPr>
      </w:pPr>
    </w:p>
    <w:p w14:paraId="03DEE155" w14:textId="77777777" w:rsidR="000C1BF9" w:rsidRPr="0066546C" w:rsidRDefault="000C1BF9" w:rsidP="00AB7183">
      <w:pPr>
        <w:ind w:left="1080" w:hanging="540"/>
        <w:jc w:val="both"/>
        <w:outlineLvl w:val="0"/>
        <w:rPr>
          <w:rFonts w:ascii="Arial" w:hAnsi="Arial" w:cs="Arial"/>
          <w:b/>
          <w:bCs/>
          <w:sz w:val="20"/>
          <w:szCs w:val="20"/>
          <w:lang w:val="en-GB"/>
        </w:rPr>
      </w:pPr>
      <w:r w:rsidRPr="0066546C">
        <w:rPr>
          <w:rFonts w:ascii="Arial" w:hAnsi="Arial" w:cs="Arial"/>
          <w:b/>
          <w:bCs/>
          <w:sz w:val="20"/>
          <w:szCs w:val="20"/>
          <w:lang w:val="en-GB"/>
        </w:rPr>
        <w:t>3</w:t>
      </w:r>
      <w:r w:rsidRPr="0066546C">
        <w:rPr>
          <w:rFonts w:ascii="Arial" w:hAnsi="Arial" w:cs="Arial"/>
          <w:b/>
          <w:bCs/>
          <w:sz w:val="20"/>
          <w:szCs w:val="20"/>
          <w:cs/>
          <w:lang w:val="en-GB"/>
        </w:rPr>
        <w:t>.</w:t>
      </w:r>
      <w:r w:rsidRPr="0066546C">
        <w:rPr>
          <w:rFonts w:ascii="Arial" w:hAnsi="Arial" w:cs="Arial"/>
          <w:b/>
          <w:bCs/>
          <w:sz w:val="20"/>
          <w:szCs w:val="20"/>
          <w:lang w:val="en-GB"/>
        </w:rPr>
        <w:t>2</w:t>
      </w:r>
      <w:r w:rsidRPr="0066546C">
        <w:rPr>
          <w:rFonts w:ascii="Arial" w:hAnsi="Arial" w:cs="Arial"/>
          <w:b/>
          <w:bCs/>
          <w:sz w:val="20"/>
          <w:szCs w:val="20"/>
          <w:lang w:val="en-GB"/>
        </w:rPr>
        <w:tab/>
        <w:t>Fair value estimation</w:t>
      </w:r>
    </w:p>
    <w:p w14:paraId="18772185" w14:textId="77777777" w:rsidR="000C1BF9" w:rsidRPr="0066546C" w:rsidRDefault="000C1BF9" w:rsidP="000C1BF9">
      <w:pPr>
        <w:ind w:left="1080"/>
        <w:jc w:val="both"/>
        <w:rPr>
          <w:rFonts w:ascii="Arial" w:hAnsi="Arial" w:cs="Arial"/>
          <w:spacing w:val="-2"/>
          <w:sz w:val="20"/>
          <w:szCs w:val="20"/>
        </w:rPr>
      </w:pPr>
    </w:p>
    <w:p w14:paraId="2D4DB929" w14:textId="77777777" w:rsidR="000C1BF9" w:rsidRPr="0066546C" w:rsidRDefault="000C1BF9" w:rsidP="00AB7183">
      <w:pPr>
        <w:ind w:left="108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The approximate fair values of financial assets and liabilities with a maturity of less than one year is close to net book value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fair value of financial liabilities for disclosure purposes is estimated by discounting the future cash flows that available to the Company for similar financial instruments at the current market interest rate which is disclosed in Note 7 to the financial statements</w:t>
      </w:r>
      <w:r w:rsidRPr="0066546C">
        <w:rPr>
          <w:rFonts w:ascii="Arial" w:hAnsi="Arial" w:cs="Arial"/>
          <w:spacing w:val="-6"/>
          <w:sz w:val="20"/>
          <w:szCs w:val="20"/>
          <w:shd w:val="clear" w:color="auto" w:fill="FFFFFF"/>
          <w:cs/>
        </w:rPr>
        <w:t>.</w:t>
      </w:r>
    </w:p>
    <w:p w14:paraId="791C770F" w14:textId="063530CE" w:rsidR="002A4754" w:rsidRDefault="002A4754" w:rsidP="00AB7183">
      <w:pPr>
        <w:overflowPunct/>
        <w:autoSpaceDE/>
        <w:autoSpaceDN/>
        <w:adjustRightInd/>
        <w:textAlignment w:val="auto"/>
        <w:rPr>
          <w:rFonts w:ascii="Arial" w:hAnsi="Arial" w:cs="Arial"/>
          <w:sz w:val="20"/>
          <w:szCs w:val="20"/>
        </w:rPr>
      </w:pPr>
    </w:p>
    <w:p w14:paraId="419DFDF7" w14:textId="6524D03C" w:rsidR="00497622" w:rsidRDefault="00497622" w:rsidP="00AB7183">
      <w:pPr>
        <w:overflowPunct/>
        <w:autoSpaceDE/>
        <w:autoSpaceDN/>
        <w:adjustRightInd/>
        <w:textAlignment w:val="auto"/>
        <w:rPr>
          <w:rFonts w:ascii="Arial" w:hAnsi="Arial" w:cs="Arial"/>
          <w:sz w:val="20"/>
          <w:szCs w:val="20"/>
        </w:rPr>
      </w:pPr>
    </w:p>
    <w:p w14:paraId="78B79B66" w14:textId="77777777" w:rsidR="00497622" w:rsidRPr="0066546C" w:rsidRDefault="00497622" w:rsidP="00497622">
      <w:pPr>
        <w:ind w:left="540" w:hanging="540"/>
        <w:jc w:val="both"/>
        <w:rPr>
          <w:rFonts w:ascii="Arial" w:hAnsi="Arial" w:cs="Arial"/>
          <w:b/>
          <w:bCs/>
          <w:sz w:val="20"/>
          <w:szCs w:val="20"/>
        </w:rPr>
      </w:pPr>
      <w:r w:rsidRPr="0066546C">
        <w:rPr>
          <w:rFonts w:ascii="Arial" w:hAnsi="Arial" w:cs="Arial"/>
          <w:b/>
          <w:bCs/>
          <w:sz w:val="20"/>
          <w:szCs w:val="20"/>
        </w:rPr>
        <w:t>4</w:t>
      </w:r>
      <w:r w:rsidRPr="0066546C">
        <w:rPr>
          <w:rFonts w:ascii="Arial" w:hAnsi="Arial" w:cs="Arial"/>
          <w:b/>
          <w:bCs/>
          <w:sz w:val="20"/>
          <w:szCs w:val="20"/>
        </w:rPr>
        <w:tab/>
        <w:t>Estimates and assumptions</w:t>
      </w:r>
    </w:p>
    <w:p w14:paraId="36D1969C" w14:textId="77777777" w:rsidR="00497622" w:rsidRPr="0066546C" w:rsidRDefault="00497622" w:rsidP="00A90B9B">
      <w:pPr>
        <w:ind w:left="547"/>
        <w:jc w:val="both"/>
        <w:rPr>
          <w:rFonts w:ascii="Arial" w:hAnsi="Arial" w:cs="Arial"/>
          <w:sz w:val="20"/>
          <w:szCs w:val="20"/>
        </w:rPr>
      </w:pPr>
    </w:p>
    <w:p w14:paraId="218BB092" w14:textId="77777777" w:rsidR="00497622" w:rsidRPr="0066546C" w:rsidRDefault="00497622" w:rsidP="00A90B9B">
      <w:pPr>
        <w:ind w:left="547"/>
        <w:jc w:val="both"/>
        <w:rPr>
          <w:rFonts w:ascii="Arial" w:hAnsi="Arial" w:cs="Arial"/>
          <w:sz w:val="20"/>
          <w:szCs w:val="20"/>
        </w:rPr>
      </w:pPr>
    </w:p>
    <w:p w14:paraId="070198F9" w14:textId="77777777" w:rsidR="00497622" w:rsidRPr="0066546C" w:rsidRDefault="00497622" w:rsidP="00A90B9B">
      <w:pPr>
        <w:ind w:left="547"/>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Estimates and assumptions are continually evaluated and are based on historical experience and other factors, including expectations of future events that are believed to be reasonable under the circumstances</w:t>
      </w:r>
      <w:r w:rsidRPr="0066546C">
        <w:rPr>
          <w:rFonts w:ascii="Arial" w:hAnsi="Arial" w:cs="Arial"/>
          <w:spacing w:val="-6"/>
          <w:sz w:val="20"/>
          <w:szCs w:val="20"/>
          <w:shd w:val="clear" w:color="auto" w:fill="FFFFFF"/>
          <w:cs/>
        </w:rPr>
        <w:t>.</w:t>
      </w:r>
    </w:p>
    <w:p w14:paraId="63564A51" w14:textId="77777777" w:rsidR="00497622" w:rsidRPr="0066546C" w:rsidRDefault="00497622" w:rsidP="00A90B9B">
      <w:pPr>
        <w:ind w:left="547"/>
        <w:jc w:val="both"/>
        <w:rPr>
          <w:rFonts w:ascii="Arial" w:hAnsi="Arial" w:cs="Arial"/>
          <w:sz w:val="20"/>
          <w:szCs w:val="20"/>
        </w:rPr>
      </w:pPr>
    </w:p>
    <w:p w14:paraId="006DF8AB" w14:textId="77777777" w:rsidR="00497622" w:rsidRPr="0066546C" w:rsidRDefault="00497622" w:rsidP="00A90B9B">
      <w:pPr>
        <w:ind w:left="547"/>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The Company makes estimates and assumptions concerning the future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resulting accounting estimates will, by definition, seldom equal the related actual results</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estimates and assumptions that have a significant risk of causing a material adjustment to the carrying amounts of assets and liabilities within the next financial year are outlined below</w:t>
      </w:r>
      <w:r w:rsidRPr="0066546C">
        <w:rPr>
          <w:rFonts w:ascii="Arial" w:hAnsi="Arial" w:cs="Arial"/>
          <w:spacing w:val="-6"/>
          <w:sz w:val="20"/>
          <w:szCs w:val="20"/>
          <w:shd w:val="clear" w:color="auto" w:fill="FFFFFF"/>
          <w:cs/>
        </w:rPr>
        <w:t>:</w:t>
      </w:r>
    </w:p>
    <w:p w14:paraId="15E97989" w14:textId="77777777" w:rsidR="00497622" w:rsidRPr="0066546C" w:rsidRDefault="00497622" w:rsidP="00A90B9B">
      <w:pPr>
        <w:ind w:left="547"/>
        <w:jc w:val="both"/>
        <w:rPr>
          <w:rFonts w:ascii="Arial" w:hAnsi="Arial" w:cs="Arial"/>
          <w:sz w:val="20"/>
          <w:szCs w:val="20"/>
        </w:rPr>
      </w:pPr>
    </w:p>
    <w:p w14:paraId="38E84634" w14:textId="77777777" w:rsidR="00497622" w:rsidRPr="0066546C" w:rsidRDefault="00497622" w:rsidP="00A90B9B">
      <w:pPr>
        <w:ind w:left="547"/>
        <w:jc w:val="both"/>
        <w:rPr>
          <w:rFonts w:ascii="Arial" w:hAnsi="Arial" w:cs="Arial"/>
          <w:sz w:val="20"/>
          <w:szCs w:val="20"/>
        </w:rPr>
      </w:pPr>
    </w:p>
    <w:p w14:paraId="41D9F82B" w14:textId="77777777" w:rsidR="00497622" w:rsidRPr="0066546C" w:rsidRDefault="00497622" w:rsidP="00497622">
      <w:pPr>
        <w:numPr>
          <w:ilvl w:val="0"/>
          <w:numId w:val="3"/>
        </w:numPr>
        <w:ind w:left="900"/>
        <w:jc w:val="both"/>
        <w:rPr>
          <w:rFonts w:ascii="Arial" w:hAnsi="Arial" w:cs="Arial"/>
          <w:b/>
          <w:bCs/>
          <w:sz w:val="20"/>
          <w:szCs w:val="20"/>
        </w:rPr>
      </w:pPr>
      <w:r w:rsidRPr="0066546C">
        <w:rPr>
          <w:rFonts w:ascii="Arial" w:hAnsi="Arial" w:cs="Arial"/>
          <w:b/>
          <w:bCs/>
          <w:sz w:val="20"/>
          <w:szCs w:val="20"/>
        </w:rPr>
        <w:t>Allowance for doubtful accounts on loans to customers</w:t>
      </w:r>
    </w:p>
    <w:p w14:paraId="62125F7D" w14:textId="77777777" w:rsidR="00497622" w:rsidRPr="0066546C" w:rsidRDefault="00497622" w:rsidP="00497622">
      <w:pPr>
        <w:ind w:left="900"/>
        <w:jc w:val="both"/>
        <w:rPr>
          <w:rFonts w:ascii="Arial" w:hAnsi="Arial" w:cs="Arial"/>
          <w:sz w:val="20"/>
          <w:szCs w:val="20"/>
        </w:rPr>
      </w:pPr>
    </w:p>
    <w:p w14:paraId="75E61E64" w14:textId="77777777" w:rsidR="00497622" w:rsidRPr="0066546C" w:rsidRDefault="00497622" w:rsidP="00497622">
      <w:pPr>
        <w:ind w:left="900"/>
        <w:jc w:val="both"/>
        <w:rPr>
          <w:rFonts w:ascii="Arial" w:hAnsi="Arial" w:cs="Arial"/>
          <w:sz w:val="20"/>
          <w:szCs w:val="20"/>
          <w:cs/>
        </w:rPr>
      </w:pPr>
      <w:r w:rsidRPr="0066546C">
        <w:rPr>
          <w:rFonts w:ascii="Arial" w:hAnsi="Arial" w:cs="Arial"/>
          <w:sz w:val="20"/>
          <w:szCs w:val="20"/>
        </w:rPr>
        <w:t>The Company classifies its loan portfolios into categories and sets allowance for doubtful accounts for loans in accordance with the Notification of the Bank of Thailand and with the management</w:t>
      </w:r>
      <w:r w:rsidRPr="0066546C">
        <w:rPr>
          <w:rFonts w:ascii="Arial" w:hAnsi="Arial" w:cs="Arial"/>
          <w:sz w:val="20"/>
          <w:szCs w:val="20"/>
          <w:cs/>
        </w:rPr>
        <w:t>’</w:t>
      </w:r>
      <w:r w:rsidRPr="0066546C">
        <w:rPr>
          <w:rFonts w:ascii="Arial" w:hAnsi="Arial" w:cs="Arial"/>
          <w:sz w:val="20"/>
          <w:szCs w:val="20"/>
        </w:rPr>
        <w:t xml:space="preserve">s estimation over the allowance for doubtful accounts from the outstanding balance of loans at the </w:t>
      </w:r>
      <w:proofErr w:type="spellStart"/>
      <w:r w:rsidRPr="0066546C">
        <w:rPr>
          <w:rFonts w:ascii="Arial" w:hAnsi="Arial" w:cs="Arial"/>
          <w:sz w:val="20"/>
          <w:szCs w:val="20"/>
        </w:rPr>
        <w:t>year end</w:t>
      </w:r>
      <w:proofErr w:type="spellEnd"/>
      <w:r w:rsidRPr="0066546C">
        <w:rPr>
          <w:rFonts w:ascii="Arial" w:hAnsi="Arial" w:cs="Arial"/>
          <w:sz w:val="20"/>
          <w:szCs w:val="20"/>
        </w:rPr>
        <w:t xml:space="preserve"> date</w:t>
      </w:r>
      <w:r w:rsidRPr="0066546C">
        <w:rPr>
          <w:rFonts w:ascii="Arial" w:hAnsi="Arial" w:cs="Arial"/>
          <w:sz w:val="20"/>
          <w:szCs w:val="20"/>
          <w:cs/>
        </w:rPr>
        <w:t xml:space="preserve">. </w:t>
      </w:r>
      <w:r w:rsidRPr="0066546C">
        <w:rPr>
          <w:rFonts w:ascii="Arial" w:hAnsi="Arial" w:cs="Arial"/>
          <w:sz w:val="20"/>
          <w:szCs w:val="20"/>
        </w:rPr>
        <w:t xml:space="preserve">The year of time that a loan is past due and the ability to repay the debt are the principal criteria </w:t>
      </w:r>
      <w:proofErr w:type="spellStart"/>
      <w:r w:rsidRPr="0066546C">
        <w:rPr>
          <w:rFonts w:ascii="Arial" w:hAnsi="Arial" w:cs="Arial"/>
          <w:sz w:val="20"/>
          <w:szCs w:val="20"/>
        </w:rPr>
        <w:t>utilised</w:t>
      </w:r>
      <w:proofErr w:type="spellEnd"/>
      <w:r w:rsidRPr="0066546C">
        <w:rPr>
          <w:rFonts w:ascii="Arial" w:hAnsi="Arial" w:cs="Arial"/>
          <w:sz w:val="20"/>
          <w:szCs w:val="20"/>
        </w:rPr>
        <w:t xml:space="preserve"> in classifying a loan</w:t>
      </w:r>
      <w:r w:rsidRPr="0066546C">
        <w:rPr>
          <w:rFonts w:ascii="Arial" w:hAnsi="Arial" w:cs="Arial"/>
          <w:sz w:val="20"/>
          <w:szCs w:val="20"/>
          <w:cs/>
        </w:rPr>
        <w:t xml:space="preserve">. </w:t>
      </w:r>
    </w:p>
    <w:p w14:paraId="085E7827" w14:textId="176A53C2" w:rsidR="006858D0" w:rsidRPr="00497622" w:rsidRDefault="00AB7183" w:rsidP="00497622">
      <w:pPr>
        <w:ind w:left="540" w:hanging="540"/>
        <w:jc w:val="both"/>
        <w:rPr>
          <w:rFonts w:ascii="Arial" w:hAnsi="Arial" w:cs="Arial"/>
          <w:sz w:val="20"/>
          <w:szCs w:val="20"/>
        </w:rPr>
      </w:pPr>
      <w:r w:rsidRPr="0066546C">
        <w:rPr>
          <w:rFonts w:ascii="Arial" w:hAnsi="Arial" w:cs="Arial"/>
          <w:sz w:val="20"/>
          <w:szCs w:val="20"/>
        </w:rPr>
        <w:br w:type="page"/>
      </w:r>
      <w:r w:rsidR="002F4FDB" w:rsidRPr="0066546C">
        <w:rPr>
          <w:rFonts w:ascii="Arial" w:hAnsi="Arial" w:cs="Arial"/>
          <w:b/>
          <w:bCs/>
          <w:sz w:val="20"/>
          <w:szCs w:val="20"/>
        </w:rPr>
        <w:lastRenderedPageBreak/>
        <w:t>4</w:t>
      </w:r>
      <w:r w:rsidR="006858D0" w:rsidRPr="0066546C">
        <w:rPr>
          <w:rFonts w:ascii="Arial" w:hAnsi="Arial" w:cs="Arial"/>
          <w:b/>
          <w:bCs/>
          <w:sz w:val="20"/>
          <w:szCs w:val="20"/>
        </w:rPr>
        <w:tab/>
        <w:t>Estimates and assumptions</w:t>
      </w:r>
      <w:r w:rsidR="00497622">
        <w:rPr>
          <w:rFonts w:ascii="Arial" w:hAnsi="Arial" w:cs="Arial"/>
          <w:sz w:val="20"/>
          <w:szCs w:val="20"/>
        </w:rPr>
        <w:t xml:space="preserve"> (Cont’d)</w:t>
      </w:r>
    </w:p>
    <w:p w14:paraId="2B343075" w14:textId="77777777" w:rsidR="006858D0" w:rsidRPr="00497622" w:rsidRDefault="006858D0" w:rsidP="00A65457">
      <w:pPr>
        <w:ind w:left="547"/>
        <w:jc w:val="both"/>
        <w:rPr>
          <w:rFonts w:ascii="Arial" w:hAnsi="Arial" w:cs="Arial"/>
          <w:sz w:val="16"/>
          <w:szCs w:val="16"/>
        </w:rPr>
      </w:pPr>
    </w:p>
    <w:p w14:paraId="4D666674" w14:textId="77777777" w:rsidR="00AE5AEC" w:rsidRPr="00497622" w:rsidRDefault="00AE5AEC" w:rsidP="00A65457">
      <w:pPr>
        <w:ind w:left="547"/>
        <w:jc w:val="both"/>
        <w:rPr>
          <w:rFonts w:ascii="Arial" w:hAnsi="Arial" w:cs="Arial"/>
          <w:sz w:val="16"/>
          <w:szCs w:val="16"/>
        </w:rPr>
      </w:pPr>
    </w:p>
    <w:p w14:paraId="6C754AA7" w14:textId="4E592E1D" w:rsidR="00D34021" w:rsidRPr="0066546C" w:rsidRDefault="00D34021" w:rsidP="00497622">
      <w:pPr>
        <w:numPr>
          <w:ilvl w:val="0"/>
          <w:numId w:val="9"/>
        </w:numPr>
        <w:ind w:left="851"/>
        <w:jc w:val="both"/>
        <w:rPr>
          <w:rFonts w:ascii="Arial" w:hAnsi="Arial" w:cs="Arial"/>
          <w:b/>
          <w:bCs/>
          <w:sz w:val="20"/>
          <w:szCs w:val="20"/>
        </w:rPr>
      </w:pPr>
      <w:r w:rsidRPr="0066546C">
        <w:rPr>
          <w:rFonts w:ascii="Arial" w:hAnsi="Arial" w:cs="Arial"/>
          <w:b/>
          <w:bCs/>
          <w:sz w:val="20"/>
          <w:szCs w:val="20"/>
        </w:rPr>
        <w:t>Allowance for doubtful accounts</w:t>
      </w:r>
      <w:r w:rsidR="00F87F9E" w:rsidRPr="0066546C">
        <w:rPr>
          <w:rFonts w:ascii="Arial" w:hAnsi="Arial" w:cs="Arial"/>
          <w:b/>
          <w:bCs/>
          <w:sz w:val="20"/>
          <w:szCs w:val="20"/>
        </w:rPr>
        <w:t xml:space="preserve"> on loans to customers</w:t>
      </w:r>
      <w:r w:rsidR="00497622">
        <w:rPr>
          <w:rFonts w:ascii="Arial" w:hAnsi="Arial" w:cs="Arial"/>
          <w:b/>
          <w:bCs/>
          <w:sz w:val="20"/>
          <w:szCs w:val="20"/>
        </w:rPr>
        <w:t xml:space="preserve"> </w:t>
      </w:r>
      <w:r w:rsidR="00497622">
        <w:rPr>
          <w:rFonts w:ascii="Arial" w:hAnsi="Arial" w:cs="Arial"/>
          <w:sz w:val="20"/>
          <w:szCs w:val="20"/>
        </w:rPr>
        <w:t>(Cont’d)</w:t>
      </w:r>
    </w:p>
    <w:p w14:paraId="53EE0115" w14:textId="77777777" w:rsidR="00AB7183" w:rsidRPr="00497622" w:rsidRDefault="00AB7183" w:rsidP="00497622">
      <w:pPr>
        <w:jc w:val="both"/>
        <w:rPr>
          <w:rFonts w:ascii="Arial" w:hAnsi="Arial" w:cs="Arial"/>
          <w:sz w:val="16"/>
          <w:szCs w:val="16"/>
          <w:highlight w:val="yellow"/>
        </w:rPr>
      </w:pPr>
    </w:p>
    <w:p w14:paraId="4BA7ADD4" w14:textId="51DE3041" w:rsidR="00D34021" w:rsidRPr="00497622" w:rsidRDefault="00D34021" w:rsidP="00AB7183">
      <w:pPr>
        <w:ind w:left="900"/>
        <w:jc w:val="both"/>
        <w:rPr>
          <w:rFonts w:ascii="Arial" w:hAnsi="Arial" w:cs="Arial"/>
          <w:spacing w:val="-3"/>
          <w:sz w:val="20"/>
          <w:szCs w:val="20"/>
        </w:rPr>
      </w:pPr>
      <w:r w:rsidRPr="00497622">
        <w:rPr>
          <w:rFonts w:ascii="Arial" w:hAnsi="Arial" w:cs="Arial"/>
          <w:spacing w:val="-3"/>
          <w:sz w:val="20"/>
          <w:szCs w:val="20"/>
        </w:rPr>
        <w:t>The collateral value used in calculating the required allowance for doubtful accounts is based on the type of collateral</w:t>
      </w:r>
      <w:r w:rsidRPr="00497622">
        <w:rPr>
          <w:rFonts w:ascii="Arial" w:hAnsi="Arial" w:cs="Arial"/>
          <w:spacing w:val="-3"/>
          <w:sz w:val="20"/>
          <w:szCs w:val="20"/>
          <w:cs/>
        </w:rPr>
        <w:t xml:space="preserve">. </w:t>
      </w:r>
      <w:r w:rsidRPr="00497622">
        <w:rPr>
          <w:rFonts w:ascii="Arial" w:hAnsi="Arial" w:cs="Arial"/>
          <w:spacing w:val="-3"/>
          <w:sz w:val="20"/>
          <w:szCs w:val="20"/>
        </w:rPr>
        <w:t xml:space="preserve">Revaluation is performed every 3 years in accordance to the </w:t>
      </w:r>
      <w:r w:rsidR="0064227C" w:rsidRPr="00497622">
        <w:rPr>
          <w:rFonts w:ascii="Arial" w:hAnsi="Arial" w:cs="Arial"/>
          <w:spacing w:val="-3"/>
          <w:sz w:val="20"/>
          <w:szCs w:val="20"/>
        </w:rPr>
        <w:t>Notification of the Bank of Thailand</w:t>
      </w:r>
      <w:r w:rsidRPr="00497622">
        <w:rPr>
          <w:rFonts w:ascii="Arial" w:hAnsi="Arial" w:cs="Arial"/>
          <w:spacing w:val="-3"/>
          <w:sz w:val="20"/>
          <w:szCs w:val="20"/>
          <w:cs/>
        </w:rPr>
        <w:t xml:space="preserve">. </w:t>
      </w:r>
      <w:r w:rsidRPr="00497622">
        <w:rPr>
          <w:rFonts w:ascii="Arial" w:hAnsi="Arial" w:cs="Arial"/>
          <w:spacing w:val="-3"/>
          <w:sz w:val="20"/>
          <w:szCs w:val="20"/>
        </w:rPr>
        <w:t xml:space="preserve">The </w:t>
      </w:r>
      <w:r w:rsidR="006858D0" w:rsidRPr="00497622">
        <w:rPr>
          <w:rFonts w:ascii="Arial" w:hAnsi="Arial" w:cs="Arial"/>
          <w:spacing w:val="-3"/>
          <w:sz w:val="20"/>
          <w:szCs w:val="20"/>
        </w:rPr>
        <w:t xml:space="preserve">Company </w:t>
      </w:r>
      <w:r w:rsidRPr="00497622">
        <w:rPr>
          <w:rFonts w:ascii="Arial" w:hAnsi="Arial" w:cs="Arial"/>
          <w:spacing w:val="-3"/>
          <w:sz w:val="20"/>
          <w:szCs w:val="20"/>
        </w:rPr>
        <w:t>provided the allowance for doubtful accounts on substandard, doubtful and doubtful loss at the rate of 100</w:t>
      </w:r>
      <w:r w:rsidRPr="00497622">
        <w:rPr>
          <w:rFonts w:ascii="Arial" w:hAnsi="Arial" w:cs="Arial"/>
          <w:spacing w:val="-3"/>
          <w:sz w:val="20"/>
          <w:szCs w:val="20"/>
          <w:cs/>
        </w:rPr>
        <w:t xml:space="preserve">% </w:t>
      </w:r>
      <w:r w:rsidRPr="00497622">
        <w:rPr>
          <w:rFonts w:ascii="Arial" w:hAnsi="Arial" w:cs="Arial"/>
          <w:spacing w:val="-3"/>
          <w:sz w:val="20"/>
          <w:szCs w:val="20"/>
        </w:rPr>
        <w:t>of the difference between the carrying amount and net present value of estimated future cash flows to be received from debtors or from sales of collateral</w:t>
      </w:r>
      <w:r w:rsidRPr="00497622">
        <w:rPr>
          <w:rFonts w:ascii="Arial" w:hAnsi="Arial" w:cs="Arial"/>
          <w:spacing w:val="-3"/>
          <w:sz w:val="20"/>
          <w:szCs w:val="20"/>
          <w:cs/>
        </w:rPr>
        <w:t xml:space="preserve">. </w:t>
      </w:r>
      <w:r w:rsidRPr="00497622">
        <w:rPr>
          <w:rFonts w:ascii="Arial" w:hAnsi="Arial" w:cs="Arial"/>
          <w:spacing w:val="-3"/>
          <w:sz w:val="20"/>
          <w:szCs w:val="20"/>
        </w:rPr>
        <w:t xml:space="preserve">Discount rate and holding </w:t>
      </w:r>
      <w:r w:rsidR="00A74674" w:rsidRPr="00497622">
        <w:rPr>
          <w:rFonts w:ascii="Arial" w:hAnsi="Arial" w:cs="Arial"/>
          <w:spacing w:val="-3"/>
          <w:sz w:val="20"/>
          <w:szCs w:val="20"/>
        </w:rPr>
        <w:t>year</w:t>
      </w:r>
      <w:r w:rsidRPr="00497622">
        <w:rPr>
          <w:rFonts w:ascii="Arial" w:hAnsi="Arial" w:cs="Arial"/>
          <w:spacing w:val="-3"/>
          <w:sz w:val="20"/>
          <w:szCs w:val="20"/>
        </w:rPr>
        <w:t xml:space="preserve">s used </w:t>
      </w:r>
      <w:proofErr w:type="gramStart"/>
      <w:r w:rsidRPr="00497622">
        <w:rPr>
          <w:rFonts w:ascii="Arial" w:hAnsi="Arial" w:cs="Arial"/>
          <w:spacing w:val="-3"/>
          <w:sz w:val="20"/>
          <w:szCs w:val="20"/>
        </w:rPr>
        <w:t>is in compliance with</w:t>
      </w:r>
      <w:proofErr w:type="gramEnd"/>
      <w:r w:rsidRPr="00497622">
        <w:rPr>
          <w:rFonts w:ascii="Arial" w:hAnsi="Arial" w:cs="Arial"/>
          <w:spacing w:val="-3"/>
          <w:sz w:val="20"/>
          <w:szCs w:val="20"/>
        </w:rPr>
        <w:t xml:space="preserve"> th</w:t>
      </w:r>
      <w:r w:rsidR="00764B84" w:rsidRPr="00497622">
        <w:rPr>
          <w:rFonts w:ascii="Arial" w:hAnsi="Arial" w:cs="Arial"/>
          <w:spacing w:val="-3"/>
          <w:sz w:val="20"/>
          <w:szCs w:val="20"/>
        </w:rPr>
        <w:t>e Bank of Thailand</w:t>
      </w:r>
      <w:r w:rsidR="00764B84" w:rsidRPr="00497622">
        <w:rPr>
          <w:rFonts w:ascii="Arial" w:hAnsi="Arial" w:cs="Arial"/>
          <w:spacing w:val="-3"/>
          <w:sz w:val="20"/>
          <w:szCs w:val="20"/>
          <w:cs/>
        </w:rPr>
        <w:t>’</w:t>
      </w:r>
      <w:r w:rsidR="00764B84" w:rsidRPr="00497622">
        <w:rPr>
          <w:rFonts w:ascii="Arial" w:hAnsi="Arial" w:cs="Arial"/>
          <w:spacing w:val="-3"/>
          <w:sz w:val="20"/>
          <w:szCs w:val="20"/>
        </w:rPr>
        <w:t>s guideline</w:t>
      </w:r>
      <w:r w:rsidR="00764B84" w:rsidRPr="00497622">
        <w:rPr>
          <w:rFonts w:ascii="Arial" w:hAnsi="Arial" w:cs="Arial"/>
          <w:spacing w:val="-3"/>
          <w:sz w:val="20"/>
          <w:szCs w:val="20"/>
          <w:cs/>
        </w:rPr>
        <w:t>.</w:t>
      </w:r>
    </w:p>
    <w:p w14:paraId="7AC470CF" w14:textId="77777777" w:rsidR="00F87F9E" w:rsidRPr="00497622" w:rsidRDefault="00F87F9E" w:rsidP="0066546C">
      <w:pPr>
        <w:ind w:left="900"/>
        <w:jc w:val="both"/>
        <w:rPr>
          <w:rFonts w:ascii="Arial" w:hAnsi="Arial" w:cs="Arial"/>
          <w:sz w:val="16"/>
          <w:szCs w:val="16"/>
          <w:highlight w:val="yellow"/>
        </w:rPr>
      </w:pPr>
    </w:p>
    <w:p w14:paraId="5D28AA63" w14:textId="77777777" w:rsidR="00F87F9E" w:rsidRPr="00497622" w:rsidRDefault="00F87F9E" w:rsidP="00A65457">
      <w:pPr>
        <w:ind w:left="900"/>
        <w:jc w:val="both"/>
        <w:rPr>
          <w:rFonts w:ascii="Arial" w:hAnsi="Arial" w:cs="Arial"/>
          <w:sz w:val="16"/>
          <w:szCs w:val="16"/>
          <w:highlight w:val="yellow"/>
        </w:rPr>
      </w:pPr>
    </w:p>
    <w:p w14:paraId="7C1D7519" w14:textId="77777777" w:rsidR="00F87F9E" w:rsidRPr="0066546C" w:rsidRDefault="00F87F9E" w:rsidP="00497622">
      <w:pPr>
        <w:numPr>
          <w:ilvl w:val="0"/>
          <w:numId w:val="9"/>
        </w:numPr>
        <w:ind w:left="900"/>
        <w:jc w:val="both"/>
        <w:rPr>
          <w:rFonts w:ascii="Arial" w:hAnsi="Arial" w:cs="Arial"/>
          <w:b/>
          <w:bCs/>
          <w:sz w:val="20"/>
          <w:szCs w:val="20"/>
        </w:rPr>
      </w:pPr>
      <w:r w:rsidRPr="0066546C">
        <w:rPr>
          <w:rFonts w:ascii="Arial" w:hAnsi="Arial" w:cs="Arial"/>
          <w:b/>
          <w:bCs/>
          <w:sz w:val="20"/>
          <w:szCs w:val="20"/>
        </w:rPr>
        <w:t>Allowance for impairment of properties foreclosed</w:t>
      </w:r>
    </w:p>
    <w:p w14:paraId="112237D2" w14:textId="77777777" w:rsidR="00F87F9E" w:rsidRPr="0066546C" w:rsidRDefault="00F87F9E" w:rsidP="00F87F9E">
      <w:pPr>
        <w:pStyle w:val="a"/>
        <w:ind w:left="900" w:right="0"/>
        <w:jc w:val="both"/>
        <w:rPr>
          <w:rFonts w:ascii="Arial" w:hAnsi="Arial" w:cs="Arial"/>
          <w:sz w:val="20"/>
          <w:szCs w:val="20"/>
        </w:rPr>
      </w:pPr>
    </w:p>
    <w:p w14:paraId="68C430F4" w14:textId="77777777" w:rsidR="00AE5AEC" w:rsidRPr="0066546C" w:rsidRDefault="00F87F9E" w:rsidP="00AB7183">
      <w:pPr>
        <w:ind w:left="900"/>
        <w:jc w:val="both"/>
        <w:rPr>
          <w:rFonts w:ascii="Arial" w:hAnsi="Arial" w:cs="Arial"/>
          <w:sz w:val="20"/>
          <w:szCs w:val="20"/>
        </w:rPr>
      </w:pPr>
      <w:r w:rsidRPr="0066546C">
        <w:rPr>
          <w:rFonts w:ascii="Arial" w:hAnsi="Arial" w:cs="Arial"/>
          <w:sz w:val="20"/>
          <w:szCs w:val="20"/>
        </w:rPr>
        <w:t>The Company assesses allowance for impairment of properties foreclosed by taking into consideration the type and nature of assets based on historical losses on sale of properties foreclosed</w:t>
      </w:r>
      <w:r w:rsidRPr="0066546C">
        <w:rPr>
          <w:rFonts w:ascii="Arial" w:hAnsi="Arial" w:cs="Arial"/>
          <w:sz w:val="20"/>
          <w:szCs w:val="20"/>
          <w:cs/>
        </w:rPr>
        <w:t xml:space="preserve">.  </w:t>
      </w:r>
      <w:r w:rsidRPr="0066546C">
        <w:rPr>
          <w:rFonts w:ascii="Arial" w:hAnsi="Arial" w:cs="Arial"/>
          <w:sz w:val="20"/>
          <w:szCs w:val="20"/>
        </w:rPr>
        <w:t xml:space="preserve">When net </w:t>
      </w:r>
      <w:proofErr w:type="spellStart"/>
      <w:r w:rsidRPr="0066546C">
        <w:rPr>
          <w:rFonts w:ascii="Arial" w:hAnsi="Arial" w:cs="Arial"/>
          <w:sz w:val="20"/>
          <w:szCs w:val="20"/>
        </w:rPr>
        <w:t>realised</w:t>
      </w:r>
      <w:proofErr w:type="spellEnd"/>
      <w:r w:rsidRPr="0066546C">
        <w:rPr>
          <w:rFonts w:ascii="Arial" w:hAnsi="Arial" w:cs="Arial"/>
          <w:sz w:val="20"/>
          <w:szCs w:val="20"/>
        </w:rPr>
        <w:t xml:space="preserve"> value falls below the book value, the management uses judgement to estimate top up allowance for impairment of properties foreclosed</w:t>
      </w:r>
      <w:r w:rsidRPr="0066546C">
        <w:rPr>
          <w:rFonts w:ascii="Arial" w:hAnsi="Arial" w:cs="Arial"/>
          <w:sz w:val="20"/>
          <w:szCs w:val="20"/>
          <w:cs/>
        </w:rPr>
        <w:t>.</w:t>
      </w:r>
    </w:p>
    <w:p w14:paraId="4996ED49" w14:textId="77777777" w:rsidR="002A4754" w:rsidRPr="00497622" w:rsidRDefault="002A4754" w:rsidP="00A65457">
      <w:pPr>
        <w:pStyle w:val="a"/>
        <w:ind w:left="900" w:right="0"/>
        <w:jc w:val="both"/>
        <w:rPr>
          <w:rFonts w:ascii="Arial" w:hAnsi="Arial" w:cs="Arial"/>
          <w:b/>
          <w:bCs/>
          <w:sz w:val="16"/>
          <w:szCs w:val="16"/>
        </w:rPr>
      </w:pPr>
    </w:p>
    <w:p w14:paraId="7AF753BB" w14:textId="77777777" w:rsidR="00D34021" w:rsidRPr="0066546C" w:rsidRDefault="00D34021" w:rsidP="00AB7183">
      <w:pPr>
        <w:ind w:left="900"/>
        <w:jc w:val="both"/>
        <w:rPr>
          <w:rFonts w:ascii="Arial" w:hAnsi="Arial" w:cs="Arial"/>
          <w:sz w:val="20"/>
          <w:szCs w:val="20"/>
        </w:rPr>
      </w:pPr>
      <w:r w:rsidRPr="0066546C">
        <w:rPr>
          <w:rFonts w:ascii="Arial" w:hAnsi="Arial" w:cs="Arial"/>
          <w:sz w:val="20"/>
          <w:szCs w:val="20"/>
        </w:rPr>
        <w:t xml:space="preserve">Fair value of </w:t>
      </w:r>
      <w:r w:rsidR="00AA4944" w:rsidRPr="0066546C">
        <w:rPr>
          <w:rFonts w:ascii="Arial" w:hAnsi="Arial" w:cs="Arial"/>
          <w:sz w:val="20"/>
          <w:szCs w:val="20"/>
        </w:rPr>
        <w:t>properties foreclosed</w:t>
      </w:r>
      <w:r w:rsidRPr="0066546C">
        <w:rPr>
          <w:rFonts w:ascii="Arial" w:hAnsi="Arial" w:cs="Arial"/>
          <w:sz w:val="20"/>
          <w:szCs w:val="20"/>
          <w:cs/>
        </w:rPr>
        <w:t>-</w:t>
      </w:r>
      <w:r w:rsidRPr="0066546C">
        <w:rPr>
          <w:rFonts w:ascii="Arial" w:hAnsi="Arial" w:cs="Arial"/>
          <w:sz w:val="20"/>
          <w:szCs w:val="20"/>
        </w:rPr>
        <w:t>immovable assets is calcul</w:t>
      </w:r>
      <w:r w:rsidR="00AB4176" w:rsidRPr="0066546C">
        <w:rPr>
          <w:rFonts w:ascii="Arial" w:hAnsi="Arial" w:cs="Arial"/>
          <w:sz w:val="20"/>
          <w:szCs w:val="20"/>
        </w:rPr>
        <w:t xml:space="preserve">ated from the appraisal value, </w:t>
      </w:r>
      <w:r w:rsidRPr="0066546C">
        <w:rPr>
          <w:rFonts w:ascii="Arial" w:hAnsi="Arial" w:cs="Arial"/>
          <w:sz w:val="20"/>
          <w:szCs w:val="20"/>
        </w:rPr>
        <w:t>apprai</w:t>
      </w:r>
      <w:r w:rsidR="00B64941" w:rsidRPr="0066546C">
        <w:rPr>
          <w:rFonts w:ascii="Arial" w:hAnsi="Arial" w:cs="Arial"/>
          <w:sz w:val="20"/>
          <w:szCs w:val="20"/>
        </w:rPr>
        <w:t>sed by an external independent appraiser</w:t>
      </w:r>
      <w:r w:rsidRPr="0066546C">
        <w:rPr>
          <w:rFonts w:ascii="Arial" w:hAnsi="Arial" w:cs="Arial"/>
          <w:sz w:val="20"/>
          <w:szCs w:val="20"/>
        </w:rPr>
        <w:t>,</w:t>
      </w:r>
      <w:r w:rsidRPr="0066546C">
        <w:rPr>
          <w:rFonts w:ascii="Arial" w:hAnsi="Arial" w:cs="Arial"/>
          <w:sz w:val="20"/>
          <w:szCs w:val="20"/>
          <w:cs/>
        </w:rPr>
        <w:t xml:space="preserve"> </w:t>
      </w:r>
      <w:r w:rsidRPr="0066546C">
        <w:rPr>
          <w:rFonts w:ascii="Arial" w:hAnsi="Arial" w:cs="Arial"/>
          <w:sz w:val="20"/>
          <w:szCs w:val="20"/>
        </w:rPr>
        <w:t xml:space="preserve">less estimated selling expenses, and the appraisal value is discounted according to the holding </w:t>
      </w:r>
      <w:r w:rsidR="00A74674" w:rsidRPr="0066546C">
        <w:rPr>
          <w:rFonts w:ascii="Arial" w:hAnsi="Arial" w:cs="Arial"/>
          <w:sz w:val="20"/>
          <w:szCs w:val="20"/>
        </w:rPr>
        <w:t>year</w:t>
      </w:r>
      <w:r w:rsidRPr="0066546C">
        <w:rPr>
          <w:rFonts w:ascii="Arial" w:hAnsi="Arial" w:cs="Arial"/>
          <w:sz w:val="20"/>
          <w:szCs w:val="20"/>
          <w:cs/>
        </w:rPr>
        <w:t>.</w:t>
      </w:r>
    </w:p>
    <w:p w14:paraId="2051B51A" w14:textId="634FCF91" w:rsidR="002A4754" w:rsidRPr="00497622" w:rsidRDefault="002A4754" w:rsidP="00A65457">
      <w:pPr>
        <w:pStyle w:val="a"/>
        <w:ind w:left="900" w:right="0"/>
        <w:jc w:val="both"/>
        <w:rPr>
          <w:rFonts w:ascii="Arial" w:hAnsi="Arial" w:cs="Arial"/>
          <w:sz w:val="16"/>
          <w:szCs w:val="16"/>
          <w:highlight w:val="yellow"/>
        </w:rPr>
      </w:pPr>
    </w:p>
    <w:p w14:paraId="07DAD741" w14:textId="77777777" w:rsidR="006F0E13" w:rsidRPr="00497622" w:rsidRDefault="006F0E13" w:rsidP="00A65457">
      <w:pPr>
        <w:pStyle w:val="a"/>
        <w:ind w:left="900" w:right="0"/>
        <w:jc w:val="both"/>
        <w:rPr>
          <w:rFonts w:ascii="Arial" w:hAnsi="Arial" w:cs="Arial"/>
          <w:sz w:val="16"/>
          <w:szCs w:val="16"/>
          <w:highlight w:val="yellow"/>
        </w:rPr>
      </w:pPr>
    </w:p>
    <w:p w14:paraId="799D7A23" w14:textId="77777777" w:rsidR="00A6381B" w:rsidRPr="0066546C" w:rsidRDefault="00A6381B" w:rsidP="00497622">
      <w:pPr>
        <w:numPr>
          <w:ilvl w:val="0"/>
          <w:numId w:val="9"/>
        </w:numPr>
        <w:ind w:left="900"/>
        <w:jc w:val="both"/>
        <w:rPr>
          <w:rFonts w:ascii="Arial" w:hAnsi="Arial" w:cs="Arial"/>
          <w:b/>
          <w:bCs/>
          <w:sz w:val="20"/>
          <w:szCs w:val="20"/>
        </w:rPr>
      </w:pPr>
      <w:r w:rsidRPr="0066546C">
        <w:rPr>
          <w:rFonts w:ascii="Arial" w:hAnsi="Arial" w:cs="Arial"/>
          <w:b/>
          <w:bCs/>
          <w:sz w:val="20"/>
          <w:szCs w:val="20"/>
        </w:rPr>
        <w:t>Post</w:t>
      </w:r>
      <w:r w:rsidRPr="0066546C">
        <w:rPr>
          <w:rFonts w:ascii="Arial" w:hAnsi="Arial" w:cs="Arial"/>
          <w:b/>
          <w:bCs/>
          <w:sz w:val="20"/>
          <w:szCs w:val="20"/>
          <w:cs/>
        </w:rPr>
        <w:t>-</w:t>
      </w:r>
      <w:r w:rsidRPr="0066546C">
        <w:rPr>
          <w:rFonts w:ascii="Arial" w:hAnsi="Arial" w:cs="Arial"/>
          <w:b/>
          <w:bCs/>
          <w:sz w:val="20"/>
          <w:szCs w:val="20"/>
        </w:rPr>
        <w:t>employment benefits under defined benefit plans</w:t>
      </w:r>
      <w:r w:rsidRPr="0066546C">
        <w:rPr>
          <w:rFonts w:ascii="Arial" w:hAnsi="Arial" w:cs="Arial"/>
          <w:b/>
          <w:bCs/>
          <w:sz w:val="20"/>
          <w:szCs w:val="20"/>
          <w:cs/>
        </w:rPr>
        <w:t xml:space="preserve"> </w:t>
      </w:r>
    </w:p>
    <w:p w14:paraId="29638CCC" w14:textId="77777777" w:rsidR="00A6381B" w:rsidRPr="0066546C" w:rsidRDefault="00A6381B" w:rsidP="00A65457">
      <w:pPr>
        <w:ind w:left="900"/>
        <w:jc w:val="both"/>
        <w:rPr>
          <w:rFonts w:ascii="Arial" w:hAnsi="Arial" w:cs="Arial"/>
          <w:sz w:val="20"/>
          <w:szCs w:val="20"/>
        </w:rPr>
      </w:pPr>
    </w:p>
    <w:p w14:paraId="6B1D4027" w14:textId="77777777" w:rsidR="00A6381B" w:rsidRPr="0066546C" w:rsidRDefault="00A6381B" w:rsidP="00A65457">
      <w:pPr>
        <w:ind w:left="900"/>
        <w:jc w:val="both"/>
        <w:rPr>
          <w:rFonts w:ascii="Arial" w:hAnsi="Arial" w:cs="Arial"/>
          <w:sz w:val="20"/>
          <w:szCs w:val="20"/>
        </w:rPr>
      </w:pPr>
      <w:r w:rsidRPr="0066546C">
        <w:rPr>
          <w:rFonts w:ascii="Arial" w:hAnsi="Arial" w:cs="Arial"/>
          <w:sz w:val="20"/>
          <w:szCs w:val="20"/>
        </w:rPr>
        <w:t xml:space="preserve">The present value of the retirement benefits obligations depends on </w:t>
      </w:r>
      <w:proofErr w:type="gramStart"/>
      <w:r w:rsidRPr="0066546C">
        <w:rPr>
          <w:rFonts w:ascii="Arial" w:hAnsi="Arial" w:cs="Arial"/>
          <w:sz w:val="20"/>
          <w:szCs w:val="20"/>
        </w:rPr>
        <w:t>a number of</w:t>
      </w:r>
      <w:proofErr w:type="gramEnd"/>
      <w:r w:rsidRPr="0066546C">
        <w:rPr>
          <w:rFonts w:ascii="Arial" w:hAnsi="Arial" w:cs="Arial"/>
          <w:sz w:val="20"/>
          <w:szCs w:val="20"/>
        </w:rPr>
        <w:t xml:space="preserve"> factors that are determined on an actuarial basis using a number of assumptions</w:t>
      </w:r>
      <w:r w:rsidRPr="0066546C">
        <w:rPr>
          <w:rFonts w:ascii="Arial" w:hAnsi="Arial" w:cs="Arial"/>
          <w:sz w:val="20"/>
          <w:szCs w:val="20"/>
          <w:cs/>
        </w:rPr>
        <w:t xml:space="preserve">. </w:t>
      </w:r>
      <w:r w:rsidRPr="0066546C">
        <w:rPr>
          <w:rFonts w:ascii="Arial" w:hAnsi="Arial" w:cs="Arial"/>
          <w:sz w:val="20"/>
          <w:szCs w:val="20"/>
        </w:rPr>
        <w:t xml:space="preserve">The assumptions used in determining the net cost </w:t>
      </w:r>
      <w:r w:rsidRPr="0066546C">
        <w:rPr>
          <w:rFonts w:ascii="Arial" w:hAnsi="Arial" w:cs="Arial"/>
          <w:sz w:val="20"/>
          <w:szCs w:val="20"/>
          <w:cs/>
        </w:rPr>
        <w:t>(</w:t>
      </w:r>
      <w:r w:rsidRPr="0066546C">
        <w:rPr>
          <w:rFonts w:ascii="Arial" w:hAnsi="Arial" w:cs="Arial"/>
          <w:sz w:val="20"/>
          <w:szCs w:val="20"/>
        </w:rPr>
        <w:t>income</w:t>
      </w:r>
      <w:r w:rsidRPr="0066546C">
        <w:rPr>
          <w:rFonts w:ascii="Arial" w:hAnsi="Arial" w:cs="Arial"/>
          <w:sz w:val="20"/>
          <w:szCs w:val="20"/>
          <w:cs/>
        </w:rPr>
        <w:t xml:space="preserve">) </w:t>
      </w:r>
      <w:r w:rsidRPr="0066546C">
        <w:rPr>
          <w:rFonts w:ascii="Arial" w:hAnsi="Arial" w:cs="Arial"/>
          <w:sz w:val="20"/>
          <w:szCs w:val="20"/>
        </w:rPr>
        <w:t>for retirement benefits include the discount rate</w:t>
      </w:r>
      <w:r w:rsidRPr="0066546C">
        <w:rPr>
          <w:rFonts w:ascii="Arial" w:hAnsi="Arial" w:cs="Arial"/>
          <w:sz w:val="20"/>
          <w:szCs w:val="20"/>
          <w:cs/>
        </w:rPr>
        <w:t xml:space="preserve">. </w:t>
      </w:r>
      <w:r w:rsidRPr="0066546C">
        <w:rPr>
          <w:rFonts w:ascii="Arial" w:hAnsi="Arial" w:cs="Arial"/>
          <w:sz w:val="20"/>
          <w:szCs w:val="20"/>
        </w:rPr>
        <w:t>Any changes in these assumptions will have an impact on the carrying amount of retirement benefits obligation</w:t>
      </w:r>
      <w:r w:rsidRPr="0066546C">
        <w:rPr>
          <w:rFonts w:ascii="Arial" w:hAnsi="Arial" w:cs="Arial"/>
          <w:sz w:val="20"/>
          <w:szCs w:val="20"/>
          <w:cs/>
        </w:rPr>
        <w:t>.</w:t>
      </w:r>
    </w:p>
    <w:p w14:paraId="5C331466" w14:textId="77777777" w:rsidR="00A6381B" w:rsidRPr="0066546C" w:rsidRDefault="00A6381B" w:rsidP="00A65457">
      <w:pPr>
        <w:ind w:left="900"/>
        <w:jc w:val="both"/>
        <w:rPr>
          <w:rFonts w:ascii="Arial" w:hAnsi="Arial" w:cs="Arial"/>
          <w:sz w:val="20"/>
          <w:szCs w:val="20"/>
        </w:rPr>
      </w:pPr>
    </w:p>
    <w:p w14:paraId="2EA26D30" w14:textId="77777777" w:rsidR="00A6381B" w:rsidRPr="0066546C" w:rsidRDefault="00A6381B" w:rsidP="00A65457">
      <w:pPr>
        <w:ind w:left="900"/>
        <w:jc w:val="both"/>
        <w:rPr>
          <w:rFonts w:ascii="Arial" w:hAnsi="Arial" w:cs="Arial"/>
          <w:sz w:val="20"/>
          <w:szCs w:val="20"/>
        </w:rPr>
      </w:pPr>
      <w:r w:rsidRPr="0066546C">
        <w:rPr>
          <w:rFonts w:ascii="Arial" w:hAnsi="Arial" w:cs="Arial"/>
          <w:sz w:val="20"/>
          <w:szCs w:val="20"/>
        </w:rPr>
        <w:t>The Company determines the appropriate discount rate at the end of each year</w:t>
      </w:r>
      <w:r w:rsidRPr="0066546C">
        <w:rPr>
          <w:rFonts w:ascii="Arial" w:hAnsi="Arial" w:cs="Arial"/>
          <w:sz w:val="20"/>
          <w:szCs w:val="20"/>
          <w:cs/>
        </w:rPr>
        <w:t xml:space="preserve">. </w:t>
      </w:r>
      <w:r w:rsidRPr="0066546C">
        <w:rPr>
          <w:rFonts w:ascii="Arial" w:hAnsi="Arial" w:cs="Arial"/>
          <w:sz w:val="20"/>
          <w:szCs w:val="20"/>
        </w:rPr>
        <w:t>This is the interest rate that should be used to determine the present value of estimated future cash outflows expected to be required to settle the retirement benefits obligations</w:t>
      </w:r>
      <w:r w:rsidRPr="0066546C">
        <w:rPr>
          <w:rFonts w:ascii="Arial" w:hAnsi="Arial" w:cs="Arial"/>
          <w:sz w:val="20"/>
          <w:szCs w:val="20"/>
          <w:cs/>
        </w:rPr>
        <w:t xml:space="preserve">. </w:t>
      </w:r>
      <w:r w:rsidRPr="0066546C">
        <w:rPr>
          <w:rFonts w:ascii="Arial" w:hAnsi="Arial" w:cs="Arial"/>
          <w:sz w:val="20"/>
          <w:szCs w:val="20"/>
        </w:rPr>
        <w:t>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r w:rsidRPr="0066546C">
        <w:rPr>
          <w:rFonts w:ascii="Arial" w:hAnsi="Arial" w:cs="Arial"/>
          <w:sz w:val="20"/>
          <w:szCs w:val="20"/>
          <w:cs/>
        </w:rPr>
        <w:t>.</w:t>
      </w:r>
    </w:p>
    <w:p w14:paraId="2843A600" w14:textId="77777777" w:rsidR="00415645" w:rsidRPr="00497622" w:rsidRDefault="00415645" w:rsidP="00A65457">
      <w:pPr>
        <w:ind w:left="900"/>
        <w:jc w:val="both"/>
        <w:rPr>
          <w:rFonts w:ascii="Arial" w:hAnsi="Arial" w:cs="Arial"/>
          <w:sz w:val="16"/>
          <w:szCs w:val="16"/>
        </w:rPr>
      </w:pPr>
    </w:p>
    <w:p w14:paraId="7E371DA6" w14:textId="1B90AAF8" w:rsidR="002A4754" w:rsidRPr="00497622" w:rsidRDefault="00415645" w:rsidP="00497622">
      <w:pPr>
        <w:ind w:left="900"/>
        <w:jc w:val="both"/>
        <w:rPr>
          <w:rFonts w:ascii="Arial" w:hAnsi="Arial" w:cs="Arial"/>
          <w:sz w:val="20"/>
          <w:szCs w:val="20"/>
        </w:rPr>
      </w:pPr>
      <w:r w:rsidRPr="0066546C">
        <w:rPr>
          <w:rFonts w:ascii="Arial" w:hAnsi="Arial" w:cs="Arial"/>
          <w:sz w:val="20"/>
          <w:szCs w:val="20"/>
        </w:rPr>
        <w:t>Key financial assumptions for post</w:t>
      </w:r>
      <w:r w:rsidRPr="0066546C">
        <w:rPr>
          <w:rFonts w:ascii="Arial" w:hAnsi="Arial" w:cs="Arial"/>
          <w:sz w:val="20"/>
          <w:szCs w:val="20"/>
          <w:cs/>
        </w:rPr>
        <w:t>-</w:t>
      </w:r>
      <w:r w:rsidRPr="0066546C">
        <w:rPr>
          <w:rFonts w:ascii="Arial" w:hAnsi="Arial" w:cs="Arial"/>
          <w:sz w:val="20"/>
          <w:szCs w:val="20"/>
        </w:rPr>
        <w:t>employment b</w:t>
      </w:r>
      <w:r w:rsidR="00347296" w:rsidRPr="0066546C">
        <w:rPr>
          <w:rFonts w:ascii="Arial" w:hAnsi="Arial" w:cs="Arial"/>
          <w:sz w:val="20"/>
          <w:szCs w:val="20"/>
        </w:rPr>
        <w:t>enefit were disclosed in Note 19</w:t>
      </w:r>
      <w:r w:rsidR="00497622">
        <w:rPr>
          <w:rFonts w:ascii="Arial" w:hAnsi="Arial" w:cs="Arial"/>
          <w:sz w:val="20"/>
          <w:szCs w:val="20"/>
        </w:rPr>
        <w:t xml:space="preserve"> to the financial statements.</w:t>
      </w:r>
    </w:p>
    <w:p w14:paraId="175C397E" w14:textId="17FBA63E" w:rsidR="00AB7183" w:rsidRDefault="00AB7183" w:rsidP="00A65457">
      <w:pPr>
        <w:ind w:left="900"/>
        <w:jc w:val="both"/>
        <w:rPr>
          <w:rFonts w:ascii="Arial" w:hAnsi="Arial" w:cs="Arial"/>
          <w:sz w:val="16"/>
          <w:szCs w:val="16"/>
        </w:rPr>
      </w:pPr>
    </w:p>
    <w:p w14:paraId="2C254A34" w14:textId="77777777" w:rsidR="00497622" w:rsidRPr="00497622" w:rsidRDefault="00497622" w:rsidP="00A65457">
      <w:pPr>
        <w:ind w:left="900"/>
        <w:jc w:val="both"/>
        <w:rPr>
          <w:rFonts w:ascii="Arial" w:hAnsi="Arial" w:cs="Arial"/>
          <w:sz w:val="16"/>
          <w:szCs w:val="16"/>
        </w:rPr>
      </w:pPr>
    </w:p>
    <w:p w14:paraId="23795727" w14:textId="77777777" w:rsidR="00D34021" w:rsidRPr="0066546C" w:rsidRDefault="00D34021" w:rsidP="00497622">
      <w:pPr>
        <w:numPr>
          <w:ilvl w:val="0"/>
          <w:numId w:val="9"/>
        </w:numPr>
        <w:ind w:left="900"/>
        <w:jc w:val="both"/>
        <w:rPr>
          <w:rFonts w:ascii="Arial" w:hAnsi="Arial" w:cs="Arial"/>
          <w:b/>
          <w:bCs/>
          <w:sz w:val="20"/>
          <w:szCs w:val="20"/>
        </w:rPr>
      </w:pPr>
      <w:r w:rsidRPr="0066546C">
        <w:rPr>
          <w:rFonts w:ascii="Arial" w:hAnsi="Arial" w:cs="Arial"/>
          <w:b/>
          <w:bCs/>
          <w:sz w:val="20"/>
          <w:szCs w:val="20"/>
        </w:rPr>
        <w:t>Deferred tax assets</w:t>
      </w:r>
    </w:p>
    <w:p w14:paraId="011131BD" w14:textId="77777777" w:rsidR="00AE5AEC" w:rsidRPr="00497622" w:rsidRDefault="00AE5AEC" w:rsidP="00A65457">
      <w:pPr>
        <w:ind w:left="900"/>
        <w:jc w:val="both"/>
        <w:rPr>
          <w:rFonts w:ascii="Arial" w:hAnsi="Arial" w:cs="Arial"/>
          <w:sz w:val="16"/>
          <w:szCs w:val="16"/>
        </w:rPr>
      </w:pPr>
    </w:p>
    <w:p w14:paraId="36635A34" w14:textId="2D9C70C7" w:rsidR="00C02F05" w:rsidRPr="0066546C" w:rsidRDefault="00D34021" w:rsidP="00497622">
      <w:pPr>
        <w:ind w:left="900"/>
        <w:jc w:val="both"/>
        <w:rPr>
          <w:rFonts w:ascii="Arial" w:hAnsi="Arial" w:cs="Arial"/>
          <w:sz w:val="20"/>
          <w:szCs w:val="20"/>
        </w:rPr>
      </w:pPr>
      <w:r w:rsidRPr="0066546C">
        <w:rPr>
          <w:rFonts w:ascii="Arial" w:hAnsi="Arial" w:cs="Arial"/>
          <w:sz w:val="20"/>
          <w:szCs w:val="20"/>
        </w:rPr>
        <w:t xml:space="preserve">Deferred tax assets are </w:t>
      </w:r>
      <w:proofErr w:type="spellStart"/>
      <w:r w:rsidRPr="0066546C">
        <w:rPr>
          <w:rFonts w:ascii="Arial" w:hAnsi="Arial" w:cs="Arial"/>
          <w:sz w:val="20"/>
          <w:szCs w:val="20"/>
        </w:rPr>
        <w:t>recognised</w:t>
      </w:r>
      <w:proofErr w:type="spellEnd"/>
      <w:r w:rsidRPr="0066546C">
        <w:rPr>
          <w:rFonts w:ascii="Arial" w:hAnsi="Arial" w:cs="Arial"/>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Pr="0066546C">
        <w:rPr>
          <w:rFonts w:ascii="Arial" w:hAnsi="Arial" w:cs="Arial"/>
          <w:sz w:val="20"/>
          <w:szCs w:val="20"/>
        </w:rPr>
        <w:t>utilised</w:t>
      </w:r>
      <w:proofErr w:type="spellEnd"/>
      <w:r w:rsidRPr="0066546C">
        <w:rPr>
          <w:rFonts w:ascii="Arial" w:hAnsi="Arial" w:cs="Arial"/>
          <w:sz w:val="20"/>
          <w:szCs w:val="20"/>
          <w:cs/>
        </w:rPr>
        <w:t xml:space="preserve">. </w:t>
      </w:r>
      <w:r w:rsidR="006858D0" w:rsidRPr="0066546C">
        <w:rPr>
          <w:rFonts w:ascii="Arial" w:hAnsi="Arial" w:cs="Arial"/>
          <w:sz w:val="20"/>
          <w:szCs w:val="20"/>
        </w:rPr>
        <w:t>Management need to determine th</w:t>
      </w:r>
      <w:r w:rsidRPr="0066546C">
        <w:rPr>
          <w:rFonts w:ascii="Arial" w:hAnsi="Arial" w:cs="Arial"/>
          <w:sz w:val="20"/>
          <w:szCs w:val="20"/>
        </w:rPr>
        <w:t xml:space="preserve">e amount of deferred tax assets that </w:t>
      </w:r>
      <w:r w:rsidR="006858D0" w:rsidRPr="0066546C">
        <w:rPr>
          <w:rFonts w:ascii="Arial" w:hAnsi="Arial" w:cs="Arial"/>
          <w:sz w:val="20"/>
          <w:szCs w:val="20"/>
        </w:rPr>
        <w:t xml:space="preserve">the Company </w:t>
      </w:r>
      <w:r w:rsidRPr="0066546C">
        <w:rPr>
          <w:rFonts w:ascii="Arial" w:hAnsi="Arial" w:cs="Arial"/>
          <w:sz w:val="20"/>
          <w:szCs w:val="20"/>
        </w:rPr>
        <w:t xml:space="preserve">can be </w:t>
      </w:r>
      <w:proofErr w:type="spellStart"/>
      <w:r w:rsidRPr="0066546C">
        <w:rPr>
          <w:rFonts w:ascii="Arial" w:hAnsi="Arial" w:cs="Arial"/>
          <w:sz w:val="20"/>
          <w:szCs w:val="20"/>
        </w:rPr>
        <w:t>recognised</w:t>
      </w:r>
      <w:proofErr w:type="spellEnd"/>
      <w:r w:rsidRPr="0066546C">
        <w:rPr>
          <w:rFonts w:ascii="Arial" w:hAnsi="Arial" w:cs="Arial"/>
          <w:sz w:val="20"/>
          <w:szCs w:val="20"/>
        </w:rPr>
        <w:t>, based upon the likely timing and level of estimate future t</w:t>
      </w:r>
      <w:r w:rsidR="002A4754" w:rsidRPr="0066546C">
        <w:rPr>
          <w:rFonts w:ascii="Arial" w:hAnsi="Arial" w:cs="Arial"/>
          <w:sz w:val="20"/>
          <w:szCs w:val="20"/>
        </w:rPr>
        <w:t>axable profits</w:t>
      </w:r>
      <w:r w:rsidR="002A4754" w:rsidRPr="0066546C">
        <w:rPr>
          <w:rFonts w:ascii="Arial" w:hAnsi="Arial" w:cs="Arial"/>
          <w:sz w:val="20"/>
          <w:szCs w:val="20"/>
          <w:cs/>
        </w:rPr>
        <w:t>.</w:t>
      </w:r>
      <w:bookmarkStart w:id="23" w:name="_Toc443764653"/>
    </w:p>
    <w:bookmarkEnd w:id="23"/>
    <w:p w14:paraId="72ED891C" w14:textId="77777777" w:rsidR="003D63FA" w:rsidRDefault="003D63FA" w:rsidP="003D63FA">
      <w:pPr>
        <w:overflowPunct/>
        <w:autoSpaceDE/>
        <w:autoSpaceDN/>
        <w:adjustRightInd/>
        <w:textAlignment w:val="auto"/>
        <w:rPr>
          <w:rFonts w:ascii="Arial" w:hAnsi="Arial" w:cs="Arial"/>
          <w:b/>
          <w:bCs/>
          <w:sz w:val="20"/>
          <w:szCs w:val="20"/>
        </w:rPr>
      </w:pPr>
    </w:p>
    <w:p w14:paraId="509CA1EA" w14:textId="77777777" w:rsidR="003D63FA" w:rsidRDefault="003D63FA" w:rsidP="003D63FA">
      <w:pPr>
        <w:ind w:left="540" w:hanging="540"/>
        <w:jc w:val="both"/>
        <w:rPr>
          <w:rFonts w:ascii="Arial" w:hAnsi="Arial" w:cs="Arial"/>
          <w:b/>
          <w:bCs/>
          <w:sz w:val="20"/>
          <w:szCs w:val="20"/>
        </w:rPr>
      </w:pPr>
    </w:p>
    <w:p w14:paraId="3FD14E56" w14:textId="3538B4E1" w:rsidR="008B596D" w:rsidRPr="003D63FA" w:rsidRDefault="008B596D" w:rsidP="003D63FA">
      <w:pPr>
        <w:ind w:left="540" w:hanging="540"/>
        <w:jc w:val="both"/>
        <w:rPr>
          <w:rFonts w:ascii="Arial" w:hAnsi="Arial" w:cs="Arial"/>
          <w:b/>
          <w:bCs/>
          <w:sz w:val="20"/>
          <w:szCs w:val="20"/>
        </w:rPr>
      </w:pPr>
      <w:r w:rsidRPr="0066546C">
        <w:rPr>
          <w:rFonts w:ascii="Arial" w:hAnsi="Arial" w:cs="Arial"/>
          <w:b/>
          <w:bCs/>
          <w:sz w:val="20"/>
          <w:szCs w:val="20"/>
        </w:rPr>
        <w:t>5</w:t>
      </w:r>
      <w:r w:rsidRPr="0066546C">
        <w:rPr>
          <w:rFonts w:ascii="Arial" w:hAnsi="Arial" w:cs="Arial"/>
          <w:b/>
          <w:bCs/>
          <w:sz w:val="20"/>
          <w:szCs w:val="20"/>
        </w:rPr>
        <w:tab/>
        <w:t>Capital risk management</w:t>
      </w:r>
    </w:p>
    <w:p w14:paraId="5BB6FD2A" w14:textId="77777777" w:rsidR="008B596D" w:rsidRPr="0066546C" w:rsidRDefault="008B596D" w:rsidP="0066546C">
      <w:pPr>
        <w:pStyle w:val="a"/>
        <w:ind w:left="540" w:right="0"/>
        <w:jc w:val="both"/>
        <w:rPr>
          <w:rFonts w:ascii="Arial" w:hAnsi="Arial" w:cs="Arial"/>
          <w:spacing w:val="-2"/>
          <w:sz w:val="20"/>
          <w:szCs w:val="20"/>
        </w:rPr>
      </w:pPr>
    </w:p>
    <w:p w14:paraId="161B142B" w14:textId="77777777" w:rsidR="008B596D" w:rsidRPr="0066546C" w:rsidRDefault="008B596D" w:rsidP="0066546C">
      <w:pPr>
        <w:pStyle w:val="a"/>
        <w:ind w:left="540" w:right="0"/>
        <w:jc w:val="both"/>
        <w:rPr>
          <w:rFonts w:ascii="Arial" w:hAnsi="Arial" w:cs="Arial"/>
          <w:spacing w:val="-2"/>
          <w:sz w:val="20"/>
          <w:szCs w:val="20"/>
        </w:rPr>
      </w:pPr>
    </w:p>
    <w:p w14:paraId="27E17C48" w14:textId="77777777" w:rsidR="008B596D" w:rsidRPr="0066546C" w:rsidRDefault="008B596D" w:rsidP="0066546C">
      <w:pPr>
        <w:ind w:left="54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The objectives when managing capital are to safeguard the Company</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s ability to continue as a going concern in order to provide returns for shareholders and benefits for other stakeholders and to maintain an optimal capital structure to reduce the cost of capital</w:t>
      </w:r>
      <w:r w:rsidRPr="0066546C">
        <w:rPr>
          <w:rFonts w:ascii="Arial" w:hAnsi="Arial" w:cs="Arial"/>
          <w:spacing w:val="-6"/>
          <w:sz w:val="20"/>
          <w:szCs w:val="20"/>
          <w:shd w:val="clear" w:color="auto" w:fill="FFFFFF"/>
          <w:cs/>
        </w:rPr>
        <w:t>.</w:t>
      </w:r>
    </w:p>
    <w:p w14:paraId="106994A6" w14:textId="77777777" w:rsidR="008B596D" w:rsidRPr="0066546C" w:rsidRDefault="008B596D" w:rsidP="0066546C">
      <w:pPr>
        <w:ind w:left="540"/>
        <w:jc w:val="thaiDistribute"/>
        <w:outlineLvl w:val="0"/>
        <w:rPr>
          <w:rFonts w:ascii="Arial" w:hAnsi="Arial" w:cs="Arial"/>
          <w:spacing w:val="-6"/>
          <w:sz w:val="20"/>
          <w:szCs w:val="20"/>
          <w:shd w:val="clear" w:color="auto" w:fill="FFFFFF"/>
        </w:rPr>
      </w:pPr>
    </w:p>
    <w:p w14:paraId="3D786A83" w14:textId="77777777" w:rsidR="008B596D" w:rsidRPr="0066546C" w:rsidRDefault="008B596D" w:rsidP="0066546C">
      <w:pPr>
        <w:ind w:left="54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Moreover, the Company is required to manage its capital funds in accordance with the Act on Undertaking of Banking Business B</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E</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2551</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The Bank</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s capital fund is presented in Note 24 to the financial statements</w:t>
      </w:r>
      <w:r w:rsidRPr="0066546C">
        <w:rPr>
          <w:rFonts w:ascii="Arial" w:hAnsi="Arial" w:cs="Arial"/>
          <w:spacing w:val="-6"/>
          <w:sz w:val="20"/>
          <w:szCs w:val="20"/>
          <w:shd w:val="clear" w:color="auto" w:fill="FFFFFF"/>
          <w:cs/>
        </w:rPr>
        <w:t>.</w:t>
      </w:r>
    </w:p>
    <w:p w14:paraId="48E6DC99" w14:textId="77777777" w:rsidR="009A2761" w:rsidRDefault="009A2761">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00798534" w14:textId="6E22D233"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lastRenderedPageBreak/>
        <w:t>6</w:t>
      </w:r>
      <w:r w:rsidRPr="0066546C">
        <w:rPr>
          <w:rFonts w:ascii="Arial" w:hAnsi="Arial" w:cs="Arial"/>
          <w:b/>
          <w:bCs/>
          <w:sz w:val="20"/>
          <w:szCs w:val="20"/>
        </w:rPr>
        <w:tab/>
        <w:t>Segment information</w:t>
      </w:r>
    </w:p>
    <w:p w14:paraId="50F7C33A" w14:textId="77777777" w:rsidR="008B596D" w:rsidRPr="0066546C" w:rsidRDefault="008B596D" w:rsidP="0066546C">
      <w:pPr>
        <w:ind w:left="540"/>
        <w:jc w:val="both"/>
        <w:rPr>
          <w:rFonts w:ascii="Arial" w:hAnsi="Arial" w:cs="Arial"/>
          <w:sz w:val="20"/>
          <w:szCs w:val="20"/>
        </w:rPr>
      </w:pPr>
    </w:p>
    <w:p w14:paraId="4C096FC6" w14:textId="77777777" w:rsidR="008B596D" w:rsidRPr="0066546C" w:rsidRDefault="008B596D" w:rsidP="0066546C">
      <w:pPr>
        <w:ind w:left="540"/>
        <w:jc w:val="both"/>
        <w:rPr>
          <w:rFonts w:ascii="Arial" w:hAnsi="Arial" w:cs="Arial"/>
          <w:sz w:val="20"/>
          <w:szCs w:val="20"/>
        </w:rPr>
      </w:pPr>
    </w:p>
    <w:p w14:paraId="2111CCDB" w14:textId="77777777" w:rsidR="008B596D" w:rsidRPr="0066546C" w:rsidRDefault="008B596D" w:rsidP="0066546C">
      <w:pPr>
        <w:ind w:left="540"/>
        <w:jc w:val="thaiDistribute"/>
        <w:outlineLvl w:val="0"/>
        <w:rPr>
          <w:rFonts w:ascii="Arial" w:hAnsi="Arial" w:cs="Arial"/>
          <w:spacing w:val="-6"/>
          <w:sz w:val="20"/>
          <w:szCs w:val="20"/>
          <w:shd w:val="clear" w:color="auto" w:fill="FFFFFF"/>
        </w:rPr>
      </w:pPr>
      <w:r w:rsidRPr="0066546C">
        <w:rPr>
          <w:rFonts w:ascii="Arial" w:hAnsi="Arial" w:cs="Arial"/>
          <w:spacing w:val="-6"/>
          <w:sz w:val="20"/>
          <w:szCs w:val="20"/>
          <w:shd w:val="clear" w:color="auto" w:fill="FFFFFF"/>
        </w:rPr>
        <w:t>The Company operates only one segment which is a finance company and only in Thailand</w:t>
      </w:r>
      <w:r w:rsidRPr="0066546C">
        <w:rPr>
          <w:rFonts w:ascii="Arial" w:hAnsi="Arial" w:cs="Arial"/>
          <w:spacing w:val="-6"/>
          <w:sz w:val="20"/>
          <w:szCs w:val="20"/>
          <w:shd w:val="clear" w:color="auto" w:fill="FFFFFF"/>
          <w:cs/>
        </w:rPr>
        <w:t xml:space="preserve">. </w:t>
      </w:r>
      <w:r w:rsidRPr="0066546C">
        <w:rPr>
          <w:rFonts w:ascii="Arial" w:hAnsi="Arial" w:cs="Arial"/>
          <w:spacing w:val="-6"/>
          <w:sz w:val="20"/>
          <w:szCs w:val="20"/>
          <w:shd w:val="clear" w:color="auto" w:fill="FFFFFF"/>
        </w:rPr>
        <w:t>Income and expenses from this segment are the same amount with the statement of comprehensive income</w:t>
      </w:r>
      <w:r w:rsidRPr="0066546C">
        <w:rPr>
          <w:rFonts w:ascii="Arial" w:hAnsi="Arial" w:cs="Arial"/>
          <w:spacing w:val="-6"/>
          <w:sz w:val="20"/>
          <w:szCs w:val="20"/>
          <w:shd w:val="clear" w:color="auto" w:fill="FFFFFF"/>
          <w:cs/>
        </w:rPr>
        <w:t>.</w:t>
      </w:r>
      <w:r w:rsidRPr="0066546C">
        <w:rPr>
          <w:rFonts w:ascii="Arial" w:hAnsi="Arial" w:cs="Arial"/>
          <w:spacing w:val="-6"/>
          <w:sz w:val="20"/>
          <w:szCs w:val="20"/>
          <w:shd w:val="clear" w:color="auto" w:fill="FFFFFF"/>
        </w:rPr>
        <w:t xml:space="preserve"> Therefore, the Company did not separately present segment information</w:t>
      </w:r>
      <w:r w:rsidRPr="0066546C">
        <w:rPr>
          <w:rFonts w:ascii="Arial" w:hAnsi="Arial" w:cs="Arial"/>
          <w:spacing w:val="-6"/>
          <w:sz w:val="20"/>
          <w:szCs w:val="20"/>
          <w:shd w:val="clear" w:color="auto" w:fill="FFFFFF"/>
          <w:cs/>
        </w:rPr>
        <w:t>.</w:t>
      </w:r>
    </w:p>
    <w:p w14:paraId="42ECC3CD" w14:textId="77777777" w:rsidR="008B596D" w:rsidRPr="0066546C" w:rsidRDefault="008B596D" w:rsidP="0066546C">
      <w:pPr>
        <w:ind w:left="540"/>
        <w:jc w:val="both"/>
        <w:rPr>
          <w:rFonts w:ascii="Arial" w:hAnsi="Arial" w:cs="Arial"/>
          <w:b/>
          <w:bCs/>
          <w:sz w:val="20"/>
          <w:szCs w:val="20"/>
        </w:rPr>
      </w:pPr>
    </w:p>
    <w:p w14:paraId="10206BF0" w14:textId="77777777" w:rsidR="000B34E4" w:rsidRPr="0066546C" w:rsidRDefault="000B34E4" w:rsidP="0066546C">
      <w:pPr>
        <w:ind w:left="540"/>
        <w:jc w:val="both"/>
        <w:rPr>
          <w:rFonts w:ascii="Arial" w:hAnsi="Arial" w:cs="Arial"/>
          <w:b/>
          <w:bCs/>
          <w:sz w:val="20"/>
          <w:szCs w:val="20"/>
        </w:rPr>
      </w:pPr>
    </w:p>
    <w:p w14:paraId="46D98F35" w14:textId="77777777" w:rsidR="008B596D" w:rsidRPr="0066546C" w:rsidRDefault="008B596D" w:rsidP="00CC61D9">
      <w:pPr>
        <w:ind w:left="540" w:hanging="540"/>
        <w:jc w:val="both"/>
        <w:rPr>
          <w:rFonts w:ascii="Arial" w:hAnsi="Arial" w:cs="Arial"/>
          <w:b/>
          <w:bCs/>
          <w:sz w:val="20"/>
          <w:szCs w:val="20"/>
        </w:rPr>
      </w:pPr>
      <w:r w:rsidRPr="0066546C">
        <w:rPr>
          <w:rFonts w:ascii="Arial" w:hAnsi="Arial" w:cs="Arial"/>
          <w:b/>
          <w:bCs/>
          <w:sz w:val="20"/>
          <w:szCs w:val="20"/>
        </w:rPr>
        <w:t>7</w:t>
      </w:r>
      <w:r w:rsidRPr="0066546C">
        <w:rPr>
          <w:rFonts w:ascii="Arial" w:hAnsi="Arial" w:cs="Arial"/>
          <w:b/>
          <w:bCs/>
          <w:sz w:val="20"/>
          <w:szCs w:val="20"/>
        </w:rPr>
        <w:tab/>
        <w:t>Fair value</w:t>
      </w:r>
    </w:p>
    <w:p w14:paraId="2357C6DD" w14:textId="77777777" w:rsidR="008B596D" w:rsidRPr="0066546C" w:rsidRDefault="008B596D" w:rsidP="008B596D">
      <w:pPr>
        <w:ind w:left="540"/>
        <w:jc w:val="thaiDistribute"/>
        <w:rPr>
          <w:rFonts w:ascii="Arial" w:hAnsi="Arial" w:cs="Arial"/>
          <w:sz w:val="20"/>
          <w:szCs w:val="20"/>
        </w:rPr>
      </w:pPr>
    </w:p>
    <w:p w14:paraId="7974C142" w14:textId="77777777" w:rsidR="008B596D" w:rsidRPr="0066546C" w:rsidRDefault="008B596D" w:rsidP="008B596D">
      <w:pPr>
        <w:ind w:left="540"/>
        <w:jc w:val="thaiDistribute"/>
        <w:rPr>
          <w:rFonts w:ascii="Arial" w:hAnsi="Arial" w:cs="Arial"/>
          <w:sz w:val="20"/>
          <w:szCs w:val="20"/>
        </w:rPr>
      </w:pPr>
    </w:p>
    <w:p w14:paraId="0F26EAEE" w14:textId="77777777" w:rsidR="008B596D" w:rsidRPr="0066546C" w:rsidRDefault="008B596D" w:rsidP="008B596D">
      <w:pPr>
        <w:ind w:left="1080" w:hanging="540"/>
        <w:jc w:val="thaiDistribute"/>
        <w:rPr>
          <w:rFonts w:ascii="Arial" w:hAnsi="Arial" w:cs="Arial"/>
          <w:b/>
          <w:bCs/>
          <w:sz w:val="20"/>
          <w:szCs w:val="20"/>
        </w:rPr>
      </w:pPr>
      <w:r w:rsidRPr="0066546C">
        <w:rPr>
          <w:rFonts w:ascii="Arial" w:hAnsi="Arial" w:cs="Arial"/>
          <w:b/>
          <w:bCs/>
          <w:sz w:val="20"/>
          <w:szCs w:val="20"/>
        </w:rPr>
        <w:t>7</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rPr>
        <w:tab/>
        <w:t>Fair value estimation</w:t>
      </w:r>
    </w:p>
    <w:p w14:paraId="630F59F1" w14:textId="77777777" w:rsidR="008B596D" w:rsidRPr="0066546C" w:rsidRDefault="008B596D" w:rsidP="008B596D">
      <w:pPr>
        <w:ind w:left="1080"/>
        <w:jc w:val="thaiDistribute"/>
        <w:rPr>
          <w:rFonts w:ascii="Arial" w:hAnsi="Arial" w:cs="Arial"/>
          <w:sz w:val="20"/>
          <w:szCs w:val="20"/>
          <w:shd w:val="clear" w:color="auto" w:fill="FFFFFF"/>
        </w:rPr>
      </w:pPr>
    </w:p>
    <w:p w14:paraId="5EFA5634" w14:textId="77777777" w:rsidR="008B596D" w:rsidRPr="0066546C" w:rsidRDefault="008B596D" w:rsidP="008B596D">
      <w:pPr>
        <w:ind w:left="1080"/>
        <w:jc w:val="thaiDistribute"/>
        <w:rPr>
          <w:rFonts w:ascii="Arial" w:hAnsi="Arial" w:cs="Arial"/>
          <w:spacing w:val="-4"/>
          <w:sz w:val="20"/>
          <w:szCs w:val="20"/>
          <w:shd w:val="clear" w:color="auto" w:fill="FFFFFF"/>
        </w:rPr>
      </w:pPr>
      <w:r w:rsidRPr="0066546C">
        <w:rPr>
          <w:rFonts w:ascii="Arial" w:hAnsi="Arial" w:cs="Arial"/>
          <w:spacing w:val="-4"/>
          <w:sz w:val="20"/>
          <w:szCs w:val="20"/>
          <w:shd w:val="clear" w:color="auto" w:fill="FFFFFF"/>
        </w:rPr>
        <w:t xml:space="preserve">The following table presents the financial assets and liabilities that are measured at fair value as at 31 December 2019 and </w:t>
      </w:r>
      <w:r w:rsidRPr="0066546C">
        <w:rPr>
          <w:rFonts w:ascii="Arial" w:hAnsi="Arial" w:cs="Arial"/>
          <w:spacing w:val="-4"/>
          <w:sz w:val="20"/>
          <w:szCs w:val="20"/>
          <w:shd w:val="clear" w:color="auto" w:fill="FFFFFF"/>
          <w:lang w:val="en-GB"/>
        </w:rPr>
        <w:t>2018</w:t>
      </w:r>
      <w:r w:rsidRPr="0066546C">
        <w:rPr>
          <w:rFonts w:ascii="Arial" w:hAnsi="Arial" w:cs="Arial"/>
          <w:spacing w:val="-4"/>
          <w:sz w:val="20"/>
          <w:szCs w:val="20"/>
          <w:shd w:val="clear" w:color="auto" w:fill="FFFFFF"/>
        </w:rPr>
        <w:t>, excluding where its fair value is approximating the carrying amount</w:t>
      </w:r>
      <w:r w:rsidRPr="0066546C">
        <w:rPr>
          <w:rFonts w:ascii="Arial" w:hAnsi="Arial" w:cs="Arial"/>
          <w:spacing w:val="-4"/>
          <w:sz w:val="20"/>
          <w:szCs w:val="20"/>
          <w:shd w:val="clear" w:color="auto" w:fill="FFFFFF"/>
          <w:cs/>
        </w:rPr>
        <w:t>.</w:t>
      </w:r>
    </w:p>
    <w:p w14:paraId="44C9F90F" w14:textId="77777777" w:rsidR="008B596D" w:rsidRPr="0066546C" w:rsidRDefault="008B596D" w:rsidP="008B596D">
      <w:pPr>
        <w:tabs>
          <w:tab w:val="left" w:pos="8080"/>
        </w:tabs>
        <w:ind w:left="1080"/>
        <w:jc w:val="thaiDistribute"/>
        <w:rPr>
          <w:rFonts w:ascii="Arial" w:hAnsi="Arial" w:cs="Arial"/>
          <w:sz w:val="20"/>
          <w:szCs w:val="20"/>
          <w:shd w:val="clear" w:color="auto" w:fill="FFFFFF"/>
        </w:rPr>
      </w:pPr>
    </w:p>
    <w:tbl>
      <w:tblPr>
        <w:tblW w:w="0" w:type="auto"/>
        <w:tblLayout w:type="fixed"/>
        <w:tblLook w:val="0000" w:firstRow="0" w:lastRow="0" w:firstColumn="0" w:lastColumn="0" w:noHBand="0" w:noVBand="0"/>
      </w:tblPr>
      <w:tblGrid>
        <w:gridCol w:w="3816"/>
        <w:gridCol w:w="1268"/>
        <w:gridCol w:w="1559"/>
        <w:gridCol w:w="1276"/>
        <w:gridCol w:w="1516"/>
      </w:tblGrid>
      <w:tr w:rsidR="008B596D" w:rsidRPr="0066546C" w14:paraId="62371DAD" w14:textId="77777777" w:rsidTr="00AB1E27">
        <w:trPr>
          <w:cantSplit/>
          <w:trHeight w:val="87"/>
        </w:trPr>
        <w:tc>
          <w:tcPr>
            <w:tcW w:w="3816" w:type="dxa"/>
            <w:vAlign w:val="bottom"/>
          </w:tcPr>
          <w:p w14:paraId="13648B12" w14:textId="77777777" w:rsidR="008B596D" w:rsidRPr="0066546C" w:rsidRDefault="008B596D" w:rsidP="00AB1E27">
            <w:pPr>
              <w:ind w:left="973"/>
              <w:rPr>
                <w:rFonts w:ascii="Arial" w:hAnsi="Arial" w:cs="Arial"/>
                <w:sz w:val="20"/>
                <w:szCs w:val="20"/>
              </w:rPr>
            </w:pPr>
          </w:p>
        </w:tc>
        <w:tc>
          <w:tcPr>
            <w:tcW w:w="5619" w:type="dxa"/>
            <w:gridSpan w:val="4"/>
            <w:vAlign w:val="bottom"/>
          </w:tcPr>
          <w:p w14:paraId="1337E41E" w14:textId="77777777" w:rsidR="008B596D" w:rsidRPr="0066546C" w:rsidRDefault="008B596D" w:rsidP="00AB1E27">
            <w:pPr>
              <w:pBdr>
                <w:bottom w:val="single" w:sz="4" w:space="1" w:color="auto"/>
              </w:pBdr>
              <w:ind w:right="-126"/>
              <w:jc w:val="center"/>
              <w:rPr>
                <w:rFonts w:ascii="Arial" w:hAnsi="Arial" w:cs="Arial"/>
                <w:b/>
                <w:bCs/>
                <w:sz w:val="20"/>
                <w:szCs w:val="20"/>
                <w:shd w:val="clear" w:color="auto" w:fill="FFFFFF"/>
              </w:rPr>
            </w:pPr>
            <w:r w:rsidRPr="0066546C">
              <w:rPr>
                <w:rFonts w:ascii="Arial" w:hAnsi="Arial" w:cs="Arial"/>
                <w:b/>
                <w:bCs/>
                <w:sz w:val="20"/>
                <w:szCs w:val="20"/>
                <w:shd w:val="clear" w:color="auto" w:fill="FFFFFF"/>
              </w:rPr>
              <w:t>2019</w:t>
            </w:r>
          </w:p>
        </w:tc>
      </w:tr>
      <w:tr w:rsidR="008B596D" w:rsidRPr="0066546C" w14:paraId="4E762345" w14:textId="77777777" w:rsidTr="00AB1E27">
        <w:trPr>
          <w:cantSplit/>
          <w:trHeight w:val="87"/>
        </w:trPr>
        <w:tc>
          <w:tcPr>
            <w:tcW w:w="3816" w:type="dxa"/>
            <w:vAlign w:val="bottom"/>
          </w:tcPr>
          <w:p w14:paraId="777A5A53" w14:textId="77777777" w:rsidR="008B596D" w:rsidRPr="0066546C" w:rsidRDefault="008B596D" w:rsidP="00AB1E27">
            <w:pPr>
              <w:ind w:left="973"/>
              <w:rPr>
                <w:rFonts w:ascii="Arial" w:hAnsi="Arial" w:cs="Arial"/>
                <w:sz w:val="20"/>
                <w:szCs w:val="20"/>
              </w:rPr>
            </w:pPr>
          </w:p>
        </w:tc>
        <w:tc>
          <w:tcPr>
            <w:tcW w:w="1268" w:type="dxa"/>
            <w:vAlign w:val="bottom"/>
          </w:tcPr>
          <w:p w14:paraId="2BE8123F"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shd w:val="clear" w:color="auto" w:fill="FFFFFF"/>
              </w:rPr>
              <w:t>Level 1</w:t>
            </w:r>
          </w:p>
        </w:tc>
        <w:tc>
          <w:tcPr>
            <w:tcW w:w="1559" w:type="dxa"/>
            <w:vAlign w:val="bottom"/>
          </w:tcPr>
          <w:p w14:paraId="0110CA8A"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shd w:val="clear" w:color="auto" w:fill="FFFFFF"/>
              </w:rPr>
              <w:t>Level 2</w:t>
            </w:r>
          </w:p>
        </w:tc>
        <w:tc>
          <w:tcPr>
            <w:tcW w:w="1276" w:type="dxa"/>
            <w:vAlign w:val="bottom"/>
          </w:tcPr>
          <w:p w14:paraId="7C36C6D4"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shd w:val="clear" w:color="auto" w:fill="FFFFFF"/>
              </w:rPr>
              <w:t>Level 3</w:t>
            </w:r>
          </w:p>
        </w:tc>
        <w:tc>
          <w:tcPr>
            <w:tcW w:w="1516" w:type="dxa"/>
            <w:vAlign w:val="bottom"/>
          </w:tcPr>
          <w:p w14:paraId="5C76A3C8"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shd w:val="clear" w:color="auto" w:fill="FFFFFF"/>
              </w:rPr>
              <w:t>Total</w:t>
            </w:r>
          </w:p>
        </w:tc>
      </w:tr>
      <w:tr w:rsidR="008B596D" w:rsidRPr="0066546C" w14:paraId="43EE5AEE" w14:textId="77777777" w:rsidTr="00AB1E27">
        <w:trPr>
          <w:cantSplit/>
          <w:trHeight w:val="180"/>
        </w:trPr>
        <w:tc>
          <w:tcPr>
            <w:tcW w:w="3816" w:type="dxa"/>
            <w:vAlign w:val="bottom"/>
          </w:tcPr>
          <w:p w14:paraId="2533F253" w14:textId="77777777" w:rsidR="008B596D" w:rsidRPr="0066546C" w:rsidRDefault="008B596D" w:rsidP="00AB1E27">
            <w:pPr>
              <w:ind w:left="973"/>
              <w:rPr>
                <w:rFonts w:ascii="Arial" w:hAnsi="Arial" w:cs="Arial"/>
                <w:b/>
                <w:bCs/>
                <w:sz w:val="20"/>
                <w:szCs w:val="20"/>
                <w:cs/>
              </w:rPr>
            </w:pPr>
          </w:p>
        </w:tc>
        <w:tc>
          <w:tcPr>
            <w:tcW w:w="1268" w:type="dxa"/>
            <w:vAlign w:val="bottom"/>
          </w:tcPr>
          <w:p w14:paraId="54E40EFA"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c>
          <w:tcPr>
            <w:tcW w:w="1559" w:type="dxa"/>
            <w:vAlign w:val="bottom"/>
          </w:tcPr>
          <w:p w14:paraId="4C1F68D5"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c>
          <w:tcPr>
            <w:tcW w:w="1276" w:type="dxa"/>
            <w:vAlign w:val="bottom"/>
          </w:tcPr>
          <w:p w14:paraId="6C058F50"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c>
          <w:tcPr>
            <w:tcW w:w="1516" w:type="dxa"/>
            <w:vAlign w:val="bottom"/>
          </w:tcPr>
          <w:p w14:paraId="2C57EB65"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r>
      <w:tr w:rsidR="008B596D" w:rsidRPr="0066546C" w14:paraId="0D7A774B" w14:textId="77777777" w:rsidTr="00AB1E27">
        <w:trPr>
          <w:cantSplit/>
          <w:trHeight w:val="87"/>
        </w:trPr>
        <w:tc>
          <w:tcPr>
            <w:tcW w:w="3816" w:type="dxa"/>
            <w:vAlign w:val="bottom"/>
          </w:tcPr>
          <w:p w14:paraId="2A23431D" w14:textId="77777777" w:rsidR="008B596D" w:rsidRPr="0066546C" w:rsidRDefault="008B596D" w:rsidP="00AB1E27">
            <w:pPr>
              <w:ind w:left="973"/>
              <w:rPr>
                <w:rFonts w:ascii="Arial" w:hAnsi="Arial" w:cs="Arial"/>
                <w:b/>
                <w:bCs/>
                <w:sz w:val="12"/>
                <w:szCs w:val="12"/>
                <w:cs/>
              </w:rPr>
            </w:pPr>
          </w:p>
        </w:tc>
        <w:tc>
          <w:tcPr>
            <w:tcW w:w="1268" w:type="dxa"/>
            <w:vAlign w:val="bottom"/>
          </w:tcPr>
          <w:p w14:paraId="25D28388" w14:textId="77777777" w:rsidR="008B596D" w:rsidRPr="0066546C" w:rsidRDefault="008B596D" w:rsidP="00AB1E27">
            <w:pPr>
              <w:ind w:right="-72"/>
              <w:jc w:val="right"/>
              <w:rPr>
                <w:rFonts w:ascii="Arial" w:hAnsi="Arial" w:cs="Arial"/>
                <w:sz w:val="12"/>
                <w:szCs w:val="12"/>
              </w:rPr>
            </w:pPr>
          </w:p>
        </w:tc>
        <w:tc>
          <w:tcPr>
            <w:tcW w:w="1559" w:type="dxa"/>
            <w:vAlign w:val="bottom"/>
          </w:tcPr>
          <w:p w14:paraId="180CC3A3" w14:textId="77777777" w:rsidR="008B596D" w:rsidRPr="0066546C" w:rsidRDefault="008B596D" w:rsidP="00AB1E27">
            <w:pPr>
              <w:ind w:right="-72"/>
              <w:jc w:val="right"/>
              <w:rPr>
                <w:rFonts w:ascii="Arial" w:hAnsi="Arial" w:cs="Arial"/>
                <w:sz w:val="12"/>
                <w:szCs w:val="12"/>
              </w:rPr>
            </w:pPr>
          </w:p>
        </w:tc>
        <w:tc>
          <w:tcPr>
            <w:tcW w:w="1276" w:type="dxa"/>
            <w:vAlign w:val="bottom"/>
          </w:tcPr>
          <w:p w14:paraId="3CBA05C7" w14:textId="77777777" w:rsidR="008B596D" w:rsidRPr="0066546C" w:rsidRDefault="008B596D" w:rsidP="00AB1E27">
            <w:pPr>
              <w:ind w:right="-72"/>
              <w:jc w:val="right"/>
              <w:rPr>
                <w:rFonts w:ascii="Arial" w:hAnsi="Arial" w:cs="Arial"/>
                <w:sz w:val="12"/>
                <w:szCs w:val="12"/>
              </w:rPr>
            </w:pPr>
          </w:p>
        </w:tc>
        <w:tc>
          <w:tcPr>
            <w:tcW w:w="1516" w:type="dxa"/>
            <w:vAlign w:val="bottom"/>
          </w:tcPr>
          <w:p w14:paraId="477C7AA9" w14:textId="77777777" w:rsidR="008B596D" w:rsidRPr="0066546C" w:rsidRDefault="008B596D" w:rsidP="00AB1E27">
            <w:pPr>
              <w:jc w:val="right"/>
              <w:rPr>
                <w:rFonts w:ascii="Arial" w:hAnsi="Arial" w:cs="Arial"/>
                <w:sz w:val="12"/>
                <w:szCs w:val="12"/>
              </w:rPr>
            </w:pPr>
          </w:p>
        </w:tc>
      </w:tr>
      <w:tr w:rsidR="008B596D" w:rsidRPr="0066546C" w14:paraId="77BEA4BB" w14:textId="77777777" w:rsidTr="00AB1E27">
        <w:trPr>
          <w:cantSplit/>
          <w:trHeight w:val="87"/>
        </w:trPr>
        <w:tc>
          <w:tcPr>
            <w:tcW w:w="3816" w:type="dxa"/>
            <w:vAlign w:val="bottom"/>
          </w:tcPr>
          <w:p w14:paraId="2E3F402E" w14:textId="7E1D0B3F" w:rsidR="008B596D" w:rsidRPr="0066546C" w:rsidRDefault="008B596D" w:rsidP="00AB1E27">
            <w:pPr>
              <w:ind w:left="973"/>
              <w:rPr>
                <w:rFonts w:ascii="Arial" w:hAnsi="Arial" w:cs="Arial"/>
                <w:b/>
                <w:bCs/>
                <w:sz w:val="20"/>
                <w:szCs w:val="20"/>
              </w:rPr>
            </w:pPr>
            <w:r w:rsidRPr="0066546C">
              <w:rPr>
                <w:rFonts w:ascii="Arial" w:hAnsi="Arial" w:cs="Arial"/>
                <w:b/>
                <w:bCs/>
                <w:sz w:val="20"/>
                <w:szCs w:val="20"/>
                <w:shd w:val="clear" w:color="auto" w:fill="FFFFFF"/>
              </w:rPr>
              <w:t xml:space="preserve">Financial </w:t>
            </w:r>
            <w:r w:rsidR="00497622">
              <w:rPr>
                <w:rFonts w:ascii="Arial" w:hAnsi="Arial" w:cs="Arial"/>
                <w:b/>
                <w:bCs/>
                <w:sz w:val="20"/>
                <w:szCs w:val="20"/>
                <w:shd w:val="clear" w:color="auto" w:fill="FFFFFF"/>
              </w:rPr>
              <w:t>a</w:t>
            </w:r>
            <w:r w:rsidRPr="0066546C">
              <w:rPr>
                <w:rFonts w:ascii="Arial" w:hAnsi="Arial" w:cs="Arial"/>
                <w:b/>
                <w:bCs/>
                <w:sz w:val="20"/>
                <w:szCs w:val="20"/>
                <w:shd w:val="clear" w:color="auto" w:fill="FFFFFF"/>
              </w:rPr>
              <w:t>ssets</w:t>
            </w:r>
          </w:p>
        </w:tc>
        <w:tc>
          <w:tcPr>
            <w:tcW w:w="1268" w:type="dxa"/>
            <w:vAlign w:val="bottom"/>
          </w:tcPr>
          <w:p w14:paraId="4B8DE693" w14:textId="77777777" w:rsidR="008B596D" w:rsidRPr="0066546C" w:rsidRDefault="008B596D" w:rsidP="00AB1E27">
            <w:pPr>
              <w:ind w:right="-72"/>
              <w:jc w:val="right"/>
              <w:rPr>
                <w:rFonts w:ascii="Arial" w:hAnsi="Arial" w:cs="Arial"/>
                <w:sz w:val="20"/>
                <w:szCs w:val="20"/>
              </w:rPr>
            </w:pPr>
          </w:p>
        </w:tc>
        <w:tc>
          <w:tcPr>
            <w:tcW w:w="1559" w:type="dxa"/>
            <w:vAlign w:val="bottom"/>
          </w:tcPr>
          <w:p w14:paraId="1DD36248" w14:textId="77777777" w:rsidR="008B596D" w:rsidRPr="0066546C" w:rsidRDefault="008B596D" w:rsidP="00AB1E27">
            <w:pPr>
              <w:ind w:right="-72"/>
              <w:jc w:val="right"/>
              <w:rPr>
                <w:rFonts w:ascii="Arial" w:hAnsi="Arial" w:cs="Arial"/>
                <w:sz w:val="20"/>
                <w:szCs w:val="20"/>
              </w:rPr>
            </w:pPr>
          </w:p>
        </w:tc>
        <w:tc>
          <w:tcPr>
            <w:tcW w:w="1276" w:type="dxa"/>
            <w:vAlign w:val="bottom"/>
          </w:tcPr>
          <w:p w14:paraId="516E2591" w14:textId="77777777" w:rsidR="008B596D" w:rsidRPr="0066546C" w:rsidRDefault="008B596D" w:rsidP="00AB1E27">
            <w:pPr>
              <w:ind w:right="-72"/>
              <w:jc w:val="right"/>
              <w:rPr>
                <w:rFonts w:ascii="Arial" w:hAnsi="Arial" w:cs="Arial"/>
                <w:sz w:val="20"/>
                <w:szCs w:val="20"/>
              </w:rPr>
            </w:pPr>
          </w:p>
        </w:tc>
        <w:tc>
          <w:tcPr>
            <w:tcW w:w="1516" w:type="dxa"/>
            <w:vAlign w:val="bottom"/>
          </w:tcPr>
          <w:p w14:paraId="09A41B79" w14:textId="77777777" w:rsidR="008B596D" w:rsidRPr="0066546C" w:rsidRDefault="008B596D" w:rsidP="00AB1E27">
            <w:pPr>
              <w:ind w:right="-72"/>
              <w:jc w:val="right"/>
              <w:rPr>
                <w:rFonts w:ascii="Arial" w:hAnsi="Arial" w:cs="Arial"/>
                <w:sz w:val="20"/>
                <w:szCs w:val="20"/>
              </w:rPr>
            </w:pPr>
          </w:p>
        </w:tc>
      </w:tr>
      <w:tr w:rsidR="008B596D" w:rsidRPr="0066546C" w14:paraId="1E4AF672" w14:textId="77777777" w:rsidTr="00AB1E27">
        <w:trPr>
          <w:cantSplit/>
          <w:trHeight w:val="87"/>
        </w:trPr>
        <w:tc>
          <w:tcPr>
            <w:tcW w:w="3816" w:type="dxa"/>
            <w:vAlign w:val="bottom"/>
          </w:tcPr>
          <w:p w14:paraId="67C2877A" w14:textId="77777777" w:rsidR="008B596D" w:rsidRPr="0066546C" w:rsidRDefault="008B596D" w:rsidP="00AB1E27">
            <w:pPr>
              <w:ind w:left="973"/>
              <w:rPr>
                <w:rFonts w:ascii="Arial" w:hAnsi="Arial" w:cs="Arial"/>
                <w:b/>
                <w:bCs/>
                <w:sz w:val="12"/>
                <w:szCs w:val="12"/>
                <w:shd w:val="clear" w:color="auto" w:fill="FFFFFF"/>
              </w:rPr>
            </w:pPr>
          </w:p>
        </w:tc>
        <w:tc>
          <w:tcPr>
            <w:tcW w:w="1268" w:type="dxa"/>
            <w:vAlign w:val="bottom"/>
          </w:tcPr>
          <w:p w14:paraId="2CD442BD" w14:textId="77777777" w:rsidR="008B596D" w:rsidRPr="0066546C" w:rsidRDefault="008B596D" w:rsidP="00AB1E27">
            <w:pPr>
              <w:ind w:right="-72"/>
              <w:jc w:val="right"/>
              <w:rPr>
                <w:rFonts w:ascii="Arial" w:hAnsi="Arial" w:cs="Arial"/>
                <w:sz w:val="12"/>
                <w:szCs w:val="12"/>
              </w:rPr>
            </w:pPr>
          </w:p>
        </w:tc>
        <w:tc>
          <w:tcPr>
            <w:tcW w:w="1559" w:type="dxa"/>
            <w:vAlign w:val="bottom"/>
          </w:tcPr>
          <w:p w14:paraId="66112A52" w14:textId="77777777" w:rsidR="008B596D" w:rsidRPr="0066546C" w:rsidRDefault="008B596D" w:rsidP="00AB1E27">
            <w:pPr>
              <w:ind w:right="-72"/>
              <w:jc w:val="right"/>
              <w:rPr>
                <w:rFonts w:ascii="Arial" w:hAnsi="Arial" w:cs="Arial"/>
                <w:sz w:val="12"/>
                <w:szCs w:val="12"/>
              </w:rPr>
            </w:pPr>
          </w:p>
        </w:tc>
        <w:tc>
          <w:tcPr>
            <w:tcW w:w="1276" w:type="dxa"/>
            <w:vAlign w:val="bottom"/>
          </w:tcPr>
          <w:p w14:paraId="3B916794" w14:textId="77777777" w:rsidR="008B596D" w:rsidRPr="0066546C" w:rsidRDefault="008B596D" w:rsidP="00AB1E27">
            <w:pPr>
              <w:ind w:right="-72"/>
              <w:jc w:val="right"/>
              <w:rPr>
                <w:rFonts w:ascii="Arial" w:hAnsi="Arial" w:cs="Arial"/>
                <w:sz w:val="12"/>
                <w:szCs w:val="12"/>
              </w:rPr>
            </w:pPr>
          </w:p>
        </w:tc>
        <w:tc>
          <w:tcPr>
            <w:tcW w:w="1516" w:type="dxa"/>
            <w:vAlign w:val="bottom"/>
          </w:tcPr>
          <w:p w14:paraId="543F5FCC" w14:textId="77777777" w:rsidR="008B596D" w:rsidRPr="0066546C" w:rsidRDefault="008B596D" w:rsidP="00AB1E27">
            <w:pPr>
              <w:ind w:right="-72"/>
              <w:jc w:val="right"/>
              <w:rPr>
                <w:rFonts w:ascii="Arial" w:hAnsi="Arial" w:cs="Arial"/>
                <w:sz w:val="12"/>
                <w:szCs w:val="12"/>
              </w:rPr>
            </w:pPr>
          </w:p>
        </w:tc>
      </w:tr>
      <w:tr w:rsidR="008B596D" w:rsidRPr="0066546C" w14:paraId="5FA3DD6C" w14:textId="77777777" w:rsidTr="00AB1E27">
        <w:trPr>
          <w:cantSplit/>
          <w:trHeight w:val="87"/>
        </w:trPr>
        <w:tc>
          <w:tcPr>
            <w:tcW w:w="3816" w:type="dxa"/>
            <w:vAlign w:val="bottom"/>
          </w:tcPr>
          <w:p w14:paraId="3CDD2504" w14:textId="77777777" w:rsidR="008B596D" w:rsidRPr="0066546C" w:rsidRDefault="008B596D" w:rsidP="00AB1E27">
            <w:pPr>
              <w:pStyle w:val="Header"/>
              <w:tabs>
                <w:tab w:val="left" w:pos="1418"/>
                <w:tab w:val="center" w:pos="3402"/>
                <w:tab w:val="center" w:pos="5670"/>
                <w:tab w:val="center" w:pos="6804"/>
                <w:tab w:val="right" w:pos="7655"/>
              </w:tabs>
              <w:ind w:left="973"/>
              <w:rPr>
                <w:rFonts w:ascii="Arial" w:hAnsi="Arial" w:cs="Arial"/>
                <w:spacing w:val="-4"/>
                <w:sz w:val="20"/>
                <w:szCs w:val="20"/>
                <w:shd w:val="clear" w:color="auto" w:fill="FFFFFF"/>
              </w:rPr>
            </w:pPr>
            <w:r w:rsidRPr="0066546C">
              <w:rPr>
                <w:rFonts w:ascii="Arial" w:hAnsi="Arial" w:cs="Arial"/>
                <w:spacing w:val="-4"/>
                <w:sz w:val="20"/>
                <w:szCs w:val="20"/>
                <w:shd w:val="clear" w:color="auto" w:fill="FFFFFF"/>
              </w:rPr>
              <w:t>Available</w:t>
            </w:r>
            <w:r w:rsidRPr="0066546C">
              <w:rPr>
                <w:rFonts w:ascii="Arial" w:hAnsi="Arial" w:cs="Arial"/>
                <w:spacing w:val="-4"/>
                <w:sz w:val="20"/>
                <w:szCs w:val="20"/>
                <w:shd w:val="clear" w:color="auto" w:fill="FFFFFF"/>
                <w:cs/>
              </w:rPr>
              <w:t>-</w:t>
            </w:r>
            <w:r w:rsidRPr="0066546C">
              <w:rPr>
                <w:rFonts w:ascii="Arial" w:hAnsi="Arial" w:cs="Arial"/>
                <w:spacing w:val="-4"/>
                <w:sz w:val="20"/>
                <w:szCs w:val="20"/>
                <w:shd w:val="clear" w:color="auto" w:fill="FFFFFF"/>
              </w:rPr>
              <w:t>for</w:t>
            </w:r>
            <w:r w:rsidRPr="0066546C">
              <w:rPr>
                <w:rFonts w:ascii="Arial" w:hAnsi="Arial" w:cs="Arial"/>
                <w:spacing w:val="-4"/>
                <w:sz w:val="20"/>
                <w:szCs w:val="20"/>
                <w:shd w:val="clear" w:color="auto" w:fill="FFFFFF"/>
                <w:cs/>
              </w:rPr>
              <w:t>-</w:t>
            </w:r>
            <w:r w:rsidRPr="0066546C">
              <w:rPr>
                <w:rFonts w:ascii="Arial" w:hAnsi="Arial" w:cs="Arial"/>
                <w:spacing w:val="-4"/>
                <w:sz w:val="20"/>
                <w:szCs w:val="20"/>
                <w:shd w:val="clear" w:color="auto" w:fill="FFFFFF"/>
              </w:rPr>
              <w:t xml:space="preserve">sale </w:t>
            </w:r>
          </w:p>
        </w:tc>
        <w:tc>
          <w:tcPr>
            <w:tcW w:w="1268" w:type="dxa"/>
            <w:vAlign w:val="bottom"/>
          </w:tcPr>
          <w:p w14:paraId="0AE1EDBD" w14:textId="77777777" w:rsidR="008B596D" w:rsidRPr="0066546C" w:rsidRDefault="008B596D" w:rsidP="00AB1E27">
            <w:pPr>
              <w:ind w:right="-72"/>
              <w:jc w:val="right"/>
              <w:rPr>
                <w:rFonts w:ascii="Arial" w:hAnsi="Arial" w:cs="Arial"/>
                <w:sz w:val="20"/>
                <w:szCs w:val="20"/>
                <w:lang w:val="en-GB"/>
              </w:rPr>
            </w:pPr>
          </w:p>
        </w:tc>
        <w:tc>
          <w:tcPr>
            <w:tcW w:w="1559" w:type="dxa"/>
            <w:vAlign w:val="bottom"/>
          </w:tcPr>
          <w:p w14:paraId="186A12A0" w14:textId="77777777" w:rsidR="008B596D" w:rsidRPr="0066546C" w:rsidRDefault="008B596D" w:rsidP="00AB1E27">
            <w:pPr>
              <w:ind w:right="-72"/>
              <w:jc w:val="right"/>
              <w:rPr>
                <w:rFonts w:ascii="Arial" w:hAnsi="Arial" w:cs="Arial"/>
                <w:sz w:val="20"/>
                <w:szCs w:val="20"/>
                <w:lang w:val="en-GB"/>
              </w:rPr>
            </w:pPr>
          </w:p>
        </w:tc>
        <w:tc>
          <w:tcPr>
            <w:tcW w:w="1276" w:type="dxa"/>
            <w:vAlign w:val="bottom"/>
          </w:tcPr>
          <w:p w14:paraId="385948FC" w14:textId="77777777" w:rsidR="008B596D" w:rsidRPr="0066546C" w:rsidRDefault="008B596D" w:rsidP="00AB1E27">
            <w:pPr>
              <w:ind w:right="-72"/>
              <w:jc w:val="right"/>
              <w:rPr>
                <w:rFonts w:ascii="Arial" w:hAnsi="Arial" w:cs="Arial"/>
                <w:sz w:val="20"/>
                <w:szCs w:val="20"/>
                <w:lang w:val="en-GB"/>
              </w:rPr>
            </w:pPr>
          </w:p>
        </w:tc>
        <w:tc>
          <w:tcPr>
            <w:tcW w:w="1516" w:type="dxa"/>
            <w:vAlign w:val="bottom"/>
          </w:tcPr>
          <w:p w14:paraId="5451C29D" w14:textId="77777777" w:rsidR="008B596D" w:rsidRPr="0066546C" w:rsidRDefault="008B596D" w:rsidP="00AB1E27">
            <w:pPr>
              <w:ind w:right="-72"/>
              <w:jc w:val="right"/>
              <w:rPr>
                <w:rFonts w:ascii="Arial" w:hAnsi="Arial" w:cs="Arial"/>
                <w:sz w:val="20"/>
                <w:szCs w:val="20"/>
              </w:rPr>
            </w:pPr>
          </w:p>
        </w:tc>
      </w:tr>
      <w:tr w:rsidR="0063395A" w:rsidRPr="0066546C" w14:paraId="33CAED60" w14:textId="77777777" w:rsidTr="00AB1E27">
        <w:trPr>
          <w:cantSplit/>
          <w:trHeight w:val="87"/>
        </w:trPr>
        <w:tc>
          <w:tcPr>
            <w:tcW w:w="3816" w:type="dxa"/>
            <w:vAlign w:val="bottom"/>
          </w:tcPr>
          <w:p w14:paraId="2C7250A7" w14:textId="77777777" w:rsidR="0063395A" w:rsidRPr="0066546C" w:rsidRDefault="0063395A" w:rsidP="0063395A">
            <w:pPr>
              <w:pStyle w:val="Header"/>
              <w:tabs>
                <w:tab w:val="clear" w:pos="4513"/>
                <w:tab w:val="left" w:pos="1418"/>
                <w:tab w:val="center" w:pos="3402"/>
                <w:tab w:val="center" w:pos="4536"/>
                <w:tab w:val="center" w:pos="5670"/>
                <w:tab w:val="center" w:pos="6804"/>
                <w:tab w:val="right" w:pos="7655"/>
              </w:tabs>
              <w:ind w:left="973"/>
              <w:rPr>
                <w:rFonts w:ascii="Arial" w:hAnsi="Arial" w:cs="Arial"/>
                <w:sz w:val="20"/>
                <w:szCs w:val="20"/>
                <w:shd w:val="clear" w:color="auto" w:fill="FFFFFF"/>
                <w:lang w:val="en-US"/>
              </w:rPr>
            </w:pPr>
            <w:r w:rsidRPr="0066546C">
              <w:rPr>
                <w:rFonts w:ascii="Arial" w:hAnsi="Arial" w:cs="Arial"/>
                <w:spacing w:val="-4"/>
                <w:sz w:val="20"/>
                <w:szCs w:val="20"/>
                <w:shd w:val="clear" w:color="auto" w:fill="FFFFFF"/>
                <w:cs/>
              </w:rPr>
              <w:t xml:space="preserve">   </w:t>
            </w:r>
            <w:r w:rsidRPr="0066546C">
              <w:rPr>
                <w:rFonts w:ascii="Arial" w:hAnsi="Arial" w:cs="Arial"/>
                <w:spacing w:val="-4"/>
                <w:sz w:val="20"/>
                <w:szCs w:val="20"/>
                <w:shd w:val="clear" w:color="auto" w:fill="FFFFFF"/>
              </w:rPr>
              <w:t>investments</w:t>
            </w:r>
            <w:r w:rsidRPr="0066546C">
              <w:rPr>
                <w:rFonts w:ascii="Arial" w:hAnsi="Arial" w:cs="Arial"/>
                <w:spacing w:val="-4"/>
                <w:sz w:val="20"/>
                <w:szCs w:val="20"/>
                <w:shd w:val="clear" w:color="auto" w:fill="FFFFFF"/>
                <w:cs/>
              </w:rPr>
              <w:t xml:space="preserve"> (</w:t>
            </w:r>
            <w:r w:rsidRPr="0066546C">
              <w:rPr>
                <w:rFonts w:ascii="Arial" w:hAnsi="Arial" w:cs="Arial"/>
                <w:spacing w:val="-4"/>
                <w:sz w:val="20"/>
                <w:szCs w:val="20"/>
                <w:shd w:val="clear" w:color="auto" w:fill="FFFFFF"/>
              </w:rPr>
              <w:t>Note 9</w:t>
            </w:r>
            <w:r w:rsidRPr="0066546C">
              <w:rPr>
                <w:rFonts w:ascii="Arial" w:hAnsi="Arial" w:cs="Arial"/>
                <w:spacing w:val="-4"/>
                <w:sz w:val="20"/>
                <w:szCs w:val="20"/>
                <w:shd w:val="clear" w:color="auto" w:fill="FFFFFF"/>
                <w:cs/>
              </w:rPr>
              <w:t>)</w:t>
            </w:r>
          </w:p>
        </w:tc>
        <w:tc>
          <w:tcPr>
            <w:tcW w:w="1268" w:type="dxa"/>
            <w:vAlign w:val="bottom"/>
          </w:tcPr>
          <w:p w14:paraId="388CD708" w14:textId="25FDD3A8" w:rsidR="0063395A" w:rsidRPr="00497622" w:rsidRDefault="0063395A" w:rsidP="00266D1A">
            <w:pPr>
              <w:pBdr>
                <w:bottom w:val="sing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59" w:type="dxa"/>
            <w:vAlign w:val="bottom"/>
          </w:tcPr>
          <w:p w14:paraId="0E2228DF" w14:textId="15AD9EAA" w:rsidR="0063395A" w:rsidRPr="00497622" w:rsidRDefault="0063395A" w:rsidP="00266D1A">
            <w:pPr>
              <w:pBdr>
                <w:bottom w:val="single" w:sz="4" w:space="1" w:color="auto"/>
              </w:pBdr>
              <w:tabs>
                <w:tab w:val="decimal" w:pos="594"/>
              </w:tabs>
              <w:ind w:right="-72"/>
              <w:jc w:val="right"/>
              <w:rPr>
                <w:rFonts w:ascii="Arial" w:hAnsi="Arial" w:cs="Arial"/>
                <w:sz w:val="20"/>
                <w:szCs w:val="20"/>
                <w:lang w:val="en-GB"/>
              </w:rPr>
            </w:pPr>
            <w:r w:rsidRPr="00497622">
              <w:rPr>
                <w:rFonts w:ascii="Arial" w:hAnsi="Arial" w:cs="Arial"/>
                <w:sz w:val="20"/>
                <w:szCs w:val="20"/>
                <w:lang w:val="en-GB"/>
              </w:rPr>
              <w:t>164,087,292</w:t>
            </w:r>
          </w:p>
        </w:tc>
        <w:tc>
          <w:tcPr>
            <w:tcW w:w="1276" w:type="dxa"/>
            <w:vAlign w:val="bottom"/>
          </w:tcPr>
          <w:p w14:paraId="4F86BA1E" w14:textId="40AC8FF0" w:rsidR="0063395A" w:rsidRPr="00497622" w:rsidRDefault="0063395A" w:rsidP="00266D1A">
            <w:pPr>
              <w:pBdr>
                <w:bottom w:val="sing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16" w:type="dxa"/>
            <w:vAlign w:val="bottom"/>
          </w:tcPr>
          <w:p w14:paraId="7E9EF932" w14:textId="371ABC29" w:rsidR="0063395A" w:rsidRPr="00497622" w:rsidRDefault="0063395A" w:rsidP="00266D1A">
            <w:pPr>
              <w:pBdr>
                <w:bottom w:val="single" w:sz="4" w:space="1" w:color="auto"/>
              </w:pBdr>
              <w:tabs>
                <w:tab w:val="decimal" w:pos="594"/>
              </w:tabs>
              <w:ind w:right="-72"/>
              <w:jc w:val="right"/>
              <w:rPr>
                <w:rFonts w:ascii="Arial" w:hAnsi="Arial" w:cs="Arial"/>
                <w:sz w:val="20"/>
                <w:szCs w:val="20"/>
                <w:lang w:val="en-GB"/>
              </w:rPr>
            </w:pPr>
            <w:r w:rsidRPr="00497622">
              <w:rPr>
                <w:rFonts w:ascii="Arial" w:hAnsi="Arial" w:cs="Arial"/>
                <w:sz w:val="20"/>
                <w:szCs w:val="20"/>
                <w:lang w:val="en-GB"/>
              </w:rPr>
              <w:t>164,087,292</w:t>
            </w:r>
          </w:p>
        </w:tc>
      </w:tr>
      <w:tr w:rsidR="0063395A" w:rsidRPr="0066546C" w14:paraId="4A21630D" w14:textId="77777777" w:rsidTr="00AB1E27">
        <w:trPr>
          <w:cantSplit/>
          <w:trHeight w:val="87"/>
        </w:trPr>
        <w:tc>
          <w:tcPr>
            <w:tcW w:w="3816" w:type="dxa"/>
            <w:vAlign w:val="bottom"/>
          </w:tcPr>
          <w:p w14:paraId="0B01393F" w14:textId="77777777" w:rsidR="0063395A" w:rsidRPr="0066546C" w:rsidRDefault="0063395A" w:rsidP="0063395A">
            <w:pPr>
              <w:pStyle w:val="Header"/>
              <w:tabs>
                <w:tab w:val="clear" w:pos="4513"/>
                <w:tab w:val="left" w:pos="1418"/>
                <w:tab w:val="center" w:pos="3402"/>
                <w:tab w:val="center" w:pos="4536"/>
                <w:tab w:val="center" w:pos="5670"/>
                <w:tab w:val="center" w:pos="6804"/>
                <w:tab w:val="right" w:pos="7655"/>
              </w:tabs>
              <w:ind w:left="973"/>
              <w:rPr>
                <w:rFonts w:ascii="Arial" w:hAnsi="Arial" w:cs="Arial"/>
                <w:sz w:val="12"/>
                <w:szCs w:val="12"/>
                <w:shd w:val="clear" w:color="auto" w:fill="FFFFFF"/>
              </w:rPr>
            </w:pPr>
          </w:p>
        </w:tc>
        <w:tc>
          <w:tcPr>
            <w:tcW w:w="1268" w:type="dxa"/>
            <w:vAlign w:val="bottom"/>
          </w:tcPr>
          <w:p w14:paraId="48FDD04C" w14:textId="77777777" w:rsidR="0063395A" w:rsidRPr="0066546C" w:rsidRDefault="0063395A" w:rsidP="0063395A">
            <w:pPr>
              <w:ind w:right="-72"/>
              <w:jc w:val="right"/>
              <w:rPr>
                <w:rFonts w:ascii="Arial" w:hAnsi="Arial" w:cs="Arial"/>
                <w:sz w:val="12"/>
                <w:szCs w:val="12"/>
                <w:lang w:val="en-GB"/>
              </w:rPr>
            </w:pPr>
          </w:p>
        </w:tc>
        <w:tc>
          <w:tcPr>
            <w:tcW w:w="1559" w:type="dxa"/>
            <w:vAlign w:val="bottom"/>
          </w:tcPr>
          <w:p w14:paraId="4C2CC61B" w14:textId="77777777" w:rsidR="0063395A" w:rsidRPr="0066546C" w:rsidRDefault="0063395A" w:rsidP="0063395A">
            <w:pPr>
              <w:ind w:right="-72"/>
              <w:jc w:val="right"/>
              <w:rPr>
                <w:rFonts w:ascii="Arial" w:hAnsi="Arial" w:cs="Arial"/>
                <w:sz w:val="12"/>
                <w:szCs w:val="12"/>
                <w:lang w:val="en-GB"/>
              </w:rPr>
            </w:pPr>
          </w:p>
        </w:tc>
        <w:tc>
          <w:tcPr>
            <w:tcW w:w="1276" w:type="dxa"/>
            <w:vAlign w:val="bottom"/>
          </w:tcPr>
          <w:p w14:paraId="6CB8D31F" w14:textId="77777777" w:rsidR="0063395A" w:rsidRPr="0066546C" w:rsidRDefault="0063395A" w:rsidP="0063395A">
            <w:pPr>
              <w:ind w:right="-72"/>
              <w:jc w:val="right"/>
              <w:rPr>
                <w:rFonts w:ascii="Arial" w:hAnsi="Arial" w:cs="Arial"/>
                <w:sz w:val="12"/>
                <w:szCs w:val="12"/>
                <w:lang w:val="en-GB"/>
              </w:rPr>
            </w:pPr>
          </w:p>
        </w:tc>
        <w:tc>
          <w:tcPr>
            <w:tcW w:w="1516" w:type="dxa"/>
            <w:vAlign w:val="bottom"/>
          </w:tcPr>
          <w:p w14:paraId="098839E3" w14:textId="77777777" w:rsidR="0063395A" w:rsidRPr="0066546C" w:rsidRDefault="0063395A" w:rsidP="0063395A">
            <w:pPr>
              <w:ind w:right="-72"/>
              <w:jc w:val="right"/>
              <w:rPr>
                <w:rFonts w:ascii="Arial" w:hAnsi="Arial" w:cs="Arial"/>
                <w:sz w:val="12"/>
                <w:szCs w:val="12"/>
                <w:lang w:val="en-GB"/>
              </w:rPr>
            </w:pPr>
          </w:p>
        </w:tc>
      </w:tr>
      <w:tr w:rsidR="0063395A" w:rsidRPr="0066546C" w14:paraId="4368B798" w14:textId="77777777" w:rsidTr="00AB1E27">
        <w:trPr>
          <w:cantSplit/>
          <w:trHeight w:val="279"/>
        </w:trPr>
        <w:tc>
          <w:tcPr>
            <w:tcW w:w="3816" w:type="dxa"/>
            <w:vAlign w:val="bottom"/>
          </w:tcPr>
          <w:p w14:paraId="7DE1BC4A" w14:textId="77777777" w:rsidR="0063395A" w:rsidRPr="0066546C" w:rsidRDefault="0063395A" w:rsidP="0063395A">
            <w:pPr>
              <w:pStyle w:val="Header"/>
              <w:tabs>
                <w:tab w:val="clear" w:pos="4513"/>
                <w:tab w:val="left" w:pos="1418"/>
                <w:tab w:val="center" w:pos="3402"/>
                <w:tab w:val="center" w:pos="4536"/>
                <w:tab w:val="center" w:pos="5670"/>
                <w:tab w:val="center" w:pos="6804"/>
                <w:tab w:val="right" w:pos="7655"/>
              </w:tabs>
              <w:ind w:left="973"/>
              <w:rPr>
                <w:rFonts w:ascii="Arial" w:hAnsi="Arial" w:cs="Arial"/>
                <w:sz w:val="20"/>
                <w:szCs w:val="20"/>
                <w:shd w:val="clear" w:color="auto" w:fill="FFFFFF"/>
                <w:lang w:val="en-GB"/>
              </w:rPr>
            </w:pPr>
            <w:r w:rsidRPr="0066546C">
              <w:rPr>
                <w:rFonts w:ascii="Arial" w:hAnsi="Arial" w:cs="Arial"/>
                <w:spacing w:val="-4"/>
                <w:sz w:val="20"/>
                <w:szCs w:val="20"/>
                <w:shd w:val="clear" w:color="auto" w:fill="FFFFFF"/>
              </w:rPr>
              <w:t>Total financial assets</w:t>
            </w:r>
          </w:p>
        </w:tc>
        <w:tc>
          <w:tcPr>
            <w:tcW w:w="1268" w:type="dxa"/>
            <w:shd w:val="clear" w:color="auto" w:fill="auto"/>
            <w:vAlign w:val="bottom"/>
          </w:tcPr>
          <w:p w14:paraId="58016987" w14:textId="1CEB5CF7" w:rsidR="0063395A" w:rsidRPr="00497622" w:rsidRDefault="0063395A"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59" w:type="dxa"/>
            <w:shd w:val="clear" w:color="auto" w:fill="auto"/>
            <w:vAlign w:val="bottom"/>
          </w:tcPr>
          <w:p w14:paraId="493A499E" w14:textId="0C5A2861" w:rsidR="0063395A" w:rsidRPr="00497622" w:rsidRDefault="0063395A"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lang w:val="en-GB"/>
              </w:rPr>
              <w:t>164,087,292</w:t>
            </w:r>
          </w:p>
        </w:tc>
        <w:tc>
          <w:tcPr>
            <w:tcW w:w="1276" w:type="dxa"/>
            <w:shd w:val="clear" w:color="auto" w:fill="auto"/>
            <w:vAlign w:val="bottom"/>
          </w:tcPr>
          <w:p w14:paraId="5C27099D" w14:textId="79CBD100" w:rsidR="0063395A" w:rsidRPr="00497622" w:rsidRDefault="0063395A"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16" w:type="dxa"/>
            <w:shd w:val="clear" w:color="auto" w:fill="auto"/>
            <w:vAlign w:val="bottom"/>
          </w:tcPr>
          <w:p w14:paraId="60A8B65B" w14:textId="1B1DDCF2" w:rsidR="0063395A" w:rsidRPr="00497622" w:rsidRDefault="0063395A"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lang w:val="en-GB"/>
              </w:rPr>
              <w:t>164,087,292</w:t>
            </w:r>
          </w:p>
        </w:tc>
      </w:tr>
    </w:tbl>
    <w:p w14:paraId="235829B2" w14:textId="77777777" w:rsidR="008B596D" w:rsidRPr="0066546C" w:rsidRDefault="008B596D" w:rsidP="008B596D">
      <w:pPr>
        <w:tabs>
          <w:tab w:val="left" w:pos="8080"/>
        </w:tabs>
        <w:ind w:left="1080"/>
        <w:jc w:val="both"/>
        <w:rPr>
          <w:rFonts w:ascii="Arial" w:hAnsi="Arial" w:cs="Arial"/>
          <w:b/>
          <w:bCs/>
          <w:sz w:val="20"/>
          <w:szCs w:val="20"/>
          <w:shd w:val="clear" w:color="auto" w:fill="FFFFFF"/>
        </w:rPr>
      </w:pPr>
    </w:p>
    <w:tbl>
      <w:tblPr>
        <w:tblW w:w="0" w:type="auto"/>
        <w:tblLayout w:type="fixed"/>
        <w:tblLook w:val="0000" w:firstRow="0" w:lastRow="0" w:firstColumn="0" w:lastColumn="0" w:noHBand="0" w:noVBand="0"/>
      </w:tblPr>
      <w:tblGrid>
        <w:gridCol w:w="3816"/>
        <w:gridCol w:w="1268"/>
        <w:gridCol w:w="1559"/>
        <w:gridCol w:w="1276"/>
        <w:gridCol w:w="1516"/>
      </w:tblGrid>
      <w:tr w:rsidR="008B596D" w:rsidRPr="0066546C" w14:paraId="096F84CD" w14:textId="77777777" w:rsidTr="00AB1E27">
        <w:trPr>
          <w:cantSplit/>
          <w:trHeight w:val="87"/>
        </w:trPr>
        <w:tc>
          <w:tcPr>
            <w:tcW w:w="3816" w:type="dxa"/>
            <w:vAlign w:val="bottom"/>
          </w:tcPr>
          <w:p w14:paraId="08446596" w14:textId="77777777" w:rsidR="008B596D" w:rsidRPr="0066546C" w:rsidRDefault="008B596D" w:rsidP="00AB1E27">
            <w:pPr>
              <w:ind w:left="973"/>
              <w:rPr>
                <w:rFonts w:ascii="Arial" w:hAnsi="Arial" w:cs="Arial"/>
                <w:sz w:val="20"/>
                <w:szCs w:val="20"/>
              </w:rPr>
            </w:pPr>
          </w:p>
        </w:tc>
        <w:tc>
          <w:tcPr>
            <w:tcW w:w="5619" w:type="dxa"/>
            <w:gridSpan w:val="4"/>
            <w:vAlign w:val="bottom"/>
          </w:tcPr>
          <w:p w14:paraId="42F9EFC1" w14:textId="77777777" w:rsidR="008B596D" w:rsidRPr="0066546C" w:rsidRDefault="008B596D" w:rsidP="00AB1E27">
            <w:pPr>
              <w:pBdr>
                <w:bottom w:val="single" w:sz="4" w:space="1" w:color="auto"/>
              </w:pBdr>
              <w:ind w:right="-126"/>
              <w:jc w:val="center"/>
              <w:rPr>
                <w:rFonts w:ascii="Arial" w:hAnsi="Arial" w:cs="Arial"/>
                <w:b/>
                <w:bCs/>
                <w:sz w:val="20"/>
                <w:szCs w:val="20"/>
                <w:shd w:val="clear" w:color="auto" w:fill="FFFFFF"/>
              </w:rPr>
            </w:pPr>
            <w:r w:rsidRPr="0066546C">
              <w:rPr>
                <w:rFonts w:ascii="Arial" w:hAnsi="Arial" w:cs="Arial"/>
                <w:b/>
                <w:bCs/>
                <w:sz w:val="20"/>
                <w:szCs w:val="20"/>
                <w:shd w:val="clear" w:color="auto" w:fill="FFFFFF"/>
                <w:lang w:val="en-GB"/>
              </w:rPr>
              <w:t>2018</w:t>
            </w:r>
          </w:p>
        </w:tc>
      </w:tr>
      <w:tr w:rsidR="008B596D" w:rsidRPr="0066546C" w14:paraId="55F54E86" w14:textId="77777777" w:rsidTr="00AB1E27">
        <w:trPr>
          <w:cantSplit/>
          <w:trHeight w:val="87"/>
        </w:trPr>
        <w:tc>
          <w:tcPr>
            <w:tcW w:w="3816" w:type="dxa"/>
            <w:vAlign w:val="bottom"/>
          </w:tcPr>
          <w:p w14:paraId="16465D1B" w14:textId="77777777" w:rsidR="008B596D" w:rsidRPr="0066546C" w:rsidRDefault="008B596D" w:rsidP="00AB1E27">
            <w:pPr>
              <w:ind w:left="973"/>
              <w:rPr>
                <w:rFonts w:ascii="Arial" w:hAnsi="Arial" w:cs="Arial"/>
                <w:sz w:val="20"/>
                <w:szCs w:val="20"/>
              </w:rPr>
            </w:pPr>
          </w:p>
        </w:tc>
        <w:tc>
          <w:tcPr>
            <w:tcW w:w="1268" w:type="dxa"/>
            <w:vAlign w:val="bottom"/>
          </w:tcPr>
          <w:p w14:paraId="246E83DE"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shd w:val="clear" w:color="auto" w:fill="FFFFFF"/>
              </w:rPr>
              <w:t>Level 1</w:t>
            </w:r>
          </w:p>
        </w:tc>
        <w:tc>
          <w:tcPr>
            <w:tcW w:w="1559" w:type="dxa"/>
            <w:vAlign w:val="bottom"/>
          </w:tcPr>
          <w:p w14:paraId="3EC591D2"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shd w:val="clear" w:color="auto" w:fill="FFFFFF"/>
              </w:rPr>
              <w:t>Level 2</w:t>
            </w:r>
          </w:p>
        </w:tc>
        <w:tc>
          <w:tcPr>
            <w:tcW w:w="1276" w:type="dxa"/>
            <w:vAlign w:val="bottom"/>
          </w:tcPr>
          <w:p w14:paraId="3C780BA4"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shd w:val="clear" w:color="auto" w:fill="FFFFFF"/>
              </w:rPr>
              <w:t>Level 3</w:t>
            </w:r>
          </w:p>
        </w:tc>
        <w:tc>
          <w:tcPr>
            <w:tcW w:w="1516" w:type="dxa"/>
            <w:vAlign w:val="bottom"/>
          </w:tcPr>
          <w:p w14:paraId="64637110"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shd w:val="clear" w:color="auto" w:fill="FFFFFF"/>
              </w:rPr>
              <w:t>Total</w:t>
            </w:r>
          </w:p>
        </w:tc>
      </w:tr>
      <w:tr w:rsidR="008B596D" w:rsidRPr="0066546C" w14:paraId="4AD8F86A" w14:textId="77777777" w:rsidTr="00AB1E27">
        <w:trPr>
          <w:cantSplit/>
          <w:trHeight w:val="180"/>
        </w:trPr>
        <w:tc>
          <w:tcPr>
            <w:tcW w:w="3816" w:type="dxa"/>
            <w:vAlign w:val="bottom"/>
          </w:tcPr>
          <w:p w14:paraId="3ED2511B" w14:textId="77777777" w:rsidR="008B596D" w:rsidRPr="0066546C" w:rsidRDefault="008B596D" w:rsidP="00AB1E27">
            <w:pPr>
              <w:ind w:left="973"/>
              <w:rPr>
                <w:rFonts w:ascii="Arial" w:hAnsi="Arial" w:cs="Arial"/>
                <w:b/>
                <w:bCs/>
                <w:sz w:val="20"/>
                <w:szCs w:val="20"/>
                <w:cs/>
              </w:rPr>
            </w:pPr>
          </w:p>
        </w:tc>
        <w:tc>
          <w:tcPr>
            <w:tcW w:w="1268" w:type="dxa"/>
            <w:vAlign w:val="bottom"/>
          </w:tcPr>
          <w:p w14:paraId="257E5E43"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c>
          <w:tcPr>
            <w:tcW w:w="1559" w:type="dxa"/>
            <w:vAlign w:val="bottom"/>
          </w:tcPr>
          <w:p w14:paraId="7BF307ED"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c>
          <w:tcPr>
            <w:tcW w:w="1276" w:type="dxa"/>
            <w:vAlign w:val="bottom"/>
          </w:tcPr>
          <w:p w14:paraId="35841C43"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c>
          <w:tcPr>
            <w:tcW w:w="1516" w:type="dxa"/>
            <w:vAlign w:val="bottom"/>
          </w:tcPr>
          <w:p w14:paraId="283D1846" w14:textId="77777777" w:rsidR="008B596D" w:rsidRPr="0066546C" w:rsidRDefault="008B596D" w:rsidP="00AB1E27">
            <w:pPr>
              <w:pBdr>
                <w:bottom w:val="single" w:sz="4" w:space="1" w:color="000000"/>
              </w:pBdr>
              <w:ind w:right="-72"/>
              <w:jc w:val="right"/>
              <w:rPr>
                <w:rFonts w:ascii="Arial" w:hAnsi="Arial" w:cs="Arial"/>
                <w:sz w:val="20"/>
                <w:szCs w:val="20"/>
              </w:rPr>
            </w:pPr>
            <w:r w:rsidRPr="0066546C">
              <w:rPr>
                <w:rFonts w:ascii="Arial" w:hAnsi="Arial" w:cs="Arial"/>
                <w:b/>
                <w:bCs/>
                <w:sz w:val="20"/>
                <w:szCs w:val="20"/>
                <w:shd w:val="clear" w:color="auto" w:fill="FFFFFF"/>
              </w:rPr>
              <w:t>Baht</w:t>
            </w:r>
          </w:p>
        </w:tc>
      </w:tr>
      <w:tr w:rsidR="008B596D" w:rsidRPr="0066546C" w14:paraId="06A2F026" w14:textId="77777777" w:rsidTr="00AB1E27">
        <w:trPr>
          <w:cantSplit/>
          <w:trHeight w:val="87"/>
        </w:trPr>
        <w:tc>
          <w:tcPr>
            <w:tcW w:w="3816" w:type="dxa"/>
            <w:vAlign w:val="bottom"/>
          </w:tcPr>
          <w:p w14:paraId="00BEE330" w14:textId="77777777" w:rsidR="008B596D" w:rsidRPr="0066546C" w:rsidRDefault="008B596D" w:rsidP="00AB1E27">
            <w:pPr>
              <w:ind w:left="973"/>
              <w:rPr>
                <w:rFonts w:ascii="Arial" w:hAnsi="Arial" w:cs="Arial"/>
                <w:b/>
                <w:bCs/>
                <w:sz w:val="12"/>
                <w:szCs w:val="12"/>
                <w:cs/>
              </w:rPr>
            </w:pPr>
          </w:p>
        </w:tc>
        <w:tc>
          <w:tcPr>
            <w:tcW w:w="1268" w:type="dxa"/>
            <w:vAlign w:val="bottom"/>
          </w:tcPr>
          <w:p w14:paraId="361E5266" w14:textId="77777777" w:rsidR="008B596D" w:rsidRPr="0066546C" w:rsidRDefault="008B596D" w:rsidP="00AB1E27">
            <w:pPr>
              <w:ind w:right="-72"/>
              <w:jc w:val="right"/>
              <w:rPr>
                <w:rFonts w:ascii="Arial" w:hAnsi="Arial" w:cs="Arial"/>
                <w:sz w:val="12"/>
                <w:szCs w:val="12"/>
              </w:rPr>
            </w:pPr>
          </w:p>
        </w:tc>
        <w:tc>
          <w:tcPr>
            <w:tcW w:w="1559" w:type="dxa"/>
            <w:vAlign w:val="bottom"/>
          </w:tcPr>
          <w:p w14:paraId="444BE21B" w14:textId="77777777" w:rsidR="008B596D" w:rsidRPr="0066546C" w:rsidRDefault="008B596D" w:rsidP="00AB1E27">
            <w:pPr>
              <w:ind w:right="-72"/>
              <w:jc w:val="right"/>
              <w:rPr>
                <w:rFonts w:ascii="Arial" w:hAnsi="Arial" w:cs="Arial"/>
                <w:sz w:val="12"/>
                <w:szCs w:val="12"/>
              </w:rPr>
            </w:pPr>
          </w:p>
        </w:tc>
        <w:tc>
          <w:tcPr>
            <w:tcW w:w="1276" w:type="dxa"/>
            <w:vAlign w:val="bottom"/>
          </w:tcPr>
          <w:p w14:paraId="2E2DFCF4" w14:textId="77777777" w:rsidR="008B596D" w:rsidRPr="0066546C" w:rsidRDefault="008B596D" w:rsidP="00AB1E27">
            <w:pPr>
              <w:ind w:right="-72"/>
              <w:jc w:val="right"/>
              <w:rPr>
                <w:rFonts w:ascii="Arial" w:hAnsi="Arial" w:cs="Arial"/>
                <w:sz w:val="12"/>
                <w:szCs w:val="12"/>
              </w:rPr>
            </w:pPr>
          </w:p>
        </w:tc>
        <w:tc>
          <w:tcPr>
            <w:tcW w:w="1516" w:type="dxa"/>
            <w:vAlign w:val="bottom"/>
          </w:tcPr>
          <w:p w14:paraId="354DD9A2" w14:textId="77777777" w:rsidR="008B596D" w:rsidRPr="0066546C" w:rsidRDefault="008B596D" w:rsidP="00AB1E27">
            <w:pPr>
              <w:jc w:val="right"/>
              <w:rPr>
                <w:rFonts w:ascii="Arial" w:hAnsi="Arial" w:cs="Arial"/>
                <w:sz w:val="12"/>
                <w:szCs w:val="12"/>
              </w:rPr>
            </w:pPr>
          </w:p>
        </w:tc>
      </w:tr>
      <w:tr w:rsidR="008B596D" w:rsidRPr="0066546C" w14:paraId="56524B1A" w14:textId="77777777" w:rsidTr="00AB1E27">
        <w:trPr>
          <w:cantSplit/>
          <w:trHeight w:val="87"/>
        </w:trPr>
        <w:tc>
          <w:tcPr>
            <w:tcW w:w="3816" w:type="dxa"/>
            <w:vAlign w:val="bottom"/>
          </w:tcPr>
          <w:p w14:paraId="33E3A28B" w14:textId="2B2032BC" w:rsidR="008B596D" w:rsidRPr="0066546C" w:rsidRDefault="008B596D" w:rsidP="00AB1E27">
            <w:pPr>
              <w:ind w:left="973"/>
              <w:rPr>
                <w:rFonts w:ascii="Arial" w:hAnsi="Arial" w:cs="Arial"/>
                <w:b/>
                <w:bCs/>
                <w:sz w:val="20"/>
                <w:szCs w:val="20"/>
              </w:rPr>
            </w:pPr>
            <w:r w:rsidRPr="0066546C">
              <w:rPr>
                <w:rFonts w:ascii="Arial" w:hAnsi="Arial" w:cs="Arial"/>
                <w:b/>
                <w:bCs/>
                <w:sz w:val="20"/>
                <w:szCs w:val="20"/>
                <w:shd w:val="clear" w:color="auto" w:fill="FFFFFF"/>
              </w:rPr>
              <w:t xml:space="preserve">Financial </w:t>
            </w:r>
            <w:r w:rsidR="00497622">
              <w:rPr>
                <w:rFonts w:ascii="Arial" w:hAnsi="Arial" w:cs="Arial"/>
                <w:b/>
                <w:bCs/>
                <w:sz w:val="20"/>
                <w:szCs w:val="20"/>
                <w:shd w:val="clear" w:color="auto" w:fill="FFFFFF"/>
              </w:rPr>
              <w:t>a</w:t>
            </w:r>
            <w:r w:rsidRPr="0066546C">
              <w:rPr>
                <w:rFonts w:ascii="Arial" w:hAnsi="Arial" w:cs="Arial"/>
                <w:b/>
                <w:bCs/>
                <w:sz w:val="20"/>
                <w:szCs w:val="20"/>
                <w:shd w:val="clear" w:color="auto" w:fill="FFFFFF"/>
              </w:rPr>
              <w:t>ssets</w:t>
            </w:r>
          </w:p>
        </w:tc>
        <w:tc>
          <w:tcPr>
            <w:tcW w:w="1268" w:type="dxa"/>
            <w:vAlign w:val="bottom"/>
          </w:tcPr>
          <w:p w14:paraId="3EDF85F0" w14:textId="77777777" w:rsidR="008B596D" w:rsidRPr="0066546C" w:rsidRDefault="008B596D" w:rsidP="00AB1E27">
            <w:pPr>
              <w:ind w:right="-72"/>
              <w:jc w:val="right"/>
              <w:rPr>
                <w:rFonts w:ascii="Arial" w:hAnsi="Arial" w:cs="Arial"/>
                <w:sz w:val="20"/>
                <w:szCs w:val="20"/>
              </w:rPr>
            </w:pPr>
          </w:p>
        </w:tc>
        <w:tc>
          <w:tcPr>
            <w:tcW w:w="1559" w:type="dxa"/>
            <w:vAlign w:val="bottom"/>
          </w:tcPr>
          <w:p w14:paraId="2022210E" w14:textId="77777777" w:rsidR="008B596D" w:rsidRPr="0066546C" w:rsidRDefault="008B596D" w:rsidP="00AB1E27">
            <w:pPr>
              <w:ind w:right="-72"/>
              <w:jc w:val="right"/>
              <w:rPr>
                <w:rFonts w:ascii="Arial" w:hAnsi="Arial" w:cs="Arial"/>
                <w:sz w:val="20"/>
                <w:szCs w:val="20"/>
              </w:rPr>
            </w:pPr>
          </w:p>
        </w:tc>
        <w:tc>
          <w:tcPr>
            <w:tcW w:w="1276" w:type="dxa"/>
            <w:vAlign w:val="bottom"/>
          </w:tcPr>
          <w:p w14:paraId="585AD9E5" w14:textId="77777777" w:rsidR="008B596D" w:rsidRPr="0066546C" w:rsidRDefault="008B596D" w:rsidP="00AB1E27">
            <w:pPr>
              <w:ind w:right="-72"/>
              <w:jc w:val="right"/>
              <w:rPr>
                <w:rFonts w:ascii="Arial" w:hAnsi="Arial" w:cs="Arial"/>
                <w:sz w:val="20"/>
                <w:szCs w:val="20"/>
              </w:rPr>
            </w:pPr>
          </w:p>
        </w:tc>
        <w:tc>
          <w:tcPr>
            <w:tcW w:w="1516" w:type="dxa"/>
            <w:vAlign w:val="bottom"/>
          </w:tcPr>
          <w:p w14:paraId="30660ECB" w14:textId="77777777" w:rsidR="008B596D" w:rsidRPr="0066546C" w:rsidRDefault="008B596D" w:rsidP="00AB1E27">
            <w:pPr>
              <w:ind w:right="-72"/>
              <w:jc w:val="right"/>
              <w:rPr>
                <w:rFonts w:ascii="Arial" w:hAnsi="Arial" w:cs="Arial"/>
                <w:sz w:val="20"/>
                <w:szCs w:val="20"/>
              </w:rPr>
            </w:pPr>
          </w:p>
        </w:tc>
      </w:tr>
      <w:tr w:rsidR="008B596D" w:rsidRPr="0066546C" w14:paraId="5B60B7E9" w14:textId="77777777" w:rsidTr="00AB1E27">
        <w:trPr>
          <w:cantSplit/>
          <w:trHeight w:val="87"/>
        </w:trPr>
        <w:tc>
          <w:tcPr>
            <w:tcW w:w="3816" w:type="dxa"/>
            <w:vAlign w:val="bottom"/>
          </w:tcPr>
          <w:p w14:paraId="2E17F79E" w14:textId="77777777" w:rsidR="008B596D" w:rsidRPr="0066546C" w:rsidRDefault="008B596D" w:rsidP="00AB1E27">
            <w:pPr>
              <w:ind w:left="973"/>
              <w:rPr>
                <w:rFonts w:ascii="Arial" w:hAnsi="Arial" w:cs="Arial"/>
                <w:b/>
                <w:bCs/>
                <w:sz w:val="12"/>
                <w:szCs w:val="12"/>
                <w:shd w:val="clear" w:color="auto" w:fill="FFFFFF"/>
              </w:rPr>
            </w:pPr>
          </w:p>
        </w:tc>
        <w:tc>
          <w:tcPr>
            <w:tcW w:w="1268" w:type="dxa"/>
            <w:vAlign w:val="bottom"/>
          </w:tcPr>
          <w:p w14:paraId="688333B3" w14:textId="77777777" w:rsidR="008B596D" w:rsidRPr="0066546C" w:rsidRDefault="008B596D" w:rsidP="00AB1E27">
            <w:pPr>
              <w:ind w:right="-72"/>
              <w:jc w:val="right"/>
              <w:rPr>
                <w:rFonts w:ascii="Arial" w:hAnsi="Arial" w:cs="Arial"/>
                <w:sz w:val="12"/>
                <w:szCs w:val="12"/>
              </w:rPr>
            </w:pPr>
          </w:p>
        </w:tc>
        <w:tc>
          <w:tcPr>
            <w:tcW w:w="1559" w:type="dxa"/>
            <w:vAlign w:val="bottom"/>
          </w:tcPr>
          <w:p w14:paraId="0C6348ED" w14:textId="77777777" w:rsidR="008B596D" w:rsidRPr="0066546C" w:rsidRDefault="008B596D" w:rsidP="00AB1E27">
            <w:pPr>
              <w:ind w:right="-72"/>
              <w:jc w:val="right"/>
              <w:rPr>
                <w:rFonts w:ascii="Arial" w:hAnsi="Arial" w:cs="Arial"/>
                <w:sz w:val="12"/>
                <w:szCs w:val="12"/>
              </w:rPr>
            </w:pPr>
          </w:p>
        </w:tc>
        <w:tc>
          <w:tcPr>
            <w:tcW w:w="1276" w:type="dxa"/>
            <w:vAlign w:val="bottom"/>
          </w:tcPr>
          <w:p w14:paraId="57F158FB" w14:textId="77777777" w:rsidR="008B596D" w:rsidRPr="0066546C" w:rsidRDefault="008B596D" w:rsidP="00AB1E27">
            <w:pPr>
              <w:ind w:right="-72"/>
              <w:jc w:val="right"/>
              <w:rPr>
                <w:rFonts w:ascii="Arial" w:hAnsi="Arial" w:cs="Arial"/>
                <w:sz w:val="12"/>
                <w:szCs w:val="12"/>
              </w:rPr>
            </w:pPr>
          </w:p>
        </w:tc>
        <w:tc>
          <w:tcPr>
            <w:tcW w:w="1516" w:type="dxa"/>
            <w:vAlign w:val="bottom"/>
          </w:tcPr>
          <w:p w14:paraId="60EF6774" w14:textId="77777777" w:rsidR="008B596D" w:rsidRPr="0066546C" w:rsidRDefault="008B596D" w:rsidP="00AB1E27">
            <w:pPr>
              <w:ind w:right="-72"/>
              <w:jc w:val="right"/>
              <w:rPr>
                <w:rFonts w:ascii="Arial" w:hAnsi="Arial" w:cs="Arial"/>
                <w:sz w:val="12"/>
                <w:szCs w:val="12"/>
              </w:rPr>
            </w:pPr>
          </w:p>
        </w:tc>
      </w:tr>
      <w:tr w:rsidR="008B596D" w:rsidRPr="0066546C" w14:paraId="0CAAC98A" w14:textId="77777777" w:rsidTr="00AB1E27">
        <w:trPr>
          <w:cantSplit/>
          <w:trHeight w:val="87"/>
        </w:trPr>
        <w:tc>
          <w:tcPr>
            <w:tcW w:w="3816" w:type="dxa"/>
            <w:vAlign w:val="bottom"/>
          </w:tcPr>
          <w:p w14:paraId="287C5FA1" w14:textId="77777777" w:rsidR="008B596D" w:rsidRPr="0066546C" w:rsidRDefault="008B596D" w:rsidP="00AB1E27">
            <w:pPr>
              <w:pStyle w:val="Header"/>
              <w:tabs>
                <w:tab w:val="left" w:pos="1418"/>
                <w:tab w:val="center" w:pos="3402"/>
                <w:tab w:val="center" w:pos="5670"/>
                <w:tab w:val="center" w:pos="6804"/>
                <w:tab w:val="right" w:pos="7655"/>
              </w:tabs>
              <w:ind w:left="973"/>
              <w:rPr>
                <w:rFonts w:ascii="Arial" w:hAnsi="Arial" w:cs="Arial"/>
                <w:spacing w:val="-4"/>
                <w:sz w:val="20"/>
                <w:szCs w:val="20"/>
                <w:shd w:val="clear" w:color="auto" w:fill="FFFFFF"/>
              </w:rPr>
            </w:pPr>
            <w:r w:rsidRPr="0066546C">
              <w:rPr>
                <w:rFonts w:ascii="Arial" w:hAnsi="Arial" w:cs="Arial"/>
                <w:spacing w:val="-4"/>
                <w:sz w:val="20"/>
                <w:szCs w:val="20"/>
                <w:shd w:val="clear" w:color="auto" w:fill="FFFFFF"/>
              </w:rPr>
              <w:t>Available</w:t>
            </w:r>
            <w:r w:rsidRPr="0066546C">
              <w:rPr>
                <w:rFonts w:ascii="Arial" w:hAnsi="Arial" w:cs="Arial"/>
                <w:spacing w:val="-4"/>
                <w:sz w:val="20"/>
                <w:szCs w:val="20"/>
                <w:shd w:val="clear" w:color="auto" w:fill="FFFFFF"/>
                <w:cs/>
              </w:rPr>
              <w:t>-</w:t>
            </w:r>
            <w:r w:rsidRPr="0066546C">
              <w:rPr>
                <w:rFonts w:ascii="Arial" w:hAnsi="Arial" w:cs="Arial"/>
                <w:spacing w:val="-4"/>
                <w:sz w:val="20"/>
                <w:szCs w:val="20"/>
                <w:shd w:val="clear" w:color="auto" w:fill="FFFFFF"/>
              </w:rPr>
              <w:t>for</w:t>
            </w:r>
            <w:r w:rsidRPr="0066546C">
              <w:rPr>
                <w:rFonts w:ascii="Arial" w:hAnsi="Arial" w:cs="Arial"/>
                <w:spacing w:val="-4"/>
                <w:sz w:val="20"/>
                <w:szCs w:val="20"/>
                <w:shd w:val="clear" w:color="auto" w:fill="FFFFFF"/>
                <w:cs/>
              </w:rPr>
              <w:t>-</w:t>
            </w:r>
            <w:r w:rsidRPr="0066546C">
              <w:rPr>
                <w:rFonts w:ascii="Arial" w:hAnsi="Arial" w:cs="Arial"/>
                <w:spacing w:val="-4"/>
                <w:sz w:val="20"/>
                <w:szCs w:val="20"/>
                <w:shd w:val="clear" w:color="auto" w:fill="FFFFFF"/>
              </w:rPr>
              <w:t xml:space="preserve">sale </w:t>
            </w:r>
          </w:p>
        </w:tc>
        <w:tc>
          <w:tcPr>
            <w:tcW w:w="1268" w:type="dxa"/>
            <w:vAlign w:val="bottom"/>
          </w:tcPr>
          <w:p w14:paraId="466D723D" w14:textId="77777777" w:rsidR="008B596D" w:rsidRPr="0066546C" w:rsidRDefault="008B596D" w:rsidP="00AB1E27">
            <w:pPr>
              <w:ind w:right="-72"/>
              <w:jc w:val="right"/>
              <w:rPr>
                <w:rFonts w:ascii="Arial" w:hAnsi="Arial" w:cs="Arial"/>
                <w:sz w:val="20"/>
                <w:szCs w:val="20"/>
                <w:lang w:val="en-GB"/>
              </w:rPr>
            </w:pPr>
          </w:p>
        </w:tc>
        <w:tc>
          <w:tcPr>
            <w:tcW w:w="1559" w:type="dxa"/>
            <w:vAlign w:val="bottom"/>
          </w:tcPr>
          <w:p w14:paraId="6FC46453" w14:textId="77777777" w:rsidR="008B596D" w:rsidRPr="0066546C" w:rsidRDefault="008B596D" w:rsidP="00AB1E27">
            <w:pPr>
              <w:ind w:right="-72"/>
              <w:jc w:val="right"/>
              <w:rPr>
                <w:rFonts w:ascii="Arial" w:hAnsi="Arial" w:cs="Arial"/>
                <w:sz w:val="20"/>
                <w:szCs w:val="20"/>
                <w:lang w:val="en-GB"/>
              </w:rPr>
            </w:pPr>
          </w:p>
        </w:tc>
        <w:tc>
          <w:tcPr>
            <w:tcW w:w="1276" w:type="dxa"/>
            <w:vAlign w:val="bottom"/>
          </w:tcPr>
          <w:p w14:paraId="5C49C002" w14:textId="77777777" w:rsidR="008B596D" w:rsidRPr="0066546C" w:rsidRDefault="008B596D" w:rsidP="00AB1E27">
            <w:pPr>
              <w:ind w:right="-72"/>
              <w:jc w:val="right"/>
              <w:rPr>
                <w:rFonts w:ascii="Arial" w:hAnsi="Arial" w:cs="Arial"/>
                <w:sz w:val="20"/>
                <w:szCs w:val="20"/>
                <w:lang w:val="en-GB"/>
              </w:rPr>
            </w:pPr>
          </w:p>
        </w:tc>
        <w:tc>
          <w:tcPr>
            <w:tcW w:w="1516" w:type="dxa"/>
            <w:vAlign w:val="bottom"/>
          </w:tcPr>
          <w:p w14:paraId="1457F04F" w14:textId="77777777" w:rsidR="008B596D" w:rsidRPr="0066546C" w:rsidRDefault="008B596D" w:rsidP="00AB1E27">
            <w:pPr>
              <w:ind w:right="-72"/>
              <w:jc w:val="right"/>
              <w:rPr>
                <w:rFonts w:ascii="Arial" w:hAnsi="Arial" w:cs="Arial"/>
                <w:sz w:val="20"/>
                <w:szCs w:val="20"/>
              </w:rPr>
            </w:pPr>
          </w:p>
        </w:tc>
      </w:tr>
      <w:tr w:rsidR="008B596D" w:rsidRPr="0066546C" w14:paraId="44C2A64E" w14:textId="77777777" w:rsidTr="00AB1E27">
        <w:trPr>
          <w:cantSplit/>
          <w:trHeight w:val="87"/>
        </w:trPr>
        <w:tc>
          <w:tcPr>
            <w:tcW w:w="3816" w:type="dxa"/>
            <w:vAlign w:val="bottom"/>
          </w:tcPr>
          <w:p w14:paraId="0F026783" w14:textId="77777777" w:rsidR="008B596D" w:rsidRPr="0066546C" w:rsidRDefault="008B596D" w:rsidP="00AB1E27">
            <w:pPr>
              <w:pStyle w:val="Header"/>
              <w:tabs>
                <w:tab w:val="clear" w:pos="4513"/>
                <w:tab w:val="left" w:pos="1418"/>
                <w:tab w:val="center" w:pos="3402"/>
                <w:tab w:val="center" w:pos="4536"/>
                <w:tab w:val="center" w:pos="5670"/>
                <w:tab w:val="center" w:pos="6804"/>
                <w:tab w:val="right" w:pos="7655"/>
              </w:tabs>
              <w:ind w:left="973"/>
              <w:rPr>
                <w:rFonts w:ascii="Arial" w:hAnsi="Arial" w:cs="Arial"/>
                <w:spacing w:val="-4"/>
                <w:sz w:val="20"/>
                <w:szCs w:val="20"/>
                <w:shd w:val="clear" w:color="auto" w:fill="FFFFFF"/>
              </w:rPr>
            </w:pPr>
            <w:r w:rsidRPr="0066546C">
              <w:rPr>
                <w:rFonts w:ascii="Arial" w:hAnsi="Arial" w:cs="Arial"/>
                <w:spacing w:val="-4"/>
                <w:sz w:val="20"/>
                <w:szCs w:val="20"/>
                <w:shd w:val="clear" w:color="auto" w:fill="FFFFFF"/>
                <w:cs/>
              </w:rPr>
              <w:t xml:space="preserve">   </w:t>
            </w:r>
            <w:r w:rsidRPr="0066546C">
              <w:rPr>
                <w:rFonts w:ascii="Arial" w:hAnsi="Arial" w:cs="Arial"/>
                <w:spacing w:val="-4"/>
                <w:sz w:val="20"/>
                <w:szCs w:val="20"/>
                <w:shd w:val="clear" w:color="auto" w:fill="FFFFFF"/>
              </w:rPr>
              <w:t>investments</w:t>
            </w:r>
            <w:r w:rsidRPr="0066546C">
              <w:rPr>
                <w:rFonts w:ascii="Arial" w:hAnsi="Arial" w:cs="Arial"/>
                <w:spacing w:val="-4"/>
                <w:sz w:val="20"/>
                <w:szCs w:val="20"/>
                <w:shd w:val="clear" w:color="auto" w:fill="FFFFFF"/>
                <w:cs/>
              </w:rPr>
              <w:t xml:space="preserve"> (</w:t>
            </w:r>
            <w:r w:rsidRPr="0066546C">
              <w:rPr>
                <w:rFonts w:ascii="Arial" w:hAnsi="Arial" w:cs="Arial"/>
                <w:spacing w:val="-4"/>
                <w:sz w:val="20"/>
                <w:szCs w:val="20"/>
                <w:shd w:val="clear" w:color="auto" w:fill="FFFFFF"/>
              </w:rPr>
              <w:t>Note 9</w:t>
            </w:r>
            <w:r w:rsidRPr="0066546C">
              <w:rPr>
                <w:rFonts w:ascii="Arial" w:hAnsi="Arial" w:cs="Arial"/>
                <w:spacing w:val="-4"/>
                <w:sz w:val="20"/>
                <w:szCs w:val="20"/>
                <w:shd w:val="clear" w:color="auto" w:fill="FFFFFF"/>
                <w:cs/>
              </w:rPr>
              <w:t>)</w:t>
            </w:r>
          </w:p>
        </w:tc>
        <w:tc>
          <w:tcPr>
            <w:tcW w:w="1268" w:type="dxa"/>
            <w:vAlign w:val="bottom"/>
          </w:tcPr>
          <w:p w14:paraId="6A49BECA" w14:textId="77777777" w:rsidR="008B596D" w:rsidRPr="00497622" w:rsidRDefault="008B596D" w:rsidP="00266D1A">
            <w:pPr>
              <w:pBdr>
                <w:bottom w:val="sing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59" w:type="dxa"/>
            <w:vAlign w:val="bottom"/>
          </w:tcPr>
          <w:p w14:paraId="2A29400C" w14:textId="77777777" w:rsidR="008B596D" w:rsidRPr="00497622" w:rsidRDefault="008B596D" w:rsidP="00266D1A">
            <w:pPr>
              <w:pBdr>
                <w:bottom w:val="single" w:sz="4" w:space="1" w:color="auto"/>
              </w:pBdr>
              <w:tabs>
                <w:tab w:val="decimal" w:pos="594"/>
              </w:tabs>
              <w:ind w:right="-72"/>
              <w:jc w:val="right"/>
              <w:rPr>
                <w:rFonts w:ascii="Arial" w:hAnsi="Arial" w:cs="Arial"/>
                <w:sz w:val="20"/>
                <w:szCs w:val="20"/>
                <w:lang w:val="en-GB"/>
              </w:rPr>
            </w:pPr>
            <w:r w:rsidRPr="00497622">
              <w:rPr>
                <w:rFonts w:ascii="Arial" w:hAnsi="Arial" w:cs="Arial"/>
                <w:sz w:val="20"/>
                <w:szCs w:val="20"/>
                <w:cs/>
                <w:lang w:val="en-GB"/>
              </w:rPr>
              <w:t>181</w:t>
            </w:r>
            <w:r w:rsidRPr="00497622">
              <w:rPr>
                <w:rFonts w:ascii="Arial" w:hAnsi="Arial" w:cs="Arial"/>
                <w:sz w:val="20"/>
                <w:szCs w:val="20"/>
                <w:lang w:val="en-GB"/>
              </w:rPr>
              <w:t>,</w:t>
            </w:r>
            <w:r w:rsidRPr="00497622">
              <w:rPr>
                <w:rFonts w:ascii="Arial" w:hAnsi="Arial" w:cs="Arial"/>
                <w:sz w:val="20"/>
                <w:szCs w:val="20"/>
                <w:cs/>
                <w:lang w:val="en-GB"/>
              </w:rPr>
              <w:t>627</w:t>
            </w:r>
            <w:r w:rsidRPr="00497622">
              <w:rPr>
                <w:rFonts w:ascii="Arial" w:hAnsi="Arial" w:cs="Arial"/>
                <w:sz w:val="20"/>
                <w:szCs w:val="20"/>
                <w:lang w:val="en-GB"/>
              </w:rPr>
              <w:t>,</w:t>
            </w:r>
            <w:r w:rsidRPr="00497622">
              <w:rPr>
                <w:rFonts w:ascii="Arial" w:hAnsi="Arial" w:cs="Arial"/>
                <w:sz w:val="20"/>
                <w:szCs w:val="20"/>
                <w:cs/>
                <w:lang w:val="en-GB"/>
              </w:rPr>
              <w:t>621</w:t>
            </w:r>
          </w:p>
        </w:tc>
        <w:tc>
          <w:tcPr>
            <w:tcW w:w="1276" w:type="dxa"/>
            <w:vAlign w:val="bottom"/>
          </w:tcPr>
          <w:p w14:paraId="0B8ADF15" w14:textId="77777777" w:rsidR="008B596D" w:rsidRPr="00497622" w:rsidRDefault="008B596D" w:rsidP="00266D1A">
            <w:pPr>
              <w:pBdr>
                <w:bottom w:val="sing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16" w:type="dxa"/>
            <w:vAlign w:val="bottom"/>
          </w:tcPr>
          <w:p w14:paraId="699CF07C" w14:textId="77777777" w:rsidR="008B596D" w:rsidRPr="00497622" w:rsidRDefault="008B596D" w:rsidP="00266D1A">
            <w:pPr>
              <w:pBdr>
                <w:bottom w:val="single" w:sz="4" w:space="1" w:color="auto"/>
              </w:pBdr>
              <w:tabs>
                <w:tab w:val="decimal" w:pos="594"/>
              </w:tabs>
              <w:ind w:right="-72"/>
              <w:jc w:val="right"/>
              <w:rPr>
                <w:rFonts w:ascii="Arial" w:hAnsi="Arial" w:cs="Arial"/>
                <w:sz w:val="20"/>
                <w:szCs w:val="20"/>
                <w:lang w:val="en-GB"/>
              </w:rPr>
            </w:pPr>
            <w:r w:rsidRPr="00497622">
              <w:rPr>
                <w:rFonts w:ascii="Arial" w:hAnsi="Arial" w:cs="Arial"/>
                <w:sz w:val="20"/>
                <w:szCs w:val="20"/>
                <w:cs/>
                <w:lang w:val="en-GB"/>
              </w:rPr>
              <w:t>181</w:t>
            </w:r>
            <w:r w:rsidRPr="00497622">
              <w:rPr>
                <w:rFonts w:ascii="Arial" w:hAnsi="Arial" w:cs="Arial"/>
                <w:sz w:val="20"/>
                <w:szCs w:val="20"/>
                <w:lang w:val="en-GB"/>
              </w:rPr>
              <w:t>,</w:t>
            </w:r>
            <w:r w:rsidRPr="00497622">
              <w:rPr>
                <w:rFonts w:ascii="Arial" w:hAnsi="Arial" w:cs="Arial"/>
                <w:sz w:val="20"/>
                <w:szCs w:val="20"/>
                <w:cs/>
                <w:lang w:val="en-GB"/>
              </w:rPr>
              <w:t>627</w:t>
            </w:r>
            <w:r w:rsidRPr="00497622">
              <w:rPr>
                <w:rFonts w:ascii="Arial" w:hAnsi="Arial" w:cs="Arial"/>
                <w:sz w:val="20"/>
                <w:szCs w:val="20"/>
                <w:lang w:val="en-GB"/>
              </w:rPr>
              <w:t>,</w:t>
            </w:r>
            <w:r w:rsidRPr="00497622">
              <w:rPr>
                <w:rFonts w:ascii="Arial" w:hAnsi="Arial" w:cs="Arial"/>
                <w:sz w:val="20"/>
                <w:szCs w:val="20"/>
                <w:cs/>
                <w:lang w:val="en-GB"/>
              </w:rPr>
              <w:t>621</w:t>
            </w:r>
          </w:p>
        </w:tc>
      </w:tr>
      <w:tr w:rsidR="008B596D" w:rsidRPr="0066546C" w14:paraId="0CE24BB5" w14:textId="77777777" w:rsidTr="00AB1E27">
        <w:trPr>
          <w:cantSplit/>
          <w:trHeight w:val="87"/>
        </w:trPr>
        <w:tc>
          <w:tcPr>
            <w:tcW w:w="3816" w:type="dxa"/>
            <w:vAlign w:val="bottom"/>
          </w:tcPr>
          <w:p w14:paraId="7A72CF55" w14:textId="77777777" w:rsidR="008B596D" w:rsidRPr="0066546C" w:rsidRDefault="008B596D" w:rsidP="00AB1E27">
            <w:pPr>
              <w:pStyle w:val="Header"/>
              <w:tabs>
                <w:tab w:val="clear" w:pos="4513"/>
                <w:tab w:val="left" w:pos="1418"/>
                <w:tab w:val="center" w:pos="3402"/>
                <w:tab w:val="center" w:pos="4536"/>
                <w:tab w:val="center" w:pos="5670"/>
                <w:tab w:val="center" w:pos="6804"/>
                <w:tab w:val="right" w:pos="7655"/>
              </w:tabs>
              <w:ind w:left="973"/>
              <w:rPr>
                <w:rFonts w:ascii="Arial" w:hAnsi="Arial" w:cs="Arial"/>
                <w:sz w:val="12"/>
                <w:szCs w:val="12"/>
                <w:shd w:val="clear" w:color="auto" w:fill="FFFFFF"/>
              </w:rPr>
            </w:pPr>
          </w:p>
        </w:tc>
        <w:tc>
          <w:tcPr>
            <w:tcW w:w="1268" w:type="dxa"/>
            <w:vAlign w:val="bottom"/>
          </w:tcPr>
          <w:p w14:paraId="2188D748" w14:textId="77777777" w:rsidR="008B596D" w:rsidRPr="0066546C" w:rsidRDefault="008B596D" w:rsidP="00AB1E27">
            <w:pPr>
              <w:ind w:right="-72"/>
              <w:jc w:val="right"/>
              <w:rPr>
                <w:rFonts w:ascii="Arial" w:hAnsi="Arial" w:cs="Arial"/>
                <w:sz w:val="12"/>
                <w:szCs w:val="12"/>
                <w:lang w:val="en-GB"/>
              </w:rPr>
            </w:pPr>
          </w:p>
        </w:tc>
        <w:tc>
          <w:tcPr>
            <w:tcW w:w="1559" w:type="dxa"/>
            <w:vAlign w:val="bottom"/>
          </w:tcPr>
          <w:p w14:paraId="19B7B21C" w14:textId="77777777" w:rsidR="008B596D" w:rsidRPr="0066546C" w:rsidRDefault="008B596D" w:rsidP="00AB1E27">
            <w:pPr>
              <w:ind w:right="-72"/>
              <w:jc w:val="right"/>
              <w:rPr>
                <w:rFonts w:ascii="Arial" w:hAnsi="Arial" w:cs="Arial"/>
                <w:sz w:val="12"/>
                <w:szCs w:val="12"/>
                <w:lang w:val="en-GB"/>
              </w:rPr>
            </w:pPr>
          </w:p>
        </w:tc>
        <w:tc>
          <w:tcPr>
            <w:tcW w:w="1276" w:type="dxa"/>
            <w:vAlign w:val="bottom"/>
          </w:tcPr>
          <w:p w14:paraId="3738A48E" w14:textId="77777777" w:rsidR="008B596D" w:rsidRPr="0066546C" w:rsidRDefault="008B596D" w:rsidP="00AB1E27">
            <w:pPr>
              <w:ind w:right="-72"/>
              <w:jc w:val="right"/>
              <w:rPr>
                <w:rFonts w:ascii="Arial" w:hAnsi="Arial" w:cs="Arial"/>
                <w:sz w:val="12"/>
                <w:szCs w:val="12"/>
                <w:lang w:val="en-GB"/>
              </w:rPr>
            </w:pPr>
          </w:p>
        </w:tc>
        <w:tc>
          <w:tcPr>
            <w:tcW w:w="1516" w:type="dxa"/>
            <w:vAlign w:val="bottom"/>
          </w:tcPr>
          <w:p w14:paraId="130DA0E6" w14:textId="77777777" w:rsidR="008B596D" w:rsidRPr="0066546C" w:rsidRDefault="008B596D" w:rsidP="00AB1E27">
            <w:pPr>
              <w:ind w:right="-72"/>
              <w:jc w:val="right"/>
              <w:rPr>
                <w:rFonts w:ascii="Arial" w:hAnsi="Arial" w:cs="Arial"/>
                <w:sz w:val="12"/>
                <w:szCs w:val="12"/>
                <w:lang w:val="en-GB"/>
              </w:rPr>
            </w:pPr>
          </w:p>
        </w:tc>
      </w:tr>
      <w:tr w:rsidR="008B596D" w:rsidRPr="0066546C" w14:paraId="79C59D6A" w14:textId="77777777" w:rsidTr="00AB1E27">
        <w:trPr>
          <w:cantSplit/>
          <w:trHeight w:val="279"/>
        </w:trPr>
        <w:tc>
          <w:tcPr>
            <w:tcW w:w="3816" w:type="dxa"/>
            <w:vAlign w:val="bottom"/>
          </w:tcPr>
          <w:p w14:paraId="607F226A" w14:textId="77777777" w:rsidR="008B596D" w:rsidRPr="0066546C" w:rsidRDefault="008B596D" w:rsidP="00AB1E27">
            <w:pPr>
              <w:pStyle w:val="Header"/>
              <w:tabs>
                <w:tab w:val="clear" w:pos="4513"/>
                <w:tab w:val="left" w:pos="1418"/>
                <w:tab w:val="center" w:pos="3402"/>
                <w:tab w:val="center" w:pos="4536"/>
                <w:tab w:val="center" w:pos="5670"/>
                <w:tab w:val="center" w:pos="6804"/>
                <w:tab w:val="right" w:pos="7655"/>
              </w:tabs>
              <w:ind w:left="973"/>
              <w:rPr>
                <w:rFonts w:ascii="Arial" w:hAnsi="Arial" w:cs="Arial"/>
                <w:sz w:val="20"/>
                <w:szCs w:val="20"/>
                <w:shd w:val="clear" w:color="auto" w:fill="FFFFFF"/>
                <w:lang w:val="en-GB"/>
              </w:rPr>
            </w:pPr>
            <w:r w:rsidRPr="0066546C">
              <w:rPr>
                <w:rFonts w:ascii="Arial" w:hAnsi="Arial" w:cs="Arial"/>
                <w:spacing w:val="-4"/>
                <w:sz w:val="20"/>
                <w:szCs w:val="20"/>
                <w:shd w:val="clear" w:color="auto" w:fill="FFFFFF"/>
              </w:rPr>
              <w:t>Total financial assets</w:t>
            </w:r>
          </w:p>
        </w:tc>
        <w:tc>
          <w:tcPr>
            <w:tcW w:w="1268" w:type="dxa"/>
            <w:shd w:val="clear" w:color="auto" w:fill="auto"/>
            <w:vAlign w:val="bottom"/>
          </w:tcPr>
          <w:p w14:paraId="0858172D" w14:textId="77777777" w:rsidR="008B596D" w:rsidRPr="00497622" w:rsidRDefault="008B596D"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59" w:type="dxa"/>
            <w:shd w:val="clear" w:color="auto" w:fill="auto"/>
            <w:vAlign w:val="bottom"/>
          </w:tcPr>
          <w:p w14:paraId="367DC495" w14:textId="77777777" w:rsidR="008B596D" w:rsidRPr="00497622" w:rsidRDefault="008B596D"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181</w:t>
            </w:r>
            <w:r w:rsidRPr="00497622">
              <w:rPr>
                <w:rFonts w:ascii="Arial" w:hAnsi="Arial" w:cs="Arial"/>
                <w:sz w:val="20"/>
                <w:szCs w:val="20"/>
                <w:lang w:val="en-GB"/>
              </w:rPr>
              <w:t>,</w:t>
            </w:r>
            <w:r w:rsidRPr="00497622">
              <w:rPr>
                <w:rFonts w:ascii="Arial" w:hAnsi="Arial" w:cs="Arial"/>
                <w:sz w:val="20"/>
                <w:szCs w:val="20"/>
                <w:cs/>
                <w:lang w:val="en-GB"/>
              </w:rPr>
              <w:t>627</w:t>
            </w:r>
            <w:r w:rsidRPr="00497622">
              <w:rPr>
                <w:rFonts w:ascii="Arial" w:hAnsi="Arial" w:cs="Arial"/>
                <w:sz w:val="20"/>
                <w:szCs w:val="20"/>
                <w:lang w:val="en-GB"/>
              </w:rPr>
              <w:t>,</w:t>
            </w:r>
            <w:r w:rsidRPr="00497622">
              <w:rPr>
                <w:rFonts w:ascii="Arial" w:hAnsi="Arial" w:cs="Arial"/>
                <w:sz w:val="20"/>
                <w:szCs w:val="20"/>
                <w:cs/>
                <w:lang w:val="en-GB"/>
              </w:rPr>
              <w:t>621</w:t>
            </w:r>
          </w:p>
        </w:tc>
        <w:tc>
          <w:tcPr>
            <w:tcW w:w="1276" w:type="dxa"/>
            <w:shd w:val="clear" w:color="auto" w:fill="auto"/>
            <w:vAlign w:val="bottom"/>
          </w:tcPr>
          <w:p w14:paraId="11EB5A8E" w14:textId="77777777" w:rsidR="008B596D" w:rsidRPr="00497622" w:rsidRDefault="008B596D"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w:t>
            </w:r>
          </w:p>
        </w:tc>
        <w:tc>
          <w:tcPr>
            <w:tcW w:w="1516" w:type="dxa"/>
            <w:shd w:val="clear" w:color="auto" w:fill="auto"/>
            <w:vAlign w:val="bottom"/>
          </w:tcPr>
          <w:p w14:paraId="0CFDA593" w14:textId="77777777" w:rsidR="008B596D" w:rsidRPr="00497622" w:rsidRDefault="008B596D" w:rsidP="00266D1A">
            <w:pPr>
              <w:pBdr>
                <w:bottom w:val="double" w:sz="4" w:space="1" w:color="auto"/>
              </w:pBdr>
              <w:tabs>
                <w:tab w:val="decimal" w:pos="594"/>
              </w:tabs>
              <w:ind w:right="-72"/>
              <w:jc w:val="right"/>
              <w:rPr>
                <w:rFonts w:ascii="Arial" w:hAnsi="Arial" w:cs="Arial"/>
                <w:sz w:val="20"/>
                <w:szCs w:val="20"/>
                <w:cs/>
                <w:lang w:val="en-GB"/>
              </w:rPr>
            </w:pPr>
            <w:r w:rsidRPr="00497622">
              <w:rPr>
                <w:rFonts w:ascii="Arial" w:hAnsi="Arial" w:cs="Arial"/>
                <w:sz w:val="20"/>
                <w:szCs w:val="20"/>
                <w:cs/>
                <w:lang w:val="en-GB"/>
              </w:rPr>
              <w:t>181</w:t>
            </w:r>
            <w:r w:rsidRPr="00497622">
              <w:rPr>
                <w:rFonts w:ascii="Arial" w:hAnsi="Arial" w:cs="Arial"/>
                <w:sz w:val="20"/>
                <w:szCs w:val="20"/>
                <w:lang w:val="en-GB"/>
              </w:rPr>
              <w:t>,</w:t>
            </w:r>
            <w:r w:rsidRPr="00497622">
              <w:rPr>
                <w:rFonts w:ascii="Arial" w:hAnsi="Arial" w:cs="Arial"/>
                <w:sz w:val="20"/>
                <w:szCs w:val="20"/>
                <w:cs/>
                <w:lang w:val="en-GB"/>
              </w:rPr>
              <w:t>627</w:t>
            </w:r>
            <w:r w:rsidRPr="00497622">
              <w:rPr>
                <w:rFonts w:ascii="Arial" w:hAnsi="Arial" w:cs="Arial"/>
                <w:sz w:val="20"/>
                <w:szCs w:val="20"/>
                <w:lang w:val="en-GB"/>
              </w:rPr>
              <w:t>,</w:t>
            </w:r>
            <w:r w:rsidRPr="00497622">
              <w:rPr>
                <w:rFonts w:ascii="Arial" w:hAnsi="Arial" w:cs="Arial"/>
                <w:sz w:val="20"/>
                <w:szCs w:val="20"/>
                <w:cs/>
                <w:lang w:val="en-GB"/>
              </w:rPr>
              <w:t>621</w:t>
            </w:r>
          </w:p>
        </w:tc>
      </w:tr>
    </w:tbl>
    <w:p w14:paraId="3C665461" w14:textId="77777777" w:rsidR="00497622" w:rsidRPr="00497622" w:rsidRDefault="00497622" w:rsidP="00A90B9B">
      <w:pPr>
        <w:overflowPunct/>
        <w:autoSpaceDE/>
        <w:autoSpaceDN/>
        <w:adjustRightInd/>
        <w:ind w:left="1080"/>
        <w:textAlignment w:val="auto"/>
        <w:rPr>
          <w:rFonts w:ascii="Arial" w:hAnsi="Arial" w:cs="Arial"/>
          <w:b/>
          <w:bCs/>
          <w:sz w:val="20"/>
          <w:szCs w:val="20"/>
        </w:rPr>
      </w:pPr>
    </w:p>
    <w:p w14:paraId="60B6C8B6" w14:textId="6524C2E9" w:rsidR="008B596D" w:rsidRPr="0066546C" w:rsidRDefault="008B596D" w:rsidP="00A90B9B">
      <w:pPr>
        <w:tabs>
          <w:tab w:val="left" w:pos="8080"/>
        </w:tabs>
        <w:ind w:left="1080"/>
        <w:jc w:val="thaiDistribute"/>
        <w:rPr>
          <w:rFonts w:ascii="Arial" w:hAnsi="Arial" w:cs="Arial"/>
          <w:sz w:val="20"/>
          <w:szCs w:val="20"/>
        </w:rPr>
      </w:pPr>
      <w:r w:rsidRPr="0066546C">
        <w:rPr>
          <w:rFonts w:ascii="Arial" w:hAnsi="Arial" w:cs="Arial"/>
          <w:sz w:val="20"/>
          <w:szCs w:val="20"/>
        </w:rPr>
        <w:t xml:space="preserve">Fair values are </w:t>
      </w:r>
      <w:proofErr w:type="spellStart"/>
      <w:r w:rsidRPr="0066546C">
        <w:rPr>
          <w:rFonts w:ascii="Arial" w:hAnsi="Arial" w:cs="Arial"/>
          <w:sz w:val="20"/>
          <w:szCs w:val="20"/>
        </w:rPr>
        <w:t>categorised</w:t>
      </w:r>
      <w:proofErr w:type="spellEnd"/>
      <w:r w:rsidRPr="0066546C">
        <w:rPr>
          <w:rFonts w:ascii="Arial" w:hAnsi="Arial" w:cs="Arial"/>
          <w:sz w:val="20"/>
          <w:szCs w:val="20"/>
        </w:rPr>
        <w:t xml:space="preserve"> into hierarchy based on inputs used as follows</w:t>
      </w:r>
      <w:r w:rsidRPr="0066546C">
        <w:rPr>
          <w:rFonts w:ascii="Arial" w:hAnsi="Arial" w:cs="Arial"/>
          <w:sz w:val="20"/>
          <w:szCs w:val="20"/>
          <w:cs/>
        </w:rPr>
        <w:t>:</w:t>
      </w:r>
    </w:p>
    <w:p w14:paraId="5F3EC7BB" w14:textId="77777777" w:rsidR="008B596D" w:rsidRPr="0066546C" w:rsidRDefault="008B596D" w:rsidP="00A90B9B">
      <w:pPr>
        <w:tabs>
          <w:tab w:val="left" w:pos="8080"/>
        </w:tabs>
        <w:ind w:left="1080"/>
        <w:jc w:val="thaiDistribute"/>
        <w:rPr>
          <w:rFonts w:ascii="Arial" w:hAnsi="Arial" w:cs="Arial"/>
          <w:sz w:val="20"/>
          <w:szCs w:val="20"/>
        </w:rPr>
      </w:pPr>
    </w:p>
    <w:p w14:paraId="06813411" w14:textId="6F3BF521" w:rsidR="008B596D" w:rsidRPr="0066546C" w:rsidRDefault="008B596D" w:rsidP="000B34E4">
      <w:pPr>
        <w:tabs>
          <w:tab w:val="left" w:pos="1890"/>
          <w:tab w:val="left" w:pos="8080"/>
        </w:tabs>
        <w:ind w:left="1890" w:hanging="810"/>
        <w:jc w:val="thaiDistribute"/>
        <w:rPr>
          <w:rFonts w:ascii="Arial" w:hAnsi="Arial" w:cs="Arial"/>
          <w:sz w:val="20"/>
          <w:szCs w:val="20"/>
        </w:rPr>
      </w:pPr>
      <w:r w:rsidRPr="0066546C">
        <w:rPr>
          <w:rFonts w:ascii="Arial" w:hAnsi="Arial" w:cs="Arial"/>
          <w:sz w:val="20"/>
          <w:szCs w:val="20"/>
        </w:rPr>
        <w:t>Level 1</w:t>
      </w:r>
      <w:r w:rsidRPr="0066546C">
        <w:rPr>
          <w:rFonts w:ascii="Arial" w:hAnsi="Arial" w:cs="Arial"/>
          <w:sz w:val="20"/>
          <w:szCs w:val="20"/>
          <w:cs/>
        </w:rPr>
        <w:t>:</w:t>
      </w:r>
      <w:r w:rsidRPr="0066546C">
        <w:rPr>
          <w:rFonts w:ascii="Arial" w:hAnsi="Arial" w:cs="Arial"/>
          <w:sz w:val="20"/>
          <w:szCs w:val="20"/>
        </w:rPr>
        <w:tab/>
        <w:t>The fair value of financial instruments is based on the current bid price</w:t>
      </w:r>
      <w:r w:rsidR="00DB7B46">
        <w:rPr>
          <w:rFonts w:ascii="Arial" w:hAnsi="Arial" w:cs="Arial"/>
          <w:sz w:val="20"/>
          <w:szCs w:val="20"/>
        </w:rPr>
        <w:t xml:space="preserve"> or</w:t>
      </w:r>
      <w:r w:rsidRPr="0066546C">
        <w:rPr>
          <w:rFonts w:ascii="Arial" w:hAnsi="Arial" w:cs="Arial"/>
          <w:sz w:val="20"/>
          <w:szCs w:val="20"/>
          <w:cs/>
        </w:rPr>
        <w:t xml:space="preserve"> </w:t>
      </w:r>
      <w:r w:rsidRPr="0066546C">
        <w:rPr>
          <w:rFonts w:ascii="Arial" w:hAnsi="Arial" w:cs="Arial"/>
          <w:sz w:val="20"/>
          <w:szCs w:val="20"/>
        </w:rPr>
        <w:t xml:space="preserve">closing price by reference to the Stock Exchange of Thailand </w:t>
      </w:r>
      <w:r w:rsidR="00DB7B46">
        <w:rPr>
          <w:rFonts w:ascii="Arial" w:hAnsi="Arial" w:cs="Arial"/>
          <w:sz w:val="20"/>
          <w:szCs w:val="20"/>
        </w:rPr>
        <w:t xml:space="preserve">or </w:t>
      </w:r>
      <w:r w:rsidRPr="0066546C">
        <w:rPr>
          <w:rFonts w:ascii="Arial" w:hAnsi="Arial" w:cs="Arial"/>
          <w:sz w:val="20"/>
          <w:szCs w:val="20"/>
        </w:rPr>
        <w:t>the Thai Bond Dealing Centre</w:t>
      </w:r>
      <w:r w:rsidRPr="0066546C">
        <w:rPr>
          <w:rFonts w:ascii="Arial" w:hAnsi="Arial" w:cs="Arial"/>
          <w:sz w:val="20"/>
          <w:szCs w:val="20"/>
          <w:cs/>
        </w:rPr>
        <w:t xml:space="preserve">. </w:t>
      </w:r>
    </w:p>
    <w:p w14:paraId="25B72F91" w14:textId="77777777" w:rsidR="008B596D" w:rsidRPr="0066546C" w:rsidRDefault="008B596D" w:rsidP="000B34E4">
      <w:pPr>
        <w:tabs>
          <w:tab w:val="left" w:pos="1890"/>
          <w:tab w:val="left" w:pos="8080"/>
        </w:tabs>
        <w:ind w:left="1890" w:hanging="810"/>
        <w:jc w:val="thaiDistribute"/>
        <w:rPr>
          <w:rFonts w:ascii="Arial" w:hAnsi="Arial" w:cs="Arial"/>
          <w:sz w:val="20"/>
          <w:szCs w:val="20"/>
        </w:rPr>
      </w:pPr>
      <w:r w:rsidRPr="0066546C">
        <w:rPr>
          <w:rFonts w:ascii="Arial" w:hAnsi="Arial" w:cs="Arial"/>
          <w:sz w:val="20"/>
          <w:szCs w:val="20"/>
        </w:rPr>
        <w:t>Level 2</w:t>
      </w:r>
      <w:r w:rsidRPr="0066546C">
        <w:rPr>
          <w:rFonts w:ascii="Arial" w:hAnsi="Arial" w:cs="Arial"/>
          <w:sz w:val="20"/>
          <w:szCs w:val="20"/>
          <w:cs/>
        </w:rPr>
        <w:t>:</w:t>
      </w:r>
      <w:r w:rsidRPr="0066546C">
        <w:rPr>
          <w:rFonts w:ascii="Arial" w:hAnsi="Arial" w:cs="Arial"/>
          <w:sz w:val="20"/>
          <w:szCs w:val="20"/>
        </w:rPr>
        <w:tab/>
        <w:t>The fair value of financial instruments is determined using significant observable inputs and, as little as possible, entity</w:t>
      </w:r>
      <w:r w:rsidRPr="0066546C">
        <w:rPr>
          <w:rFonts w:ascii="Arial" w:hAnsi="Arial" w:cs="Arial"/>
          <w:sz w:val="20"/>
          <w:szCs w:val="20"/>
          <w:cs/>
        </w:rPr>
        <w:t>-</w:t>
      </w:r>
      <w:r w:rsidRPr="0066546C">
        <w:rPr>
          <w:rFonts w:ascii="Arial" w:hAnsi="Arial" w:cs="Arial"/>
          <w:sz w:val="20"/>
          <w:szCs w:val="20"/>
        </w:rPr>
        <w:t>specific estimates</w:t>
      </w:r>
      <w:r w:rsidRPr="0066546C">
        <w:rPr>
          <w:rFonts w:ascii="Arial" w:hAnsi="Arial" w:cs="Arial"/>
          <w:sz w:val="20"/>
          <w:szCs w:val="20"/>
          <w:cs/>
        </w:rPr>
        <w:t>.</w:t>
      </w:r>
    </w:p>
    <w:p w14:paraId="7FA89AC6" w14:textId="7837E550" w:rsidR="008B596D" w:rsidRDefault="008B596D" w:rsidP="008B596D">
      <w:pPr>
        <w:tabs>
          <w:tab w:val="left" w:pos="1890"/>
          <w:tab w:val="left" w:pos="8080"/>
        </w:tabs>
        <w:ind w:left="1080"/>
        <w:jc w:val="thaiDistribute"/>
        <w:rPr>
          <w:rFonts w:ascii="Arial" w:hAnsi="Arial" w:cs="Arial"/>
          <w:sz w:val="20"/>
          <w:szCs w:val="20"/>
        </w:rPr>
      </w:pPr>
      <w:r w:rsidRPr="0066546C">
        <w:rPr>
          <w:rFonts w:ascii="Arial" w:hAnsi="Arial" w:cs="Arial"/>
          <w:sz w:val="20"/>
          <w:szCs w:val="20"/>
        </w:rPr>
        <w:t>Level 3</w:t>
      </w:r>
      <w:r w:rsidRPr="0066546C">
        <w:rPr>
          <w:rFonts w:ascii="Arial" w:hAnsi="Arial" w:cs="Arial"/>
          <w:sz w:val="20"/>
          <w:szCs w:val="20"/>
          <w:cs/>
        </w:rPr>
        <w:t>:</w:t>
      </w:r>
      <w:r w:rsidRPr="0066546C">
        <w:rPr>
          <w:rFonts w:ascii="Arial" w:hAnsi="Arial" w:cs="Arial"/>
          <w:sz w:val="20"/>
          <w:szCs w:val="20"/>
        </w:rPr>
        <w:tab/>
        <w:t>The fair value of financial instruments is not based on observable market data</w:t>
      </w:r>
      <w:r w:rsidRPr="0066546C">
        <w:rPr>
          <w:rFonts w:ascii="Arial" w:hAnsi="Arial" w:cs="Arial"/>
          <w:sz w:val="20"/>
          <w:szCs w:val="20"/>
          <w:cs/>
        </w:rPr>
        <w:t>.</w:t>
      </w:r>
    </w:p>
    <w:p w14:paraId="76BFC4F2" w14:textId="77777777" w:rsidR="003D63FA" w:rsidRDefault="003D63FA" w:rsidP="008B596D">
      <w:pPr>
        <w:tabs>
          <w:tab w:val="left" w:pos="1890"/>
          <w:tab w:val="left" w:pos="8080"/>
        </w:tabs>
        <w:ind w:left="1080"/>
        <w:jc w:val="thaiDistribute"/>
        <w:rPr>
          <w:rFonts w:ascii="Arial" w:hAnsi="Arial" w:cs="Arial"/>
          <w:sz w:val="20"/>
          <w:szCs w:val="20"/>
        </w:rPr>
      </w:pPr>
    </w:p>
    <w:p w14:paraId="07E610FB" w14:textId="56CA1A70" w:rsidR="003D63FA" w:rsidRDefault="003D63FA" w:rsidP="003D63FA">
      <w:pPr>
        <w:tabs>
          <w:tab w:val="left" w:pos="8080"/>
        </w:tabs>
        <w:ind w:left="1080"/>
        <w:jc w:val="thaiDistribute"/>
        <w:rPr>
          <w:rFonts w:ascii="Arial" w:hAnsi="Arial" w:cs="Arial"/>
          <w:sz w:val="20"/>
          <w:szCs w:val="20"/>
        </w:rPr>
      </w:pPr>
      <w:r w:rsidRPr="003D63FA">
        <w:rPr>
          <w:rFonts w:ascii="Arial" w:hAnsi="Arial" w:cs="Arial"/>
          <w:sz w:val="20"/>
          <w:szCs w:val="20"/>
        </w:rPr>
        <w:t>Transfer between fair value hierarchy</w:t>
      </w:r>
    </w:p>
    <w:p w14:paraId="2EA7828D" w14:textId="77777777" w:rsidR="00CA2226" w:rsidRDefault="00CA2226" w:rsidP="003D63FA">
      <w:pPr>
        <w:tabs>
          <w:tab w:val="left" w:pos="8080"/>
        </w:tabs>
        <w:ind w:left="1080"/>
        <w:jc w:val="thaiDistribute"/>
        <w:rPr>
          <w:rFonts w:ascii="Arial" w:hAnsi="Arial" w:cs="Arial"/>
          <w:sz w:val="20"/>
          <w:szCs w:val="20"/>
        </w:rPr>
      </w:pPr>
    </w:p>
    <w:p w14:paraId="2B00AD89" w14:textId="78839D38" w:rsidR="003D63FA" w:rsidRPr="003D63FA" w:rsidRDefault="003D63FA" w:rsidP="003D63FA">
      <w:pPr>
        <w:tabs>
          <w:tab w:val="left" w:pos="8080"/>
        </w:tabs>
        <w:ind w:left="1080"/>
        <w:jc w:val="thaiDistribute"/>
        <w:rPr>
          <w:rFonts w:ascii="Arial" w:hAnsi="Arial" w:cs="Arial"/>
          <w:sz w:val="20"/>
          <w:szCs w:val="20"/>
        </w:rPr>
      </w:pPr>
      <w:r w:rsidRPr="003D63FA">
        <w:rPr>
          <w:rFonts w:ascii="Arial" w:hAnsi="Arial" w:cs="Arial"/>
          <w:sz w:val="20"/>
          <w:szCs w:val="20"/>
        </w:rPr>
        <w:t>There were no transfers between Levels 1 and 2 during the year and no changes in valuation techniques during the year.</w:t>
      </w:r>
    </w:p>
    <w:p w14:paraId="754C36FA" w14:textId="77777777" w:rsidR="003D63FA" w:rsidRPr="0066546C" w:rsidRDefault="003D63FA" w:rsidP="008B596D">
      <w:pPr>
        <w:tabs>
          <w:tab w:val="left" w:pos="1890"/>
          <w:tab w:val="left" w:pos="8080"/>
        </w:tabs>
        <w:ind w:left="1080"/>
        <w:jc w:val="thaiDistribute"/>
        <w:rPr>
          <w:rFonts w:ascii="Arial" w:hAnsi="Arial" w:cs="Arial"/>
          <w:sz w:val="20"/>
          <w:szCs w:val="20"/>
        </w:rPr>
      </w:pPr>
    </w:p>
    <w:p w14:paraId="0A713062" w14:textId="3359C3A5" w:rsidR="003D63FA" w:rsidRPr="00CA2226" w:rsidRDefault="00CA2226" w:rsidP="00CA2226">
      <w:pPr>
        <w:overflowPunct/>
        <w:autoSpaceDE/>
        <w:autoSpaceDN/>
        <w:adjustRightInd/>
        <w:textAlignment w:val="auto"/>
        <w:rPr>
          <w:rFonts w:ascii="Arial" w:hAnsi="Arial" w:cs="Arial"/>
          <w:sz w:val="20"/>
          <w:szCs w:val="20"/>
          <w:lang w:val="en-GB"/>
        </w:rPr>
      </w:pPr>
      <w:r>
        <w:rPr>
          <w:rFonts w:ascii="Arial" w:hAnsi="Arial" w:cs="Arial"/>
          <w:sz w:val="20"/>
          <w:szCs w:val="20"/>
          <w:lang w:val="en-GB"/>
        </w:rPr>
        <w:br w:type="page"/>
      </w:r>
    </w:p>
    <w:p w14:paraId="36C60469" w14:textId="7777777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lastRenderedPageBreak/>
        <w:t>8</w:t>
      </w:r>
      <w:r w:rsidRPr="0066546C">
        <w:rPr>
          <w:rFonts w:ascii="Arial" w:hAnsi="Arial" w:cs="Arial"/>
          <w:b/>
          <w:bCs/>
          <w:sz w:val="20"/>
          <w:szCs w:val="20"/>
        </w:rPr>
        <w:tab/>
        <w:t>Interbank and money market items, net</w:t>
      </w:r>
    </w:p>
    <w:p w14:paraId="65A4064F" w14:textId="77777777" w:rsidR="008B596D" w:rsidRPr="0066546C" w:rsidRDefault="008B596D" w:rsidP="008B596D">
      <w:pPr>
        <w:ind w:left="1094" w:hanging="547"/>
        <w:jc w:val="both"/>
        <w:rPr>
          <w:rFonts w:ascii="Arial" w:hAnsi="Arial" w:cs="Arial"/>
          <w:sz w:val="20"/>
          <w:szCs w:val="20"/>
        </w:rPr>
      </w:pPr>
    </w:p>
    <w:tbl>
      <w:tblPr>
        <w:tblW w:w="9058" w:type="dxa"/>
        <w:tblInd w:w="426" w:type="dxa"/>
        <w:tblLayout w:type="fixed"/>
        <w:tblLook w:val="0000" w:firstRow="0" w:lastRow="0" w:firstColumn="0" w:lastColumn="0" w:noHBand="0" w:noVBand="0"/>
      </w:tblPr>
      <w:tblGrid>
        <w:gridCol w:w="1972"/>
        <w:gridCol w:w="1181"/>
        <w:gridCol w:w="1181"/>
        <w:gridCol w:w="1181"/>
        <w:gridCol w:w="1181"/>
        <w:gridCol w:w="1181"/>
        <w:gridCol w:w="1181"/>
      </w:tblGrid>
      <w:tr w:rsidR="008B596D" w:rsidRPr="0066546C" w14:paraId="33FBA05B" w14:textId="77777777" w:rsidTr="00C02F05">
        <w:tc>
          <w:tcPr>
            <w:tcW w:w="1972" w:type="dxa"/>
            <w:vAlign w:val="bottom"/>
          </w:tcPr>
          <w:p w14:paraId="6093008E" w14:textId="77777777" w:rsidR="008B596D" w:rsidRPr="0066546C" w:rsidRDefault="008B596D" w:rsidP="008A4ABC">
            <w:pPr>
              <w:ind w:left="1"/>
              <w:rPr>
                <w:rFonts w:ascii="Arial" w:hAnsi="Arial" w:cs="Arial"/>
                <w:sz w:val="16"/>
                <w:szCs w:val="16"/>
              </w:rPr>
            </w:pPr>
          </w:p>
        </w:tc>
        <w:tc>
          <w:tcPr>
            <w:tcW w:w="3543" w:type="dxa"/>
            <w:gridSpan w:val="3"/>
            <w:vAlign w:val="bottom"/>
          </w:tcPr>
          <w:p w14:paraId="02892B18" w14:textId="77777777" w:rsidR="008B596D" w:rsidRPr="0066546C" w:rsidRDefault="008B596D" w:rsidP="00AB1E27">
            <w:pPr>
              <w:pBdr>
                <w:bottom w:val="single" w:sz="4" w:space="1" w:color="auto"/>
              </w:pBdr>
              <w:ind w:right="-72"/>
              <w:jc w:val="center"/>
              <w:rPr>
                <w:rFonts w:ascii="Arial" w:hAnsi="Arial" w:cs="Arial"/>
                <w:b/>
                <w:bCs/>
                <w:sz w:val="16"/>
                <w:szCs w:val="16"/>
              </w:rPr>
            </w:pPr>
            <w:r w:rsidRPr="0066546C">
              <w:rPr>
                <w:rFonts w:ascii="Arial" w:hAnsi="Arial" w:cs="Arial"/>
                <w:b/>
                <w:bCs/>
                <w:sz w:val="16"/>
                <w:szCs w:val="16"/>
                <w:lang w:val="en-GB"/>
              </w:rPr>
              <w:t>2019</w:t>
            </w:r>
          </w:p>
        </w:tc>
        <w:tc>
          <w:tcPr>
            <w:tcW w:w="3543" w:type="dxa"/>
            <w:gridSpan w:val="3"/>
            <w:vAlign w:val="bottom"/>
          </w:tcPr>
          <w:p w14:paraId="6346F396" w14:textId="77777777" w:rsidR="008B596D" w:rsidRPr="0066546C" w:rsidRDefault="008B596D" w:rsidP="00AB1E27">
            <w:pPr>
              <w:pBdr>
                <w:bottom w:val="single" w:sz="4" w:space="1" w:color="auto"/>
              </w:pBdr>
              <w:ind w:right="-72"/>
              <w:jc w:val="center"/>
              <w:rPr>
                <w:rFonts w:ascii="Arial" w:hAnsi="Arial" w:cs="Arial"/>
                <w:b/>
                <w:bCs/>
                <w:sz w:val="16"/>
                <w:szCs w:val="16"/>
              </w:rPr>
            </w:pPr>
            <w:r w:rsidRPr="0066546C">
              <w:rPr>
                <w:rFonts w:ascii="Arial" w:hAnsi="Arial" w:cs="Arial"/>
                <w:b/>
                <w:bCs/>
                <w:sz w:val="16"/>
                <w:szCs w:val="16"/>
                <w:lang w:val="en-GB"/>
              </w:rPr>
              <w:t>2018</w:t>
            </w:r>
          </w:p>
        </w:tc>
      </w:tr>
      <w:tr w:rsidR="008B596D" w:rsidRPr="0066546C" w14:paraId="1A00B0BB" w14:textId="77777777" w:rsidTr="00C02F05">
        <w:tc>
          <w:tcPr>
            <w:tcW w:w="1972" w:type="dxa"/>
            <w:vAlign w:val="bottom"/>
          </w:tcPr>
          <w:p w14:paraId="57438BE3" w14:textId="77777777" w:rsidR="008B596D" w:rsidRPr="0066546C" w:rsidRDefault="008B596D" w:rsidP="008A4ABC">
            <w:pPr>
              <w:ind w:left="1"/>
              <w:rPr>
                <w:rFonts w:ascii="Arial" w:hAnsi="Arial" w:cs="Arial"/>
                <w:sz w:val="16"/>
                <w:szCs w:val="16"/>
              </w:rPr>
            </w:pPr>
          </w:p>
        </w:tc>
        <w:tc>
          <w:tcPr>
            <w:tcW w:w="1181" w:type="dxa"/>
            <w:vAlign w:val="bottom"/>
          </w:tcPr>
          <w:p w14:paraId="555A7295" w14:textId="77777777" w:rsidR="008B596D" w:rsidRPr="0066546C" w:rsidRDefault="008B596D" w:rsidP="00AB1E27">
            <w:pPr>
              <w:pStyle w:val="a"/>
              <w:ind w:left="-90" w:right="-90"/>
              <w:jc w:val="right"/>
              <w:rPr>
                <w:rFonts w:ascii="Arial" w:hAnsi="Arial" w:cs="Arial"/>
                <w:b/>
                <w:bCs/>
                <w:sz w:val="16"/>
                <w:szCs w:val="16"/>
              </w:rPr>
            </w:pPr>
            <w:r w:rsidRPr="0066546C">
              <w:rPr>
                <w:rFonts w:ascii="Arial" w:hAnsi="Arial" w:cs="Arial"/>
                <w:b/>
                <w:bCs/>
                <w:sz w:val="16"/>
                <w:szCs w:val="16"/>
              </w:rPr>
              <w:t>On demand</w:t>
            </w:r>
          </w:p>
        </w:tc>
        <w:tc>
          <w:tcPr>
            <w:tcW w:w="1181" w:type="dxa"/>
            <w:vAlign w:val="bottom"/>
          </w:tcPr>
          <w:p w14:paraId="09EAA648" w14:textId="77777777" w:rsidR="008B596D" w:rsidRPr="0066546C" w:rsidRDefault="008B596D" w:rsidP="00AB1E27">
            <w:pPr>
              <w:pStyle w:val="a"/>
              <w:ind w:right="-72"/>
              <w:jc w:val="right"/>
              <w:rPr>
                <w:rFonts w:ascii="Arial" w:hAnsi="Arial" w:cs="Arial"/>
                <w:b/>
                <w:bCs/>
                <w:sz w:val="16"/>
                <w:szCs w:val="16"/>
              </w:rPr>
            </w:pPr>
            <w:r w:rsidRPr="0066546C">
              <w:rPr>
                <w:rFonts w:ascii="Arial" w:hAnsi="Arial" w:cs="Arial"/>
                <w:b/>
                <w:bCs/>
                <w:sz w:val="16"/>
                <w:szCs w:val="16"/>
              </w:rPr>
              <w:t>Term</w:t>
            </w:r>
          </w:p>
        </w:tc>
        <w:tc>
          <w:tcPr>
            <w:tcW w:w="1181" w:type="dxa"/>
            <w:vAlign w:val="bottom"/>
          </w:tcPr>
          <w:p w14:paraId="09F9DE11" w14:textId="77777777" w:rsidR="008B596D" w:rsidRPr="0066546C" w:rsidRDefault="008B596D" w:rsidP="00AB1E27">
            <w:pPr>
              <w:pStyle w:val="a"/>
              <w:ind w:right="-72"/>
              <w:jc w:val="right"/>
              <w:rPr>
                <w:rFonts w:ascii="Arial" w:hAnsi="Arial" w:cs="Arial"/>
                <w:b/>
                <w:bCs/>
                <w:sz w:val="16"/>
                <w:szCs w:val="16"/>
              </w:rPr>
            </w:pPr>
            <w:r w:rsidRPr="0066546C">
              <w:rPr>
                <w:rFonts w:ascii="Arial" w:hAnsi="Arial" w:cs="Arial"/>
                <w:b/>
                <w:bCs/>
                <w:sz w:val="16"/>
                <w:szCs w:val="16"/>
              </w:rPr>
              <w:t>Total</w:t>
            </w:r>
          </w:p>
        </w:tc>
        <w:tc>
          <w:tcPr>
            <w:tcW w:w="1181" w:type="dxa"/>
            <w:vAlign w:val="bottom"/>
          </w:tcPr>
          <w:p w14:paraId="51C8F7B5" w14:textId="77777777" w:rsidR="008B596D" w:rsidRPr="0066546C" w:rsidRDefault="008B596D" w:rsidP="00AB1E27">
            <w:pPr>
              <w:pStyle w:val="a"/>
              <w:ind w:left="-90" w:right="-90"/>
              <w:jc w:val="right"/>
              <w:rPr>
                <w:rFonts w:ascii="Arial" w:hAnsi="Arial" w:cs="Arial"/>
                <w:b/>
                <w:bCs/>
                <w:sz w:val="16"/>
                <w:szCs w:val="16"/>
              </w:rPr>
            </w:pPr>
            <w:r w:rsidRPr="0066546C">
              <w:rPr>
                <w:rFonts w:ascii="Arial" w:hAnsi="Arial" w:cs="Arial"/>
                <w:b/>
                <w:bCs/>
                <w:sz w:val="16"/>
                <w:szCs w:val="16"/>
              </w:rPr>
              <w:t>On demand</w:t>
            </w:r>
          </w:p>
        </w:tc>
        <w:tc>
          <w:tcPr>
            <w:tcW w:w="1181" w:type="dxa"/>
            <w:vAlign w:val="bottom"/>
          </w:tcPr>
          <w:p w14:paraId="25D3CA2D" w14:textId="77777777" w:rsidR="008B596D" w:rsidRPr="0066546C" w:rsidRDefault="008B596D" w:rsidP="00AB1E27">
            <w:pPr>
              <w:pStyle w:val="a"/>
              <w:ind w:right="-72"/>
              <w:jc w:val="right"/>
              <w:rPr>
                <w:rFonts w:ascii="Arial" w:hAnsi="Arial" w:cs="Arial"/>
                <w:b/>
                <w:bCs/>
                <w:sz w:val="16"/>
                <w:szCs w:val="16"/>
              </w:rPr>
            </w:pPr>
            <w:r w:rsidRPr="0066546C">
              <w:rPr>
                <w:rFonts w:ascii="Arial" w:hAnsi="Arial" w:cs="Arial"/>
                <w:b/>
                <w:bCs/>
                <w:sz w:val="16"/>
                <w:szCs w:val="16"/>
              </w:rPr>
              <w:t>Term</w:t>
            </w:r>
          </w:p>
        </w:tc>
        <w:tc>
          <w:tcPr>
            <w:tcW w:w="1181" w:type="dxa"/>
            <w:vAlign w:val="bottom"/>
          </w:tcPr>
          <w:p w14:paraId="48FFD7A5" w14:textId="77777777" w:rsidR="008B596D" w:rsidRPr="0066546C" w:rsidRDefault="008B596D" w:rsidP="00AB1E27">
            <w:pPr>
              <w:pStyle w:val="a"/>
              <w:ind w:right="-72"/>
              <w:jc w:val="right"/>
              <w:rPr>
                <w:rFonts w:ascii="Arial" w:hAnsi="Arial" w:cs="Arial"/>
                <w:b/>
                <w:bCs/>
                <w:sz w:val="16"/>
                <w:szCs w:val="16"/>
              </w:rPr>
            </w:pPr>
            <w:r w:rsidRPr="0066546C">
              <w:rPr>
                <w:rFonts w:ascii="Arial" w:hAnsi="Arial" w:cs="Arial"/>
                <w:b/>
                <w:bCs/>
                <w:sz w:val="16"/>
                <w:szCs w:val="16"/>
              </w:rPr>
              <w:t>Total</w:t>
            </w:r>
          </w:p>
        </w:tc>
      </w:tr>
      <w:tr w:rsidR="008B596D" w:rsidRPr="0066546C" w14:paraId="50E8C719" w14:textId="77777777" w:rsidTr="00C02F05">
        <w:tc>
          <w:tcPr>
            <w:tcW w:w="1972" w:type="dxa"/>
            <w:vAlign w:val="bottom"/>
          </w:tcPr>
          <w:p w14:paraId="2788BCF8" w14:textId="77777777" w:rsidR="008B596D" w:rsidRPr="0066546C" w:rsidRDefault="008B596D" w:rsidP="008A4ABC">
            <w:pPr>
              <w:ind w:left="1"/>
              <w:rPr>
                <w:rFonts w:ascii="Arial" w:hAnsi="Arial" w:cs="Arial"/>
                <w:sz w:val="16"/>
                <w:szCs w:val="16"/>
              </w:rPr>
            </w:pPr>
          </w:p>
        </w:tc>
        <w:tc>
          <w:tcPr>
            <w:tcW w:w="1181" w:type="dxa"/>
            <w:vAlign w:val="bottom"/>
          </w:tcPr>
          <w:p w14:paraId="43C63110" w14:textId="77777777" w:rsidR="008B596D" w:rsidRPr="0066546C" w:rsidRDefault="008B596D" w:rsidP="00AB1E27">
            <w:pPr>
              <w:pBdr>
                <w:bottom w:val="single" w:sz="4" w:space="1" w:color="auto"/>
              </w:pBdr>
              <w:ind w:right="-74"/>
              <w:jc w:val="right"/>
              <w:rPr>
                <w:rFonts w:ascii="Arial" w:hAnsi="Arial" w:cs="Arial"/>
                <w:b/>
                <w:bCs/>
                <w:sz w:val="16"/>
                <w:szCs w:val="16"/>
                <w:cs/>
              </w:rPr>
            </w:pPr>
            <w:r w:rsidRPr="0066546C">
              <w:rPr>
                <w:rFonts w:ascii="Arial" w:hAnsi="Arial" w:cs="Arial"/>
                <w:b/>
                <w:bCs/>
                <w:sz w:val="16"/>
                <w:szCs w:val="16"/>
              </w:rPr>
              <w:t>Baht</w:t>
            </w:r>
          </w:p>
        </w:tc>
        <w:tc>
          <w:tcPr>
            <w:tcW w:w="1181" w:type="dxa"/>
            <w:vAlign w:val="bottom"/>
          </w:tcPr>
          <w:p w14:paraId="25550AC8" w14:textId="77777777" w:rsidR="008B596D" w:rsidRPr="0066546C" w:rsidRDefault="008B596D" w:rsidP="00AB1E27">
            <w:pPr>
              <w:pBdr>
                <w:bottom w:val="single" w:sz="4" w:space="1" w:color="auto"/>
              </w:pBdr>
              <w:ind w:right="-74"/>
              <w:jc w:val="right"/>
              <w:rPr>
                <w:rFonts w:ascii="Arial" w:hAnsi="Arial" w:cs="Arial"/>
                <w:b/>
                <w:bCs/>
                <w:sz w:val="16"/>
                <w:szCs w:val="16"/>
                <w:cs/>
              </w:rPr>
            </w:pPr>
            <w:r w:rsidRPr="0066546C">
              <w:rPr>
                <w:rFonts w:ascii="Arial" w:hAnsi="Arial" w:cs="Arial"/>
                <w:b/>
                <w:bCs/>
                <w:sz w:val="16"/>
                <w:szCs w:val="16"/>
              </w:rPr>
              <w:t>Baht</w:t>
            </w:r>
          </w:p>
        </w:tc>
        <w:tc>
          <w:tcPr>
            <w:tcW w:w="1181" w:type="dxa"/>
            <w:vAlign w:val="bottom"/>
          </w:tcPr>
          <w:p w14:paraId="4A8B5793" w14:textId="77777777" w:rsidR="008B596D" w:rsidRPr="0066546C" w:rsidRDefault="008B596D" w:rsidP="00AB1E27">
            <w:pPr>
              <w:pBdr>
                <w:bottom w:val="single" w:sz="4" w:space="1" w:color="auto"/>
              </w:pBdr>
              <w:ind w:right="-74"/>
              <w:jc w:val="right"/>
              <w:rPr>
                <w:rFonts w:ascii="Arial" w:hAnsi="Arial" w:cs="Arial"/>
                <w:b/>
                <w:bCs/>
                <w:sz w:val="16"/>
                <w:szCs w:val="16"/>
                <w:cs/>
              </w:rPr>
            </w:pPr>
            <w:r w:rsidRPr="0066546C">
              <w:rPr>
                <w:rFonts w:ascii="Arial" w:hAnsi="Arial" w:cs="Arial"/>
                <w:b/>
                <w:bCs/>
                <w:sz w:val="16"/>
                <w:szCs w:val="16"/>
              </w:rPr>
              <w:t>Baht</w:t>
            </w:r>
          </w:p>
        </w:tc>
        <w:tc>
          <w:tcPr>
            <w:tcW w:w="1181" w:type="dxa"/>
            <w:vAlign w:val="bottom"/>
          </w:tcPr>
          <w:p w14:paraId="5EAB6FBA" w14:textId="77777777" w:rsidR="008B596D" w:rsidRPr="0066546C" w:rsidRDefault="008B596D" w:rsidP="00AB1E27">
            <w:pPr>
              <w:pBdr>
                <w:bottom w:val="single" w:sz="4" w:space="1" w:color="auto"/>
              </w:pBdr>
              <w:ind w:right="-74"/>
              <w:jc w:val="right"/>
              <w:rPr>
                <w:rFonts w:ascii="Arial" w:hAnsi="Arial" w:cs="Arial"/>
                <w:b/>
                <w:bCs/>
                <w:sz w:val="16"/>
                <w:szCs w:val="16"/>
                <w:cs/>
              </w:rPr>
            </w:pPr>
            <w:r w:rsidRPr="0066546C">
              <w:rPr>
                <w:rFonts w:ascii="Arial" w:hAnsi="Arial" w:cs="Arial"/>
                <w:b/>
                <w:bCs/>
                <w:sz w:val="16"/>
                <w:szCs w:val="16"/>
              </w:rPr>
              <w:t>Baht</w:t>
            </w:r>
          </w:p>
        </w:tc>
        <w:tc>
          <w:tcPr>
            <w:tcW w:w="1181" w:type="dxa"/>
            <w:vAlign w:val="bottom"/>
          </w:tcPr>
          <w:p w14:paraId="71EA1DCA" w14:textId="77777777" w:rsidR="008B596D" w:rsidRPr="0066546C" w:rsidRDefault="008B596D" w:rsidP="00AB1E27">
            <w:pPr>
              <w:pBdr>
                <w:bottom w:val="single" w:sz="4" w:space="1" w:color="auto"/>
              </w:pBdr>
              <w:ind w:right="-74"/>
              <w:jc w:val="right"/>
              <w:rPr>
                <w:rFonts w:ascii="Arial" w:hAnsi="Arial" w:cs="Arial"/>
                <w:b/>
                <w:bCs/>
                <w:sz w:val="16"/>
                <w:szCs w:val="16"/>
                <w:cs/>
              </w:rPr>
            </w:pPr>
            <w:r w:rsidRPr="0066546C">
              <w:rPr>
                <w:rFonts w:ascii="Arial" w:hAnsi="Arial" w:cs="Arial"/>
                <w:b/>
                <w:bCs/>
                <w:sz w:val="16"/>
                <w:szCs w:val="16"/>
              </w:rPr>
              <w:t>Baht</w:t>
            </w:r>
          </w:p>
        </w:tc>
        <w:tc>
          <w:tcPr>
            <w:tcW w:w="1181" w:type="dxa"/>
            <w:vAlign w:val="bottom"/>
          </w:tcPr>
          <w:p w14:paraId="3D85CBD0" w14:textId="77777777" w:rsidR="008B596D" w:rsidRPr="0066546C" w:rsidRDefault="008B596D" w:rsidP="00AB1E27">
            <w:pPr>
              <w:pBdr>
                <w:bottom w:val="single" w:sz="4" w:space="1" w:color="auto"/>
              </w:pBdr>
              <w:ind w:right="-74"/>
              <w:jc w:val="right"/>
              <w:rPr>
                <w:rFonts w:ascii="Arial" w:hAnsi="Arial" w:cs="Arial"/>
                <w:b/>
                <w:bCs/>
                <w:sz w:val="16"/>
                <w:szCs w:val="16"/>
                <w:cs/>
              </w:rPr>
            </w:pPr>
            <w:r w:rsidRPr="0066546C">
              <w:rPr>
                <w:rFonts w:ascii="Arial" w:hAnsi="Arial" w:cs="Arial"/>
                <w:b/>
                <w:bCs/>
                <w:sz w:val="16"/>
                <w:szCs w:val="16"/>
              </w:rPr>
              <w:t>Baht</w:t>
            </w:r>
          </w:p>
        </w:tc>
      </w:tr>
      <w:tr w:rsidR="008B596D" w:rsidRPr="0066546C" w14:paraId="6750D220" w14:textId="77777777" w:rsidTr="00C02F05">
        <w:tc>
          <w:tcPr>
            <w:tcW w:w="1972" w:type="dxa"/>
            <w:vAlign w:val="bottom"/>
          </w:tcPr>
          <w:p w14:paraId="0D2AF070" w14:textId="77777777" w:rsidR="008B596D" w:rsidRPr="0066546C" w:rsidRDefault="008B596D" w:rsidP="008A4ABC">
            <w:pPr>
              <w:ind w:left="1"/>
              <w:rPr>
                <w:rFonts w:ascii="Arial" w:hAnsi="Arial" w:cs="Arial"/>
                <w:b/>
                <w:bCs/>
                <w:sz w:val="12"/>
                <w:szCs w:val="12"/>
                <w:u w:val="single"/>
              </w:rPr>
            </w:pPr>
          </w:p>
        </w:tc>
        <w:tc>
          <w:tcPr>
            <w:tcW w:w="1181" w:type="dxa"/>
            <w:vAlign w:val="bottom"/>
          </w:tcPr>
          <w:p w14:paraId="4356B0CF" w14:textId="77777777" w:rsidR="008B596D" w:rsidRPr="0066546C" w:rsidRDefault="008B596D" w:rsidP="00AB1E27">
            <w:pPr>
              <w:tabs>
                <w:tab w:val="decimal" w:pos="918"/>
              </w:tabs>
              <w:ind w:right="-72"/>
              <w:jc w:val="right"/>
              <w:rPr>
                <w:rFonts w:ascii="Arial" w:hAnsi="Arial" w:cs="Arial"/>
                <w:sz w:val="12"/>
                <w:szCs w:val="12"/>
              </w:rPr>
            </w:pPr>
          </w:p>
        </w:tc>
        <w:tc>
          <w:tcPr>
            <w:tcW w:w="1181" w:type="dxa"/>
            <w:vAlign w:val="bottom"/>
          </w:tcPr>
          <w:p w14:paraId="6FC9D0E9" w14:textId="77777777" w:rsidR="008B596D" w:rsidRPr="0066546C" w:rsidRDefault="008B596D" w:rsidP="00AB1E27">
            <w:pPr>
              <w:tabs>
                <w:tab w:val="decimal" w:pos="540"/>
              </w:tabs>
              <w:ind w:right="-72"/>
              <w:jc w:val="right"/>
              <w:rPr>
                <w:rFonts w:ascii="Arial" w:hAnsi="Arial" w:cs="Arial"/>
                <w:sz w:val="12"/>
                <w:szCs w:val="12"/>
              </w:rPr>
            </w:pPr>
          </w:p>
        </w:tc>
        <w:tc>
          <w:tcPr>
            <w:tcW w:w="1181" w:type="dxa"/>
            <w:vAlign w:val="bottom"/>
          </w:tcPr>
          <w:p w14:paraId="2C606113" w14:textId="77777777" w:rsidR="008B596D" w:rsidRPr="0066546C" w:rsidRDefault="008B596D" w:rsidP="00AB1E27">
            <w:pPr>
              <w:tabs>
                <w:tab w:val="decimal" w:pos="936"/>
              </w:tabs>
              <w:ind w:right="-72"/>
              <w:jc w:val="right"/>
              <w:rPr>
                <w:rFonts w:ascii="Arial" w:hAnsi="Arial" w:cs="Arial"/>
                <w:sz w:val="12"/>
                <w:szCs w:val="12"/>
              </w:rPr>
            </w:pPr>
          </w:p>
        </w:tc>
        <w:tc>
          <w:tcPr>
            <w:tcW w:w="1181" w:type="dxa"/>
            <w:vAlign w:val="bottom"/>
          </w:tcPr>
          <w:p w14:paraId="0878D512" w14:textId="77777777" w:rsidR="008B596D" w:rsidRPr="0066546C" w:rsidRDefault="008B596D" w:rsidP="00AB1E27">
            <w:pPr>
              <w:tabs>
                <w:tab w:val="decimal" w:pos="918"/>
              </w:tabs>
              <w:ind w:right="-72"/>
              <w:jc w:val="right"/>
              <w:rPr>
                <w:rFonts w:ascii="Arial" w:hAnsi="Arial" w:cs="Arial"/>
                <w:sz w:val="12"/>
                <w:szCs w:val="12"/>
              </w:rPr>
            </w:pPr>
          </w:p>
        </w:tc>
        <w:tc>
          <w:tcPr>
            <w:tcW w:w="1181" w:type="dxa"/>
            <w:vAlign w:val="bottom"/>
          </w:tcPr>
          <w:p w14:paraId="1E92CBBD" w14:textId="77777777" w:rsidR="008B596D" w:rsidRPr="0066546C" w:rsidRDefault="008B596D" w:rsidP="00AB1E27">
            <w:pPr>
              <w:tabs>
                <w:tab w:val="decimal" w:pos="540"/>
              </w:tabs>
              <w:ind w:right="-72"/>
              <w:jc w:val="right"/>
              <w:rPr>
                <w:rFonts w:ascii="Arial" w:hAnsi="Arial" w:cs="Arial"/>
                <w:sz w:val="12"/>
                <w:szCs w:val="12"/>
              </w:rPr>
            </w:pPr>
          </w:p>
        </w:tc>
        <w:tc>
          <w:tcPr>
            <w:tcW w:w="1181" w:type="dxa"/>
            <w:vAlign w:val="bottom"/>
          </w:tcPr>
          <w:p w14:paraId="009ECDFB" w14:textId="77777777" w:rsidR="008B596D" w:rsidRPr="0066546C" w:rsidRDefault="008B596D" w:rsidP="00AB1E27">
            <w:pPr>
              <w:tabs>
                <w:tab w:val="decimal" w:pos="936"/>
              </w:tabs>
              <w:ind w:right="-72"/>
              <w:jc w:val="right"/>
              <w:rPr>
                <w:rFonts w:ascii="Arial" w:hAnsi="Arial" w:cs="Arial"/>
                <w:sz w:val="12"/>
                <w:szCs w:val="12"/>
              </w:rPr>
            </w:pPr>
          </w:p>
        </w:tc>
      </w:tr>
      <w:tr w:rsidR="008B596D" w:rsidRPr="0066546C" w14:paraId="7529767E" w14:textId="77777777" w:rsidTr="00C02F05">
        <w:tc>
          <w:tcPr>
            <w:tcW w:w="1972" w:type="dxa"/>
            <w:vAlign w:val="bottom"/>
          </w:tcPr>
          <w:p w14:paraId="2299FB75" w14:textId="77777777" w:rsidR="008B596D" w:rsidRPr="0066546C" w:rsidRDefault="008B596D" w:rsidP="008A4ABC">
            <w:pPr>
              <w:ind w:left="1"/>
              <w:rPr>
                <w:rFonts w:ascii="Arial" w:hAnsi="Arial" w:cs="Arial"/>
                <w:sz w:val="16"/>
                <w:szCs w:val="16"/>
                <w:u w:val="single"/>
              </w:rPr>
            </w:pPr>
            <w:r w:rsidRPr="0066546C">
              <w:rPr>
                <w:rFonts w:ascii="Arial" w:hAnsi="Arial" w:cs="Arial"/>
                <w:b/>
                <w:bCs/>
                <w:sz w:val="16"/>
                <w:szCs w:val="16"/>
                <w:u w:val="single"/>
              </w:rPr>
              <w:t>Domestic</w:t>
            </w:r>
          </w:p>
        </w:tc>
        <w:tc>
          <w:tcPr>
            <w:tcW w:w="1181" w:type="dxa"/>
            <w:vAlign w:val="bottom"/>
          </w:tcPr>
          <w:p w14:paraId="085070AE" w14:textId="77777777" w:rsidR="008B596D" w:rsidRPr="0066546C" w:rsidRDefault="008B596D" w:rsidP="00AB1E27">
            <w:pPr>
              <w:tabs>
                <w:tab w:val="decimal" w:pos="918"/>
              </w:tabs>
              <w:ind w:right="-72"/>
              <w:jc w:val="right"/>
              <w:rPr>
                <w:rFonts w:ascii="Arial" w:hAnsi="Arial" w:cs="Arial"/>
                <w:sz w:val="16"/>
                <w:szCs w:val="16"/>
              </w:rPr>
            </w:pPr>
          </w:p>
        </w:tc>
        <w:tc>
          <w:tcPr>
            <w:tcW w:w="1181" w:type="dxa"/>
            <w:vAlign w:val="bottom"/>
          </w:tcPr>
          <w:p w14:paraId="10FF6708" w14:textId="77777777" w:rsidR="008B596D" w:rsidRPr="0066546C" w:rsidRDefault="008B596D" w:rsidP="00AB1E27">
            <w:pPr>
              <w:tabs>
                <w:tab w:val="decimal" w:pos="540"/>
              </w:tabs>
              <w:ind w:right="-72"/>
              <w:jc w:val="right"/>
              <w:rPr>
                <w:rFonts w:ascii="Arial" w:hAnsi="Arial" w:cs="Arial"/>
                <w:sz w:val="16"/>
                <w:szCs w:val="16"/>
              </w:rPr>
            </w:pPr>
          </w:p>
        </w:tc>
        <w:tc>
          <w:tcPr>
            <w:tcW w:w="1181" w:type="dxa"/>
            <w:vAlign w:val="bottom"/>
          </w:tcPr>
          <w:p w14:paraId="31204AA4" w14:textId="77777777" w:rsidR="008B596D" w:rsidRPr="0066546C" w:rsidRDefault="008B596D" w:rsidP="00AB1E27">
            <w:pPr>
              <w:tabs>
                <w:tab w:val="decimal" w:pos="936"/>
              </w:tabs>
              <w:ind w:right="-72"/>
              <w:jc w:val="right"/>
              <w:rPr>
                <w:rFonts w:ascii="Arial" w:hAnsi="Arial" w:cs="Arial"/>
                <w:sz w:val="16"/>
                <w:szCs w:val="16"/>
              </w:rPr>
            </w:pPr>
          </w:p>
        </w:tc>
        <w:tc>
          <w:tcPr>
            <w:tcW w:w="1181" w:type="dxa"/>
            <w:vAlign w:val="bottom"/>
          </w:tcPr>
          <w:p w14:paraId="3EDC39EA" w14:textId="77777777" w:rsidR="008B596D" w:rsidRPr="0066546C" w:rsidRDefault="008B596D" w:rsidP="00AB1E27">
            <w:pPr>
              <w:tabs>
                <w:tab w:val="decimal" w:pos="918"/>
              </w:tabs>
              <w:ind w:right="-72"/>
              <w:jc w:val="right"/>
              <w:rPr>
                <w:rFonts w:ascii="Arial" w:hAnsi="Arial" w:cs="Arial"/>
                <w:sz w:val="16"/>
                <w:szCs w:val="16"/>
              </w:rPr>
            </w:pPr>
          </w:p>
        </w:tc>
        <w:tc>
          <w:tcPr>
            <w:tcW w:w="1181" w:type="dxa"/>
            <w:vAlign w:val="bottom"/>
          </w:tcPr>
          <w:p w14:paraId="21A692A9" w14:textId="77777777" w:rsidR="008B596D" w:rsidRPr="0066546C" w:rsidRDefault="008B596D" w:rsidP="00AB1E27">
            <w:pPr>
              <w:tabs>
                <w:tab w:val="decimal" w:pos="540"/>
              </w:tabs>
              <w:ind w:right="-72"/>
              <w:jc w:val="right"/>
              <w:rPr>
                <w:rFonts w:ascii="Arial" w:hAnsi="Arial" w:cs="Arial"/>
                <w:sz w:val="16"/>
                <w:szCs w:val="16"/>
              </w:rPr>
            </w:pPr>
          </w:p>
        </w:tc>
        <w:tc>
          <w:tcPr>
            <w:tcW w:w="1181" w:type="dxa"/>
            <w:vAlign w:val="bottom"/>
          </w:tcPr>
          <w:p w14:paraId="0E553045" w14:textId="77777777" w:rsidR="008B596D" w:rsidRPr="0066546C" w:rsidRDefault="008B596D" w:rsidP="00AB1E27">
            <w:pPr>
              <w:tabs>
                <w:tab w:val="decimal" w:pos="936"/>
              </w:tabs>
              <w:ind w:right="-72"/>
              <w:jc w:val="right"/>
              <w:rPr>
                <w:rFonts w:ascii="Arial" w:hAnsi="Arial" w:cs="Arial"/>
                <w:sz w:val="16"/>
                <w:szCs w:val="16"/>
              </w:rPr>
            </w:pPr>
          </w:p>
        </w:tc>
      </w:tr>
      <w:tr w:rsidR="0063395A" w:rsidRPr="0066546C" w14:paraId="6840A4C2" w14:textId="77777777" w:rsidTr="00C02F05">
        <w:tc>
          <w:tcPr>
            <w:tcW w:w="1972" w:type="dxa"/>
            <w:vAlign w:val="bottom"/>
          </w:tcPr>
          <w:p w14:paraId="52B3BF27"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r w:rsidRPr="0066546C">
              <w:rPr>
                <w:rFonts w:ascii="Arial" w:hAnsi="Arial" w:cs="Arial"/>
                <w:sz w:val="16"/>
                <w:szCs w:val="16"/>
              </w:rPr>
              <w:t>The Bank of Thailand</w:t>
            </w:r>
          </w:p>
        </w:tc>
        <w:tc>
          <w:tcPr>
            <w:tcW w:w="1181" w:type="dxa"/>
            <w:vAlign w:val="center"/>
          </w:tcPr>
          <w:p w14:paraId="54B90CEA" w14:textId="44752824"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100</w:t>
            </w:r>
            <w:r w:rsidRPr="0066546C">
              <w:rPr>
                <w:rFonts w:ascii="Arial" w:hAnsi="Arial" w:cs="Arial"/>
                <w:sz w:val="16"/>
                <w:szCs w:val="16"/>
                <w:lang w:val="en-GB"/>
              </w:rPr>
              <w:t>,759,817</w:t>
            </w:r>
          </w:p>
        </w:tc>
        <w:tc>
          <w:tcPr>
            <w:tcW w:w="1181" w:type="dxa"/>
            <w:vAlign w:val="center"/>
          </w:tcPr>
          <w:p w14:paraId="5A314D5D" w14:textId="5D91BBD4"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w:t>
            </w:r>
          </w:p>
        </w:tc>
        <w:tc>
          <w:tcPr>
            <w:tcW w:w="1181" w:type="dxa"/>
            <w:vAlign w:val="center"/>
          </w:tcPr>
          <w:p w14:paraId="3071D941" w14:textId="3ADF8A2F"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lang w:val="en-GB"/>
              </w:rPr>
              <w:t>100,759,817</w:t>
            </w:r>
          </w:p>
        </w:tc>
        <w:tc>
          <w:tcPr>
            <w:tcW w:w="1181" w:type="dxa"/>
            <w:vAlign w:val="center"/>
          </w:tcPr>
          <w:p w14:paraId="1AA85EBE"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452</w:t>
            </w:r>
            <w:r w:rsidRPr="0066546C">
              <w:rPr>
                <w:rFonts w:ascii="Arial" w:hAnsi="Arial" w:cs="Arial"/>
                <w:sz w:val="16"/>
                <w:szCs w:val="16"/>
                <w:lang w:val="en-GB"/>
              </w:rPr>
              <w:t>,</w:t>
            </w:r>
            <w:r w:rsidRPr="0066546C">
              <w:rPr>
                <w:rFonts w:ascii="Arial" w:hAnsi="Arial" w:cs="Arial"/>
                <w:sz w:val="16"/>
                <w:szCs w:val="16"/>
                <w:cs/>
                <w:lang w:val="en-GB"/>
              </w:rPr>
              <w:t>576</w:t>
            </w:r>
            <w:r w:rsidRPr="0066546C">
              <w:rPr>
                <w:rFonts w:ascii="Arial" w:hAnsi="Arial" w:cs="Arial"/>
                <w:sz w:val="16"/>
                <w:szCs w:val="16"/>
                <w:lang w:val="en-GB"/>
              </w:rPr>
              <w:t>,</w:t>
            </w:r>
            <w:r w:rsidRPr="0066546C">
              <w:rPr>
                <w:rFonts w:ascii="Arial" w:hAnsi="Arial" w:cs="Arial"/>
                <w:sz w:val="16"/>
                <w:szCs w:val="16"/>
                <w:cs/>
                <w:lang w:val="en-GB"/>
              </w:rPr>
              <w:t>259</w:t>
            </w:r>
          </w:p>
        </w:tc>
        <w:tc>
          <w:tcPr>
            <w:tcW w:w="1181" w:type="dxa"/>
            <w:vAlign w:val="center"/>
          </w:tcPr>
          <w:p w14:paraId="4847677B"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w:t>
            </w:r>
          </w:p>
        </w:tc>
        <w:tc>
          <w:tcPr>
            <w:tcW w:w="1181" w:type="dxa"/>
            <w:vAlign w:val="center"/>
          </w:tcPr>
          <w:p w14:paraId="7659A5F5"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452</w:t>
            </w:r>
            <w:r w:rsidRPr="0066546C">
              <w:rPr>
                <w:rFonts w:ascii="Arial" w:hAnsi="Arial" w:cs="Arial"/>
                <w:sz w:val="16"/>
                <w:szCs w:val="16"/>
                <w:lang w:val="en-GB"/>
              </w:rPr>
              <w:t>,</w:t>
            </w:r>
            <w:r w:rsidRPr="0066546C">
              <w:rPr>
                <w:rFonts w:ascii="Arial" w:hAnsi="Arial" w:cs="Arial"/>
                <w:sz w:val="16"/>
                <w:szCs w:val="16"/>
                <w:cs/>
                <w:lang w:val="en-GB"/>
              </w:rPr>
              <w:t>576</w:t>
            </w:r>
            <w:r w:rsidRPr="0066546C">
              <w:rPr>
                <w:rFonts w:ascii="Arial" w:hAnsi="Arial" w:cs="Arial"/>
                <w:sz w:val="16"/>
                <w:szCs w:val="16"/>
                <w:lang w:val="en-GB"/>
              </w:rPr>
              <w:t>,</w:t>
            </w:r>
            <w:r w:rsidRPr="0066546C">
              <w:rPr>
                <w:rFonts w:ascii="Arial" w:hAnsi="Arial" w:cs="Arial"/>
                <w:sz w:val="16"/>
                <w:szCs w:val="16"/>
                <w:cs/>
                <w:lang w:val="en-GB"/>
              </w:rPr>
              <w:t>259</w:t>
            </w:r>
          </w:p>
        </w:tc>
      </w:tr>
      <w:tr w:rsidR="0063395A" w:rsidRPr="0066546C" w14:paraId="5C6CA7FA" w14:textId="77777777" w:rsidTr="00C02F05">
        <w:tc>
          <w:tcPr>
            <w:tcW w:w="1972" w:type="dxa"/>
            <w:vAlign w:val="bottom"/>
          </w:tcPr>
          <w:p w14:paraId="12FD90F4"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r w:rsidRPr="0066546C">
              <w:rPr>
                <w:rFonts w:ascii="Arial" w:hAnsi="Arial" w:cs="Arial"/>
                <w:sz w:val="16"/>
                <w:szCs w:val="16"/>
              </w:rPr>
              <w:t>Commercial Banks</w:t>
            </w:r>
          </w:p>
        </w:tc>
        <w:tc>
          <w:tcPr>
            <w:tcW w:w="1181" w:type="dxa"/>
            <w:vAlign w:val="center"/>
          </w:tcPr>
          <w:p w14:paraId="24AE9864" w14:textId="2C5A31FD"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lang w:val="en-GB"/>
              </w:rPr>
              <w:t>763,476,027</w:t>
            </w:r>
          </w:p>
        </w:tc>
        <w:tc>
          <w:tcPr>
            <w:tcW w:w="1181" w:type="dxa"/>
            <w:vAlign w:val="center"/>
          </w:tcPr>
          <w:p w14:paraId="5918ED33" w14:textId="1B3C8969"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w:t>
            </w:r>
          </w:p>
        </w:tc>
        <w:tc>
          <w:tcPr>
            <w:tcW w:w="1181" w:type="dxa"/>
            <w:vAlign w:val="center"/>
          </w:tcPr>
          <w:p w14:paraId="2C509233" w14:textId="7C703418"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lang w:val="en-GB"/>
              </w:rPr>
              <w:t>763,476,027</w:t>
            </w:r>
          </w:p>
        </w:tc>
        <w:tc>
          <w:tcPr>
            <w:tcW w:w="1181" w:type="dxa"/>
            <w:vAlign w:val="center"/>
          </w:tcPr>
          <w:p w14:paraId="2A056BBF"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676</w:t>
            </w:r>
            <w:r w:rsidRPr="0066546C">
              <w:rPr>
                <w:rFonts w:ascii="Arial" w:hAnsi="Arial" w:cs="Arial"/>
                <w:sz w:val="16"/>
                <w:szCs w:val="16"/>
                <w:lang w:val="en-GB"/>
              </w:rPr>
              <w:t>,</w:t>
            </w:r>
            <w:r w:rsidRPr="0066546C">
              <w:rPr>
                <w:rFonts w:ascii="Arial" w:hAnsi="Arial" w:cs="Arial"/>
                <w:sz w:val="16"/>
                <w:szCs w:val="16"/>
                <w:cs/>
                <w:lang w:val="en-GB"/>
              </w:rPr>
              <w:t>915</w:t>
            </w:r>
            <w:r w:rsidRPr="0066546C">
              <w:rPr>
                <w:rFonts w:ascii="Arial" w:hAnsi="Arial" w:cs="Arial"/>
                <w:sz w:val="16"/>
                <w:szCs w:val="16"/>
                <w:lang w:val="en-GB"/>
              </w:rPr>
              <w:t>,</w:t>
            </w:r>
            <w:r w:rsidRPr="0066546C">
              <w:rPr>
                <w:rFonts w:ascii="Arial" w:hAnsi="Arial" w:cs="Arial"/>
                <w:sz w:val="16"/>
                <w:szCs w:val="16"/>
                <w:cs/>
                <w:lang w:val="en-GB"/>
              </w:rPr>
              <w:t>383</w:t>
            </w:r>
          </w:p>
        </w:tc>
        <w:tc>
          <w:tcPr>
            <w:tcW w:w="1181" w:type="dxa"/>
            <w:vAlign w:val="center"/>
          </w:tcPr>
          <w:p w14:paraId="2D034139"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w:t>
            </w:r>
          </w:p>
        </w:tc>
        <w:tc>
          <w:tcPr>
            <w:tcW w:w="1181" w:type="dxa"/>
            <w:vAlign w:val="center"/>
          </w:tcPr>
          <w:p w14:paraId="70EA0271"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676</w:t>
            </w:r>
            <w:r w:rsidRPr="0066546C">
              <w:rPr>
                <w:rFonts w:ascii="Arial" w:hAnsi="Arial" w:cs="Arial"/>
                <w:sz w:val="16"/>
                <w:szCs w:val="16"/>
                <w:lang w:val="en-GB"/>
              </w:rPr>
              <w:t>,</w:t>
            </w:r>
            <w:r w:rsidRPr="0066546C">
              <w:rPr>
                <w:rFonts w:ascii="Arial" w:hAnsi="Arial" w:cs="Arial"/>
                <w:sz w:val="16"/>
                <w:szCs w:val="16"/>
                <w:cs/>
                <w:lang w:val="en-GB"/>
              </w:rPr>
              <w:t>915</w:t>
            </w:r>
            <w:r w:rsidRPr="0066546C">
              <w:rPr>
                <w:rFonts w:ascii="Arial" w:hAnsi="Arial" w:cs="Arial"/>
                <w:sz w:val="16"/>
                <w:szCs w:val="16"/>
                <w:lang w:val="en-GB"/>
              </w:rPr>
              <w:t>,</w:t>
            </w:r>
            <w:r w:rsidRPr="0066546C">
              <w:rPr>
                <w:rFonts w:ascii="Arial" w:hAnsi="Arial" w:cs="Arial"/>
                <w:sz w:val="16"/>
                <w:szCs w:val="16"/>
                <w:cs/>
                <w:lang w:val="en-GB"/>
              </w:rPr>
              <w:t>383</w:t>
            </w:r>
          </w:p>
        </w:tc>
      </w:tr>
      <w:tr w:rsidR="0063395A" w:rsidRPr="0066546C" w14:paraId="6BBD2595" w14:textId="77777777" w:rsidTr="00C02F05">
        <w:tc>
          <w:tcPr>
            <w:tcW w:w="1972" w:type="dxa"/>
            <w:vAlign w:val="bottom"/>
          </w:tcPr>
          <w:p w14:paraId="4F7516A2"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r w:rsidRPr="0066546C">
              <w:rPr>
                <w:rFonts w:ascii="Arial" w:hAnsi="Arial" w:cs="Arial"/>
                <w:sz w:val="16"/>
                <w:szCs w:val="16"/>
              </w:rPr>
              <w:t xml:space="preserve">Special purpose </w:t>
            </w:r>
          </w:p>
        </w:tc>
        <w:tc>
          <w:tcPr>
            <w:tcW w:w="1181" w:type="dxa"/>
            <w:vAlign w:val="bottom"/>
          </w:tcPr>
          <w:p w14:paraId="59F22582" w14:textId="77777777" w:rsidR="0063395A" w:rsidRPr="0066546C" w:rsidRDefault="0063395A" w:rsidP="00266D1A">
            <w:pPr>
              <w:tabs>
                <w:tab w:val="decimal" w:pos="594"/>
              </w:tabs>
              <w:ind w:right="-72"/>
              <w:jc w:val="right"/>
              <w:rPr>
                <w:rFonts w:ascii="Arial" w:hAnsi="Arial" w:cs="Arial"/>
                <w:sz w:val="16"/>
                <w:szCs w:val="16"/>
                <w:lang w:val="en-GB"/>
              </w:rPr>
            </w:pPr>
          </w:p>
        </w:tc>
        <w:tc>
          <w:tcPr>
            <w:tcW w:w="1181" w:type="dxa"/>
            <w:vAlign w:val="bottom"/>
          </w:tcPr>
          <w:p w14:paraId="3995D234" w14:textId="77777777" w:rsidR="0063395A" w:rsidRPr="0066546C" w:rsidRDefault="0063395A" w:rsidP="00266D1A">
            <w:pPr>
              <w:tabs>
                <w:tab w:val="decimal" w:pos="594"/>
              </w:tabs>
              <w:ind w:right="-72"/>
              <w:jc w:val="right"/>
              <w:rPr>
                <w:rFonts w:ascii="Arial" w:hAnsi="Arial" w:cs="Arial"/>
                <w:sz w:val="16"/>
                <w:szCs w:val="16"/>
                <w:lang w:val="en-GB"/>
              </w:rPr>
            </w:pPr>
          </w:p>
        </w:tc>
        <w:tc>
          <w:tcPr>
            <w:tcW w:w="1181" w:type="dxa"/>
            <w:vAlign w:val="bottom"/>
          </w:tcPr>
          <w:p w14:paraId="43ADF6E6" w14:textId="77777777" w:rsidR="0063395A" w:rsidRPr="0066546C" w:rsidRDefault="0063395A" w:rsidP="00266D1A">
            <w:pPr>
              <w:tabs>
                <w:tab w:val="decimal" w:pos="594"/>
              </w:tabs>
              <w:ind w:right="-72"/>
              <w:jc w:val="right"/>
              <w:rPr>
                <w:rFonts w:ascii="Arial" w:hAnsi="Arial" w:cs="Arial"/>
                <w:sz w:val="16"/>
                <w:szCs w:val="16"/>
                <w:lang w:val="en-GB"/>
              </w:rPr>
            </w:pPr>
          </w:p>
        </w:tc>
        <w:tc>
          <w:tcPr>
            <w:tcW w:w="1181" w:type="dxa"/>
            <w:vAlign w:val="bottom"/>
          </w:tcPr>
          <w:p w14:paraId="03E59F83" w14:textId="77777777" w:rsidR="0063395A" w:rsidRPr="0066546C" w:rsidRDefault="0063395A" w:rsidP="00266D1A">
            <w:pPr>
              <w:tabs>
                <w:tab w:val="decimal" w:pos="594"/>
              </w:tabs>
              <w:ind w:right="-72"/>
              <w:jc w:val="right"/>
              <w:rPr>
                <w:rFonts w:ascii="Arial" w:hAnsi="Arial" w:cs="Arial"/>
                <w:sz w:val="16"/>
                <w:szCs w:val="16"/>
                <w:lang w:val="en-GB"/>
              </w:rPr>
            </w:pPr>
          </w:p>
        </w:tc>
        <w:tc>
          <w:tcPr>
            <w:tcW w:w="1181" w:type="dxa"/>
            <w:vAlign w:val="bottom"/>
          </w:tcPr>
          <w:p w14:paraId="1B2522C8" w14:textId="77777777" w:rsidR="0063395A" w:rsidRPr="0066546C" w:rsidRDefault="0063395A" w:rsidP="00266D1A">
            <w:pPr>
              <w:tabs>
                <w:tab w:val="decimal" w:pos="594"/>
              </w:tabs>
              <w:ind w:right="-72"/>
              <w:jc w:val="right"/>
              <w:rPr>
                <w:rFonts w:ascii="Arial" w:hAnsi="Arial" w:cs="Arial"/>
                <w:sz w:val="16"/>
                <w:szCs w:val="16"/>
                <w:lang w:val="en-GB"/>
              </w:rPr>
            </w:pPr>
          </w:p>
        </w:tc>
        <w:tc>
          <w:tcPr>
            <w:tcW w:w="1181" w:type="dxa"/>
            <w:vAlign w:val="bottom"/>
          </w:tcPr>
          <w:p w14:paraId="7AB4235A" w14:textId="77777777" w:rsidR="0063395A" w:rsidRPr="0066546C" w:rsidRDefault="0063395A" w:rsidP="00266D1A">
            <w:pPr>
              <w:tabs>
                <w:tab w:val="decimal" w:pos="594"/>
              </w:tabs>
              <w:ind w:right="-72"/>
              <w:jc w:val="right"/>
              <w:rPr>
                <w:rFonts w:ascii="Arial" w:hAnsi="Arial" w:cs="Arial"/>
                <w:sz w:val="16"/>
                <w:szCs w:val="16"/>
                <w:lang w:val="en-GB"/>
              </w:rPr>
            </w:pPr>
          </w:p>
        </w:tc>
      </w:tr>
      <w:tr w:rsidR="0063395A" w:rsidRPr="0066546C" w14:paraId="068DC4D9" w14:textId="77777777" w:rsidTr="00C02F05">
        <w:tc>
          <w:tcPr>
            <w:tcW w:w="1972" w:type="dxa"/>
            <w:vAlign w:val="bottom"/>
          </w:tcPr>
          <w:p w14:paraId="5257C8ED"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r w:rsidRPr="0066546C">
              <w:rPr>
                <w:rFonts w:ascii="Arial" w:hAnsi="Arial" w:cs="Arial"/>
                <w:sz w:val="16"/>
                <w:szCs w:val="16"/>
              </w:rPr>
              <w:t xml:space="preserve">   financial institutions</w:t>
            </w:r>
          </w:p>
        </w:tc>
        <w:tc>
          <w:tcPr>
            <w:tcW w:w="1181" w:type="dxa"/>
            <w:vAlign w:val="center"/>
          </w:tcPr>
          <w:p w14:paraId="0CC4196C" w14:textId="5BE1C66C"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lang w:val="en-GB"/>
              </w:rPr>
              <w:t>15,475,313</w:t>
            </w:r>
          </w:p>
        </w:tc>
        <w:tc>
          <w:tcPr>
            <w:tcW w:w="1181" w:type="dxa"/>
            <w:vAlign w:val="center"/>
          </w:tcPr>
          <w:p w14:paraId="5A0FF83C" w14:textId="7F860C59"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lang w:val="en-GB"/>
              </w:rPr>
              <w:t>670,000,000</w:t>
            </w:r>
          </w:p>
        </w:tc>
        <w:tc>
          <w:tcPr>
            <w:tcW w:w="1181" w:type="dxa"/>
            <w:vAlign w:val="bottom"/>
          </w:tcPr>
          <w:p w14:paraId="31B2F1E3" w14:textId="5494C0D8"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lang w:val="en-GB"/>
              </w:rPr>
              <w:t>685,475,313</w:t>
            </w:r>
          </w:p>
        </w:tc>
        <w:tc>
          <w:tcPr>
            <w:tcW w:w="1181" w:type="dxa"/>
            <w:vAlign w:val="center"/>
          </w:tcPr>
          <w:p w14:paraId="38F64E02" w14:textId="77777777"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24</w:t>
            </w:r>
            <w:r w:rsidRPr="0066546C">
              <w:rPr>
                <w:rFonts w:ascii="Arial" w:hAnsi="Arial" w:cs="Arial"/>
                <w:sz w:val="16"/>
                <w:szCs w:val="16"/>
                <w:lang w:val="en-GB"/>
              </w:rPr>
              <w:t>,</w:t>
            </w:r>
            <w:r w:rsidRPr="0066546C">
              <w:rPr>
                <w:rFonts w:ascii="Arial" w:hAnsi="Arial" w:cs="Arial"/>
                <w:sz w:val="16"/>
                <w:szCs w:val="16"/>
                <w:cs/>
                <w:lang w:val="en-GB"/>
              </w:rPr>
              <w:t>198</w:t>
            </w:r>
            <w:r w:rsidRPr="0066546C">
              <w:rPr>
                <w:rFonts w:ascii="Arial" w:hAnsi="Arial" w:cs="Arial"/>
                <w:sz w:val="16"/>
                <w:szCs w:val="16"/>
                <w:lang w:val="en-GB"/>
              </w:rPr>
              <w:t>,</w:t>
            </w:r>
            <w:r w:rsidRPr="0066546C">
              <w:rPr>
                <w:rFonts w:ascii="Arial" w:hAnsi="Arial" w:cs="Arial"/>
                <w:sz w:val="16"/>
                <w:szCs w:val="16"/>
                <w:cs/>
                <w:lang w:val="en-GB"/>
              </w:rPr>
              <w:t>035</w:t>
            </w:r>
          </w:p>
        </w:tc>
        <w:tc>
          <w:tcPr>
            <w:tcW w:w="1181" w:type="dxa"/>
            <w:vAlign w:val="center"/>
          </w:tcPr>
          <w:p w14:paraId="5C1B7393" w14:textId="77777777"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600</w:t>
            </w:r>
            <w:r w:rsidRPr="0066546C">
              <w:rPr>
                <w:rFonts w:ascii="Arial" w:hAnsi="Arial" w:cs="Arial"/>
                <w:sz w:val="16"/>
                <w:szCs w:val="16"/>
                <w:lang w:val="en-GB"/>
              </w:rPr>
              <w:t>,</w:t>
            </w:r>
            <w:r w:rsidRPr="0066546C">
              <w:rPr>
                <w:rFonts w:ascii="Arial" w:hAnsi="Arial" w:cs="Arial"/>
                <w:sz w:val="16"/>
                <w:szCs w:val="16"/>
                <w:cs/>
                <w:lang w:val="en-GB"/>
              </w:rPr>
              <w:t>000</w:t>
            </w:r>
            <w:r w:rsidRPr="0066546C">
              <w:rPr>
                <w:rFonts w:ascii="Arial" w:hAnsi="Arial" w:cs="Arial"/>
                <w:sz w:val="16"/>
                <w:szCs w:val="16"/>
                <w:lang w:val="en-GB"/>
              </w:rPr>
              <w:t>,</w:t>
            </w:r>
            <w:r w:rsidRPr="0066546C">
              <w:rPr>
                <w:rFonts w:ascii="Arial" w:hAnsi="Arial" w:cs="Arial"/>
                <w:sz w:val="16"/>
                <w:szCs w:val="16"/>
                <w:cs/>
                <w:lang w:val="en-GB"/>
              </w:rPr>
              <w:t>000</w:t>
            </w:r>
          </w:p>
        </w:tc>
        <w:tc>
          <w:tcPr>
            <w:tcW w:w="1181" w:type="dxa"/>
            <w:vAlign w:val="bottom"/>
          </w:tcPr>
          <w:p w14:paraId="242DA7DE" w14:textId="77777777"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624</w:t>
            </w:r>
            <w:r w:rsidRPr="0066546C">
              <w:rPr>
                <w:rFonts w:ascii="Arial" w:hAnsi="Arial" w:cs="Arial"/>
                <w:sz w:val="16"/>
                <w:szCs w:val="16"/>
                <w:lang w:val="en-GB"/>
              </w:rPr>
              <w:t>,</w:t>
            </w:r>
            <w:r w:rsidRPr="0066546C">
              <w:rPr>
                <w:rFonts w:ascii="Arial" w:hAnsi="Arial" w:cs="Arial"/>
                <w:sz w:val="16"/>
                <w:szCs w:val="16"/>
                <w:cs/>
                <w:lang w:val="en-GB"/>
              </w:rPr>
              <w:t>198</w:t>
            </w:r>
            <w:r w:rsidRPr="0066546C">
              <w:rPr>
                <w:rFonts w:ascii="Arial" w:hAnsi="Arial" w:cs="Arial"/>
                <w:sz w:val="16"/>
                <w:szCs w:val="16"/>
                <w:lang w:val="en-GB"/>
              </w:rPr>
              <w:t>,</w:t>
            </w:r>
            <w:r w:rsidRPr="0066546C">
              <w:rPr>
                <w:rFonts w:ascii="Arial" w:hAnsi="Arial" w:cs="Arial"/>
                <w:sz w:val="16"/>
                <w:szCs w:val="16"/>
                <w:cs/>
                <w:lang w:val="en-GB"/>
              </w:rPr>
              <w:t>035</w:t>
            </w:r>
          </w:p>
        </w:tc>
      </w:tr>
      <w:tr w:rsidR="0063395A" w:rsidRPr="0066546C" w14:paraId="782D4CB8" w14:textId="77777777" w:rsidTr="00C02F05">
        <w:tc>
          <w:tcPr>
            <w:tcW w:w="1972" w:type="dxa"/>
            <w:vAlign w:val="bottom"/>
          </w:tcPr>
          <w:p w14:paraId="07C55A1B"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2"/>
                <w:szCs w:val="12"/>
              </w:rPr>
            </w:pPr>
          </w:p>
        </w:tc>
        <w:tc>
          <w:tcPr>
            <w:tcW w:w="1181" w:type="dxa"/>
            <w:vAlign w:val="bottom"/>
          </w:tcPr>
          <w:p w14:paraId="391E63CC"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5DE76678"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1152EFE0"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35C91587"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7E4BBBDF"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3A73666E" w14:textId="77777777" w:rsidR="0063395A" w:rsidRPr="0066546C" w:rsidRDefault="0063395A" w:rsidP="0063395A">
            <w:pPr>
              <w:tabs>
                <w:tab w:val="decimal" w:pos="792"/>
              </w:tabs>
              <w:ind w:right="-72"/>
              <w:jc w:val="right"/>
              <w:rPr>
                <w:rFonts w:ascii="Arial" w:hAnsi="Arial" w:cs="Arial"/>
                <w:sz w:val="12"/>
                <w:szCs w:val="12"/>
                <w:cs/>
              </w:rPr>
            </w:pPr>
          </w:p>
        </w:tc>
      </w:tr>
      <w:tr w:rsidR="0063395A" w:rsidRPr="0066546C" w14:paraId="260974FD" w14:textId="77777777" w:rsidTr="00C02F05">
        <w:tc>
          <w:tcPr>
            <w:tcW w:w="1972" w:type="dxa"/>
            <w:vAlign w:val="bottom"/>
          </w:tcPr>
          <w:p w14:paraId="7CE528F9"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r w:rsidRPr="0066546C">
              <w:rPr>
                <w:rFonts w:ascii="Arial" w:hAnsi="Arial" w:cs="Arial"/>
                <w:sz w:val="16"/>
                <w:szCs w:val="16"/>
              </w:rPr>
              <w:t>Total</w:t>
            </w:r>
          </w:p>
        </w:tc>
        <w:tc>
          <w:tcPr>
            <w:tcW w:w="1181" w:type="dxa"/>
            <w:vAlign w:val="bottom"/>
          </w:tcPr>
          <w:p w14:paraId="7E61DBA7" w14:textId="49E72E62"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lang w:val="en-GB"/>
              </w:rPr>
              <w:t>879,711,157</w:t>
            </w:r>
          </w:p>
        </w:tc>
        <w:tc>
          <w:tcPr>
            <w:tcW w:w="1181" w:type="dxa"/>
            <w:vAlign w:val="bottom"/>
          </w:tcPr>
          <w:p w14:paraId="0B3497F9" w14:textId="44EB54A5"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lang w:val="en-GB"/>
              </w:rPr>
              <w:t>670,000,000</w:t>
            </w:r>
          </w:p>
        </w:tc>
        <w:tc>
          <w:tcPr>
            <w:tcW w:w="1181" w:type="dxa"/>
            <w:vAlign w:val="bottom"/>
          </w:tcPr>
          <w:p w14:paraId="7BB6DA22" w14:textId="131B1F20" w:rsidR="0063395A" w:rsidRPr="0066546C" w:rsidRDefault="0063395A" w:rsidP="0063395A">
            <w:pPr>
              <w:ind w:right="-72"/>
              <w:jc w:val="right"/>
              <w:rPr>
                <w:rFonts w:ascii="Arial" w:hAnsi="Arial" w:cs="Arial"/>
                <w:sz w:val="16"/>
                <w:szCs w:val="16"/>
                <w:lang w:val="en-GB"/>
              </w:rPr>
            </w:pPr>
            <w:r w:rsidRPr="0066546C">
              <w:rPr>
                <w:rFonts w:ascii="Arial" w:hAnsi="Arial" w:cs="Arial"/>
                <w:sz w:val="16"/>
                <w:szCs w:val="16"/>
                <w:lang w:val="en-GB"/>
              </w:rPr>
              <w:t>1,549,711,157</w:t>
            </w:r>
          </w:p>
        </w:tc>
        <w:tc>
          <w:tcPr>
            <w:tcW w:w="1181" w:type="dxa"/>
            <w:vAlign w:val="bottom"/>
          </w:tcPr>
          <w:p w14:paraId="30DB50C6"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1</w:t>
            </w:r>
            <w:r w:rsidRPr="0066546C">
              <w:rPr>
                <w:rFonts w:ascii="Arial" w:hAnsi="Arial" w:cs="Arial"/>
                <w:sz w:val="16"/>
                <w:szCs w:val="16"/>
                <w:lang w:val="en-GB"/>
              </w:rPr>
              <w:t>,</w:t>
            </w:r>
            <w:r w:rsidRPr="0066546C">
              <w:rPr>
                <w:rFonts w:ascii="Arial" w:hAnsi="Arial" w:cs="Arial"/>
                <w:sz w:val="16"/>
                <w:szCs w:val="16"/>
                <w:cs/>
                <w:lang w:val="en-GB"/>
              </w:rPr>
              <w:t>153</w:t>
            </w:r>
            <w:r w:rsidRPr="0066546C">
              <w:rPr>
                <w:rFonts w:ascii="Arial" w:hAnsi="Arial" w:cs="Arial"/>
                <w:sz w:val="16"/>
                <w:szCs w:val="16"/>
                <w:lang w:val="en-GB"/>
              </w:rPr>
              <w:t>,</w:t>
            </w:r>
            <w:r w:rsidRPr="0066546C">
              <w:rPr>
                <w:rFonts w:ascii="Arial" w:hAnsi="Arial" w:cs="Arial"/>
                <w:sz w:val="16"/>
                <w:szCs w:val="16"/>
                <w:cs/>
                <w:lang w:val="en-GB"/>
              </w:rPr>
              <w:t>689</w:t>
            </w:r>
            <w:r w:rsidRPr="0066546C">
              <w:rPr>
                <w:rFonts w:ascii="Arial" w:hAnsi="Arial" w:cs="Arial"/>
                <w:sz w:val="16"/>
                <w:szCs w:val="16"/>
                <w:lang w:val="en-GB"/>
              </w:rPr>
              <w:t>,</w:t>
            </w:r>
            <w:r w:rsidRPr="0066546C">
              <w:rPr>
                <w:rFonts w:ascii="Arial" w:hAnsi="Arial" w:cs="Arial"/>
                <w:sz w:val="16"/>
                <w:szCs w:val="16"/>
                <w:cs/>
                <w:lang w:val="en-GB"/>
              </w:rPr>
              <w:t>677</w:t>
            </w:r>
          </w:p>
        </w:tc>
        <w:tc>
          <w:tcPr>
            <w:tcW w:w="1181" w:type="dxa"/>
            <w:vAlign w:val="bottom"/>
          </w:tcPr>
          <w:p w14:paraId="68B690AC" w14:textId="77777777" w:rsidR="0063395A" w:rsidRPr="0066546C" w:rsidRDefault="0063395A" w:rsidP="0063395A">
            <w:pPr>
              <w:tabs>
                <w:tab w:val="decimal" w:pos="594"/>
              </w:tabs>
              <w:ind w:right="-72"/>
              <w:jc w:val="right"/>
              <w:rPr>
                <w:rFonts w:ascii="Arial" w:hAnsi="Arial" w:cs="Arial"/>
                <w:sz w:val="16"/>
                <w:szCs w:val="16"/>
                <w:lang w:val="en-GB"/>
              </w:rPr>
            </w:pPr>
            <w:r w:rsidRPr="0066546C">
              <w:rPr>
                <w:rFonts w:ascii="Arial" w:hAnsi="Arial" w:cs="Arial"/>
                <w:sz w:val="16"/>
                <w:szCs w:val="16"/>
                <w:cs/>
                <w:lang w:val="en-GB"/>
              </w:rPr>
              <w:t>600</w:t>
            </w:r>
            <w:r w:rsidRPr="0066546C">
              <w:rPr>
                <w:rFonts w:ascii="Arial" w:hAnsi="Arial" w:cs="Arial"/>
                <w:sz w:val="16"/>
                <w:szCs w:val="16"/>
                <w:lang w:val="en-GB"/>
              </w:rPr>
              <w:t>,</w:t>
            </w:r>
            <w:r w:rsidRPr="0066546C">
              <w:rPr>
                <w:rFonts w:ascii="Arial" w:hAnsi="Arial" w:cs="Arial"/>
                <w:sz w:val="16"/>
                <w:szCs w:val="16"/>
                <w:cs/>
                <w:lang w:val="en-GB"/>
              </w:rPr>
              <w:t>000</w:t>
            </w:r>
            <w:r w:rsidRPr="0066546C">
              <w:rPr>
                <w:rFonts w:ascii="Arial" w:hAnsi="Arial" w:cs="Arial"/>
                <w:sz w:val="16"/>
                <w:szCs w:val="16"/>
                <w:lang w:val="en-GB"/>
              </w:rPr>
              <w:t>,</w:t>
            </w:r>
            <w:r w:rsidRPr="0066546C">
              <w:rPr>
                <w:rFonts w:ascii="Arial" w:hAnsi="Arial" w:cs="Arial"/>
                <w:sz w:val="16"/>
                <w:szCs w:val="16"/>
                <w:cs/>
                <w:lang w:val="en-GB"/>
              </w:rPr>
              <w:t>000</w:t>
            </w:r>
          </w:p>
        </w:tc>
        <w:tc>
          <w:tcPr>
            <w:tcW w:w="1181" w:type="dxa"/>
            <w:vAlign w:val="bottom"/>
          </w:tcPr>
          <w:p w14:paraId="3ED90108" w14:textId="77777777" w:rsidR="0063395A" w:rsidRPr="0066546C" w:rsidRDefault="0063395A" w:rsidP="0063395A">
            <w:pPr>
              <w:ind w:right="-72"/>
              <w:jc w:val="right"/>
              <w:rPr>
                <w:rFonts w:ascii="Arial" w:hAnsi="Arial" w:cs="Arial"/>
                <w:sz w:val="16"/>
                <w:szCs w:val="16"/>
                <w:lang w:val="en-GB"/>
              </w:rPr>
            </w:pPr>
            <w:r w:rsidRPr="0066546C">
              <w:rPr>
                <w:rFonts w:ascii="Arial" w:hAnsi="Arial" w:cs="Arial"/>
                <w:sz w:val="16"/>
                <w:szCs w:val="16"/>
                <w:cs/>
                <w:lang w:val="en-GB"/>
              </w:rPr>
              <w:t>1</w:t>
            </w:r>
            <w:r w:rsidRPr="0066546C">
              <w:rPr>
                <w:rFonts w:ascii="Arial" w:hAnsi="Arial" w:cs="Arial"/>
                <w:sz w:val="16"/>
                <w:szCs w:val="16"/>
                <w:lang w:val="en-GB"/>
              </w:rPr>
              <w:t>,</w:t>
            </w:r>
            <w:r w:rsidRPr="0066546C">
              <w:rPr>
                <w:rFonts w:ascii="Arial" w:hAnsi="Arial" w:cs="Arial"/>
                <w:sz w:val="16"/>
                <w:szCs w:val="16"/>
                <w:cs/>
                <w:lang w:val="en-GB"/>
              </w:rPr>
              <w:t>753</w:t>
            </w:r>
            <w:r w:rsidRPr="0066546C">
              <w:rPr>
                <w:rFonts w:ascii="Arial" w:hAnsi="Arial" w:cs="Arial"/>
                <w:sz w:val="16"/>
                <w:szCs w:val="16"/>
                <w:lang w:val="en-GB"/>
              </w:rPr>
              <w:t>,</w:t>
            </w:r>
            <w:r w:rsidRPr="0066546C">
              <w:rPr>
                <w:rFonts w:ascii="Arial" w:hAnsi="Arial" w:cs="Arial"/>
                <w:sz w:val="16"/>
                <w:szCs w:val="16"/>
                <w:cs/>
                <w:lang w:val="en-GB"/>
              </w:rPr>
              <w:t>689</w:t>
            </w:r>
            <w:r w:rsidRPr="0066546C">
              <w:rPr>
                <w:rFonts w:ascii="Arial" w:hAnsi="Arial" w:cs="Arial"/>
                <w:sz w:val="16"/>
                <w:szCs w:val="16"/>
                <w:lang w:val="en-GB"/>
              </w:rPr>
              <w:t>,</w:t>
            </w:r>
            <w:r w:rsidRPr="0066546C">
              <w:rPr>
                <w:rFonts w:ascii="Arial" w:hAnsi="Arial" w:cs="Arial"/>
                <w:sz w:val="16"/>
                <w:szCs w:val="16"/>
                <w:cs/>
                <w:lang w:val="en-GB"/>
              </w:rPr>
              <w:t>677</w:t>
            </w:r>
          </w:p>
        </w:tc>
      </w:tr>
      <w:tr w:rsidR="0063395A" w:rsidRPr="0066546C" w14:paraId="7951636B" w14:textId="77777777" w:rsidTr="00C02F05">
        <w:tc>
          <w:tcPr>
            <w:tcW w:w="1972" w:type="dxa"/>
            <w:vAlign w:val="bottom"/>
          </w:tcPr>
          <w:p w14:paraId="53D9C2A9"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proofErr w:type="gramStart"/>
            <w:r w:rsidRPr="0066546C">
              <w:rPr>
                <w:rFonts w:ascii="Arial" w:hAnsi="Arial" w:cs="Arial"/>
                <w:sz w:val="16"/>
                <w:szCs w:val="16"/>
                <w:u w:val="single"/>
              </w:rPr>
              <w:t>Add</w:t>
            </w:r>
            <w:r w:rsidRPr="0066546C">
              <w:rPr>
                <w:rFonts w:ascii="Arial" w:hAnsi="Arial" w:cs="Arial"/>
                <w:sz w:val="16"/>
                <w:szCs w:val="16"/>
              </w:rPr>
              <w:t xml:space="preserve">  Accrued</w:t>
            </w:r>
            <w:proofErr w:type="gramEnd"/>
            <w:r w:rsidRPr="0066546C">
              <w:rPr>
                <w:rFonts w:ascii="Arial" w:hAnsi="Arial" w:cs="Arial"/>
                <w:sz w:val="16"/>
                <w:szCs w:val="16"/>
              </w:rPr>
              <w:t xml:space="preserve"> interest</w:t>
            </w:r>
          </w:p>
        </w:tc>
        <w:tc>
          <w:tcPr>
            <w:tcW w:w="1181" w:type="dxa"/>
            <w:vAlign w:val="bottom"/>
          </w:tcPr>
          <w:p w14:paraId="640DA270" w14:textId="77777777" w:rsidR="0063395A" w:rsidRPr="0066546C" w:rsidRDefault="0063395A" w:rsidP="0063395A">
            <w:pPr>
              <w:tabs>
                <w:tab w:val="decimal" w:pos="792"/>
              </w:tabs>
              <w:ind w:right="-72"/>
              <w:jc w:val="right"/>
              <w:rPr>
                <w:rFonts w:ascii="Arial" w:hAnsi="Arial" w:cs="Arial"/>
                <w:sz w:val="16"/>
                <w:szCs w:val="16"/>
              </w:rPr>
            </w:pPr>
          </w:p>
        </w:tc>
        <w:tc>
          <w:tcPr>
            <w:tcW w:w="1181" w:type="dxa"/>
            <w:vAlign w:val="bottom"/>
          </w:tcPr>
          <w:p w14:paraId="7A1D82BE" w14:textId="77777777" w:rsidR="0063395A" w:rsidRPr="0066546C" w:rsidRDefault="0063395A" w:rsidP="0063395A">
            <w:pPr>
              <w:tabs>
                <w:tab w:val="decimal" w:pos="792"/>
              </w:tabs>
              <w:ind w:right="-72"/>
              <w:jc w:val="right"/>
              <w:rPr>
                <w:rFonts w:ascii="Arial" w:hAnsi="Arial" w:cs="Arial"/>
                <w:sz w:val="16"/>
                <w:szCs w:val="16"/>
              </w:rPr>
            </w:pPr>
          </w:p>
        </w:tc>
        <w:tc>
          <w:tcPr>
            <w:tcW w:w="1181" w:type="dxa"/>
            <w:vAlign w:val="bottom"/>
          </w:tcPr>
          <w:p w14:paraId="592DADFB" w14:textId="77777777" w:rsidR="0063395A" w:rsidRPr="0066546C" w:rsidRDefault="0063395A" w:rsidP="0063395A">
            <w:pPr>
              <w:tabs>
                <w:tab w:val="decimal" w:pos="792"/>
              </w:tabs>
              <w:ind w:right="-72"/>
              <w:jc w:val="right"/>
              <w:rPr>
                <w:rFonts w:ascii="Arial" w:hAnsi="Arial" w:cs="Arial"/>
                <w:sz w:val="16"/>
                <w:szCs w:val="16"/>
              </w:rPr>
            </w:pPr>
          </w:p>
        </w:tc>
        <w:tc>
          <w:tcPr>
            <w:tcW w:w="1181" w:type="dxa"/>
            <w:vAlign w:val="bottom"/>
          </w:tcPr>
          <w:p w14:paraId="487852DF" w14:textId="77777777" w:rsidR="0063395A" w:rsidRPr="0066546C" w:rsidRDefault="0063395A" w:rsidP="0063395A">
            <w:pPr>
              <w:tabs>
                <w:tab w:val="decimal" w:pos="792"/>
              </w:tabs>
              <w:ind w:right="-72"/>
              <w:jc w:val="right"/>
              <w:rPr>
                <w:rFonts w:ascii="Arial" w:hAnsi="Arial" w:cs="Arial"/>
                <w:sz w:val="16"/>
                <w:szCs w:val="16"/>
              </w:rPr>
            </w:pPr>
          </w:p>
        </w:tc>
        <w:tc>
          <w:tcPr>
            <w:tcW w:w="1181" w:type="dxa"/>
            <w:vAlign w:val="bottom"/>
          </w:tcPr>
          <w:p w14:paraId="4B1002F0" w14:textId="77777777" w:rsidR="0063395A" w:rsidRPr="0066546C" w:rsidRDefault="0063395A" w:rsidP="0063395A">
            <w:pPr>
              <w:tabs>
                <w:tab w:val="decimal" w:pos="792"/>
              </w:tabs>
              <w:ind w:right="-72"/>
              <w:jc w:val="right"/>
              <w:rPr>
                <w:rFonts w:ascii="Arial" w:hAnsi="Arial" w:cs="Arial"/>
                <w:sz w:val="16"/>
                <w:szCs w:val="16"/>
              </w:rPr>
            </w:pPr>
          </w:p>
        </w:tc>
        <w:tc>
          <w:tcPr>
            <w:tcW w:w="1181" w:type="dxa"/>
            <w:vAlign w:val="bottom"/>
          </w:tcPr>
          <w:p w14:paraId="404D876E" w14:textId="77777777" w:rsidR="0063395A" w:rsidRPr="0066546C" w:rsidRDefault="0063395A" w:rsidP="0063395A">
            <w:pPr>
              <w:tabs>
                <w:tab w:val="decimal" w:pos="792"/>
              </w:tabs>
              <w:ind w:right="-72"/>
              <w:jc w:val="right"/>
              <w:rPr>
                <w:rFonts w:ascii="Arial" w:hAnsi="Arial" w:cs="Arial"/>
                <w:sz w:val="16"/>
                <w:szCs w:val="16"/>
              </w:rPr>
            </w:pPr>
          </w:p>
        </w:tc>
      </w:tr>
      <w:tr w:rsidR="0063395A" w:rsidRPr="0066546C" w14:paraId="0A7F9C37" w14:textId="77777777" w:rsidTr="00C02F05">
        <w:tc>
          <w:tcPr>
            <w:tcW w:w="1972" w:type="dxa"/>
            <w:vAlign w:val="bottom"/>
          </w:tcPr>
          <w:p w14:paraId="4260059E"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r w:rsidRPr="0066546C">
              <w:rPr>
                <w:rFonts w:ascii="Arial" w:hAnsi="Arial" w:cs="Arial"/>
                <w:sz w:val="16"/>
                <w:szCs w:val="16"/>
              </w:rPr>
              <w:t xml:space="preserve">           receivables</w:t>
            </w:r>
          </w:p>
        </w:tc>
        <w:tc>
          <w:tcPr>
            <w:tcW w:w="1181" w:type="dxa"/>
            <w:vAlign w:val="center"/>
          </w:tcPr>
          <w:p w14:paraId="78C46113" w14:textId="658D11F4"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w:t>
            </w:r>
          </w:p>
        </w:tc>
        <w:tc>
          <w:tcPr>
            <w:tcW w:w="1181" w:type="dxa"/>
            <w:vAlign w:val="center"/>
          </w:tcPr>
          <w:p w14:paraId="20CD1E93" w14:textId="6FF6B035"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lang w:val="en-GB"/>
              </w:rPr>
              <w:t>125,767</w:t>
            </w:r>
          </w:p>
        </w:tc>
        <w:tc>
          <w:tcPr>
            <w:tcW w:w="1181" w:type="dxa"/>
            <w:vAlign w:val="bottom"/>
          </w:tcPr>
          <w:p w14:paraId="781AACDD" w14:textId="65D2C7AE"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lang w:val="en-GB"/>
              </w:rPr>
              <w:t>125,767</w:t>
            </w:r>
          </w:p>
        </w:tc>
        <w:tc>
          <w:tcPr>
            <w:tcW w:w="1181" w:type="dxa"/>
            <w:vAlign w:val="center"/>
          </w:tcPr>
          <w:p w14:paraId="326694B8" w14:textId="77777777"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82</w:t>
            </w:r>
            <w:r w:rsidRPr="0066546C">
              <w:rPr>
                <w:rFonts w:ascii="Arial" w:hAnsi="Arial" w:cs="Arial"/>
                <w:sz w:val="16"/>
                <w:szCs w:val="16"/>
                <w:lang w:val="en-GB"/>
              </w:rPr>
              <w:t>,</w:t>
            </w:r>
            <w:r w:rsidRPr="0066546C">
              <w:rPr>
                <w:rFonts w:ascii="Arial" w:hAnsi="Arial" w:cs="Arial"/>
                <w:sz w:val="16"/>
                <w:szCs w:val="16"/>
                <w:cs/>
                <w:lang w:val="en-GB"/>
              </w:rPr>
              <w:t>548</w:t>
            </w:r>
          </w:p>
        </w:tc>
        <w:tc>
          <w:tcPr>
            <w:tcW w:w="1181" w:type="dxa"/>
            <w:vAlign w:val="center"/>
          </w:tcPr>
          <w:p w14:paraId="24642931" w14:textId="77777777"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137</w:t>
            </w:r>
            <w:r w:rsidRPr="0066546C">
              <w:rPr>
                <w:rFonts w:ascii="Arial" w:hAnsi="Arial" w:cs="Arial"/>
                <w:sz w:val="16"/>
                <w:szCs w:val="16"/>
                <w:lang w:val="en-GB"/>
              </w:rPr>
              <w:t>,</w:t>
            </w:r>
            <w:r w:rsidRPr="0066546C">
              <w:rPr>
                <w:rFonts w:ascii="Arial" w:hAnsi="Arial" w:cs="Arial"/>
                <w:sz w:val="16"/>
                <w:szCs w:val="16"/>
                <w:cs/>
                <w:lang w:val="en-GB"/>
              </w:rPr>
              <w:t>452</w:t>
            </w:r>
          </w:p>
        </w:tc>
        <w:tc>
          <w:tcPr>
            <w:tcW w:w="1181" w:type="dxa"/>
            <w:vAlign w:val="bottom"/>
          </w:tcPr>
          <w:p w14:paraId="318D082E" w14:textId="77777777" w:rsidR="0063395A" w:rsidRPr="0066546C" w:rsidRDefault="0063395A" w:rsidP="0063395A">
            <w:pPr>
              <w:pBdr>
                <w:bottom w:val="sing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220</w:t>
            </w:r>
            <w:r w:rsidRPr="0066546C">
              <w:rPr>
                <w:rFonts w:ascii="Arial" w:hAnsi="Arial" w:cs="Arial"/>
                <w:sz w:val="16"/>
                <w:szCs w:val="16"/>
                <w:lang w:val="en-GB"/>
              </w:rPr>
              <w:t>,</w:t>
            </w:r>
            <w:r w:rsidRPr="0066546C">
              <w:rPr>
                <w:rFonts w:ascii="Arial" w:hAnsi="Arial" w:cs="Arial"/>
                <w:sz w:val="16"/>
                <w:szCs w:val="16"/>
                <w:cs/>
                <w:lang w:val="en-GB"/>
              </w:rPr>
              <w:t>000</w:t>
            </w:r>
          </w:p>
        </w:tc>
      </w:tr>
      <w:tr w:rsidR="0063395A" w:rsidRPr="0066546C" w14:paraId="14CA9B27" w14:textId="77777777" w:rsidTr="00C02F05">
        <w:tc>
          <w:tcPr>
            <w:tcW w:w="1972" w:type="dxa"/>
            <w:vAlign w:val="bottom"/>
          </w:tcPr>
          <w:p w14:paraId="5C9892BD"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2"/>
                <w:szCs w:val="12"/>
                <w:u w:val="single"/>
              </w:rPr>
            </w:pPr>
          </w:p>
        </w:tc>
        <w:tc>
          <w:tcPr>
            <w:tcW w:w="1181" w:type="dxa"/>
            <w:vAlign w:val="bottom"/>
          </w:tcPr>
          <w:p w14:paraId="644255AB"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5FDD685F"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4BF9E9E4"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4D8EA073"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73AE46B2" w14:textId="77777777" w:rsidR="0063395A" w:rsidRPr="0066546C" w:rsidRDefault="0063395A" w:rsidP="0063395A">
            <w:pPr>
              <w:tabs>
                <w:tab w:val="decimal" w:pos="792"/>
              </w:tabs>
              <w:ind w:right="-72"/>
              <w:jc w:val="right"/>
              <w:rPr>
                <w:rFonts w:ascii="Arial" w:hAnsi="Arial" w:cs="Arial"/>
                <w:sz w:val="12"/>
                <w:szCs w:val="12"/>
                <w:cs/>
              </w:rPr>
            </w:pPr>
          </w:p>
        </w:tc>
        <w:tc>
          <w:tcPr>
            <w:tcW w:w="1181" w:type="dxa"/>
            <w:vAlign w:val="bottom"/>
          </w:tcPr>
          <w:p w14:paraId="7FDB2295" w14:textId="77777777" w:rsidR="0063395A" w:rsidRPr="0066546C" w:rsidRDefault="0063395A" w:rsidP="0063395A">
            <w:pPr>
              <w:tabs>
                <w:tab w:val="decimal" w:pos="792"/>
              </w:tabs>
              <w:ind w:right="-72"/>
              <w:jc w:val="right"/>
              <w:rPr>
                <w:rFonts w:ascii="Arial" w:hAnsi="Arial" w:cs="Arial"/>
                <w:sz w:val="12"/>
                <w:szCs w:val="12"/>
                <w:cs/>
              </w:rPr>
            </w:pPr>
          </w:p>
        </w:tc>
      </w:tr>
      <w:tr w:rsidR="0063395A" w:rsidRPr="0066546C" w14:paraId="47976A73" w14:textId="77777777" w:rsidTr="00C02F05">
        <w:tc>
          <w:tcPr>
            <w:tcW w:w="1972" w:type="dxa"/>
            <w:vAlign w:val="bottom"/>
          </w:tcPr>
          <w:p w14:paraId="3BAEE5BC" w14:textId="77777777" w:rsidR="0063395A" w:rsidRPr="0066546C" w:rsidRDefault="0063395A" w:rsidP="008A4ABC">
            <w:pPr>
              <w:pStyle w:val="a"/>
              <w:tabs>
                <w:tab w:val="right" w:pos="3960"/>
                <w:tab w:val="right" w:pos="5580"/>
                <w:tab w:val="right" w:pos="7200"/>
                <w:tab w:val="right" w:pos="9000"/>
              </w:tabs>
              <w:ind w:left="1" w:right="-108"/>
              <w:rPr>
                <w:rFonts w:ascii="Arial" w:hAnsi="Arial" w:cs="Arial"/>
                <w:sz w:val="16"/>
                <w:szCs w:val="16"/>
              </w:rPr>
            </w:pPr>
            <w:r w:rsidRPr="0066546C">
              <w:rPr>
                <w:rFonts w:ascii="Arial" w:hAnsi="Arial" w:cs="Arial"/>
                <w:sz w:val="16"/>
                <w:szCs w:val="16"/>
              </w:rPr>
              <w:t>Total domestic items</w:t>
            </w:r>
          </w:p>
        </w:tc>
        <w:tc>
          <w:tcPr>
            <w:tcW w:w="1181" w:type="dxa"/>
            <w:vAlign w:val="bottom"/>
          </w:tcPr>
          <w:p w14:paraId="3FB02A79" w14:textId="5602AD29" w:rsidR="0063395A" w:rsidRPr="0066546C" w:rsidRDefault="0063395A" w:rsidP="0063395A">
            <w:pPr>
              <w:pBdr>
                <w:bottom w:val="doub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lang w:val="en-GB"/>
              </w:rPr>
              <w:t>879,711,157</w:t>
            </w:r>
          </w:p>
        </w:tc>
        <w:tc>
          <w:tcPr>
            <w:tcW w:w="1181" w:type="dxa"/>
            <w:vAlign w:val="bottom"/>
          </w:tcPr>
          <w:p w14:paraId="645A413E" w14:textId="3FB9D410" w:rsidR="0063395A" w:rsidRPr="0066546C" w:rsidRDefault="0063395A" w:rsidP="0063395A">
            <w:pPr>
              <w:pBdr>
                <w:bottom w:val="double" w:sz="4" w:space="1" w:color="auto"/>
              </w:pBdr>
              <w:ind w:right="-72"/>
              <w:jc w:val="right"/>
              <w:rPr>
                <w:rFonts w:ascii="Arial" w:hAnsi="Arial" w:cs="Arial"/>
                <w:sz w:val="16"/>
                <w:szCs w:val="16"/>
                <w:lang w:val="en-GB"/>
              </w:rPr>
            </w:pPr>
            <w:r w:rsidRPr="0066546C">
              <w:rPr>
                <w:rFonts w:ascii="Arial" w:hAnsi="Arial" w:cs="Arial"/>
                <w:sz w:val="16"/>
                <w:szCs w:val="16"/>
                <w:lang w:val="en-GB"/>
              </w:rPr>
              <w:t>670,125,767</w:t>
            </w:r>
          </w:p>
        </w:tc>
        <w:tc>
          <w:tcPr>
            <w:tcW w:w="1181" w:type="dxa"/>
            <w:vAlign w:val="bottom"/>
          </w:tcPr>
          <w:p w14:paraId="7585C6D4" w14:textId="57093F4E" w:rsidR="0063395A" w:rsidRPr="0066546C" w:rsidRDefault="0063395A" w:rsidP="0063395A">
            <w:pPr>
              <w:pBdr>
                <w:bottom w:val="doub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lang w:val="en-GB"/>
              </w:rPr>
              <w:t>1,549,836,924</w:t>
            </w:r>
          </w:p>
        </w:tc>
        <w:tc>
          <w:tcPr>
            <w:tcW w:w="1181" w:type="dxa"/>
            <w:vAlign w:val="bottom"/>
          </w:tcPr>
          <w:p w14:paraId="2829B505" w14:textId="77777777" w:rsidR="0063395A" w:rsidRPr="0066546C" w:rsidRDefault="0063395A" w:rsidP="0063395A">
            <w:pPr>
              <w:pBdr>
                <w:bottom w:val="doub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1</w:t>
            </w:r>
            <w:r w:rsidRPr="0066546C">
              <w:rPr>
                <w:rFonts w:ascii="Arial" w:hAnsi="Arial" w:cs="Arial"/>
                <w:sz w:val="16"/>
                <w:szCs w:val="16"/>
                <w:lang w:val="en-GB"/>
              </w:rPr>
              <w:t>,</w:t>
            </w:r>
            <w:r w:rsidRPr="0066546C">
              <w:rPr>
                <w:rFonts w:ascii="Arial" w:hAnsi="Arial" w:cs="Arial"/>
                <w:sz w:val="16"/>
                <w:szCs w:val="16"/>
                <w:cs/>
                <w:lang w:val="en-GB"/>
              </w:rPr>
              <w:t>153</w:t>
            </w:r>
            <w:r w:rsidRPr="0066546C">
              <w:rPr>
                <w:rFonts w:ascii="Arial" w:hAnsi="Arial" w:cs="Arial"/>
                <w:sz w:val="16"/>
                <w:szCs w:val="16"/>
                <w:lang w:val="en-GB"/>
              </w:rPr>
              <w:t>,</w:t>
            </w:r>
            <w:r w:rsidRPr="0066546C">
              <w:rPr>
                <w:rFonts w:ascii="Arial" w:hAnsi="Arial" w:cs="Arial"/>
                <w:sz w:val="16"/>
                <w:szCs w:val="16"/>
                <w:cs/>
                <w:lang w:val="en-GB"/>
              </w:rPr>
              <w:t>772</w:t>
            </w:r>
            <w:r w:rsidRPr="0066546C">
              <w:rPr>
                <w:rFonts w:ascii="Arial" w:hAnsi="Arial" w:cs="Arial"/>
                <w:sz w:val="16"/>
                <w:szCs w:val="16"/>
                <w:lang w:val="en-GB"/>
              </w:rPr>
              <w:t>,</w:t>
            </w:r>
            <w:r w:rsidRPr="0066546C">
              <w:rPr>
                <w:rFonts w:ascii="Arial" w:hAnsi="Arial" w:cs="Arial"/>
                <w:sz w:val="16"/>
                <w:szCs w:val="16"/>
                <w:cs/>
                <w:lang w:val="en-GB"/>
              </w:rPr>
              <w:t>225</w:t>
            </w:r>
          </w:p>
        </w:tc>
        <w:tc>
          <w:tcPr>
            <w:tcW w:w="1181" w:type="dxa"/>
            <w:vAlign w:val="bottom"/>
          </w:tcPr>
          <w:p w14:paraId="631239FC" w14:textId="77777777" w:rsidR="0063395A" w:rsidRPr="0066546C" w:rsidRDefault="0063395A" w:rsidP="0063395A">
            <w:pPr>
              <w:pBdr>
                <w:bottom w:val="double" w:sz="4" w:space="1" w:color="auto"/>
              </w:pBdr>
              <w:ind w:right="-72"/>
              <w:jc w:val="right"/>
              <w:rPr>
                <w:rFonts w:ascii="Arial" w:hAnsi="Arial" w:cs="Arial"/>
                <w:sz w:val="16"/>
                <w:szCs w:val="16"/>
                <w:lang w:val="en-GB"/>
              </w:rPr>
            </w:pPr>
            <w:r w:rsidRPr="0066546C">
              <w:rPr>
                <w:rFonts w:ascii="Arial" w:hAnsi="Arial" w:cs="Arial"/>
                <w:sz w:val="16"/>
                <w:szCs w:val="16"/>
                <w:cs/>
                <w:lang w:val="en-GB"/>
              </w:rPr>
              <w:t>600</w:t>
            </w:r>
            <w:r w:rsidRPr="0066546C">
              <w:rPr>
                <w:rFonts w:ascii="Arial" w:hAnsi="Arial" w:cs="Arial"/>
                <w:sz w:val="16"/>
                <w:szCs w:val="16"/>
                <w:lang w:val="en-GB"/>
              </w:rPr>
              <w:t>,</w:t>
            </w:r>
            <w:r w:rsidRPr="0066546C">
              <w:rPr>
                <w:rFonts w:ascii="Arial" w:hAnsi="Arial" w:cs="Arial"/>
                <w:sz w:val="16"/>
                <w:szCs w:val="16"/>
                <w:cs/>
                <w:lang w:val="en-GB"/>
              </w:rPr>
              <w:t>137</w:t>
            </w:r>
            <w:r w:rsidRPr="0066546C">
              <w:rPr>
                <w:rFonts w:ascii="Arial" w:hAnsi="Arial" w:cs="Arial"/>
                <w:sz w:val="16"/>
                <w:szCs w:val="16"/>
                <w:lang w:val="en-GB"/>
              </w:rPr>
              <w:t>,</w:t>
            </w:r>
            <w:r w:rsidRPr="0066546C">
              <w:rPr>
                <w:rFonts w:ascii="Arial" w:hAnsi="Arial" w:cs="Arial"/>
                <w:sz w:val="16"/>
                <w:szCs w:val="16"/>
                <w:cs/>
                <w:lang w:val="en-GB"/>
              </w:rPr>
              <w:t>452</w:t>
            </w:r>
          </w:p>
        </w:tc>
        <w:tc>
          <w:tcPr>
            <w:tcW w:w="1181" w:type="dxa"/>
            <w:vAlign w:val="bottom"/>
          </w:tcPr>
          <w:p w14:paraId="4D476917" w14:textId="77777777" w:rsidR="0063395A" w:rsidRPr="0066546C" w:rsidRDefault="0063395A" w:rsidP="0063395A">
            <w:pPr>
              <w:pBdr>
                <w:bottom w:val="double" w:sz="4" w:space="1" w:color="auto"/>
              </w:pBdr>
              <w:tabs>
                <w:tab w:val="decimal" w:pos="594"/>
              </w:tabs>
              <w:ind w:right="-72"/>
              <w:jc w:val="right"/>
              <w:rPr>
                <w:rFonts w:ascii="Arial" w:hAnsi="Arial" w:cs="Arial"/>
                <w:sz w:val="16"/>
                <w:szCs w:val="16"/>
                <w:lang w:val="en-GB"/>
              </w:rPr>
            </w:pPr>
            <w:r w:rsidRPr="0066546C">
              <w:rPr>
                <w:rFonts w:ascii="Arial" w:hAnsi="Arial" w:cs="Arial"/>
                <w:sz w:val="16"/>
                <w:szCs w:val="16"/>
                <w:cs/>
                <w:lang w:val="en-GB"/>
              </w:rPr>
              <w:t>1</w:t>
            </w:r>
            <w:r w:rsidRPr="0066546C">
              <w:rPr>
                <w:rFonts w:ascii="Arial" w:hAnsi="Arial" w:cs="Arial"/>
                <w:sz w:val="16"/>
                <w:szCs w:val="16"/>
                <w:lang w:val="en-GB"/>
              </w:rPr>
              <w:t>,</w:t>
            </w:r>
            <w:r w:rsidRPr="0066546C">
              <w:rPr>
                <w:rFonts w:ascii="Arial" w:hAnsi="Arial" w:cs="Arial"/>
                <w:sz w:val="16"/>
                <w:szCs w:val="16"/>
                <w:cs/>
                <w:lang w:val="en-GB"/>
              </w:rPr>
              <w:t>753</w:t>
            </w:r>
            <w:r w:rsidRPr="0066546C">
              <w:rPr>
                <w:rFonts w:ascii="Arial" w:hAnsi="Arial" w:cs="Arial"/>
                <w:sz w:val="16"/>
                <w:szCs w:val="16"/>
                <w:lang w:val="en-GB"/>
              </w:rPr>
              <w:t>,</w:t>
            </w:r>
            <w:r w:rsidRPr="0066546C">
              <w:rPr>
                <w:rFonts w:ascii="Arial" w:hAnsi="Arial" w:cs="Arial"/>
                <w:sz w:val="16"/>
                <w:szCs w:val="16"/>
                <w:cs/>
                <w:lang w:val="en-GB"/>
              </w:rPr>
              <w:t>909</w:t>
            </w:r>
            <w:r w:rsidRPr="0066546C">
              <w:rPr>
                <w:rFonts w:ascii="Arial" w:hAnsi="Arial" w:cs="Arial"/>
                <w:sz w:val="16"/>
                <w:szCs w:val="16"/>
                <w:lang w:val="en-GB"/>
              </w:rPr>
              <w:t>,</w:t>
            </w:r>
            <w:r w:rsidRPr="0066546C">
              <w:rPr>
                <w:rFonts w:ascii="Arial" w:hAnsi="Arial" w:cs="Arial"/>
                <w:sz w:val="16"/>
                <w:szCs w:val="16"/>
                <w:cs/>
                <w:lang w:val="en-GB"/>
              </w:rPr>
              <w:t>677</w:t>
            </w:r>
          </w:p>
        </w:tc>
      </w:tr>
    </w:tbl>
    <w:p w14:paraId="16DBA87A" w14:textId="77777777" w:rsidR="008B596D" w:rsidRPr="0066546C" w:rsidRDefault="008B596D" w:rsidP="008B596D">
      <w:pPr>
        <w:tabs>
          <w:tab w:val="left" w:pos="993"/>
        </w:tabs>
        <w:ind w:left="540"/>
        <w:jc w:val="both"/>
        <w:rPr>
          <w:rFonts w:ascii="Arial" w:hAnsi="Arial" w:cs="Arial"/>
          <w:sz w:val="20"/>
          <w:szCs w:val="20"/>
        </w:rPr>
      </w:pPr>
    </w:p>
    <w:p w14:paraId="1744283B" w14:textId="77777777" w:rsidR="008B596D" w:rsidRPr="0066546C" w:rsidRDefault="008B596D" w:rsidP="008B596D">
      <w:pPr>
        <w:overflowPunct/>
        <w:autoSpaceDE/>
        <w:autoSpaceDN/>
        <w:adjustRightInd/>
        <w:ind w:left="540"/>
        <w:jc w:val="both"/>
        <w:textAlignment w:val="auto"/>
        <w:rPr>
          <w:rFonts w:ascii="Arial" w:hAnsi="Arial" w:cs="Arial"/>
          <w:sz w:val="20"/>
          <w:szCs w:val="20"/>
        </w:rPr>
      </w:pPr>
    </w:p>
    <w:p w14:paraId="2CC8196E" w14:textId="1B0DF37B" w:rsidR="008B596D" w:rsidRPr="0066546C" w:rsidRDefault="008B596D" w:rsidP="008B596D">
      <w:pPr>
        <w:tabs>
          <w:tab w:val="left" w:pos="993"/>
        </w:tabs>
        <w:ind w:left="540" w:hanging="540"/>
        <w:rPr>
          <w:rFonts w:ascii="Arial" w:hAnsi="Arial" w:cs="Arial"/>
          <w:b/>
          <w:bCs/>
          <w:sz w:val="20"/>
          <w:szCs w:val="20"/>
        </w:rPr>
      </w:pPr>
      <w:r w:rsidRPr="0066546C">
        <w:rPr>
          <w:rFonts w:ascii="Arial" w:hAnsi="Arial" w:cs="Arial"/>
          <w:b/>
          <w:bCs/>
          <w:sz w:val="20"/>
          <w:szCs w:val="20"/>
        </w:rPr>
        <w:t>9</w:t>
      </w:r>
      <w:r w:rsidRPr="0066546C">
        <w:rPr>
          <w:rFonts w:ascii="Arial" w:hAnsi="Arial" w:cs="Arial"/>
          <w:b/>
          <w:bCs/>
          <w:sz w:val="20"/>
          <w:szCs w:val="20"/>
          <w:cs/>
        </w:rPr>
        <w:tab/>
      </w:r>
      <w:r w:rsidRPr="0066546C">
        <w:rPr>
          <w:rFonts w:ascii="Arial" w:hAnsi="Arial" w:cs="Arial"/>
          <w:b/>
          <w:bCs/>
          <w:sz w:val="20"/>
          <w:szCs w:val="20"/>
        </w:rPr>
        <w:t>Investments, net</w:t>
      </w:r>
    </w:p>
    <w:p w14:paraId="014269EA" w14:textId="77777777" w:rsidR="00102DF0" w:rsidRPr="0066546C" w:rsidRDefault="00102DF0" w:rsidP="008B596D">
      <w:pPr>
        <w:tabs>
          <w:tab w:val="left" w:pos="993"/>
        </w:tabs>
        <w:ind w:left="540" w:hanging="540"/>
        <w:rPr>
          <w:rFonts w:ascii="Arial" w:hAnsi="Arial" w:cs="Arial"/>
          <w:b/>
          <w:bCs/>
          <w:sz w:val="20"/>
          <w:szCs w:val="20"/>
        </w:rPr>
      </w:pPr>
    </w:p>
    <w:tbl>
      <w:tblPr>
        <w:tblW w:w="9540" w:type="dxa"/>
        <w:tblInd w:w="-90" w:type="dxa"/>
        <w:tblLayout w:type="fixed"/>
        <w:tblLook w:val="0000" w:firstRow="0" w:lastRow="0" w:firstColumn="0" w:lastColumn="0" w:noHBand="0" w:noVBand="0"/>
      </w:tblPr>
      <w:tblGrid>
        <w:gridCol w:w="6660"/>
        <w:gridCol w:w="1440"/>
        <w:gridCol w:w="1440"/>
      </w:tblGrid>
      <w:tr w:rsidR="008B596D" w:rsidRPr="0066546C" w14:paraId="1990AF07" w14:textId="77777777" w:rsidTr="00AB1E27">
        <w:tc>
          <w:tcPr>
            <w:tcW w:w="6660" w:type="dxa"/>
            <w:vAlign w:val="bottom"/>
          </w:tcPr>
          <w:p w14:paraId="13845B11" w14:textId="77777777" w:rsidR="008B596D" w:rsidRPr="0066546C" w:rsidRDefault="008B596D" w:rsidP="00AB1E27">
            <w:pPr>
              <w:ind w:left="522" w:right="-72"/>
              <w:rPr>
                <w:rFonts w:ascii="Arial" w:hAnsi="Arial" w:cs="Arial"/>
                <w:sz w:val="20"/>
                <w:szCs w:val="20"/>
              </w:rPr>
            </w:pPr>
          </w:p>
        </w:tc>
        <w:tc>
          <w:tcPr>
            <w:tcW w:w="1440" w:type="dxa"/>
          </w:tcPr>
          <w:p w14:paraId="57A6674D"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2019</w:t>
            </w:r>
          </w:p>
        </w:tc>
        <w:tc>
          <w:tcPr>
            <w:tcW w:w="1440" w:type="dxa"/>
            <w:vAlign w:val="bottom"/>
          </w:tcPr>
          <w:p w14:paraId="25D5E3CB"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2018</w:t>
            </w:r>
          </w:p>
        </w:tc>
      </w:tr>
      <w:tr w:rsidR="008B596D" w:rsidRPr="0066546C" w14:paraId="79665971" w14:textId="77777777" w:rsidTr="00AB1E27">
        <w:tc>
          <w:tcPr>
            <w:tcW w:w="6660" w:type="dxa"/>
            <w:vAlign w:val="bottom"/>
          </w:tcPr>
          <w:p w14:paraId="5E974F92" w14:textId="77777777" w:rsidR="008B596D" w:rsidRPr="0066546C" w:rsidRDefault="008B596D" w:rsidP="00AB1E27">
            <w:pPr>
              <w:ind w:left="522" w:right="-72"/>
              <w:rPr>
                <w:rFonts w:ascii="Arial" w:hAnsi="Arial" w:cs="Arial"/>
                <w:sz w:val="20"/>
                <w:szCs w:val="20"/>
              </w:rPr>
            </w:pPr>
          </w:p>
        </w:tc>
        <w:tc>
          <w:tcPr>
            <w:tcW w:w="1440" w:type="dxa"/>
          </w:tcPr>
          <w:p w14:paraId="6DD47E6F"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c>
          <w:tcPr>
            <w:tcW w:w="1440" w:type="dxa"/>
            <w:vAlign w:val="bottom"/>
          </w:tcPr>
          <w:p w14:paraId="0C0365D5"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r>
      <w:tr w:rsidR="008B596D" w:rsidRPr="0066546C" w14:paraId="04D52082" w14:textId="77777777" w:rsidTr="00AB1E27">
        <w:tc>
          <w:tcPr>
            <w:tcW w:w="6660" w:type="dxa"/>
            <w:vAlign w:val="bottom"/>
          </w:tcPr>
          <w:p w14:paraId="668245AD" w14:textId="77777777" w:rsidR="008B596D" w:rsidRPr="0066546C" w:rsidRDefault="008B596D" w:rsidP="00AB1E27">
            <w:pPr>
              <w:ind w:left="522" w:right="-72"/>
              <w:rPr>
                <w:rFonts w:ascii="Arial" w:hAnsi="Arial" w:cs="Arial"/>
                <w:sz w:val="12"/>
                <w:szCs w:val="12"/>
              </w:rPr>
            </w:pPr>
          </w:p>
        </w:tc>
        <w:tc>
          <w:tcPr>
            <w:tcW w:w="1440" w:type="dxa"/>
          </w:tcPr>
          <w:p w14:paraId="2EB7E0FB" w14:textId="77777777" w:rsidR="008B596D" w:rsidRPr="0066546C" w:rsidRDefault="008B596D" w:rsidP="00AB1E27">
            <w:pPr>
              <w:ind w:right="-72"/>
              <w:jc w:val="right"/>
              <w:rPr>
                <w:rFonts w:ascii="Arial" w:hAnsi="Arial" w:cs="Arial"/>
                <w:sz w:val="12"/>
                <w:szCs w:val="12"/>
              </w:rPr>
            </w:pPr>
          </w:p>
        </w:tc>
        <w:tc>
          <w:tcPr>
            <w:tcW w:w="1440" w:type="dxa"/>
            <w:vAlign w:val="bottom"/>
          </w:tcPr>
          <w:p w14:paraId="5F3EBC92" w14:textId="77777777" w:rsidR="008B596D" w:rsidRPr="0066546C" w:rsidRDefault="008B596D" w:rsidP="00AB1E27">
            <w:pPr>
              <w:ind w:right="-72"/>
              <w:jc w:val="right"/>
              <w:rPr>
                <w:rFonts w:ascii="Arial" w:hAnsi="Arial" w:cs="Arial"/>
                <w:sz w:val="12"/>
                <w:szCs w:val="12"/>
              </w:rPr>
            </w:pPr>
          </w:p>
        </w:tc>
      </w:tr>
      <w:tr w:rsidR="008B596D" w:rsidRPr="0066546C" w14:paraId="07860B76" w14:textId="77777777" w:rsidTr="00AB1E27">
        <w:trPr>
          <w:trHeight w:val="80"/>
        </w:trPr>
        <w:tc>
          <w:tcPr>
            <w:tcW w:w="6660" w:type="dxa"/>
            <w:vAlign w:val="bottom"/>
          </w:tcPr>
          <w:p w14:paraId="7F4CCB2D" w14:textId="77777777" w:rsidR="008B596D" w:rsidRPr="0066546C" w:rsidRDefault="008B596D" w:rsidP="00AB1E27">
            <w:pPr>
              <w:ind w:left="522"/>
              <w:rPr>
                <w:rFonts w:ascii="Arial" w:hAnsi="Arial" w:cs="Arial"/>
                <w:sz w:val="20"/>
                <w:szCs w:val="20"/>
              </w:rPr>
            </w:pPr>
            <w:r w:rsidRPr="0066546C">
              <w:rPr>
                <w:rFonts w:ascii="Arial" w:hAnsi="Arial" w:cs="Arial"/>
                <w:sz w:val="20"/>
                <w:szCs w:val="20"/>
              </w:rPr>
              <w:t>Available</w:t>
            </w:r>
            <w:r w:rsidRPr="0066546C">
              <w:rPr>
                <w:rFonts w:ascii="Arial" w:hAnsi="Arial" w:cs="Arial"/>
                <w:sz w:val="20"/>
                <w:szCs w:val="20"/>
                <w:cs/>
              </w:rPr>
              <w:t>-</w:t>
            </w:r>
            <w:r w:rsidRPr="0066546C">
              <w:rPr>
                <w:rFonts w:ascii="Arial" w:hAnsi="Arial" w:cs="Arial"/>
                <w:sz w:val="20"/>
                <w:szCs w:val="20"/>
              </w:rPr>
              <w:t>for</w:t>
            </w:r>
            <w:r w:rsidRPr="0066546C">
              <w:rPr>
                <w:rFonts w:ascii="Arial" w:hAnsi="Arial" w:cs="Arial"/>
                <w:sz w:val="20"/>
                <w:szCs w:val="20"/>
                <w:cs/>
              </w:rPr>
              <w:t>-</w:t>
            </w:r>
            <w:r w:rsidRPr="0066546C">
              <w:rPr>
                <w:rFonts w:ascii="Arial" w:hAnsi="Arial" w:cs="Arial"/>
                <w:sz w:val="20"/>
                <w:szCs w:val="20"/>
              </w:rPr>
              <w:t xml:space="preserve">sale securities </w:t>
            </w:r>
          </w:p>
        </w:tc>
        <w:tc>
          <w:tcPr>
            <w:tcW w:w="1440" w:type="dxa"/>
            <w:vAlign w:val="center"/>
          </w:tcPr>
          <w:p w14:paraId="401B8724" w14:textId="4B689C2A" w:rsidR="008B596D" w:rsidRPr="0066546C" w:rsidRDefault="0063395A" w:rsidP="00AB1E27">
            <w:pPr>
              <w:ind w:right="-72"/>
              <w:jc w:val="right"/>
              <w:rPr>
                <w:rFonts w:ascii="Arial" w:hAnsi="Arial" w:cs="Arial"/>
                <w:sz w:val="20"/>
                <w:szCs w:val="20"/>
              </w:rPr>
            </w:pPr>
            <w:r w:rsidRPr="0066546C">
              <w:rPr>
                <w:rFonts w:ascii="Arial" w:hAnsi="Arial" w:cs="Arial"/>
                <w:sz w:val="20"/>
                <w:szCs w:val="20"/>
                <w:lang w:val="en-GB"/>
              </w:rPr>
              <w:t>164,087,292</w:t>
            </w:r>
          </w:p>
        </w:tc>
        <w:tc>
          <w:tcPr>
            <w:tcW w:w="1440" w:type="dxa"/>
            <w:vAlign w:val="center"/>
          </w:tcPr>
          <w:p w14:paraId="7B1C4B6A" w14:textId="77777777" w:rsidR="008B596D" w:rsidRPr="0066546C" w:rsidRDefault="008B596D" w:rsidP="00AB1E27">
            <w:pPr>
              <w:ind w:right="-72"/>
              <w:jc w:val="right"/>
              <w:rPr>
                <w:rFonts w:ascii="Arial" w:hAnsi="Arial" w:cs="Arial"/>
                <w:sz w:val="20"/>
                <w:szCs w:val="20"/>
                <w:lang w:val="en-GB"/>
              </w:rPr>
            </w:pPr>
            <w:r w:rsidRPr="0066546C">
              <w:rPr>
                <w:rFonts w:ascii="Arial" w:hAnsi="Arial" w:cs="Arial"/>
                <w:sz w:val="20"/>
                <w:szCs w:val="20"/>
                <w:cs/>
                <w:lang w:val="en-GB"/>
              </w:rPr>
              <w:t>181</w:t>
            </w:r>
            <w:r w:rsidRPr="0066546C">
              <w:rPr>
                <w:rFonts w:ascii="Arial" w:hAnsi="Arial" w:cs="Arial"/>
                <w:sz w:val="20"/>
                <w:szCs w:val="20"/>
                <w:lang w:val="en-GB"/>
              </w:rPr>
              <w:t>,</w:t>
            </w:r>
            <w:r w:rsidRPr="0066546C">
              <w:rPr>
                <w:rFonts w:ascii="Arial" w:hAnsi="Arial" w:cs="Arial"/>
                <w:sz w:val="20"/>
                <w:szCs w:val="20"/>
                <w:cs/>
                <w:lang w:val="en-GB"/>
              </w:rPr>
              <w:t>627</w:t>
            </w:r>
            <w:r w:rsidRPr="0066546C">
              <w:rPr>
                <w:rFonts w:ascii="Arial" w:hAnsi="Arial" w:cs="Arial"/>
                <w:sz w:val="20"/>
                <w:szCs w:val="20"/>
                <w:lang w:val="en-GB"/>
              </w:rPr>
              <w:t>,</w:t>
            </w:r>
            <w:r w:rsidRPr="0066546C">
              <w:rPr>
                <w:rFonts w:ascii="Arial" w:hAnsi="Arial" w:cs="Arial"/>
                <w:sz w:val="20"/>
                <w:szCs w:val="20"/>
                <w:cs/>
                <w:lang w:val="en-GB"/>
              </w:rPr>
              <w:t>621</w:t>
            </w:r>
          </w:p>
        </w:tc>
      </w:tr>
      <w:tr w:rsidR="008B596D" w:rsidRPr="0066546C" w14:paraId="3424D219" w14:textId="77777777" w:rsidTr="00AB1E27">
        <w:trPr>
          <w:trHeight w:val="80"/>
        </w:trPr>
        <w:tc>
          <w:tcPr>
            <w:tcW w:w="6660" w:type="dxa"/>
            <w:vAlign w:val="bottom"/>
          </w:tcPr>
          <w:p w14:paraId="3C725B59" w14:textId="77777777" w:rsidR="008B596D" w:rsidRPr="0066546C" w:rsidRDefault="008B596D" w:rsidP="00AB1E27">
            <w:pPr>
              <w:ind w:left="522"/>
              <w:rPr>
                <w:rFonts w:ascii="Arial" w:hAnsi="Arial" w:cs="Arial"/>
                <w:sz w:val="20"/>
                <w:szCs w:val="20"/>
              </w:rPr>
            </w:pPr>
            <w:r w:rsidRPr="0066546C">
              <w:rPr>
                <w:rFonts w:ascii="Arial" w:hAnsi="Arial" w:cs="Arial"/>
                <w:sz w:val="20"/>
                <w:szCs w:val="20"/>
              </w:rPr>
              <w:t>General investments</w:t>
            </w:r>
          </w:p>
        </w:tc>
        <w:tc>
          <w:tcPr>
            <w:tcW w:w="1440" w:type="dxa"/>
            <w:vAlign w:val="center"/>
          </w:tcPr>
          <w:p w14:paraId="0A2748FE" w14:textId="33557E84" w:rsidR="008B596D" w:rsidRPr="0066546C" w:rsidRDefault="0063395A"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 xml:space="preserve">16,781,114 </w:t>
            </w:r>
          </w:p>
        </w:tc>
        <w:tc>
          <w:tcPr>
            <w:tcW w:w="1440" w:type="dxa"/>
            <w:vAlign w:val="center"/>
          </w:tcPr>
          <w:p w14:paraId="2027DBB7" w14:textId="77777777" w:rsidR="008B596D" w:rsidRPr="0066546C" w:rsidRDefault="008B596D"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16</w:t>
            </w:r>
            <w:r w:rsidRPr="0066546C">
              <w:rPr>
                <w:rFonts w:ascii="Arial" w:hAnsi="Arial" w:cs="Arial"/>
                <w:sz w:val="20"/>
                <w:szCs w:val="20"/>
                <w:lang w:val="en-GB"/>
              </w:rPr>
              <w:t>,</w:t>
            </w:r>
            <w:r w:rsidRPr="0066546C">
              <w:rPr>
                <w:rFonts w:ascii="Arial" w:hAnsi="Arial" w:cs="Arial"/>
                <w:sz w:val="20"/>
                <w:szCs w:val="20"/>
                <w:cs/>
                <w:lang w:val="en-GB"/>
              </w:rPr>
              <w:t>781</w:t>
            </w:r>
            <w:r w:rsidRPr="0066546C">
              <w:rPr>
                <w:rFonts w:ascii="Arial" w:hAnsi="Arial" w:cs="Arial"/>
                <w:sz w:val="20"/>
                <w:szCs w:val="20"/>
                <w:lang w:val="en-GB"/>
              </w:rPr>
              <w:t>,</w:t>
            </w:r>
            <w:r w:rsidRPr="0066546C">
              <w:rPr>
                <w:rFonts w:ascii="Arial" w:hAnsi="Arial" w:cs="Arial"/>
                <w:sz w:val="20"/>
                <w:szCs w:val="20"/>
                <w:cs/>
                <w:lang w:val="en-GB"/>
              </w:rPr>
              <w:t>114</w:t>
            </w:r>
          </w:p>
        </w:tc>
      </w:tr>
      <w:tr w:rsidR="008B596D" w:rsidRPr="0066546C" w14:paraId="6A7647C6" w14:textId="77777777" w:rsidTr="00AB1E27">
        <w:tc>
          <w:tcPr>
            <w:tcW w:w="6660" w:type="dxa"/>
            <w:vAlign w:val="bottom"/>
          </w:tcPr>
          <w:p w14:paraId="039CE207" w14:textId="77777777" w:rsidR="008B596D" w:rsidRPr="0066546C" w:rsidRDefault="008B596D" w:rsidP="00AB1E27">
            <w:pPr>
              <w:ind w:left="522" w:right="-72"/>
              <w:rPr>
                <w:rFonts w:ascii="Arial" w:hAnsi="Arial" w:cs="Arial"/>
                <w:sz w:val="12"/>
                <w:szCs w:val="12"/>
              </w:rPr>
            </w:pPr>
          </w:p>
        </w:tc>
        <w:tc>
          <w:tcPr>
            <w:tcW w:w="1440" w:type="dxa"/>
          </w:tcPr>
          <w:p w14:paraId="3497CAF6" w14:textId="77777777" w:rsidR="008B596D" w:rsidRPr="0066546C" w:rsidRDefault="008B596D" w:rsidP="00AB1E27">
            <w:pPr>
              <w:ind w:right="-72"/>
              <w:jc w:val="right"/>
              <w:rPr>
                <w:rFonts w:ascii="Arial" w:hAnsi="Arial" w:cs="Arial"/>
                <w:sz w:val="12"/>
                <w:szCs w:val="12"/>
              </w:rPr>
            </w:pPr>
          </w:p>
        </w:tc>
        <w:tc>
          <w:tcPr>
            <w:tcW w:w="1440" w:type="dxa"/>
          </w:tcPr>
          <w:p w14:paraId="3E51FD7C" w14:textId="77777777" w:rsidR="008B596D" w:rsidRPr="0066546C" w:rsidRDefault="008B596D" w:rsidP="00AB1E27">
            <w:pPr>
              <w:ind w:right="-72"/>
              <w:jc w:val="right"/>
              <w:rPr>
                <w:rFonts w:ascii="Arial" w:hAnsi="Arial" w:cs="Arial"/>
                <w:sz w:val="12"/>
                <w:szCs w:val="12"/>
              </w:rPr>
            </w:pPr>
          </w:p>
        </w:tc>
      </w:tr>
      <w:tr w:rsidR="008B596D" w:rsidRPr="0066546C" w14:paraId="4D1983B0" w14:textId="77777777" w:rsidTr="00AB1E27">
        <w:trPr>
          <w:trHeight w:val="80"/>
        </w:trPr>
        <w:tc>
          <w:tcPr>
            <w:tcW w:w="6660" w:type="dxa"/>
            <w:vAlign w:val="bottom"/>
          </w:tcPr>
          <w:p w14:paraId="56AC6CF1" w14:textId="77777777" w:rsidR="008B596D" w:rsidRPr="0066546C" w:rsidRDefault="008B596D" w:rsidP="00AB1E27">
            <w:pPr>
              <w:ind w:left="522"/>
              <w:rPr>
                <w:rFonts w:ascii="Arial" w:hAnsi="Arial" w:cs="Arial"/>
                <w:b/>
                <w:bCs/>
                <w:sz w:val="20"/>
                <w:szCs w:val="20"/>
              </w:rPr>
            </w:pPr>
            <w:r w:rsidRPr="0066546C">
              <w:rPr>
                <w:rFonts w:ascii="Arial" w:hAnsi="Arial" w:cs="Arial"/>
                <w:sz w:val="20"/>
                <w:szCs w:val="20"/>
              </w:rPr>
              <w:t xml:space="preserve">Total investments, net </w:t>
            </w:r>
          </w:p>
        </w:tc>
        <w:tc>
          <w:tcPr>
            <w:tcW w:w="1440" w:type="dxa"/>
          </w:tcPr>
          <w:p w14:paraId="2FDC369D" w14:textId="52A80D5F" w:rsidR="008B596D" w:rsidRPr="0066546C" w:rsidRDefault="0063395A"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180,868,406</w:t>
            </w:r>
          </w:p>
        </w:tc>
        <w:tc>
          <w:tcPr>
            <w:tcW w:w="1440" w:type="dxa"/>
          </w:tcPr>
          <w:p w14:paraId="2E27EF71"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198</w:t>
            </w:r>
            <w:r w:rsidRPr="0066546C">
              <w:rPr>
                <w:rFonts w:ascii="Arial" w:hAnsi="Arial" w:cs="Arial"/>
                <w:sz w:val="20"/>
                <w:szCs w:val="20"/>
              </w:rPr>
              <w:t>,</w:t>
            </w:r>
            <w:r w:rsidRPr="0066546C">
              <w:rPr>
                <w:rFonts w:ascii="Arial" w:hAnsi="Arial" w:cs="Arial"/>
                <w:sz w:val="20"/>
                <w:szCs w:val="20"/>
                <w:cs/>
              </w:rPr>
              <w:t>408</w:t>
            </w:r>
            <w:r w:rsidRPr="0066546C">
              <w:rPr>
                <w:rFonts w:ascii="Arial" w:hAnsi="Arial" w:cs="Arial"/>
                <w:sz w:val="20"/>
                <w:szCs w:val="20"/>
              </w:rPr>
              <w:t>,</w:t>
            </w:r>
            <w:r w:rsidRPr="0066546C">
              <w:rPr>
                <w:rFonts w:ascii="Arial" w:hAnsi="Arial" w:cs="Arial"/>
                <w:sz w:val="20"/>
                <w:szCs w:val="20"/>
                <w:cs/>
              </w:rPr>
              <w:t>735</w:t>
            </w:r>
          </w:p>
        </w:tc>
      </w:tr>
    </w:tbl>
    <w:p w14:paraId="595CF346" w14:textId="77777777" w:rsidR="00102DF0" w:rsidRPr="0066546C" w:rsidRDefault="00102DF0" w:rsidP="008A4ABC">
      <w:pPr>
        <w:tabs>
          <w:tab w:val="left" w:pos="5245"/>
        </w:tabs>
        <w:ind w:left="1080" w:hanging="540"/>
        <w:rPr>
          <w:rFonts w:ascii="Arial" w:hAnsi="Arial" w:cs="Arial"/>
          <w:b/>
          <w:bCs/>
          <w:sz w:val="20"/>
          <w:szCs w:val="20"/>
          <w:highlight w:val="yellow"/>
        </w:rPr>
      </w:pPr>
    </w:p>
    <w:p w14:paraId="03306876" w14:textId="77777777" w:rsidR="00102DF0" w:rsidRPr="0066546C" w:rsidRDefault="00102DF0" w:rsidP="008B596D">
      <w:pPr>
        <w:tabs>
          <w:tab w:val="left" w:pos="5245"/>
        </w:tabs>
        <w:ind w:left="1080" w:hanging="540"/>
        <w:rPr>
          <w:rFonts w:ascii="Arial" w:hAnsi="Arial" w:cs="Arial"/>
          <w:b/>
          <w:bCs/>
          <w:sz w:val="20"/>
          <w:szCs w:val="20"/>
          <w:highlight w:val="yellow"/>
        </w:rPr>
      </w:pPr>
    </w:p>
    <w:p w14:paraId="5D1A358F" w14:textId="5DEDB472" w:rsidR="008B596D" w:rsidRPr="0066546C" w:rsidRDefault="008B596D" w:rsidP="006354A6">
      <w:pPr>
        <w:tabs>
          <w:tab w:val="left" w:pos="5245"/>
        </w:tabs>
        <w:ind w:left="1080" w:hanging="540"/>
        <w:rPr>
          <w:rFonts w:ascii="Arial" w:hAnsi="Arial" w:cs="Arial"/>
          <w:b/>
          <w:bCs/>
          <w:sz w:val="20"/>
          <w:szCs w:val="20"/>
        </w:rPr>
      </w:pPr>
      <w:r w:rsidRPr="0066546C">
        <w:rPr>
          <w:rFonts w:ascii="Arial" w:hAnsi="Arial" w:cs="Arial"/>
          <w:b/>
          <w:bCs/>
          <w:sz w:val="20"/>
          <w:szCs w:val="20"/>
        </w:rPr>
        <w:t>9</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rPr>
        <w:tab/>
        <w:t>Classified by type of investments in securities</w:t>
      </w:r>
    </w:p>
    <w:p w14:paraId="0C7E4C4E" w14:textId="77777777" w:rsidR="008B596D" w:rsidRPr="0066546C" w:rsidRDefault="008B596D" w:rsidP="006354A6">
      <w:pPr>
        <w:tabs>
          <w:tab w:val="left" w:pos="720"/>
          <w:tab w:val="left" w:pos="5245"/>
        </w:tabs>
        <w:ind w:left="1080" w:hanging="3"/>
        <w:rPr>
          <w:rFonts w:ascii="Arial" w:hAnsi="Arial" w:cs="Arial"/>
          <w:b/>
          <w:bCs/>
          <w:sz w:val="20"/>
          <w:szCs w:val="20"/>
        </w:rPr>
      </w:pPr>
    </w:p>
    <w:p w14:paraId="64420F9F" w14:textId="77777777" w:rsidR="008B596D" w:rsidRPr="0066546C" w:rsidRDefault="008B596D" w:rsidP="006354A6">
      <w:pPr>
        <w:tabs>
          <w:tab w:val="left" w:pos="720"/>
          <w:tab w:val="left" w:pos="5245"/>
        </w:tabs>
        <w:ind w:left="1080" w:hanging="3"/>
        <w:rPr>
          <w:rFonts w:ascii="Arial" w:hAnsi="Arial" w:cs="Arial"/>
          <w:b/>
          <w:bCs/>
          <w:sz w:val="20"/>
          <w:szCs w:val="20"/>
        </w:rPr>
      </w:pPr>
      <w:r w:rsidRPr="0066546C">
        <w:rPr>
          <w:rFonts w:ascii="Arial" w:hAnsi="Arial" w:cs="Arial"/>
          <w:b/>
          <w:bCs/>
          <w:sz w:val="20"/>
          <w:szCs w:val="20"/>
        </w:rPr>
        <w:t>Available</w:t>
      </w:r>
      <w:r w:rsidRPr="0066546C">
        <w:rPr>
          <w:rFonts w:ascii="Arial" w:hAnsi="Arial" w:cs="Arial"/>
          <w:b/>
          <w:bCs/>
          <w:sz w:val="20"/>
          <w:szCs w:val="20"/>
          <w:cs/>
        </w:rPr>
        <w:t>-</w:t>
      </w:r>
      <w:r w:rsidRPr="0066546C">
        <w:rPr>
          <w:rFonts w:ascii="Arial" w:hAnsi="Arial" w:cs="Arial"/>
          <w:b/>
          <w:bCs/>
          <w:sz w:val="20"/>
          <w:szCs w:val="20"/>
        </w:rPr>
        <w:t>for</w:t>
      </w:r>
      <w:r w:rsidRPr="0066546C">
        <w:rPr>
          <w:rFonts w:ascii="Arial" w:hAnsi="Arial" w:cs="Arial"/>
          <w:b/>
          <w:bCs/>
          <w:sz w:val="20"/>
          <w:szCs w:val="20"/>
          <w:cs/>
        </w:rPr>
        <w:t>-</w:t>
      </w:r>
      <w:r w:rsidRPr="0066546C">
        <w:rPr>
          <w:rFonts w:ascii="Arial" w:hAnsi="Arial" w:cs="Arial"/>
          <w:b/>
          <w:bCs/>
          <w:sz w:val="20"/>
          <w:szCs w:val="20"/>
        </w:rPr>
        <w:t>sale securities</w:t>
      </w:r>
    </w:p>
    <w:p w14:paraId="555E24F2" w14:textId="77777777" w:rsidR="008B596D" w:rsidRPr="0066546C" w:rsidRDefault="008B596D" w:rsidP="006354A6">
      <w:pPr>
        <w:tabs>
          <w:tab w:val="left" w:pos="720"/>
          <w:tab w:val="left" w:pos="5245"/>
        </w:tabs>
        <w:ind w:left="1080"/>
        <w:rPr>
          <w:rFonts w:ascii="Arial" w:hAnsi="Arial" w:cs="Arial"/>
          <w:sz w:val="20"/>
          <w:szCs w:val="20"/>
        </w:rPr>
      </w:pPr>
    </w:p>
    <w:tbl>
      <w:tblPr>
        <w:tblW w:w="9561" w:type="dxa"/>
        <w:tblInd w:w="-90" w:type="dxa"/>
        <w:tblLayout w:type="fixed"/>
        <w:tblLook w:val="0000" w:firstRow="0" w:lastRow="0" w:firstColumn="0" w:lastColumn="0" w:noHBand="0" w:noVBand="0"/>
      </w:tblPr>
      <w:tblGrid>
        <w:gridCol w:w="4104"/>
        <w:gridCol w:w="1386"/>
        <w:gridCol w:w="1434"/>
        <w:gridCol w:w="6"/>
        <w:gridCol w:w="1314"/>
        <w:gridCol w:w="1317"/>
      </w:tblGrid>
      <w:tr w:rsidR="008B596D" w:rsidRPr="0066546C" w14:paraId="01FBADD5" w14:textId="77777777" w:rsidTr="00AB1E27">
        <w:tc>
          <w:tcPr>
            <w:tcW w:w="4104" w:type="dxa"/>
            <w:vAlign w:val="bottom"/>
          </w:tcPr>
          <w:p w14:paraId="17BC3E1E" w14:textId="77777777" w:rsidR="008B596D" w:rsidRPr="0066546C" w:rsidRDefault="008B596D" w:rsidP="006354A6">
            <w:pPr>
              <w:ind w:left="1080" w:right="-72"/>
              <w:rPr>
                <w:rFonts w:ascii="Arial" w:hAnsi="Arial" w:cs="Arial"/>
                <w:sz w:val="20"/>
                <w:szCs w:val="20"/>
              </w:rPr>
            </w:pPr>
          </w:p>
        </w:tc>
        <w:tc>
          <w:tcPr>
            <w:tcW w:w="2820" w:type="dxa"/>
            <w:gridSpan w:val="2"/>
          </w:tcPr>
          <w:p w14:paraId="2BA7D573" w14:textId="77777777" w:rsidR="008B596D" w:rsidRPr="0066546C" w:rsidRDefault="008B596D" w:rsidP="006354A6">
            <w:pPr>
              <w:pBdr>
                <w:bottom w:val="single" w:sz="4" w:space="1" w:color="auto"/>
              </w:pBdr>
              <w:ind w:right="-72"/>
              <w:jc w:val="center"/>
              <w:rPr>
                <w:rFonts w:ascii="Arial" w:hAnsi="Arial" w:cs="Arial"/>
                <w:b/>
                <w:snapToGrid w:val="0"/>
                <w:sz w:val="20"/>
                <w:szCs w:val="20"/>
                <w:lang w:val="en-GB" w:eastAsia="th-TH"/>
              </w:rPr>
            </w:pPr>
            <w:r w:rsidRPr="0066546C">
              <w:rPr>
                <w:rFonts w:ascii="Arial" w:hAnsi="Arial" w:cs="Arial"/>
                <w:b/>
                <w:snapToGrid w:val="0"/>
                <w:sz w:val="20"/>
                <w:szCs w:val="20"/>
                <w:lang w:val="en-GB" w:eastAsia="th-TH"/>
              </w:rPr>
              <w:t>2019</w:t>
            </w:r>
          </w:p>
        </w:tc>
        <w:tc>
          <w:tcPr>
            <w:tcW w:w="2637" w:type="dxa"/>
            <w:gridSpan w:val="3"/>
            <w:vAlign w:val="bottom"/>
          </w:tcPr>
          <w:p w14:paraId="60B45A5E" w14:textId="77777777" w:rsidR="008B596D" w:rsidRPr="0066546C" w:rsidRDefault="008B596D" w:rsidP="006354A6">
            <w:pPr>
              <w:pBdr>
                <w:bottom w:val="single" w:sz="4" w:space="1" w:color="auto"/>
              </w:pBdr>
              <w:ind w:right="-72"/>
              <w:jc w:val="center"/>
              <w:rPr>
                <w:rFonts w:ascii="Arial" w:hAnsi="Arial" w:cs="Arial"/>
                <w:b/>
                <w:snapToGrid w:val="0"/>
                <w:sz w:val="20"/>
                <w:szCs w:val="20"/>
                <w:lang w:val="en-GB" w:eastAsia="th-TH"/>
              </w:rPr>
            </w:pPr>
            <w:r w:rsidRPr="0066546C">
              <w:rPr>
                <w:rFonts w:ascii="Arial" w:hAnsi="Arial" w:cs="Arial"/>
                <w:b/>
                <w:snapToGrid w:val="0"/>
                <w:sz w:val="20"/>
                <w:szCs w:val="20"/>
                <w:lang w:val="en-GB" w:eastAsia="th-TH"/>
              </w:rPr>
              <w:t>2018</w:t>
            </w:r>
          </w:p>
        </w:tc>
      </w:tr>
      <w:tr w:rsidR="008B596D" w:rsidRPr="0066546C" w14:paraId="00C7309C" w14:textId="77777777" w:rsidTr="00AB1E27">
        <w:tc>
          <w:tcPr>
            <w:tcW w:w="4104" w:type="dxa"/>
            <w:vAlign w:val="bottom"/>
          </w:tcPr>
          <w:p w14:paraId="2F486426" w14:textId="77777777" w:rsidR="008B596D" w:rsidRPr="0066546C" w:rsidRDefault="008B596D" w:rsidP="006354A6">
            <w:pPr>
              <w:ind w:left="1080" w:right="-72"/>
              <w:rPr>
                <w:rFonts w:ascii="Arial" w:hAnsi="Arial" w:cs="Arial"/>
                <w:sz w:val="20"/>
                <w:szCs w:val="20"/>
              </w:rPr>
            </w:pPr>
          </w:p>
        </w:tc>
        <w:tc>
          <w:tcPr>
            <w:tcW w:w="1386" w:type="dxa"/>
          </w:tcPr>
          <w:p w14:paraId="0736E040"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r w:rsidRPr="0066546C">
              <w:rPr>
                <w:rFonts w:ascii="Arial" w:hAnsi="Arial" w:cs="Arial"/>
                <w:b/>
                <w:bCs/>
                <w:snapToGrid w:val="0"/>
                <w:sz w:val="20"/>
                <w:szCs w:val="20"/>
                <w:cs/>
                <w:lang w:val="en-GB" w:eastAsia="th-TH"/>
              </w:rPr>
              <w:t>/</w:t>
            </w:r>
          </w:p>
        </w:tc>
        <w:tc>
          <w:tcPr>
            <w:tcW w:w="1440" w:type="dxa"/>
            <w:gridSpan w:val="2"/>
            <w:vAlign w:val="bottom"/>
          </w:tcPr>
          <w:p w14:paraId="5F45A494" w14:textId="77777777" w:rsidR="008B596D" w:rsidRPr="0066546C" w:rsidRDefault="008B596D" w:rsidP="006354A6">
            <w:pPr>
              <w:ind w:right="-72"/>
              <w:jc w:val="right"/>
              <w:rPr>
                <w:rFonts w:ascii="Arial" w:hAnsi="Arial" w:cs="Arial"/>
                <w:b/>
                <w:snapToGrid w:val="0"/>
                <w:sz w:val="20"/>
                <w:szCs w:val="20"/>
                <w:lang w:val="en-GB" w:eastAsia="th-TH"/>
              </w:rPr>
            </w:pPr>
          </w:p>
        </w:tc>
        <w:tc>
          <w:tcPr>
            <w:tcW w:w="1314" w:type="dxa"/>
          </w:tcPr>
          <w:p w14:paraId="0DC7BDDA"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r w:rsidRPr="0066546C">
              <w:rPr>
                <w:rFonts w:ascii="Arial" w:hAnsi="Arial" w:cs="Arial"/>
                <w:b/>
                <w:bCs/>
                <w:snapToGrid w:val="0"/>
                <w:sz w:val="20"/>
                <w:szCs w:val="20"/>
                <w:cs/>
                <w:lang w:val="en-GB" w:eastAsia="th-TH"/>
              </w:rPr>
              <w:t>/</w:t>
            </w:r>
          </w:p>
        </w:tc>
        <w:tc>
          <w:tcPr>
            <w:tcW w:w="1317" w:type="dxa"/>
            <w:vAlign w:val="bottom"/>
          </w:tcPr>
          <w:p w14:paraId="42CAFFE1" w14:textId="77777777" w:rsidR="008B596D" w:rsidRPr="0066546C" w:rsidRDefault="008B596D" w:rsidP="006354A6">
            <w:pPr>
              <w:ind w:right="-72"/>
              <w:jc w:val="right"/>
              <w:rPr>
                <w:rFonts w:ascii="Arial" w:hAnsi="Arial" w:cs="Arial"/>
                <w:b/>
                <w:snapToGrid w:val="0"/>
                <w:sz w:val="20"/>
                <w:szCs w:val="20"/>
                <w:lang w:val="en-GB" w:eastAsia="th-TH"/>
              </w:rPr>
            </w:pPr>
          </w:p>
        </w:tc>
      </w:tr>
      <w:tr w:rsidR="008B596D" w:rsidRPr="0066546C" w14:paraId="5B7FE1BD" w14:textId="77777777" w:rsidTr="00AB1E27">
        <w:tc>
          <w:tcPr>
            <w:tcW w:w="4104" w:type="dxa"/>
            <w:vAlign w:val="bottom"/>
          </w:tcPr>
          <w:p w14:paraId="74A08A4A" w14:textId="77777777" w:rsidR="008B596D" w:rsidRPr="0066546C" w:rsidRDefault="008B596D" w:rsidP="006354A6">
            <w:pPr>
              <w:ind w:left="1080" w:right="-72"/>
              <w:rPr>
                <w:rFonts w:ascii="Arial" w:hAnsi="Arial" w:cs="Arial"/>
                <w:sz w:val="20"/>
                <w:szCs w:val="20"/>
              </w:rPr>
            </w:pPr>
          </w:p>
        </w:tc>
        <w:tc>
          <w:tcPr>
            <w:tcW w:w="1386" w:type="dxa"/>
          </w:tcPr>
          <w:p w14:paraId="4DE62CDF"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 xml:space="preserve">amortised </w:t>
            </w:r>
          </w:p>
        </w:tc>
        <w:tc>
          <w:tcPr>
            <w:tcW w:w="1440" w:type="dxa"/>
            <w:gridSpan w:val="2"/>
            <w:vAlign w:val="bottom"/>
          </w:tcPr>
          <w:p w14:paraId="12545349" w14:textId="77777777" w:rsidR="008B596D" w:rsidRPr="0066546C" w:rsidRDefault="008B596D" w:rsidP="006354A6">
            <w:pPr>
              <w:ind w:right="-72"/>
              <w:jc w:val="right"/>
              <w:rPr>
                <w:rFonts w:ascii="Arial" w:hAnsi="Arial" w:cs="Arial"/>
                <w:b/>
                <w:snapToGrid w:val="0"/>
                <w:sz w:val="20"/>
                <w:szCs w:val="20"/>
                <w:lang w:val="en-GB" w:eastAsia="th-TH"/>
              </w:rPr>
            </w:pPr>
          </w:p>
        </w:tc>
        <w:tc>
          <w:tcPr>
            <w:tcW w:w="1314" w:type="dxa"/>
          </w:tcPr>
          <w:p w14:paraId="480BDD0E"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 xml:space="preserve">amortised </w:t>
            </w:r>
          </w:p>
        </w:tc>
        <w:tc>
          <w:tcPr>
            <w:tcW w:w="1317" w:type="dxa"/>
            <w:vAlign w:val="bottom"/>
          </w:tcPr>
          <w:p w14:paraId="0A2C2B25" w14:textId="77777777" w:rsidR="008B596D" w:rsidRPr="0066546C" w:rsidRDefault="008B596D" w:rsidP="006354A6">
            <w:pPr>
              <w:ind w:right="-72"/>
              <w:jc w:val="right"/>
              <w:rPr>
                <w:rFonts w:ascii="Arial" w:hAnsi="Arial" w:cs="Arial"/>
                <w:b/>
                <w:snapToGrid w:val="0"/>
                <w:sz w:val="20"/>
                <w:szCs w:val="20"/>
                <w:lang w:val="en-GB" w:eastAsia="th-TH"/>
              </w:rPr>
            </w:pPr>
          </w:p>
        </w:tc>
      </w:tr>
      <w:tr w:rsidR="008B596D" w:rsidRPr="0066546C" w14:paraId="13D7EC13" w14:textId="77777777" w:rsidTr="00AB1E27">
        <w:tc>
          <w:tcPr>
            <w:tcW w:w="4104" w:type="dxa"/>
            <w:vAlign w:val="bottom"/>
          </w:tcPr>
          <w:p w14:paraId="5403EB72" w14:textId="77777777" w:rsidR="008B596D" w:rsidRPr="0066546C" w:rsidRDefault="008B596D" w:rsidP="006354A6">
            <w:pPr>
              <w:ind w:left="1080" w:right="-72"/>
              <w:rPr>
                <w:rFonts w:ascii="Arial" w:hAnsi="Arial" w:cs="Arial"/>
                <w:sz w:val="20"/>
                <w:szCs w:val="20"/>
              </w:rPr>
            </w:pPr>
          </w:p>
        </w:tc>
        <w:tc>
          <w:tcPr>
            <w:tcW w:w="1386" w:type="dxa"/>
          </w:tcPr>
          <w:p w14:paraId="356C61CF"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p>
        </w:tc>
        <w:tc>
          <w:tcPr>
            <w:tcW w:w="1440" w:type="dxa"/>
            <w:gridSpan w:val="2"/>
            <w:vAlign w:val="bottom"/>
          </w:tcPr>
          <w:p w14:paraId="19F12389"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Fair value</w:t>
            </w:r>
          </w:p>
        </w:tc>
        <w:tc>
          <w:tcPr>
            <w:tcW w:w="1314" w:type="dxa"/>
          </w:tcPr>
          <w:p w14:paraId="52ECF05F"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p>
        </w:tc>
        <w:tc>
          <w:tcPr>
            <w:tcW w:w="1317" w:type="dxa"/>
            <w:vAlign w:val="bottom"/>
          </w:tcPr>
          <w:p w14:paraId="66CE4FCA" w14:textId="77777777" w:rsidR="008B596D" w:rsidRPr="0066546C" w:rsidRDefault="008B596D" w:rsidP="006354A6">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Fair value</w:t>
            </w:r>
          </w:p>
        </w:tc>
      </w:tr>
      <w:tr w:rsidR="008B596D" w:rsidRPr="0066546C" w14:paraId="7948D519" w14:textId="77777777" w:rsidTr="00AB1E27">
        <w:tc>
          <w:tcPr>
            <w:tcW w:w="4104" w:type="dxa"/>
            <w:vAlign w:val="bottom"/>
          </w:tcPr>
          <w:p w14:paraId="5D8859C3" w14:textId="77777777" w:rsidR="008B596D" w:rsidRPr="0066546C" w:rsidRDefault="008B596D" w:rsidP="006354A6">
            <w:pPr>
              <w:ind w:left="1080" w:right="-72"/>
              <w:rPr>
                <w:rFonts w:ascii="Arial" w:hAnsi="Arial" w:cs="Arial"/>
                <w:sz w:val="20"/>
                <w:szCs w:val="20"/>
              </w:rPr>
            </w:pPr>
          </w:p>
        </w:tc>
        <w:tc>
          <w:tcPr>
            <w:tcW w:w="1386" w:type="dxa"/>
          </w:tcPr>
          <w:p w14:paraId="52E864E8" w14:textId="77777777" w:rsidR="008B596D" w:rsidRPr="0066546C" w:rsidRDefault="008B596D" w:rsidP="006354A6">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c>
          <w:tcPr>
            <w:tcW w:w="1440" w:type="dxa"/>
            <w:gridSpan w:val="2"/>
            <w:vAlign w:val="bottom"/>
          </w:tcPr>
          <w:p w14:paraId="3873F4AB" w14:textId="77777777" w:rsidR="008B596D" w:rsidRPr="0066546C" w:rsidRDefault="008B596D" w:rsidP="006354A6">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314" w:type="dxa"/>
          </w:tcPr>
          <w:p w14:paraId="537E1C89" w14:textId="77777777" w:rsidR="008B596D" w:rsidRPr="0066546C" w:rsidRDefault="008B596D" w:rsidP="006354A6">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c>
          <w:tcPr>
            <w:tcW w:w="1317" w:type="dxa"/>
            <w:vAlign w:val="bottom"/>
          </w:tcPr>
          <w:p w14:paraId="28199A7F" w14:textId="77777777" w:rsidR="008B596D" w:rsidRPr="0066546C" w:rsidRDefault="008B596D" w:rsidP="006354A6">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r>
      <w:tr w:rsidR="008B596D" w:rsidRPr="0066546C" w14:paraId="4931458C" w14:textId="77777777" w:rsidTr="00AB1E27">
        <w:tc>
          <w:tcPr>
            <w:tcW w:w="4104" w:type="dxa"/>
            <w:vAlign w:val="bottom"/>
          </w:tcPr>
          <w:p w14:paraId="7A240D8D" w14:textId="77777777" w:rsidR="008B596D" w:rsidRPr="0066546C" w:rsidRDefault="008B596D" w:rsidP="006354A6">
            <w:pPr>
              <w:ind w:left="1080" w:right="-72"/>
              <w:rPr>
                <w:rFonts w:ascii="Arial" w:hAnsi="Arial" w:cs="Arial"/>
                <w:sz w:val="12"/>
                <w:szCs w:val="12"/>
              </w:rPr>
            </w:pPr>
          </w:p>
        </w:tc>
        <w:tc>
          <w:tcPr>
            <w:tcW w:w="1386" w:type="dxa"/>
          </w:tcPr>
          <w:p w14:paraId="5428C299" w14:textId="77777777" w:rsidR="008B596D" w:rsidRPr="0066546C" w:rsidRDefault="008B596D" w:rsidP="006354A6">
            <w:pPr>
              <w:ind w:right="-72"/>
              <w:jc w:val="right"/>
              <w:rPr>
                <w:rFonts w:ascii="Arial" w:hAnsi="Arial" w:cs="Arial"/>
                <w:sz w:val="12"/>
                <w:szCs w:val="12"/>
              </w:rPr>
            </w:pPr>
          </w:p>
        </w:tc>
        <w:tc>
          <w:tcPr>
            <w:tcW w:w="1440" w:type="dxa"/>
            <w:gridSpan w:val="2"/>
            <w:vAlign w:val="bottom"/>
          </w:tcPr>
          <w:p w14:paraId="3ABE4278" w14:textId="77777777" w:rsidR="008B596D" w:rsidRPr="0066546C" w:rsidRDefault="008B596D" w:rsidP="006354A6">
            <w:pPr>
              <w:ind w:right="-72"/>
              <w:jc w:val="right"/>
              <w:rPr>
                <w:rFonts w:ascii="Arial" w:hAnsi="Arial" w:cs="Arial"/>
                <w:sz w:val="12"/>
                <w:szCs w:val="12"/>
              </w:rPr>
            </w:pPr>
          </w:p>
        </w:tc>
        <w:tc>
          <w:tcPr>
            <w:tcW w:w="1314" w:type="dxa"/>
          </w:tcPr>
          <w:p w14:paraId="3008DC19" w14:textId="77777777" w:rsidR="008B596D" w:rsidRPr="0066546C" w:rsidRDefault="008B596D" w:rsidP="006354A6">
            <w:pPr>
              <w:ind w:right="-72"/>
              <w:jc w:val="right"/>
              <w:rPr>
                <w:rFonts w:ascii="Arial" w:hAnsi="Arial" w:cs="Arial"/>
                <w:sz w:val="12"/>
                <w:szCs w:val="12"/>
              </w:rPr>
            </w:pPr>
          </w:p>
        </w:tc>
        <w:tc>
          <w:tcPr>
            <w:tcW w:w="1317" w:type="dxa"/>
            <w:vAlign w:val="bottom"/>
          </w:tcPr>
          <w:p w14:paraId="5EF07123" w14:textId="77777777" w:rsidR="008B596D" w:rsidRPr="0066546C" w:rsidRDefault="008B596D" w:rsidP="006354A6">
            <w:pPr>
              <w:ind w:right="-72"/>
              <w:jc w:val="right"/>
              <w:rPr>
                <w:rFonts w:ascii="Arial" w:hAnsi="Arial" w:cs="Arial"/>
                <w:sz w:val="12"/>
                <w:szCs w:val="12"/>
              </w:rPr>
            </w:pPr>
          </w:p>
        </w:tc>
      </w:tr>
      <w:tr w:rsidR="008B596D" w:rsidRPr="0066546C" w14:paraId="74F6917F" w14:textId="77777777" w:rsidTr="00AB1E27">
        <w:tc>
          <w:tcPr>
            <w:tcW w:w="4104" w:type="dxa"/>
            <w:vAlign w:val="bottom"/>
          </w:tcPr>
          <w:p w14:paraId="0245F30A" w14:textId="77777777" w:rsidR="008B596D" w:rsidRPr="0066546C" w:rsidRDefault="008B596D" w:rsidP="006354A6">
            <w:pPr>
              <w:ind w:left="1080"/>
              <w:rPr>
                <w:rFonts w:ascii="Arial" w:hAnsi="Arial" w:cs="Arial"/>
                <w:b/>
                <w:bCs/>
                <w:sz w:val="20"/>
                <w:szCs w:val="20"/>
              </w:rPr>
            </w:pPr>
            <w:r w:rsidRPr="0066546C">
              <w:rPr>
                <w:rFonts w:ascii="Arial" w:hAnsi="Arial" w:cs="Arial"/>
                <w:sz w:val="20"/>
                <w:szCs w:val="20"/>
              </w:rPr>
              <w:t>Government and state</w:t>
            </w:r>
          </w:p>
        </w:tc>
        <w:tc>
          <w:tcPr>
            <w:tcW w:w="1386" w:type="dxa"/>
          </w:tcPr>
          <w:p w14:paraId="50897EAE" w14:textId="77777777" w:rsidR="008B596D" w:rsidRPr="0066546C" w:rsidRDefault="008B596D" w:rsidP="006354A6">
            <w:pPr>
              <w:ind w:right="-72"/>
              <w:jc w:val="right"/>
              <w:rPr>
                <w:rFonts w:ascii="Arial" w:hAnsi="Arial" w:cs="Arial"/>
                <w:sz w:val="20"/>
                <w:szCs w:val="20"/>
              </w:rPr>
            </w:pPr>
          </w:p>
        </w:tc>
        <w:tc>
          <w:tcPr>
            <w:tcW w:w="1440" w:type="dxa"/>
            <w:gridSpan w:val="2"/>
            <w:vAlign w:val="bottom"/>
          </w:tcPr>
          <w:p w14:paraId="45CDADF5" w14:textId="77777777" w:rsidR="008B596D" w:rsidRPr="0066546C" w:rsidRDefault="008B596D" w:rsidP="006354A6">
            <w:pPr>
              <w:ind w:right="-72"/>
              <w:jc w:val="right"/>
              <w:rPr>
                <w:rFonts w:ascii="Arial" w:hAnsi="Arial" w:cs="Arial"/>
                <w:sz w:val="20"/>
                <w:szCs w:val="20"/>
              </w:rPr>
            </w:pPr>
          </w:p>
        </w:tc>
        <w:tc>
          <w:tcPr>
            <w:tcW w:w="1314" w:type="dxa"/>
          </w:tcPr>
          <w:p w14:paraId="7E976B30" w14:textId="77777777" w:rsidR="008B596D" w:rsidRPr="0066546C" w:rsidRDefault="008B596D" w:rsidP="006354A6">
            <w:pPr>
              <w:ind w:right="-72"/>
              <w:jc w:val="right"/>
              <w:rPr>
                <w:rFonts w:ascii="Arial" w:hAnsi="Arial" w:cs="Arial"/>
                <w:sz w:val="20"/>
                <w:szCs w:val="20"/>
                <w:cs/>
              </w:rPr>
            </w:pPr>
          </w:p>
        </w:tc>
        <w:tc>
          <w:tcPr>
            <w:tcW w:w="1317" w:type="dxa"/>
            <w:vAlign w:val="bottom"/>
          </w:tcPr>
          <w:p w14:paraId="11F812D1" w14:textId="77777777" w:rsidR="008B596D" w:rsidRPr="0066546C" w:rsidRDefault="008B596D" w:rsidP="006354A6">
            <w:pPr>
              <w:ind w:right="-72"/>
              <w:jc w:val="right"/>
              <w:rPr>
                <w:rFonts w:ascii="Arial" w:hAnsi="Arial" w:cs="Arial"/>
                <w:sz w:val="20"/>
                <w:szCs w:val="20"/>
                <w:cs/>
              </w:rPr>
            </w:pPr>
          </w:p>
        </w:tc>
      </w:tr>
      <w:tr w:rsidR="0063395A" w:rsidRPr="0066546C" w14:paraId="04746C5F" w14:textId="77777777" w:rsidTr="00AB1E27">
        <w:tc>
          <w:tcPr>
            <w:tcW w:w="4104" w:type="dxa"/>
            <w:vAlign w:val="bottom"/>
          </w:tcPr>
          <w:p w14:paraId="3238B078" w14:textId="77777777" w:rsidR="0063395A" w:rsidRPr="0066546C" w:rsidRDefault="0063395A" w:rsidP="006354A6">
            <w:pPr>
              <w:ind w:left="1080"/>
              <w:rPr>
                <w:rFonts w:ascii="Arial" w:hAnsi="Arial" w:cs="Arial"/>
                <w:sz w:val="20"/>
                <w:szCs w:val="20"/>
                <w:cs/>
              </w:rPr>
            </w:pPr>
            <w:r w:rsidRPr="0066546C">
              <w:rPr>
                <w:rFonts w:ascii="Arial" w:hAnsi="Arial" w:cs="Arial"/>
                <w:sz w:val="20"/>
                <w:szCs w:val="20"/>
              </w:rPr>
              <w:t xml:space="preserve">   enterprise securities</w:t>
            </w:r>
          </w:p>
        </w:tc>
        <w:tc>
          <w:tcPr>
            <w:tcW w:w="1386" w:type="dxa"/>
            <w:vAlign w:val="center"/>
          </w:tcPr>
          <w:p w14:paraId="43D6C4D5" w14:textId="2B6CB5C1"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lang w:val="en-GB"/>
              </w:rPr>
              <w:t>80,431,16</w:t>
            </w:r>
            <w:r w:rsidR="00B22D9B" w:rsidRPr="0066546C">
              <w:rPr>
                <w:rFonts w:ascii="Arial" w:hAnsi="Arial" w:cs="Arial"/>
                <w:sz w:val="20"/>
                <w:szCs w:val="20"/>
                <w:lang w:val="en-GB"/>
              </w:rPr>
              <w:t>4</w:t>
            </w:r>
          </w:p>
        </w:tc>
        <w:tc>
          <w:tcPr>
            <w:tcW w:w="1440" w:type="dxa"/>
            <w:gridSpan w:val="2"/>
            <w:vAlign w:val="center"/>
          </w:tcPr>
          <w:p w14:paraId="214A0608" w14:textId="4E50C4D6"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lang w:val="en-GB"/>
              </w:rPr>
              <w:t>81,537,93</w:t>
            </w:r>
            <w:r w:rsidR="00B22D9B" w:rsidRPr="0066546C">
              <w:rPr>
                <w:rFonts w:ascii="Arial" w:hAnsi="Arial" w:cs="Arial"/>
                <w:sz w:val="20"/>
                <w:szCs w:val="20"/>
                <w:lang w:val="en-GB"/>
              </w:rPr>
              <w:t>3</w:t>
            </w:r>
          </w:p>
        </w:tc>
        <w:tc>
          <w:tcPr>
            <w:tcW w:w="1314" w:type="dxa"/>
            <w:vAlign w:val="center"/>
          </w:tcPr>
          <w:p w14:paraId="2FD634E7" w14:textId="77777777"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cs/>
                <w:lang w:val="en-GB"/>
              </w:rPr>
              <w:t>81</w:t>
            </w:r>
            <w:r w:rsidRPr="0066546C">
              <w:rPr>
                <w:rFonts w:ascii="Arial" w:hAnsi="Arial" w:cs="Arial"/>
                <w:sz w:val="20"/>
                <w:szCs w:val="20"/>
                <w:lang w:val="en-GB"/>
              </w:rPr>
              <w:t>,</w:t>
            </w:r>
            <w:r w:rsidRPr="0066546C">
              <w:rPr>
                <w:rFonts w:ascii="Arial" w:hAnsi="Arial" w:cs="Arial"/>
                <w:sz w:val="20"/>
                <w:szCs w:val="20"/>
                <w:cs/>
                <w:lang w:val="en-GB"/>
              </w:rPr>
              <w:t>062</w:t>
            </w:r>
            <w:r w:rsidRPr="0066546C">
              <w:rPr>
                <w:rFonts w:ascii="Arial" w:hAnsi="Arial" w:cs="Arial"/>
                <w:sz w:val="20"/>
                <w:szCs w:val="20"/>
                <w:lang w:val="en-GB"/>
              </w:rPr>
              <w:t>,</w:t>
            </w:r>
            <w:r w:rsidRPr="0066546C">
              <w:rPr>
                <w:rFonts w:ascii="Arial" w:hAnsi="Arial" w:cs="Arial"/>
                <w:sz w:val="20"/>
                <w:szCs w:val="20"/>
                <w:cs/>
                <w:lang w:val="en-GB"/>
              </w:rPr>
              <w:t>549</w:t>
            </w:r>
          </w:p>
        </w:tc>
        <w:tc>
          <w:tcPr>
            <w:tcW w:w="1317" w:type="dxa"/>
            <w:vAlign w:val="center"/>
          </w:tcPr>
          <w:p w14:paraId="47B84D25" w14:textId="77777777"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cs/>
                <w:lang w:val="en-GB"/>
              </w:rPr>
              <w:t>83</w:t>
            </w:r>
            <w:r w:rsidRPr="0066546C">
              <w:rPr>
                <w:rFonts w:ascii="Arial" w:hAnsi="Arial" w:cs="Arial"/>
                <w:sz w:val="20"/>
                <w:szCs w:val="20"/>
                <w:lang w:val="en-GB"/>
              </w:rPr>
              <w:t>,</w:t>
            </w:r>
            <w:r w:rsidRPr="0066546C">
              <w:rPr>
                <w:rFonts w:ascii="Arial" w:hAnsi="Arial" w:cs="Arial"/>
                <w:sz w:val="20"/>
                <w:szCs w:val="20"/>
                <w:cs/>
                <w:lang w:val="en-GB"/>
              </w:rPr>
              <w:t>075</w:t>
            </w:r>
            <w:r w:rsidRPr="0066546C">
              <w:rPr>
                <w:rFonts w:ascii="Arial" w:hAnsi="Arial" w:cs="Arial"/>
                <w:sz w:val="20"/>
                <w:szCs w:val="20"/>
                <w:lang w:val="en-GB"/>
              </w:rPr>
              <w:t>,</w:t>
            </w:r>
            <w:r w:rsidRPr="0066546C">
              <w:rPr>
                <w:rFonts w:ascii="Arial" w:hAnsi="Arial" w:cs="Arial"/>
                <w:sz w:val="20"/>
                <w:szCs w:val="20"/>
                <w:cs/>
                <w:lang w:val="en-GB"/>
              </w:rPr>
              <w:t>810</w:t>
            </w:r>
          </w:p>
        </w:tc>
      </w:tr>
      <w:tr w:rsidR="0063395A" w:rsidRPr="0066546C" w14:paraId="3CCB8D7A" w14:textId="77777777" w:rsidTr="00AB1E27">
        <w:tc>
          <w:tcPr>
            <w:tcW w:w="4104" w:type="dxa"/>
            <w:vAlign w:val="bottom"/>
          </w:tcPr>
          <w:p w14:paraId="016E2985" w14:textId="77777777" w:rsidR="0063395A" w:rsidRPr="0066546C" w:rsidRDefault="0063395A" w:rsidP="006354A6">
            <w:pPr>
              <w:ind w:left="1080"/>
              <w:rPr>
                <w:rFonts w:ascii="Arial" w:hAnsi="Arial" w:cs="Arial"/>
                <w:sz w:val="20"/>
                <w:szCs w:val="20"/>
                <w:cs/>
              </w:rPr>
            </w:pPr>
            <w:r w:rsidRPr="0066546C">
              <w:rPr>
                <w:rFonts w:ascii="Arial" w:hAnsi="Arial" w:cs="Arial"/>
                <w:sz w:val="20"/>
                <w:szCs w:val="20"/>
              </w:rPr>
              <w:t>Private sector debt securities</w:t>
            </w:r>
            <w:r w:rsidRPr="0066546C">
              <w:rPr>
                <w:rFonts w:ascii="Arial" w:hAnsi="Arial" w:cs="Arial"/>
                <w:sz w:val="20"/>
                <w:szCs w:val="20"/>
                <w:cs/>
              </w:rPr>
              <w:t xml:space="preserve"> </w:t>
            </w:r>
          </w:p>
        </w:tc>
        <w:tc>
          <w:tcPr>
            <w:tcW w:w="1386" w:type="dxa"/>
            <w:vAlign w:val="center"/>
          </w:tcPr>
          <w:p w14:paraId="7A3B7ED9" w14:textId="55E7CB37"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lang w:val="en-GB"/>
              </w:rPr>
              <w:t>81,989,717</w:t>
            </w:r>
          </w:p>
        </w:tc>
        <w:tc>
          <w:tcPr>
            <w:tcW w:w="1440" w:type="dxa"/>
            <w:gridSpan w:val="2"/>
            <w:vAlign w:val="center"/>
          </w:tcPr>
          <w:p w14:paraId="577E3920" w14:textId="7F26CC4A"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lang w:val="en-GB"/>
              </w:rPr>
              <w:t>82,382,67</w:t>
            </w:r>
            <w:r w:rsidR="00B22D9B" w:rsidRPr="0066546C">
              <w:rPr>
                <w:rFonts w:ascii="Arial" w:hAnsi="Arial" w:cs="Arial"/>
                <w:sz w:val="20"/>
                <w:szCs w:val="20"/>
                <w:lang w:val="en-GB"/>
              </w:rPr>
              <w:t>4</w:t>
            </w:r>
          </w:p>
        </w:tc>
        <w:tc>
          <w:tcPr>
            <w:tcW w:w="1314" w:type="dxa"/>
            <w:vAlign w:val="center"/>
          </w:tcPr>
          <w:p w14:paraId="20627464" w14:textId="77777777"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cs/>
                <w:lang w:val="en-GB"/>
              </w:rPr>
              <w:t>97</w:t>
            </w:r>
            <w:r w:rsidRPr="0066546C">
              <w:rPr>
                <w:rFonts w:ascii="Arial" w:hAnsi="Arial" w:cs="Arial"/>
                <w:sz w:val="20"/>
                <w:szCs w:val="20"/>
                <w:lang w:val="en-GB"/>
              </w:rPr>
              <w:t>,</w:t>
            </w:r>
            <w:r w:rsidRPr="0066546C">
              <w:rPr>
                <w:rFonts w:ascii="Arial" w:hAnsi="Arial" w:cs="Arial"/>
                <w:sz w:val="20"/>
                <w:szCs w:val="20"/>
                <w:cs/>
                <w:lang w:val="en-GB"/>
              </w:rPr>
              <w:t>127</w:t>
            </w:r>
            <w:r w:rsidRPr="0066546C">
              <w:rPr>
                <w:rFonts w:ascii="Arial" w:hAnsi="Arial" w:cs="Arial"/>
                <w:sz w:val="20"/>
                <w:szCs w:val="20"/>
                <w:lang w:val="en-GB"/>
              </w:rPr>
              <w:t>,</w:t>
            </w:r>
            <w:r w:rsidRPr="0066546C">
              <w:rPr>
                <w:rFonts w:ascii="Arial" w:hAnsi="Arial" w:cs="Arial"/>
                <w:sz w:val="20"/>
                <w:szCs w:val="20"/>
                <w:cs/>
                <w:lang w:val="en-GB"/>
              </w:rPr>
              <w:t>6</w:t>
            </w:r>
            <w:r w:rsidRPr="0066546C">
              <w:rPr>
                <w:rFonts w:ascii="Arial" w:hAnsi="Arial" w:cs="Arial"/>
                <w:sz w:val="20"/>
                <w:szCs w:val="20"/>
                <w:lang w:val="en-GB"/>
              </w:rPr>
              <w:t>30</w:t>
            </w:r>
          </w:p>
        </w:tc>
        <w:tc>
          <w:tcPr>
            <w:tcW w:w="1317" w:type="dxa"/>
            <w:vAlign w:val="center"/>
          </w:tcPr>
          <w:p w14:paraId="7C17EC27" w14:textId="77777777"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cs/>
                <w:lang w:val="en-GB"/>
              </w:rPr>
              <w:t>98</w:t>
            </w:r>
            <w:r w:rsidRPr="0066546C">
              <w:rPr>
                <w:rFonts w:ascii="Arial" w:hAnsi="Arial" w:cs="Arial"/>
                <w:sz w:val="20"/>
                <w:szCs w:val="20"/>
                <w:lang w:val="en-GB"/>
              </w:rPr>
              <w:t>,</w:t>
            </w:r>
            <w:r w:rsidRPr="0066546C">
              <w:rPr>
                <w:rFonts w:ascii="Arial" w:hAnsi="Arial" w:cs="Arial"/>
                <w:sz w:val="20"/>
                <w:szCs w:val="20"/>
                <w:cs/>
                <w:lang w:val="en-GB"/>
              </w:rPr>
              <w:t>380</w:t>
            </w:r>
            <w:r w:rsidRPr="0066546C">
              <w:rPr>
                <w:rFonts w:ascii="Arial" w:hAnsi="Arial" w:cs="Arial"/>
                <w:sz w:val="20"/>
                <w:szCs w:val="20"/>
                <w:lang w:val="en-GB"/>
              </w:rPr>
              <w:t>,</w:t>
            </w:r>
            <w:r w:rsidRPr="0066546C">
              <w:rPr>
                <w:rFonts w:ascii="Arial" w:hAnsi="Arial" w:cs="Arial"/>
                <w:sz w:val="20"/>
                <w:szCs w:val="20"/>
                <w:cs/>
                <w:lang w:val="en-GB"/>
              </w:rPr>
              <w:t>161</w:t>
            </w:r>
          </w:p>
        </w:tc>
      </w:tr>
      <w:tr w:rsidR="0063395A" w:rsidRPr="0066546C" w14:paraId="5A8DEA4B" w14:textId="77777777" w:rsidTr="00E75234">
        <w:tc>
          <w:tcPr>
            <w:tcW w:w="4104" w:type="dxa"/>
            <w:vAlign w:val="bottom"/>
          </w:tcPr>
          <w:p w14:paraId="67FF5E28" w14:textId="77777777" w:rsidR="0063395A" w:rsidRPr="0066546C" w:rsidRDefault="0063395A" w:rsidP="006354A6">
            <w:pPr>
              <w:ind w:left="1080"/>
              <w:rPr>
                <w:rFonts w:ascii="Arial" w:hAnsi="Arial" w:cs="Arial"/>
                <w:sz w:val="20"/>
                <w:szCs w:val="20"/>
              </w:rPr>
            </w:pPr>
            <w:r w:rsidRPr="0066546C">
              <w:rPr>
                <w:rStyle w:val="hps"/>
                <w:rFonts w:ascii="Arial" w:hAnsi="Arial" w:cs="Arial"/>
                <w:sz w:val="20"/>
                <w:szCs w:val="20"/>
              </w:rPr>
              <w:t>Domestic marketable equity</w:t>
            </w:r>
          </w:p>
        </w:tc>
        <w:tc>
          <w:tcPr>
            <w:tcW w:w="1386" w:type="dxa"/>
          </w:tcPr>
          <w:p w14:paraId="4ACC0065" w14:textId="77777777" w:rsidR="0063395A" w:rsidRPr="0066546C" w:rsidRDefault="0063395A" w:rsidP="006354A6">
            <w:pPr>
              <w:ind w:right="-72"/>
              <w:jc w:val="right"/>
              <w:rPr>
                <w:rFonts w:ascii="Arial" w:hAnsi="Arial" w:cs="Arial"/>
                <w:sz w:val="20"/>
                <w:szCs w:val="20"/>
                <w:lang w:val="en-GB"/>
              </w:rPr>
            </w:pPr>
          </w:p>
        </w:tc>
        <w:tc>
          <w:tcPr>
            <w:tcW w:w="1440" w:type="dxa"/>
            <w:gridSpan w:val="2"/>
            <w:vAlign w:val="center"/>
          </w:tcPr>
          <w:p w14:paraId="0F37F0B2" w14:textId="77777777" w:rsidR="0063395A" w:rsidRPr="0066546C" w:rsidRDefault="0063395A" w:rsidP="006354A6">
            <w:pPr>
              <w:ind w:right="-72"/>
              <w:jc w:val="right"/>
              <w:rPr>
                <w:rFonts w:ascii="Arial" w:hAnsi="Arial" w:cs="Arial"/>
                <w:sz w:val="20"/>
                <w:szCs w:val="20"/>
                <w:lang w:val="en-GB"/>
              </w:rPr>
            </w:pPr>
          </w:p>
        </w:tc>
        <w:tc>
          <w:tcPr>
            <w:tcW w:w="1314" w:type="dxa"/>
          </w:tcPr>
          <w:p w14:paraId="70199382" w14:textId="77777777" w:rsidR="0063395A" w:rsidRPr="0066546C" w:rsidRDefault="0063395A" w:rsidP="006354A6">
            <w:pPr>
              <w:ind w:right="-72"/>
              <w:jc w:val="right"/>
              <w:rPr>
                <w:rFonts w:ascii="Arial" w:hAnsi="Arial" w:cs="Arial"/>
                <w:sz w:val="20"/>
                <w:szCs w:val="20"/>
                <w:lang w:val="en-GB"/>
              </w:rPr>
            </w:pPr>
          </w:p>
        </w:tc>
        <w:tc>
          <w:tcPr>
            <w:tcW w:w="1317" w:type="dxa"/>
            <w:vAlign w:val="bottom"/>
          </w:tcPr>
          <w:p w14:paraId="203CE0EF" w14:textId="77777777" w:rsidR="0063395A" w:rsidRPr="0066546C" w:rsidRDefault="0063395A" w:rsidP="006354A6">
            <w:pPr>
              <w:ind w:right="-72"/>
              <w:jc w:val="right"/>
              <w:rPr>
                <w:rFonts w:ascii="Arial" w:hAnsi="Arial" w:cs="Arial"/>
                <w:sz w:val="20"/>
                <w:szCs w:val="20"/>
                <w:lang w:val="en-GB"/>
              </w:rPr>
            </w:pPr>
          </w:p>
        </w:tc>
      </w:tr>
      <w:tr w:rsidR="0063395A" w:rsidRPr="0066546C" w14:paraId="3BA9F01F" w14:textId="77777777" w:rsidTr="00AB1E27">
        <w:tc>
          <w:tcPr>
            <w:tcW w:w="4104" w:type="dxa"/>
            <w:vAlign w:val="bottom"/>
          </w:tcPr>
          <w:p w14:paraId="1162254D" w14:textId="77777777" w:rsidR="0063395A" w:rsidRPr="0066546C" w:rsidRDefault="0063395A" w:rsidP="006354A6">
            <w:pPr>
              <w:ind w:left="1080" w:right="-108"/>
              <w:rPr>
                <w:rFonts w:ascii="Arial" w:hAnsi="Arial" w:cs="Arial"/>
                <w:sz w:val="20"/>
                <w:szCs w:val="20"/>
              </w:rPr>
            </w:pPr>
            <w:r w:rsidRPr="0066546C">
              <w:rPr>
                <w:rStyle w:val="hps"/>
                <w:rFonts w:ascii="Arial" w:hAnsi="Arial" w:cs="Arial"/>
                <w:sz w:val="20"/>
                <w:szCs w:val="20"/>
              </w:rPr>
              <w:t xml:space="preserve">   securities and unit trusts</w:t>
            </w:r>
          </w:p>
        </w:tc>
        <w:tc>
          <w:tcPr>
            <w:tcW w:w="1386" w:type="dxa"/>
            <w:vAlign w:val="center"/>
          </w:tcPr>
          <w:p w14:paraId="7D3DBD95" w14:textId="10CF273E"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lang w:val="en-GB"/>
              </w:rPr>
              <w:t>500,000</w:t>
            </w:r>
          </w:p>
        </w:tc>
        <w:tc>
          <w:tcPr>
            <w:tcW w:w="1440" w:type="dxa"/>
            <w:gridSpan w:val="2"/>
            <w:vAlign w:val="center"/>
          </w:tcPr>
          <w:p w14:paraId="449EE953" w14:textId="4C4DE2FD"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lang w:val="en-GB"/>
              </w:rPr>
              <w:t>166,685</w:t>
            </w:r>
          </w:p>
        </w:tc>
        <w:tc>
          <w:tcPr>
            <w:tcW w:w="1314" w:type="dxa"/>
            <w:vAlign w:val="center"/>
          </w:tcPr>
          <w:p w14:paraId="1F69FA15" w14:textId="77777777"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cs/>
                <w:lang w:val="en-GB"/>
              </w:rPr>
              <w:t>500</w:t>
            </w:r>
            <w:r w:rsidRPr="0066546C">
              <w:rPr>
                <w:rFonts w:ascii="Arial" w:hAnsi="Arial" w:cs="Arial"/>
                <w:sz w:val="20"/>
                <w:szCs w:val="20"/>
                <w:lang w:val="en-GB"/>
              </w:rPr>
              <w:t>,</w:t>
            </w:r>
            <w:r w:rsidRPr="0066546C">
              <w:rPr>
                <w:rFonts w:ascii="Arial" w:hAnsi="Arial" w:cs="Arial"/>
                <w:sz w:val="20"/>
                <w:szCs w:val="20"/>
                <w:cs/>
                <w:lang w:val="en-GB"/>
              </w:rPr>
              <w:t>000</w:t>
            </w:r>
          </w:p>
        </w:tc>
        <w:tc>
          <w:tcPr>
            <w:tcW w:w="1317" w:type="dxa"/>
            <w:vAlign w:val="center"/>
          </w:tcPr>
          <w:p w14:paraId="3FABC4CE" w14:textId="77777777" w:rsidR="0063395A" w:rsidRPr="0066546C" w:rsidRDefault="0063395A" w:rsidP="006354A6">
            <w:pPr>
              <w:ind w:right="-72"/>
              <w:jc w:val="right"/>
              <w:rPr>
                <w:rFonts w:ascii="Arial" w:hAnsi="Arial" w:cs="Arial"/>
                <w:sz w:val="20"/>
                <w:szCs w:val="20"/>
                <w:lang w:val="en-GB"/>
              </w:rPr>
            </w:pPr>
            <w:r w:rsidRPr="0066546C">
              <w:rPr>
                <w:rFonts w:ascii="Arial" w:hAnsi="Arial" w:cs="Arial"/>
                <w:sz w:val="20"/>
                <w:szCs w:val="20"/>
                <w:cs/>
                <w:lang w:val="en-GB"/>
              </w:rPr>
              <w:t>171</w:t>
            </w:r>
            <w:r w:rsidRPr="0066546C">
              <w:rPr>
                <w:rFonts w:ascii="Arial" w:hAnsi="Arial" w:cs="Arial"/>
                <w:sz w:val="20"/>
                <w:szCs w:val="20"/>
                <w:lang w:val="en-GB"/>
              </w:rPr>
              <w:t>,</w:t>
            </w:r>
            <w:r w:rsidRPr="0066546C">
              <w:rPr>
                <w:rFonts w:ascii="Arial" w:hAnsi="Arial" w:cs="Arial"/>
                <w:sz w:val="20"/>
                <w:szCs w:val="20"/>
                <w:cs/>
                <w:lang w:val="en-GB"/>
              </w:rPr>
              <w:t>650</w:t>
            </w:r>
          </w:p>
        </w:tc>
      </w:tr>
      <w:tr w:rsidR="0063395A" w:rsidRPr="0066546C" w14:paraId="67688584" w14:textId="77777777" w:rsidTr="00AB1E27">
        <w:tc>
          <w:tcPr>
            <w:tcW w:w="4104" w:type="dxa"/>
            <w:vAlign w:val="bottom"/>
          </w:tcPr>
          <w:p w14:paraId="016DB493" w14:textId="77777777" w:rsidR="0063395A" w:rsidRPr="0066546C" w:rsidRDefault="0063395A" w:rsidP="006354A6">
            <w:pPr>
              <w:ind w:left="1080" w:right="-195"/>
              <w:rPr>
                <w:rStyle w:val="hps"/>
                <w:rFonts w:ascii="Arial" w:hAnsi="Arial" w:cs="Arial"/>
                <w:sz w:val="20"/>
                <w:szCs w:val="20"/>
              </w:rPr>
            </w:pPr>
            <w:proofErr w:type="gramStart"/>
            <w:r w:rsidRPr="0066546C">
              <w:rPr>
                <w:rFonts w:ascii="Arial" w:hAnsi="Arial" w:cs="Arial"/>
                <w:sz w:val="20"/>
                <w:szCs w:val="20"/>
                <w:u w:val="single"/>
              </w:rPr>
              <w:t>Add</w:t>
            </w:r>
            <w:r w:rsidRPr="0066546C">
              <w:rPr>
                <w:rFonts w:ascii="Arial" w:hAnsi="Arial" w:cs="Arial"/>
                <w:sz w:val="20"/>
                <w:szCs w:val="20"/>
                <w:cs/>
              </w:rPr>
              <w:t xml:space="preserve">  </w:t>
            </w:r>
            <w:r w:rsidRPr="0066546C">
              <w:rPr>
                <w:rFonts w:ascii="Arial" w:hAnsi="Arial" w:cs="Arial"/>
                <w:spacing w:val="-4"/>
                <w:sz w:val="20"/>
                <w:szCs w:val="20"/>
              </w:rPr>
              <w:t>Allowance</w:t>
            </w:r>
            <w:proofErr w:type="gramEnd"/>
            <w:r w:rsidRPr="0066546C">
              <w:rPr>
                <w:rFonts w:ascii="Arial" w:hAnsi="Arial" w:cs="Arial"/>
                <w:spacing w:val="-4"/>
                <w:sz w:val="20"/>
                <w:szCs w:val="20"/>
              </w:rPr>
              <w:t xml:space="preserve"> for revaluation</w:t>
            </w:r>
          </w:p>
        </w:tc>
        <w:tc>
          <w:tcPr>
            <w:tcW w:w="1386" w:type="dxa"/>
            <w:vAlign w:val="center"/>
          </w:tcPr>
          <w:p w14:paraId="68B520AD" w14:textId="110FF665" w:rsidR="0063395A" w:rsidRPr="0066546C" w:rsidRDefault="0063395A" w:rsidP="006354A6">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1,166,41</w:t>
            </w:r>
            <w:r w:rsidR="00B22D9B" w:rsidRPr="0066546C">
              <w:rPr>
                <w:rFonts w:ascii="Arial" w:hAnsi="Arial" w:cs="Arial"/>
                <w:sz w:val="20"/>
                <w:szCs w:val="20"/>
                <w:lang w:val="en-GB"/>
              </w:rPr>
              <w:t>1</w:t>
            </w:r>
          </w:p>
        </w:tc>
        <w:tc>
          <w:tcPr>
            <w:tcW w:w="1440" w:type="dxa"/>
            <w:gridSpan w:val="2"/>
            <w:vAlign w:val="bottom"/>
          </w:tcPr>
          <w:p w14:paraId="07B36C50" w14:textId="6309ECBC" w:rsidR="0063395A" w:rsidRPr="0066546C" w:rsidRDefault="0063395A" w:rsidP="006354A6">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w:t>
            </w:r>
          </w:p>
        </w:tc>
        <w:tc>
          <w:tcPr>
            <w:tcW w:w="1314" w:type="dxa"/>
            <w:vAlign w:val="center"/>
          </w:tcPr>
          <w:p w14:paraId="094EE161" w14:textId="77777777" w:rsidR="0063395A" w:rsidRPr="0066546C" w:rsidRDefault="0063395A" w:rsidP="006354A6">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2</w:t>
            </w:r>
            <w:r w:rsidRPr="0066546C">
              <w:rPr>
                <w:rFonts w:ascii="Arial" w:hAnsi="Arial" w:cs="Arial"/>
                <w:sz w:val="20"/>
                <w:szCs w:val="20"/>
                <w:lang w:val="en-GB"/>
              </w:rPr>
              <w:t>,</w:t>
            </w:r>
            <w:r w:rsidRPr="0066546C">
              <w:rPr>
                <w:rFonts w:ascii="Arial" w:hAnsi="Arial" w:cs="Arial"/>
                <w:sz w:val="20"/>
                <w:szCs w:val="20"/>
                <w:cs/>
                <w:lang w:val="en-GB"/>
              </w:rPr>
              <w:t>937</w:t>
            </w:r>
            <w:r w:rsidRPr="0066546C">
              <w:rPr>
                <w:rFonts w:ascii="Arial" w:hAnsi="Arial" w:cs="Arial"/>
                <w:sz w:val="20"/>
                <w:szCs w:val="20"/>
                <w:lang w:val="en-GB"/>
              </w:rPr>
              <w:t>,</w:t>
            </w:r>
            <w:r w:rsidRPr="0066546C">
              <w:rPr>
                <w:rFonts w:ascii="Arial" w:hAnsi="Arial" w:cs="Arial"/>
                <w:sz w:val="20"/>
                <w:szCs w:val="20"/>
                <w:cs/>
                <w:lang w:val="en-GB"/>
              </w:rPr>
              <w:t>44</w:t>
            </w:r>
            <w:r w:rsidRPr="0066546C">
              <w:rPr>
                <w:rFonts w:ascii="Arial" w:hAnsi="Arial" w:cs="Arial"/>
                <w:sz w:val="20"/>
                <w:szCs w:val="20"/>
                <w:lang w:val="en-GB"/>
              </w:rPr>
              <w:t>2</w:t>
            </w:r>
          </w:p>
        </w:tc>
        <w:tc>
          <w:tcPr>
            <w:tcW w:w="1317" w:type="dxa"/>
            <w:vAlign w:val="bottom"/>
          </w:tcPr>
          <w:p w14:paraId="3228EF13" w14:textId="77777777" w:rsidR="0063395A" w:rsidRPr="0066546C" w:rsidRDefault="0063395A" w:rsidP="006354A6">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w:t>
            </w:r>
          </w:p>
        </w:tc>
      </w:tr>
      <w:tr w:rsidR="0063395A" w:rsidRPr="0066546C" w14:paraId="242A376A" w14:textId="77777777" w:rsidTr="00AB1E27">
        <w:tc>
          <w:tcPr>
            <w:tcW w:w="4104" w:type="dxa"/>
            <w:vAlign w:val="bottom"/>
          </w:tcPr>
          <w:p w14:paraId="2FD6FC16" w14:textId="77777777" w:rsidR="0063395A" w:rsidRPr="0066546C" w:rsidRDefault="0063395A" w:rsidP="006354A6">
            <w:pPr>
              <w:ind w:left="1080" w:right="-72"/>
              <w:rPr>
                <w:rFonts w:ascii="Arial" w:hAnsi="Arial" w:cs="Arial"/>
                <w:sz w:val="12"/>
                <w:szCs w:val="12"/>
              </w:rPr>
            </w:pPr>
          </w:p>
        </w:tc>
        <w:tc>
          <w:tcPr>
            <w:tcW w:w="1386" w:type="dxa"/>
          </w:tcPr>
          <w:p w14:paraId="65919761" w14:textId="77777777" w:rsidR="0063395A" w:rsidRPr="0066546C" w:rsidRDefault="0063395A" w:rsidP="006354A6">
            <w:pPr>
              <w:ind w:right="-72"/>
              <w:jc w:val="right"/>
              <w:rPr>
                <w:rFonts w:ascii="Arial" w:hAnsi="Arial" w:cs="Arial"/>
                <w:sz w:val="12"/>
                <w:szCs w:val="12"/>
              </w:rPr>
            </w:pPr>
          </w:p>
        </w:tc>
        <w:tc>
          <w:tcPr>
            <w:tcW w:w="1440" w:type="dxa"/>
            <w:gridSpan w:val="2"/>
            <w:vAlign w:val="bottom"/>
          </w:tcPr>
          <w:p w14:paraId="1D6957B5" w14:textId="77777777" w:rsidR="0063395A" w:rsidRPr="0066546C" w:rsidRDefault="0063395A" w:rsidP="006354A6">
            <w:pPr>
              <w:ind w:right="-72"/>
              <w:jc w:val="right"/>
              <w:rPr>
                <w:rFonts w:ascii="Arial" w:hAnsi="Arial" w:cs="Arial"/>
                <w:sz w:val="12"/>
                <w:szCs w:val="12"/>
              </w:rPr>
            </w:pPr>
          </w:p>
        </w:tc>
        <w:tc>
          <w:tcPr>
            <w:tcW w:w="1314" w:type="dxa"/>
          </w:tcPr>
          <w:p w14:paraId="6D566AB5" w14:textId="77777777" w:rsidR="0063395A" w:rsidRPr="0066546C" w:rsidRDefault="0063395A" w:rsidP="006354A6">
            <w:pPr>
              <w:ind w:right="-72"/>
              <w:jc w:val="right"/>
              <w:rPr>
                <w:rFonts w:ascii="Arial" w:hAnsi="Arial" w:cs="Arial"/>
                <w:sz w:val="12"/>
                <w:szCs w:val="12"/>
              </w:rPr>
            </w:pPr>
          </w:p>
        </w:tc>
        <w:tc>
          <w:tcPr>
            <w:tcW w:w="1317" w:type="dxa"/>
            <w:vAlign w:val="bottom"/>
          </w:tcPr>
          <w:p w14:paraId="27488530" w14:textId="77777777" w:rsidR="0063395A" w:rsidRPr="0066546C" w:rsidRDefault="0063395A" w:rsidP="006354A6">
            <w:pPr>
              <w:ind w:right="-72"/>
              <w:jc w:val="right"/>
              <w:rPr>
                <w:rFonts w:ascii="Arial" w:hAnsi="Arial" w:cs="Arial"/>
                <w:sz w:val="12"/>
                <w:szCs w:val="12"/>
              </w:rPr>
            </w:pPr>
          </w:p>
        </w:tc>
      </w:tr>
      <w:tr w:rsidR="0063395A" w:rsidRPr="0066546C" w14:paraId="56626B9E" w14:textId="77777777" w:rsidTr="00AB1E27">
        <w:tc>
          <w:tcPr>
            <w:tcW w:w="4104" w:type="dxa"/>
            <w:vAlign w:val="bottom"/>
          </w:tcPr>
          <w:p w14:paraId="029CA119" w14:textId="77777777" w:rsidR="0063395A" w:rsidRPr="0066546C" w:rsidRDefault="0063395A" w:rsidP="006354A6">
            <w:pPr>
              <w:ind w:left="1080" w:right="-105"/>
              <w:rPr>
                <w:rFonts w:ascii="Arial" w:hAnsi="Arial" w:cs="Arial"/>
                <w:spacing w:val="-6"/>
                <w:sz w:val="20"/>
                <w:szCs w:val="20"/>
              </w:rPr>
            </w:pPr>
            <w:r w:rsidRPr="0066546C">
              <w:rPr>
                <w:rFonts w:ascii="Arial" w:hAnsi="Arial" w:cs="Arial"/>
                <w:spacing w:val="-6"/>
                <w:sz w:val="20"/>
                <w:szCs w:val="20"/>
              </w:rPr>
              <w:t>Total available</w:t>
            </w:r>
            <w:r w:rsidRPr="0066546C">
              <w:rPr>
                <w:rFonts w:ascii="Arial" w:hAnsi="Arial" w:cs="Arial"/>
                <w:spacing w:val="-6"/>
                <w:sz w:val="20"/>
                <w:szCs w:val="20"/>
                <w:cs/>
              </w:rPr>
              <w:t>-</w:t>
            </w:r>
            <w:r w:rsidRPr="0066546C">
              <w:rPr>
                <w:rFonts w:ascii="Arial" w:hAnsi="Arial" w:cs="Arial"/>
                <w:spacing w:val="-6"/>
                <w:sz w:val="20"/>
                <w:szCs w:val="20"/>
              </w:rPr>
              <w:t>for</w:t>
            </w:r>
            <w:r w:rsidRPr="0066546C">
              <w:rPr>
                <w:rFonts w:ascii="Arial" w:hAnsi="Arial" w:cs="Arial"/>
                <w:spacing w:val="-6"/>
                <w:sz w:val="20"/>
                <w:szCs w:val="20"/>
                <w:cs/>
              </w:rPr>
              <w:t>-</w:t>
            </w:r>
            <w:r w:rsidRPr="0066546C">
              <w:rPr>
                <w:rFonts w:ascii="Arial" w:hAnsi="Arial" w:cs="Arial"/>
                <w:spacing w:val="-6"/>
                <w:sz w:val="20"/>
                <w:szCs w:val="20"/>
              </w:rPr>
              <w:t>sale securities</w:t>
            </w:r>
          </w:p>
        </w:tc>
        <w:tc>
          <w:tcPr>
            <w:tcW w:w="1386" w:type="dxa"/>
            <w:vAlign w:val="bottom"/>
          </w:tcPr>
          <w:p w14:paraId="4DDCE96A" w14:textId="69DEBA15" w:rsidR="0063395A" w:rsidRPr="0066546C" w:rsidRDefault="0063395A" w:rsidP="006354A6">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164,087,292</w:t>
            </w:r>
          </w:p>
        </w:tc>
        <w:tc>
          <w:tcPr>
            <w:tcW w:w="1440" w:type="dxa"/>
            <w:gridSpan w:val="2"/>
            <w:vAlign w:val="bottom"/>
          </w:tcPr>
          <w:p w14:paraId="2EF35D3B" w14:textId="0FE42C82" w:rsidR="0063395A" w:rsidRPr="0066546C" w:rsidRDefault="0063395A" w:rsidP="006354A6">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164,087,292</w:t>
            </w:r>
          </w:p>
        </w:tc>
        <w:tc>
          <w:tcPr>
            <w:tcW w:w="1314" w:type="dxa"/>
            <w:vAlign w:val="bottom"/>
          </w:tcPr>
          <w:p w14:paraId="494C631F" w14:textId="77777777" w:rsidR="0063395A" w:rsidRPr="0066546C" w:rsidRDefault="0063395A" w:rsidP="006354A6">
            <w:pPr>
              <w:pBdr>
                <w:bottom w:val="double" w:sz="4" w:space="1" w:color="auto"/>
              </w:pBdr>
              <w:ind w:right="-72"/>
              <w:jc w:val="right"/>
              <w:rPr>
                <w:rFonts w:ascii="Arial" w:hAnsi="Arial" w:cs="Arial"/>
                <w:sz w:val="20"/>
                <w:szCs w:val="20"/>
                <w:lang w:val="en-GB"/>
              </w:rPr>
            </w:pPr>
            <w:r w:rsidRPr="0066546C">
              <w:rPr>
                <w:rFonts w:ascii="Arial" w:hAnsi="Arial" w:cs="Arial"/>
                <w:sz w:val="20"/>
                <w:szCs w:val="20"/>
                <w:cs/>
                <w:lang w:val="en-GB"/>
              </w:rPr>
              <w:t>181</w:t>
            </w:r>
            <w:r w:rsidRPr="0066546C">
              <w:rPr>
                <w:rFonts w:ascii="Arial" w:hAnsi="Arial" w:cs="Arial"/>
                <w:sz w:val="20"/>
                <w:szCs w:val="20"/>
                <w:lang w:val="en-GB"/>
              </w:rPr>
              <w:t>,</w:t>
            </w:r>
            <w:r w:rsidRPr="0066546C">
              <w:rPr>
                <w:rFonts w:ascii="Arial" w:hAnsi="Arial" w:cs="Arial"/>
                <w:sz w:val="20"/>
                <w:szCs w:val="20"/>
                <w:cs/>
                <w:lang w:val="en-GB"/>
              </w:rPr>
              <w:t>627</w:t>
            </w:r>
            <w:r w:rsidRPr="0066546C">
              <w:rPr>
                <w:rFonts w:ascii="Arial" w:hAnsi="Arial" w:cs="Arial"/>
                <w:sz w:val="20"/>
                <w:szCs w:val="20"/>
                <w:lang w:val="en-GB"/>
              </w:rPr>
              <w:t>,</w:t>
            </w:r>
            <w:r w:rsidRPr="0066546C">
              <w:rPr>
                <w:rFonts w:ascii="Arial" w:hAnsi="Arial" w:cs="Arial"/>
                <w:sz w:val="20"/>
                <w:szCs w:val="20"/>
                <w:cs/>
                <w:lang w:val="en-GB"/>
              </w:rPr>
              <w:t>621</w:t>
            </w:r>
          </w:p>
        </w:tc>
        <w:tc>
          <w:tcPr>
            <w:tcW w:w="1317" w:type="dxa"/>
            <w:vAlign w:val="bottom"/>
          </w:tcPr>
          <w:p w14:paraId="12836911" w14:textId="77777777" w:rsidR="0063395A" w:rsidRPr="0066546C" w:rsidRDefault="0063395A" w:rsidP="006354A6">
            <w:pPr>
              <w:pBdr>
                <w:bottom w:val="double" w:sz="4" w:space="1" w:color="auto"/>
              </w:pBdr>
              <w:ind w:right="-72"/>
              <w:jc w:val="right"/>
              <w:rPr>
                <w:rFonts w:ascii="Arial" w:hAnsi="Arial" w:cs="Arial"/>
                <w:sz w:val="20"/>
                <w:szCs w:val="20"/>
                <w:lang w:val="en-GB"/>
              </w:rPr>
            </w:pPr>
            <w:r w:rsidRPr="0066546C">
              <w:rPr>
                <w:rFonts w:ascii="Arial" w:hAnsi="Arial" w:cs="Arial"/>
                <w:sz w:val="20"/>
                <w:szCs w:val="20"/>
                <w:cs/>
                <w:lang w:val="en-GB"/>
              </w:rPr>
              <w:t>181</w:t>
            </w:r>
            <w:r w:rsidRPr="0066546C">
              <w:rPr>
                <w:rFonts w:ascii="Arial" w:hAnsi="Arial" w:cs="Arial"/>
                <w:sz w:val="20"/>
                <w:szCs w:val="20"/>
                <w:lang w:val="en-GB"/>
              </w:rPr>
              <w:t>,</w:t>
            </w:r>
            <w:r w:rsidRPr="0066546C">
              <w:rPr>
                <w:rFonts w:ascii="Arial" w:hAnsi="Arial" w:cs="Arial"/>
                <w:sz w:val="20"/>
                <w:szCs w:val="20"/>
                <w:cs/>
                <w:lang w:val="en-GB"/>
              </w:rPr>
              <w:t>627</w:t>
            </w:r>
            <w:r w:rsidRPr="0066546C">
              <w:rPr>
                <w:rFonts w:ascii="Arial" w:hAnsi="Arial" w:cs="Arial"/>
                <w:sz w:val="20"/>
                <w:szCs w:val="20"/>
                <w:lang w:val="en-GB"/>
              </w:rPr>
              <w:t>,</w:t>
            </w:r>
            <w:r w:rsidRPr="0066546C">
              <w:rPr>
                <w:rFonts w:ascii="Arial" w:hAnsi="Arial" w:cs="Arial"/>
                <w:sz w:val="20"/>
                <w:szCs w:val="20"/>
                <w:cs/>
                <w:lang w:val="en-GB"/>
              </w:rPr>
              <w:t>621</w:t>
            </w:r>
          </w:p>
        </w:tc>
      </w:tr>
    </w:tbl>
    <w:p w14:paraId="18C78051" w14:textId="77777777" w:rsidR="008B596D" w:rsidRPr="0066546C" w:rsidRDefault="008B596D" w:rsidP="006354A6">
      <w:pPr>
        <w:tabs>
          <w:tab w:val="left" w:pos="720"/>
          <w:tab w:val="left" w:pos="5245"/>
        </w:tabs>
        <w:ind w:left="1080"/>
        <w:rPr>
          <w:rStyle w:val="hps"/>
          <w:rFonts w:ascii="Arial" w:hAnsi="Arial" w:cs="Arial"/>
          <w:sz w:val="16"/>
          <w:szCs w:val="16"/>
        </w:rPr>
      </w:pPr>
    </w:p>
    <w:p w14:paraId="2443C9F5" w14:textId="54FA1557" w:rsidR="00CC61D9" w:rsidRPr="0066546C" w:rsidRDefault="00CC61D9">
      <w:pPr>
        <w:overflowPunct/>
        <w:autoSpaceDE/>
        <w:autoSpaceDN/>
        <w:adjustRightInd/>
        <w:textAlignment w:val="auto"/>
        <w:rPr>
          <w:rStyle w:val="hps"/>
          <w:rFonts w:ascii="Arial" w:hAnsi="Arial" w:cs="Arial"/>
          <w:b/>
          <w:bCs/>
          <w:sz w:val="20"/>
          <w:szCs w:val="20"/>
        </w:rPr>
      </w:pPr>
      <w:r w:rsidRPr="0066546C">
        <w:rPr>
          <w:rStyle w:val="hps"/>
          <w:rFonts w:ascii="Arial" w:hAnsi="Arial" w:cs="Arial"/>
          <w:b/>
          <w:bCs/>
          <w:sz w:val="20"/>
          <w:szCs w:val="20"/>
        </w:rPr>
        <w:br w:type="page"/>
      </w:r>
    </w:p>
    <w:p w14:paraId="58A826B6" w14:textId="196D9C13" w:rsidR="00CC61D9" w:rsidRPr="0066546C" w:rsidRDefault="00CC61D9" w:rsidP="00CC61D9">
      <w:pPr>
        <w:tabs>
          <w:tab w:val="left" w:pos="993"/>
        </w:tabs>
        <w:ind w:left="540" w:hanging="540"/>
        <w:rPr>
          <w:rFonts w:ascii="Arial" w:hAnsi="Arial" w:cs="Arial"/>
          <w:sz w:val="20"/>
          <w:szCs w:val="20"/>
        </w:rPr>
      </w:pPr>
      <w:r w:rsidRPr="0066546C">
        <w:rPr>
          <w:rFonts w:ascii="Arial" w:hAnsi="Arial" w:cs="Arial"/>
          <w:b/>
          <w:bCs/>
          <w:sz w:val="20"/>
          <w:szCs w:val="20"/>
        </w:rPr>
        <w:lastRenderedPageBreak/>
        <w:t>9</w:t>
      </w:r>
      <w:r w:rsidRPr="0066546C">
        <w:rPr>
          <w:rFonts w:ascii="Arial" w:hAnsi="Arial" w:cs="Arial"/>
          <w:b/>
          <w:bCs/>
          <w:sz w:val="20"/>
          <w:szCs w:val="20"/>
          <w:cs/>
        </w:rPr>
        <w:tab/>
      </w:r>
      <w:r w:rsidRPr="0066546C">
        <w:rPr>
          <w:rFonts w:ascii="Arial" w:hAnsi="Arial" w:cs="Arial"/>
          <w:b/>
          <w:bCs/>
          <w:sz w:val="20"/>
          <w:szCs w:val="20"/>
        </w:rPr>
        <w:t xml:space="preserve">Investments, net </w:t>
      </w:r>
      <w:r w:rsidRPr="0066546C">
        <w:rPr>
          <w:rFonts w:ascii="Arial" w:hAnsi="Arial" w:cs="Arial"/>
          <w:sz w:val="20"/>
          <w:szCs w:val="20"/>
        </w:rPr>
        <w:t>(Cont’d)</w:t>
      </w:r>
    </w:p>
    <w:p w14:paraId="06B8E74B" w14:textId="1D094497" w:rsidR="00CC61D9" w:rsidRPr="0066546C" w:rsidRDefault="00CC61D9" w:rsidP="008A4ABC">
      <w:pPr>
        <w:tabs>
          <w:tab w:val="left" w:pos="993"/>
        </w:tabs>
        <w:ind w:left="540"/>
        <w:rPr>
          <w:rFonts w:ascii="Arial" w:hAnsi="Arial" w:cs="Arial"/>
          <w:b/>
          <w:bCs/>
          <w:sz w:val="20"/>
          <w:szCs w:val="20"/>
        </w:rPr>
      </w:pPr>
    </w:p>
    <w:p w14:paraId="07990FD9" w14:textId="77777777" w:rsidR="00CC61D9" w:rsidRPr="0066546C" w:rsidRDefault="00CC61D9" w:rsidP="008A4ABC">
      <w:pPr>
        <w:tabs>
          <w:tab w:val="left" w:pos="993"/>
        </w:tabs>
        <w:ind w:left="540"/>
        <w:rPr>
          <w:rFonts w:ascii="Arial" w:hAnsi="Arial" w:cs="Arial"/>
          <w:b/>
          <w:bCs/>
          <w:sz w:val="20"/>
          <w:szCs w:val="20"/>
        </w:rPr>
      </w:pPr>
    </w:p>
    <w:p w14:paraId="1086994A" w14:textId="40C35871" w:rsidR="00CC61D9" w:rsidRPr="0066546C" w:rsidRDefault="00CC61D9" w:rsidP="00CC61D9">
      <w:pPr>
        <w:tabs>
          <w:tab w:val="left" w:pos="5245"/>
        </w:tabs>
        <w:ind w:left="1080" w:hanging="540"/>
        <w:rPr>
          <w:rFonts w:ascii="Arial" w:hAnsi="Arial" w:cs="Arial"/>
          <w:sz w:val="20"/>
          <w:szCs w:val="20"/>
        </w:rPr>
      </w:pPr>
      <w:r w:rsidRPr="0066546C">
        <w:rPr>
          <w:rFonts w:ascii="Arial" w:hAnsi="Arial" w:cs="Arial"/>
          <w:b/>
          <w:bCs/>
          <w:sz w:val="20"/>
          <w:szCs w:val="20"/>
        </w:rPr>
        <w:t>9</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rPr>
        <w:tab/>
        <w:t xml:space="preserve">Classified by type of investments in securities </w:t>
      </w:r>
      <w:r w:rsidRPr="0066546C">
        <w:rPr>
          <w:rFonts w:ascii="Arial" w:hAnsi="Arial" w:cs="Arial"/>
          <w:sz w:val="20"/>
          <w:szCs w:val="20"/>
        </w:rPr>
        <w:t>(Cont’d)</w:t>
      </w:r>
    </w:p>
    <w:p w14:paraId="19118C2A" w14:textId="4B8C6FE5" w:rsidR="008B596D" w:rsidRDefault="008B596D" w:rsidP="008A4ABC">
      <w:pPr>
        <w:tabs>
          <w:tab w:val="left" w:pos="720"/>
          <w:tab w:val="left" w:pos="5245"/>
        </w:tabs>
        <w:ind w:left="1080"/>
        <w:rPr>
          <w:rStyle w:val="hps"/>
          <w:rFonts w:ascii="Arial" w:hAnsi="Arial" w:cs="Arial"/>
          <w:b/>
          <w:bCs/>
          <w:sz w:val="20"/>
          <w:szCs w:val="20"/>
        </w:rPr>
      </w:pPr>
    </w:p>
    <w:p w14:paraId="57A774A6" w14:textId="77777777" w:rsidR="008B596D" w:rsidRPr="0066546C" w:rsidRDefault="008B596D" w:rsidP="008B596D">
      <w:pPr>
        <w:tabs>
          <w:tab w:val="left" w:pos="720"/>
          <w:tab w:val="left" w:pos="5245"/>
        </w:tabs>
        <w:ind w:left="1080"/>
        <w:rPr>
          <w:rStyle w:val="hps"/>
          <w:rFonts w:ascii="Arial" w:hAnsi="Arial" w:cs="Arial"/>
          <w:b/>
          <w:bCs/>
          <w:sz w:val="20"/>
          <w:szCs w:val="20"/>
        </w:rPr>
      </w:pPr>
      <w:r w:rsidRPr="0066546C">
        <w:rPr>
          <w:rStyle w:val="hps"/>
          <w:rFonts w:ascii="Arial" w:hAnsi="Arial" w:cs="Arial"/>
          <w:b/>
          <w:bCs/>
          <w:sz w:val="20"/>
          <w:szCs w:val="20"/>
        </w:rPr>
        <w:t>General investments</w:t>
      </w:r>
    </w:p>
    <w:p w14:paraId="4E32EA6E" w14:textId="77777777" w:rsidR="008B596D" w:rsidRPr="0066546C" w:rsidRDefault="008B596D" w:rsidP="008B596D">
      <w:pPr>
        <w:tabs>
          <w:tab w:val="left" w:pos="720"/>
          <w:tab w:val="left" w:pos="5245"/>
        </w:tabs>
        <w:ind w:left="1080"/>
        <w:rPr>
          <w:rStyle w:val="hps"/>
          <w:rFonts w:ascii="Arial" w:hAnsi="Arial" w:cs="Arial"/>
          <w:b/>
          <w:bCs/>
          <w:sz w:val="20"/>
          <w:szCs w:val="20"/>
        </w:rPr>
      </w:pPr>
    </w:p>
    <w:tbl>
      <w:tblPr>
        <w:tblW w:w="9560" w:type="dxa"/>
        <w:tblInd w:w="-90" w:type="dxa"/>
        <w:tblLayout w:type="fixed"/>
        <w:tblLook w:val="0000" w:firstRow="0" w:lastRow="0" w:firstColumn="0" w:lastColumn="0" w:noHBand="0" w:noVBand="0"/>
      </w:tblPr>
      <w:tblGrid>
        <w:gridCol w:w="6300"/>
        <w:gridCol w:w="1630"/>
        <w:gridCol w:w="1630"/>
      </w:tblGrid>
      <w:tr w:rsidR="008B596D" w:rsidRPr="0066546C" w14:paraId="7D66866B" w14:textId="77777777" w:rsidTr="00A90B9B">
        <w:trPr>
          <w:trHeight w:val="20"/>
        </w:trPr>
        <w:tc>
          <w:tcPr>
            <w:tcW w:w="6300" w:type="dxa"/>
            <w:vAlign w:val="bottom"/>
          </w:tcPr>
          <w:p w14:paraId="12586DE8" w14:textId="77777777" w:rsidR="008B596D" w:rsidRPr="0066546C" w:rsidRDefault="008B596D" w:rsidP="00AB1E27">
            <w:pPr>
              <w:ind w:left="1080" w:right="-72"/>
              <w:rPr>
                <w:rFonts w:ascii="Arial" w:hAnsi="Arial" w:cs="Arial"/>
                <w:sz w:val="20"/>
                <w:szCs w:val="20"/>
              </w:rPr>
            </w:pPr>
          </w:p>
        </w:tc>
        <w:tc>
          <w:tcPr>
            <w:tcW w:w="1630" w:type="dxa"/>
            <w:vAlign w:val="bottom"/>
          </w:tcPr>
          <w:p w14:paraId="657D1EFE"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2019</w:t>
            </w:r>
          </w:p>
        </w:tc>
        <w:tc>
          <w:tcPr>
            <w:tcW w:w="1630" w:type="dxa"/>
            <w:vAlign w:val="bottom"/>
          </w:tcPr>
          <w:p w14:paraId="0C1ADB94"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2018</w:t>
            </w:r>
          </w:p>
        </w:tc>
      </w:tr>
      <w:tr w:rsidR="008B596D" w:rsidRPr="0066546C" w14:paraId="3564BC52" w14:textId="77777777" w:rsidTr="00A90B9B">
        <w:trPr>
          <w:trHeight w:val="20"/>
        </w:trPr>
        <w:tc>
          <w:tcPr>
            <w:tcW w:w="6300" w:type="dxa"/>
            <w:vAlign w:val="bottom"/>
          </w:tcPr>
          <w:p w14:paraId="613FA5EA" w14:textId="77777777" w:rsidR="008B596D" w:rsidRPr="0066546C" w:rsidRDefault="008B596D" w:rsidP="00AB1E27">
            <w:pPr>
              <w:ind w:left="1080" w:right="-72"/>
              <w:rPr>
                <w:rFonts w:ascii="Arial" w:hAnsi="Arial" w:cs="Arial"/>
                <w:sz w:val="20"/>
                <w:szCs w:val="20"/>
              </w:rPr>
            </w:pPr>
          </w:p>
        </w:tc>
        <w:tc>
          <w:tcPr>
            <w:tcW w:w="1630" w:type="dxa"/>
          </w:tcPr>
          <w:p w14:paraId="61CCE357"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r w:rsidRPr="0066546C">
              <w:rPr>
                <w:rFonts w:ascii="Arial" w:hAnsi="Arial" w:cs="Arial"/>
                <w:b/>
                <w:bCs/>
                <w:snapToGrid w:val="0"/>
                <w:sz w:val="20"/>
                <w:szCs w:val="20"/>
                <w:cs/>
                <w:lang w:val="en-GB" w:eastAsia="th-TH"/>
              </w:rPr>
              <w:t>/</w:t>
            </w:r>
          </w:p>
        </w:tc>
        <w:tc>
          <w:tcPr>
            <w:tcW w:w="1630" w:type="dxa"/>
          </w:tcPr>
          <w:p w14:paraId="0C3A5893"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r w:rsidRPr="0066546C">
              <w:rPr>
                <w:rFonts w:ascii="Arial" w:hAnsi="Arial" w:cs="Arial"/>
                <w:b/>
                <w:bCs/>
                <w:snapToGrid w:val="0"/>
                <w:sz w:val="20"/>
                <w:szCs w:val="20"/>
                <w:cs/>
                <w:lang w:val="en-GB" w:eastAsia="th-TH"/>
              </w:rPr>
              <w:t>/</w:t>
            </w:r>
          </w:p>
        </w:tc>
      </w:tr>
      <w:tr w:rsidR="008B596D" w:rsidRPr="0066546C" w14:paraId="634FBFC0" w14:textId="77777777" w:rsidTr="00A90B9B">
        <w:trPr>
          <w:trHeight w:val="20"/>
        </w:trPr>
        <w:tc>
          <w:tcPr>
            <w:tcW w:w="6300" w:type="dxa"/>
            <w:vAlign w:val="bottom"/>
          </w:tcPr>
          <w:p w14:paraId="7499631D" w14:textId="77777777" w:rsidR="008B596D" w:rsidRPr="0066546C" w:rsidRDefault="008B596D" w:rsidP="00AB1E27">
            <w:pPr>
              <w:ind w:left="1080" w:right="-72"/>
              <w:rPr>
                <w:rFonts w:ascii="Arial" w:hAnsi="Arial" w:cs="Arial"/>
                <w:sz w:val="20"/>
                <w:szCs w:val="20"/>
              </w:rPr>
            </w:pPr>
          </w:p>
        </w:tc>
        <w:tc>
          <w:tcPr>
            <w:tcW w:w="1630" w:type="dxa"/>
          </w:tcPr>
          <w:p w14:paraId="3B7C3AC2"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 xml:space="preserve">amortised </w:t>
            </w:r>
          </w:p>
        </w:tc>
        <w:tc>
          <w:tcPr>
            <w:tcW w:w="1630" w:type="dxa"/>
          </w:tcPr>
          <w:p w14:paraId="27E6FB9F"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 xml:space="preserve">amortised </w:t>
            </w:r>
          </w:p>
        </w:tc>
      </w:tr>
      <w:tr w:rsidR="008B596D" w:rsidRPr="0066546C" w14:paraId="2EA5795D" w14:textId="77777777" w:rsidTr="00A90B9B">
        <w:trPr>
          <w:trHeight w:val="20"/>
        </w:trPr>
        <w:tc>
          <w:tcPr>
            <w:tcW w:w="6300" w:type="dxa"/>
            <w:vAlign w:val="bottom"/>
          </w:tcPr>
          <w:p w14:paraId="057C2369" w14:textId="77777777" w:rsidR="008B596D" w:rsidRPr="0066546C" w:rsidRDefault="008B596D" w:rsidP="00AB1E27">
            <w:pPr>
              <w:ind w:left="1080" w:right="-72"/>
              <w:rPr>
                <w:rFonts w:ascii="Arial" w:hAnsi="Arial" w:cs="Arial"/>
                <w:sz w:val="20"/>
                <w:szCs w:val="20"/>
              </w:rPr>
            </w:pPr>
          </w:p>
        </w:tc>
        <w:tc>
          <w:tcPr>
            <w:tcW w:w="1630" w:type="dxa"/>
          </w:tcPr>
          <w:p w14:paraId="066733E3"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p>
        </w:tc>
        <w:tc>
          <w:tcPr>
            <w:tcW w:w="1630" w:type="dxa"/>
          </w:tcPr>
          <w:p w14:paraId="403E3C8B" w14:textId="77777777" w:rsidR="008B596D" w:rsidRPr="0066546C" w:rsidRDefault="008B596D" w:rsidP="00AB1E27">
            <w:pP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cost</w:t>
            </w:r>
          </w:p>
        </w:tc>
      </w:tr>
      <w:tr w:rsidR="008B596D" w:rsidRPr="0066546C" w14:paraId="793AD92F" w14:textId="77777777" w:rsidTr="00A90B9B">
        <w:trPr>
          <w:trHeight w:val="20"/>
        </w:trPr>
        <w:tc>
          <w:tcPr>
            <w:tcW w:w="6300" w:type="dxa"/>
            <w:vAlign w:val="bottom"/>
          </w:tcPr>
          <w:p w14:paraId="1D2DA899" w14:textId="77777777" w:rsidR="008B596D" w:rsidRPr="0066546C" w:rsidRDefault="008B596D" w:rsidP="00AB1E27">
            <w:pPr>
              <w:ind w:left="1080" w:right="-72"/>
              <w:rPr>
                <w:rFonts w:ascii="Arial" w:hAnsi="Arial" w:cs="Arial"/>
                <w:sz w:val="20"/>
                <w:szCs w:val="20"/>
              </w:rPr>
            </w:pPr>
          </w:p>
        </w:tc>
        <w:tc>
          <w:tcPr>
            <w:tcW w:w="1630" w:type="dxa"/>
          </w:tcPr>
          <w:p w14:paraId="7BA9B7D1"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c>
          <w:tcPr>
            <w:tcW w:w="1630" w:type="dxa"/>
          </w:tcPr>
          <w:p w14:paraId="38FDBCA5"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7BB1446F" w14:textId="77777777" w:rsidTr="00A90B9B">
        <w:trPr>
          <w:trHeight w:val="20"/>
        </w:trPr>
        <w:tc>
          <w:tcPr>
            <w:tcW w:w="6300" w:type="dxa"/>
            <w:vAlign w:val="bottom"/>
          </w:tcPr>
          <w:p w14:paraId="61AAD8B5" w14:textId="77777777" w:rsidR="008B596D" w:rsidRPr="0066546C" w:rsidRDefault="008B596D" w:rsidP="00AB1E27">
            <w:pPr>
              <w:ind w:left="1080" w:right="-72"/>
              <w:rPr>
                <w:rFonts w:ascii="Arial" w:hAnsi="Arial" w:cs="Arial"/>
                <w:sz w:val="12"/>
                <w:szCs w:val="12"/>
              </w:rPr>
            </w:pPr>
          </w:p>
        </w:tc>
        <w:tc>
          <w:tcPr>
            <w:tcW w:w="1630" w:type="dxa"/>
          </w:tcPr>
          <w:p w14:paraId="724882AD" w14:textId="77777777" w:rsidR="008B596D" w:rsidRPr="0066546C" w:rsidRDefault="008B596D" w:rsidP="00AB1E27">
            <w:pPr>
              <w:ind w:right="-72"/>
              <w:jc w:val="right"/>
              <w:rPr>
                <w:rFonts w:ascii="Arial" w:hAnsi="Arial" w:cs="Arial"/>
                <w:sz w:val="12"/>
                <w:szCs w:val="12"/>
              </w:rPr>
            </w:pPr>
          </w:p>
        </w:tc>
        <w:tc>
          <w:tcPr>
            <w:tcW w:w="1630" w:type="dxa"/>
          </w:tcPr>
          <w:p w14:paraId="62CA0867" w14:textId="77777777" w:rsidR="008B596D" w:rsidRPr="0066546C" w:rsidRDefault="008B596D" w:rsidP="00AB1E27">
            <w:pPr>
              <w:ind w:right="-72"/>
              <w:jc w:val="right"/>
              <w:rPr>
                <w:rFonts w:ascii="Arial" w:hAnsi="Arial" w:cs="Arial"/>
                <w:sz w:val="12"/>
                <w:szCs w:val="12"/>
              </w:rPr>
            </w:pPr>
          </w:p>
        </w:tc>
      </w:tr>
      <w:tr w:rsidR="0063395A" w:rsidRPr="0066546C" w14:paraId="5D7345D3" w14:textId="77777777" w:rsidTr="00A90B9B">
        <w:trPr>
          <w:trHeight w:val="20"/>
        </w:trPr>
        <w:tc>
          <w:tcPr>
            <w:tcW w:w="6300" w:type="dxa"/>
            <w:vAlign w:val="bottom"/>
          </w:tcPr>
          <w:p w14:paraId="5A9B618A" w14:textId="77777777" w:rsidR="0063395A" w:rsidRPr="0066546C" w:rsidRDefault="0063395A" w:rsidP="0063395A">
            <w:pPr>
              <w:ind w:left="1080" w:right="-180"/>
              <w:rPr>
                <w:rFonts w:ascii="Arial" w:hAnsi="Arial" w:cs="Arial"/>
                <w:spacing w:val="-6"/>
                <w:sz w:val="20"/>
                <w:szCs w:val="20"/>
              </w:rPr>
            </w:pPr>
            <w:r w:rsidRPr="0066546C">
              <w:rPr>
                <w:rFonts w:ascii="Arial" w:hAnsi="Arial" w:cs="Arial"/>
                <w:spacing w:val="-6"/>
                <w:sz w:val="20"/>
                <w:szCs w:val="20"/>
              </w:rPr>
              <w:t>Domestic non</w:t>
            </w:r>
            <w:r w:rsidRPr="0066546C">
              <w:rPr>
                <w:rFonts w:ascii="Arial" w:hAnsi="Arial" w:cs="Arial"/>
                <w:spacing w:val="-6"/>
                <w:sz w:val="20"/>
                <w:szCs w:val="20"/>
                <w:cs/>
              </w:rPr>
              <w:t>-</w:t>
            </w:r>
            <w:r w:rsidRPr="0066546C">
              <w:rPr>
                <w:rFonts w:ascii="Arial" w:hAnsi="Arial" w:cs="Arial"/>
                <w:spacing w:val="-6"/>
                <w:sz w:val="20"/>
                <w:szCs w:val="20"/>
              </w:rPr>
              <w:t xml:space="preserve">marketable </w:t>
            </w:r>
            <w:r w:rsidRPr="0066546C">
              <w:rPr>
                <w:rFonts w:ascii="Arial" w:hAnsi="Arial" w:cs="Arial"/>
                <w:sz w:val="20"/>
                <w:szCs w:val="20"/>
              </w:rPr>
              <w:t>equity securities</w:t>
            </w:r>
          </w:p>
        </w:tc>
        <w:tc>
          <w:tcPr>
            <w:tcW w:w="1630" w:type="dxa"/>
          </w:tcPr>
          <w:p w14:paraId="15F9D7DB" w14:textId="50A806CC" w:rsidR="0063395A" w:rsidRPr="0066546C" w:rsidRDefault="0063395A" w:rsidP="0063395A">
            <w:pPr>
              <w:pBdr>
                <w:bottom w:val="single" w:sz="4" w:space="1" w:color="auto"/>
              </w:pBdr>
              <w:ind w:right="-72"/>
              <w:jc w:val="right"/>
              <w:rPr>
                <w:rFonts w:ascii="Arial" w:hAnsi="Arial" w:cs="Arial"/>
                <w:sz w:val="20"/>
                <w:szCs w:val="20"/>
                <w:cs/>
                <w:lang w:val="en-GB"/>
              </w:rPr>
            </w:pPr>
            <w:r w:rsidRPr="0066546C">
              <w:rPr>
                <w:rFonts w:ascii="Arial" w:hAnsi="Arial" w:cs="Arial"/>
                <w:sz w:val="20"/>
                <w:szCs w:val="20"/>
                <w:lang w:val="en-GB"/>
              </w:rPr>
              <w:t>16,781,114</w:t>
            </w:r>
          </w:p>
        </w:tc>
        <w:tc>
          <w:tcPr>
            <w:tcW w:w="1630" w:type="dxa"/>
          </w:tcPr>
          <w:p w14:paraId="2CDAB58A" w14:textId="77777777" w:rsidR="0063395A" w:rsidRPr="0066546C" w:rsidRDefault="0063395A" w:rsidP="0063395A">
            <w:pPr>
              <w:pBdr>
                <w:bottom w:val="single" w:sz="4" w:space="1" w:color="auto"/>
              </w:pBdr>
              <w:ind w:right="-72"/>
              <w:jc w:val="right"/>
              <w:rPr>
                <w:rFonts w:ascii="Arial" w:hAnsi="Arial" w:cs="Arial"/>
                <w:sz w:val="20"/>
                <w:szCs w:val="20"/>
                <w:cs/>
                <w:lang w:val="en-GB"/>
              </w:rPr>
            </w:pPr>
            <w:r w:rsidRPr="0066546C">
              <w:rPr>
                <w:rFonts w:ascii="Arial" w:hAnsi="Arial" w:cs="Arial"/>
                <w:sz w:val="20"/>
                <w:szCs w:val="20"/>
                <w:lang w:val="en-GB"/>
              </w:rPr>
              <w:t>16,781,114</w:t>
            </w:r>
          </w:p>
        </w:tc>
      </w:tr>
      <w:tr w:rsidR="0063395A" w:rsidRPr="0066546C" w14:paraId="2B0BBB7D" w14:textId="77777777" w:rsidTr="00A90B9B">
        <w:trPr>
          <w:trHeight w:val="20"/>
        </w:trPr>
        <w:tc>
          <w:tcPr>
            <w:tcW w:w="6300" w:type="dxa"/>
            <w:vAlign w:val="bottom"/>
          </w:tcPr>
          <w:p w14:paraId="2A4A8F90" w14:textId="77777777" w:rsidR="0063395A" w:rsidRPr="0066546C" w:rsidRDefault="0063395A" w:rsidP="0063395A">
            <w:pPr>
              <w:ind w:left="1080" w:right="-72"/>
              <w:rPr>
                <w:rFonts w:ascii="Arial" w:hAnsi="Arial" w:cs="Arial"/>
                <w:sz w:val="12"/>
                <w:szCs w:val="12"/>
              </w:rPr>
            </w:pPr>
          </w:p>
        </w:tc>
        <w:tc>
          <w:tcPr>
            <w:tcW w:w="1630" w:type="dxa"/>
          </w:tcPr>
          <w:p w14:paraId="09724DF9" w14:textId="77777777" w:rsidR="0063395A" w:rsidRPr="0066546C" w:rsidRDefault="0063395A" w:rsidP="0063395A">
            <w:pPr>
              <w:ind w:right="-72"/>
              <w:jc w:val="right"/>
              <w:rPr>
                <w:rFonts w:ascii="Arial" w:hAnsi="Arial" w:cs="Arial"/>
                <w:sz w:val="12"/>
                <w:szCs w:val="12"/>
              </w:rPr>
            </w:pPr>
          </w:p>
        </w:tc>
        <w:tc>
          <w:tcPr>
            <w:tcW w:w="1630" w:type="dxa"/>
          </w:tcPr>
          <w:p w14:paraId="012607F4" w14:textId="77777777" w:rsidR="0063395A" w:rsidRPr="0066546C" w:rsidRDefault="0063395A" w:rsidP="0063395A">
            <w:pPr>
              <w:ind w:right="-72"/>
              <w:jc w:val="right"/>
              <w:rPr>
                <w:rFonts w:ascii="Arial" w:hAnsi="Arial" w:cs="Arial"/>
                <w:sz w:val="12"/>
                <w:szCs w:val="12"/>
              </w:rPr>
            </w:pPr>
          </w:p>
        </w:tc>
      </w:tr>
      <w:tr w:rsidR="0063395A" w:rsidRPr="0066546C" w14:paraId="1EADDB8A" w14:textId="77777777" w:rsidTr="00A90B9B">
        <w:trPr>
          <w:trHeight w:val="20"/>
        </w:trPr>
        <w:tc>
          <w:tcPr>
            <w:tcW w:w="6300" w:type="dxa"/>
            <w:vAlign w:val="bottom"/>
          </w:tcPr>
          <w:p w14:paraId="7C246574" w14:textId="77777777" w:rsidR="0063395A" w:rsidRPr="0066546C" w:rsidRDefault="0063395A" w:rsidP="0063395A">
            <w:pPr>
              <w:ind w:left="1080" w:right="-180"/>
              <w:rPr>
                <w:rFonts w:ascii="Arial" w:hAnsi="Arial" w:cs="Arial"/>
                <w:sz w:val="20"/>
                <w:szCs w:val="20"/>
              </w:rPr>
            </w:pPr>
            <w:r w:rsidRPr="0066546C">
              <w:rPr>
                <w:rFonts w:ascii="Arial" w:hAnsi="Arial" w:cs="Arial"/>
                <w:sz w:val="20"/>
                <w:szCs w:val="20"/>
              </w:rPr>
              <w:t xml:space="preserve">Total general investments </w:t>
            </w:r>
          </w:p>
        </w:tc>
        <w:tc>
          <w:tcPr>
            <w:tcW w:w="1630" w:type="dxa"/>
            <w:vAlign w:val="bottom"/>
          </w:tcPr>
          <w:p w14:paraId="1B54FD94" w14:textId="5919B1B3" w:rsidR="0063395A" w:rsidRPr="0066546C" w:rsidRDefault="0063395A" w:rsidP="0063395A">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16,781,114</w:t>
            </w:r>
          </w:p>
        </w:tc>
        <w:tc>
          <w:tcPr>
            <w:tcW w:w="1630" w:type="dxa"/>
            <w:vAlign w:val="bottom"/>
          </w:tcPr>
          <w:p w14:paraId="2690DE53" w14:textId="77777777" w:rsidR="0063395A" w:rsidRPr="0066546C" w:rsidRDefault="0063395A" w:rsidP="0063395A">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16,781,114</w:t>
            </w:r>
          </w:p>
        </w:tc>
      </w:tr>
    </w:tbl>
    <w:p w14:paraId="0509D436" w14:textId="77777777" w:rsidR="008B596D" w:rsidRPr="0066546C" w:rsidRDefault="008B596D" w:rsidP="008A4ABC">
      <w:pPr>
        <w:tabs>
          <w:tab w:val="left" w:pos="5245"/>
        </w:tabs>
        <w:ind w:left="1080"/>
        <w:rPr>
          <w:rFonts w:ascii="Arial" w:hAnsi="Arial" w:cs="Arial"/>
          <w:sz w:val="20"/>
          <w:szCs w:val="20"/>
        </w:rPr>
      </w:pPr>
    </w:p>
    <w:p w14:paraId="651EC354" w14:textId="77777777" w:rsidR="008B596D" w:rsidRPr="0066546C" w:rsidRDefault="008B596D" w:rsidP="008B596D">
      <w:pPr>
        <w:tabs>
          <w:tab w:val="left" w:pos="5245"/>
        </w:tabs>
        <w:ind w:left="1080"/>
        <w:rPr>
          <w:rFonts w:ascii="Arial" w:hAnsi="Arial" w:cs="Arial"/>
          <w:sz w:val="20"/>
          <w:szCs w:val="20"/>
        </w:rPr>
      </w:pPr>
    </w:p>
    <w:p w14:paraId="683851B1" w14:textId="77777777" w:rsidR="008B596D" w:rsidRPr="0066546C" w:rsidRDefault="008B596D" w:rsidP="008B596D">
      <w:pPr>
        <w:ind w:left="1080" w:hanging="540"/>
        <w:rPr>
          <w:rFonts w:ascii="Arial" w:hAnsi="Arial" w:cs="Arial"/>
          <w:b/>
          <w:bCs/>
          <w:sz w:val="20"/>
          <w:szCs w:val="20"/>
        </w:rPr>
      </w:pPr>
      <w:r w:rsidRPr="0066546C">
        <w:rPr>
          <w:rFonts w:ascii="Arial" w:hAnsi="Arial" w:cs="Arial"/>
          <w:b/>
          <w:bCs/>
          <w:spacing w:val="4"/>
          <w:sz w:val="20"/>
          <w:szCs w:val="20"/>
        </w:rPr>
        <w:t>9</w:t>
      </w:r>
      <w:r w:rsidRPr="0066546C">
        <w:rPr>
          <w:rFonts w:ascii="Arial" w:hAnsi="Arial" w:cs="Arial"/>
          <w:b/>
          <w:bCs/>
          <w:spacing w:val="4"/>
          <w:sz w:val="20"/>
          <w:szCs w:val="20"/>
          <w:cs/>
        </w:rPr>
        <w:t>.</w:t>
      </w:r>
      <w:r w:rsidRPr="0066546C">
        <w:rPr>
          <w:rFonts w:ascii="Arial" w:hAnsi="Arial" w:cs="Arial"/>
          <w:b/>
          <w:bCs/>
          <w:spacing w:val="4"/>
          <w:sz w:val="20"/>
          <w:szCs w:val="20"/>
        </w:rPr>
        <w:t>2</w:t>
      </w:r>
      <w:r w:rsidRPr="0066546C">
        <w:rPr>
          <w:rFonts w:ascii="Arial" w:hAnsi="Arial" w:cs="Arial"/>
          <w:b/>
          <w:bCs/>
          <w:spacing w:val="4"/>
          <w:sz w:val="20"/>
          <w:szCs w:val="20"/>
        </w:rPr>
        <w:tab/>
        <w:t>Movement of investment</w:t>
      </w:r>
      <w:r w:rsidRPr="0066546C">
        <w:rPr>
          <w:rFonts w:ascii="Arial" w:hAnsi="Arial" w:cs="Arial"/>
          <w:b/>
          <w:bCs/>
          <w:sz w:val="20"/>
          <w:szCs w:val="20"/>
        </w:rPr>
        <w:t>s</w:t>
      </w:r>
    </w:p>
    <w:p w14:paraId="53A2EDE2" w14:textId="77777777" w:rsidR="008B596D" w:rsidRPr="0066546C" w:rsidRDefault="008B596D" w:rsidP="008B596D">
      <w:pPr>
        <w:ind w:left="1080"/>
        <w:rPr>
          <w:rFonts w:ascii="Arial" w:hAnsi="Arial" w:cs="Arial"/>
          <w:sz w:val="20"/>
          <w:szCs w:val="20"/>
        </w:rPr>
      </w:pPr>
    </w:p>
    <w:p w14:paraId="2C8CD73C" w14:textId="77777777" w:rsidR="008B596D" w:rsidRPr="0066546C" w:rsidRDefault="008B596D" w:rsidP="008B596D">
      <w:pPr>
        <w:ind w:left="1080"/>
        <w:rPr>
          <w:rFonts w:ascii="Arial" w:hAnsi="Arial" w:cs="Arial"/>
          <w:b/>
          <w:bCs/>
          <w:sz w:val="20"/>
          <w:szCs w:val="20"/>
        </w:rPr>
      </w:pPr>
      <w:r w:rsidRPr="0066546C">
        <w:rPr>
          <w:rFonts w:ascii="Arial" w:hAnsi="Arial" w:cs="Arial"/>
          <w:b/>
          <w:bCs/>
          <w:sz w:val="20"/>
          <w:szCs w:val="20"/>
        </w:rPr>
        <w:t>Available</w:t>
      </w:r>
      <w:r w:rsidRPr="0066546C">
        <w:rPr>
          <w:rFonts w:ascii="Arial" w:hAnsi="Arial" w:cs="Arial"/>
          <w:b/>
          <w:bCs/>
          <w:sz w:val="20"/>
          <w:szCs w:val="20"/>
          <w:cs/>
        </w:rPr>
        <w:t>-</w:t>
      </w:r>
      <w:r w:rsidRPr="0066546C">
        <w:rPr>
          <w:rFonts w:ascii="Arial" w:hAnsi="Arial" w:cs="Arial"/>
          <w:b/>
          <w:bCs/>
          <w:sz w:val="20"/>
          <w:szCs w:val="20"/>
        </w:rPr>
        <w:t>for</w:t>
      </w:r>
      <w:r w:rsidRPr="0066546C">
        <w:rPr>
          <w:rFonts w:ascii="Arial" w:hAnsi="Arial" w:cs="Arial"/>
          <w:b/>
          <w:bCs/>
          <w:sz w:val="20"/>
          <w:szCs w:val="20"/>
          <w:cs/>
        </w:rPr>
        <w:t>-</w:t>
      </w:r>
      <w:r w:rsidRPr="0066546C">
        <w:rPr>
          <w:rFonts w:ascii="Arial" w:hAnsi="Arial" w:cs="Arial"/>
          <w:b/>
          <w:bCs/>
          <w:sz w:val="20"/>
          <w:szCs w:val="20"/>
        </w:rPr>
        <w:t>sale securities</w:t>
      </w:r>
    </w:p>
    <w:p w14:paraId="3229F45C" w14:textId="77777777" w:rsidR="008B596D" w:rsidRPr="0066546C" w:rsidRDefault="008B596D" w:rsidP="008B596D">
      <w:pPr>
        <w:ind w:left="1080"/>
        <w:rPr>
          <w:rFonts w:ascii="Arial" w:hAnsi="Arial" w:cs="Arial"/>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7B865441" w14:textId="77777777" w:rsidTr="00AB1E27">
        <w:tc>
          <w:tcPr>
            <w:tcW w:w="5760" w:type="dxa"/>
            <w:tcBorders>
              <w:top w:val="nil"/>
              <w:left w:val="nil"/>
              <w:bottom w:val="nil"/>
              <w:right w:val="nil"/>
            </w:tcBorders>
            <w:vAlign w:val="bottom"/>
          </w:tcPr>
          <w:p w14:paraId="0E9045EA" w14:textId="77777777" w:rsidR="008B596D" w:rsidRPr="0066546C" w:rsidRDefault="008B596D" w:rsidP="00AB1E27">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14:paraId="4FD6E957"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02C28574"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659D6697" w14:textId="77777777" w:rsidTr="00AB1E27">
        <w:tc>
          <w:tcPr>
            <w:tcW w:w="5760" w:type="dxa"/>
            <w:tcBorders>
              <w:top w:val="nil"/>
              <w:left w:val="nil"/>
              <w:bottom w:val="nil"/>
              <w:right w:val="nil"/>
            </w:tcBorders>
            <w:vAlign w:val="bottom"/>
          </w:tcPr>
          <w:p w14:paraId="6B5B4CC1" w14:textId="77777777" w:rsidR="008B596D" w:rsidRPr="0066546C" w:rsidRDefault="008B596D" w:rsidP="00AB1E27">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14:paraId="289C84B9"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179C6362"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647563A5" w14:textId="77777777" w:rsidTr="00AB1E27">
        <w:tc>
          <w:tcPr>
            <w:tcW w:w="5760" w:type="dxa"/>
            <w:tcBorders>
              <w:top w:val="nil"/>
              <w:left w:val="nil"/>
              <w:bottom w:val="nil"/>
              <w:right w:val="nil"/>
            </w:tcBorders>
            <w:vAlign w:val="bottom"/>
          </w:tcPr>
          <w:p w14:paraId="62758D57" w14:textId="77777777" w:rsidR="008B596D" w:rsidRPr="0066546C" w:rsidRDefault="008B596D" w:rsidP="00AB1E27">
            <w:pPr>
              <w:ind w:left="405"/>
              <w:rPr>
                <w:rFonts w:ascii="Arial" w:hAnsi="Arial" w:cs="Arial"/>
                <w:b/>
                <w:bCs/>
                <w:sz w:val="12"/>
                <w:szCs w:val="12"/>
              </w:rPr>
            </w:pPr>
          </w:p>
        </w:tc>
        <w:tc>
          <w:tcPr>
            <w:tcW w:w="1584" w:type="dxa"/>
            <w:tcBorders>
              <w:top w:val="nil"/>
              <w:left w:val="nil"/>
              <w:bottom w:val="nil"/>
              <w:right w:val="nil"/>
            </w:tcBorders>
            <w:vAlign w:val="bottom"/>
          </w:tcPr>
          <w:p w14:paraId="52BC1E51"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15E3EFDB" w14:textId="77777777" w:rsidR="008B596D" w:rsidRPr="0066546C" w:rsidRDefault="008B596D" w:rsidP="00AB1E27">
            <w:pPr>
              <w:ind w:right="-72"/>
              <w:jc w:val="right"/>
              <w:rPr>
                <w:rFonts w:ascii="Arial" w:hAnsi="Arial" w:cs="Arial"/>
                <w:sz w:val="12"/>
                <w:szCs w:val="12"/>
              </w:rPr>
            </w:pPr>
          </w:p>
        </w:tc>
      </w:tr>
      <w:tr w:rsidR="0063395A" w:rsidRPr="0066546C" w14:paraId="3B8F3351" w14:textId="77777777" w:rsidTr="00AB1E27">
        <w:tc>
          <w:tcPr>
            <w:tcW w:w="5760" w:type="dxa"/>
            <w:tcBorders>
              <w:top w:val="nil"/>
              <w:left w:val="nil"/>
              <w:bottom w:val="nil"/>
              <w:right w:val="nil"/>
            </w:tcBorders>
            <w:vAlign w:val="bottom"/>
          </w:tcPr>
          <w:p w14:paraId="067CAEE6" w14:textId="77777777" w:rsidR="0063395A" w:rsidRPr="0066546C" w:rsidRDefault="0063395A" w:rsidP="0063395A">
            <w:pPr>
              <w:ind w:left="405"/>
              <w:rPr>
                <w:rFonts w:ascii="Arial" w:hAnsi="Arial" w:cs="Arial"/>
                <w:b/>
                <w:bCs/>
                <w:sz w:val="20"/>
                <w:szCs w:val="20"/>
              </w:rPr>
            </w:pPr>
            <w:r w:rsidRPr="0066546C">
              <w:rPr>
                <w:rFonts w:ascii="Arial" w:hAnsi="Arial" w:cs="Arial"/>
                <w:sz w:val="20"/>
                <w:szCs w:val="20"/>
              </w:rPr>
              <w:t>Net book value</w:t>
            </w:r>
            <w:r w:rsidRPr="0066546C">
              <w:rPr>
                <w:rFonts w:ascii="Arial" w:hAnsi="Arial" w:cs="Arial"/>
                <w:sz w:val="20"/>
                <w:szCs w:val="20"/>
                <w:cs/>
              </w:rPr>
              <w:t>-</w:t>
            </w:r>
            <w:r w:rsidRPr="0066546C">
              <w:rPr>
                <w:rFonts w:ascii="Arial" w:hAnsi="Arial" w:cs="Arial"/>
                <w:sz w:val="20"/>
                <w:szCs w:val="20"/>
              </w:rPr>
              <w:t>beginning balance of the year</w:t>
            </w:r>
          </w:p>
        </w:tc>
        <w:tc>
          <w:tcPr>
            <w:tcW w:w="1584" w:type="dxa"/>
            <w:tcBorders>
              <w:top w:val="nil"/>
              <w:left w:val="nil"/>
              <w:bottom w:val="nil"/>
              <w:right w:val="nil"/>
            </w:tcBorders>
            <w:vAlign w:val="center"/>
          </w:tcPr>
          <w:p w14:paraId="784E6DFD" w14:textId="1E4C4F4B" w:rsidR="0063395A" w:rsidRPr="0066546C" w:rsidRDefault="0063395A" w:rsidP="00266D1A">
            <w:pPr>
              <w:ind w:right="-72"/>
              <w:jc w:val="right"/>
              <w:rPr>
                <w:rFonts w:ascii="Arial" w:hAnsi="Arial" w:cs="Arial"/>
                <w:sz w:val="20"/>
                <w:szCs w:val="20"/>
                <w:lang w:val="en-GB"/>
              </w:rPr>
            </w:pPr>
            <w:r w:rsidRPr="0066546C">
              <w:rPr>
                <w:rFonts w:ascii="Arial" w:hAnsi="Arial" w:cs="Arial"/>
                <w:sz w:val="20"/>
                <w:szCs w:val="20"/>
                <w:lang w:val="en-GB"/>
              </w:rPr>
              <w:t>181,627,621</w:t>
            </w:r>
          </w:p>
        </w:tc>
        <w:tc>
          <w:tcPr>
            <w:tcW w:w="1584" w:type="dxa"/>
            <w:tcBorders>
              <w:top w:val="nil"/>
              <w:left w:val="nil"/>
              <w:bottom w:val="nil"/>
              <w:right w:val="nil"/>
            </w:tcBorders>
            <w:vAlign w:val="center"/>
          </w:tcPr>
          <w:p w14:paraId="73DE8B34" w14:textId="77777777" w:rsidR="0063395A" w:rsidRPr="0066546C" w:rsidRDefault="0063395A" w:rsidP="00266D1A">
            <w:pPr>
              <w:ind w:right="-72"/>
              <w:jc w:val="right"/>
              <w:rPr>
                <w:rFonts w:ascii="Arial" w:hAnsi="Arial" w:cs="Arial"/>
                <w:sz w:val="20"/>
                <w:szCs w:val="20"/>
                <w:lang w:val="en-GB"/>
              </w:rPr>
            </w:pPr>
            <w:r w:rsidRPr="0066546C">
              <w:rPr>
                <w:rFonts w:ascii="Arial" w:hAnsi="Arial" w:cs="Arial"/>
                <w:sz w:val="20"/>
                <w:szCs w:val="20"/>
                <w:cs/>
                <w:lang w:val="en-GB"/>
              </w:rPr>
              <w:t>330</w:t>
            </w:r>
            <w:r w:rsidRPr="0066546C">
              <w:rPr>
                <w:rFonts w:ascii="Arial" w:hAnsi="Arial" w:cs="Arial"/>
                <w:sz w:val="20"/>
                <w:szCs w:val="20"/>
                <w:lang w:val="en-GB"/>
              </w:rPr>
              <w:t>,</w:t>
            </w:r>
            <w:r w:rsidRPr="0066546C">
              <w:rPr>
                <w:rFonts w:ascii="Arial" w:hAnsi="Arial" w:cs="Arial"/>
                <w:sz w:val="20"/>
                <w:szCs w:val="20"/>
                <w:cs/>
                <w:lang w:val="en-GB"/>
              </w:rPr>
              <w:t>740</w:t>
            </w:r>
            <w:r w:rsidRPr="0066546C">
              <w:rPr>
                <w:rFonts w:ascii="Arial" w:hAnsi="Arial" w:cs="Arial"/>
                <w:sz w:val="20"/>
                <w:szCs w:val="20"/>
                <w:lang w:val="en-GB"/>
              </w:rPr>
              <w:t>,</w:t>
            </w:r>
            <w:r w:rsidRPr="0066546C">
              <w:rPr>
                <w:rFonts w:ascii="Arial" w:hAnsi="Arial" w:cs="Arial"/>
                <w:sz w:val="20"/>
                <w:szCs w:val="20"/>
                <w:cs/>
                <w:lang w:val="en-GB"/>
              </w:rPr>
              <w:t>834</w:t>
            </w:r>
          </w:p>
        </w:tc>
      </w:tr>
      <w:tr w:rsidR="0063395A" w:rsidRPr="0066546C" w14:paraId="618FEDB6" w14:textId="77777777" w:rsidTr="00AB1E27">
        <w:tc>
          <w:tcPr>
            <w:tcW w:w="5760" w:type="dxa"/>
            <w:tcBorders>
              <w:top w:val="nil"/>
              <w:left w:val="nil"/>
              <w:bottom w:val="nil"/>
              <w:right w:val="nil"/>
            </w:tcBorders>
            <w:vAlign w:val="bottom"/>
          </w:tcPr>
          <w:p w14:paraId="197B64D2" w14:textId="77777777" w:rsidR="0063395A" w:rsidRPr="0066546C" w:rsidRDefault="0063395A" w:rsidP="0063395A">
            <w:pPr>
              <w:ind w:left="405"/>
              <w:rPr>
                <w:rFonts w:ascii="Arial" w:hAnsi="Arial" w:cs="Arial"/>
                <w:sz w:val="20"/>
                <w:szCs w:val="20"/>
                <w:cs/>
              </w:rPr>
            </w:pPr>
            <w:r w:rsidRPr="0066546C">
              <w:rPr>
                <w:rFonts w:ascii="Arial" w:hAnsi="Arial" w:cs="Arial"/>
                <w:sz w:val="20"/>
                <w:szCs w:val="20"/>
              </w:rPr>
              <w:t xml:space="preserve">Disposals </w:t>
            </w:r>
            <w:r w:rsidRPr="0066546C">
              <w:rPr>
                <w:rFonts w:ascii="Arial" w:hAnsi="Arial" w:cs="Arial"/>
                <w:sz w:val="20"/>
                <w:szCs w:val="20"/>
                <w:cs/>
              </w:rPr>
              <w:t xml:space="preserve">/ </w:t>
            </w:r>
            <w:r w:rsidRPr="0066546C">
              <w:rPr>
                <w:rFonts w:ascii="Arial" w:hAnsi="Arial" w:cs="Arial"/>
                <w:sz w:val="20"/>
                <w:szCs w:val="20"/>
              </w:rPr>
              <w:t>Redemptions</w:t>
            </w:r>
          </w:p>
        </w:tc>
        <w:tc>
          <w:tcPr>
            <w:tcW w:w="1584" w:type="dxa"/>
            <w:tcBorders>
              <w:top w:val="nil"/>
              <w:left w:val="nil"/>
              <w:bottom w:val="nil"/>
              <w:right w:val="nil"/>
            </w:tcBorders>
            <w:vAlign w:val="center"/>
          </w:tcPr>
          <w:p w14:paraId="2DD778F3" w14:textId="294B9891" w:rsidR="0063395A" w:rsidRPr="0066546C" w:rsidRDefault="00BD32D2" w:rsidP="0063395A">
            <w:pP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lang w:val="en-GB"/>
              </w:rPr>
              <w:t>15,00</w:t>
            </w:r>
            <w:r w:rsidR="007D5911" w:rsidRPr="0066546C">
              <w:rPr>
                <w:rFonts w:ascii="Arial" w:hAnsi="Arial" w:cs="Arial"/>
                <w:sz w:val="20"/>
                <w:szCs w:val="20"/>
                <w:lang w:val="en-GB"/>
              </w:rPr>
              <w:t>0</w:t>
            </w:r>
            <w:r w:rsidR="0063395A" w:rsidRPr="0066546C">
              <w:rPr>
                <w:rFonts w:ascii="Arial" w:hAnsi="Arial" w:cs="Arial"/>
                <w:sz w:val="20"/>
                <w:szCs w:val="20"/>
                <w:lang w:val="en-GB"/>
              </w:rPr>
              <w:t>,</w:t>
            </w:r>
            <w:r w:rsidR="007D5911" w:rsidRPr="0066546C">
              <w:rPr>
                <w:rFonts w:ascii="Arial" w:hAnsi="Arial" w:cs="Arial"/>
                <w:sz w:val="20"/>
                <w:szCs w:val="20"/>
                <w:lang w:val="en-GB"/>
              </w:rPr>
              <w:t>6</w:t>
            </w:r>
            <w:r w:rsidR="0063395A" w:rsidRPr="0066546C">
              <w:rPr>
                <w:rFonts w:ascii="Arial" w:hAnsi="Arial" w:cs="Arial"/>
                <w:sz w:val="20"/>
                <w:szCs w:val="20"/>
                <w:lang w:val="en-GB"/>
              </w:rPr>
              <w:t>56</w:t>
            </w:r>
            <w:r w:rsidRPr="0066546C">
              <w:rPr>
                <w:rFonts w:ascii="Arial" w:hAnsi="Arial" w:cs="Arial"/>
                <w:sz w:val="20"/>
                <w:szCs w:val="20"/>
                <w:lang w:val="en-GB"/>
              </w:rPr>
              <w:t>)</w:t>
            </w:r>
          </w:p>
        </w:tc>
        <w:tc>
          <w:tcPr>
            <w:tcW w:w="1584" w:type="dxa"/>
            <w:tcBorders>
              <w:top w:val="nil"/>
              <w:left w:val="nil"/>
              <w:bottom w:val="nil"/>
              <w:right w:val="nil"/>
            </w:tcBorders>
            <w:vAlign w:val="center"/>
          </w:tcPr>
          <w:p w14:paraId="3E47BFA5" w14:textId="72A29D3D" w:rsidR="0063395A" w:rsidRPr="0066546C" w:rsidRDefault="00BD32D2" w:rsidP="0063395A">
            <w:pP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cs/>
                <w:lang w:val="en-GB"/>
              </w:rPr>
              <w:t>143</w:t>
            </w:r>
            <w:r w:rsidR="0063395A" w:rsidRPr="0066546C">
              <w:rPr>
                <w:rFonts w:ascii="Arial" w:hAnsi="Arial" w:cs="Arial"/>
                <w:sz w:val="20"/>
                <w:szCs w:val="20"/>
                <w:lang w:val="en-GB"/>
              </w:rPr>
              <w:t>,</w:t>
            </w:r>
            <w:r w:rsidR="0063395A" w:rsidRPr="0066546C">
              <w:rPr>
                <w:rFonts w:ascii="Arial" w:hAnsi="Arial" w:cs="Arial"/>
                <w:sz w:val="20"/>
                <w:szCs w:val="20"/>
                <w:cs/>
                <w:lang w:val="en-GB"/>
              </w:rPr>
              <w:t>802</w:t>
            </w:r>
            <w:r w:rsidR="0063395A" w:rsidRPr="0066546C">
              <w:rPr>
                <w:rFonts w:ascii="Arial" w:hAnsi="Arial" w:cs="Arial"/>
                <w:sz w:val="20"/>
                <w:szCs w:val="20"/>
                <w:lang w:val="en-GB"/>
              </w:rPr>
              <w:t>,</w:t>
            </w:r>
            <w:r w:rsidR="0063395A" w:rsidRPr="0066546C">
              <w:rPr>
                <w:rFonts w:ascii="Arial" w:hAnsi="Arial" w:cs="Arial"/>
                <w:sz w:val="20"/>
                <w:szCs w:val="20"/>
                <w:cs/>
                <w:lang w:val="en-GB"/>
              </w:rPr>
              <w:t>216</w:t>
            </w:r>
            <w:r w:rsidRPr="0066546C">
              <w:rPr>
                <w:rFonts w:ascii="Arial" w:hAnsi="Arial" w:cs="Arial"/>
                <w:sz w:val="20"/>
                <w:szCs w:val="20"/>
                <w:lang w:val="en-GB"/>
              </w:rPr>
              <w:t>)</w:t>
            </w:r>
          </w:p>
        </w:tc>
      </w:tr>
      <w:tr w:rsidR="0063395A" w:rsidRPr="0066546C" w14:paraId="0E217455" w14:textId="77777777" w:rsidTr="00E75234">
        <w:tc>
          <w:tcPr>
            <w:tcW w:w="5760" w:type="dxa"/>
            <w:tcBorders>
              <w:top w:val="nil"/>
              <w:left w:val="nil"/>
              <w:bottom w:val="nil"/>
              <w:right w:val="nil"/>
            </w:tcBorders>
            <w:vAlign w:val="bottom"/>
          </w:tcPr>
          <w:p w14:paraId="699F57F9" w14:textId="77777777" w:rsidR="0063395A" w:rsidRPr="0066546C" w:rsidRDefault="0063395A" w:rsidP="0063395A">
            <w:pPr>
              <w:ind w:left="405"/>
              <w:rPr>
                <w:rFonts w:ascii="Arial" w:hAnsi="Arial" w:cs="Arial"/>
                <w:sz w:val="20"/>
                <w:szCs w:val="20"/>
              </w:rPr>
            </w:pPr>
            <w:proofErr w:type="spellStart"/>
            <w:r w:rsidRPr="0066546C">
              <w:rPr>
                <w:rFonts w:ascii="Arial" w:hAnsi="Arial" w:cs="Arial"/>
                <w:sz w:val="20"/>
                <w:szCs w:val="20"/>
              </w:rPr>
              <w:t>Amortisations</w:t>
            </w:r>
            <w:proofErr w:type="spellEnd"/>
            <w:r w:rsidRPr="0066546C">
              <w:rPr>
                <w:rFonts w:ascii="Arial" w:hAnsi="Arial" w:cs="Arial"/>
                <w:sz w:val="20"/>
                <w:szCs w:val="20"/>
              </w:rPr>
              <w:t xml:space="preserve"> of premium on investments in debentures</w:t>
            </w:r>
          </w:p>
        </w:tc>
        <w:tc>
          <w:tcPr>
            <w:tcW w:w="1584" w:type="dxa"/>
            <w:tcBorders>
              <w:top w:val="nil"/>
              <w:left w:val="nil"/>
              <w:bottom w:val="nil"/>
              <w:right w:val="nil"/>
            </w:tcBorders>
            <w:shd w:val="clear" w:color="auto" w:fill="auto"/>
            <w:vAlign w:val="center"/>
          </w:tcPr>
          <w:p w14:paraId="20FEEB23" w14:textId="423FF6B5" w:rsidR="0063395A" w:rsidRPr="0066546C" w:rsidRDefault="00BD32D2" w:rsidP="00266D1A">
            <w:pP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lang w:val="en-GB"/>
              </w:rPr>
              <w:t>768,</w:t>
            </w:r>
            <w:r w:rsidR="00CC61D9" w:rsidRPr="0066546C">
              <w:rPr>
                <w:rFonts w:ascii="Arial" w:hAnsi="Arial" w:cs="Arial"/>
                <w:sz w:val="20"/>
                <w:szCs w:val="20"/>
                <w:lang w:val="en-GB"/>
              </w:rPr>
              <w:t>6</w:t>
            </w:r>
            <w:r w:rsidR="0063395A" w:rsidRPr="0066546C">
              <w:rPr>
                <w:rFonts w:ascii="Arial" w:hAnsi="Arial" w:cs="Arial"/>
                <w:sz w:val="20"/>
                <w:szCs w:val="20"/>
                <w:lang w:val="en-GB"/>
              </w:rPr>
              <w:t>42</w:t>
            </w:r>
            <w:r w:rsidRPr="0066546C">
              <w:rPr>
                <w:rFonts w:ascii="Arial" w:hAnsi="Arial" w:cs="Arial"/>
                <w:sz w:val="20"/>
                <w:szCs w:val="20"/>
                <w:lang w:val="en-GB"/>
              </w:rPr>
              <w:t>)</w:t>
            </w:r>
          </w:p>
        </w:tc>
        <w:tc>
          <w:tcPr>
            <w:tcW w:w="1584" w:type="dxa"/>
            <w:tcBorders>
              <w:top w:val="nil"/>
              <w:left w:val="nil"/>
              <w:bottom w:val="nil"/>
              <w:right w:val="nil"/>
            </w:tcBorders>
            <w:shd w:val="clear" w:color="auto" w:fill="auto"/>
            <w:vAlign w:val="bottom"/>
          </w:tcPr>
          <w:p w14:paraId="6E8F64F8" w14:textId="48D32E26" w:rsidR="0063395A" w:rsidRPr="0066546C" w:rsidRDefault="00BD32D2" w:rsidP="00266D1A">
            <w:pP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cs/>
                <w:lang w:val="en-GB"/>
              </w:rPr>
              <w:t>880</w:t>
            </w:r>
            <w:r w:rsidR="0063395A" w:rsidRPr="0066546C">
              <w:rPr>
                <w:rFonts w:ascii="Arial" w:hAnsi="Arial" w:cs="Arial"/>
                <w:sz w:val="20"/>
                <w:szCs w:val="20"/>
                <w:lang w:val="en-GB"/>
              </w:rPr>
              <w:t>,</w:t>
            </w:r>
            <w:r w:rsidR="0063395A" w:rsidRPr="0066546C">
              <w:rPr>
                <w:rFonts w:ascii="Arial" w:hAnsi="Arial" w:cs="Arial"/>
                <w:sz w:val="20"/>
                <w:szCs w:val="20"/>
                <w:cs/>
                <w:lang w:val="en-GB"/>
              </w:rPr>
              <w:t>981</w:t>
            </w:r>
            <w:r w:rsidRPr="0066546C">
              <w:rPr>
                <w:rFonts w:ascii="Arial" w:hAnsi="Arial" w:cs="Arial"/>
                <w:sz w:val="20"/>
                <w:szCs w:val="20"/>
                <w:lang w:val="en-GB"/>
              </w:rPr>
              <w:t>)</w:t>
            </w:r>
          </w:p>
        </w:tc>
      </w:tr>
      <w:tr w:rsidR="0063395A" w:rsidRPr="0066546C" w14:paraId="4805BB13" w14:textId="77777777" w:rsidTr="00AB1E27">
        <w:tc>
          <w:tcPr>
            <w:tcW w:w="5760" w:type="dxa"/>
            <w:tcBorders>
              <w:top w:val="nil"/>
              <w:left w:val="nil"/>
              <w:bottom w:val="nil"/>
              <w:right w:val="nil"/>
            </w:tcBorders>
            <w:vAlign w:val="bottom"/>
          </w:tcPr>
          <w:p w14:paraId="3478ACA2" w14:textId="77777777" w:rsidR="0063395A" w:rsidRPr="0066546C" w:rsidRDefault="0063395A" w:rsidP="0063395A">
            <w:pPr>
              <w:ind w:left="405"/>
              <w:rPr>
                <w:rFonts w:ascii="Arial" w:hAnsi="Arial" w:cs="Arial"/>
                <w:sz w:val="20"/>
                <w:szCs w:val="20"/>
                <w:cs/>
              </w:rPr>
            </w:pPr>
            <w:r w:rsidRPr="0066546C">
              <w:rPr>
                <w:rFonts w:ascii="Arial" w:hAnsi="Arial" w:cs="Arial"/>
                <w:sz w:val="20"/>
                <w:szCs w:val="20"/>
              </w:rPr>
              <w:t>Change in fair value of available</w:t>
            </w:r>
            <w:r w:rsidRPr="0066546C">
              <w:rPr>
                <w:rFonts w:ascii="Arial" w:hAnsi="Arial" w:cs="Arial"/>
                <w:sz w:val="20"/>
                <w:szCs w:val="20"/>
                <w:cs/>
              </w:rPr>
              <w:t>-</w:t>
            </w:r>
            <w:r w:rsidRPr="0066546C">
              <w:rPr>
                <w:rFonts w:ascii="Arial" w:hAnsi="Arial" w:cs="Arial"/>
                <w:sz w:val="20"/>
                <w:szCs w:val="20"/>
              </w:rPr>
              <w:t>for</w:t>
            </w:r>
            <w:r w:rsidRPr="0066546C">
              <w:rPr>
                <w:rFonts w:ascii="Arial" w:hAnsi="Arial" w:cs="Arial"/>
                <w:sz w:val="20"/>
                <w:szCs w:val="20"/>
                <w:cs/>
              </w:rPr>
              <w:t>-</w:t>
            </w:r>
            <w:r w:rsidRPr="0066546C">
              <w:rPr>
                <w:rFonts w:ascii="Arial" w:hAnsi="Arial" w:cs="Arial"/>
                <w:sz w:val="20"/>
                <w:szCs w:val="20"/>
              </w:rPr>
              <w:t>sale securities</w:t>
            </w:r>
          </w:p>
        </w:tc>
        <w:tc>
          <w:tcPr>
            <w:tcW w:w="1584" w:type="dxa"/>
            <w:tcBorders>
              <w:top w:val="nil"/>
              <w:left w:val="nil"/>
              <w:bottom w:val="nil"/>
              <w:right w:val="nil"/>
            </w:tcBorders>
            <w:vAlign w:val="center"/>
          </w:tcPr>
          <w:p w14:paraId="14838ED5" w14:textId="18A16CAB" w:rsidR="0063395A" w:rsidRPr="0066546C" w:rsidRDefault="00BD32D2" w:rsidP="00266D1A">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lang w:val="en-GB"/>
              </w:rPr>
              <w:t>1,771,</w:t>
            </w:r>
            <w:r w:rsidR="00CC61D9" w:rsidRPr="0066546C">
              <w:rPr>
                <w:rFonts w:ascii="Arial" w:hAnsi="Arial" w:cs="Arial"/>
                <w:sz w:val="20"/>
                <w:szCs w:val="20"/>
                <w:lang w:val="en-GB"/>
              </w:rPr>
              <w:t>0</w:t>
            </w:r>
            <w:r w:rsidR="0063395A" w:rsidRPr="0066546C">
              <w:rPr>
                <w:rFonts w:ascii="Arial" w:hAnsi="Arial" w:cs="Arial"/>
                <w:sz w:val="20"/>
                <w:szCs w:val="20"/>
                <w:lang w:val="en-GB"/>
              </w:rPr>
              <w:t>31</w:t>
            </w:r>
            <w:r w:rsidRPr="0066546C">
              <w:rPr>
                <w:rFonts w:ascii="Arial" w:hAnsi="Arial" w:cs="Arial"/>
                <w:sz w:val="20"/>
                <w:szCs w:val="20"/>
                <w:lang w:val="en-GB"/>
              </w:rPr>
              <w:t>)</w:t>
            </w:r>
          </w:p>
        </w:tc>
        <w:tc>
          <w:tcPr>
            <w:tcW w:w="1584" w:type="dxa"/>
            <w:tcBorders>
              <w:top w:val="nil"/>
              <w:left w:val="nil"/>
              <w:bottom w:val="nil"/>
              <w:right w:val="nil"/>
            </w:tcBorders>
            <w:vAlign w:val="center"/>
          </w:tcPr>
          <w:p w14:paraId="160B3BE7" w14:textId="56B66675" w:rsidR="0063395A" w:rsidRPr="0066546C" w:rsidRDefault="00BD32D2" w:rsidP="00266D1A">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cs/>
                <w:lang w:val="en-GB"/>
              </w:rPr>
              <w:t>4</w:t>
            </w:r>
            <w:r w:rsidR="0063395A" w:rsidRPr="0066546C">
              <w:rPr>
                <w:rFonts w:ascii="Arial" w:hAnsi="Arial" w:cs="Arial"/>
                <w:sz w:val="20"/>
                <w:szCs w:val="20"/>
                <w:lang w:val="en-GB"/>
              </w:rPr>
              <w:t>,</w:t>
            </w:r>
            <w:r w:rsidR="0063395A" w:rsidRPr="0066546C">
              <w:rPr>
                <w:rFonts w:ascii="Arial" w:hAnsi="Arial" w:cs="Arial"/>
                <w:sz w:val="20"/>
                <w:szCs w:val="20"/>
                <w:cs/>
                <w:lang w:val="en-GB"/>
              </w:rPr>
              <w:t>430</w:t>
            </w:r>
            <w:r w:rsidR="0063395A" w:rsidRPr="0066546C">
              <w:rPr>
                <w:rFonts w:ascii="Arial" w:hAnsi="Arial" w:cs="Arial"/>
                <w:sz w:val="20"/>
                <w:szCs w:val="20"/>
                <w:lang w:val="en-GB"/>
              </w:rPr>
              <w:t>,</w:t>
            </w:r>
            <w:r w:rsidR="0063395A" w:rsidRPr="0066546C">
              <w:rPr>
                <w:rFonts w:ascii="Arial" w:hAnsi="Arial" w:cs="Arial"/>
                <w:sz w:val="20"/>
                <w:szCs w:val="20"/>
                <w:cs/>
                <w:lang w:val="en-GB"/>
              </w:rPr>
              <w:t>016</w:t>
            </w:r>
            <w:r w:rsidRPr="0066546C">
              <w:rPr>
                <w:rFonts w:ascii="Arial" w:hAnsi="Arial" w:cs="Arial"/>
                <w:sz w:val="20"/>
                <w:szCs w:val="20"/>
                <w:lang w:val="en-GB"/>
              </w:rPr>
              <w:t>)</w:t>
            </w:r>
          </w:p>
        </w:tc>
      </w:tr>
      <w:tr w:rsidR="0063395A" w:rsidRPr="0066546C" w14:paraId="1DF348F5" w14:textId="77777777" w:rsidTr="00E75234">
        <w:tc>
          <w:tcPr>
            <w:tcW w:w="5760" w:type="dxa"/>
            <w:tcBorders>
              <w:top w:val="nil"/>
              <w:left w:val="nil"/>
              <w:bottom w:val="nil"/>
              <w:right w:val="nil"/>
            </w:tcBorders>
            <w:vAlign w:val="bottom"/>
          </w:tcPr>
          <w:p w14:paraId="1EE69D8C" w14:textId="77777777" w:rsidR="0063395A" w:rsidRPr="0066546C" w:rsidRDefault="0063395A" w:rsidP="0063395A">
            <w:pPr>
              <w:ind w:left="405"/>
              <w:rPr>
                <w:rFonts w:ascii="Arial" w:hAnsi="Arial" w:cs="Arial"/>
                <w:sz w:val="12"/>
                <w:szCs w:val="12"/>
              </w:rPr>
            </w:pPr>
          </w:p>
        </w:tc>
        <w:tc>
          <w:tcPr>
            <w:tcW w:w="1584" w:type="dxa"/>
            <w:tcBorders>
              <w:top w:val="nil"/>
              <w:left w:val="nil"/>
              <w:bottom w:val="nil"/>
              <w:right w:val="nil"/>
            </w:tcBorders>
          </w:tcPr>
          <w:p w14:paraId="1036CEF1" w14:textId="6CA68307" w:rsidR="0063395A" w:rsidRPr="0066546C" w:rsidRDefault="0063395A" w:rsidP="0063395A">
            <w:pPr>
              <w:ind w:right="-72"/>
              <w:jc w:val="right"/>
              <w:rPr>
                <w:rFonts w:ascii="Arial" w:hAnsi="Arial" w:cs="Arial"/>
                <w:sz w:val="12"/>
                <w:szCs w:val="12"/>
              </w:rPr>
            </w:pPr>
          </w:p>
        </w:tc>
        <w:tc>
          <w:tcPr>
            <w:tcW w:w="1584" w:type="dxa"/>
            <w:tcBorders>
              <w:top w:val="nil"/>
              <w:left w:val="nil"/>
              <w:bottom w:val="nil"/>
              <w:right w:val="nil"/>
            </w:tcBorders>
            <w:vAlign w:val="bottom"/>
          </w:tcPr>
          <w:p w14:paraId="21ADA72E" w14:textId="77777777" w:rsidR="0063395A" w:rsidRPr="0066546C" w:rsidRDefault="0063395A" w:rsidP="0063395A">
            <w:pPr>
              <w:ind w:right="-72"/>
              <w:jc w:val="right"/>
              <w:rPr>
                <w:rFonts w:ascii="Arial" w:hAnsi="Arial" w:cs="Arial"/>
                <w:sz w:val="12"/>
                <w:szCs w:val="12"/>
              </w:rPr>
            </w:pPr>
          </w:p>
        </w:tc>
      </w:tr>
      <w:tr w:rsidR="0063395A" w:rsidRPr="0066546C" w14:paraId="7057404C" w14:textId="77777777" w:rsidTr="00AB1E27">
        <w:tc>
          <w:tcPr>
            <w:tcW w:w="5760" w:type="dxa"/>
            <w:tcBorders>
              <w:top w:val="nil"/>
              <w:left w:val="nil"/>
              <w:bottom w:val="nil"/>
              <w:right w:val="nil"/>
            </w:tcBorders>
            <w:vAlign w:val="bottom"/>
          </w:tcPr>
          <w:p w14:paraId="1942B027" w14:textId="77777777" w:rsidR="0063395A" w:rsidRPr="0066546C" w:rsidRDefault="0063395A" w:rsidP="0063395A">
            <w:pPr>
              <w:ind w:left="405"/>
              <w:rPr>
                <w:rFonts w:ascii="Arial" w:hAnsi="Arial" w:cs="Arial"/>
                <w:sz w:val="20"/>
                <w:szCs w:val="20"/>
                <w:cs/>
              </w:rPr>
            </w:pPr>
            <w:r w:rsidRPr="0066546C">
              <w:rPr>
                <w:rFonts w:ascii="Arial" w:hAnsi="Arial" w:cs="Arial"/>
                <w:sz w:val="20"/>
                <w:szCs w:val="20"/>
              </w:rPr>
              <w:t>Net book value</w:t>
            </w:r>
            <w:r w:rsidRPr="0066546C">
              <w:rPr>
                <w:rFonts w:ascii="Arial" w:hAnsi="Arial" w:cs="Arial"/>
                <w:sz w:val="20"/>
                <w:szCs w:val="20"/>
                <w:cs/>
              </w:rPr>
              <w:t>-</w:t>
            </w:r>
            <w:r w:rsidRPr="0066546C">
              <w:rPr>
                <w:rFonts w:ascii="Arial" w:hAnsi="Arial" w:cs="Arial"/>
                <w:sz w:val="20"/>
                <w:szCs w:val="20"/>
              </w:rPr>
              <w:t xml:space="preserve">ending balance of the year </w:t>
            </w:r>
          </w:p>
        </w:tc>
        <w:tc>
          <w:tcPr>
            <w:tcW w:w="1584" w:type="dxa"/>
            <w:tcBorders>
              <w:top w:val="nil"/>
              <w:left w:val="nil"/>
              <w:bottom w:val="nil"/>
              <w:right w:val="nil"/>
            </w:tcBorders>
          </w:tcPr>
          <w:p w14:paraId="2E6C9725" w14:textId="2554DF9E" w:rsidR="0063395A" w:rsidRPr="0066546C" w:rsidRDefault="0063395A" w:rsidP="0063395A">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164,087,292</w:t>
            </w:r>
          </w:p>
        </w:tc>
        <w:tc>
          <w:tcPr>
            <w:tcW w:w="1584" w:type="dxa"/>
            <w:tcBorders>
              <w:top w:val="nil"/>
              <w:left w:val="nil"/>
              <w:bottom w:val="nil"/>
              <w:right w:val="nil"/>
            </w:tcBorders>
          </w:tcPr>
          <w:p w14:paraId="16EF2B27" w14:textId="77777777" w:rsidR="0063395A" w:rsidRPr="0066546C" w:rsidRDefault="0063395A" w:rsidP="0063395A">
            <w:pPr>
              <w:pBdr>
                <w:bottom w:val="double" w:sz="4" w:space="1" w:color="auto"/>
              </w:pBdr>
              <w:ind w:right="-72"/>
              <w:jc w:val="right"/>
              <w:rPr>
                <w:rFonts w:ascii="Arial" w:hAnsi="Arial" w:cs="Arial"/>
                <w:sz w:val="20"/>
                <w:szCs w:val="20"/>
                <w:lang w:val="en-GB"/>
              </w:rPr>
            </w:pPr>
            <w:r w:rsidRPr="0066546C">
              <w:rPr>
                <w:rFonts w:ascii="Arial" w:hAnsi="Arial" w:cs="Arial"/>
                <w:sz w:val="20"/>
                <w:szCs w:val="20"/>
                <w:cs/>
                <w:lang w:val="en-GB"/>
              </w:rPr>
              <w:t>181</w:t>
            </w:r>
            <w:r w:rsidRPr="0066546C">
              <w:rPr>
                <w:rFonts w:ascii="Arial" w:hAnsi="Arial" w:cs="Arial"/>
                <w:sz w:val="20"/>
                <w:szCs w:val="20"/>
                <w:lang w:val="en-GB"/>
              </w:rPr>
              <w:t>,</w:t>
            </w:r>
            <w:r w:rsidRPr="0066546C">
              <w:rPr>
                <w:rFonts w:ascii="Arial" w:hAnsi="Arial" w:cs="Arial"/>
                <w:sz w:val="20"/>
                <w:szCs w:val="20"/>
                <w:cs/>
                <w:lang w:val="en-GB"/>
              </w:rPr>
              <w:t>627</w:t>
            </w:r>
            <w:r w:rsidRPr="0066546C">
              <w:rPr>
                <w:rFonts w:ascii="Arial" w:hAnsi="Arial" w:cs="Arial"/>
                <w:sz w:val="20"/>
                <w:szCs w:val="20"/>
                <w:lang w:val="en-GB"/>
              </w:rPr>
              <w:t>,</w:t>
            </w:r>
            <w:r w:rsidRPr="0066546C">
              <w:rPr>
                <w:rFonts w:ascii="Arial" w:hAnsi="Arial" w:cs="Arial"/>
                <w:sz w:val="20"/>
                <w:szCs w:val="20"/>
                <w:cs/>
                <w:lang w:val="en-GB"/>
              </w:rPr>
              <w:t>621</w:t>
            </w:r>
          </w:p>
        </w:tc>
      </w:tr>
    </w:tbl>
    <w:p w14:paraId="5E4A883D" w14:textId="71065EE2" w:rsidR="00102DF0" w:rsidRPr="0066546C" w:rsidRDefault="00102DF0" w:rsidP="008B596D">
      <w:pPr>
        <w:ind w:left="1080"/>
        <w:rPr>
          <w:rFonts w:ascii="Arial" w:hAnsi="Arial" w:cs="Arial"/>
          <w:sz w:val="20"/>
          <w:szCs w:val="20"/>
        </w:rPr>
      </w:pPr>
    </w:p>
    <w:p w14:paraId="3C5A634B" w14:textId="77777777" w:rsidR="008B596D" w:rsidRPr="0066546C" w:rsidRDefault="008B596D" w:rsidP="008B596D">
      <w:pPr>
        <w:ind w:left="1080"/>
        <w:rPr>
          <w:rFonts w:ascii="Arial" w:hAnsi="Arial" w:cs="Arial"/>
          <w:b/>
          <w:bCs/>
          <w:sz w:val="20"/>
          <w:szCs w:val="20"/>
        </w:rPr>
      </w:pPr>
      <w:r w:rsidRPr="0066546C">
        <w:rPr>
          <w:rFonts w:ascii="Arial" w:hAnsi="Arial" w:cs="Arial"/>
          <w:b/>
          <w:bCs/>
          <w:sz w:val="20"/>
          <w:szCs w:val="20"/>
        </w:rPr>
        <w:t>General investments</w:t>
      </w: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54F787FA" w14:textId="77777777" w:rsidTr="00AB1E27">
        <w:tc>
          <w:tcPr>
            <w:tcW w:w="5760" w:type="dxa"/>
            <w:tcBorders>
              <w:top w:val="nil"/>
              <w:left w:val="nil"/>
              <w:bottom w:val="nil"/>
              <w:right w:val="nil"/>
            </w:tcBorders>
            <w:vAlign w:val="bottom"/>
          </w:tcPr>
          <w:p w14:paraId="014933AB" w14:textId="77777777" w:rsidR="008B596D" w:rsidRPr="0066546C" w:rsidRDefault="008B596D" w:rsidP="00A90B9B">
            <w:pPr>
              <w:tabs>
                <w:tab w:val="left" w:pos="3165"/>
              </w:tabs>
              <w:ind w:left="427"/>
              <w:rPr>
                <w:rFonts w:ascii="Arial" w:hAnsi="Arial" w:cs="Arial"/>
                <w:sz w:val="20"/>
                <w:szCs w:val="20"/>
              </w:rPr>
            </w:pPr>
          </w:p>
        </w:tc>
        <w:tc>
          <w:tcPr>
            <w:tcW w:w="1584" w:type="dxa"/>
            <w:tcBorders>
              <w:top w:val="nil"/>
              <w:left w:val="nil"/>
              <w:bottom w:val="nil"/>
              <w:right w:val="nil"/>
            </w:tcBorders>
            <w:vAlign w:val="bottom"/>
          </w:tcPr>
          <w:p w14:paraId="704FDA4B"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427671C6"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13273F66" w14:textId="77777777" w:rsidTr="00AB1E27">
        <w:tc>
          <w:tcPr>
            <w:tcW w:w="5760" w:type="dxa"/>
            <w:tcBorders>
              <w:top w:val="nil"/>
              <w:left w:val="nil"/>
              <w:bottom w:val="nil"/>
              <w:right w:val="nil"/>
            </w:tcBorders>
            <w:vAlign w:val="bottom"/>
          </w:tcPr>
          <w:p w14:paraId="372873DD" w14:textId="77777777" w:rsidR="008B596D" w:rsidRPr="0066546C" w:rsidRDefault="008B596D" w:rsidP="00A90B9B">
            <w:pPr>
              <w:tabs>
                <w:tab w:val="left" w:pos="3165"/>
              </w:tabs>
              <w:ind w:left="427"/>
              <w:rPr>
                <w:rFonts w:ascii="Arial" w:hAnsi="Arial" w:cs="Arial"/>
                <w:sz w:val="20"/>
                <w:szCs w:val="20"/>
              </w:rPr>
            </w:pPr>
          </w:p>
        </w:tc>
        <w:tc>
          <w:tcPr>
            <w:tcW w:w="1584" w:type="dxa"/>
            <w:tcBorders>
              <w:top w:val="nil"/>
              <w:left w:val="nil"/>
              <w:bottom w:val="nil"/>
              <w:right w:val="nil"/>
            </w:tcBorders>
            <w:vAlign w:val="bottom"/>
          </w:tcPr>
          <w:p w14:paraId="25F1AA4C"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431EE440"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6ED0076E" w14:textId="77777777" w:rsidTr="00AB1E27">
        <w:tc>
          <w:tcPr>
            <w:tcW w:w="5760" w:type="dxa"/>
            <w:tcBorders>
              <w:top w:val="nil"/>
              <w:left w:val="nil"/>
              <w:bottom w:val="nil"/>
              <w:right w:val="nil"/>
            </w:tcBorders>
            <w:vAlign w:val="bottom"/>
          </w:tcPr>
          <w:p w14:paraId="63B7DEDB" w14:textId="77777777" w:rsidR="008B596D" w:rsidRPr="0066546C" w:rsidRDefault="008B596D" w:rsidP="00A90B9B">
            <w:pPr>
              <w:ind w:left="427"/>
              <w:rPr>
                <w:rStyle w:val="hps"/>
                <w:rFonts w:ascii="Arial" w:hAnsi="Arial" w:cs="Arial"/>
                <w:b/>
                <w:bCs/>
                <w:sz w:val="12"/>
                <w:szCs w:val="12"/>
              </w:rPr>
            </w:pPr>
          </w:p>
        </w:tc>
        <w:tc>
          <w:tcPr>
            <w:tcW w:w="1584" w:type="dxa"/>
            <w:tcBorders>
              <w:top w:val="nil"/>
              <w:left w:val="nil"/>
              <w:bottom w:val="nil"/>
              <w:right w:val="nil"/>
            </w:tcBorders>
            <w:vAlign w:val="bottom"/>
          </w:tcPr>
          <w:p w14:paraId="1FED573F"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6F38BDA3" w14:textId="77777777" w:rsidR="008B596D" w:rsidRPr="0066546C" w:rsidRDefault="008B596D" w:rsidP="00AB1E27">
            <w:pPr>
              <w:ind w:right="-72"/>
              <w:jc w:val="right"/>
              <w:rPr>
                <w:rFonts w:ascii="Arial" w:hAnsi="Arial" w:cs="Arial"/>
                <w:sz w:val="12"/>
                <w:szCs w:val="12"/>
              </w:rPr>
            </w:pPr>
          </w:p>
        </w:tc>
      </w:tr>
      <w:tr w:rsidR="0063395A" w:rsidRPr="0066546C" w14:paraId="2006215A" w14:textId="77777777" w:rsidTr="00AB1E27">
        <w:tc>
          <w:tcPr>
            <w:tcW w:w="5760" w:type="dxa"/>
            <w:tcBorders>
              <w:top w:val="nil"/>
              <w:left w:val="nil"/>
              <w:bottom w:val="nil"/>
              <w:right w:val="nil"/>
            </w:tcBorders>
            <w:vAlign w:val="bottom"/>
          </w:tcPr>
          <w:p w14:paraId="3DB9F27C" w14:textId="77777777" w:rsidR="0063395A" w:rsidRPr="0066546C" w:rsidRDefault="0063395A" w:rsidP="00A90B9B">
            <w:pPr>
              <w:ind w:left="427"/>
              <w:rPr>
                <w:rFonts w:ascii="Arial" w:hAnsi="Arial" w:cs="Arial"/>
                <w:sz w:val="20"/>
                <w:szCs w:val="20"/>
              </w:rPr>
            </w:pPr>
            <w:r w:rsidRPr="0066546C">
              <w:rPr>
                <w:rFonts w:ascii="Arial" w:hAnsi="Arial" w:cs="Arial"/>
                <w:sz w:val="20"/>
                <w:szCs w:val="20"/>
              </w:rPr>
              <w:t>Net book value</w:t>
            </w:r>
            <w:r w:rsidRPr="0066546C">
              <w:rPr>
                <w:rFonts w:ascii="Arial" w:hAnsi="Arial" w:cs="Arial"/>
                <w:sz w:val="20"/>
                <w:szCs w:val="20"/>
                <w:cs/>
              </w:rPr>
              <w:t>-</w:t>
            </w:r>
            <w:r w:rsidRPr="0066546C">
              <w:rPr>
                <w:rFonts w:ascii="Arial" w:hAnsi="Arial" w:cs="Arial"/>
                <w:sz w:val="20"/>
                <w:szCs w:val="20"/>
              </w:rPr>
              <w:t xml:space="preserve">beginning balance of the year   </w:t>
            </w:r>
          </w:p>
        </w:tc>
        <w:tc>
          <w:tcPr>
            <w:tcW w:w="1584" w:type="dxa"/>
            <w:tcBorders>
              <w:top w:val="nil"/>
              <w:left w:val="nil"/>
              <w:bottom w:val="nil"/>
              <w:right w:val="nil"/>
            </w:tcBorders>
          </w:tcPr>
          <w:p w14:paraId="21984BB3" w14:textId="0B35B11F" w:rsidR="0063395A" w:rsidRPr="0066546C" w:rsidRDefault="0063395A" w:rsidP="0063395A">
            <w:pPr>
              <w:pBdr>
                <w:bottom w:val="single" w:sz="4" w:space="1" w:color="auto"/>
              </w:pBdr>
              <w:ind w:right="-72"/>
              <w:jc w:val="right"/>
              <w:rPr>
                <w:rFonts w:ascii="Arial" w:hAnsi="Arial" w:cs="Arial"/>
                <w:sz w:val="20"/>
                <w:szCs w:val="20"/>
              </w:rPr>
            </w:pPr>
            <w:r w:rsidRPr="0066546C">
              <w:rPr>
                <w:rFonts w:ascii="Arial" w:hAnsi="Arial" w:cs="Arial"/>
                <w:sz w:val="20"/>
                <w:szCs w:val="20"/>
                <w:lang w:val="en-GB"/>
              </w:rPr>
              <w:t>16</w:t>
            </w:r>
            <w:r w:rsidRPr="0066546C">
              <w:rPr>
                <w:rFonts w:ascii="Arial" w:hAnsi="Arial" w:cs="Arial"/>
                <w:sz w:val="20"/>
                <w:szCs w:val="20"/>
              </w:rPr>
              <w:t>,</w:t>
            </w:r>
            <w:r w:rsidRPr="0066546C">
              <w:rPr>
                <w:rFonts w:ascii="Arial" w:hAnsi="Arial" w:cs="Arial"/>
                <w:sz w:val="20"/>
                <w:szCs w:val="20"/>
                <w:lang w:val="en-GB"/>
              </w:rPr>
              <w:t>781</w:t>
            </w:r>
            <w:r w:rsidRPr="0066546C">
              <w:rPr>
                <w:rFonts w:ascii="Arial" w:hAnsi="Arial" w:cs="Arial"/>
                <w:sz w:val="20"/>
                <w:szCs w:val="20"/>
              </w:rPr>
              <w:t>,</w:t>
            </w:r>
            <w:r w:rsidRPr="0066546C">
              <w:rPr>
                <w:rFonts w:ascii="Arial" w:hAnsi="Arial" w:cs="Arial"/>
                <w:sz w:val="20"/>
                <w:szCs w:val="20"/>
                <w:lang w:val="en-GB"/>
              </w:rPr>
              <w:t>114</w:t>
            </w:r>
          </w:p>
        </w:tc>
        <w:tc>
          <w:tcPr>
            <w:tcW w:w="1584" w:type="dxa"/>
            <w:tcBorders>
              <w:top w:val="nil"/>
              <w:left w:val="nil"/>
              <w:bottom w:val="nil"/>
              <w:right w:val="nil"/>
            </w:tcBorders>
          </w:tcPr>
          <w:p w14:paraId="6A9CE4E5" w14:textId="77777777" w:rsidR="0063395A" w:rsidRPr="0066546C" w:rsidRDefault="0063395A" w:rsidP="0063395A">
            <w:pPr>
              <w:pBdr>
                <w:bottom w:val="single" w:sz="4" w:space="1" w:color="auto"/>
              </w:pBdr>
              <w:ind w:right="-72"/>
              <w:jc w:val="right"/>
              <w:rPr>
                <w:rFonts w:ascii="Arial" w:hAnsi="Arial" w:cs="Arial"/>
                <w:sz w:val="20"/>
                <w:szCs w:val="20"/>
              </w:rPr>
            </w:pPr>
            <w:r w:rsidRPr="0066546C">
              <w:rPr>
                <w:rFonts w:ascii="Arial" w:hAnsi="Arial" w:cs="Arial"/>
                <w:sz w:val="20"/>
                <w:szCs w:val="20"/>
                <w:lang w:val="en-GB"/>
              </w:rPr>
              <w:t>16</w:t>
            </w:r>
            <w:r w:rsidRPr="0066546C">
              <w:rPr>
                <w:rFonts w:ascii="Arial" w:hAnsi="Arial" w:cs="Arial"/>
                <w:sz w:val="20"/>
                <w:szCs w:val="20"/>
              </w:rPr>
              <w:t>,</w:t>
            </w:r>
            <w:r w:rsidRPr="0066546C">
              <w:rPr>
                <w:rFonts w:ascii="Arial" w:hAnsi="Arial" w:cs="Arial"/>
                <w:sz w:val="20"/>
                <w:szCs w:val="20"/>
                <w:lang w:val="en-GB"/>
              </w:rPr>
              <w:t>781</w:t>
            </w:r>
            <w:r w:rsidRPr="0066546C">
              <w:rPr>
                <w:rFonts w:ascii="Arial" w:hAnsi="Arial" w:cs="Arial"/>
                <w:sz w:val="20"/>
                <w:szCs w:val="20"/>
              </w:rPr>
              <w:t>,</w:t>
            </w:r>
            <w:r w:rsidRPr="0066546C">
              <w:rPr>
                <w:rFonts w:ascii="Arial" w:hAnsi="Arial" w:cs="Arial"/>
                <w:sz w:val="20"/>
                <w:szCs w:val="20"/>
                <w:lang w:val="en-GB"/>
              </w:rPr>
              <w:t>114</w:t>
            </w:r>
          </w:p>
        </w:tc>
      </w:tr>
      <w:tr w:rsidR="0063395A" w:rsidRPr="0066546C" w14:paraId="2F970B3B" w14:textId="77777777" w:rsidTr="00AB1E27">
        <w:tc>
          <w:tcPr>
            <w:tcW w:w="5760" w:type="dxa"/>
            <w:tcBorders>
              <w:top w:val="nil"/>
              <w:left w:val="nil"/>
              <w:bottom w:val="nil"/>
              <w:right w:val="nil"/>
            </w:tcBorders>
            <w:vAlign w:val="bottom"/>
          </w:tcPr>
          <w:p w14:paraId="263A2C59" w14:textId="77777777" w:rsidR="0063395A" w:rsidRPr="0066546C" w:rsidRDefault="0063395A" w:rsidP="00A90B9B">
            <w:pPr>
              <w:ind w:left="427"/>
              <w:rPr>
                <w:rFonts w:ascii="Arial" w:hAnsi="Arial" w:cs="Arial"/>
                <w:sz w:val="12"/>
                <w:szCs w:val="12"/>
              </w:rPr>
            </w:pPr>
          </w:p>
        </w:tc>
        <w:tc>
          <w:tcPr>
            <w:tcW w:w="1584" w:type="dxa"/>
            <w:tcBorders>
              <w:top w:val="nil"/>
              <w:left w:val="nil"/>
              <w:bottom w:val="nil"/>
              <w:right w:val="nil"/>
            </w:tcBorders>
            <w:vAlign w:val="bottom"/>
          </w:tcPr>
          <w:p w14:paraId="20C42415" w14:textId="77777777" w:rsidR="0063395A" w:rsidRPr="0066546C" w:rsidRDefault="0063395A" w:rsidP="0063395A">
            <w:pPr>
              <w:ind w:right="-72"/>
              <w:jc w:val="right"/>
              <w:rPr>
                <w:rFonts w:ascii="Arial" w:hAnsi="Arial" w:cs="Arial"/>
                <w:sz w:val="12"/>
                <w:szCs w:val="12"/>
              </w:rPr>
            </w:pPr>
          </w:p>
        </w:tc>
        <w:tc>
          <w:tcPr>
            <w:tcW w:w="1584" w:type="dxa"/>
            <w:tcBorders>
              <w:top w:val="nil"/>
              <w:left w:val="nil"/>
              <w:bottom w:val="nil"/>
              <w:right w:val="nil"/>
            </w:tcBorders>
            <w:vAlign w:val="bottom"/>
          </w:tcPr>
          <w:p w14:paraId="1FA8F3A0" w14:textId="77777777" w:rsidR="0063395A" w:rsidRPr="0066546C" w:rsidRDefault="0063395A" w:rsidP="0063395A">
            <w:pPr>
              <w:ind w:right="-72"/>
              <w:jc w:val="right"/>
              <w:rPr>
                <w:rFonts w:ascii="Arial" w:hAnsi="Arial" w:cs="Arial"/>
                <w:sz w:val="12"/>
                <w:szCs w:val="12"/>
              </w:rPr>
            </w:pPr>
          </w:p>
        </w:tc>
      </w:tr>
      <w:tr w:rsidR="0063395A" w:rsidRPr="0066546C" w14:paraId="58FA07DC" w14:textId="77777777" w:rsidTr="00AB1E27">
        <w:tc>
          <w:tcPr>
            <w:tcW w:w="5760" w:type="dxa"/>
            <w:tcBorders>
              <w:top w:val="nil"/>
              <w:left w:val="nil"/>
              <w:bottom w:val="nil"/>
              <w:right w:val="nil"/>
            </w:tcBorders>
            <w:vAlign w:val="bottom"/>
          </w:tcPr>
          <w:p w14:paraId="5096A28F" w14:textId="77777777" w:rsidR="0063395A" w:rsidRPr="0066546C" w:rsidRDefault="0063395A" w:rsidP="00A90B9B">
            <w:pPr>
              <w:ind w:left="427"/>
              <w:rPr>
                <w:rFonts w:ascii="Arial" w:hAnsi="Arial" w:cs="Arial"/>
                <w:sz w:val="20"/>
                <w:szCs w:val="20"/>
                <w:cs/>
              </w:rPr>
            </w:pPr>
            <w:r w:rsidRPr="0066546C">
              <w:rPr>
                <w:rFonts w:ascii="Arial" w:hAnsi="Arial" w:cs="Arial"/>
                <w:sz w:val="20"/>
                <w:szCs w:val="20"/>
              </w:rPr>
              <w:t>Net book value</w:t>
            </w:r>
            <w:r w:rsidRPr="0066546C">
              <w:rPr>
                <w:rFonts w:ascii="Arial" w:hAnsi="Arial" w:cs="Arial"/>
                <w:sz w:val="20"/>
                <w:szCs w:val="20"/>
                <w:cs/>
              </w:rPr>
              <w:t>-</w:t>
            </w:r>
            <w:r w:rsidRPr="0066546C">
              <w:rPr>
                <w:rFonts w:ascii="Arial" w:hAnsi="Arial" w:cs="Arial"/>
                <w:sz w:val="20"/>
                <w:szCs w:val="20"/>
              </w:rPr>
              <w:t xml:space="preserve">ending balance of the year </w:t>
            </w:r>
          </w:p>
        </w:tc>
        <w:tc>
          <w:tcPr>
            <w:tcW w:w="1584" w:type="dxa"/>
            <w:tcBorders>
              <w:top w:val="nil"/>
              <w:left w:val="nil"/>
              <w:bottom w:val="nil"/>
              <w:right w:val="nil"/>
            </w:tcBorders>
          </w:tcPr>
          <w:p w14:paraId="3DE736C5" w14:textId="25D8AA9C" w:rsidR="0063395A" w:rsidRPr="0066546C" w:rsidRDefault="0063395A" w:rsidP="0063395A">
            <w:pPr>
              <w:pBdr>
                <w:bottom w:val="double" w:sz="4" w:space="1" w:color="auto"/>
              </w:pBdr>
              <w:ind w:right="-72"/>
              <w:jc w:val="right"/>
              <w:rPr>
                <w:rFonts w:ascii="Arial" w:hAnsi="Arial" w:cs="Arial"/>
                <w:sz w:val="20"/>
                <w:szCs w:val="20"/>
              </w:rPr>
            </w:pPr>
            <w:r w:rsidRPr="0066546C">
              <w:rPr>
                <w:rFonts w:ascii="Arial" w:hAnsi="Arial" w:cs="Arial"/>
                <w:sz w:val="20"/>
                <w:szCs w:val="20"/>
                <w:lang w:val="en-GB"/>
              </w:rPr>
              <w:t>16</w:t>
            </w:r>
            <w:r w:rsidRPr="0066546C">
              <w:rPr>
                <w:rFonts w:ascii="Arial" w:hAnsi="Arial" w:cs="Arial"/>
                <w:sz w:val="20"/>
                <w:szCs w:val="20"/>
              </w:rPr>
              <w:t>,</w:t>
            </w:r>
            <w:r w:rsidRPr="0066546C">
              <w:rPr>
                <w:rFonts w:ascii="Arial" w:hAnsi="Arial" w:cs="Arial"/>
                <w:sz w:val="20"/>
                <w:szCs w:val="20"/>
                <w:lang w:val="en-GB"/>
              </w:rPr>
              <w:t>781</w:t>
            </w:r>
            <w:r w:rsidRPr="0066546C">
              <w:rPr>
                <w:rFonts w:ascii="Arial" w:hAnsi="Arial" w:cs="Arial"/>
                <w:sz w:val="20"/>
                <w:szCs w:val="20"/>
              </w:rPr>
              <w:t>,</w:t>
            </w:r>
            <w:r w:rsidRPr="0066546C">
              <w:rPr>
                <w:rFonts w:ascii="Arial" w:hAnsi="Arial" w:cs="Arial"/>
                <w:sz w:val="20"/>
                <w:szCs w:val="20"/>
                <w:lang w:val="en-GB"/>
              </w:rPr>
              <w:t>114</w:t>
            </w:r>
          </w:p>
        </w:tc>
        <w:tc>
          <w:tcPr>
            <w:tcW w:w="1584" w:type="dxa"/>
            <w:tcBorders>
              <w:top w:val="nil"/>
              <w:left w:val="nil"/>
              <w:bottom w:val="nil"/>
              <w:right w:val="nil"/>
            </w:tcBorders>
          </w:tcPr>
          <w:p w14:paraId="6A2CEFD7" w14:textId="77777777" w:rsidR="0063395A" w:rsidRPr="0066546C" w:rsidRDefault="0063395A" w:rsidP="0063395A">
            <w:pPr>
              <w:pBdr>
                <w:bottom w:val="double" w:sz="4" w:space="1" w:color="auto"/>
              </w:pBdr>
              <w:ind w:right="-72"/>
              <w:jc w:val="right"/>
              <w:rPr>
                <w:rFonts w:ascii="Arial" w:hAnsi="Arial" w:cs="Arial"/>
                <w:sz w:val="20"/>
                <w:szCs w:val="20"/>
              </w:rPr>
            </w:pPr>
            <w:r w:rsidRPr="0066546C">
              <w:rPr>
                <w:rFonts w:ascii="Arial" w:hAnsi="Arial" w:cs="Arial"/>
                <w:sz w:val="20"/>
                <w:szCs w:val="20"/>
                <w:lang w:val="en-GB"/>
              </w:rPr>
              <w:t>16</w:t>
            </w:r>
            <w:r w:rsidRPr="0066546C">
              <w:rPr>
                <w:rFonts w:ascii="Arial" w:hAnsi="Arial" w:cs="Arial"/>
                <w:sz w:val="20"/>
                <w:szCs w:val="20"/>
              </w:rPr>
              <w:t>,</w:t>
            </w:r>
            <w:r w:rsidRPr="0066546C">
              <w:rPr>
                <w:rFonts w:ascii="Arial" w:hAnsi="Arial" w:cs="Arial"/>
                <w:sz w:val="20"/>
                <w:szCs w:val="20"/>
                <w:lang w:val="en-GB"/>
              </w:rPr>
              <w:t>781</w:t>
            </w:r>
            <w:r w:rsidRPr="0066546C">
              <w:rPr>
                <w:rFonts w:ascii="Arial" w:hAnsi="Arial" w:cs="Arial"/>
                <w:sz w:val="20"/>
                <w:szCs w:val="20"/>
              </w:rPr>
              <w:t>,</w:t>
            </w:r>
            <w:r w:rsidRPr="0066546C">
              <w:rPr>
                <w:rFonts w:ascii="Arial" w:hAnsi="Arial" w:cs="Arial"/>
                <w:sz w:val="20"/>
                <w:szCs w:val="20"/>
                <w:lang w:val="en-GB"/>
              </w:rPr>
              <w:t>114</w:t>
            </w:r>
          </w:p>
        </w:tc>
      </w:tr>
    </w:tbl>
    <w:p w14:paraId="0B0C6D53" w14:textId="77777777" w:rsidR="008B596D" w:rsidRPr="0066546C" w:rsidRDefault="008B596D" w:rsidP="008B596D">
      <w:pPr>
        <w:ind w:left="1080"/>
        <w:rPr>
          <w:rFonts w:ascii="Arial" w:hAnsi="Arial" w:cs="Arial"/>
          <w:sz w:val="20"/>
          <w:szCs w:val="20"/>
        </w:rPr>
      </w:pPr>
    </w:p>
    <w:p w14:paraId="76CAB9ED" w14:textId="77777777" w:rsidR="008B596D" w:rsidRPr="0066546C" w:rsidRDefault="008B596D" w:rsidP="008B596D">
      <w:pPr>
        <w:ind w:left="1080"/>
        <w:rPr>
          <w:rFonts w:ascii="Arial" w:hAnsi="Arial" w:cs="Arial"/>
          <w:sz w:val="20"/>
          <w:szCs w:val="20"/>
        </w:rPr>
      </w:pPr>
    </w:p>
    <w:p w14:paraId="5A4BC2D1" w14:textId="44F8E56C" w:rsidR="008B596D" w:rsidRDefault="008B596D" w:rsidP="008B596D">
      <w:pPr>
        <w:ind w:left="1080" w:hanging="540"/>
        <w:jc w:val="thaiDistribute"/>
        <w:rPr>
          <w:rFonts w:ascii="Arial" w:hAnsi="Arial" w:cs="Arial"/>
          <w:b/>
          <w:bCs/>
          <w:sz w:val="20"/>
          <w:szCs w:val="20"/>
        </w:rPr>
      </w:pPr>
      <w:r w:rsidRPr="0066546C">
        <w:rPr>
          <w:rFonts w:ascii="Arial" w:hAnsi="Arial" w:cs="Arial"/>
          <w:b/>
          <w:bCs/>
          <w:sz w:val="20"/>
          <w:szCs w:val="20"/>
        </w:rPr>
        <w:t>9</w:t>
      </w:r>
      <w:r w:rsidRPr="0066546C">
        <w:rPr>
          <w:rFonts w:ascii="Arial" w:hAnsi="Arial" w:cs="Arial"/>
          <w:b/>
          <w:bCs/>
          <w:sz w:val="20"/>
          <w:szCs w:val="20"/>
          <w:cs/>
        </w:rPr>
        <w:t>.</w:t>
      </w:r>
      <w:r w:rsidRPr="0066546C">
        <w:rPr>
          <w:rFonts w:ascii="Arial" w:hAnsi="Arial" w:cs="Arial"/>
          <w:b/>
          <w:bCs/>
          <w:sz w:val="20"/>
          <w:szCs w:val="20"/>
        </w:rPr>
        <w:t>3</w:t>
      </w:r>
      <w:r w:rsidRPr="0066546C">
        <w:rPr>
          <w:rFonts w:ascii="Arial" w:hAnsi="Arial" w:cs="Arial"/>
          <w:b/>
          <w:bCs/>
          <w:sz w:val="20"/>
          <w:szCs w:val="20"/>
        </w:rPr>
        <w:tab/>
      </w:r>
      <w:proofErr w:type="spellStart"/>
      <w:r w:rsidRPr="0066546C">
        <w:rPr>
          <w:rFonts w:ascii="Arial" w:hAnsi="Arial" w:cs="Arial"/>
          <w:b/>
          <w:bCs/>
          <w:spacing w:val="-4"/>
          <w:sz w:val="20"/>
          <w:szCs w:val="20"/>
        </w:rPr>
        <w:t>Unrealised</w:t>
      </w:r>
      <w:proofErr w:type="spellEnd"/>
      <w:r w:rsidRPr="0066546C">
        <w:rPr>
          <w:rFonts w:ascii="Arial" w:hAnsi="Arial" w:cs="Arial"/>
          <w:b/>
          <w:bCs/>
          <w:spacing w:val="-4"/>
          <w:sz w:val="20"/>
          <w:szCs w:val="20"/>
        </w:rPr>
        <w:t xml:space="preserve"> gain on change in value of available</w:t>
      </w:r>
      <w:r w:rsidRPr="0066546C">
        <w:rPr>
          <w:rFonts w:ascii="Arial" w:hAnsi="Arial" w:cs="Arial"/>
          <w:b/>
          <w:bCs/>
          <w:spacing w:val="-4"/>
          <w:sz w:val="20"/>
          <w:szCs w:val="20"/>
          <w:cs/>
        </w:rPr>
        <w:t>-</w:t>
      </w:r>
      <w:r w:rsidRPr="0066546C">
        <w:rPr>
          <w:rFonts w:ascii="Arial" w:hAnsi="Arial" w:cs="Arial"/>
          <w:b/>
          <w:bCs/>
          <w:spacing w:val="-4"/>
          <w:sz w:val="20"/>
          <w:szCs w:val="20"/>
        </w:rPr>
        <w:t>for</w:t>
      </w:r>
      <w:r w:rsidRPr="0066546C">
        <w:rPr>
          <w:rFonts w:ascii="Arial" w:hAnsi="Arial" w:cs="Arial"/>
          <w:b/>
          <w:bCs/>
          <w:spacing w:val="-4"/>
          <w:sz w:val="20"/>
          <w:szCs w:val="20"/>
          <w:cs/>
        </w:rPr>
        <w:t>-</w:t>
      </w:r>
      <w:r w:rsidRPr="0066546C">
        <w:rPr>
          <w:rFonts w:ascii="Arial" w:hAnsi="Arial" w:cs="Arial"/>
          <w:b/>
          <w:bCs/>
          <w:spacing w:val="-4"/>
          <w:sz w:val="20"/>
          <w:szCs w:val="20"/>
        </w:rPr>
        <w:t xml:space="preserve">sale investments </w:t>
      </w:r>
      <w:proofErr w:type="spellStart"/>
      <w:r w:rsidRPr="0066546C">
        <w:rPr>
          <w:rFonts w:ascii="Arial" w:hAnsi="Arial" w:cs="Arial"/>
          <w:b/>
          <w:bCs/>
          <w:spacing w:val="-4"/>
          <w:sz w:val="20"/>
          <w:szCs w:val="20"/>
        </w:rPr>
        <w:t>recognised</w:t>
      </w:r>
      <w:proofErr w:type="spellEnd"/>
      <w:r w:rsidRPr="0066546C">
        <w:rPr>
          <w:rFonts w:ascii="Arial" w:hAnsi="Arial" w:cs="Arial"/>
          <w:b/>
          <w:bCs/>
          <w:spacing w:val="-4"/>
          <w:sz w:val="20"/>
          <w:szCs w:val="20"/>
        </w:rPr>
        <w:t xml:space="preserve"> into equity</w:t>
      </w:r>
      <w:r w:rsidRPr="0066546C">
        <w:rPr>
          <w:rFonts w:ascii="Arial" w:hAnsi="Arial" w:cs="Arial"/>
          <w:b/>
          <w:bCs/>
          <w:sz w:val="20"/>
          <w:szCs w:val="20"/>
        </w:rPr>
        <w:t xml:space="preserve"> through other comprehensive income</w:t>
      </w:r>
    </w:p>
    <w:p w14:paraId="1B86355B" w14:textId="77777777" w:rsidR="008A4ABC" w:rsidRPr="008A4ABC" w:rsidRDefault="008A4ABC" w:rsidP="008A4ABC">
      <w:pPr>
        <w:ind w:left="1080"/>
        <w:rPr>
          <w:rFonts w:ascii="Arial" w:hAnsi="Arial" w:cs="Arial"/>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283809D5" w14:textId="77777777" w:rsidTr="00AB1E27">
        <w:tc>
          <w:tcPr>
            <w:tcW w:w="5760" w:type="dxa"/>
            <w:tcBorders>
              <w:top w:val="nil"/>
              <w:left w:val="nil"/>
              <w:bottom w:val="nil"/>
              <w:right w:val="nil"/>
            </w:tcBorders>
            <w:vAlign w:val="bottom"/>
          </w:tcPr>
          <w:p w14:paraId="277DA05F" w14:textId="77777777" w:rsidR="008B596D" w:rsidRPr="0066546C" w:rsidRDefault="008B596D" w:rsidP="00AB1E27">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14:paraId="197E2B30"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184B9FA4"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06FDA006" w14:textId="77777777" w:rsidTr="00AB1E27">
        <w:tc>
          <w:tcPr>
            <w:tcW w:w="5760" w:type="dxa"/>
            <w:tcBorders>
              <w:top w:val="nil"/>
              <w:left w:val="nil"/>
              <w:bottom w:val="nil"/>
              <w:right w:val="nil"/>
            </w:tcBorders>
            <w:vAlign w:val="bottom"/>
          </w:tcPr>
          <w:p w14:paraId="08DDED26" w14:textId="77777777" w:rsidR="008B596D" w:rsidRPr="0066546C" w:rsidRDefault="008B596D" w:rsidP="00AB1E27">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14:paraId="44DF8A32"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4EC56D44"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698C35D5" w14:textId="77777777" w:rsidTr="00AB1E27">
        <w:tc>
          <w:tcPr>
            <w:tcW w:w="5760" w:type="dxa"/>
            <w:tcBorders>
              <w:top w:val="nil"/>
              <w:left w:val="nil"/>
              <w:bottom w:val="nil"/>
              <w:right w:val="nil"/>
            </w:tcBorders>
            <w:vAlign w:val="bottom"/>
          </w:tcPr>
          <w:p w14:paraId="4AF0C33F" w14:textId="77777777" w:rsidR="008B596D" w:rsidRPr="0066546C" w:rsidRDefault="008B596D" w:rsidP="00AB1E27">
            <w:pPr>
              <w:ind w:left="405"/>
              <w:rPr>
                <w:rFonts w:ascii="Arial" w:hAnsi="Arial" w:cs="Arial"/>
                <w:sz w:val="12"/>
                <w:szCs w:val="12"/>
              </w:rPr>
            </w:pPr>
          </w:p>
        </w:tc>
        <w:tc>
          <w:tcPr>
            <w:tcW w:w="1584" w:type="dxa"/>
            <w:tcBorders>
              <w:top w:val="nil"/>
              <w:left w:val="nil"/>
              <w:bottom w:val="nil"/>
              <w:right w:val="nil"/>
            </w:tcBorders>
            <w:vAlign w:val="bottom"/>
          </w:tcPr>
          <w:p w14:paraId="117F2327"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55744BC9" w14:textId="77777777" w:rsidR="008B596D" w:rsidRPr="0066546C" w:rsidRDefault="008B596D" w:rsidP="00AB1E27">
            <w:pPr>
              <w:ind w:right="-72"/>
              <w:jc w:val="right"/>
              <w:rPr>
                <w:rFonts w:ascii="Arial" w:hAnsi="Arial" w:cs="Arial"/>
                <w:sz w:val="12"/>
                <w:szCs w:val="12"/>
              </w:rPr>
            </w:pPr>
          </w:p>
        </w:tc>
      </w:tr>
      <w:tr w:rsidR="008B596D" w:rsidRPr="0066546C" w14:paraId="0CD0B659" w14:textId="77777777" w:rsidTr="00AB1E27">
        <w:tc>
          <w:tcPr>
            <w:tcW w:w="5760" w:type="dxa"/>
            <w:tcBorders>
              <w:top w:val="nil"/>
              <w:left w:val="nil"/>
              <w:bottom w:val="nil"/>
              <w:right w:val="nil"/>
            </w:tcBorders>
            <w:vAlign w:val="bottom"/>
          </w:tcPr>
          <w:p w14:paraId="42FA2816" w14:textId="77777777" w:rsidR="008B596D" w:rsidRPr="0066546C" w:rsidRDefault="008B596D" w:rsidP="00AB1E27">
            <w:pPr>
              <w:ind w:left="405"/>
              <w:rPr>
                <w:rFonts w:ascii="Arial" w:hAnsi="Arial" w:cs="Arial"/>
                <w:sz w:val="20"/>
                <w:szCs w:val="20"/>
              </w:rPr>
            </w:pPr>
            <w:r w:rsidRPr="0066546C">
              <w:rPr>
                <w:rFonts w:ascii="Arial" w:hAnsi="Arial" w:cs="Arial"/>
                <w:sz w:val="20"/>
                <w:szCs w:val="20"/>
              </w:rPr>
              <w:t>Beginning balance of the year</w:t>
            </w:r>
          </w:p>
        </w:tc>
        <w:tc>
          <w:tcPr>
            <w:tcW w:w="1584" w:type="dxa"/>
            <w:tcBorders>
              <w:top w:val="nil"/>
              <w:left w:val="nil"/>
              <w:bottom w:val="nil"/>
              <w:right w:val="nil"/>
            </w:tcBorders>
            <w:vAlign w:val="center"/>
          </w:tcPr>
          <w:p w14:paraId="11E0A990" w14:textId="6D203785" w:rsidR="008B596D" w:rsidRPr="0066546C" w:rsidRDefault="0063395A" w:rsidP="00AB1E27">
            <w:pPr>
              <w:ind w:right="-72"/>
              <w:jc w:val="right"/>
              <w:rPr>
                <w:rFonts w:ascii="Arial" w:hAnsi="Arial" w:cs="Arial"/>
                <w:sz w:val="20"/>
                <w:szCs w:val="20"/>
              </w:rPr>
            </w:pPr>
            <w:r w:rsidRPr="0066546C">
              <w:rPr>
                <w:rFonts w:ascii="Arial" w:hAnsi="Arial" w:cs="Arial"/>
                <w:sz w:val="20"/>
                <w:szCs w:val="20"/>
              </w:rPr>
              <w:t>2,937,442</w:t>
            </w:r>
          </w:p>
        </w:tc>
        <w:tc>
          <w:tcPr>
            <w:tcW w:w="1584" w:type="dxa"/>
            <w:tcBorders>
              <w:top w:val="nil"/>
              <w:left w:val="nil"/>
              <w:bottom w:val="nil"/>
              <w:right w:val="nil"/>
            </w:tcBorders>
            <w:vAlign w:val="center"/>
          </w:tcPr>
          <w:p w14:paraId="72D5BD6B"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cs/>
                <w:lang w:val="en-GB"/>
              </w:rPr>
              <w:t>7</w:t>
            </w:r>
            <w:r w:rsidRPr="0066546C">
              <w:rPr>
                <w:rFonts w:ascii="Arial" w:hAnsi="Arial" w:cs="Arial"/>
                <w:sz w:val="20"/>
                <w:szCs w:val="20"/>
                <w:lang w:val="en-GB"/>
              </w:rPr>
              <w:t>,</w:t>
            </w:r>
            <w:r w:rsidRPr="0066546C">
              <w:rPr>
                <w:rFonts w:ascii="Arial" w:hAnsi="Arial" w:cs="Arial"/>
                <w:sz w:val="20"/>
                <w:szCs w:val="20"/>
                <w:cs/>
                <w:lang w:val="en-GB"/>
              </w:rPr>
              <w:t>367</w:t>
            </w:r>
            <w:r w:rsidRPr="0066546C">
              <w:rPr>
                <w:rFonts w:ascii="Arial" w:hAnsi="Arial" w:cs="Arial"/>
                <w:sz w:val="20"/>
                <w:szCs w:val="20"/>
                <w:lang w:val="en-GB"/>
              </w:rPr>
              <w:t>,</w:t>
            </w:r>
            <w:r w:rsidRPr="0066546C">
              <w:rPr>
                <w:rFonts w:ascii="Arial" w:hAnsi="Arial" w:cs="Arial"/>
                <w:sz w:val="20"/>
                <w:szCs w:val="20"/>
                <w:cs/>
                <w:lang w:val="en-GB"/>
              </w:rPr>
              <w:t>458</w:t>
            </w:r>
          </w:p>
        </w:tc>
      </w:tr>
      <w:tr w:rsidR="008B596D" w:rsidRPr="0066546C" w14:paraId="1C0B493F" w14:textId="77777777" w:rsidTr="00AB1E27">
        <w:tc>
          <w:tcPr>
            <w:tcW w:w="5760" w:type="dxa"/>
            <w:tcBorders>
              <w:top w:val="nil"/>
              <w:left w:val="nil"/>
              <w:bottom w:val="nil"/>
              <w:right w:val="nil"/>
            </w:tcBorders>
            <w:vAlign w:val="bottom"/>
          </w:tcPr>
          <w:p w14:paraId="3DF02D34" w14:textId="77777777" w:rsidR="008B596D" w:rsidRPr="0066546C" w:rsidRDefault="008B596D" w:rsidP="00AB1E27">
            <w:pPr>
              <w:ind w:left="405"/>
              <w:rPr>
                <w:rFonts w:ascii="Arial" w:hAnsi="Arial" w:cs="Arial"/>
                <w:sz w:val="20"/>
                <w:szCs w:val="20"/>
              </w:rPr>
            </w:pPr>
            <w:r w:rsidRPr="0066546C">
              <w:rPr>
                <w:rFonts w:ascii="Arial" w:hAnsi="Arial" w:cs="Arial"/>
                <w:sz w:val="20"/>
                <w:szCs w:val="20"/>
              </w:rPr>
              <w:t>Changes in securities values during the year</w:t>
            </w:r>
          </w:p>
        </w:tc>
        <w:tc>
          <w:tcPr>
            <w:tcW w:w="1584" w:type="dxa"/>
            <w:tcBorders>
              <w:top w:val="nil"/>
              <w:left w:val="nil"/>
              <w:bottom w:val="nil"/>
              <w:right w:val="nil"/>
            </w:tcBorders>
            <w:vAlign w:val="center"/>
          </w:tcPr>
          <w:p w14:paraId="4202F88F" w14:textId="5AE6218F" w:rsidR="008B596D" w:rsidRPr="0066546C" w:rsidRDefault="00BD32D2" w:rsidP="00AB1E27">
            <w:pPr>
              <w:pBdr>
                <w:bottom w:val="single" w:sz="4" w:space="1" w:color="auto"/>
              </w:pBdr>
              <w:ind w:right="-72"/>
              <w:jc w:val="right"/>
              <w:rPr>
                <w:rFonts w:ascii="Arial" w:hAnsi="Arial" w:cs="Arial"/>
                <w:sz w:val="20"/>
                <w:szCs w:val="20"/>
                <w:cs/>
                <w:lang w:val="en-GB"/>
              </w:rPr>
            </w:pPr>
            <w:r w:rsidRPr="0066546C">
              <w:rPr>
                <w:rFonts w:ascii="Arial" w:hAnsi="Arial" w:cs="Arial"/>
                <w:sz w:val="20"/>
                <w:szCs w:val="20"/>
                <w:lang w:val="en-GB"/>
              </w:rPr>
              <w:t>(</w:t>
            </w:r>
            <w:r w:rsidR="0063395A" w:rsidRPr="0066546C">
              <w:rPr>
                <w:rFonts w:ascii="Arial" w:hAnsi="Arial" w:cs="Arial"/>
                <w:sz w:val="20"/>
                <w:szCs w:val="20"/>
                <w:cs/>
                <w:lang w:val="en-GB"/>
              </w:rPr>
              <w:t>1</w:t>
            </w:r>
            <w:r w:rsidR="0063395A" w:rsidRPr="0066546C">
              <w:rPr>
                <w:rFonts w:ascii="Arial" w:hAnsi="Arial" w:cs="Arial"/>
                <w:sz w:val="20"/>
                <w:szCs w:val="20"/>
                <w:lang w:val="en-GB"/>
              </w:rPr>
              <w:t>,</w:t>
            </w:r>
            <w:r w:rsidR="0063395A" w:rsidRPr="0066546C">
              <w:rPr>
                <w:rFonts w:ascii="Arial" w:hAnsi="Arial" w:cs="Arial"/>
                <w:sz w:val="20"/>
                <w:szCs w:val="20"/>
                <w:cs/>
                <w:lang w:val="en-GB"/>
              </w:rPr>
              <w:t>771</w:t>
            </w:r>
            <w:r w:rsidR="0063395A" w:rsidRPr="0066546C">
              <w:rPr>
                <w:rFonts w:ascii="Arial" w:hAnsi="Arial" w:cs="Arial"/>
                <w:sz w:val="20"/>
                <w:szCs w:val="20"/>
                <w:lang w:val="en-GB"/>
              </w:rPr>
              <w:t>,</w:t>
            </w:r>
            <w:r w:rsidR="0063395A" w:rsidRPr="0066546C">
              <w:rPr>
                <w:rFonts w:ascii="Arial" w:hAnsi="Arial" w:cs="Arial"/>
                <w:sz w:val="20"/>
                <w:szCs w:val="20"/>
                <w:cs/>
                <w:lang w:val="en-GB"/>
              </w:rPr>
              <w:t>031</w:t>
            </w:r>
            <w:r w:rsidRPr="0066546C">
              <w:rPr>
                <w:rFonts w:ascii="Arial" w:hAnsi="Arial" w:cs="Arial"/>
                <w:sz w:val="20"/>
                <w:szCs w:val="20"/>
                <w:lang w:val="en-GB"/>
              </w:rPr>
              <w:t>)</w:t>
            </w:r>
          </w:p>
        </w:tc>
        <w:tc>
          <w:tcPr>
            <w:tcW w:w="1584" w:type="dxa"/>
            <w:tcBorders>
              <w:top w:val="nil"/>
              <w:left w:val="nil"/>
              <w:bottom w:val="nil"/>
              <w:right w:val="nil"/>
            </w:tcBorders>
            <w:vAlign w:val="center"/>
          </w:tcPr>
          <w:p w14:paraId="07066988" w14:textId="6EA80955" w:rsidR="008B596D" w:rsidRPr="0066546C" w:rsidRDefault="00BD32D2"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8B596D" w:rsidRPr="0066546C">
              <w:rPr>
                <w:rFonts w:ascii="Arial" w:hAnsi="Arial" w:cs="Arial"/>
                <w:sz w:val="20"/>
                <w:szCs w:val="20"/>
                <w:cs/>
                <w:lang w:val="en-GB"/>
              </w:rPr>
              <w:t>4</w:t>
            </w:r>
            <w:r w:rsidR="008B596D" w:rsidRPr="0066546C">
              <w:rPr>
                <w:rFonts w:ascii="Arial" w:hAnsi="Arial" w:cs="Arial"/>
                <w:sz w:val="20"/>
                <w:szCs w:val="20"/>
                <w:lang w:val="en-GB"/>
              </w:rPr>
              <w:t>,</w:t>
            </w:r>
            <w:r w:rsidR="008B596D" w:rsidRPr="0066546C">
              <w:rPr>
                <w:rFonts w:ascii="Arial" w:hAnsi="Arial" w:cs="Arial"/>
                <w:sz w:val="20"/>
                <w:szCs w:val="20"/>
                <w:cs/>
                <w:lang w:val="en-GB"/>
              </w:rPr>
              <w:t>430</w:t>
            </w:r>
            <w:r w:rsidR="008B596D" w:rsidRPr="0066546C">
              <w:rPr>
                <w:rFonts w:ascii="Arial" w:hAnsi="Arial" w:cs="Arial"/>
                <w:sz w:val="20"/>
                <w:szCs w:val="20"/>
                <w:lang w:val="en-GB"/>
              </w:rPr>
              <w:t>,</w:t>
            </w:r>
            <w:r w:rsidR="008B596D" w:rsidRPr="0066546C">
              <w:rPr>
                <w:rFonts w:ascii="Arial" w:hAnsi="Arial" w:cs="Arial"/>
                <w:sz w:val="20"/>
                <w:szCs w:val="20"/>
                <w:cs/>
                <w:lang w:val="en-GB"/>
              </w:rPr>
              <w:t>016</w:t>
            </w:r>
            <w:r w:rsidRPr="0066546C">
              <w:rPr>
                <w:rFonts w:ascii="Arial" w:hAnsi="Arial" w:cs="Arial"/>
                <w:sz w:val="20"/>
                <w:szCs w:val="20"/>
                <w:lang w:val="en-GB"/>
              </w:rPr>
              <w:t>)</w:t>
            </w:r>
          </w:p>
        </w:tc>
      </w:tr>
      <w:tr w:rsidR="008B596D" w:rsidRPr="0066546C" w14:paraId="35DAB498" w14:textId="77777777" w:rsidTr="00AB1E27">
        <w:tc>
          <w:tcPr>
            <w:tcW w:w="5760" w:type="dxa"/>
            <w:tcBorders>
              <w:top w:val="nil"/>
              <w:left w:val="nil"/>
              <w:bottom w:val="nil"/>
              <w:right w:val="nil"/>
            </w:tcBorders>
            <w:vAlign w:val="bottom"/>
          </w:tcPr>
          <w:p w14:paraId="7805AA42" w14:textId="77777777" w:rsidR="008B596D" w:rsidRPr="0066546C" w:rsidRDefault="008B596D" w:rsidP="00AB1E27">
            <w:pPr>
              <w:ind w:left="405"/>
              <w:rPr>
                <w:rFonts w:ascii="Arial" w:hAnsi="Arial" w:cs="Arial"/>
                <w:sz w:val="12"/>
                <w:szCs w:val="12"/>
              </w:rPr>
            </w:pPr>
          </w:p>
        </w:tc>
        <w:tc>
          <w:tcPr>
            <w:tcW w:w="1584" w:type="dxa"/>
            <w:tcBorders>
              <w:top w:val="nil"/>
              <w:left w:val="nil"/>
              <w:bottom w:val="nil"/>
              <w:right w:val="nil"/>
            </w:tcBorders>
            <w:vAlign w:val="bottom"/>
          </w:tcPr>
          <w:p w14:paraId="0C61A4E9"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190026BC" w14:textId="77777777" w:rsidR="008B596D" w:rsidRPr="0066546C" w:rsidRDefault="008B596D" w:rsidP="00AB1E27">
            <w:pPr>
              <w:ind w:right="-72"/>
              <w:jc w:val="right"/>
              <w:rPr>
                <w:rFonts w:ascii="Arial" w:hAnsi="Arial" w:cs="Arial"/>
                <w:sz w:val="12"/>
                <w:szCs w:val="12"/>
              </w:rPr>
            </w:pPr>
          </w:p>
        </w:tc>
      </w:tr>
      <w:tr w:rsidR="008B596D" w:rsidRPr="0066546C" w14:paraId="1AB365ED" w14:textId="77777777" w:rsidTr="00AB1E27">
        <w:tc>
          <w:tcPr>
            <w:tcW w:w="5760" w:type="dxa"/>
            <w:tcBorders>
              <w:top w:val="nil"/>
              <w:left w:val="nil"/>
              <w:bottom w:val="nil"/>
              <w:right w:val="nil"/>
            </w:tcBorders>
            <w:vAlign w:val="bottom"/>
          </w:tcPr>
          <w:p w14:paraId="224EEAD6" w14:textId="77777777" w:rsidR="008B596D" w:rsidRPr="0066546C" w:rsidRDefault="008B596D" w:rsidP="00AB1E27">
            <w:pPr>
              <w:ind w:left="405"/>
              <w:rPr>
                <w:rFonts w:ascii="Arial" w:hAnsi="Arial" w:cs="Arial"/>
                <w:sz w:val="20"/>
                <w:szCs w:val="20"/>
                <w:cs/>
              </w:rPr>
            </w:pPr>
            <w:r w:rsidRPr="0066546C">
              <w:rPr>
                <w:rFonts w:ascii="Arial" w:hAnsi="Arial" w:cs="Arial"/>
                <w:sz w:val="20"/>
                <w:szCs w:val="20"/>
              </w:rPr>
              <w:t>Ending balance of the year</w:t>
            </w:r>
          </w:p>
        </w:tc>
        <w:tc>
          <w:tcPr>
            <w:tcW w:w="1584" w:type="dxa"/>
            <w:tcBorders>
              <w:top w:val="nil"/>
              <w:left w:val="nil"/>
              <w:bottom w:val="nil"/>
              <w:right w:val="nil"/>
            </w:tcBorders>
            <w:vAlign w:val="bottom"/>
          </w:tcPr>
          <w:p w14:paraId="4893CF63" w14:textId="7715FFB2" w:rsidR="008B596D" w:rsidRPr="0066546C" w:rsidRDefault="0063395A"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1</w:t>
            </w:r>
            <w:r w:rsidRPr="0066546C">
              <w:rPr>
                <w:rFonts w:ascii="Arial" w:hAnsi="Arial" w:cs="Arial"/>
                <w:sz w:val="20"/>
                <w:szCs w:val="20"/>
              </w:rPr>
              <w:t>,</w:t>
            </w:r>
            <w:r w:rsidRPr="0066546C">
              <w:rPr>
                <w:rFonts w:ascii="Arial" w:hAnsi="Arial" w:cs="Arial"/>
                <w:sz w:val="20"/>
                <w:szCs w:val="20"/>
                <w:cs/>
              </w:rPr>
              <w:t>166</w:t>
            </w:r>
            <w:r w:rsidRPr="0066546C">
              <w:rPr>
                <w:rFonts w:ascii="Arial" w:hAnsi="Arial" w:cs="Arial"/>
                <w:sz w:val="20"/>
                <w:szCs w:val="20"/>
              </w:rPr>
              <w:t>,</w:t>
            </w:r>
            <w:r w:rsidRPr="0066546C">
              <w:rPr>
                <w:rFonts w:ascii="Arial" w:hAnsi="Arial" w:cs="Arial"/>
                <w:sz w:val="20"/>
                <w:szCs w:val="20"/>
                <w:cs/>
              </w:rPr>
              <w:t>411</w:t>
            </w:r>
          </w:p>
        </w:tc>
        <w:tc>
          <w:tcPr>
            <w:tcW w:w="1584" w:type="dxa"/>
            <w:tcBorders>
              <w:top w:val="nil"/>
              <w:left w:val="nil"/>
              <w:bottom w:val="nil"/>
              <w:right w:val="nil"/>
            </w:tcBorders>
            <w:vAlign w:val="bottom"/>
          </w:tcPr>
          <w:p w14:paraId="6987D2EB"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937</w:t>
            </w:r>
            <w:r w:rsidRPr="0066546C">
              <w:rPr>
                <w:rFonts w:ascii="Arial" w:hAnsi="Arial" w:cs="Arial"/>
                <w:sz w:val="20"/>
                <w:szCs w:val="20"/>
              </w:rPr>
              <w:t>,</w:t>
            </w:r>
            <w:r w:rsidRPr="0066546C">
              <w:rPr>
                <w:rFonts w:ascii="Arial" w:hAnsi="Arial" w:cs="Arial"/>
                <w:sz w:val="20"/>
                <w:szCs w:val="20"/>
                <w:cs/>
              </w:rPr>
              <w:t>442</w:t>
            </w:r>
          </w:p>
        </w:tc>
      </w:tr>
    </w:tbl>
    <w:p w14:paraId="6F5A05CB" w14:textId="0ED03F17" w:rsidR="00CC61D9" w:rsidRPr="0066546C" w:rsidRDefault="00CC61D9" w:rsidP="008B596D">
      <w:pPr>
        <w:overflowPunct/>
        <w:autoSpaceDE/>
        <w:autoSpaceDN/>
        <w:adjustRightInd/>
        <w:ind w:left="540"/>
        <w:textAlignment w:val="auto"/>
        <w:rPr>
          <w:rFonts w:ascii="Arial" w:hAnsi="Arial" w:cs="Arial"/>
          <w:sz w:val="20"/>
          <w:szCs w:val="20"/>
        </w:rPr>
      </w:pPr>
    </w:p>
    <w:p w14:paraId="081300A7" w14:textId="371C5E96" w:rsidR="008B596D" w:rsidRPr="0066546C" w:rsidRDefault="00CC61D9" w:rsidP="008B596D">
      <w:pPr>
        <w:overflowPunct/>
        <w:autoSpaceDE/>
        <w:autoSpaceDN/>
        <w:adjustRightInd/>
        <w:textAlignment w:val="auto"/>
        <w:rPr>
          <w:rFonts w:ascii="Arial" w:hAnsi="Arial" w:cs="Arial"/>
          <w:sz w:val="20"/>
          <w:szCs w:val="20"/>
        </w:rPr>
      </w:pPr>
      <w:r w:rsidRPr="0066546C">
        <w:rPr>
          <w:rFonts w:ascii="Arial" w:hAnsi="Arial" w:cs="Arial"/>
          <w:sz w:val="20"/>
          <w:szCs w:val="20"/>
        </w:rPr>
        <w:br w:type="page"/>
      </w:r>
    </w:p>
    <w:p w14:paraId="5C0CCDA0" w14:textId="77777777" w:rsidR="008B596D" w:rsidRPr="0066546C" w:rsidRDefault="008B596D" w:rsidP="008B596D">
      <w:pPr>
        <w:ind w:left="540" w:hanging="540"/>
        <w:rPr>
          <w:rFonts w:ascii="Arial" w:hAnsi="Arial" w:cs="Arial"/>
          <w:sz w:val="20"/>
          <w:szCs w:val="20"/>
          <w:cs/>
        </w:rPr>
      </w:pPr>
      <w:r w:rsidRPr="0066546C">
        <w:rPr>
          <w:rFonts w:ascii="Arial" w:hAnsi="Arial" w:cs="Arial"/>
          <w:b/>
          <w:bCs/>
          <w:sz w:val="20"/>
          <w:szCs w:val="20"/>
        </w:rPr>
        <w:lastRenderedPageBreak/>
        <w:t>10</w:t>
      </w:r>
      <w:r w:rsidRPr="0066546C">
        <w:rPr>
          <w:rFonts w:ascii="Arial" w:hAnsi="Arial" w:cs="Arial"/>
          <w:b/>
          <w:bCs/>
          <w:sz w:val="20"/>
          <w:szCs w:val="20"/>
        </w:rPr>
        <w:tab/>
        <w:t>Loans to customers and accrued interest receivables, net</w:t>
      </w:r>
    </w:p>
    <w:p w14:paraId="72394D7C" w14:textId="77777777" w:rsidR="008B596D" w:rsidRPr="0066546C" w:rsidRDefault="008B596D" w:rsidP="008B596D">
      <w:pPr>
        <w:ind w:left="1080" w:hanging="543"/>
        <w:jc w:val="thaiDistribute"/>
        <w:rPr>
          <w:rFonts w:ascii="Arial" w:hAnsi="Arial" w:cs="Arial"/>
          <w:sz w:val="20"/>
          <w:szCs w:val="20"/>
        </w:rPr>
      </w:pPr>
    </w:p>
    <w:p w14:paraId="1B5E9080" w14:textId="77777777" w:rsidR="008B596D" w:rsidRPr="0066546C" w:rsidRDefault="008B596D" w:rsidP="008B596D">
      <w:pPr>
        <w:ind w:left="1080" w:hanging="543"/>
        <w:jc w:val="thaiDistribute"/>
        <w:rPr>
          <w:rFonts w:ascii="Arial" w:hAnsi="Arial" w:cs="Arial"/>
          <w:sz w:val="20"/>
          <w:szCs w:val="20"/>
        </w:rPr>
      </w:pPr>
    </w:p>
    <w:p w14:paraId="15DA3B1F" w14:textId="3D265279" w:rsidR="008B596D" w:rsidRPr="0066546C" w:rsidRDefault="008B596D" w:rsidP="008B596D">
      <w:pPr>
        <w:ind w:left="1080" w:hanging="543"/>
        <w:jc w:val="thaiDistribute"/>
        <w:rPr>
          <w:rFonts w:ascii="Arial" w:hAnsi="Arial" w:cs="Arial"/>
          <w:b/>
          <w:bCs/>
          <w:sz w:val="20"/>
          <w:szCs w:val="20"/>
        </w:rPr>
      </w:pPr>
      <w:r w:rsidRPr="0066546C">
        <w:rPr>
          <w:rFonts w:ascii="Arial" w:hAnsi="Arial" w:cs="Arial"/>
          <w:b/>
          <w:bCs/>
          <w:sz w:val="20"/>
          <w:szCs w:val="20"/>
        </w:rPr>
        <w:t>10</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rPr>
        <w:tab/>
        <w:t>Classified by product</w:t>
      </w:r>
    </w:p>
    <w:p w14:paraId="0236C37A" w14:textId="77777777" w:rsidR="009162AC" w:rsidRPr="0066546C" w:rsidRDefault="009162AC" w:rsidP="008A4ABC">
      <w:pPr>
        <w:ind w:left="1080"/>
        <w:jc w:val="thaiDistribute"/>
        <w:rPr>
          <w:rFonts w:ascii="Arial" w:hAnsi="Arial" w:cs="Arial"/>
          <w:b/>
          <w:bCs/>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167C34B1" w14:textId="77777777" w:rsidTr="00AB1E27">
        <w:tc>
          <w:tcPr>
            <w:tcW w:w="5760" w:type="dxa"/>
            <w:tcBorders>
              <w:top w:val="nil"/>
              <w:left w:val="nil"/>
              <w:bottom w:val="nil"/>
              <w:right w:val="nil"/>
            </w:tcBorders>
            <w:vAlign w:val="bottom"/>
          </w:tcPr>
          <w:p w14:paraId="701AC5B6" w14:textId="77777777" w:rsidR="008B596D" w:rsidRPr="0066546C" w:rsidRDefault="008B596D" w:rsidP="00AB1E27">
            <w:pPr>
              <w:tabs>
                <w:tab w:val="left" w:pos="3165"/>
              </w:tabs>
              <w:ind w:left="405"/>
              <w:jc w:val="both"/>
              <w:rPr>
                <w:rFonts w:ascii="Arial" w:hAnsi="Arial" w:cs="Arial"/>
                <w:sz w:val="20"/>
                <w:szCs w:val="20"/>
              </w:rPr>
            </w:pPr>
          </w:p>
        </w:tc>
        <w:tc>
          <w:tcPr>
            <w:tcW w:w="1584" w:type="dxa"/>
            <w:tcBorders>
              <w:top w:val="nil"/>
              <w:left w:val="nil"/>
              <w:bottom w:val="nil"/>
              <w:right w:val="nil"/>
            </w:tcBorders>
            <w:vAlign w:val="bottom"/>
          </w:tcPr>
          <w:p w14:paraId="4E1FD2D3"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35E7BE4C"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5104E8F7" w14:textId="77777777" w:rsidTr="00AB1E27">
        <w:tc>
          <w:tcPr>
            <w:tcW w:w="5760" w:type="dxa"/>
            <w:tcBorders>
              <w:top w:val="nil"/>
              <w:left w:val="nil"/>
              <w:bottom w:val="nil"/>
              <w:right w:val="nil"/>
            </w:tcBorders>
            <w:vAlign w:val="bottom"/>
          </w:tcPr>
          <w:p w14:paraId="35FE1DED" w14:textId="77777777" w:rsidR="008B596D" w:rsidRPr="0066546C" w:rsidRDefault="008B596D" w:rsidP="00AB1E27">
            <w:pPr>
              <w:tabs>
                <w:tab w:val="left" w:pos="3165"/>
              </w:tabs>
              <w:ind w:left="405"/>
              <w:jc w:val="both"/>
              <w:rPr>
                <w:rFonts w:ascii="Arial" w:hAnsi="Arial" w:cs="Arial"/>
                <w:sz w:val="20"/>
                <w:szCs w:val="20"/>
              </w:rPr>
            </w:pPr>
          </w:p>
        </w:tc>
        <w:tc>
          <w:tcPr>
            <w:tcW w:w="1584" w:type="dxa"/>
            <w:tcBorders>
              <w:top w:val="nil"/>
              <w:left w:val="nil"/>
              <w:bottom w:val="nil"/>
              <w:right w:val="nil"/>
            </w:tcBorders>
            <w:vAlign w:val="bottom"/>
          </w:tcPr>
          <w:p w14:paraId="70CEECB4"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4D5BACE7"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123938F3" w14:textId="77777777" w:rsidTr="00AB1E27">
        <w:tc>
          <w:tcPr>
            <w:tcW w:w="5760" w:type="dxa"/>
            <w:tcBorders>
              <w:top w:val="nil"/>
              <w:left w:val="nil"/>
              <w:bottom w:val="nil"/>
              <w:right w:val="nil"/>
            </w:tcBorders>
            <w:vAlign w:val="bottom"/>
          </w:tcPr>
          <w:p w14:paraId="446A3DC5" w14:textId="77777777" w:rsidR="008B596D" w:rsidRPr="0066546C" w:rsidRDefault="008B596D" w:rsidP="00AB1E27">
            <w:pPr>
              <w:ind w:left="405"/>
              <w:jc w:val="both"/>
              <w:rPr>
                <w:rFonts w:ascii="Arial" w:hAnsi="Arial" w:cs="Arial"/>
                <w:sz w:val="12"/>
                <w:szCs w:val="12"/>
              </w:rPr>
            </w:pPr>
          </w:p>
        </w:tc>
        <w:tc>
          <w:tcPr>
            <w:tcW w:w="1584" w:type="dxa"/>
            <w:tcBorders>
              <w:top w:val="nil"/>
              <w:left w:val="nil"/>
              <w:bottom w:val="nil"/>
              <w:right w:val="nil"/>
            </w:tcBorders>
            <w:vAlign w:val="bottom"/>
          </w:tcPr>
          <w:p w14:paraId="3AD099F0"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6FAE7130" w14:textId="77777777" w:rsidR="008B596D" w:rsidRPr="0066546C" w:rsidRDefault="008B596D" w:rsidP="00AB1E27">
            <w:pPr>
              <w:ind w:right="-72"/>
              <w:jc w:val="right"/>
              <w:rPr>
                <w:rFonts w:ascii="Arial" w:hAnsi="Arial" w:cs="Arial"/>
                <w:sz w:val="12"/>
                <w:szCs w:val="12"/>
              </w:rPr>
            </w:pPr>
          </w:p>
        </w:tc>
      </w:tr>
      <w:tr w:rsidR="008B596D" w:rsidRPr="0066546C" w14:paraId="1B50CEC0" w14:textId="77777777" w:rsidTr="00AB1E27">
        <w:tc>
          <w:tcPr>
            <w:tcW w:w="5760" w:type="dxa"/>
            <w:tcBorders>
              <w:top w:val="nil"/>
              <w:left w:val="nil"/>
              <w:bottom w:val="nil"/>
              <w:right w:val="nil"/>
            </w:tcBorders>
            <w:vAlign w:val="bottom"/>
          </w:tcPr>
          <w:p w14:paraId="384A7528" w14:textId="77777777" w:rsidR="008B596D" w:rsidRPr="0066546C" w:rsidRDefault="008B596D" w:rsidP="00AB1E27">
            <w:pPr>
              <w:ind w:left="405"/>
              <w:jc w:val="both"/>
              <w:rPr>
                <w:rFonts w:ascii="Arial" w:hAnsi="Arial" w:cs="Arial"/>
                <w:sz w:val="20"/>
                <w:szCs w:val="20"/>
                <w:cs/>
              </w:rPr>
            </w:pPr>
            <w:r w:rsidRPr="0066546C">
              <w:rPr>
                <w:rFonts w:ascii="Arial" w:hAnsi="Arial" w:cs="Arial"/>
                <w:sz w:val="20"/>
                <w:szCs w:val="20"/>
              </w:rPr>
              <w:t>Loans to customers</w:t>
            </w:r>
          </w:p>
        </w:tc>
        <w:tc>
          <w:tcPr>
            <w:tcW w:w="1584" w:type="dxa"/>
            <w:tcBorders>
              <w:top w:val="nil"/>
              <w:left w:val="nil"/>
              <w:bottom w:val="nil"/>
              <w:right w:val="nil"/>
            </w:tcBorders>
          </w:tcPr>
          <w:p w14:paraId="1B7D3FD3" w14:textId="0BFF1C65" w:rsidR="008B596D" w:rsidRPr="0066546C" w:rsidRDefault="0008216D" w:rsidP="00AB1E27">
            <w:pPr>
              <w:ind w:right="-72"/>
              <w:jc w:val="right"/>
              <w:rPr>
                <w:rFonts w:ascii="Arial" w:hAnsi="Arial" w:cs="Arial"/>
                <w:sz w:val="20"/>
                <w:szCs w:val="20"/>
              </w:rPr>
            </w:pPr>
            <w:r w:rsidRPr="0066546C">
              <w:rPr>
                <w:rFonts w:ascii="Arial" w:hAnsi="Arial" w:cs="Arial"/>
                <w:sz w:val="20"/>
                <w:szCs w:val="20"/>
              </w:rPr>
              <w:t>22,430,690,665</w:t>
            </w:r>
          </w:p>
        </w:tc>
        <w:tc>
          <w:tcPr>
            <w:tcW w:w="1584" w:type="dxa"/>
            <w:tcBorders>
              <w:top w:val="nil"/>
              <w:left w:val="nil"/>
              <w:bottom w:val="nil"/>
              <w:right w:val="nil"/>
            </w:tcBorders>
          </w:tcPr>
          <w:p w14:paraId="2F062F49"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20,451,853,667</w:t>
            </w:r>
          </w:p>
        </w:tc>
      </w:tr>
      <w:tr w:rsidR="008B596D" w:rsidRPr="0066546C" w14:paraId="6364FDED" w14:textId="77777777" w:rsidTr="00AB1E27">
        <w:tc>
          <w:tcPr>
            <w:tcW w:w="5760" w:type="dxa"/>
            <w:tcBorders>
              <w:top w:val="nil"/>
              <w:left w:val="nil"/>
              <w:bottom w:val="nil"/>
              <w:right w:val="nil"/>
            </w:tcBorders>
            <w:vAlign w:val="bottom"/>
          </w:tcPr>
          <w:p w14:paraId="06185D51" w14:textId="77777777" w:rsidR="008B596D" w:rsidRPr="0066546C" w:rsidRDefault="008B596D" w:rsidP="00AB1E27">
            <w:pPr>
              <w:ind w:left="405"/>
              <w:jc w:val="both"/>
              <w:rPr>
                <w:rFonts w:ascii="Arial" w:hAnsi="Arial" w:cs="Arial"/>
                <w:sz w:val="20"/>
                <w:szCs w:val="20"/>
              </w:rPr>
            </w:pPr>
            <w:r w:rsidRPr="0066546C">
              <w:rPr>
                <w:rFonts w:ascii="Arial" w:hAnsi="Arial" w:cs="Arial"/>
                <w:sz w:val="20"/>
                <w:szCs w:val="20"/>
                <w:u w:val="single"/>
              </w:rPr>
              <w:t>Less</w:t>
            </w:r>
            <w:r w:rsidRPr="0066546C">
              <w:rPr>
                <w:rFonts w:ascii="Arial" w:hAnsi="Arial" w:cs="Arial"/>
                <w:sz w:val="20"/>
                <w:szCs w:val="20"/>
              </w:rPr>
              <w:t xml:space="preserve"> Unearned interest income</w:t>
            </w:r>
          </w:p>
        </w:tc>
        <w:tc>
          <w:tcPr>
            <w:tcW w:w="1584" w:type="dxa"/>
            <w:tcBorders>
              <w:top w:val="nil"/>
              <w:left w:val="nil"/>
              <w:bottom w:val="nil"/>
              <w:right w:val="nil"/>
            </w:tcBorders>
          </w:tcPr>
          <w:p w14:paraId="6FC09D6D" w14:textId="35C7CFFE" w:rsidR="008B596D" w:rsidRPr="0066546C" w:rsidRDefault="00A873D9" w:rsidP="00AB1E27">
            <w:pPr>
              <w:pBdr>
                <w:bottom w:val="single" w:sz="4" w:space="1" w:color="auto"/>
              </w:pBdr>
              <w:ind w:right="-72"/>
              <w:jc w:val="right"/>
              <w:rPr>
                <w:rFonts w:ascii="Arial" w:hAnsi="Arial" w:cs="Arial"/>
                <w:sz w:val="20"/>
                <w:szCs w:val="20"/>
              </w:rPr>
            </w:pPr>
            <w:r w:rsidRPr="00A873D9">
              <w:rPr>
                <w:rFonts w:ascii="Arial" w:hAnsi="Arial" w:cs="Arial"/>
                <w:sz w:val="20"/>
                <w:szCs w:val="20"/>
                <w:cs/>
              </w:rPr>
              <w:t>(</w:t>
            </w:r>
            <w:r w:rsidRPr="00A873D9">
              <w:rPr>
                <w:rFonts w:ascii="Arial" w:hAnsi="Arial" w:cs="Arial"/>
                <w:sz w:val="20"/>
                <w:szCs w:val="20"/>
              </w:rPr>
              <w:t>3,428,156,290</w:t>
            </w:r>
            <w:r w:rsidRPr="00A873D9">
              <w:rPr>
                <w:rFonts w:ascii="Arial" w:hAnsi="Arial" w:cs="Arial"/>
                <w:sz w:val="20"/>
                <w:szCs w:val="20"/>
                <w:cs/>
              </w:rPr>
              <w:t>)</w:t>
            </w:r>
          </w:p>
        </w:tc>
        <w:tc>
          <w:tcPr>
            <w:tcW w:w="1584" w:type="dxa"/>
            <w:tcBorders>
              <w:top w:val="nil"/>
              <w:left w:val="nil"/>
              <w:bottom w:val="nil"/>
              <w:right w:val="nil"/>
            </w:tcBorders>
          </w:tcPr>
          <w:p w14:paraId="4B6456DB" w14:textId="7DA4DE4C" w:rsidR="008B596D" w:rsidRPr="0066546C" w:rsidRDefault="00BD32D2"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2,283,727,294</w:t>
            </w:r>
            <w:r w:rsidRPr="0066546C">
              <w:rPr>
                <w:rFonts w:ascii="Arial" w:hAnsi="Arial" w:cs="Arial"/>
                <w:sz w:val="20"/>
                <w:szCs w:val="20"/>
              </w:rPr>
              <w:t>)</w:t>
            </w:r>
          </w:p>
        </w:tc>
      </w:tr>
      <w:tr w:rsidR="008B596D" w:rsidRPr="0066546C" w14:paraId="67856813" w14:textId="77777777" w:rsidTr="00AB1E27">
        <w:tc>
          <w:tcPr>
            <w:tcW w:w="5760" w:type="dxa"/>
            <w:tcBorders>
              <w:top w:val="nil"/>
              <w:left w:val="nil"/>
              <w:bottom w:val="nil"/>
              <w:right w:val="nil"/>
            </w:tcBorders>
            <w:vAlign w:val="bottom"/>
          </w:tcPr>
          <w:p w14:paraId="346E5C4B" w14:textId="77777777" w:rsidR="008B596D" w:rsidRPr="0066546C" w:rsidRDefault="008B596D" w:rsidP="00AB1E27">
            <w:pPr>
              <w:ind w:left="405"/>
              <w:jc w:val="both"/>
              <w:rPr>
                <w:rFonts w:ascii="Arial" w:hAnsi="Arial" w:cs="Arial"/>
                <w:sz w:val="12"/>
                <w:szCs w:val="12"/>
              </w:rPr>
            </w:pPr>
          </w:p>
        </w:tc>
        <w:tc>
          <w:tcPr>
            <w:tcW w:w="1584" w:type="dxa"/>
            <w:tcBorders>
              <w:top w:val="nil"/>
              <w:left w:val="nil"/>
              <w:bottom w:val="nil"/>
              <w:right w:val="nil"/>
            </w:tcBorders>
          </w:tcPr>
          <w:p w14:paraId="08D77201"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tcPr>
          <w:p w14:paraId="4C3D5226" w14:textId="77777777" w:rsidR="008B596D" w:rsidRPr="0066546C" w:rsidRDefault="008B596D" w:rsidP="00AB1E27">
            <w:pPr>
              <w:ind w:right="-72"/>
              <w:jc w:val="right"/>
              <w:rPr>
                <w:rFonts w:ascii="Arial" w:hAnsi="Arial" w:cs="Arial"/>
                <w:sz w:val="12"/>
                <w:szCs w:val="12"/>
              </w:rPr>
            </w:pPr>
          </w:p>
        </w:tc>
      </w:tr>
      <w:tr w:rsidR="008B596D" w:rsidRPr="0066546C" w14:paraId="2753922E" w14:textId="77777777" w:rsidTr="00AB1E27">
        <w:tc>
          <w:tcPr>
            <w:tcW w:w="5760" w:type="dxa"/>
            <w:tcBorders>
              <w:top w:val="nil"/>
              <w:left w:val="nil"/>
              <w:bottom w:val="nil"/>
              <w:right w:val="nil"/>
            </w:tcBorders>
            <w:vAlign w:val="bottom"/>
          </w:tcPr>
          <w:p w14:paraId="03F68CCE" w14:textId="77777777" w:rsidR="008B596D" w:rsidRPr="0066546C" w:rsidRDefault="008B596D" w:rsidP="00AB1E27">
            <w:pPr>
              <w:ind w:left="405"/>
              <w:jc w:val="both"/>
              <w:rPr>
                <w:rFonts w:ascii="Arial" w:hAnsi="Arial" w:cs="Arial"/>
                <w:sz w:val="20"/>
                <w:szCs w:val="20"/>
              </w:rPr>
            </w:pPr>
            <w:r w:rsidRPr="0066546C">
              <w:rPr>
                <w:rFonts w:ascii="Arial" w:hAnsi="Arial" w:cs="Arial"/>
                <w:sz w:val="20"/>
                <w:szCs w:val="20"/>
              </w:rPr>
              <w:t>Total loans to customers, net unearned interest income</w:t>
            </w:r>
          </w:p>
        </w:tc>
        <w:tc>
          <w:tcPr>
            <w:tcW w:w="1584" w:type="dxa"/>
            <w:tcBorders>
              <w:top w:val="nil"/>
              <w:left w:val="nil"/>
              <w:bottom w:val="nil"/>
              <w:right w:val="nil"/>
            </w:tcBorders>
          </w:tcPr>
          <w:p w14:paraId="24845D88" w14:textId="48975A96" w:rsidR="008B596D" w:rsidRPr="0066546C" w:rsidRDefault="00A873D9" w:rsidP="00AB1E27">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19,002,534,375</w:t>
            </w:r>
            <w:r>
              <w:rPr>
                <w:rFonts w:ascii="Arial" w:hAnsi="Arial" w:cs="Arial"/>
                <w:sz w:val="20"/>
                <w:szCs w:val="20"/>
              </w:rPr>
              <w:fldChar w:fldCharType="end"/>
            </w:r>
          </w:p>
        </w:tc>
        <w:tc>
          <w:tcPr>
            <w:tcW w:w="1584" w:type="dxa"/>
            <w:tcBorders>
              <w:top w:val="nil"/>
              <w:left w:val="nil"/>
              <w:bottom w:val="nil"/>
              <w:right w:val="nil"/>
            </w:tcBorders>
          </w:tcPr>
          <w:p w14:paraId="0504E1B5"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18,168,126,373</w:t>
            </w:r>
          </w:p>
        </w:tc>
      </w:tr>
      <w:tr w:rsidR="008B596D" w:rsidRPr="0066546C" w14:paraId="33CAAB76" w14:textId="77777777" w:rsidTr="00AB1E27">
        <w:tc>
          <w:tcPr>
            <w:tcW w:w="5760" w:type="dxa"/>
            <w:tcBorders>
              <w:top w:val="nil"/>
              <w:left w:val="nil"/>
              <w:bottom w:val="nil"/>
              <w:right w:val="nil"/>
            </w:tcBorders>
            <w:vAlign w:val="bottom"/>
          </w:tcPr>
          <w:p w14:paraId="4C1BB5BE" w14:textId="77777777" w:rsidR="008B596D" w:rsidRPr="0066546C" w:rsidRDefault="008B596D" w:rsidP="00AB1E27">
            <w:pPr>
              <w:tabs>
                <w:tab w:val="left" w:pos="342"/>
              </w:tabs>
              <w:ind w:left="405"/>
              <w:jc w:val="both"/>
              <w:rPr>
                <w:rFonts w:ascii="Arial" w:hAnsi="Arial" w:cs="Arial"/>
                <w:sz w:val="20"/>
                <w:szCs w:val="20"/>
              </w:rPr>
            </w:pPr>
            <w:proofErr w:type="gramStart"/>
            <w:r w:rsidRPr="0066546C">
              <w:rPr>
                <w:rFonts w:ascii="Arial" w:hAnsi="Arial" w:cs="Arial"/>
                <w:sz w:val="20"/>
                <w:szCs w:val="20"/>
                <w:u w:val="single"/>
              </w:rPr>
              <w:t>Add</w:t>
            </w:r>
            <w:r w:rsidRPr="0066546C">
              <w:rPr>
                <w:rFonts w:ascii="Arial" w:hAnsi="Arial" w:cs="Arial"/>
                <w:sz w:val="20"/>
                <w:szCs w:val="20"/>
              </w:rPr>
              <w:t xml:space="preserve">  Accrued</w:t>
            </w:r>
            <w:proofErr w:type="gramEnd"/>
            <w:r w:rsidRPr="0066546C">
              <w:rPr>
                <w:rFonts w:ascii="Arial" w:hAnsi="Arial" w:cs="Arial"/>
                <w:sz w:val="20"/>
                <w:szCs w:val="20"/>
              </w:rPr>
              <w:t xml:space="preserve"> interest receivables</w:t>
            </w:r>
          </w:p>
        </w:tc>
        <w:tc>
          <w:tcPr>
            <w:tcW w:w="1584" w:type="dxa"/>
            <w:tcBorders>
              <w:top w:val="nil"/>
              <w:left w:val="nil"/>
              <w:bottom w:val="nil"/>
              <w:right w:val="nil"/>
            </w:tcBorders>
            <w:vAlign w:val="bottom"/>
          </w:tcPr>
          <w:p w14:paraId="5E181B5B" w14:textId="63226F61" w:rsidR="008B596D" w:rsidRPr="0066546C" w:rsidRDefault="000821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1,624,923</w:t>
            </w:r>
          </w:p>
        </w:tc>
        <w:tc>
          <w:tcPr>
            <w:tcW w:w="1584" w:type="dxa"/>
            <w:tcBorders>
              <w:top w:val="nil"/>
              <w:left w:val="nil"/>
              <w:bottom w:val="nil"/>
              <w:right w:val="nil"/>
            </w:tcBorders>
            <w:vAlign w:val="bottom"/>
          </w:tcPr>
          <w:p w14:paraId="5DDE4A06"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3,420,846</w:t>
            </w:r>
          </w:p>
        </w:tc>
      </w:tr>
      <w:tr w:rsidR="008B596D" w:rsidRPr="0066546C" w14:paraId="6E3CA3BC" w14:textId="77777777" w:rsidTr="00AB1E27">
        <w:tc>
          <w:tcPr>
            <w:tcW w:w="5760" w:type="dxa"/>
            <w:tcBorders>
              <w:top w:val="nil"/>
              <w:left w:val="nil"/>
              <w:bottom w:val="nil"/>
              <w:right w:val="nil"/>
            </w:tcBorders>
            <w:vAlign w:val="bottom"/>
          </w:tcPr>
          <w:p w14:paraId="01209B33" w14:textId="77777777" w:rsidR="008B596D" w:rsidRPr="0066546C" w:rsidRDefault="008B596D" w:rsidP="00AB1E27">
            <w:pPr>
              <w:ind w:left="405"/>
              <w:jc w:val="both"/>
              <w:rPr>
                <w:rFonts w:ascii="Arial" w:hAnsi="Arial" w:cs="Arial"/>
                <w:sz w:val="12"/>
                <w:szCs w:val="12"/>
              </w:rPr>
            </w:pPr>
          </w:p>
        </w:tc>
        <w:tc>
          <w:tcPr>
            <w:tcW w:w="1584" w:type="dxa"/>
            <w:tcBorders>
              <w:top w:val="nil"/>
              <w:left w:val="nil"/>
              <w:bottom w:val="nil"/>
              <w:right w:val="nil"/>
            </w:tcBorders>
            <w:vAlign w:val="bottom"/>
          </w:tcPr>
          <w:p w14:paraId="5AEE9206"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0D64C740" w14:textId="77777777" w:rsidR="008B596D" w:rsidRPr="0066546C" w:rsidRDefault="008B596D" w:rsidP="00AB1E27">
            <w:pPr>
              <w:ind w:right="-72"/>
              <w:jc w:val="right"/>
              <w:rPr>
                <w:rFonts w:ascii="Arial" w:hAnsi="Arial" w:cs="Arial"/>
                <w:sz w:val="12"/>
                <w:szCs w:val="12"/>
              </w:rPr>
            </w:pPr>
          </w:p>
        </w:tc>
      </w:tr>
      <w:tr w:rsidR="008B596D" w:rsidRPr="0066546C" w14:paraId="4A0C1D72" w14:textId="77777777" w:rsidTr="00AB1E27">
        <w:tc>
          <w:tcPr>
            <w:tcW w:w="5760" w:type="dxa"/>
            <w:tcBorders>
              <w:top w:val="nil"/>
              <w:left w:val="nil"/>
              <w:bottom w:val="nil"/>
              <w:right w:val="nil"/>
            </w:tcBorders>
            <w:vAlign w:val="bottom"/>
          </w:tcPr>
          <w:p w14:paraId="27625A0F" w14:textId="77777777" w:rsidR="008B596D" w:rsidRPr="0066546C" w:rsidRDefault="008B596D" w:rsidP="00AB1E27">
            <w:pPr>
              <w:ind w:left="405"/>
              <w:jc w:val="both"/>
              <w:rPr>
                <w:rFonts w:ascii="Arial" w:hAnsi="Arial" w:cs="Arial"/>
                <w:sz w:val="20"/>
                <w:szCs w:val="20"/>
              </w:rPr>
            </w:pPr>
            <w:r w:rsidRPr="0066546C">
              <w:rPr>
                <w:rFonts w:ascii="Arial" w:hAnsi="Arial" w:cs="Arial"/>
                <w:sz w:val="20"/>
                <w:szCs w:val="20"/>
              </w:rPr>
              <w:t>Total loans to customers and accrued interest receivables</w:t>
            </w:r>
          </w:p>
        </w:tc>
        <w:tc>
          <w:tcPr>
            <w:tcW w:w="1584" w:type="dxa"/>
            <w:tcBorders>
              <w:top w:val="nil"/>
              <w:left w:val="nil"/>
              <w:bottom w:val="nil"/>
              <w:right w:val="nil"/>
            </w:tcBorders>
            <w:vAlign w:val="bottom"/>
          </w:tcPr>
          <w:p w14:paraId="0325C78C" w14:textId="069B0A86" w:rsidR="008B596D" w:rsidRPr="0066546C" w:rsidRDefault="00A873D9" w:rsidP="00AB1E27">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19,004,159,298</w:t>
            </w:r>
            <w:r>
              <w:rPr>
                <w:rFonts w:ascii="Arial" w:hAnsi="Arial" w:cs="Arial"/>
                <w:sz w:val="20"/>
                <w:szCs w:val="20"/>
              </w:rPr>
              <w:fldChar w:fldCharType="end"/>
            </w:r>
          </w:p>
        </w:tc>
        <w:tc>
          <w:tcPr>
            <w:tcW w:w="1584" w:type="dxa"/>
            <w:tcBorders>
              <w:top w:val="nil"/>
              <w:left w:val="nil"/>
              <w:bottom w:val="nil"/>
              <w:right w:val="nil"/>
            </w:tcBorders>
            <w:vAlign w:val="bottom"/>
          </w:tcPr>
          <w:p w14:paraId="5B64EE05"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18,171,547,219</w:t>
            </w:r>
          </w:p>
        </w:tc>
      </w:tr>
      <w:tr w:rsidR="008B596D" w:rsidRPr="0066546C" w14:paraId="2F98A900" w14:textId="77777777" w:rsidTr="00AB1E27">
        <w:tc>
          <w:tcPr>
            <w:tcW w:w="5760" w:type="dxa"/>
            <w:tcBorders>
              <w:top w:val="nil"/>
              <w:left w:val="nil"/>
              <w:bottom w:val="nil"/>
              <w:right w:val="nil"/>
            </w:tcBorders>
            <w:vAlign w:val="bottom"/>
          </w:tcPr>
          <w:p w14:paraId="4DD270E9" w14:textId="77777777" w:rsidR="008B596D" w:rsidRPr="0066546C" w:rsidRDefault="008B596D" w:rsidP="00AB1E27">
            <w:pPr>
              <w:ind w:left="405"/>
              <w:jc w:val="both"/>
              <w:rPr>
                <w:rFonts w:ascii="Arial" w:hAnsi="Arial" w:cs="Arial"/>
                <w:sz w:val="20"/>
                <w:szCs w:val="20"/>
                <w:cs/>
              </w:rPr>
            </w:pPr>
            <w:proofErr w:type="gramStart"/>
            <w:r w:rsidRPr="0066546C">
              <w:rPr>
                <w:rFonts w:ascii="Arial" w:hAnsi="Arial" w:cs="Arial"/>
                <w:sz w:val="20"/>
                <w:szCs w:val="20"/>
                <w:u w:val="single"/>
              </w:rPr>
              <w:t>Less</w:t>
            </w:r>
            <w:r w:rsidRPr="0066546C">
              <w:rPr>
                <w:rFonts w:ascii="Arial" w:hAnsi="Arial" w:cs="Arial"/>
                <w:sz w:val="20"/>
                <w:szCs w:val="20"/>
              </w:rPr>
              <w:t xml:space="preserve">  Allowance</w:t>
            </w:r>
            <w:proofErr w:type="gramEnd"/>
            <w:r w:rsidRPr="0066546C">
              <w:rPr>
                <w:rFonts w:ascii="Arial" w:hAnsi="Arial" w:cs="Arial"/>
                <w:sz w:val="20"/>
                <w:szCs w:val="20"/>
              </w:rPr>
              <w:t xml:space="preserve"> for doubtful accounts </w:t>
            </w:r>
            <w:r w:rsidRPr="0066546C">
              <w:rPr>
                <w:rFonts w:ascii="Arial" w:hAnsi="Arial" w:cs="Arial"/>
                <w:sz w:val="20"/>
                <w:szCs w:val="20"/>
                <w:cs/>
              </w:rPr>
              <w:t>(</w:t>
            </w:r>
            <w:r w:rsidRPr="0066546C">
              <w:rPr>
                <w:rFonts w:ascii="Arial" w:hAnsi="Arial" w:cs="Arial"/>
                <w:sz w:val="20"/>
                <w:szCs w:val="20"/>
              </w:rPr>
              <w:t>Note 12</w:t>
            </w:r>
            <w:r w:rsidRPr="0066546C">
              <w:rPr>
                <w:rFonts w:ascii="Arial" w:hAnsi="Arial" w:cs="Arial"/>
                <w:sz w:val="20"/>
                <w:szCs w:val="20"/>
                <w:cs/>
              </w:rPr>
              <w:t>)</w:t>
            </w:r>
          </w:p>
        </w:tc>
        <w:tc>
          <w:tcPr>
            <w:tcW w:w="1584" w:type="dxa"/>
            <w:tcBorders>
              <w:top w:val="nil"/>
              <w:left w:val="nil"/>
              <w:bottom w:val="nil"/>
              <w:right w:val="nil"/>
            </w:tcBorders>
            <w:vAlign w:val="bottom"/>
          </w:tcPr>
          <w:p w14:paraId="1D4273F6"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19676BA0" w14:textId="77777777" w:rsidR="008B596D" w:rsidRPr="0066546C" w:rsidRDefault="008B596D" w:rsidP="00AB1E27">
            <w:pPr>
              <w:ind w:right="-72"/>
              <w:jc w:val="right"/>
              <w:rPr>
                <w:rFonts w:ascii="Arial" w:hAnsi="Arial" w:cs="Arial"/>
                <w:sz w:val="20"/>
                <w:szCs w:val="20"/>
              </w:rPr>
            </w:pPr>
          </w:p>
        </w:tc>
      </w:tr>
      <w:tr w:rsidR="008B596D" w:rsidRPr="0066546C" w14:paraId="7CCFE758" w14:textId="77777777" w:rsidTr="00AB1E27">
        <w:tc>
          <w:tcPr>
            <w:tcW w:w="5760" w:type="dxa"/>
            <w:tcBorders>
              <w:top w:val="nil"/>
              <w:left w:val="nil"/>
              <w:bottom w:val="nil"/>
              <w:right w:val="nil"/>
            </w:tcBorders>
            <w:vAlign w:val="bottom"/>
          </w:tcPr>
          <w:p w14:paraId="0E98309B" w14:textId="77777777" w:rsidR="008B596D" w:rsidRPr="0066546C" w:rsidRDefault="008B596D" w:rsidP="00AB1E27">
            <w:pPr>
              <w:ind w:left="882"/>
              <w:jc w:val="both"/>
              <w:rPr>
                <w:rFonts w:ascii="Arial" w:hAnsi="Arial" w:cs="Arial"/>
                <w:sz w:val="20"/>
                <w:szCs w:val="20"/>
                <w:cs/>
              </w:rPr>
            </w:pPr>
            <w:r w:rsidRPr="0066546C">
              <w:rPr>
                <w:rFonts w:ascii="Arial" w:hAnsi="Arial" w:cs="Arial"/>
                <w:sz w:val="20"/>
                <w:szCs w:val="20"/>
              </w:rPr>
              <w:t xml:space="preserve">   1</w:t>
            </w:r>
            <w:r w:rsidRPr="0066546C">
              <w:rPr>
                <w:rFonts w:ascii="Arial" w:hAnsi="Arial" w:cs="Arial"/>
                <w:sz w:val="20"/>
                <w:szCs w:val="20"/>
                <w:cs/>
              </w:rPr>
              <w:t xml:space="preserve">. </w:t>
            </w:r>
            <w:r w:rsidRPr="0066546C">
              <w:rPr>
                <w:rFonts w:ascii="Arial" w:hAnsi="Arial" w:cs="Arial"/>
                <w:sz w:val="20"/>
                <w:szCs w:val="20"/>
              </w:rPr>
              <w:t>Minimum allowance per BOT guideline</w:t>
            </w:r>
          </w:p>
        </w:tc>
        <w:tc>
          <w:tcPr>
            <w:tcW w:w="1584" w:type="dxa"/>
            <w:tcBorders>
              <w:top w:val="nil"/>
              <w:left w:val="nil"/>
              <w:bottom w:val="nil"/>
              <w:right w:val="nil"/>
            </w:tcBorders>
            <w:vAlign w:val="bottom"/>
          </w:tcPr>
          <w:p w14:paraId="7F8D6858"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6EE90774" w14:textId="77777777" w:rsidR="008B596D" w:rsidRPr="0066546C" w:rsidRDefault="008B596D" w:rsidP="00AB1E27">
            <w:pPr>
              <w:ind w:right="-72"/>
              <w:jc w:val="right"/>
              <w:rPr>
                <w:rFonts w:ascii="Arial" w:hAnsi="Arial" w:cs="Arial"/>
                <w:sz w:val="20"/>
                <w:szCs w:val="20"/>
              </w:rPr>
            </w:pPr>
          </w:p>
        </w:tc>
      </w:tr>
      <w:tr w:rsidR="008B596D" w:rsidRPr="0066546C" w14:paraId="24E2E81E" w14:textId="77777777" w:rsidTr="00AB1E27">
        <w:tc>
          <w:tcPr>
            <w:tcW w:w="5760" w:type="dxa"/>
            <w:tcBorders>
              <w:top w:val="nil"/>
              <w:left w:val="nil"/>
              <w:bottom w:val="nil"/>
              <w:right w:val="nil"/>
            </w:tcBorders>
            <w:vAlign w:val="bottom"/>
          </w:tcPr>
          <w:p w14:paraId="4EEB2510" w14:textId="77777777" w:rsidR="008B596D" w:rsidRPr="0066546C" w:rsidRDefault="008B596D" w:rsidP="00AB1E27">
            <w:pPr>
              <w:ind w:left="882"/>
              <w:jc w:val="both"/>
              <w:rPr>
                <w:rFonts w:ascii="Arial" w:hAnsi="Arial" w:cs="Arial"/>
                <w:sz w:val="20"/>
                <w:szCs w:val="20"/>
                <w:cs/>
              </w:rPr>
            </w:pPr>
            <w:r w:rsidRPr="0066546C">
              <w:rPr>
                <w:rFonts w:ascii="Arial" w:hAnsi="Arial" w:cs="Arial"/>
                <w:sz w:val="20"/>
                <w:szCs w:val="20"/>
                <w:cs/>
              </w:rPr>
              <w:t xml:space="preserve">       - </w:t>
            </w:r>
            <w:r w:rsidRPr="0066546C">
              <w:rPr>
                <w:rFonts w:ascii="Arial" w:hAnsi="Arial" w:cs="Arial"/>
                <w:sz w:val="20"/>
                <w:szCs w:val="20"/>
              </w:rPr>
              <w:t>Individual Approach</w:t>
            </w:r>
          </w:p>
        </w:tc>
        <w:tc>
          <w:tcPr>
            <w:tcW w:w="1584" w:type="dxa"/>
            <w:tcBorders>
              <w:top w:val="nil"/>
              <w:left w:val="nil"/>
              <w:bottom w:val="nil"/>
              <w:right w:val="nil"/>
            </w:tcBorders>
            <w:vAlign w:val="center"/>
          </w:tcPr>
          <w:p w14:paraId="2DF9A7A9" w14:textId="4FE9E4C9" w:rsidR="008B596D" w:rsidRPr="0066546C" w:rsidRDefault="00BD32D2" w:rsidP="00AB1E27">
            <w:pPr>
              <w:overflowPunct/>
              <w:autoSpaceDE/>
              <w:autoSpaceDN/>
              <w:adjustRightInd/>
              <w:ind w:right="-72"/>
              <w:jc w:val="right"/>
              <w:textAlignment w:val="auto"/>
              <w:rPr>
                <w:rFonts w:ascii="Arial" w:hAnsi="Arial" w:cs="Arial"/>
                <w:sz w:val="20"/>
                <w:szCs w:val="20"/>
              </w:rPr>
            </w:pPr>
            <w:r w:rsidRPr="0066546C">
              <w:rPr>
                <w:rFonts w:ascii="Arial" w:hAnsi="Arial" w:cs="Arial"/>
                <w:sz w:val="20"/>
                <w:szCs w:val="20"/>
              </w:rPr>
              <w:t>(</w:t>
            </w:r>
            <w:r w:rsidR="0063395A" w:rsidRPr="0066546C">
              <w:rPr>
                <w:rFonts w:ascii="Arial" w:hAnsi="Arial" w:cs="Arial"/>
                <w:sz w:val="20"/>
                <w:szCs w:val="20"/>
                <w:cs/>
              </w:rPr>
              <w:t>401</w:t>
            </w:r>
            <w:r w:rsidR="0063395A" w:rsidRPr="0066546C">
              <w:rPr>
                <w:rFonts w:ascii="Arial" w:hAnsi="Arial" w:cs="Arial"/>
                <w:sz w:val="20"/>
                <w:szCs w:val="20"/>
              </w:rPr>
              <w:t>,</w:t>
            </w:r>
            <w:r w:rsidR="0063395A" w:rsidRPr="0066546C">
              <w:rPr>
                <w:rFonts w:ascii="Arial" w:hAnsi="Arial" w:cs="Arial"/>
                <w:sz w:val="20"/>
                <w:szCs w:val="20"/>
                <w:cs/>
              </w:rPr>
              <w:t>189</w:t>
            </w:r>
            <w:r w:rsidR="0063395A" w:rsidRPr="0066546C">
              <w:rPr>
                <w:rFonts w:ascii="Arial" w:hAnsi="Arial" w:cs="Arial"/>
                <w:sz w:val="20"/>
                <w:szCs w:val="20"/>
              </w:rPr>
              <w:t>,</w:t>
            </w:r>
            <w:r w:rsidR="0063395A" w:rsidRPr="0066546C">
              <w:rPr>
                <w:rFonts w:ascii="Arial" w:hAnsi="Arial" w:cs="Arial"/>
                <w:sz w:val="20"/>
                <w:szCs w:val="20"/>
                <w:cs/>
              </w:rPr>
              <w:t>776</w:t>
            </w:r>
            <w:r w:rsidRPr="0066546C">
              <w:rPr>
                <w:rFonts w:ascii="Arial" w:hAnsi="Arial" w:cs="Arial"/>
                <w:sz w:val="20"/>
                <w:szCs w:val="20"/>
              </w:rPr>
              <w:t>)</w:t>
            </w:r>
          </w:p>
        </w:tc>
        <w:tc>
          <w:tcPr>
            <w:tcW w:w="1584" w:type="dxa"/>
            <w:tcBorders>
              <w:top w:val="nil"/>
              <w:left w:val="nil"/>
              <w:bottom w:val="nil"/>
              <w:right w:val="nil"/>
            </w:tcBorders>
            <w:vAlign w:val="center"/>
          </w:tcPr>
          <w:p w14:paraId="5DA1D7DC" w14:textId="1021B3ED" w:rsidR="008B596D" w:rsidRPr="0066546C" w:rsidRDefault="00BD32D2" w:rsidP="00AB1E27">
            <w:pPr>
              <w:overflowPunct/>
              <w:autoSpaceDE/>
              <w:autoSpaceDN/>
              <w:adjustRightInd/>
              <w:ind w:right="-72"/>
              <w:jc w:val="right"/>
              <w:textAlignment w:val="auto"/>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483,774,356</w:t>
            </w:r>
            <w:r w:rsidRPr="0066546C">
              <w:rPr>
                <w:rFonts w:ascii="Arial" w:hAnsi="Arial" w:cs="Arial"/>
                <w:sz w:val="20"/>
                <w:szCs w:val="20"/>
              </w:rPr>
              <w:t>)</w:t>
            </w:r>
          </w:p>
        </w:tc>
      </w:tr>
      <w:tr w:rsidR="008B596D" w:rsidRPr="0066546C" w14:paraId="31C5E605" w14:textId="77777777" w:rsidTr="00AB1E27">
        <w:tc>
          <w:tcPr>
            <w:tcW w:w="5760" w:type="dxa"/>
            <w:tcBorders>
              <w:top w:val="nil"/>
              <w:left w:val="nil"/>
              <w:bottom w:val="nil"/>
              <w:right w:val="nil"/>
            </w:tcBorders>
            <w:vAlign w:val="bottom"/>
          </w:tcPr>
          <w:p w14:paraId="2FEF8E88" w14:textId="77777777" w:rsidR="008B596D" w:rsidRPr="0066546C" w:rsidRDefault="008B596D" w:rsidP="00AB1E27">
            <w:pPr>
              <w:ind w:left="882"/>
              <w:jc w:val="both"/>
              <w:rPr>
                <w:rFonts w:ascii="Arial" w:hAnsi="Arial" w:cs="Arial"/>
                <w:sz w:val="20"/>
                <w:szCs w:val="20"/>
                <w:cs/>
              </w:rPr>
            </w:pPr>
            <w:r w:rsidRPr="0066546C">
              <w:rPr>
                <w:rFonts w:ascii="Arial" w:hAnsi="Arial" w:cs="Arial"/>
                <w:sz w:val="20"/>
                <w:szCs w:val="20"/>
              </w:rPr>
              <w:t xml:space="preserve">   2</w:t>
            </w:r>
            <w:r w:rsidRPr="0066546C">
              <w:rPr>
                <w:rFonts w:ascii="Arial" w:hAnsi="Arial" w:cs="Arial"/>
                <w:sz w:val="20"/>
                <w:szCs w:val="20"/>
                <w:cs/>
              </w:rPr>
              <w:t xml:space="preserve">. </w:t>
            </w:r>
            <w:r w:rsidRPr="0066546C">
              <w:rPr>
                <w:rFonts w:ascii="Arial" w:hAnsi="Arial" w:cs="Arial"/>
                <w:sz w:val="20"/>
                <w:szCs w:val="20"/>
              </w:rPr>
              <w:t>Surplus reserve</w:t>
            </w:r>
          </w:p>
        </w:tc>
        <w:tc>
          <w:tcPr>
            <w:tcW w:w="1584" w:type="dxa"/>
            <w:tcBorders>
              <w:top w:val="nil"/>
              <w:left w:val="nil"/>
              <w:bottom w:val="nil"/>
              <w:right w:val="nil"/>
            </w:tcBorders>
            <w:vAlign w:val="center"/>
          </w:tcPr>
          <w:p w14:paraId="143BC3C3" w14:textId="6283863D" w:rsidR="008B596D" w:rsidRPr="0066546C" w:rsidRDefault="00BD32D2" w:rsidP="00266D1A">
            <w:pPr>
              <w:overflowPunct/>
              <w:autoSpaceDE/>
              <w:autoSpaceDN/>
              <w:adjustRightInd/>
              <w:ind w:right="-72"/>
              <w:jc w:val="right"/>
              <w:textAlignment w:val="auto"/>
              <w:rPr>
                <w:rFonts w:ascii="Arial" w:hAnsi="Arial" w:cs="Arial"/>
                <w:sz w:val="20"/>
                <w:szCs w:val="20"/>
              </w:rPr>
            </w:pPr>
            <w:r w:rsidRPr="0066546C">
              <w:rPr>
                <w:rFonts w:ascii="Arial" w:hAnsi="Arial" w:cs="Arial"/>
                <w:sz w:val="20"/>
                <w:szCs w:val="20"/>
              </w:rPr>
              <w:t>(</w:t>
            </w:r>
            <w:r w:rsidR="0063395A" w:rsidRPr="0066546C">
              <w:rPr>
                <w:rFonts w:ascii="Arial" w:hAnsi="Arial" w:cs="Arial"/>
                <w:sz w:val="20"/>
                <w:szCs w:val="20"/>
              </w:rPr>
              <w:t>307,361,886</w:t>
            </w:r>
            <w:r w:rsidRPr="0066546C">
              <w:rPr>
                <w:rFonts w:ascii="Arial" w:hAnsi="Arial" w:cs="Arial"/>
                <w:sz w:val="20"/>
                <w:szCs w:val="20"/>
              </w:rPr>
              <w:t>)</w:t>
            </w:r>
          </w:p>
        </w:tc>
        <w:tc>
          <w:tcPr>
            <w:tcW w:w="1584" w:type="dxa"/>
            <w:tcBorders>
              <w:top w:val="nil"/>
              <w:left w:val="nil"/>
              <w:bottom w:val="nil"/>
              <w:right w:val="nil"/>
            </w:tcBorders>
            <w:vAlign w:val="center"/>
          </w:tcPr>
          <w:p w14:paraId="53D1C6D6" w14:textId="6858D418" w:rsidR="008B596D" w:rsidRPr="0066546C" w:rsidRDefault="00BD32D2" w:rsidP="00266D1A">
            <w:pPr>
              <w:overflowPunct/>
              <w:autoSpaceDE/>
              <w:autoSpaceDN/>
              <w:adjustRightInd/>
              <w:ind w:right="-72"/>
              <w:jc w:val="right"/>
              <w:textAlignment w:val="auto"/>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375,331,049</w:t>
            </w:r>
            <w:r w:rsidRPr="0066546C">
              <w:rPr>
                <w:rFonts w:ascii="Arial" w:hAnsi="Arial" w:cs="Arial"/>
                <w:sz w:val="20"/>
                <w:szCs w:val="20"/>
              </w:rPr>
              <w:t>)</w:t>
            </w:r>
          </w:p>
        </w:tc>
      </w:tr>
      <w:tr w:rsidR="008B596D" w:rsidRPr="0066546C" w14:paraId="1ED18B99" w14:textId="77777777" w:rsidTr="00AB1E27">
        <w:tc>
          <w:tcPr>
            <w:tcW w:w="5760" w:type="dxa"/>
            <w:tcBorders>
              <w:top w:val="nil"/>
              <w:left w:val="nil"/>
              <w:bottom w:val="nil"/>
              <w:right w:val="nil"/>
            </w:tcBorders>
            <w:vAlign w:val="bottom"/>
          </w:tcPr>
          <w:p w14:paraId="10162556" w14:textId="77777777" w:rsidR="008B596D" w:rsidRPr="0066546C" w:rsidRDefault="008B596D" w:rsidP="00AB1E27">
            <w:pPr>
              <w:ind w:left="405"/>
              <w:jc w:val="both"/>
              <w:rPr>
                <w:rFonts w:ascii="Arial" w:hAnsi="Arial" w:cs="Arial"/>
                <w:sz w:val="20"/>
                <w:szCs w:val="20"/>
                <w:cs/>
              </w:rPr>
            </w:pPr>
            <w:proofErr w:type="gramStart"/>
            <w:r w:rsidRPr="0066546C">
              <w:rPr>
                <w:rFonts w:ascii="Arial" w:hAnsi="Arial" w:cs="Arial"/>
                <w:sz w:val="20"/>
                <w:szCs w:val="20"/>
                <w:u w:val="single"/>
              </w:rPr>
              <w:t>Less</w:t>
            </w:r>
            <w:r w:rsidRPr="0066546C">
              <w:rPr>
                <w:rFonts w:ascii="Arial" w:hAnsi="Arial" w:cs="Arial"/>
                <w:sz w:val="20"/>
                <w:szCs w:val="20"/>
              </w:rPr>
              <w:t xml:space="preserve">  Allowance</w:t>
            </w:r>
            <w:proofErr w:type="gramEnd"/>
            <w:r w:rsidRPr="0066546C">
              <w:rPr>
                <w:rFonts w:ascii="Arial" w:hAnsi="Arial" w:cs="Arial"/>
                <w:sz w:val="20"/>
                <w:szCs w:val="20"/>
              </w:rPr>
              <w:t xml:space="preserve"> for troubled debt restructuring </w:t>
            </w:r>
            <w:r w:rsidRPr="0066546C">
              <w:rPr>
                <w:rFonts w:ascii="Arial" w:hAnsi="Arial" w:cs="Arial"/>
                <w:sz w:val="20"/>
                <w:szCs w:val="20"/>
                <w:cs/>
              </w:rPr>
              <w:t>(</w:t>
            </w:r>
            <w:r w:rsidRPr="0066546C">
              <w:rPr>
                <w:rFonts w:ascii="Arial" w:hAnsi="Arial" w:cs="Arial"/>
                <w:sz w:val="20"/>
                <w:szCs w:val="20"/>
              </w:rPr>
              <w:t>Note 13</w:t>
            </w:r>
            <w:r w:rsidRPr="0066546C">
              <w:rPr>
                <w:rFonts w:ascii="Arial" w:hAnsi="Arial" w:cs="Arial"/>
                <w:sz w:val="20"/>
                <w:szCs w:val="20"/>
                <w:cs/>
              </w:rPr>
              <w:t>)</w:t>
            </w:r>
          </w:p>
        </w:tc>
        <w:tc>
          <w:tcPr>
            <w:tcW w:w="1584" w:type="dxa"/>
            <w:tcBorders>
              <w:top w:val="nil"/>
              <w:left w:val="nil"/>
              <w:bottom w:val="nil"/>
              <w:right w:val="nil"/>
            </w:tcBorders>
            <w:vAlign w:val="center"/>
          </w:tcPr>
          <w:p w14:paraId="3CA30DB6" w14:textId="7585DE24" w:rsidR="008B596D" w:rsidRPr="0066546C" w:rsidRDefault="00BD32D2"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w:t>
            </w:r>
            <w:r w:rsidR="0008216D" w:rsidRPr="0066546C">
              <w:rPr>
                <w:rFonts w:ascii="Arial" w:hAnsi="Arial" w:cs="Arial"/>
                <w:sz w:val="20"/>
                <w:szCs w:val="20"/>
              </w:rPr>
              <w:t>39,565</w:t>
            </w:r>
            <w:r w:rsidRPr="0066546C">
              <w:rPr>
                <w:rFonts w:ascii="Arial" w:hAnsi="Arial" w:cs="Arial"/>
                <w:sz w:val="20"/>
                <w:szCs w:val="20"/>
              </w:rPr>
              <w:t>)</w:t>
            </w:r>
          </w:p>
        </w:tc>
        <w:tc>
          <w:tcPr>
            <w:tcW w:w="1584" w:type="dxa"/>
            <w:tcBorders>
              <w:top w:val="nil"/>
              <w:left w:val="nil"/>
              <w:bottom w:val="nil"/>
              <w:right w:val="nil"/>
            </w:tcBorders>
            <w:vAlign w:val="center"/>
          </w:tcPr>
          <w:p w14:paraId="5651E52B" w14:textId="5F4E61B2" w:rsidR="008B596D" w:rsidRPr="0066546C" w:rsidRDefault="00BD32D2"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457,812</w:t>
            </w:r>
            <w:r w:rsidRPr="0066546C">
              <w:rPr>
                <w:rFonts w:ascii="Arial" w:hAnsi="Arial" w:cs="Arial"/>
                <w:sz w:val="20"/>
                <w:szCs w:val="20"/>
              </w:rPr>
              <w:t>)</w:t>
            </w:r>
          </w:p>
        </w:tc>
      </w:tr>
      <w:tr w:rsidR="008B596D" w:rsidRPr="0066546C" w14:paraId="27185593" w14:textId="77777777" w:rsidTr="00AB1E27">
        <w:tc>
          <w:tcPr>
            <w:tcW w:w="5760" w:type="dxa"/>
            <w:tcBorders>
              <w:top w:val="nil"/>
              <w:left w:val="nil"/>
              <w:bottom w:val="nil"/>
              <w:right w:val="nil"/>
            </w:tcBorders>
            <w:vAlign w:val="bottom"/>
          </w:tcPr>
          <w:p w14:paraId="67E5326A" w14:textId="77777777" w:rsidR="008B596D" w:rsidRPr="0066546C" w:rsidRDefault="008B596D" w:rsidP="00AB1E27">
            <w:pPr>
              <w:ind w:left="405"/>
              <w:jc w:val="both"/>
              <w:rPr>
                <w:rFonts w:ascii="Arial" w:hAnsi="Arial" w:cs="Arial"/>
                <w:sz w:val="12"/>
                <w:szCs w:val="12"/>
              </w:rPr>
            </w:pPr>
          </w:p>
        </w:tc>
        <w:tc>
          <w:tcPr>
            <w:tcW w:w="1584" w:type="dxa"/>
            <w:tcBorders>
              <w:top w:val="nil"/>
              <w:left w:val="nil"/>
              <w:bottom w:val="nil"/>
              <w:right w:val="nil"/>
            </w:tcBorders>
            <w:vAlign w:val="bottom"/>
          </w:tcPr>
          <w:p w14:paraId="5ECBF16F"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50FA22DD" w14:textId="77777777" w:rsidR="008B596D" w:rsidRPr="0066546C" w:rsidRDefault="008B596D" w:rsidP="00AB1E27">
            <w:pPr>
              <w:ind w:right="-72"/>
              <w:jc w:val="right"/>
              <w:rPr>
                <w:rFonts w:ascii="Arial" w:hAnsi="Arial" w:cs="Arial"/>
                <w:sz w:val="12"/>
                <w:szCs w:val="12"/>
              </w:rPr>
            </w:pPr>
          </w:p>
        </w:tc>
      </w:tr>
      <w:tr w:rsidR="008B596D" w:rsidRPr="0066546C" w14:paraId="5923CDAB" w14:textId="77777777" w:rsidTr="00AB1E27">
        <w:tc>
          <w:tcPr>
            <w:tcW w:w="5760" w:type="dxa"/>
            <w:tcBorders>
              <w:top w:val="nil"/>
              <w:left w:val="nil"/>
              <w:bottom w:val="nil"/>
              <w:right w:val="nil"/>
            </w:tcBorders>
            <w:vAlign w:val="bottom"/>
          </w:tcPr>
          <w:p w14:paraId="6B97A158" w14:textId="77777777" w:rsidR="008B596D" w:rsidRPr="0066546C" w:rsidRDefault="008B596D" w:rsidP="00AB1E27">
            <w:pPr>
              <w:ind w:left="405"/>
              <w:jc w:val="both"/>
              <w:rPr>
                <w:rFonts w:ascii="Arial" w:hAnsi="Arial" w:cs="Arial"/>
                <w:sz w:val="20"/>
                <w:szCs w:val="20"/>
              </w:rPr>
            </w:pPr>
            <w:r w:rsidRPr="0066546C">
              <w:rPr>
                <w:rFonts w:ascii="Arial" w:hAnsi="Arial" w:cs="Arial"/>
                <w:sz w:val="20"/>
                <w:szCs w:val="20"/>
              </w:rPr>
              <w:t>Total</w:t>
            </w:r>
            <w:r w:rsidRPr="0066546C">
              <w:rPr>
                <w:rFonts w:ascii="Arial" w:hAnsi="Arial" w:cs="Arial"/>
                <w:sz w:val="20"/>
                <w:szCs w:val="20"/>
                <w:cs/>
              </w:rPr>
              <w:t xml:space="preserve"> </w:t>
            </w:r>
            <w:r w:rsidRPr="0066546C">
              <w:rPr>
                <w:rFonts w:ascii="Arial" w:hAnsi="Arial" w:cs="Arial"/>
                <w:sz w:val="20"/>
                <w:szCs w:val="20"/>
              </w:rPr>
              <w:t>loans to customers and accrued interest</w:t>
            </w:r>
          </w:p>
        </w:tc>
        <w:tc>
          <w:tcPr>
            <w:tcW w:w="1584" w:type="dxa"/>
            <w:tcBorders>
              <w:top w:val="nil"/>
              <w:left w:val="nil"/>
              <w:bottom w:val="nil"/>
              <w:right w:val="nil"/>
            </w:tcBorders>
            <w:vAlign w:val="bottom"/>
          </w:tcPr>
          <w:p w14:paraId="3315AEF8"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61E63FA0" w14:textId="77777777" w:rsidR="008B596D" w:rsidRPr="0066546C" w:rsidRDefault="008B596D" w:rsidP="00AB1E27">
            <w:pPr>
              <w:ind w:right="-72"/>
              <w:jc w:val="right"/>
              <w:rPr>
                <w:rFonts w:ascii="Arial" w:hAnsi="Arial" w:cs="Arial"/>
                <w:sz w:val="20"/>
                <w:szCs w:val="20"/>
              </w:rPr>
            </w:pPr>
          </w:p>
        </w:tc>
      </w:tr>
      <w:tr w:rsidR="008B596D" w:rsidRPr="0066546C" w14:paraId="1FD8F828" w14:textId="77777777" w:rsidTr="00AB1E27">
        <w:tc>
          <w:tcPr>
            <w:tcW w:w="5760" w:type="dxa"/>
            <w:tcBorders>
              <w:top w:val="nil"/>
              <w:left w:val="nil"/>
              <w:bottom w:val="nil"/>
              <w:right w:val="nil"/>
            </w:tcBorders>
            <w:vAlign w:val="bottom"/>
          </w:tcPr>
          <w:p w14:paraId="4D95EC37" w14:textId="77777777" w:rsidR="008B596D" w:rsidRPr="0066546C" w:rsidRDefault="008B596D" w:rsidP="00AB1E27">
            <w:pPr>
              <w:ind w:left="405"/>
              <w:jc w:val="both"/>
              <w:rPr>
                <w:rFonts w:ascii="Arial" w:hAnsi="Arial" w:cs="Arial"/>
                <w:sz w:val="20"/>
                <w:szCs w:val="20"/>
              </w:rPr>
            </w:pPr>
            <w:r w:rsidRPr="0066546C">
              <w:rPr>
                <w:rFonts w:ascii="Arial" w:hAnsi="Arial" w:cs="Arial"/>
                <w:sz w:val="20"/>
                <w:szCs w:val="20"/>
              </w:rPr>
              <w:t xml:space="preserve">   receivables, net</w:t>
            </w:r>
          </w:p>
        </w:tc>
        <w:tc>
          <w:tcPr>
            <w:tcW w:w="1584" w:type="dxa"/>
            <w:tcBorders>
              <w:top w:val="nil"/>
              <w:left w:val="nil"/>
              <w:bottom w:val="nil"/>
              <w:right w:val="nil"/>
            </w:tcBorders>
            <w:vAlign w:val="center"/>
          </w:tcPr>
          <w:p w14:paraId="0B93E4AF" w14:textId="3ED6804D" w:rsidR="008B596D" w:rsidRPr="0066546C" w:rsidRDefault="00A873D9" w:rsidP="00AB1E27">
            <w:pPr>
              <w:pBdr>
                <w:bottom w:val="double" w:sz="4" w:space="1" w:color="auto"/>
              </w:pBd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18,295,568,071</w:t>
            </w:r>
            <w:r>
              <w:rPr>
                <w:rFonts w:ascii="Arial" w:hAnsi="Arial" w:cs="Arial"/>
                <w:sz w:val="20"/>
                <w:szCs w:val="20"/>
              </w:rPr>
              <w:fldChar w:fldCharType="end"/>
            </w:r>
          </w:p>
        </w:tc>
        <w:tc>
          <w:tcPr>
            <w:tcW w:w="1584" w:type="dxa"/>
            <w:tcBorders>
              <w:top w:val="nil"/>
              <w:left w:val="nil"/>
              <w:bottom w:val="nil"/>
              <w:right w:val="nil"/>
            </w:tcBorders>
            <w:vAlign w:val="center"/>
          </w:tcPr>
          <w:p w14:paraId="43B8B3DD"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17</w:t>
            </w:r>
            <w:r w:rsidRPr="0066546C">
              <w:rPr>
                <w:rFonts w:ascii="Arial" w:hAnsi="Arial" w:cs="Arial"/>
                <w:sz w:val="20"/>
                <w:szCs w:val="20"/>
              </w:rPr>
              <w:t>,</w:t>
            </w:r>
            <w:r w:rsidRPr="0066546C">
              <w:rPr>
                <w:rFonts w:ascii="Arial" w:hAnsi="Arial" w:cs="Arial"/>
                <w:sz w:val="20"/>
                <w:szCs w:val="20"/>
                <w:cs/>
              </w:rPr>
              <w:t>311</w:t>
            </w:r>
            <w:r w:rsidRPr="0066546C">
              <w:rPr>
                <w:rFonts w:ascii="Arial" w:hAnsi="Arial" w:cs="Arial"/>
                <w:sz w:val="20"/>
                <w:szCs w:val="20"/>
              </w:rPr>
              <w:t>,</w:t>
            </w:r>
            <w:r w:rsidRPr="0066546C">
              <w:rPr>
                <w:rFonts w:ascii="Arial" w:hAnsi="Arial" w:cs="Arial"/>
                <w:sz w:val="20"/>
                <w:szCs w:val="20"/>
                <w:cs/>
              </w:rPr>
              <w:t>984</w:t>
            </w:r>
            <w:r w:rsidRPr="0066546C">
              <w:rPr>
                <w:rFonts w:ascii="Arial" w:hAnsi="Arial" w:cs="Arial"/>
                <w:sz w:val="20"/>
                <w:szCs w:val="20"/>
              </w:rPr>
              <w:t>,</w:t>
            </w:r>
            <w:r w:rsidRPr="0066546C">
              <w:rPr>
                <w:rFonts w:ascii="Arial" w:hAnsi="Arial" w:cs="Arial"/>
                <w:sz w:val="20"/>
                <w:szCs w:val="20"/>
                <w:cs/>
              </w:rPr>
              <w:t>002</w:t>
            </w:r>
          </w:p>
        </w:tc>
      </w:tr>
    </w:tbl>
    <w:p w14:paraId="2980FCF6" w14:textId="0BDF79E7" w:rsidR="009162AC" w:rsidRPr="0066546C" w:rsidRDefault="009162AC" w:rsidP="008A4ABC">
      <w:pPr>
        <w:ind w:left="1080"/>
        <w:jc w:val="thaiDistribute"/>
        <w:rPr>
          <w:rFonts w:ascii="Arial" w:hAnsi="Arial" w:cs="Arial"/>
          <w:sz w:val="20"/>
          <w:szCs w:val="20"/>
          <w:cs/>
        </w:rPr>
      </w:pPr>
    </w:p>
    <w:p w14:paraId="378AA370" w14:textId="77777777" w:rsidR="008B596D" w:rsidRPr="0066546C" w:rsidRDefault="008B596D" w:rsidP="008B596D">
      <w:pPr>
        <w:ind w:left="1080"/>
        <w:jc w:val="thaiDistribute"/>
        <w:rPr>
          <w:rFonts w:ascii="Arial" w:hAnsi="Arial" w:cs="Arial"/>
          <w:sz w:val="20"/>
          <w:szCs w:val="20"/>
        </w:rPr>
      </w:pPr>
    </w:p>
    <w:p w14:paraId="6F383733" w14:textId="77777777" w:rsidR="008B596D" w:rsidRPr="0066546C" w:rsidRDefault="008B596D" w:rsidP="008B596D">
      <w:pPr>
        <w:ind w:left="1080" w:hanging="540"/>
        <w:jc w:val="thaiDistribute"/>
        <w:rPr>
          <w:rFonts w:ascii="Arial" w:hAnsi="Arial" w:cs="Arial"/>
          <w:b/>
          <w:bCs/>
          <w:sz w:val="20"/>
          <w:szCs w:val="20"/>
        </w:rPr>
      </w:pPr>
      <w:r w:rsidRPr="0066546C">
        <w:rPr>
          <w:rFonts w:ascii="Arial" w:hAnsi="Arial" w:cs="Arial"/>
          <w:b/>
          <w:bCs/>
          <w:sz w:val="20"/>
          <w:szCs w:val="20"/>
        </w:rPr>
        <w:t>10</w:t>
      </w:r>
      <w:r w:rsidRPr="0066546C">
        <w:rPr>
          <w:rFonts w:ascii="Arial" w:hAnsi="Arial" w:cs="Arial"/>
          <w:b/>
          <w:bCs/>
          <w:sz w:val="20"/>
          <w:szCs w:val="20"/>
          <w:cs/>
        </w:rPr>
        <w:t>.</w:t>
      </w:r>
      <w:r w:rsidRPr="0066546C">
        <w:rPr>
          <w:rFonts w:ascii="Arial" w:hAnsi="Arial" w:cs="Arial"/>
          <w:b/>
          <w:bCs/>
          <w:sz w:val="20"/>
          <w:szCs w:val="20"/>
        </w:rPr>
        <w:t>2</w:t>
      </w:r>
      <w:r w:rsidRPr="0066546C">
        <w:rPr>
          <w:rFonts w:ascii="Arial" w:hAnsi="Arial" w:cs="Arial"/>
          <w:b/>
          <w:bCs/>
          <w:sz w:val="20"/>
          <w:szCs w:val="20"/>
        </w:rPr>
        <w:tab/>
        <w:t>Classified by currency and residence of customers</w:t>
      </w:r>
    </w:p>
    <w:p w14:paraId="5AAA8E0C" w14:textId="77777777" w:rsidR="008B596D" w:rsidRPr="0066546C" w:rsidRDefault="008B596D" w:rsidP="008B596D">
      <w:pPr>
        <w:ind w:left="1080"/>
        <w:jc w:val="thaiDistribute"/>
        <w:rPr>
          <w:rFonts w:ascii="Arial" w:hAnsi="Arial" w:cs="Arial"/>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0FCAB87D" w14:textId="77777777" w:rsidTr="00AB1E27">
        <w:tc>
          <w:tcPr>
            <w:tcW w:w="5760" w:type="dxa"/>
            <w:tcBorders>
              <w:top w:val="nil"/>
              <w:left w:val="nil"/>
              <w:bottom w:val="nil"/>
              <w:right w:val="nil"/>
            </w:tcBorders>
            <w:vAlign w:val="bottom"/>
          </w:tcPr>
          <w:p w14:paraId="5C183933" w14:textId="77777777" w:rsidR="008B596D" w:rsidRPr="0066546C" w:rsidRDefault="008B596D" w:rsidP="00AB1E27">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14:paraId="28574760"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3759EC4B"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6C93957B" w14:textId="77777777" w:rsidTr="00AB1E27">
        <w:tc>
          <w:tcPr>
            <w:tcW w:w="5760" w:type="dxa"/>
            <w:tcBorders>
              <w:top w:val="nil"/>
              <w:left w:val="nil"/>
              <w:bottom w:val="nil"/>
              <w:right w:val="nil"/>
            </w:tcBorders>
            <w:vAlign w:val="bottom"/>
          </w:tcPr>
          <w:p w14:paraId="6F145292" w14:textId="77777777" w:rsidR="008B596D" w:rsidRPr="0066546C" w:rsidRDefault="008B596D" w:rsidP="00AB1E27">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14:paraId="79B0AFF5"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0A5B5334"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36847BF1" w14:textId="77777777" w:rsidTr="00AB1E27">
        <w:tc>
          <w:tcPr>
            <w:tcW w:w="5760" w:type="dxa"/>
            <w:tcBorders>
              <w:top w:val="nil"/>
              <w:left w:val="nil"/>
              <w:bottom w:val="nil"/>
              <w:right w:val="nil"/>
            </w:tcBorders>
            <w:vAlign w:val="bottom"/>
          </w:tcPr>
          <w:p w14:paraId="74DA743C" w14:textId="77777777" w:rsidR="008B596D" w:rsidRPr="0066546C" w:rsidRDefault="008B596D" w:rsidP="00AB1E27">
            <w:pPr>
              <w:ind w:left="405"/>
              <w:rPr>
                <w:rFonts w:ascii="Arial" w:hAnsi="Arial" w:cs="Arial"/>
                <w:sz w:val="12"/>
                <w:szCs w:val="12"/>
              </w:rPr>
            </w:pPr>
          </w:p>
        </w:tc>
        <w:tc>
          <w:tcPr>
            <w:tcW w:w="1584" w:type="dxa"/>
            <w:tcBorders>
              <w:top w:val="nil"/>
              <w:left w:val="nil"/>
              <w:bottom w:val="nil"/>
              <w:right w:val="nil"/>
            </w:tcBorders>
            <w:vAlign w:val="bottom"/>
          </w:tcPr>
          <w:p w14:paraId="7BAA1901"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478E3B44" w14:textId="77777777" w:rsidR="008B596D" w:rsidRPr="0066546C" w:rsidRDefault="008B596D" w:rsidP="00AB1E27">
            <w:pPr>
              <w:ind w:right="-72"/>
              <w:jc w:val="right"/>
              <w:rPr>
                <w:rFonts w:ascii="Arial" w:hAnsi="Arial" w:cs="Arial"/>
                <w:sz w:val="12"/>
                <w:szCs w:val="12"/>
              </w:rPr>
            </w:pPr>
          </w:p>
        </w:tc>
      </w:tr>
      <w:tr w:rsidR="008B596D" w:rsidRPr="0066546C" w14:paraId="425D61FD" w14:textId="77777777" w:rsidTr="00AB1E27">
        <w:tc>
          <w:tcPr>
            <w:tcW w:w="5760" w:type="dxa"/>
            <w:tcBorders>
              <w:top w:val="nil"/>
              <w:left w:val="nil"/>
              <w:bottom w:val="nil"/>
              <w:right w:val="nil"/>
            </w:tcBorders>
            <w:vAlign w:val="bottom"/>
          </w:tcPr>
          <w:p w14:paraId="13939708" w14:textId="77777777" w:rsidR="008B596D" w:rsidRPr="0066546C" w:rsidRDefault="008B596D" w:rsidP="00AB1E27">
            <w:pPr>
              <w:ind w:left="405"/>
              <w:rPr>
                <w:rFonts w:ascii="Arial" w:hAnsi="Arial" w:cs="Arial"/>
                <w:b/>
                <w:bCs/>
                <w:sz w:val="20"/>
                <w:szCs w:val="20"/>
                <w:cs/>
              </w:rPr>
            </w:pPr>
            <w:r w:rsidRPr="0066546C">
              <w:rPr>
                <w:rFonts w:ascii="Arial" w:hAnsi="Arial" w:cs="Arial"/>
                <w:b/>
                <w:bCs/>
                <w:sz w:val="20"/>
                <w:szCs w:val="20"/>
              </w:rPr>
              <w:t>Domestic</w:t>
            </w:r>
          </w:p>
        </w:tc>
        <w:tc>
          <w:tcPr>
            <w:tcW w:w="1584" w:type="dxa"/>
            <w:tcBorders>
              <w:top w:val="nil"/>
              <w:left w:val="nil"/>
              <w:bottom w:val="nil"/>
              <w:right w:val="nil"/>
            </w:tcBorders>
            <w:vAlign w:val="bottom"/>
          </w:tcPr>
          <w:p w14:paraId="2015D684"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00D339CF" w14:textId="77777777" w:rsidR="008B596D" w:rsidRPr="0066546C" w:rsidRDefault="008B596D" w:rsidP="00AB1E27">
            <w:pPr>
              <w:ind w:right="-72"/>
              <w:jc w:val="right"/>
              <w:rPr>
                <w:rFonts w:ascii="Arial" w:hAnsi="Arial" w:cs="Arial"/>
                <w:sz w:val="20"/>
                <w:szCs w:val="20"/>
              </w:rPr>
            </w:pPr>
          </w:p>
        </w:tc>
      </w:tr>
      <w:tr w:rsidR="008B596D" w:rsidRPr="0066546C" w14:paraId="07ED7FB9" w14:textId="77777777" w:rsidTr="00AB1E27">
        <w:tc>
          <w:tcPr>
            <w:tcW w:w="5760" w:type="dxa"/>
            <w:tcBorders>
              <w:top w:val="nil"/>
              <w:left w:val="nil"/>
              <w:bottom w:val="nil"/>
              <w:right w:val="nil"/>
            </w:tcBorders>
            <w:vAlign w:val="bottom"/>
          </w:tcPr>
          <w:p w14:paraId="1384EBB3" w14:textId="77777777" w:rsidR="008B596D" w:rsidRPr="0066546C" w:rsidRDefault="008B596D" w:rsidP="00AB1E27">
            <w:pPr>
              <w:ind w:left="405"/>
              <w:rPr>
                <w:rFonts w:ascii="Arial" w:hAnsi="Arial" w:cs="Arial"/>
                <w:sz w:val="12"/>
                <w:szCs w:val="12"/>
              </w:rPr>
            </w:pPr>
          </w:p>
        </w:tc>
        <w:tc>
          <w:tcPr>
            <w:tcW w:w="1584" w:type="dxa"/>
            <w:tcBorders>
              <w:top w:val="nil"/>
              <w:left w:val="nil"/>
              <w:bottom w:val="nil"/>
              <w:right w:val="nil"/>
            </w:tcBorders>
            <w:vAlign w:val="bottom"/>
          </w:tcPr>
          <w:p w14:paraId="6D52E739"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207D7490" w14:textId="77777777" w:rsidR="008B596D" w:rsidRPr="0066546C" w:rsidRDefault="008B596D" w:rsidP="00AB1E27">
            <w:pPr>
              <w:ind w:right="-72"/>
              <w:jc w:val="right"/>
              <w:rPr>
                <w:rFonts w:ascii="Arial" w:hAnsi="Arial" w:cs="Arial"/>
                <w:sz w:val="12"/>
                <w:szCs w:val="12"/>
              </w:rPr>
            </w:pPr>
          </w:p>
        </w:tc>
      </w:tr>
      <w:tr w:rsidR="008B596D" w:rsidRPr="0066546C" w14:paraId="50E75CC4" w14:textId="77777777" w:rsidTr="00AB1E27">
        <w:tc>
          <w:tcPr>
            <w:tcW w:w="5760" w:type="dxa"/>
            <w:tcBorders>
              <w:top w:val="nil"/>
              <w:left w:val="nil"/>
              <w:bottom w:val="nil"/>
              <w:right w:val="nil"/>
            </w:tcBorders>
            <w:vAlign w:val="bottom"/>
          </w:tcPr>
          <w:p w14:paraId="3D4993A8" w14:textId="77777777" w:rsidR="008B596D" w:rsidRPr="0066546C" w:rsidRDefault="008B596D" w:rsidP="00AB1E27">
            <w:pPr>
              <w:ind w:left="405"/>
              <w:rPr>
                <w:rFonts w:ascii="Arial" w:hAnsi="Arial" w:cs="Arial"/>
                <w:sz w:val="20"/>
                <w:szCs w:val="20"/>
                <w:cs/>
              </w:rPr>
            </w:pPr>
            <w:r w:rsidRPr="0066546C">
              <w:rPr>
                <w:rFonts w:ascii="Arial" w:hAnsi="Arial" w:cs="Arial"/>
                <w:sz w:val="20"/>
                <w:szCs w:val="20"/>
              </w:rPr>
              <w:t xml:space="preserve">   Baht</w:t>
            </w:r>
          </w:p>
        </w:tc>
        <w:tc>
          <w:tcPr>
            <w:tcW w:w="1584" w:type="dxa"/>
            <w:tcBorders>
              <w:top w:val="nil"/>
              <w:left w:val="nil"/>
              <w:bottom w:val="nil"/>
              <w:right w:val="nil"/>
            </w:tcBorders>
          </w:tcPr>
          <w:p w14:paraId="4AB25764" w14:textId="6FAD7521" w:rsidR="008B596D" w:rsidRPr="0066546C" w:rsidRDefault="00A873D9" w:rsidP="00266D1A">
            <w:pPr>
              <w:pBdr>
                <w:bottom w:val="single" w:sz="4" w:space="1" w:color="auto"/>
              </w:pBdr>
              <w:overflowPunct/>
              <w:autoSpaceDE/>
              <w:autoSpaceDN/>
              <w:adjustRightInd/>
              <w:ind w:right="-72"/>
              <w:jc w:val="right"/>
              <w:textAlignment w:val="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sz w:val="20"/>
                <w:szCs w:val="20"/>
              </w:rPr>
              <w:t>19,002,534,375</w:t>
            </w:r>
            <w:r>
              <w:rPr>
                <w:rFonts w:ascii="Arial" w:hAnsi="Arial" w:cs="Arial"/>
                <w:sz w:val="20"/>
                <w:szCs w:val="20"/>
              </w:rPr>
              <w:fldChar w:fldCharType="end"/>
            </w:r>
          </w:p>
        </w:tc>
        <w:tc>
          <w:tcPr>
            <w:tcW w:w="1584" w:type="dxa"/>
            <w:tcBorders>
              <w:top w:val="nil"/>
              <w:left w:val="nil"/>
              <w:bottom w:val="nil"/>
              <w:right w:val="nil"/>
            </w:tcBorders>
          </w:tcPr>
          <w:p w14:paraId="36CF7C7B" w14:textId="77777777" w:rsidR="008B596D" w:rsidRPr="0066546C" w:rsidRDefault="008B596D" w:rsidP="00266D1A">
            <w:pPr>
              <w:pBdr>
                <w:bottom w:val="single" w:sz="4" w:space="1" w:color="auto"/>
              </w:pBdr>
              <w:overflowPunct/>
              <w:autoSpaceDE/>
              <w:autoSpaceDN/>
              <w:adjustRightInd/>
              <w:ind w:right="-72"/>
              <w:jc w:val="right"/>
              <w:textAlignment w:val="auto"/>
              <w:rPr>
                <w:rFonts w:ascii="Arial" w:hAnsi="Arial" w:cs="Arial"/>
                <w:sz w:val="20"/>
                <w:szCs w:val="20"/>
              </w:rPr>
            </w:pPr>
            <w:r w:rsidRPr="0066546C">
              <w:rPr>
                <w:rFonts w:ascii="Arial" w:hAnsi="Arial" w:cs="Arial"/>
                <w:sz w:val="20"/>
                <w:szCs w:val="20"/>
              </w:rPr>
              <w:t>18,168,126,373</w:t>
            </w:r>
          </w:p>
        </w:tc>
      </w:tr>
      <w:tr w:rsidR="008B596D" w:rsidRPr="0066546C" w14:paraId="7D0EC4AF" w14:textId="77777777" w:rsidTr="00AB1E27">
        <w:tc>
          <w:tcPr>
            <w:tcW w:w="5760" w:type="dxa"/>
            <w:tcBorders>
              <w:top w:val="nil"/>
              <w:left w:val="nil"/>
              <w:bottom w:val="nil"/>
              <w:right w:val="nil"/>
            </w:tcBorders>
            <w:vAlign w:val="bottom"/>
          </w:tcPr>
          <w:p w14:paraId="56DE9C20" w14:textId="77777777" w:rsidR="008B596D" w:rsidRPr="0066546C" w:rsidRDefault="008B596D" w:rsidP="00AB1E27">
            <w:pPr>
              <w:ind w:left="405"/>
              <w:rPr>
                <w:rFonts w:ascii="Arial" w:hAnsi="Arial" w:cs="Arial"/>
                <w:sz w:val="12"/>
                <w:szCs w:val="12"/>
              </w:rPr>
            </w:pPr>
          </w:p>
        </w:tc>
        <w:tc>
          <w:tcPr>
            <w:tcW w:w="1584" w:type="dxa"/>
            <w:tcBorders>
              <w:top w:val="nil"/>
              <w:left w:val="nil"/>
              <w:bottom w:val="nil"/>
              <w:right w:val="nil"/>
            </w:tcBorders>
            <w:vAlign w:val="bottom"/>
          </w:tcPr>
          <w:p w14:paraId="3518580F"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01F70887" w14:textId="77777777" w:rsidR="008B596D" w:rsidRPr="0066546C" w:rsidRDefault="008B596D" w:rsidP="00AB1E27">
            <w:pPr>
              <w:ind w:right="-72"/>
              <w:jc w:val="right"/>
              <w:rPr>
                <w:rFonts w:ascii="Arial" w:hAnsi="Arial" w:cs="Arial"/>
                <w:sz w:val="12"/>
                <w:szCs w:val="12"/>
              </w:rPr>
            </w:pPr>
          </w:p>
        </w:tc>
      </w:tr>
      <w:tr w:rsidR="008B596D" w:rsidRPr="0066546C" w14:paraId="401020C9" w14:textId="77777777" w:rsidTr="00AB1E27">
        <w:tc>
          <w:tcPr>
            <w:tcW w:w="5760" w:type="dxa"/>
            <w:tcBorders>
              <w:top w:val="nil"/>
              <w:left w:val="nil"/>
              <w:bottom w:val="nil"/>
              <w:right w:val="nil"/>
            </w:tcBorders>
            <w:vAlign w:val="bottom"/>
          </w:tcPr>
          <w:p w14:paraId="3A9C5CC5" w14:textId="77777777" w:rsidR="008B596D" w:rsidRPr="0066546C" w:rsidRDefault="008B596D" w:rsidP="00AB1E27">
            <w:pPr>
              <w:ind w:left="405"/>
              <w:rPr>
                <w:rFonts w:ascii="Arial" w:hAnsi="Arial" w:cs="Arial"/>
                <w:sz w:val="20"/>
                <w:szCs w:val="20"/>
              </w:rPr>
            </w:pPr>
            <w:r w:rsidRPr="0066546C">
              <w:rPr>
                <w:rFonts w:ascii="Arial" w:hAnsi="Arial" w:cs="Arial"/>
                <w:sz w:val="20"/>
                <w:szCs w:val="20"/>
              </w:rPr>
              <w:t>Total loans to customers</w:t>
            </w:r>
          </w:p>
        </w:tc>
        <w:tc>
          <w:tcPr>
            <w:tcW w:w="1584" w:type="dxa"/>
            <w:tcBorders>
              <w:top w:val="nil"/>
              <w:left w:val="nil"/>
              <w:bottom w:val="nil"/>
              <w:right w:val="nil"/>
            </w:tcBorders>
            <w:vAlign w:val="bottom"/>
          </w:tcPr>
          <w:p w14:paraId="1B9FD167"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5D311C1B" w14:textId="77777777" w:rsidR="008B596D" w:rsidRPr="0066546C" w:rsidRDefault="008B596D" w:rsidP="00AB1E27">
            <w:pPr>
              <w:ind w:right="-72"/>
              <w:jc w:val="right"/>
              <w:rPr>
                <w:rFonts w:ascii="Arial" w:hAnsi="Arial" w:cs="Arial"/>
                <w:sz w:val="20"/>
                <w:szCs w:val="20"/>
              </w:rPr>
            </w:pPr>
          </w:p>
        </w:tc>
      </w:tr>
      <w:tr w:rsidR="008B596D" w:rsidRPr="0066546C" w14:paraId="373671E9" w14:textId="77777777" w:rsidTr="00AB1E27">
        <w:trPr>
          <w:trHeight w:val="20"/>
        </w:trPr>
        <w:tc>
          <w:tcPr>
            <w:tcW w:w="5760" w:type="dxa"/>
            <w:tcBorders>
              <w:top w:val="nil"/>
              <w:left w:val="nil"/>
              <w:bottom w:val="nil"/>
              <w:right w:val="nil"/>
            </w:tcBorders>
            <w:vAlign w:val="bottom"/>
          </w:tcPr>
          <w:p w14:paraId="45C684DA" w14:textId="77777777" w:rsidR="008B596D" w:rsidRPr="0066546C" w:rsidRDefault="008B596D" w:rsidP="00AB1E27">
            <w:pPr>
              <w:ind w:left="405"/>
              <w:rPr>
                <w:rFonts w:ascii="Arial" w:hAnsi="Arial" w:cs="Arial"/>
                <w:sz w:val="20"/>
                <w:szCs w:val="20"/>
              </w:rPr>
            </w:pPr>
            <w:r w:rsidRPr="0066546C">
              <w:rPr>
                <w:rFonts w:ascii="Arial" w:hAnsi="Arial" w:cs="Arial"/>
                <w:sz w:val="20"/>
                <w:szCs w:val="20"/>
                <w:cs/>
              </w:rPr>
              <w:t xml:space="preserve">   (</w:t>
            </w:r>
            <w:r w:rsidRPr="0066546C">
              <w:rPr>
                <w:rFonts w:ascii="Arial" w:hAnsi="Arial" w:cs="Arial"/>
                <w:sz w:val="20"/>
                <w:szCs w:val="20"/>
              </w:rPr>
              <w:t>excluding accrued interest receivables</w:t>
            </w:r>
            <w:r w:rsidRPr="0066546C">
              <w:rPr>
                <w:rFonts w:ascii="Arial" w:hAnsi="Arial" w:cs="Arial"/>
                <w:sz w:val="20"/>
                <w:szCs w:val="20"/>
                <w:cs/>
              </w:rPr>
              <w:t>)</w:t>
            </w:r>
          </w:p>
        </w:tc>
        <w:tc>
          <w:tcPr>
            <w:tcW w:w="1584" w:type="dxa"/>
            <w:tcBorders>
              <w:top w:val="nil"/>
              <w:left w:val="nil"/>
              <w:bottom w:val="nil"/>
              <w:right w:val="nil"/>
            </w:tcBorders>
          </w:tcPr>
          <w:p w14:paraId="6BE3841F" w14:textId="59F7945F" w:rsidR="008B596D" w:rsidRPr="0066546C" w:rsidRDefault="00A873D9" w:rsidP="00266D1A">
            <w:pPr>
              <w:pBdr>
                <w:bottom w:val="double" w:sz="4" w:space="1" w:color="auto"/>
              </w:pBdr>
              <w:overflowPunct/>
              <w:autoSpaceDE/>
              <w:autoSpaceDN/>
              <w:adjustRightInd/>
              <w:ind w:right="-72"/>
              <w:jc w:val="right"/>
              <w:textAlignment w:val="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19,002,534,375</w:t>
            </w:r>
            <w:r>
              <w:rPr>
                <w:rFonts w:ascii="Arial" w:hAnsi="Arial" w:cs="Arial"/>
                <w:sz w:val="20"/>
                <w:szCs w:val="20"/>
              </w:rPr>
              <w:fldChar w:fldCharType="end"/>
            </w:r>
          </w:p>
        </w:tc>
        <w:tc>
          <w:tcPr>
            <w:tcW w:w="1584" w:type="dxa"/>
            <w:tcBorders>
              <w:top w:val="nil"/>
              <w:left w:val="nil"/>
              <w:bottom w:val="nil"/>
              <w:right w:val="nil"/>
            </w:tcBorders>
          </w:tcPr>
          <w:p w14:paraId="12508CCE" w14:textId="77777777" w:rsidR="008B596D" w:rsidRPr="0066546C" w:rsidRDefault="008B596D" w:rsidP="00266D1A">
            <w:pPr>
              <w:pBdr>
                <w:bottom w:val="double" w:sz="4" w:space="1" w:color="auto"/>
              </w:pBdr>
              <w:overflowPunct/>
              <w:autoSpaceDE/>
              <w:autoSpaceDN/>
              <w:adjustRightInd/>
              <w:ind w:right="-72"/>
              <w:jc w:val="right"/>
              <w:textAlignment w:val="auto"/>
              <w:rPr>
                <w:rFonts w:ascii="Arial" w:hAnsi="Arial" w:cs="Arial"/>
                <w:sz w:val="20"/>
                <w:szCs w:val="20"/>
              </w:rPr>
            </w:pPr>
            <w:r w:rsidRPr="0066546C">
              <w:rPr>
                <w:rFonts w:ascii="Arial" w:hAnsi="Arial" w:cs="Arial"/>
                <w:sz w:val="20"/>
                <w:szCs w:val="20"/>
              </w:rPr>
              <w:t>18,168,126,373</w:t>
            </w:r>
          </w:p>
        </w:tc>
      </w:tr>
    </w:tbl>
    <w:p w14:paraId="3EBCBE87" w14:textId="77777777" w:rsidR="008B596D" w:rsidRPr="0066546C" w:rsidRDefault="008B596D" w:rsidP="008B596D">
      <w:pPr>
        <w:ind w:left="1080"/>
        <w:jc w:val="thaiDistribute"/>
        <w:rPr>
          <w:rFonts w:ascii="Arial" w:hAnsi="Arial" w:cs="Arial"/>
          <w:sz w:val="20"/>
          <w:szCs w:val="20"/>
        </w:rPr>
      </w:pPr>
    </w:p>
    <w:p w14:paraId="69E61470" w14:textId="77777777" w:rsidR="008B596D" w:rsidRPr="0066546C" w:rsidRDefault="008B596D" w:rsidP="008B596D">
      <w:pPr>
        <w:ind w:left="1080"/>
        <w:jc w:val="thaiDistribute"/>
        <w:rPr>
          <w:rFonts w:ascii="Arial" w:hAnsi="Arial" w:cs="Arial"/>
          <w:sz w:val="20"/>
          <w:szCs w:val="20"/>
        </w:rPr>
      </w:pPr>
    </w:p>
    <w:p w14:paraId="3AAAECE5" w14:textId="7B3282CA" w:rsidR="008B596D" w:rsidRPr="0066546C" w:rsidRDefault="008B596D" w:rsidP="008B596D">
      <w:pPr>
        <w:ind w:left="1080" w:hanging="540"/>
        <w:jc w:val="thaiDistribute"/>
        <w:rPr>
          <w:rFonts w:ascii="Arial" w:hAnsi="Arial" w:cs="Arial"/>
          <w:b/>
          <w:bCs/>
          <w:sz w:val="20"/>
          <w:szCs w:val="20"/>
        </w:rPr>
      </w:pPr>
      <w:r w:rsidRPr="0066546C">
        <w:rPr>
          <w:rFonts w:ascii="Arial" w:hAnsi="Arial" w:cs="Arial"/>
          <w:b/>
          <w:bCs/>
          <w:sz w:val="20"/>
          <w:szCs w:val="20"/>
        </w:rPr>
        <w:t>10</w:t>
      </w:r>
      <w:r w:rsidRPr="0066546C">
        <w:rPr>
          <w:rFonts w:ascii="Arial" w:hAnsi="Arial" w:cs="Arial"/>
          <w:b/>
          <w:bCs/>
          <w:sz w:val="20"/>
          <w:szCs w:val="20"/>
          <w:cs/>
        </w:rPr>
        <w:t>.</w:t>
      </w:r>
      <w:r w:rsidRPr="0066546C">
        <w:rPr>
          <w:rFonts w:ascii="Arial" w:hAnsi="Arial" w:cs="Arial"/>
          <w:b/>
          <w:bCs/>
          <w:sz w:val="20"/>
          <w:szCs w:val="20"/>
        </w:rPr>
        <w:t>3</w:t>
      </w:r>
      <w:r w:rsidRPr="0066546C">
        <w:rPr>
          <w:rFonts w:ascii="Arial" w:hAnsi="Arial" w:cs="Arial"/>
          <w:b/>
          <w:bCs/>
          <w:sz w:val="20"/>
          <w:szCs w:val="20"/>
        </w:rPr>
        <w:tab/>
        <w:t xml:space="preserve">Classified by remaining </w:t>
      </w:r>
      <w:r w:rsidRPr="0066546C">
        <w:rPr>
          <w:rFonts w:ascii="Arial" w:hAnsi="Arial" w:cs="Arial"/>
          <w:b/>
          <w:bCs/>
          <w:sz w:val="20"/>
          <w:szCs w:val="20"/>
          <w:lang w:val="en-GB"/>
        </w:rPr>
        <w:t>year</w:t>
      </w:r>
      <w:r w:rsidRPr="0066546C">
        <w:rPr>
          <w:rFonts w:ascii="Arial" w:hAnsi="Arial" w:cs="Arial"/>
          <w:b/>
          <w:bCs/>
          <w:sz w:val="20"/>
          <w:szCs w:val="20"/>
        </w:rPr>
        <w:t xml:space="preserve"> of contracts</w:t>
      </w:r>
    </w:p>
    <w:p w14:paraId="5BD06D73" w14:textId="77777777" w:rsidR="00265C8E" w:rsidRPr="0066546C" w:rsidRDefault="00265C8E" w:rsidP="008B596D">
      <w:pPr>
        <w:ind w:left="1080" w:hanging="540"/>
        <w:jc w:val="thaiDistribute"/>
        <w:rPr>
          <w:rFonts w:ascii="Arial" w:hAnsi="Arial" w:cs="Arial"/>
          <w:b/>
          <w:bCs/>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38625647" w14:textId="77777777" w:rsidTr="00AB1E27">
        <w:tc>
          <w:tcPr>
            <w:tcW w:w="5760" w:type="dxa"/>
            <w:tcBorders>
              <w:top w:val="nil"/>
              <w:left w:val="nil"/>
              <w:bottom w:val="nil"/>
              <w:right w:val="nil"/>
            </w:tcBorders>
            <w:vAlign w:val="bottom"/>
          </w:tcPr>
          <w:p w14:paraId="4A4EEFB9" w14:textId="77777777" w:rsidR="008B596D" w:rsidRPr="0066546C" w:rsidRDefault="008B596D" w:rsidP="00AB1E27">
            <w:pPr>
              <w:tabs>
                <w:tab w:val="left" w:pos="3165"/>
              </w:tabs>
              <w:ind w:left="432"/>
              <w:rPr>
                <w:rFonts w:ascii="Arial" w:hAnsi="Arial" w:cs="Arial"/>
                <w:sz w:val="20"/>
                <w:szCs w:val="20"/>
              </w:rPr>
            </w:pPr>
          </w:p>
        </w:tc>
        <w:tc>
          <w:tcPr>
            <w:tcW w:w="1584" w:type="dxa"/>
            <w:tcBorders>
              <w:top w:val="nil"/>
              <w:left w:val="nil"/>
              <w:bottom w:val="nil"/>
              <w:right w:val="nil"/>
            </w:tcBorders>
            <w:vAlign w:val="bottom"/>
          </w:tcPr>
          <w:p w14:paraId="514F6093"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6D38D578"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1ACEF438" w14:textId="77777777" w:rsidTr="00AB1E27">
        <w:tc>
          <w:tcPr>
            <w:tcW w:w="5760" w:type="dxa"/>
            <w:tcBorders>
              <w:top w:val="nil"/>
              <w:left w:val="nil"/>
              <w:bottom w:val="nil"/>
              <w:right w:val="nil"/>
            </w:tcBorders>
            <w:vAlign w:val="bottom"/>
          </w:tcPr>
          <w:p w14:paraId="2F94BB09" w14:textId="77777777" w:rsidR="008B596D" w:rsidRPr="0066546C" w:rsidRDefault="008B596D" w:rsidP="00AB1E27">
            <w:pPr>
              <w:tabs>
                <w:tab w:val="left" w:pos="3165"/>
              </w:tabs>
              <w:ind w:left="432"/>
              <w:rPr>
                <w:rFonts w:ascii="Arial" w:hAnsi="Arial" w:cs="Arial"/>
                <w:sz w:val="20"/>
                <w:szCs w:val="20"/>
              </w:rPr>
            </w:pPr>
          </w:p>
        </w:tc>
        <w:tc>
          <w:tcPr>
            <w:tcW w:w="1584" w:type="dxa"/>
            <w:tcBorders>
              <w:top w:val="nil"/>
              <w:left w:val="nil"/>
              <w:bottom w:val="nil"/>
              <w:right w:val="nil"/>
            </w:tcBorders>
            <w:vAlign w:val="bottom"/>
          </w:tcPr>
          <w:p w14:paraId="77D8088E"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35CD29F2"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182DFFD5" w14:textId="77777777" w:rsidTr="00AB1E27">
        <w:tc>
          <w:tcPr>
            <w:tcW w:w="5760" w:type="dxa"/>
            <w:tcBorders>
              <w:top w:val="nil"/>
              <w:left w:val="nil"/>
              <w:bottom w:val="nil"/>
              <w:right w:val="nil"/>
            </w:tcBorders>
            <w:vAlign w:val="bottom"/>
          </w:tcPr>
          <w:p w14:paraId="107BD0E1" w14:textId="77777777" w:rsidR="008B596D" w:rsidRPr="0066546C" w:rsidRDefault="008B596D" w:rsidP="00AB1E27">
            <w:pPr>
              <w:ind w:left="432"/>
              <w:rPr>
                <w:rFonts w:ascii="Arial" w:hAnsi="Arial" w:cs="Arial"/>
                <w:sz w:val="12"/>
                <w:szCs w:val="12"/>
              </w:rPr>
            </w:pPr>
          </w:p>
        </w:tc>
        <w:tc>
          <w:tcPr>
            <w:tcW w:w="1584" w:type="dxa"/>
            <w:tcBorders>
              <w:top w:val="nil"/>
              <w:left w:val="nil"/>
              <w:bottom w:val="nil"/>
              <w:right w:val="nil"/>
            </w:tcBorders>
            <w:vAlign w:val="bottom"/>
          </w:tcPr>
          <w:p w14:paraId="7908F49E"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679D4A08" w14:textId="77777777" w:rsidR="008B596D" w:rsidRPr="0066546C" w:rsidRDefault="008B596D" w:rsidP="00AB1E27">
            <w:pPr>
              <w:ind w:right="-72"/>
              <w:jc w:val="right"/>
              <w:rPr>
                <w:rFonts w:ascii="Arial" w:hAnsi="Arial" w:cs="Arial"/>
                <w:sz w:val="12"/>
                <w:szCs w:val="12"/>
              </w:rPr>
            </w:pPr>
          </w:p>
        </w:tc>
      </w:tr>
      <w:tr w:rsidR="008B596D" w:rsidRPr="0066546C" w14:paraId="5F82E1C3" w14:textId="77777777" w:rsidTr="00AB1E27">
        <w:tc>
          <w:tcPr>
            <w:tcW w:w="5760" w:type="dxa"/>
            <w:tcBorders>
              <w:top w:val="nil"/>
              <w:left w:val="nil"/>
              <w:bottom w:val="nil"/>
              <w:right w:val="nil"/>
            </w:tcBorders>
            <w:vAlign w:val="bottom"/>
          </w:tcPr>
          <w:p w14:paraId="37BC4993" w14:textId="77777777" w:rsidR="008B596D" w:rsidRPr="0066546C" w:rsidRDefault="008B596D" w:rsidP="00266D1A">
            <w:pPr>
              <w:ind w:left="405"/>
              <w:rPr>
                <w:rFonts w:ascii="Arial" w:hAnsi="Arial" w:cs="Arial"/>
                <w:sz w:val="20"/>
                <w:szCs w:val="20"/>
                <w:cs/>
              </w:rPr>
            </w:pPr>
            <w:r w:rsidRPr="0066546C">
              <w:rPr>
                <w:rFonts w:ascii="Arial" w:hAnsi="Arial" w:cs="Arial"/>
                <w:sz w:val="20"/>
                <w:szCs w:val="20"/>
              </w:rPr>
              <w:t>At call</w:t>
            </w:r>
          </w:p>
        </w:tc>
        <w:tc>
          <w:tcPr>
            <w:tcW w:w="1584" w:type="dxa"/>
            <w:tcBorders>
              <w:top w:val="nil"/>
              <w:left w:val="nil"/>
              <w:bottom w:val="nil"/>
              <w:right w:val="nil"/>
            </w:tcBorders>
            <w:vAlign w:val="bottom"/>
          </w:tcPr>
          <w:p w14:paraId="4D5F52E9" w14:textId="3268579D" w:rsidR="008B596D" w:rsidRPr="0066546C" w:rsidRDefault="00A873D9" w:rsidP="00AB1E27">
            <w:pPr>
              <w:ind w:right="-72"/>
              <w:jc w:val="right"/>
              <w:rPr>
                <w:rFonts w:ascii="Arial" w:hAnsi="Arial" w:cs="Arial"/>
                <w:sz w:val="20"/>
                <w:szCs w:val="20"/>
              </w:rPr>
            </w:pPr>
            <w:r w:rsidRPr="00A873D9">
              <w:rPr>
                <w:rFonts w:ascii="Arial" w:hAnsi="Arial" w:cs="Arial"/>
                <w:sz w:val="20"/>
                <w:szCs w:val="20"/>
                <w:lang w:val="en-GB"/>
              </w:rPr>
              <w:t>1,094,866,172</w:t>
            </w:r>
          </w:p>
        </w:tc>
        <w:tc>
          <w:tcPr>
            <w:tcW w:w="1584" w:type="dxa"/>
            <w:tcBorders>
              <w:top w:val="nil"/>
              <w:left w:val="nil"/>
              <w:bottom w:val="nil"/>
              <w:right w:val="nil"/>
            </w:tcBorders>
            <w:vAlign w:val="bottom"/>
          </w:tcPr>
          <w:p w14:paraId="5CFC8B8F"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lang w:val="en-GB"/>
              </w:rPr>
              <w:t>699,013,918</w:t>
            </w:r>
          </w:p>
        </w:tc>
      </w:tr>
      <w:tr w:rsidR="008B596D" w:rsidRPr="0066546C" w14:paraId="3882BC73" w14:textId="77777777" w:rsidTr="00AB1E27">
        <w:tc>
          <w:tcPr>
            <w:tcW w:w="5760" w:type="dxa"/>
            <w:tcBorders>
              <w:top w:val="nil"/>
              <w:left w:val="nil"/>
              <w:bottom w:val="nil"/>
              <w:right w:val="nil"/>
            </w:tcBorders>
            <w:vAlign w:val="bottom"/>
          </w:tcPr>
          <w:p w14:paraId="3B1BD67F" w14:textId="77777777" w:rsidR="008B596D" w:rsidRPr="0066546C" w:rsidRDefault="008B596D" w:rsidP="00266D1A">
            <w:pPr>
              <w:ind w:left="405"/>
              <w:rPr>
                <w:rFonts w:ascii="Arial" w:hAnsi="Arial" w:cs="Arial"/>
                <w:sz w:val="20"/>
                <w:szCs w:val="20"/>
              </w:rPr>
            </w:pPr>
            <w:r w:rsidRPr="0066546C">
              <w:rPr>
                <w:rFonts w:ascii="Arial" w:hAnsi="Arial" w:cs="Arial"/>
                <w:sz w:val="20"/>
                <w:szCs w:val="20"/>
              </w:rPr>
              <w:t>Not over 1 year</w:t>
            </w:r>
          </w:p>
        </w:tc>
        <w:tc>
          <w:tcPr>
            <w:tcW w:w="1584" w:type="dxa"/>
            <w:tcBorders>
              <w:top w:val="nil"/>
              <w:left w:val="nil"/>
              <w:bottom w:val="nil"/>
              <w:right w:val="nil"/>
            </w:tcBorders>
            <w:vAlign w:val="bottom"/>
          </w:tcPr>
          <w:p w14:paraId="3600AC1D" w14:textId="012889AC" w:rsidR="008B596D" w:rsidRPr="00A873D9" w:rsidRDefault="00A873D9" w:rsidP="00AB1E27">
            <w:pPr>
              <w:ind w:right="-72"/>
              <w:jc w:val="right"/>
              <w:rPr>
                <w:rFonts w:ascii="Arial" w:hAnsi="Arial" w:cs="Arial"/>
                <w:sz w:val="20"/>
                <w:szCs w:val="20"/>
                <w:lang w:val="en-GB"/>
              </w:rPr>
            </w:pPr>
            <w:r w:rsidRPr="00A873D9">
              <w:rPr>
                <w:rFonts w:ascii="Arial" w:hAnsi="Arial" w:cs="Arial"/>
                <w:sz w:val="20"/>
                <w:szCs w:val="20"/>
                <w:lang w:val="en-GB"/>
              </w:rPr>
              <w:t>15,883,653,878</w:t>
            </w:r>
          </w:p>
        </w:tc>
        <w:tc>
          <w:tcPr>
            <w:tcW w:w="1584" w:type="dxa"/>
            <w:tcBorders>
              <w:top w:val="nil"/>
              <w:left w:val="nil"/>
              <w:bottom w:val="nil"/>
              <w:right w:val="nil"/>
            </w:tcBorders>
            <w:vAlign w:val="bottom"/>
          </w:tcPr>
          <w:p w14:paraId="52D7B68A"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lang w:val="en-GB"/>
              </w:rPr>
              <w:t>15,531,974,419</w:t>
            </w:r>
          </w:p>
        </w:tc>
      </w:tr>
      <w:tr w:rsidR="008B596D" w:rsidRPr="0066546C" w14:paraId="2BE160AF" w14:textId="77777777" w:rsidTr="00AB1E27">
        <w:tc>
          <w:tcPr>
            <w:tcW w:w="5760" w:type="dxa"/>
            <w:tcBorders>
              <w:top w:val="nil"/>
              <w:left w:val="nil"/>
              <w:bottom w:val="nil"/>
              <w:right w:val="nil"/>
            </w:tcBorders>
            <w:vAlign w:val="bottom"/>
          </w:tcPr>
          <w:p w14:paraId="0A846C56" w14:textId="77777777" w:rsidR="008B596D" w:rsidRPr="0066546C" w:rsidRDefault="008B596D" w:rsidP="00266D1A">
            <w:pPr>
              <w:ind w:left="405"/>
              <w:rPr>
                <w:rFonts w:ascii="Arial" w:hAnsi="Arial" w:cs="Arial"/>
                <w:sz w:val="20"/>
                <w:szCs w:val="20"/>
                <w:cs/>
              </w:rPr>
            </w:pPr>
            <w:r w:rsidRPr="0066546C">
              <w:rPr>
                <w:rFonts w:ascii="Arial" w:hAnsi="Arial" w:cs="Arial"/>
                <w:sz w:val="20"/>
                <w:szCs w:val="20"/>
              </w:rPr>
              <w:t>Over 1 year</w:t>
            </w:r>
          </w:p>
        </w:tc>
        <w:tc>
          <w:tcPr>
            <w:tcW w:w="1584" w:type="dxa"/>
            <w:tcBorders>
              <w:top w:val="nil"/>
              <w:left w:val="nil"/>
              <w:bottom w:val="nil"/>
              <w:right w:val="nil"/>
            </w:tcBorders>
            <w:vAlign w:val="bottom"/>
          </w:tcPr>
          <w:p w14:paraId="153CC994" w14:textId="6E48A047" w:rsidR="008B596D" w:rsidRPr="0066546C" w:rsidRDefault="00A873D9" w:rsidP="00AB1E27">
            <w:pPr>
              <w:pBdr>
                <w:bottom w:val="single" w:sz="4" w:space="1" w:color="auto"/>
              </w:pBdr>
              <w:ind w:right="-72"/>
              <w:jc w:val="right"/>
              <w:rPr>
                <w:rFonts w:ascii="Arial" w:hAnsi="Arial" w:cs="Arial"/>
                <w:sz w:val="20"/>
                <w:szCs w:val="20"/>
              </w:rPr>
            </w:pPr>
            <w:r w:rsidRPr="00A873D9">
              <w:rPr>
                <w:rFonts w:ascii="Arial" w:hAnsi="Arial" w:cs="Arial"/>
                <w:sz w:val="20"/>
                <w:szCs w:val="20"/>
                <w:lang w:val="en-GB"/>
              </w:rPr>
              <w:t>2,024,014,325</w:t>
            </w:r>
          </w:p>
        </w:tc>
        <w:tc>
          <w:tcPr>
            <w:tcW w:w="1584" w:type="dxa"/>
            <w:tcBorders>
              <w:top w:val="nil"/>
              <w:left w:val="nil"/>
              <w:bottom w:val="nil"/>
              <w:right w:val="nil"/>
            </w:tcBorders>
            <w:vAlign w:val="bottom"/>
          </w:tcPr>
          <w:p w14:paraId="580DFE4B"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lang w:val="en-GB"/>
              </w:rPr>
              <w:t>1,937,138,036</w:t>
            </w:r>
          </w:p>
        </w:tc>
      </w:tr>
      <w:tr w:rsidR="008B596D" w:rsidRPr="0066546C" w14:paraId="1BAD97C2" w14:textId="77777777" w:rsidTr="00AB1E27">
        <w:tc>
          <w:tcPr>
            <w:tcW w:w="5760" w:type="dxa"/>
            <w:tcBorders>
              <w:top w:val="nil"/>
              <w:left w:val="nil"/>
              <w:bottom w:val="nil"/>
              <w:right w:val="nil"/>
            </w:tcBorders>
            <w:vAlign w:val="bottom"/>
          </w:tcPr>
          <w:p w14:paraId="0046E076" w14:textId="77777777" w:rsidR="008B596D" w:rsidRPr="0066546C" w:rsidRDefault="008B596D" w:rsidP="00AB1E27">
            <w:pPr>
              <w:ind w:left="432"/>
              <w:rPr>
                <w:rFonts w:ascii="Arial" w:hAnsi="Arial" w:cs="Arial"/>
                <w:sz w:val="12"/>
                <w:szCs w:val="12"/>
              </w:rPr>
            </w:pPr>
          </w:p>
        </w:tc>
        <w:tc>
          <w:tcPr>
            <w:tcW w:w="1584" w:type="dxa"/>
            <w:tcBorders>
              <w:top w:val="nil"/>
              <w:left w:val="nil"/>
              <w:bottom w:val="nil"/>
              <w:right w:val="nil"/>
            </w:tcBorders>
            <w:vAlign w:val="bottom"/>
          </w:tcPr>
          <w:p w14:paraId="3A1DBBE6"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21BE46C4" w14:textId="77777777" w:rsidR="008B596D" w:rsidRPr="0066546C" w:rsidRDefault="008B596D" w:rsidP="00AB1E27">
            <w:pPr>
              <w:ind w:right="-72"/>
              <w:jc w:val="right"/>
              <w:rPr>
                <w:rFonts w:ascii="Arial" w:hAnsi="Arial" w:cs="Arial"/>
                <w:sz w:val="12"/>
                <w:szCs w:val="12"/>
              </w:rPr>
            </w:pPr>
          </w:p>
        </w:tc>
      </w:tr>
      <w:tr w:rsidR="008B596D" w:rsidRPr="0066546C" w14:paraId="3E065C46" w14:textId="77777777" w:rsidTr="00AB1E27">
        <w:tc>
          <w:tcPr>
            <w:tcW w:w="5760" w:type="dxa"/>
            <w:tcBorders>
              <w:top w:val="nil"/>
              <w:left w:val="nil"/>
              <w:bottom w:val="nil"/>
              <w:right w:val="nil"/>
            </w:tcBorders>
            <w:vAlign w:val="bottom"/>
          </w:tcPr>
          <w:p w14:paraId="6DA3BD0C" w14:textId="77777777" w:rsidR="008B596D" w:rsidRPr="0066546C" w:rsidRDefault="008B596D" w:rsidP="00AB1E27">
            <w:pPr>
              <w:ind w:left="432"/>
              <w:rPr>
                <w:rFonts w:ascii="Arial" w:hAnsi="Arial" w:cs="Arial"/>
                <w:sz w:val="20"/>
                <w:szCs w:val="20"/>
              </w:rPr>
            </w:pPr>
            <w:r w:rsidRPr="0066546C">
              <w:rPr>
                <w:rFonts w:ascii="Arial" w:hAnsi="Arial" w:cs="Arial"/>
                <w:sz w:val="20"/>
                <w:szCs w:val="20"/>
              </w:rPr>
              <w:t>Total loans to customers</w:t>
            </w:r>
          </w:p>
        </w:tc>
        <w:tc>
          <w:tcPr>
            <w:tcW w:w="1584" w:type="dxa"/>
            <w:tcBorders>
              <w:top w:val="nil"/>
              <w:left w:val="nil"/>
              <w:bottom w:val="nil"/>
              <w:right w:val="nil"/>
            </w:tcBorders>
            <w:vAlign w:val="bottom"/>
          </w:tcPr>
          <w:p w14:paraId="3D9871D1"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1C532D87" w14:textId="77777777" w:rsidR="008B596D" w:rsidRPr="0066546C" w:rsidRDefault="008B596D" w:rsidP="00AB1E27">
            <w:pPr>
              <w:ind w:right="-72"/>
              <w:jc w:val="right"/>
              <w:rPr>
                <w:rFonts w:ascii="Arial" w:hAnsi="Arial" w:cs="Arial"/>
                <w:sz w:val="20"/>
                <w:szCs w:val="20"/>
              </w:rPr>
            </w:pPr>
          </w:p>
        </w:tc>
      </w:tr>
      <w:tr w:rsidR="008B596D" w:rsidRPr="0066546C" w14:paraId="21643E92" w14:textId="77777777" w:rsidTr="00AB1E27">
        <w:tc>
          <w:tcPr>
            <w:tcW w:w="5760" w:type="dxa"/>
            <w:tcBorders>
              <w:top w:val="nil"/>
              <w:left w:val="nil"/>
              <w:bottom w:val="nil"/>
              <w:right w:val="nil"/>
            </w:tcBorders>
            <w:vAlign w:val="bottom"/>
          </w:tcPr>
          <w:p w14:paraId="150EC72B" w14:textId="77777777" w:rsidR="008B596D" w:rsidRPr="0066546C" w:rsidRDefault="008B596D" w:rsidP="00266D1A">
            <w:pPr>
              <w:ind w:left="405"/>
              <w:rPr>
                <w:rFonts w:ascii="Arial" w:hAnsi="Arial" w:cs="Arial"/>
                <w:sz w:val="20"/>
                <w:szCs w:val="20"/>
              </w:rPr>
            </w:pPr>
            <w:r w:rsidRPr="0066546C">
              <w:rPr>
                <w:rFonts w:ascii="Arial" w:hAnsi="Arial" w:cs="Arial"/>
                <w:sz w:val="20"/>
                <w:szCs w:val="20"/>
                <w:cs/>
              </w:rPr>
              <w:t xml:space="preserve">   (</w:t>
            </w:r>
            <w:r w:rsidRPr="0066546C">
              <w:rPr>
                <w:rFonts w:ascii="Arial" w:hAnsi="Arial" w:cs="Arial"/>
                <w:sz w:val="20"/>
                <w:szCs w:val="20"/>
              </w:rPr>
              <w:t>excluding accrued interest receivables</w:t>
            </w:r>
            <w:r w:rsidRPr="0066546C">
              <w:rPr>
                <w:rFonts w:ascii="Arial" w:hAnsi="Arial" w:cs="Arial"/>
                <w:sz w:val="20"/>
                <w:szCs w:val="20"/>
                <w:cs/>
              </w:rPr>
              <w:t>)</w:t>
            </w:r>
          </w:p>
        </w:tc>
        <w:tc>
          <w:tcPr>
            <w:tcW w:w="1584" w:type="dxa"/>
            <w:tcBorders>
              <w:top w:val="nil"/>
              <w:left w:val="nil"/>
              <w:bottom w:val="nil"/>
              <w:right w:val="nil"/>
            </w:tcBorders>
            <w:vAlign w:val="bottom"/>
          </w:tcPr>
          <w:p w14:paraId="72FB7903" w14:textId="781F63A8" w:rsidR="008B596D" w:rsidRPr="0066546C" w:rsidRDefault="00A873D9" w:rsidP="00AB1E27">
            <w:pPr>
              <w:pBdr>
                <w:bottom w:val="double" w:sz="6" w:space="1" w:color="auto"/>
              </w:pBd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19,002,534,375</w:t>
            </w:r>
            <w:r>
              <w:rPr>
                <w:rFonts w:ascii="Arial" w:hAnsi="Arial" w:cs="Arial"/>
                <w:sz w:val="20"/>
                <w:szCs w:val="20"/>
              </w:rPr>
              <w:fldChar w:fldCharType="end"/>
            </w:r>
          </w:p>
        </w:tc>
        <w:tc>
          <w:tcPr>
            <w:tcW w:w="1584" w:type="dxa"/>
            <w:tcBorders>
              <w:top w:val="nil"/>
              <w:left w:val="nil"/>
              <w:bottom w:val="nil"/>
              <w:right w:val="nil"/>
            </w:tcBorders>
            <w:vAlign w:val="bottom"/>
          </w:tcPr>
          <w:p w14:paraId="345E515D" w14:textId="77777777" w:rsidR="008B596D" w:rsidRPr="0066546C" w:rsidRDefault="008B596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18,168,126,373</w:t>
            </w:r>
          </w:p>
        </w:tc>
      </w:tr>
    </w:tbl>
    <w:p w14:paraId="145F68EA" w14:textId="77777777" w:rsidR="008B596D" w:rsidRPr="0066546C" w:rsidRDefault="008B596D" w:rsidP="008B596D">
      <w:pPr>
        <w:ind w:left="1080"/>
        <w:jc w:val="thaiDistribute"/>
        <w:rPr>
          <w:rFonts w:ascii="Arial" w:hAnsi="Arial" w:cs="Arial"/>
          <w:sz w:val="20"/>
          <w:szCs w:val="20"/>
        </w:rPr>
      </w:pPr>
    </w:p>
    <w:p w14:paraId="2B488238" w14:textId="1754480C" w:rsidR="00CC61D9" w:rsidRPr="0066546C" w:rsidRDefault="00CC61D9">
      <w:pPr>
        <w:overflowPunct/>
        <w:autoSpaceDE/>
        <w:autoSpaceDN/>
        <w:adjustRightInd/>
        <w:textAlignment w:val="auto"/>
        <w:rPr>
          <w:rFonts w:ascii="Arial" w:hAnsi="Arial" w:cs="Arial"/>
          <w:sz w:val="20"/>
          <w:szCs w:val="20"/>
        </w:rPr>
      </w:pPr>
      <w:r w:rsidRPr="0066546C">
        <w:rPr>
          <w:rFonts w:ascii="Arial" w:hAnsi="Arial" w:cs="Arial"/>
          <w:sz w:val="20"/>
          <w:szCs w:val="20"/>
        </w:rPr>
        <w:br w:type="page"/>
      </w:r>
    </w:p>
    <w:p w14:paraId="2B9F6809" w14:textId="5C0F1219" w:rsidR="00CC61D9" w:rsidRPr="0066546C" w:rsidRDefault="00CC61D9" w:rsidP="00CC61D9">
      <w:pPr>
        <w:ind w:left="540" w:hanging="540"/>
        <w:rPr>
          <w:rFonts w:ascii="Arial" w:hAnsi="Arial" w:cs="Arial"/>
          <w:sz w:val="20"/>
          <w:szCs w:val="20"/>
          <w:cs/>
        </w:rPr>
      </w:pPr>
      <w:r w:rsidRPr="0066546C">
        <w:rPr>
          <w:rFonts w:ascii="Arial" w:hAnsi="Arial" w:cs="Arial"/>
          <w:b/>
          <w:bCs/>
          <w:sz w:val="20"/>
          <w:szCs w:val="20"/>
        </w:rPr>
        <w:lastRenderedPageBreak/>
        <w:t>10</w:t>
      </w:r>
      <w:r w:rsidRPr="0066546C">
        <w:rPr>
          <w:rFonts w:ascii="Arial" w:hAnsi="Arial" w:cs="Arial"/>
          <w:b/>
          <w:bCs/>
          <w:sz w:val="20"/>
          <w:szCs w:val="20"/>
        </w:rPr>
        <w:tab/>
        <w:t xml:space="preserve">Loans to customers and accrued interest receivables, net </w:t>
      </w:r>
      <w:r w:rsidRPr="0066546C">
        <w:rPr>
          <w:rFonts w:ascii="Arial" w:hAnsi="Arial" w:cs="Arial"/>
          <w:sz w:val="20"/>
          <w:szCs w:val="20"/>
        </w:rPr>
        <w:t>(Cont’d)</w:t>
      </w:r>
    </w:p>
    <w:p w14:paraId="175C9F85" w14:textId="1D66EC46" w:rsidR="008B596D" w:rsidRPr="0066546C" w:rsidRDefault="008B596D" w:rsidP="008B596D">
      <w:pPr>
        <w:ind w:left="1080"/>
        <w:jc w:val="thaiDistribute"/>
        <w:rPr>
          <w:rFonts w:ascii="Arial" w:hAnsi="Arial" w:cs="Arial"/>
          <w:sz w:val="20"/>
          <w:szCs w:val="20"/>
        </w:rPr>
      </w:pPr>
    </w:p>
    <w:p w14:paraId="10830C74" w14:textId="77777777" w:rsidR="00CC61D9" w:rsidRPr="0066546C" w:rsidRDefault="00CC61D9" w:rsidP="008B596D">
      <w:pPr>
        <w:ind w:left="1080"/>
        <w:jc w:val="thaiDistribute"/>
        <w:rPr>
          <w:rFonts w:ascii="Arial" w:hAnsi="Arial" w:cs="Arial"/>
          <w:sz w:val="20"/>
          <w:szCs w:val="20"/>
        </w:rPr>
      </w:pPr>
    </w:p>
    <w:p w14:paraId="17B87470" w14:textId="77777777" w:rsidR="008B596D" w:rsidRPr="0066546C" w:rsidRDefault="008B596D" w:rsidP="008B596D">
      <w:pPr>
        <w:ind w:left="1080" w:hanging="540"/>
        <w:rPr>
          <w:rFonts w:ascii="Arial" w:hAnsi="Arial" w:cs="Arial"/>
          <w:sz w:val="20"/>
          <w:szCs w:val="20"/>
        </w:rPr>
      </w:pPr>
      <w:r w:rsidRPr="0066546C">
        <w:rPr>
          <w:rFonts w:ascii="Arial" w:hAnsi="Arial" w:cs="Arial"/>
          <w:b/>
          <w:bCs/>
          <w:sz w:val="20"/>
          <w:szCs w:val="20"/>
        </w:rPr>
        <w:t>10</w:t>
      </w:r>
      <w:r w:rsidRPr="0066546C">
        <w:rPr>
          <w:rFonts w:ascii="Arial" w:hAnsi="Arial" w:cs="Arial"/>
          <w:b/>
          <w:bCs/>
          <w:sz w:val="20"/>
          <w:szCs w:val="20"/>
          <w:cs/>
        </w:rPr>
        <w:t>.</w:t>
      </w:r>
      <w:r w:rsidRPr="0066546C">
        <w:rPr>
          <w:rFonts w:ascii="Arial" w:hAnsi="Arial" w:cs="Arial"/>
          <w:b/>
          <w:bCs/>
          <w:sz w:val="20"/>
          <w:szCs w:val="20"/>
        </w:rPr>
        <w:t>4</w:t>
      </w:r>
      <w:r w:rsidRPr="0066546C">
        <w:rPr>
          <w:rFonts w:ascii="Arial" w:hAnsi="Arial" w:cs="Arial"/>
          <w:b/>
          <w:bCs/>
          <w:sz w:val="20"/>
          <w:szCs w:val="20"/>
        </w:rPr>
        <w:tab/>
        <w:t>Classified by business type</w:t>
      </w:r>
      <w:r w:rsidRPr="0066546C">
        <w:rPr>
          <w:rFonts w:ascii="Arial" w:hAnsi="Arial" w:cs="Arial"/>
          <w:b/>
          <w:bCs/>
          <w:sz w:val="20"/>
          <w:szCs w:val="20"/>
          <w:cs/>
        </w:rPr>
        <w:t xml:space="preserve"> </w:t>
      </w:r>
      <w:r w:rsidRPr="0066546C">
        <w:rPr>
          <w:rFonts w:ascii="Arial" w:hAnsi="Arial" w:cs="Arial"/>
          <w:b/>
          <w:bCs/>
          <w:sz w:val="20"/>
          <w:szCs w:val="20"/>
        </w:rPr>
        <w:t>and loan classification</w:t>
      </w:r>
    </w:p>
    <w:p w14:paraId="1A57BB37" w14:textId="77777777" w:rsidR="008B596D" w:rsidRPr="0066546C" w:rsidRDefault="008B596D" w:rsidP="008B596D">
      <w:pPr>
        <w:ind w:left="1080" w:hanging="3"/>
        <w:jc w:val="thaiDistribute"/>
        <w:rPr>
          <w:rFonts w:ascii="Arial" w:hAnsi="Arial" w:cs="Arial"/>
          <w:sz w:val="20"/>
          <w:szCs w:val="20"/>
        </w:rPr>
      </w:pPr>
    </w:p>
    <w:tbl>
      <w:tblPr>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1161"/>
        <w:gridCol w:w="1074"/>
        <w:gridCol w:w="992"/>
        <w:gridCol w:w="973"/>
        <w:gridCol w:w="1050"/>
        <w:gridCol w:w="1237"/>
      </w:tblGrid>
      <w:tr w:rsidR="008B596D" w:rsidRPr="0066546C" w14:paraId="703F459E" w14:textId="77777777" w:rsidTr="00AB1E27">
        <w:tc>
          <w:tcPr>
            <w:tcW w:w="3060" w:type="dxa"/>
            <w:tcBorders>
              <w:top w:val="nil"/>
              <w:left w:val="nil"/>
              <w:bottom w:val="nil"/>
              <w:right w:val="nil"/>
            </w:tcBorders>
            <w:shd w:val="clear" w:color="auto" w:fill="auto"/>
            <w:vAlign w:val="bottom"/>
          </w:tcPr>
          <w:p w14:paraId="32B5EE3F" w14:textId="77777777" w:rsidR="008B596D" w:rsidRPr="0066546C" w:rsidRDefault="008B596D" w:rsidP="00AB1E27">
            <w:pPr>
              <w:ind w:left="1062"/>
              <w:rPr>
                <w:rFonts w:ascii="Arial" w:hAnsi="Arial" w:cs="Arial"/>
                <w:sz w:val="14"/>
                <w:szCs w:val="14"/>
              </w:rPr>
            </w:pPr>
          </w:p>
        </w:tc>
        <w:tc>
          <w:tcPr>
            <w:tcW w:w="6487" w:type="dxa"/>
            <w:gridSpan w:val="6"/>
            <w:tcBorders>
              <w:top w:val="nil"/>
              <w:left w:val="nil"/>
              <w:bottom w:val="nil"/>
              <w:right w:val="nil"/>
            </w:tcBorders>
            <w:shd w:val="clear" w:color="auto" w:fill="auto"/>
            <w:vAlign w:val="bottom"/>
          </w:tcPr>
          <w:p w14:paraId="0881A262"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lang w:val="en-GB"/>
              </w:rPr>
              <w:t>2019</w:t>
            </w:r>
          </w:p>
        </w:tc>
      </w:tr>
      <w:tr w:rsidR="008B596D" w:rsidRPr="0066546C" w14:paraId="62AB631A" w14:textId="77777777" w:rsidTr="00AB1E27">
        <w:tc>
          <w:tcPr>
            <w:tcW w:w="3060" w:type="dxa"/>
            <w:tcBorders>
              <w:top w:val="nil"/>
              <w:left w:val="nil"/>
              <w:bottom w:val="nil"/>
              <w:right w:val="nil"/>
            </w:tcBorders>
            <w:shd w:val="clear" w:color="auto" w:fill="auto"/>
          </w:tcPr>
          <w:p w14:paraId="465EAB32" w14:textId="77777777" w:rsidR="008B596D" w:rsidRPr="0066546C" w:rsidRDefault="008B596D" w:rsidP="00AB1E27">
            <w:pPr>
              <w:ind w:left="1062"/>
              <w:rPr>
                <w:rFonts w:ascii="Arial" w:hAnsi="Arial" w:cs="Arial"/>
                <w:sz w:val="14"/>
                <w:szCs w:val="14"/>
              </w:rPr>
            </w:pPr>
          </w:p>
        </w:tc>
        <w:tc>
          <w:tcPr>
            <w:tcW w:w="1161" w:type="dxa"/>
            <w:tcBorders>
              <w:top w:val="nil"/>
              <w:left w:val="nil"/>
              <w:bottom w:val="nil"/>
              <w:right w:val="nil"/>
            </w:tcBorders>
            <w:shd w:val="clear" w:color="auto" w:fill="auto"/>
          </w:tcPr>
          <w:p w14:paraId="38DA6D1D" w14:textId="77777777" w:rsidR="008B596D" w:rsidRPr="0066546C" w:rsidRDefault="008B596D" w:rsidP="00AB1E27">
            <w:pPr>
              <w:ind w:right="-72"/>
              <w:jc w:val="right"/>
              <w:rPr>
                <w:rFonts w:ascii="Arial" w:hAnsi="Arial" w:cs="Arial"/>
                <w:b/>
                <w:bCs/>
                <w:sz w:val="14"/>
                <w:szCs w:val="14"/>
              </w:rPr>
            </w:pPr>
          </w:p>
        </w:tc>
        <w:tc>
          <w:tcPr>
            <w:tcW w:w="1074" w:type="dxa"/>
            <w:tcBorders>
              <w:top w:val="nil"/>
              <w:left w:val="nil"/>
              <w:bottom w:val="nil"/>
              <w:right w:val="nil"/>
            </w:tcBorders>
            <w:shd w:val="clear" w:color="auto" w:fill="auto"/>
          </w:tcPr>
          <w:p w14:paraId="2E98C41C"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Special</w:t>
            </w:r>
          </w:p>
        </w:tc>
        <w:tc>
          <w:tcPr>
            <w:tcW w:w="992" w:type="dxa"/>
            <w:tcBorders>
              <w:top w:val="nil"/>
              <w:left w:val="nil"/>
              <w:bottom w:val="nil"/>
              <w:right w:val="nil"/>
            </w:tcBorders>
            <w:shd w:val="clear" w:color="auto" w:fill="auto"/>
          </w:tcPr>
          <w:p w14:paraId="35A82018"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Sub</w:t>
            </w:r>
            <w:r w:rsidRPr="0066546C">
              <w:rPr>
                <w:rFonts w:ascii="Arial" w:hAnsi="Arial" w:cs="Arial"/>
                <w:b/>
                <w:bCs/>
                <w:sz w:val="14"/>
                <w:szCs w:val="14"/>
                <w:cs/>
              </w:rPr>
              <w:t>-</w:t>
            </w:r>
          </w:p>
        </w:tc>
        <w:tc>
          <w:tcPr>
            <w:tcW w:w="973" w:type="dxa"/>
            <w:tcBorders>
              <w:top w:val="nil"/>
              <w:left w:val="nil"/>
              <w:bottom w:val="nil"/>
              <w:right w:val="nil"/>
            </w:tcBorders>
            <w:shd w:val="clear" w:color="auto" w:fill="auto"/>
          </w:tcPr>
          <w:p w14:paraId="0DE3FBDC" w14:textId="77777777" w:rsidR="008B596D" w:rsidRPr="0066546C" w:rsidRDefault="008B596D" w:rsidP="00AB1E27">
            <w:pPr>
              <w:ind w:right="-72"/>
              <w:jc w:val="right"/>
              <w:rPr>
                <w:rFonts w:ascii="Arial" w:hAnsi="Arial" w:cs="Arial"/>
                <w:b/>
                <w:bCs/>
                <w:sz w:val="14"/>
                <w:szCs w:val="14"/>
              </w:rPr>
            </w:pPr>
          </w:p>
        </w:tc>
        <w:tc>
          <w:tcPr>
            <w:tcW w:w="1050" w:type="dxa"/>
            <w:tcBorders>
              <w:top w:val="nil"/>
              <w:left w:val="nil"/>
              <w:bottom w:val="nil"/>
              <w:right w:val="nil"/>
            </w:tcBorders>
            <w:shd w:val="clear" w:color="auto" w:fill="auto"/>
          </w:tcPr>
          <w:p w14:paraId="7E41D0CE"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1237" w:type="dxa"/>
            <w:tcBorders>
              <w:top w:val="nil"/>
              <w:left w:val="nil"/>
              <w:bottom w:val="nil"/>
              <w:right w:val="nil"/>
            </w:tcBorders>
            <w:shd w:val="clear" w:color="auto" w:fill="auto"/>
          </w:tcPr>
          <w:p w14:paraId="3DF45D48" w14:textId="77777777" w:rsidR="008B596D" w:rsidRPr="0066546C" w:rsidRDefault="008B596D" w:rsidP="00AB1E27">
            <w:pPr>
              <w:ind w:right="-72"/>
              <w:jc w:val="right"/>
              <w:rPr>
                <w:rFonts w:ascii="Arial" w:hAnsi="Arial" w:cs="Arial"/>
                <w:b/>
                <w:bCs/>
                <w:sz w:val="14"/>
                <w:szCs w:val="14"/>
              </w:rPr>
            </w:pPr>
          </w:p>
        </w:tc>
      </w:tr>
      <w:tr w:rsidR="008B596D" w:rsidRPr="0066546C" w14:paraId="5591FB7B" w14:textId="77777777" w:rsidTr="00AB1E27">
        <w:tc>
          <w:tcPr>
            <w:tcW w:w="3060" w:type="dxa"/>
            <w:tcBorders>
              <w:top w:val="nil"/>
              <w:left w:val="nil"/>
              <w:bottom w:val="nil"/>
              <w:right w:val="nil"/>
            </w:tcBorders>
            <w:shd w:val="clear" w:color="auto" w:fill="auto"/>
            <w:vAlign w:val="bottom"/>
          </w:tcPr>
          <w:p w14:paraId="6405D561" w14:textId="77777777" w:rsidR="008B596D" w:rsidRPr="0066546C" w:rsidRDefault="008B596D" w:rsidP="00AB1E27">
            <w:pPr>
              <w:ind w:left="1062"/>
              <w:rPr>
                <w:rFonts w:ascii="Arial" w:hAnsi="Arial" w:cs="Arial"/>
                <w:sz w:val="14"/>
                <w:szCs w:val="14"/>
              </w:rPr>
            </w:pPr>
          </w:p>
        </w:tc>
        <w:tc>
          <w:tcPr>
            <w:tcW w:w="1161" w:type="dxa"/>
            <w:tcBorders>
              <w:top w:val="nil"/>
              <w:left w:val="nil"/>
              <w:bottom w:val="nil"/>
              <w:right w:val="nil"/>
            </w:tcBorders>
            <w:shd w:val="clear" w:color="auto" w:fill="auto"/>
            <w:vAlign w:val="bottom"/>
          </w:tcPr>
          <w:p w14:paraId="4ED7CA85"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Normal</w:t>
            </w:r>
          </w:p>
        </w:tc>
        <w:tc>
          <w:tcPr>
            <w:tcW w:w="1074" w:type="dxa"/>
            <w:tcBorders>
              <w:top w:val="nil"/>
              <w:left w:val="nil"/>
              <w:bottom w:val="nil"/>
              <w:right w:val="nil"/>
            </w:tcBorders>
            <w:shd w:val="clear" w:color="auto" w:fill="auto"/>
            <w:vAlign w:val="bottom"/>
          </w:tcPr>
          <w:p w14:paraId="478139D1"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mention</w:t>
            </w:r>
          </w:p>
        </w:tc>
        <w:tc>
          <w:tcPr>
            <w:tcW w:w="992" w:type="dxa"/>
            <w:tcBorders>
              <w:top w:val="nil"/>
              <w:left w:val="nil"/>
              <w:bottom w:val="nil"/>
              <w:right w:val="nil"/>
            </w:tcBorders>
            <w:shd w:val="clear" w:color="auto" w:fill="auto"/>
            <w:vAlign w:val="bottom"/>
          </w:tcPr>
          <w:p w14:paraId="4393D72D"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standard</w:t>
            </w:r>
          </w:p>
        </w:tc>
        <w:tc>
          <w:tcPr>
            <w:tcW w:w="973" w:type="dxa"/>
            <w:tcBorders>
              <w:top w:val="nil"/>
              <w:left w:val="nil"/>
              <w:bottom w:val="nil"/>
              <w:right w:val="nil"/>
            </w:tcBorders>
            <w:shd w:val="clear" w:color="auto" w:fill="auto"/>
            <w:vAlign w:val="bottom"/>
          </w:tcPr>
          <w:p w14:paraId="19B2A16E"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1050" w:type="dxa"/>
            <w:tcBorders>
              <w:top w:val="nil"/>
              <w:left w:val="nil"/>
              <w:bottom w:val="nil"/>
              <w:right w:val="nil"/>
            </w:tcBorders>
            <w:shd w:val="clear" w:color="auto" w:fill="auto"/>
            <w:vAlign w:val="bottom"/>
          </w:tcPr>
          <w:p w14:paraId="74E7C8C2"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of loss</w:t>
            </w:r>
          </w:p>
        </w:tc>
        <w:tc>
          <w:tcPr>
            <w:tcW w:w="1237" w:type="dxa"/>
            <w:tcBorders>
              <w:top w:val="nil"/>
              <w:left w:val="nil"/>
              <w:bottom w:val="nil"/>
              <w:right w:val="nil"/>
            </w:tcBorders>
            <w:shd w:val="clear" w:color="auto" w:fill="auto"/>
            <w:vAlign w:val="bottom"/>
          </w:tcPr>
          <w:p w14:paraId="7B0DA579"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Total</w:t>
            </w:r>
          </w:p>
        </w:tc>
      </w:tr>
      <w:tr w:rsidR="008B596D" w:rsidRPr="0066546C" w14:paraId="57BE2DC2" w14:textId="77777777" w:rsidTr="00AB1E27">
        <w:tc>
          <w:tcPr>
            <w:tcW w:w="3060" w:type="dxa"/>
            <w:tcBorders>
              <w:top w:val="nil"/>
              <w:left w:val="nil"/>
              <w:bottom w:val="nil"/>
              <w:right w:val="nil"/>
            </w:tcBorders>
            <w:shd w:val="clear" w:color="auto" w:fill="auto"/>
            <w:vAlign w:val="bottom"/>
          </w:tcPr>
          <w:p w14:paraId="5C698682" w14:textId="77777777" w:rsidR="008B596D" w:rsidRPr="0066546C" w:rsidRDefault="008B596D" w:rsidP="00AB1E27">
            <w:pPr>
              <w:ind w:left="1062"/>
              <w:rPr>
                <w:rFonts w:ascii="Arial" w:hAnsi="Arial" w:cs="Arial"/>
                <w:sz w:val="14"/>
                <w:szCs w:val="14"/>
              </w:rPr>
            </w:pPr>
          </w:p>
        </w:tc>
        <w:tc>
          <w:tcPr>
            <w:tcW w:w="1161" w:type="dxa"/>
            <w:tcBorders>
              <w:top w:val="nil"/>
              <w:left w:val="nil"/>
              <w:bottom w:val="nil"/>
              <w:right w:val="nil"/>
            </w:tcBorders>
            <w:shd w:val="clear" w:color="auto" w:fill="auto"/>
            <w:vAlign w:val="bottom"/>
          </w:tcPr>
          <w:p w14:paraId="575A077C"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074" w:type="dxa"/>
            <w:tcBorders>
              <w:top w:val="nil"/>
              <w:left w:val="nil"/>
              <w:bottom w:val="nil"/>
              <w:right w:val="nil"/>
            </w:tcBorders>
            <w:shd w:val="clear" w:color="auto" w:fill="auto"/>
            <w:vAlign w:val="bottom"/>
          </w:tcPr>
          <w:p w14:paraId="33DE0D38"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92" w:type="dxa"/>
            <w:tcBorders>
              <w:top w:val="nil"/>
              <w:left w:val="nil"/>
              <w:bottom w:val="nil"/>
              <w:right w:val="nil"/>
            </w:tcBorders>
            <w:shd w:val="clear" w:color="auto" w:fill="auto"/>
            <w:vAlign w:val="bottom"/>
          </w:tcPr>
          <w:p w14:paraId="68ADE9C5"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3" w:type="dxa"/>
            <w:tcBorders>
              <w:top w:val="nil"/>
              <w:left w:val="nil"/>
              <w:bottom w:val="nil"/>
              <w:right w:val="nil"/>
            </w:tcBorders>
            <w:shd w:val="clear" w:color="auto" w:fill="auto"/>
            <w:vAlign w:val="bottom"/>
          </w:tcPr>
          <w:p w14:paraId="72EE0EE5"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050" w:type="dxa"/>
            <w:tcBorders>
              <w:top w:val="nil"/>
              <w:left w:val="nil"/>
              <w:bottom w:val="nil"/>
              <w:right w:val="nil"/>
            </w:tcBorders>
            <w:shd w:val="clear" w:color="auto" w:fill="auto"/>
            <w:vAlign w:val="bottom"/>
          </w:tcPr>
          <w:p w14:paraId="31BE4959"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237" w:type="dxa"/>
            <w:tcBorders>
              <w:top w:val="nil"/>
              <w:left w:val="nil"/>
              <w:bottom w:val="nil"/>
              <w:right w:val="nil"/>
            </w:tcBorders>
            <w:shd w:val="clear" w:color="auto" w:fill="auto"/>
            <w:vAlign w:val="bottom"/>
          </w:tcPr>
          <w:p w14:paraId="6C10B35F"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r>
      <w:tr w:rsidR="008B596D" w:rsidRPr="0066546C" w14:paraId="0D46D957" w14:textId="77777777" w:rsidTr="00AB1E27">
        <w:trPr>
          <w:trHeight w:val="87"/>
        </w:trPr>
        <w:tc>
          <w:tcPr>
            <w:tcW w:w="3060" w:type="dxa"/>
            <w:tcBorders>
              <w:top w:val="nil"/>
              <w:left w:val="nil"/>
              <w:bottom w:val="nil"/>
              <w:right w:val="nil"/>
            </w:tcBorders>
            <w:shd w:val="clear" w:color="auto" w:fill="auto"/>
          </w:tcPr>
          <w:p w14:paraId="35EE5B32" w14:textId="77777777" w:rsidR="008B596D" w:rsidRPr="0066546C" w:rsidRDefault="008B596D" w:rsidP="00AB1E27">
            <w:pPr>
              <w:ind w:left="1062"/>
              <w:rPr>
                <w:rFonts w:ascii="Arial" w:hAnsi="Arial" w:cs="Arial"/>
                <w:sz w:val="12"/>
                <w:szCs w:val="12"/>
              </w:rPr>
            </w:pPr>
          </w:p>
        </w:tc>
        <w:tc>
          <w:tcPr>
            <w:tcW w:w="1161" w:type="dxa"/>
            <w:tcBorders>
              <w:top w:val="nil"/>
              <w:left w:val="nil"/>
              <w:bottom w:val="nil"/>
              <w:right w:val="nil"/>
            </w:tcBorders>
            <w:shd w:val="clear" w:color="auto" w:fill="auto"/>
            <w:vAlign w:val="bottom"/>
          </w:tcPr>
          <w:p w14:paraId="142D6056" w14:textId="77777777" w:rsidR="008B596D" w:rsidRPr="0066546C" w:rsidRDefault="008B596D" w:rsidP="00AB1E27">
            <w:pPr>
              <w:ind w:right="-72"/>
              <w:jc w:val="right"/>
              <w:rPr>
                <w:rFonts w:ascii="Arial" w:hAnsi="Arial" w:cs="Arial"/>
                <w:sz w:val="12"/>
                <w:szCs w:val="12"/>
              </w:rPr>
            </w:pPr>
          </w:p>
        </w:tc>
        <w:tc>
          <w:tcPr>
            <w:tcW w:w="1074" w:type="dxa"/>
            <w:tcBorders>
              <w:top w:val="nil"/>
              <w:left w:val="nil"/>
              <w:bottom w:val="nil"/>
              <w:right w:val="nil"/>
            </w:tcBorders>
            <w:shd w:val="clear" w:color="auto" w:fill="auto"/>
            <w:vAlign w:val="bottom"/>
          </w:tcPr>
          <w:p w14:paraId="2BD58E8C" w14:textId="77777777" w:rsidR="008B596D" w:rsidRPr="0066546C" w:rsidRDefault="008B596D" w:rsidP="00AB1E27">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14:paraId="3ACA5964" w14:textId="77777777" w:rsidR="008B596D" w:rsidRPr="0066546C" w:rsidRDefault="008B596D" w:rsidP="00AB1E27">
            <w:pPr>
              <w:ind w:right="-72"/>
              <w:jc w:val="right"/>
              <w:rPr>
                <w:rFonts w:ascii="Arial" w:hAnsi="Arial" w:cs="Arial"/>
                <w:sz w:val="12"/>
                <w:szCs w:val="12"/>
              </w:rPr>
            </w:pPr>
          </w:p>
        </w:tc>
        <w:tc>
          <w:tcPr>
            <w:tcW w:w="973" w:type="dxa"/>
            <w:tcBorders>
              <w:top w:val="nil"/>
              <w:left w:val="nil"/>
              <w:bottom w:val="nil"/>
              <w:right w:val="nil"/>
            </w:tcBorders>
            <w:shd w:val="clear" w:color="auto" w:fill="auto"/>
            <w:vAlign w:val="bottom"/>
          </w:tcPr>
          <w:p w14:paraId="7FD42492" w14:textId="77777777" w:rsidR="008B596D" w:rsidRPr="0066546C" w:rsidRDefault="008B596D" w:rsidP="00AB1E27">
            <w:pPr>
              <w:ind w:right="-72"/>
              <w:jc w:val="right"/>
              <w:rPr>
                <w:rFonts w:ascii="Arial" w:hAnsi="Arial" w:cs="Arial"/>
                <w:sz w:val="12"/>
                <w:szCs w:val="12"/>
              </w:rPr>
            </w:pPr>
          </w:p>
        </w:tc>
        <w:tc>
          <w:tcPr>
            <w:tcW w:w="1050" w:type="dxa"/>
            <w:tcBorders>
              <w:top w:val="nil"/>
              <w:left w:val="nil"/>
              <w:bottom w:val="nil"/>
              <w:right w:val="nil"/>
            </w:tcBorders>
            <w:shd w:val="clear" w:color="auto" w:fill="auto"/>
            <w:vAlign w:val="bottom"/>
          </w:tcPr>
          <w:p w14:paraId="088BEDAD" w14:textId="77777777" w:rsidR="008B596D" w:rsidRPr="0066546C" w:rsidRDefault="008B596D" w:rsidP="00AB1E27">
            <w:pPr>
              <w:ind w:right="-72"/>
              <w:jc w:val="right"/>
              <w:rPr>
                <w:rFonts w:ascii="Arial" w:hAnsi="Arial" w:cs="Arial"/>
                <w:sz w:val="12"/>
                <w:szCs w:val="12"/>
              </w:rPr>
            </w:pPr>
          </w:p>
        </w:tc>
        <w:tc>
          <w:tcPr>
            <w:tcW w:w="1237" w:type="dxa"/>
            <w:tcBorders>
              <w:top w:val="nil"/>
              <w:left w:val="nil"/>
              <w:bottom w:val="nil"/>
              <w:right w:val="nil"/>
            </w:tcBorders>
            <w:shd w:val="clear" w:color="auto" w:fill="auto"/>
            <w:vAlign w:val="bottom"/>
          </w:tcPr>
          <w:p w14:paraId="7B29CA67" w14:textId="77777777" w:rsidR="008B596D" w:rsidRPr="0066546C" w:rsidRDefault="008B596D" w:rsidP="00AB1E27">
            <w:pPr>
              <w:ind w:right="-72"/>
              <w:jc w:val="right"/>
              <w:rPr>
                <w:rFonts w:ascii="Arial" w:hAnsi="Arial" w:cs="Arial"/>
                <w:sz w:val="12"/>
                <w:szCs w:val="12"/>
              </w:rPr>
            </w:pPr>
          </w:p>
        </w:tc>
      </w:tr>
      <w:tr w:rsidR="008B596D" w:rsidRPr="0066546C" w14:paraId="1E061642" w14:textId="77777777" w:rsidTr="00B76565">
        <w:tc>
          <w:tcPr>
            <w:tcW w:w="3060" w:type="dxa"/>
            <w:tcBorders>
              <w:top w:val="nil"/>
              <w:left w:val="nil"/>
              <w:bottom w:val="nil"/>
              <w:right w:val="nil"/>
            </w:tcBorders>
            <w:shd w:val="clear" w:color="auto" w:fill="auto"/>
            <w:vAlign w:val="bottom"/>
          </w:tcPr>
          <w:p w14:paraId="720CA543" w14:textId="77777777" w:rsidR="008B596D" w:rsidRPr="0066546C" w:rsidRDefault="008B596D" w:rsidP="00AB1E27">
            <w:pPr>
              <w:ind w:left="1062" w:right="-81"/>
              <w:rPr>
                <w:rFonts w:ascii="Arial" w:hAnsi="Arial" w:cs="Arial"/>
                <w:sz w:val="14"/>
                <w:szCs w:val="14"/>
              </w:rPr>
            </w:pPr>
            <w:r w:rsidRPr="0066546C">
              <w:rPr>
                <w:rFonts w:ascii="Arial" w:hAnsi="Arial" w:cs="Arial"/>
                <w:sz w:val="14"/>
                <w:szCs w:val="14"/>
              </w:rPr>
              <w:t>Manufacturing and commerce</w:t>
            </w:r>
          </w:p>
        </w:tc>
        <w:tc>
          <w:tcPr>
            <w:tcW w:w="1161" w:type="dxa"/>
            <w:tcBorders>
              <w:top w:val="nil"/>
              <w:left w:val="nil"/>
              <w:bottom w:val="nil"/>
              <w:right w:val="nil"/>
            </w:tcBorders>
            <w:shd w:val="clear" w:color="auto" w:fill="auto"/>
            <w:vAlign w:val="bottom"/>
          </w:tcPr>
          <w:p w14:paraId="6A2CE031" w14:textId="5DE7AA57" w:rsidR="008B596D" w:rsidRPr="0066546C" w:rsidRDefault="0008216D" w:rsidP="00AB1E27">
            <w:pPr>
              <w:ind w:right="-72"/>
              <w:jc w:val="right"/>
              <w:rPr>
                <w:rFonts w:ascii="Arial" w:hAnsi="Arial" w:cs="Arial"/>
                <w:sz w:val="14"/>
                <w:szCs w:val="14"/>
              </w:rPr>
            </w:pPr>
            <w:r w:rsidRPr="0066546C">
              <w:rPr>
                <w:rFonts w:ascii="Arial" w:hAnsi="Arial" w:cs="Arial"/>
                <w:sz w:val="14"/>
                <w:szCs w:val="14"/>
              </w:rPr>
              <w:t>2,206,887</w:t>
            </w:r>
          </w:p>
        </w:tc>
        <w:tc>
          <w:tcPr>
            <w:tcW w:w="1074" w:type="dxa"/>
            <w:tcBorders>
              <w:top w:val="nil"/>
              <w:left w:val="nil"/>
              <w:bottom w:val="nil"/>
              <w:right w:val="nil"/>
            </w:tcBorders>
            <w:shd w:val="clear" w:color="auto" w:fill="auto"/>
            <w:vAlign w:val="bottom"/>
          </w:tcPr>
          <w:p w14:paraId="56A1A485" w14:textId="1B7EC272" w:rsidR="008B596D" w:rsidRPr="0066546C" w:rsidRDefault="0008216D" w:rsidP="00AB1E27">
            <w:pPr>
              <w:ind w:right="-72"/>
              <w:jc w:val="right"/>
              <w:rPr>
                <w:rFonts w:ascii="Arial" w:hAnsi="Arial" w:cs="Arial"/>
                <w:sz w:val="14"/>
                <w:szCs w:val="14"/>
              </w:rPr>
            </w:pPr>
            <w:r w:rsidRPr="0066546C">
              <w:rPr>
                <w:rFonts w:ascii="Arial" w:hAnsi="Arial" w:cs="Arial"/>
                <w:sz w:val="14"/>
                <w:szCs w:val="14"/>
                <w:cs/>
              </w:rPr>
              <w:t>-</w:t>
            </w:r>
          </w:p>
        </w:tc>
        <w:tc>
          <w:tcPr>
            <w:tcW w:w="992" w:type="dxa"/>
            <w:tcBorders>
              <w:top w:val="nil"/>
              <w:left w:val="nil"/>
              <w:bottom w:val="nil"/>
              <w:right w:val="nil"/>
            </w:tcBorders>
            <w:shd w:val="clear" w:color="auto" w:fill="auto"/>
            <w:vAlign w:val="bottom"/>
          </w:tcPr>
          <w:p w14:paraId="123171AA" w14:textId="68F64609" w:rsidR="008B596D" w:rsidRPr="0066546C" w:rsidRDefault="0008216D" w:rsidP="00AB1E27">
            <w:pPr>
              <w:ind w:right="-72"/>
              <w:jc w:val="right"/>
              <w:rPr>
                <w:rFonts w:ascii="Arial" w:hAnsi="Arial" w:cs="Arial"/>
                <w:sz w:val="14"/>
                <w:szCs w:val="14"/>
              </w:rPr>
            </w:pPr>
            <w:r w:rsidRPr="0066546C">
              <w:rPr>
                <w:rFonts w:ascii="Arial" w:hAnsi="Arial" w:cs="Arial"/>
                <w:sz w:val="14"/>
                <w:szCs w:val="14"/>
                <w:cs/>
              </w:rPr>
              <w:t>-</w:t>
            </w:r>
          </w:p>
        </w:tc>
        <w:tc>
          <w:tcPr>
            <w:tcW w:w="973" w:type="dxa"/>
            <w:tcBorders>
              <w:top w:val="nil"/>
              <w:left w:val="nil"/>
              <w:bottom w:val="nil"/>
              <w:right w:val="nil"/>
            </w:tcBorders>
            <w:shd w:val="clear" w:color="auto" w:fill="auto"/>
            <w:vAlign w:val="bottom"/>
          </w:tcPr>
          <w:p w14:paraId="0DE23717" w14:textId="4AE9B111" w:rsidR="008B596D" w:rsidRPr="0066546C" w:rsidRDefault="0008216D" w:rsidP="00AB1E27">
            <w:pPr>
              <w:ind w:right="-72"/>
              <w:jc w:val="right"/>
              <w:rPr>
                <w:rFonts w:ascii="Arial" w:hAnsi="Arial" w:cs="Arial"/>
                <w:sz w:val="14"/>
                <w:szCs w:val="14"/>
              </w:rPr>
            </w:pPr>
            <w:r w:rsidRPr="0066546C">
              <w:rPr>
                <w:rFonts w:ascii="Arial" w:hAnsi="Arial" w:cs="Arial"/>
                <w:sz w:val="14"/>
                <w:szCs w:val="14"/>
                <w:cs/>
              </w:rPr>
              <w:t>-</w:t>
            </w:r>
          </w:p>
        </w:tc>
        <w:tc>
          <w:tcPr>
            <w:tcW w:w="1050" w:type="dxa"/>
            <w:tcBorders>
              <w:top w:val="nil"/>
              <w:left w:val="nil"/>
              <w:bottom w:val="nil"/>
              <w:right w:val="nil"/>
            </w:tcBorders>
            <w:shd w:val="clear" w:color="auto" w:fill="auto"/>
            <w:vAlign w:val="bottom"/>
          </w:tcPr>
          <w:p w14:paraId="3A6826E7" w14:textId="023AC54D" w:rsidR="008B596D" w:rsidRPr="0066546C" w:rsidRDefault="0008216D" w:rsidP="00AB1E27">
            <w:pPr>
              <w:ind w:right="-72"/>
              <w:jc w:val="right"/>
              <w:rPr>
                <w:rFonts w:ascii="Arial" w:hAnsi="Arial" w:cs="Arial"/>
                <w:sz w:val="14"/>
                <w:szCs w:val="14"/>
              </w:rPr>
            </w:pPr>
            <w:r w:rsidRPr="0066546C">
              <w:rPr>
                <w:rFonts w:ascii="Arial" w:hAnsi="Arial" w:cs="Arial"/>
                <w:sz w:val="14"/>
                <w:szCs w:val="14"/>
              </w:rPr>
              <w:t>67,429,573</w:t>
            </w:r>
          </w:p>
        </w:tc>
        <w:tc>
          <w:tcPr>
            <w:tcW w:w="1237" w:type="dxa"/>
            <w:tcBorders>
              <w:top w:val="nil"/>
              <w:left w:val="nil"/>
              <w:bottom w:val="nil"/>
              <w:right w:val="nil"/>
            </w:tcBorders>
            <w:shd w:val="clear" w:color="auto" w:fill="auto"/>
            <w:vAlign w:val="bottom"/>
          </w:tcPr>
          <w:p w14:paraId="48A93293" w14:textId="23AFD292" w:rsidR="008B596D" w:rsidRPr="0066546C" w:rsidRDefault="0008216D" w:rsidP="00AB1E27">
            <w:pPr>
              <w:ind w:right="-72"/>
              <w:jc w:val="right"/>
              <w:rPr>
                <w:rFonts w:ascii="Arial" w:hAnsi="Arial" w:cs="Arial"/>
                <w:sz w:val="14"/>
                <w:szCs w:val="14"/>
              </w:rPr>
            </w:pPr>
            <w:r w:rsidRPr="0066546C">
              <w:rPr>
                <w:rFonts w:ascii="Arial" w:hAnsi="Arial" w:cs="Arial"/>
                <w:sz w:val="14"/>
                <w:szCs w:val="14"/>
              </w:rPr>
              <w:t>69,636,460</w:t>
            </w:r>
          </w:p>
        </w:tc>
      </w:tr>
      <w:tr w:rsidR="008B596D" w:rsidRPr="0066546C" w14:paraId="513A1AC6" w14:textId="77777777" w:rsidTr="00AB1E27">
        <w:tc>
          <w:tcPr>
            <w:tcW w:w="3060" w:type="dxa"/>
            <w:tcBorders>
              <w:top w:val="nil"/>
              <w:left w:val="nil"/>
              <w:bottom w:val="nil"/>
              <w:right w:val="nil"/>
            </w:tcBorders>
            <w:shd w:val="clear" w:color="auto" w:fill="auto"/>
          </w:tcPr>
          <w:p w14:paraId="6A90A82F"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Real estate and construction</w:t>
            </w:r>
          </w:p>
        </w:tc>
        <w:tc>
          <w:tcPr>
            <w:tcW w:w="1161" w:type="dxa"/>
            <w:tcBorders>
              <w:top w:val="nil"/>
              <w:left w:val="nil"/>
              <w:bottom w:val="nil"/>
              <w:right w:val="nil"/>
            </w:tcBorders>
            <w:shd w:val="clear" w:color="auto" w:fill="auto"/>
            <w:vAlign w:val="bottom"/>
          </w:tcPr>
          <w:p w14:paraId="4A90F47B" w14:textId="1E366329"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4,016,300</w:t>
            </w:r>
          </w:p>
        </w:tc>
        <w:tc>
          <w:tcPr>
            <w:tcW w:w="1074" w:type="dxa"/>
            <w:tcBorders>
              <w:top w:val="nil"/>
              <w:left w:val="nil"/>
              <w:bottom w:val="nil"/>
              <w:right w:val="nil"/>
            </w:tcBorders>
            <w:shd w:val="clear" w:color="auto" w:fill="auto"/>
            <w:vAlign w:val="bottom"/>
          </w:tcPr>
          <w:p w14:paraId="35FFF19E" w14:textId="2786CF4C" w:rsidR="008B596D" w:rsidRPr="0066546C" w:rsidRDefault="0008216D" w:rsidP="00B76565">
            <w:pPr>
              <w:ind w:right="-81"/>
              <w:jc w:val="right"/>
              <w:rPr>
                <w:rFonts w:ascii="Arial" w:hAnsi="Arial" w:cs="Arial"/>
                <w:sz w:val="14"/>
                <w:szCs w:val="14"/>
              </w:rPr>
            </w:pPr>
            <w:r w:rsidRPr="0066546C">
              <w:rPr>
                <w:rFonts w:ascii="Arial" w:hAnsi="Arial" w:cs="Arial"/>
                <w:sz w:val="14"/>
                <w:szCs w:val="14"/>
                <w:cs/>
              </w:rPr>
              <w:t>-</w:t>
            </w:r>
          </w:p>
        </w:tc>
        <w:tc>
          <w:tcPr>
            <w:tcW w:w="992" w:type="dxa"/>
            <w:tcBorders>
              <w:top w:val="nil"/>
              <w:left w:val="nil"/>
              <w:bottom w:val="nil"/>
              <w:right w:val="nil"/>
            </w:tcBorders>
            <w:shd w:val="clear" w:color="auto" w:fill="auto"/>
            <w:vAlign w:val="bottom"/>
          </w:tcPr>
          <w:p w14:paraId="36E5198F" w14:textId="79CB614F" w:rsidR="008B596D" w:rsidRPr="0066546C" w:rsidRDefault="0008216D" w:rsidP="00B76565">
            <w:pPr>
              <w:ind w:right="-81"/>
              <w:jc w:val="right"/>
              <w:rPr>
                <w:rFonts w:ascii="Arial" w:hAnsi="Arial" w:cs="Arial"/>
                <w:sz w:val="14"/>
                <w:szCs w:val="14"/>
              </w:rPr>
            </w:pPr>
            <w:r w:rsidRPr="0066546C">
              <w:rPr>
                <w:rFonts w:ascii="Arial" w:hAnsi="Arial" w:cs="Arial"/>
                <w:sz w:val="14"/>
                <w:szCs w:val="14"/>
                <w:cs/>
              </w:rPr>
              <w:t>-</w:t>
            </w:r>
          </w:p>
        </w:tc>
        <w:tc>
          <w:tcPr>
            <w:tcW w:w="973" w:type="dxa"/>
            <w:tcBorders>
              <w:top w:val="nil"/>
              <w:left w:val="nil"/>
              <w:bottom w:val="nil"/>
              <w:right w:val="nil"/>
            </w:tcBorders>
            <w:shd w:val="clear" w:color="auto" w:fill="auto"/>
            <w:vAlign w:val="bottom"/>
          </w:tcPr>
          <w:p w14:paraId="0E1250A7" w14:textId="0A611794" w:rsidR="008B596D" w:rsidRPr="0066546C" w:rsidRDefault="0008216D" w:rsidP="00B76565">
            <w:pPr>
              <w:tabs>
                <w:tab w:val="decimal" w:pos="392"/>
              </w:tabs>
              <w:ind w:right="-81"/>
              <w:jc w:val="right"/>
              <w:rPr>
                <w:rFonts w:ascii="Arial" w:hAnsi="Arial" w:cs="Arial"/>
                <w:sz w:val="14"/>
                <w:szCs w:val="14"/>
              </w:rPr>
            </w:pPr>
            <w:r w:rsidRPr="0066546C">
              <w:rPr>
                <w:rFonts w:ascii="Arial" w:hAnsi="Arial" w:cs="Arial"/>
                <w:sz w:val="14"/>
                <w:szCs w:val="14"/>
                <w:cs/>
              </w:rPr>
              <w:t>-</w:t>
            </w:r>
          </w:p>
        </w:tc>
        <w:tc>
          <w:tcPr>
            <w:tcW w:w="1050" w:type="dxa"/>
            <w:tcBorders>
              <w:top w:val="nil"/>
              <w:left w:val="nil"/>
              <w:bottom w:val="nil"/>
              <w:right w:val="nil"/>
            </w:tcBorders>
            <w:shd w:val="clear" w:color="auto" w:fill="auto"/>
            <w:vAlign w:val="bottom"/>
          </w:tcPr>
          <w:p w14:paraId="6FACD801" w14:textId="49D23041" w:rsidR="008B596D" w:rsidRPr="0066546C" w:rsidRDefault="0008216D" w:rsidP="00B76565">
            <w:pPr>
              <w:ind w:right="-81"/>
              <w:jc w:val="right"/>
              <w:rPr>
                <w:rFonts w:ascii="Arial" w:hAnsi="Arial" w:cs="Arial"/>
                <w:sz w:val="14"/>
                <w:szCs w:val="14"/>
              </w:rPr>
            </w:pPr>
            <w:r w:rsidRPr="0066546C">
              <w:rPr>
                <w:rFonts w:ascii="Arial" w:hAnsi="Arial" w:cs="Arial"/>
                <w:sz w:val="14"/>
                <w:szCs w:val="14"/>
                <w:cs/>
              </w:rPr>
              <w:t>-</w:t>
            </w:r>
          </w:p>
        </w:tc>
        <w:tc>
          <w:tcPr>
            <w:tcW w:w="1237" w:type="dxa"/>
            <w:tcBorders>
              <w:top w:val="nil"/>
              <w:left w:val="nil"/>
              <w:bottom w:val="nil"/>
              <w:right w:val="nil"/>
            </w:tcBorders>
            <w:shd w:val="clear" w:color="auto" w:fill="auto"/>
            <w:vAlign w:val="bottom"/>
          </w:tcPr>
          <w:p w14:paraId="54E78730" w14:textId="1F91FCE4"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4,016,300</w:t>
            </w:r>
          </w:p>
        </w:tc>
      </w:tr>
      <w:tr w:rsidR="008B596D" w:rsidRPr="0066546C" w14:paraId="70605EBA" w14:textId="77777777" w:rsidTr="00AB1E27">
        <w:tc>
          <w:tcPr>
            <w:tcW w:w="3060" w:type="dxa"/>
            <w:tcBorders>
              <w:top w:val="nil"/>
              <w:left w:val="nil"/>
              <w:bottom w:val="nil"/>
              <w:right w:val="nil"/>
            </w:tcBorders>
            <w:shd w:val="clear" w:color="auto" w:fill="auto"/>
          </w:tcPr>
          <w:p w14:paraId="3D21EBB5"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Public utilities and services</w:t>
            </w:r>
          </w:p>
        </w:tc>
        <w:tc>
          <w:tcPr>
            <w:tcW w:w="1161" w:type="dxa"/>
            <w:tcBorders>
              <w:top w:val="nil"/>
              <w:left w:val="nil"/>
              <w:bottom w:val="nil"/>
              <w:right w:val="nil"/>
            </w:tcBorders>
            <w:shd w:val="clear" w:color="auto" w:fill="auto"/>
            <w:vAlign w:val="bottom"/>
          </w:tcPr>
          <w:p w14:paraId="595C470F" w14:textId="3E9F710C"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8,134,288</w:t>
            </w:r>
          </w:p>
        </w:tc>
        <w:tc>
          <w:tcPr>
            <w:tcW w:w="1074" w:type="dxa"/>
            <w:tcBorders>
              <w:top w:val="nil"/>
              <w:left w:val="nil"/>
              <w:bottom w:val="nil"/>
              <w:right w:val="nil"/>
            </w:tcBorders>
            <w:shd w:val="clear" w:color="auto" w:fill="auto"/>
            <w:vAlign w:val="bottom"/>
          </w:tcPr>
          <w:p w14:paraId="441EEF27" w14:textId="05C0B85F" w:rsidR="008B596D" w:rsidRPr="0066546C" w:rsidRDefault="0008216D" w:rsidP="00B76565">
            <w:pPr>
              <w:ind w:right="-81"/>
              <w:jc w:val="right"/>
              <w:rPr>
                <w:rFonts w:ascii="Arial" w:hAnsi="Arial" w:cs="Arial"/>
                <w:sz w:val="14"/>
                <w:szCs w:val="14"/>
              </w:rPr>
            </w:pPr>
            <w:r w:rsidRPr="0066546C">
              <w:rPr>
                <w:rFonts w:ascii="Arial" w:hAnsi="Arial" w:cs="Arial"/>
                <w:sz w:val="14"/>
                <w:szCs w:val="14"/>
                <w:cs/>
              </w:rPr>
              <w:t>-</w:t>
            </w:r>
          </w:p>
        </w:tc>
        <w:tc>
          <w:tcPr>
            <w:tcW w:w="992" w:type="dxa"/>
            <w:tcBorders>
              <w:top w:val="nil"/>
              <w:left w:val="nil"/>
              <w:bottom w:val="nil"/>
              <w:right w:val="nil"/>
            </w:tcBorders>
            <w:shd w:val="clear" w:color="auto" w:fill="auto"/>
            <w:vAlign w:val="bottom"/>
          </w:tcPr>
          <w:p w14:paraId="71C989CD" w14:textId="4D6DD446"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17,307,452</w:t>
            </w:r>
          </w:p>
        </w:tc>
        <w:tc>
          <w:tcPr>
            <w:tcW w:w="973" w:type="dxa"/>
            <w:tcBorders>
              <w:top w:val="nil"/>
              <w:left w:val="nil"/>
              <w:bottom w:val="nil"/>
              <w:right w:val="nil"/>
            </w:tcBorders>
            <w:shd w:val="clear" w:color="auto" w:fill="auto"/>
            <w:vAlign w:val="bottom"/>
          </w:tcPr>
          <w:p w14:paraId="5BB8671F" w14:textId="09757160" w:rsidR="008B596D" w:rsidRPr="0066546C" w:rsidRDefault="0008216D" w:rsidP="00B76565">
            <w:pPr>
              <w:tabs>
                <w:tab w:val="decimal" w:pos="392"/>
              </w:tabs>
              <w:ind w:right="-81"/>
              <w:jc w:val="right"/>
              <w:rPr>
                <w:rFonts w:ascii="Arial" w:hAnsi="Arial" w:cs="Arial"/>
                <w:sz w:val="14"/>
                <w:szCs w:val="14"/>
              </w:rPr>
            </w:pPr>
            <w:r w:rsidRPr="0066546C">
              <w:rPr>
                <w:rFonts w:ascii="Arial" w:hAnsi="Arial" w:cs="Arial"/>
                <w:sz w:val="14"/>
                <w:szCs w:val="14"/>
                <w:cs/>
              </w:rPr>
              <w:t>-</w:t>
            </w:r>
          </w:p>
        </w:tc>
        <w:tc>
          <w:tcPr>
            <w:tcW w:w="1050" w:type="dxa"/>
            <w:tcBorders>
              <w:top w:val="nil"/>
              <w:left w:val="nil"/>
              <w:bottom w:val="nil"/>
              <w:right w:val="nil"/>
            </w:tcBorders>
            <w:shd w:val="clear" w:color="auto" w:fill="auto"/>
            <w:vAlign w:val="bottom"/>
          </w:tcPr>
          <w:p w14:paraId="4C58EE99" w14:textId="798B3195"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135,529,287</w:t>
            </w:r>
          </w:p>
        </w:tc>
        <w:tc>
          <w:tcPr>
            <w:tcW w:w="1237" w:type="dxa"/>
            <w:tcBorders>
              <w:top w:val="nil"/>
              <w:left w:val="nil"/>
              <w:bottom w:val="nil"/>
              <w:right w:val="nil"/>
            </w:tcBorders>
            <w:shd w:val="clear" w:color="auto" w:fill="auto"/>
            <w:vAlign w:val="bottom"/>
          </w:tcPr>
          <w:p w14:paraId="0AC6315C" w14:textId="6BFA2CCB"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160,971,027</w:t>
            </w:r>
          </w:p>
        </w:tc>
      </w:tr>
      <w:tr w:rsidR="008B596D" w:rsidRPr="0066546C" w14:paraId="58CAD9DE" w14:textId="77777777" w:rsidTr="00B76565">
        <w:tc>
          <w:tcPr>
            <w:tcW w:w="3060" w:type="dxa"/>
            <w:tcBorders>
              <w:top w:val="nil"/>
              <w:left w:val="nil"/>
              <w:bottom w:val="nil"/>
              <w:right w:val="nil"/>
            </w:tcBorders>
            <w:shd w:val="clear" w:color="auto" w:fill="auto"/>
            <w:vAlign w:val="bottom"/>
          </w:tcPr>
          <w:p w14:paraId="3C1EEA46"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Others</w:t>
            </w:r>
          </w:p>
        </w:tc>
        <w:tc>
          <w:tcPr>
            <w:tcW w:w="1161" w:type="dxa"/>
            <w:tcBorders>
              <w:top w:val="nil"/>
              <w:left w:val="nil"/>
              <w:bottom w:val="nil"/>
              <w:right w:val="nil"/>
            </w:tcBorders>
            <w:shd w:val="clear" w:color="auto" w:fill="auto"/>
            <w:vAlign w:val="bottom"/>
          </w:tcPr>
          <w:p w14:paraId="090E5E11" w14:textId="2307D5BA" w:rsidR="008B596D" w:rsidRPr="0066546C" w:rsidRDefault="00670369" w:rsidP="00B76565">
            <w:pPr>
              <w:pBdr>
                <w:bottom w:val="single" w:sz="4" w:space="1" w:color="auto"/>
              </w:pBdr>
              <w:ind w:right="-81"/>
              <w:jc w:val="right"/>
              <w:rPr>
                <w:rFonts w:ascii="Arial" w:hAnsi="Arial" w:cs="Arial"/>
                <w:sz w:val="14"/>
                <w:szCs w:val="14"/>
              </w:rPr>
            </w:pPr>
            <w:r w:rsidRPr="00670369">
              <w:rPr>
                <w:rFonts w:ascii="Arial" w:hAnsi="Arial" w:cs="Arial"/>
                <w:sz w:val="14"/>
                <w:szCs w:val="14"/>
              </w:rPr>
              <w:t>14</w:t>
            </w:r>
            <w:r>
              <w:rPr>
                <w:rFonts w:ascii="Arial" w:hAnsi="Arial" w:cs="Arial"/>
                <w:sz w:val="14"/>
                <w:szCs w:val="14"/>
              </w:rPr>
              <w:t>,</w:t>
            </w:r>
            <w:r w:rsidRPr="00670369">
              <w:rPr>
                <w:rFonts w:ascii="Arial" w:hAnsi="Arial" w:cs="Arial"/>
                <w:sz w:val="14"/>
                <w:szCs w:val="14"/>
              </w:rPr>
              <w:t>218</w:t>
            </w:r>
            <w:r>
              <w:rPr>
                <w:rFonts w:ascii="Arial" w:hAnsi="Arial" w:cs="Arial"/>
                <w:sz w:val="14"/>
                <w:szCs w:val="14"/>
              </w:rPr>
              <w:t>,</w:t>
            </w:r>
            <w:r w:rsidRPr="00670369">
              <w:rPr>
                <w:rFonts w:ascii="Arial" w:hAnsi="Arial" w:cs="Arial"/>
                <w:sz w:val="14"/>
                <w:szCs w:val="14"/>
              </w:rPr>
              <w:t>194</w:t>
            </w:r>
            <w:r>
              <w:rPr>
                <w:rFonts w:ascii="Arial" w:hAnsi="Arial" w:cs="Arial"/>
                <w:sz w:val="14"/>
                <w:szCs w:val="14"/>
              </w:rPr>
              <w:t>,</w:t>
            </w:r>
            <w:r w:rsidRPr="00670369">
              <w:rPr>
                <w:rFonts w:ascii="Arial" w:hAnsi="Arial" w:cs="Arial"/>
                <w:sz w:val="14"/>
                <w:szCs w:val="14"/>
              </w:rPr>
              <w:t>080</w:t>
            </w:r>
          </w:p>
        </w:tc>
        <w:tc>
          <w:tcPr>
            <w:tcW w:w="1074" w:type="dxa"/>
            <w:tcBorders>
              <w:top w:val="nil"/>
              <w:left w:val="nil"/>
              <w:bottom w:val="nil"/>
              <w:right w:val="nil"/>
            </w:tcBorders>
            <w:shd w:val="clear" w:color="auto" w:fill="auto"/>
            <w:vAlign w:val="bottom"/>
          </w:tcPr>
          <w:p w14:paraId="073B7577" w14:textId="46DF87E4"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3,713,222,08</w:t>
            </w:r>
            <w:r w:rsidR="004108E4" w:rsidRPr="0066546C">
              <w:rPr>
                <w:rFonts w:ascii="Arial" w:hAnsi="Arial" w:cs="Arial"/>
                <w:sz w:val="14"/>
                <w:szCs w:val="14"/>
              </w:rPr>
              <w:t>2</w:t>
            </w:r>
          </w:p>
        </w:tc>
        <w:tc>
          <w:tcPr>
            <w:tcW w:w="992" w:type="dxa"/>
            <w:tcBorders>
              <w:top w:val="nil"/>
              <w:left w:val="nil"/>
              <w:bottom w:val="nil"/>
              <w:right w:val="nil"/>
            </w:tcBorders>
            <w:shd w:val="clear" w:color="auto" w:fill="auto"/>
            <w:vAlign w:val="bottom"/>
          </w:tcPr>
          <w:p w14:paraId="0F160E0E" w14:textId="49C8193B"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588,525,646</w:t>
            </w:r>
          </w:p>
        </w:tc>
        <w:tc>
          <w:tcPr>
            <w:tcW w:w="973" w:type="dxa"/>
            <w:tcBorders>
              <w:top w:val="nil"/>
              <w:left w:val="nil"/>
              <w:bottom w:val="nil"/>
              <w:right w:val="nil"/>
            </w:tcBorders>
            <w:shd w:val="clear" w:color="auto" w:fill="auto"/>
            <w:vAlign w:val="bottom"/>
          </w:tcPr>
          <w:p w14:paraId="5C25EEEC" w14:textId="1C7CB950"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171,658,829</w:t>
            </w:r>
          </w:p>
        </w:tc>
        <w:tc>
          <w:tcPr>
            <w:tcW w:w="1050" w:type="dxa"/>
            <w:tcBorders>
              <w:top w:val="nil"/>
              <w:left w:val="nil"/>
              <w:bottom w:val="nil"/>
              <w:right w:val="nil"/>
            </w:tcBorders>
            <w:shd w:val="clear" w:color="auto" w:fill="auto"/>
            <w:vAlign w:val="bottom"/>
          </w:tcPr>
          <w:p w14:paraId="364BCAA6" w14:textId="5D2F9F4C"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76,309,95</w:t>
            </w:r>
            <w:r w:rsidR="004108E4" w:rsidRPr="0066546C">
              <w:rPr>
                <w:rFonts w:ascii="Arial" w:hAnsi="Arial" w:cs="Arial"/>
                <w:sz w:val="14"/>
                <w:szCs w:val="14"/>
              </w:rPr>
              <w:t>1</w:t>
            </w:r>
          </w:p>
        </w:tc>
        <w:tc>
          <w:tcPr>
            <w:tcW w:w="1237" w:type="dxa"/>
            <w:tcBorders>
              <w:top w:val="nil"/>
              <w:left w:val="nil"/>
              <w:bottom w:val="nil"/>
              <w:right w:val="nil"/>
            </w:tcBorders>
            <w:shd w:val="clear" w:color="auto" w:fill="auto"/>
            <w:vAlign w:val="bottom"/>
          </w:tcPr>
          <w:p w14:paraId="14A9FFE6" w14:textId="4EAD1038" w:rsidR="008B596D" w:rsidRPr="0066546C" w:rsidRDefault="00670369" w:rsidP="00B76565">
            <w:pPr>
              <w:pBdr>
                <w:bottom w:val="single" w:sz="4" w:space="1" w:color="auto"/>
              </w:pBdr>
              <w:ind w:right="-81"/>
              <w:jc w:val="right"/>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=SUM(left) </w:instrText>
            </w:r>
            <w:r>
              <w:rPr>
                <w:rFonts w:ascii="Arial" w:hAnsi="Arial" w:cs="Arial"/>
                <w:sz w:val="14"/>
                <w:szCs w:val="14"/>
              </w:rPr>
              <w:fldChar w:fldCharType="separate"/>
            </w:r>
            <w:r>
              <w:rPr>
                <w:rFonts w:ascii="Arial" w:hAnsi="Arial" w:cs="Arial"/>
                <w:noProof/>
                <w:sz w:val="14"/>
                <w:szCs w:val="14"/>
              </w:rPr>
              <w:t>18,767,910,588</w:t>
            </w:r>
            <w:r>
              <w:rPr>
                <w:rFonts w:ascii="Arial" w:hAnsi="Arial" w:cs="Arial"/>
                <w:sz w:val="14"/>
                <w:szCs w:val="14"/>
              </w:rPr>
              <w:fldChar w:fldCharType="end"/>
            </w:r>
          </w:p>
        </w:tc>
      </w:tr>
      <w:tr w:rsidR="008B596D" w:rsidRPr="0066546C" w14:paraId="4DF12E6C" w14:textId="77777777" w:rsidTr="00AB1E27">
        <w:tc>
          <w:tcPr>
            <w:tcW w:w="3060" w:type="dxa"/>
            <w:tcBorders>
              <w:top w:val="nil"/>
              <w:left w:val="nil"/>
              <w:bottom w:val="nil"/>
              <w:right w:val="nil"/>
            </w:tcBorders>
            <w:shd w:val="clear" w:color="auto" w:fill="auto"/>
          </w:tcPr>
          <w:p w14:paraId="79150624" w14:textId="77777777" w:rsidR="008B596D" w:rsidRPr="0066546C" w:rsidRDefault="008B596D" w:rsidP="00AB1E27">
            <w:pPr>
              <w:ind w:left="1062"/>
              <w:rPr>
                <w:rFonts w:ascii="Arial" w:hAnsi="Arial" w:cs="Arial"/>
                <w:sz w:val="12"/>
                <w:szCs w:val="12"/>
              </w:rPr>
            </w:pPr>
          </w:p>
        </w:tc>
        <w:tc>
          <w:tcPr>
            <w:tcW w:w="1161" w:type="dxa"/>
            <w:tcBorders>
              <w:top w:val="nil"/>
              <w:left w:val="nil"/>
              <w:bottom w:val="nil"/>
              <w:right w:val="nil"/>
            </w:tcBorders>
            <w:shd w:val="clear" w:color="auto" w:fill="auto"/>
            <w:vAlign w:val="bottom"/>
          </w:tcPr>
          <w:p w14:paraId="369993E1" w14:textId="77777777" w:rsidR="008B596D" w:rsidRPr="0066546C" w:rsidRDefault="008B596D" w:rsidP="00AB1E27">
            <w:pPr>
              <w:ind w:right="-72"/>
              <w:jc w:val="right"/>
              <w:rPr>
                <w:rFonts w:ascii="Arial" w:hAnsi="Arial" w:cs="Arial"/>
                <w:sz w:val="12"/>
                <w:szCs w:val="12"/>
              </w:rPr>
            </w:pPr>
          </w:p>
        </w:tc>
        <w:tc>
          <w:tcPr>
            <w:tcW w:w="1074" w:type="dxa"/>
            <w:tcBorders>
              <w:top w:val="nil"/>
              <w:left w:val="nil"/>
              <w:bottom w:val="nil"/>
              <w:right w:val="nil"/>
            </w:tcBorders>
            <w:shd w:val="clear" w:color="auto" w:fill="auto"/>
            <w:vAlign w:val="bottom"/>
          </w:tcPr>
          <w:p w14:paraId="3CCB01DE" w14:textId="77777777" w:rsidR="008B596D" w:rsidRPr="0066546C" w:rsidRDefault="008B596D" w:rsidP="00AB1E27">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14:paraId="53138766" w14:textId="77777777" w:rsidR="008B596D" w:rsidRPr="0066546C" w:rsidRDefault="008B596D" w:rsidP="00AB1E27">
            <w:pPr>
              <w:ind w:right="-72"/>
              <w:jc w:val="right"/>
              <w:rPr>
                <w:rFonts w:ascii="Arial" w:hAnsi="Arial" w:cs="Arial"/>
                <w:sz w:val="12"/>
                <w:szCs w:val="12"/>
              </w:rPr>
            </w:pPr>
          </w:p>
        </w:tc>
        <w:tc>
          <w:tcPr>
            <w:tcW w:w="973" w:type="dxa"/>
            <w:tcBorders>
              <w:top w:val="nil"/>
              <w:left w:val="nil"/>
              <w:bottom w:val="nil"/>
              <w:right w:val="nil"/>
            </w:tcBorders>
            <w:shd w:val="clear" w:color="auto" w:fill="auto"/>
            <w:vAlign w:val="bottom"/>
          </w:tcPr>
          <w:p w14:paraId="2F3E4785" w14:textId="77777777" w:rsidR="008B596D" w:rsidRPr="0066546C" w:rsidRDefault="008B596D" w:rsidP="00AB1E27">
            <w:pPr>
              <w:ind w:right="-72"/>
              <w:jc w:val="right"/>
              <w:rPr>
                <w:rFonts w:ascii="Arial" w:hAnsi="Arial" w:cs="Arial"/>
                <w:sz w:val="12"/>
                <w:szCs w:val="12"/>
              </w:rPr>
            </w:pPr>
          </w:p>
        </w:tc>
        <w:tc>
          <w:tcPr>
            <w:tcW w:w="1050" w:type="dxa"/>
            <w:tcBorders>
              <w:top w:val="nil"/>
              <w:left w:val="nil"/>
              <w:bottom w:val="nil"/>
              <w:right w:val="nil"/>
            </w:tcBorders>
            <w:shd w:val="clear" w:color="auto" w:fill="auto"/>
            <w:vAlign w:val="bottom"/>
          </w:tcPr>
          <w:p w14:paraId="034A8FA3" w14:textId="77777777" w:rsidR="008B596D" w:rsidRPr="0066546C" w:rsidRDefault="008B596D" w:rsidP="00AB1E27">
            <w:pPr>
              <w:ind w:right="-72"/>
              <w:jc w:val="right"/>
              <w:rPr>
                <w:rFonts w:ascii="Arial" w:hAnsi="Arial" w:cs="Arial"/>
                <w:sz w:val="12"/>
                <w:szCs w:val="12"/>
              </w:rPr>
            </w:pPr>
          </w:p>
        </w:tc>
        <w:tc>
          <w:tcPr>
            <w:tcW w:w="1237" w:type="dxa"/>
            <w:tcBorders>
              <w:top w:val="nil"/>
              <w:left w:val="nil"/>
              <w:bottom w:val="nil"/>
              <w:right w:val="nil"/>
            </w:tcBorders>
            <w:shd w:val="clear" w:color="auto" w:fill="auto"/>
            <w:vAlign w:val="bottom"/>
          </w:tcPr>
          <w:p w14:paraId="5E751D48" w14:textId="77777777" w:rsidR="008B596D" w:rsidRPr="0066546C" w:rsidRDefault="008B596D" w:rsidP="00AB1E27">
            <w:pPr>
              <w:ind w:right="-72"/>
              <w:jc w:val="right"/>
              <w:rPr>
                <w:rFonts w:ascii="Arial" w:hAnsi="Arial" w:cs="Arial"/>
                <w:sz w:val="12"/>
                <w:szCs w:val="12"/>
              </w:rPr>
            </w:pPr>
          </w:p>
        </w:tc>
      </w:tr>
      <w:tr w:rsidR="008B596D" w:rsidRPr="0066546C" w14:paraId="4907A659" w14:textId="77777777" w:rsidTr="00AB1E27">
        <w:tc>
          <w:tcPr>
            <w:tcW w:w="3060" w:type="dxa"/>
            <w:tcBorders>
              <w:top w:val="nil"/>
              <w:left w:val="nil"/>
              <w:bottom w:val="nil"/>
              <w:right w:val="nil"/>
            </w:tcBorders>
            <w:shd w:val="clear" w:color="auto" w:fill="auto"/>
          </w:tcPr>
          <w:p w14:paraId="388EB8DB"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Total loans to customers</w:t>
            </w:r>
          </w:p>
        </w:tc>
        <w:tc>
          <w:tcPr>
            <w:tcW w:w="1161" w:type="dxa"/>
            <w:tcBorders>
              <w:top w:val="nil"/>
              <w:left w:val="nil"/>
              <w:bottom w:val="nil"/>
              <w:right w:val="nil"/>
            </w:tcBorders>
            <w:shd w:val="clear" w:color="auto" w:fill="auto"/>
            <w:vAlign w:val="bottom"/>
          </w:tcPr>
          <w:p w14:paraId="5656784F" w14:textId="515EFDC8" w:rsidR="008B596D" w:rsidRPr="0066546C" w:rsidRDefault="00670369" w:rsidP="00B76565">
            <w:pPr>
              <w:ind w:right="-81"/>
              <w:jc w:val="right"/>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noProof/>
                <w:sz w:val="14"/>
                <w:szCs w:val="14"/>
              </w:rPr>
              <w:t>14,232,551,555</w:t>
            </w:r>
            <w:r>
              <w:rPr>
                <w:rFonts w:ascii="Arial" w:hAnsi="Arial" w:cs="Arial"/>
                <w:sz w:val="14"/>
                <w:szCs w:val="14"/>
              </w:rPr>
              <w:fldChar w:fldCharType="end"/>
            </w:r>
          </w:p>
        </w:tc>
        <w:tc>
          <w:tcPr>
            <w:tcW w:w="1074" w:type="dxa"/>
            <w:tcBorders>
              <w:top w:val="nil"/>
              <w:left w:val="nil"/>
              <w:bottom w:val="nil"/>
              <w:right w:val="nil"/>
            </w:tcBorders>
            <w:shd w:val="clear" w:color="auto" w:fill="auto"/>
            <w:vAlign w:val="bottom"/>
          </w:tcPr>
          <w:p w14:paraId="4E5244DE" w14:textId="585B632F"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3,713,222,08</w:t>
            </w:r>
            <w:r w:rsidR="004108E4" w:rsidRPr="0066546C">
              <w:rPr>
                <w:rFonts w:ascii="Arial" w:hAnsi="Arial" w:cs="Arial"/>
                <w:sz w:val="14"/>
                <w:szCs w:val="14"/>
              </w:rPr>
              <w:t>2</w:t>
            </w:r>
          </w:p>
        </w:tc>
        <w:tc>
          <w:tcPr>
            <w:tcW w:w="992" w:type="dxa"/>
            <w:tcBorders>
              <w:top w:val="nil"/>
              <w:left w:val="nil"/>
              <w:bottom w:val="nil"/>
              <w:right w:val="nil"/>
            </w:tcBorders>
            <w:shd w:val="clear" w:color="auto" w:fill="auto"/>
            <w:vAlign w:val="bottom"/>
          </w:tcPr>
          <w:p w14:paraId="4528CE24" w14:textId="7AF3B4FE"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605,833,098</w:t>
            </w:r>
          </w:p>
        </w:tc>
        <w:tc>
          <w:tcPr>
            <w:tcW w:w="973" w:type="dxa"/>
            <w:tcBorders>
              <w:top w:val="nil"/>
              <w:left w:val="nil"/>
              <w:bottom w:val="nil"/>
              <w:right w:val="nil"/>
            </w:tcBorders>
            <w:shd w:val="clear" w:color="auto" w:fill="auto"/>
            <w:vAlign w:val="bottom"/>
          </w:tcPr>
          <w:p w14:paraId="49791E95" w14:textId="72736A5C"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171,658,829</w:t>
            </w:r>
          </w:p>
        </w:tc>
        <w:tc>
          <w:tcPr>
            <w:tcW w:w="1050" w:type="dxa"/>
            <w:tcBorders>
              <w:top w:val="nil"/>
              <w:left w:val="nil"/>
              <w:bottom w:val="nil"/>
              <w:right w:val="nil"/>
            </w:tcBorders>
            <w:shd w:val="clear" w:color="auto" w:fill="auto"/>
            <w:vAlign w:val="bottom"/>
          </w:tcPr>
          <w:p w14:paraId="46971C5C" w14:textId="50C42F73" w:rsidR="008B596D" w:rsidRPr="0066546C" w:rsidRDefault="0008216D" w:rsidP="00B76565">
            <w:pPr>
              <w:ind w:right="-81"/>
              <w:jc w:val="right"/>
              <w:rPr>
                <w:rFonts w:ascii="Arial" w:hAnsi="Arial" w:cs="Arial"/>
                <w:sz w:val="14"/>
                <w:szCs w:val="14"/>
              </w:rPr>
            </w:pPr>
            <w:r w:rsidRPr="0066546C">
              <w:rPr>
                <w:rFonts w:ascii="Arial" w:hAnsi="Arial" w:cs="Arial"/>
                <w:sz w:val="14"/>
                <w:szCs w:val="14"/>
              </w:rPr>
              <w:t>279,268,811</w:t>
            </w:r>
          </w:p>
        </w:tc>
        <w:tc>
          <w:tcPr>
            <w:tcW w:w="1237" w:type="dxa"/>
            <w:tcBorders>
              <w:top w:val="nil"/>
              <w:left w:val="nil"/>
              <w:bottom w:val="nil"/>
              <w:right w:val="nil"/>
            </w:tcBorders>
            <w:shd w:val="clear" w:color="auto" w:fill="auto"/>
            <w:vAlign w:val="bottom"/>
          </w:tcPr>
          <w:p w14:paraId="2E27D448" w14:textId="3C8709C3" w:rsidR="008B596D" w:rsidRPr="0066546C" w:rsidRDefault="00670369" w:rsidP="00B76565">
            <w:pPr>
              <w:ind w:right="-81"/>
              <w:jc w:val="right"/>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noProof/>
                <w:sz w:val="14"/>
                <w:szCs w:val="14"/>
              </w:rPr>
              <w:t>19,002,534,375</w:t>
            </w:r>
            <w:r>
              <w:rPr>
                <w:rFonts w:ascii="Arial" w:hAnsi="Arial" w:cs="Arial"/>
                <w:sz w:val="14"/>
                <w:szCs w:val="14"/>
              </w:rPr>
              <w:fldChar w:fldCharType="end"/>
            </w:r>
          </w:p>
        </w:tc>
      </w:tr>
      <w:tr w:rsidR="008B596D" w:rsidRPr="0066546C" w14:paraId="0245D466" w14:textId="77777777" w:rsidTr="00B76565">
        <w:tc>
          <w:tcPr>
            <w:tcW w:w="3060" w:type="dxa"/>
            <w:tcBorders>
              <w:top w:val="nil"/>
              <w:left w:val="nil"/>
              <w:bottom w:val="nil"/>
              <w:right w:val="nil"/>
            </w:tcBorders>
            <w:shd w:val="clear" w:color="auto" w:fill="auto"/>
            <w:vAlign w:val="bottom"/>
          </w:tcPr>
          <w:p w14:paraId="45857627"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Accrued interest receivables</w:t>
            </w:r>
          </w:p>
        </w:tc>
        <w:tc>
          <w:tcPr>
            <w:tcW w:w="1161" w:type="dxa"/>
            <w:tcBorders>
              <w:top w:val="nil"/>
              <w:left w:val="nil"/>
              <w:bottom w:val="nil"/>
              <w:right w:val="nil"/>
            </w:tcBorders>
            <w:shd w:val="clear" w:color="auto" w:fill="auto"/>
            <w:vAlign w:val="bottom"/>
          </w:tcPr>
          <w:p w14:paraId="2C129D7F" w14:textId="30285360"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1,430,971</w:t>
            </w:r>
          </w:p>
        </w:tc>
        <w:tc>
          <w:tcPr>
            <w:tcW w:w="1074" w:type="dxa"/>
            <w:tcBorders>
              <w:top w:val="nil"/>
              <w:left w:val="nil"/>
              <w:bottom w:val="nil"/>
              <w:right w:val="nil"/>
            </w:tcBorders>
            <w:shd w:val="clear" w:color="auto" w:fill="auto"/>
            <w:vAlign w:val="bottom"/>
          </w:tcPr>
          <w:p w14:paraId="6130D71E" w14:textId="161369C9"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193,952</w:t>
            </w:r>
          </w:p>
        </w:tc>
        <w:tc>
          <w:tcPr>
            <w:tcW w:w="992" w:type="dxa"/>
            <w:tcBorders>
              <w:top w:val="nil"/>
              <w:left w:val="nil"/>
              <w:bottom w:val="nil"/>
              <w:right w:val="nil"/>
            </w:tcBorders>
            <w:shd w:val="clear" w:color="auto" w:fill="auto"/>
            <w:vAlign w:val="bottom"/>
          </w:tcPr>
          <w:p w14:paraId="29B98CC4" w14:textId="01CE0AAE"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cs/>
              </w:rPr>
              <w:t>-</w:t>
            </w:r>
          </w:p>
        </w:tc>
        <w:tc>
          <w:tcPr>
            <w:tcW w:w="973" w:type="dxa"/>
            <w:tcBorders>
              <w:top w:val="nil"/>
              <w:left w:val="nil"/>
              <w:bottom w:val="nil"/>
              <w:right w:val="nil"/>
            </w:tcBorders>
            <w:shd w:val="clear" w:color="auto" w:fill="auto"/>
            <w:vAlign w:val="bottom"/>
          </w:tcPr>
          <w:p w14:paraId="4E5A0023" w14:textId="587C73B3"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cs/>
              </w:rPr>
              <w:t>-</w:t>
            </w:r>
          </w:p>
        </w:tc>
        <w:tc>
          <w:tcPr>
            <w:tcW w:w="1050" w:type="dxa"/>
            <w:tcBorders>
              <w:top w:val="nil"/>
              <w:left w:val="nil"/>
              <w:bottom w:val="nil"/>
              <w:right w:val="nil"/>
            </w:tcBorders>
            <w:shd w:val="clear" w:color="auto" w:fill="auto"/>
            <w:vAlign w:val="bottom"/>
          </w:tcPr>
          <w:p w14:paraId="6DC41CBF" w14:textId="396F869A"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cs/>
              </w:rPr>
              <w:t>-</w:t>
            </w:r>
          </w:p>
        </w:tc>
        <w:tc>
          <w:tcPr>
            <w:tcW w:w="1237" w:type="dxa"/>
            <w:tcBorders>
              <w:top w:val="nil"/>
              <w:left w:val="nil"/>
              <w:bottom w:val="nil"/>
              <w:right w:val="nil"/>
            </w:tcBorders>
            <w:shd w:val="clear" w:color="auto" w:fill="auto"/>
            <w:vAlign w:val="bottom"/>
          </w:tcPr>
          <w:p w14:paraId="178FCA05" w14:textId="40C0667B" w:rsidR="008B596D" w:rsidRPr="0066546C" w:rsidRDefault="000821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1,624,923</w:t>
            </w:r>
          </w:p>
        </w:tc>
      </w:tr>
      <w:tr w:rsidR="008B596D" w:rsidRPr="0066546C" w14:paraId="3247A74C" w14:textId="77777777" w:rsidTr="00AB1E27">
        <w:tc>
          <w:tcPr>
            <w:tcW w:w="3060" w:type="dxa"/>
            <w:tcBorders>
              <w:top w:val="nil"/>
              <w:left w:val="nil"/>
              <w:bottom w:val="nil"/>
              <w:right w:val="nil"/>
            </w:tcBorders>
            <w:shd w:val="clear" w:color="auto" w:fill="auto"/>
          </w:tcPr>
          <w:p w14:paraId="4BF1F178" w14:textId="77777777" w:rsidR="008B596D" w:rsidRPr="0066546C" w:rsidRDefault="008B596D" w:rsidP="00AB1E27">
            <w:pPr>
              <w:ind w:left="1062"/>
              <w:rPr>
                <w:rFonts w:ascii="Arial" w:hAnsi="Arial" w:cs="Arial"/>
                <w:sz w:val="12"/>
                <w:szCs w:val="12"/>
              </w:rPr>
            </w:pPr>
          </w:p>
        </w:tc>
        <w:tc>
          <w:tcPr>
            <w:tcW w:w="1161" w:type="dxa"/>
            <w:tcBorders>
              <w:top w:val="nil"/>
              <w:left w:val="nil"/>
              <w:bottom w:val="nil"/>
              <w:right w:val="nil"/>
            </w:tcBorders>
            <w:shd w:val="clear" w:color="auto" w:fill="auto"/>
            <w:vAlign w:val="bottom"/>
          </w:tcPr>
          <w:p w14:paraId="1BC96D14" w14:textId="77777777" w:rsidR="008B596D" w:rsidRPr="0066546C" w:rsidRDefault="008B596D" w:rsidP="00AB1E27">
            <w:pPr>
              <w:ind w:right="-72"/>
              <w:jc w:val="right"/>
              <w:rPr>
                <w:rFonts w:ascii="Arial" w:hAnsi="Arial" w:cs="Arial"/>
                <w:sz w:val="12"/>
                <w:szCs w:val="12"/>
              </w:rPr>
            </w:pPr>
          </w:p>
        </w:tc>
        <w:tc>
          <w:tcPr>
            <w:tcW w:w="1074" w:type="dxa"/>
            <w:tcBorders>
              <w:top w:val="nil"/>
              <w:left w:val="nil"/>
              <w:bottom w:val="nil"/>
              <w:right w:val="nil"/>
            </w:tcBorders>
            <w:shd w:val="clear" w:color="auto" w:fill="auto"/>
            <w:vAlign w:val="bottom"/>
          </w:tcPr>
          <w:p w14:paraId="196A52A3" w14:textId="77777777" w:rsidR="008B596D" w:rsidRPr="0066546C" w:rsidRDefault="008B596D" w:rsidP="00AB1E27">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14:paraId="1EF0FDCD" w14:textId="77777777" w:rsidR="008B596D" w:rsidRPr="0066546C" w:rsidRDefault="008B596D" w:rsidP="00AB1E27">
            <w:pPr>
              <w:ind w:right="-72"/>
              <w:jc w:val="right"/>
              <w:rPr>
                <w:rFonts w:ascii="Arial" w:hAnsi="Arial" w:cs="Arial"/>
                <w:sz w:val="12"/>
                <w:szCs w:val="12"/>
              </w:rPr>
            </w:pPr>
          </w:p>
        </w:tc>
        <w:tc>
          <w:tcPr>
            <w:tcW w:w="973" w:type="dxa"/>
            <w:tcBorders>
              <w:top w:val="nil"/>
              <w:left w:val="nil"/>
              <w:bottom w:val="nil"/>
              <w:right w:val="nil"/>
            </w:tcBorders>
            <w:shd w:val="clear" w:color="auto" w:fill="auto"/>
            <w:vAlign w:val="bottom"/>
          </w:tcPr>
          <w:p w14:paraId="1E4558FF" w14:textId="77777777" w:rsidR="008B596D" w:rsidRPr="0066546C" w:rsidRDefault="008B596D" w:rsidP="00AB1E27">
            <w:pPr>
              <w:ind w:right="-72"/>
              <w:jc w:val="right"/>
              <w:rPr>
                <w:rFonts w:ascii="Arial" w:hAnsi="Arial" w:cs="Arial"/>
                <w:sz w:val="12"/>
                <w:szCs w:val="12"/>
              </w:rPr>
            </w:pPr>
          </w:p>
        </w:tc>
        <w:tc>
          <w:tcPr>
            <w:tcW w:w="1050" w:type="dxa"/>
            <w:tcBorders>
              <w:top w:val="nil"/>
              <w:left w:val="nil"/>
              <w:bottom w:val="nil"/>
              <w:right w:val="nil"/>
            </w:tcBorders>
            <w:shd w:val="clear" w:color="auto" w:fill="auto"/>
            <w:vAlign w:val="bottom"/>
          </w:tcPr>
          <w:p w14:paraId="6573F8F7" w14:textId="77777777" w:rsidR="008B596D" w:rsidRPr="0066546C" w:rsidRDefault="008B596D" w:rsidP="00AB1E27">
            <w:pPr>
              <w:ind w:right="-72"/>
              <w:jc w:val="right"/>
              <w:rPr>
                <w:rFonts w:ascii="Arial" w:hAnsi="Arial" w:cs="Arial"/>
                <w:sz w:val="12"/>
                <w:szCs w:val="12"/>
              </w:rPr>
            </w:pPr>
          </w:p>
        </w:tc>
        <w:tc>
          <w:tcPr>
            <w:tcW w:w="1237" w:type="dxa"/>
            <w:tcBorders>
              <w:top w:val="nil"/>
              <w:left w:val="nil"/>
              <w:bottom w:val="nil"/>
              <w:right w:val="nil"/>
            </w:tcBorders>
            <w:shd w:val="clear" w:color="auto" w:fill="auto"/>
            <w:vAlign w:val="bottom"/>
          </w:tcPr>
          <w:p w14:paraId="2D22FCC4" w14:textId="77777777" w:rsidR="008B596D" w:rsidRPr="0066546C" w:rsidRDefault="008B596D" w:rsidP="00AB1E27">
            <w:pPr>
              <w:ind w:right="-72"/>
              <w:jc w:val="right"/>
              <w:rPr>
                <w:rFonts w:ascii="Arial" w:hAnsi="Arial" w:cs="Arial"/>
                <w:sz w:val="12"/>
                <w:szCs w:val="12"/>
              </w:rPr>
            </w:pPr>
          </w:p>
        </w:tc>
      </w:tr>
      <w:tr w:rsidR="008B596D" w:rsidRPr="0066546C" w14:paraId="3112EED4" w14:textId="77777777" w:rsidTr="00AB1E27">
        <w:tc>
          <w:tcPr>
            <w:tcW w:w="3060" w:type="dxa"/>
            <w:tcBorders>
              <w:top w:val="nil"/>
              <w:left w:val="nil"/>
              <w:bottom w:val="nil"/>
              <w:right w:val="nil"/>
            </w:tcBorders>
            <w:shd w:val="clear" w:color="auto" w:fill="auto"/>
            <w:vAlign w:val="center"/>
          </w:tcPr>
          <w:p w14:paraId="01E9DC04" w14:textId="77777777" w:rsidR="008B596D" w:rsidRPr="0066546C" w:rsidRDefault="008B596D" w:rsidP="00AB1E27">
            <w:pPr>
              <w:ind w:left="1062"/>
              <w:rPr>
                <w:rFonts w:ascii="Arial" w:hAnsi="Arial" w:cs="Arial"/>
                <w:sz w:val="14"/>
                <w:szCs w:val="14"/>
              </w:rPr>
            </w:pPr>
            <w:r w:rsidRPr="0066546C">
              <w:rPr>
                <w:rFonts w:ascii="Arial" w:hAnsi="Arial" w:cs="Arial"/>
                <w:sz w:val="14"/>
                <w:szCs w:val="14"/>
              </w:rPr>
              <w:t>Total</w:t>
            </w:r>
          </w:p>
        </w:tc>
        <w:tc>
          <w:tcPr>
            <w:tcW w:w="1161" w:type="dxa"/>
            <w:tcBorders>
              <w:top w:val="nil"/>
              <w:left w:val="nil"/>
              <w:bottom w:val="nil"/>
              <w:right w:val="nil"/>
            </w:tcBorders>
            <w:shd w:val="clear" w:color="auto" w:fill="auto"/>
            <w:vAlign w:val="bottom"/>
          </w:tcPr>
          <w:p w14:paraId="03AA2AEC" w14:textId="69BC46E4" w:rsidR="008B596D" w:rsidRPr="0066546C" w:rsidRDefault="00670369" w:rsidP="00AB1E27">
            <w:pPr>
              <w:pBdr>
                <w:bottom w:val="double" w:sz="4" w:space="1" w:color="auto"/>
              </w:pBdr>
              <w:ind w:right="-72"/>
              <w:jc w:val="right"/>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noProof/>
                <w:sz w:val="14"/>
                <w:szCs w:val="14"/>
              </w:rPr>
              <w:t>14,233,982,526</w:t>
            </w:r>
            <w:r>
              <w:rPr>
                <w:rFonts w:ascii="Arial" w:hAnsi="Arial" w:cs="Arial"/>
                <w:sz w:val="14"/>
                <w:szCs w:val="14"/>
              </w:rPr>
              <w:fldChar w:fldCharType="end"/>
            </w:r>
          </w:p>
        </w:tc>
        <w:tc>
          <w:tcPr>
            <w:tcW w:w="1074" w:type="dxa"/>
            <w:tcBorders>
              <w:top w:val="nil"/>
              <w:left w:val="nil"/>
              <w:bottom w:val="nil"/>
              <w:right w:val="nil"/>
            </w:tcBorders>
            <w:shd w:val="clear" w:color="auto" w:fill="auto"/>
            <w:vAlign w:val="bottom"/>
          </w:tcPr>
          <w:p w14:paraId="323D4C52" w14:textId="1B6F824B" w:rsidR="008B596D" w:rsidRPr="0066546C" w:rsidRDefault="0008216D" w:rsidP="0041568F">
            <w:pPr>
              <w:pBdr>
                <w:bottom w:val="double" w:sz="4" w:space="1" w:color="auto"/>
              </w:pBdr>
              <w:ind w:right="-72"/>
              <w:jc w:val="right"/>
              <w:rPr>
                <w:rFonts w:ascii="Arial" w:hAnsi="Arial" w:cs="Arial"/>
                <w:sz w:val="14"/>
                <w:szCs w:val="14"/>
              </w:rPr>
            </w:pPr>
            <w:r w:rsidRPr="0066546C">
              <w:rPr>
                <w:rFonts w:ascii="Arial" w:hAnsi="Arial" w:cs="Arial"/>
                <w:sz w:val="14"/>
                <w:szCs w:val="14"/>
              </w:rPr>
              <w:t>3,713,416,03</w:t>
            </w:r>
            <w:r w:rsidR="004108E4" w:rsidRPr="0066546C">
              <w:rPr>
                <w:rFonts w:ascii="Arial" w:hAnsi="Arial" w:cs="Arial"/>
                <w:sz w:val="14"/>
                <w:szCs w:val="14"/>
              </w:rPr>
              <w:t>4</w:t>
            </w:r>
          </w:p>
        </w:tc>
        <w:tc>
          <w:tcPr>
            <w:tcW w:w="992" w:type="dxa"/>
            <w:tcBorders>
              <w:top w:val="nil"/>
              <w:left w:val="nil"/>
              <w:bottom w:val="nil"/>
              <w:right w:val="nil"/>
            </w:tcBorders>
            <w:shd w:val="clear" w:color="auto" w:fill="auto"/>
            <w:vAlign w:val="bottom"/>
          </w:tcPr>
          <w:p w14:paraId="74A5B32E" w14:textId="66D13E0F" w:rsidR="008B596D" w:rsidRPr="0066546C" w:rsidRDefault="0008216D" w:rsidP="00AB1E27">
            <w:pPr>
              <w:pBdr>
                <w:bottom w:val="double" w:sz="4" w:space="1" w:color="auto"/>
              </w:pBdr>
              <w:ind w:right="-72"/>
              <w:jc w:val="right"/>
              <w:rPr>
                <w:rFonts w:ascii="Arial" w:hAnsi="Arial" w:cs="Arial"/>
                <w:sz w:val="14"/>
                <w:szCs w:val="14"/>
              </w:rPr>
            </w:pPr>
            <w:r w:rsidRPr="0066546C">
              <w:rPr>
                <w:rFonts w:ascii="Arial" w:hAnsi="Arial" w:cs="Arial"/>
                <w:sz w:val="14"/>
                <w:szCs w:val="14"/>
              </w:rPr>
              <w:t>605,833,098</w:t>
            </w:r>
          </w:p>
        </w:tc>
        <w:tc>
          <w:tcPr>
            <w:tcW w:w="973" w:type="dxa"/>
            <w:tcBorders>
              <w:top w:val="nil"/>
              <w:left w:val="nil"/>
              <w:bottom w:val="nil"/>
              <w:right w:val="nil"/>
            </w:tcBorders>
            <w:shd w:val="clear" w:color="auto" w:fill="auto"/>
            <w:vAlign w:val="bottom"/>
          </w:tcPr>
          <w:p w14:paraId="13D7CEA8" w14:textId="0446B971" w:rsidR="008B596D" w:rsidRPr="0066546C" w:rsidRDefault="0008216D" w:rsidP="00AB1E27">
            <w:pPr>
              <w:pBdr>
                <w:bottom w:val="double" w:sz="4" w:space="1" w:color="auto"/>
              </w:pBdr>
              <w:ind w:right="-72"/>
              <w:jc w:val="right"/>
              <w:rPr>
                <w:rFonts w:ascii="Arial" w:hAnsi="Arial" w:cs="Arial"/>
                <w:sz w:val="14"/>
                <w:szCs w:val="14"/>
              </w:rPr>
            </w:pPr>
            <w:r w:rsidRPr="0066546C">
              <w:rPr>
                <w:rFonts w:ascii="Arial" w:hAnsi="Arial" w:cs="Arial"/>
                <w:sz w:val="14"/>
                <w:szCs w:val="14"/>
              </w:rPr>
              <w:t>171,658,829</w:t>
            </w:r>
          </w:p>
        </w:tc>
        <w:tc>
          <w:tcPr>
            <w:tcW w:w="1050" w:type="dxa"/>
            <w:tcBorders>
              <w:top w:val="nil"/>
              <w:left w:val="nil"/>
              <w:bottom w:val="nil"/>
              <w:right w:val="nil"/>
            </w:tcBorders>
            <w:shd w:val="clear" w:color="auto" w:fill="auto"/>
            <w:vAlign w:val="bottom"/>
          </w:tcPr>
          <w:p w14:paraId="591FC44B" w14:textId="03D47E82" w:rsidR="008B596D" w:rsidRPr="0066546C" w:rsidRDefault="0008216D" w:rsidP="0041568F">
            <w:pPr>
              <w:pBdr>
                <w:bottom w:val="double" w:sz="4" w:space="1" w:color="auto"/>
              </w:pBdr>
              <w:ind w:right="-72"/>
              <w:jc w:val="right"/>
              <w:rPr>
                <w:rFonts w:ascii="Arial" w:hAnsi="Arial" w:cs="Arial"/>
                <w:sz w:val="14"/>
                <w:szCs w:val="14"/>
              </w:rPr>
            </w:pPr>
            <w:r w:rsidRPr="0066546C">
              <w:rPr>
                <w:rFonts w:ascii="Arial" w:hAnsi="Arial" w:cs="Arial"/>
                <w:sz w:val="14"/>
                <w:szCs w:val="14"/>
              </w:rPr>
              <w:t>279,268,81</w:t>
            </w:r>
            <w:r w:rsidR="004108E4" w:rsidRPr="0066546C">
              <w:rPr>
                <w:rFonts w:ascii="Arial" w:hAnsi="Arial" w:cs="Arial"/>
                <w:sz w:val="14"/>
                <w:szCs w:val="14"/>
              </w:rPr>
              <w:t>1</w:t>
            </w:r>
          </w:p>
        </w:tc>
        <w:tc>
          <w:tcPr>
            <w:tcW w:w="1237" w:type="dxa"/>
            <w:tcBorders>
              <w:top w:val="nil"/>
              <w:left w:val="nil"/>
              <w:bottom w:val="nil"/>
              <w:right w:val="nil"/>
            </w:tcBorders>
            <w:shd w:val="clear" w:color="auto" w:fill="auto"/>
            <w:vAlign w:val="bottom"/>
          </w:tcPr>
          <w:p w14:paraId="32BA531B" w14:textId="712BEB3F" w:rsidR="008B596D" w:rsidRPr="0066546C" w:rsidRDefault="00670369" w:rsidP="00AB1E27">
            <w:pPr>
              <w:pBdr>
                <w:bottom w:val="double" w:sz="4" w:space="1" w:color="auto"/>
              </w:pBdr>
              <w:ind w:right="-72"/>
              <w:jc w:val="right"/>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noProof/>
                <w:sz w:val="14"/>
                <w:szCs w:val="14"/>
              </w:rPr>
              <w:t>19,004,159,298</w:t>
            </w:r>
            <w:r>
              <w:rPr>
                <w:rFonts w:ascii="Arial" w:hAnsi="Arial" w:cs="Arial"/>
                <w:sz w:val="14"/>
                <w:szCs w:val="14"/>
              </w:rPr>
              <w:fldChar w:fldCharType="end"/>
            </w:r>
          </w:p>
        </w:tc>
      </w:tr>
    </w:tbl>
    <w:p w14:paraId="3E610173" w14:textId="77777777" w:rsidR="008B596D" w:rsidRPr="0066546C" w:rsidRDefault="008B596D" w:rsidP="008B596D">
      <w:pPr>
        <w:ind w:left="1080" w:hanging="3"/>
        <w:jc w:val="thaiDistribute"/>
        <w:rPr>
          <w:rFonts w:ascii="Arial" w:hAnsi="Arial" w:cs="Arial"/>
          <w:sz w:val="20"/>
          <w:szCs w:val="20"/>
        </w:rPr>
      </w:pPr>
    </w:p>
    <w:tbl>
      <w:tblPr>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1161"/>
        <w:gridCol w:w="1074"/>
        <w:gridCol w:w="992"/>
        <w:gridCol w:w="973"/>
        <w:gridCol w:w="1050"/>
        <w:gridCol w:w="1237"/>
      </w:tblGrid>
      <w:tr w:rsidR="008B596D" w:rsidRPr="0066546C" w14:paraId="04A9975D" w14:textId="77777777" w:rsidTr="00AB1E27">
        <w:tc>
          <w:tcPr>
            <w:tcW w:w="3060" w:type="dxa"/>
            <w:tcBorders>
              <w:top w:val="nil"/>
              <w:left w:val="nil"/>
              <w:bottom w:val="nil"/>
              <w:right w:val="nil"/>
            </w:tcBorders>
            <w:shd w:val="clear" w:color="auto" w:fill="auto"/>
            <w:vAlign w:val="bottom"/>
          </w:tcPr>
          <w:p w14:paraId="2A8168BA" w14:textId="77777777" w:rsidR="008B596D" w:rsidRPr="0066546C" w:rsidRDefault="008B596D" w:rsidP="00AB1E27">
            <w:pPr>
              <w:ind w:left="1062"/>
              <w:rPr>
                <w:rFonts w:ascii="Arial" w:hAnsi="Arial" w:cs="Arial"/>
                <w:sz w:val="14"/>
                <w:szCs w:val="14"/>
              </w:rPr>
            </w:pPr>
          </w:p>
        </w:tc>
        <w:tc>
          <w:tcPr>
            <w:tcW w:w="6487" w:type="dxa"/>
            <w:gridSpan w:val="6"/>
            <w:tcBorders>
              <w:top w:val="nil"/>
              <w:left w:val="nil"/>
              <w:bottom w:val="nil"/>
              <w:right w:val="nil"/>
            </w:tcBorders>
            <w:shd w:val="clear" w:color="auto" w:fill="auto"/>
            <w:vAlign w:val="bottom"/>
          </w:tcPr>
          <w:p w14:paraId="419B7A24"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lang w:val="en-GB"/>
              </w:rPr>
              <w:t>2018</w:t>
            </w:r>
          </w:p>
        </w:tc>
      </w:tr>
      <w:tr w:rsidR="008B596D" w:rsidRPr="0066546C" w14:paraId="35773733" w14:textId="77777777" w:rsidTr="00AB1E27">
        <w:tc>
          <w:tcPr>
            <w:tcW w:w="3060" w:type="dxa"/>
            <w:tcBorders>
              <w:top w:val="nil"/>
              <w:left w:val="nil"/>
              <w:bottom w:val="nil"/>
              <w:right w:val="nil"/>
            </w:tcBorders>
            <w:shd w:val="clear" w:color="auto" w:fill="auto"/>
          </w:tcPr>
          <w:p w14:paraId="79208DEB" w14:textId="77777777" w:rsidR="008B596D" w:rsidRPr="0066546C" w:rsidRDefault="008B596D" w:rsidP="00AB1E27">
            <w:pPr>
              <w:ind w:left="1062"/>
              <w:rPr>
                <w:rFonts w:ascii="Arial" w:hAnsi="Arial" w:cs="Arial"/>
                <w:sz w:val="14"/>
                <w:szCs w:val="14"/>
              </w:rPr>
            </w:pPr>
          </w:p>
        </w:tc>
        <w:tc>
          <w:tcPr>
            <w:tcW w:w="1161" w:type="dxa"/>
            <w:tcBorders>
              <w:top w:val="nil"/>
              <w:left w:val="nil"/>
              <w:bottom w:val="nil"/>
              <w:right w:val="nil"/>
            </w:tcBorders>
            <w:shd w:val="clear" w:color="auto" w:fill="auto"/>
          </w:tcPr>
          <w:p w14:paraId="70F166FB" w14:textId="77777777" w:rsidR="008B596D" w:rsidRPr="0066546C" w:rsidRDefault="008B596D" w:rsidP="00AB1E27">
            <w:pPr>
              <w:ind w:right="-72"/>
              <w:jc w:val="right"/>
              <w:rPr>
                <w:rFonts w:ascii="Arial" w:hAnsi="Arial" w:cs="Arial"/>
                <w:b/>
                <w:bCs/>
                <w:sz w:val="14"/>
                <w:szCs w:val="14"/>
              </w:rPr>
            </w:pPr>
          </w:p>
        </w:tc>
        <w:tc>
          <w:tcPr>
            <w:tcW w:w="1074" w:type="dxa"/>
            <w:tcBorders>
              <w:top w:val="nil"/>
              <w:left w:val="nil"/>
              <w:bottom w:val="nil"/>
              <w:right w:val="nil"/>
            </w:tcBorders>
            <w:shd w:val="clear" w:color="auto" w:fill="auto"/>
          </w:tcPr>
          <w:p w14:paraId="780899B3"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Special</w:t>
            </w:r>
          </w:p>
        </w:tc>
        <w:tc>
          <w:tcPr>
            <w:tcW w:w="992" w:type="dxa"/>
            <w:tcBorders>
              <w:top w:val="nil"/>
              <w:left w:val="nil"/>
              <w:bottom w:val="nil"/>
              <w:right w:val="nil"/>
            </w:tcBorders>
            <w:shd w:val="clear" w:color="auto" w:fill="auto"/>
          </w:tcPr>
          <w:p w14:paraId="7CFD653B"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Sub</w:t>
            </w:r>
            <w:r w:rsidRPr="0066546C">
              <w:rPr>
                <w:rFonts w:ascii="Arial" w:hAnsi="Arial" w:cs="Arial"/>
                <w:b/>
                <w:bCs/>
                <w:sz w:val="14"/>
                <w:szCs w:val="14"/>
                <w:cs/>
              </w:rPr>
              <w:t>-</w:t>
            </w:r>
          </w:p>
        </w:tc>
        <w:tc>
          <w:tcPr>
            <w:tcW w:w="973" w:type="dxa"/>
            <w:tcBorders>
              <w:top w:val="nil"/>
              <w:left w:val="nil"/>
              <w:bottom w:val="nil"/>
              <w:right w:val="nil"/>
            </w:tcBorders>
            <w:shd w:val="clear" w:color="auto" w:fill="auto"/>
          </w:tcPr>
          <w:p w14:paraId="2021765B" w14:textId="77777777" w:rsidR="008B596D" w:rsidRPr="0066546C" w:rsidRDefault="008B596D" w:rsidP="00AB1E27">
            <w:pPr>
              <w:ind w:right="-72"/>
              <w:jc w:val="right"/>
              <w:rPr>
                <w:rFonts w:ascii="Arial" w:hAnsi="Arial" w:cs="Arial"/>
                <w:b/>
                <w:bCs/>
                <w:sz w:val="14"/>
                <w:szCs w:val="14"/>
              </w:rPr>
            </w:pPr>
          </w:p>
        </w:tc>
        <w:tc>
          <w:tcPr>
            <w:tcW w:w="1050" w:type="dxa"/>
            <w:tcBorders>
              <w:top w:val="nil"/>
              <w:left w:val="nil"/>
              <w:bottom w:val="nil"/>
              <w:right w:val="nil"/>
            </w:tcBorders>
            <w:shd w:val="clear" w:color="auto" w:fill="auto"/>
          </w:tcPr>
          <w:p w14:paraId="3EC64684"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1237" w:type="dxa"/>
            <w:tcBorders>
              <w:top w:val="nil"/>
              <w:left w:val="nil"/>
              <w:bottom w:val="nil"/>
              <w:right w:val="nil"/>
            </w:tcBorders>
            <w:shd w:val="clear" w:color="auto" w:fill="auto"/>
          </w:tcPr>
          <w:p w14:paraId="578C1E67" w14:textId="77777777" w:rsidR="008B596D" w:rsidRPr="0066546C" w:rsidRDefault="008B596D" w:rsidP="00AB1E27">
            <w:pPr>
              <w:ind w:right="-72"/>
              <w:jc w:val="right"/>
              <w:rPr>
                <w:rFonts w:ascii="Arial" w:hAnsi="Arial" w:cs="Arial"/>
                <w:b/>
                <w:bCs/>
                <w:sz w:val="14"/>
                <w:szCs w:val="14"/>
              </w:rPr>
            </w:pPr>
          </w:p>
        </w:tc>
      </w:tr>
      <w:tr w:rsidR="008B596D" w:rsidRPr="0066546C" w14:paraId="20485381" w14:textId="77777777" w:rsidTr="00AB1E27">
        <w:tc>
          <w:tcPr>
            <w:tcW w:w="3060" w:type="dxa"/>
            <w:tcBorders>
              <w:top w:val="nil"/>
              <w:left w:val="nil"/>
              <w:bottom w:val="nil"/>
              <w:right w:val="nil"/>
            </w:tcBorders>
            <w:shd w:val="clear" w:color="auto" w:fill="auto"/>
            <w:vAlign w:val="bottom"/>
          </w:tcPr>
          <w:p w14:paraId="398D7AF1" w14:textId="77777777" w:rsidR="008B596D" w:rsidRPr="0066546C" w:rsidRDefault="008B596D" w:rsidP="00AB1E27">
            <w:pPr>
              <w:ind w:left="1062"/>
              <w:rPr>
                <w:rFonts w:ascii="Arial" w:hAnsi="Arial" w:cs="Arial"/>
                <w:sz w:val="14"/>
                <w:szCs w:val="14"/>
              </w:rPr>
            </w:pPr>
          </w:p>
        </w:tc>
        <w:tc>
          <w:tcPr>
            <w:tcW w:w="1161" w:type="dxa"/>
            <w:tcBorders>
              <w:top w:val="nil"/>
              <w:left w:val="nil"/>
              <w:bottom w:val="nil"/>
              <w:right w:val="nil"/>
            </w:tcBorders>
            <w:shd w:val="clear" w:color="auto" w:fill="auto"/>
            <w:vAlign w:val="bottom"/>
          </w:tcPr>
          <w:p w14:paraId="03B23A1C"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Normal</w:t>
            </w:r>
          </w:p>
        </w:tc>
        <w:tc>
          <w:tcPr>
            <w:tcW w:w="1074" w:type="dxa"/>
            <w:tcBorders>
              <w:top w:val="nil"/>
              <w:left w:val="nil"/>
              <w:bottom w:val="nil"/>
              <w:right w:val="nil"/>
            </w:tcBorders>
            <w:shd w:val="clear" w:color="auto" w:fill="auto"/>
            <w:vAlign w:val="bottom"/>
          </w:tcPr>
          <w:p w14:paraId="676BED61"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mention</w:t>
            </w:r>
          </w:p>
        </w:tc>
        <w:tc>
          <w:tcPr>
            <w:tcW w:w="992" w:type="dxa"/>
            <w:tcBorders>
              <w:top w:val="nil"/>
              <w:left w:val="nil"/>
              <w:bottom w:val="nil"/>
              <w:right w:val="nil"/>
            </w:tcBorders>
            <w:shd w:val="clear" w:color="auto" w:fill="auto"/>
            <w:vAlign w:val="bottom"/>
          </w:tcPr>
          <w:p w14:paraId="327E9EB2"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standard</w:t>
            </w:r>
          </w:p>
        </w:tc>
        <w:tc>
          <w:tcPr>
            <w:tcW w:w="973" w:type="dxa"/>
            <w:tcBorders>
              <w:top w:val="nil"/>
              <w:left w:val="nil"/>
              <w:bottom w:val="nil"/>
              <w:right w:val="nil"/>
            </w:tcBorders>
            <w:shd w:val="clear" w:color="auto" w:fill="auto"/>
            <w:vAlign w:val="bottom"/>
          </w:tcPr>
          <w:p w14:paraId="3E9AE130"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1050" w:type="dxa"/>
            <w:tcBorders>
              <w:top w:val="nil"/>
              <w:left w:val="nil"/>
              <w:bottom w:val="nil"/>
              <w:right w:val="nil"/>
            </w:tcBorders>
            <w:shd w:val="clear" w:color="auto" w:fill="auto"/>
            <w:vAlign w:val="bottom"/>
          </w:tcPr>
          <w:p w14:paraId="56BDD610"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of loss</w:t>
            </w:r>
          </w:p>
        </w:tc>
        <w:tc>
          <w:tcPr>
            <w:tcW w:w="1237" w:type="dxa"/>
            <w:tcBorders>
              <w:top w:val="nil"/>
              <w:left w:val="nil"/>
              <w:bottom w:val="nil"/>
              <w:right w:val="nil"/>
            </w:tcBorders>
            <w:shd w:val="clear" w:color="auto" w:fill="auto"/>
            <w:vAlign w:val="bottom"/>
          </w:tcPr>
          <w:p w14:paraId="4BCA05AB"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Total</w:t>
            </w:r>
          </w:p>
        </w:tc>
      </w:tr>
      <w:tr w:rsidR="008B596D" w:rsidRPr="0066546C" w14:paraId="6DA8ADF5" w14:textId="77777777" w:rsidTr="00AB1E27">
        <w:tc>
          <w:tcPr>
            <w:tcW w:w="3060" w:type="dxa"/>
            <w:tcBorders>
              <w:top w:val="nil"/>
              <w:left w:val="nil"/>
              <w:bottom w:val="nil"/>
              <w:right w:val="nil"/>
            </w:tcBorders>
            <w:shd w:val="clear" w:color="auto" w:fill="auto"/>
            <w:vAlign w:val="bottom"/>
          </w:tcPr>
          <w:p w14:paraId="11B8424D" w14:textId="77777777" w:rsidR="008B596D" w:rsidRPr="0066546C" w:rsidRDefault="008B596D" w:rsidP="00AB1E27">
            <w:pPr>
              <w:ind w:left="1062"/>
              <w:rPr>
                <w:rFonts w:ascii="Arial" w:hAnsi="Arial" w:cs="Arial"/>
                <w:sz w:val="14"/>
                <w:szCs w:val="14"/>
              </w:rPr>
            </w:pPr>
          </w:p>
        </w:tc>
        <w:tc>
          <w:tcPr>
            <w:tcW w:w="1161" w:type="dxa"/>
            <w:tcBorders>
              <w:top w:val="nil"/>
              <w:left w:val="nil"/>
              <w:bottom w:val="nil"/>
              <w:right w:val="nil"/>
            </w:tcBorders>
            <w:shd w:val="clear" w:color="auto" w:fill="auto"/>
            <w:vAlign w:val="bottom"/>
          </w:tcPr>
          <w:p w14:paraId="64D42D8E"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074" w:type="dxa"/>
            <w:tcBorders>
              <w:top w:val="nil"/>
              <w:left w:val="nil"/>
              <w:bottom w:val="nil"/>
              <w:right w:val="nil"/>
            </w:tcBorders>
            <w:shd w:val="clear" w:color="auto" w:fill="auto"/>
            <w:vAlign w:val="bottom"/>
          </w:tcPr>
          <w:p w14:paraId="3AE49985"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92" w:type="dxa"/>
            <w:tcBorders>
              <w:top w:val="nil"/>
              <w:left w:val="nil"/>
              <w:bottom w:val="nil"/>
              <w:right w:val="nil"/>
            </w:tcBorders>
            <w:shd w:val="clear" w:color="auto" w:fill="auto"/>
            <w:vAlign w:val="bottom"/>
          </w:tcPr>
          <w:p w14:paraId="6EE26399"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3" w:type="dxa"/>
            <w:tcBorders>
              <w:top w:val="nil"/>
              <w:left w:val="nil"/>
              <w:bottom w:val="nil"/>
              <w:right w:val="nil"/>
            </w:tcBorders>
            <w:shd w:val="clear" w:color="auto" w:fill="auto"/>
            <w:vAlign w:val="bottom"/>
          </w:tcPr>
          <w:p w14:paraId="7E13CE14"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050" w:type="dxa"/>
            <w:tcBorders>
              <w:top w:val="nil"/>
              <w:left w:val="nil"/>
              <w:bottom w:val="nil"/>
              <w:right w:val="nil"/>
            </w:tcBorders>
            <w:shd w:val="clear" w:color="auto" w:fill="auto"/>
            <w:vAlign w:val="bottom"/>
          </w:tcPr>
          <w:p w14:paraId="58D5CBE0"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237" w:type="dxa"/>
            <w:tcBorders>
              <w:top w:val="nil"/>
              <w:left w:val="nil"/>
              <w:bottom w:val="nil"/>
              <w:right w:val="nil"/>
            </w:tcBorders>
            <w:shd w:val="clear" w:color="auto" w:fill="auto"/>
            <w:vAlign w:val="bottom"/>
          </w:tcPr>
          <w:p w14:paraId="1CFB3EE6"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r>
      <w:tr w:rsidR="008B596D" w:rsidRPr="0066546C" w14:paraId="1AE8CF8D" w14:textId="77777777" w:rsidTr="00AB1E27">
        <w:trPr>
          <w:trHeight w:val="87"/>
        </w:trPr>
        <w:tc>
          <w:tcPr>
            <w:tcW w:w="3060" w:type="dxa"/>
            <w:tcBorders>
              <w:top w:val="nil"/>
              <w:left w:val="nil"/>
              <w:bottom w:val="nil"/>
              <w:right w:val="nil"/>
            </w:tcBorders>
            <w:shd w:val="clear" w:color="auto" w:fill="auto"/>
          </w:tcPr>
          <w:p w14:paraId="7B2676E1" w14:textId="77777777" w:rsidR="008B596D" w:rsidRPr="0066546C" w:rsidRDefault="008B596D" w:rsidP="00AB1E27">
            <w:pPr>
              <w:ind w:left="1062"/>
              <w:rPr>
                <w:rFonts w:ascii="Arial" w:hAnsi="Arial" w:cs="Arial"/>
                <w:sz w:val="12"/>
                <w:szCs w:val="12"/>
              </w:rPr>
            </w:pPr>
          </w:p>
        </w:tc>
        <w:tc>
          <w:tcPr>
            <w:tcW w:w="1161" w:type="dxa"/>
            <w:tcBorders>
              <w:top w:val="nil"/>
              <w:left w:val="nil"/>
              <w:bottom w:val="nil"/>
              <w:right w:val="nil"/>
            </w:tcBorders>
            <w:shd w:val="clear" w:color="auto" w:fill="auto"/>
            <w:vAlign w:val="bottom"/>
          </w:tcPr>
          <w:p w14:paraId="0DAB7EB7" w14:textId="77777777" w:rsidR="008B596D" w:rsidRPr="0066546C" w:rsidRDefault="008B596D" w:rsidP="00AB1E27">
            <w:pPr>
              <w:ind w:right="-72"/>
              <w:jc w:val="right"/>
              <w:rPr>
                <w:rFonts w:ascii="Arial" w:hAnsi="Arial" w:cs="Arial"/>
                <w:sz w:val="12"/>
                <w:szCs w:val="12"/>
              </w:rPr>
            </w:pPr>
          </w:p>
        </w:tc>
        <w:tc>
          <w:tcPr>
            <w:tcW w:w="1074" w:type="dxa"/>
            <w:tcBorders>
              <w:top w:val="nil"/>
              <w:left w:val="nil"/>
              <w:bottom w:val="nil"/>
              <w:right w:val="nil"/>
            </w:tcBorders>
            <w:shd w:val="clear" w:color="auto" w:fill="auto"/>
            <w:vAlign w:val="bottom"/>
          </w:tcPr>
          <w:p w14:paraId="0728F864" w14:textId="77777777" w:rsidR="008B596D" w:rsidRPr="0066546C" w:rsidRDefault="008B596D" w:rsidP="00AB1E27">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14:paraId="49CDD9DC" w14:textId="77777777" w:rsidR="008B596D" w:rsidRPr="0066546C" w:rsidRDefault="008B596D" w:rsidP="00AB1E27">
            <w:pPr>
              <w:ind w:right="-72"/>
              <w:jc w:val="right"/>
              <w:rPr>
                <w:rFonts w:ascii="Arial" w:hAnsi="Arial" w:cs="Arial"/>
                <w:sz w:val="12"/>
                <w:szCs w:val="12"/>
              </w:rPr>
            </w:pPr>
          </w:p>
        </w:tc>
        <w:tc>
          <w:tcPr>
            <w:tcW w:w="973" w:type="dxa"/>
            <w:tcBorders>
              <w:top w:val="nil"/>
              <w:left w:val="nil"/>
              <w:bottom w:val="nil"/>
              <w:right w:val="nil"/>
            </w:tcBorders>
            <w:shd w:val="clear" w:color="auto" w:fill="auto"/>
            <w:vAlign w:val="bottom"/>
          </w:tcPr>
          <w:p w14:paraId="792BBC56" w14:textId="77777777" w:rsidR="008B596D" w:rsidRPr="0066546C" w:rsidRDefault="008B596D" w:rsidP="00AB1E27">
            <w:pPr>
              <w:ind w:right="-72"/>
              <w:jc w:val="right"/>
              <w:rPr>
                <w:rFonts w:ascii="Arial" w:hAnsi="Arial" w:cs="Arial"/>
                <w:sz w:val="12"/>
                <w:szCs w:val="12"/>
              </w:rPr>
            </w:pPr>
          </w:p>
        </w:tc>
        <w:tc>
          <w:tcPr>
            <w:tcW w:w="1050" w:type="dxa"/>
            <w:tcBorders>
              <w:top w:val="nil"/>
              <w:left w:val="nil"/>
              <w:bottom w:val="nil"/>
              <w:right w:val="nil"/>
            </w:tcBorders>
            <w:shd w:val="clear" w:color="auto" w:fill="auto"/>
            <w:vAlign w:val="bottom"/>
          </w:tcPr>
          <w:p w14:paraId="1DE53345" w14:textId="77777777" w:rsidR="008B596D" w:rsidRPr="0066546C" w:rsidRDefault="008B596D" w:rsidP="00AB1E27">
            <w:pPr>
              <w:ind w:right="-72"/>
              <w:jc w:val="right"/>
              <w:rPr>
                <w:rFonts w:ascii="Arial" w:hAnsi="Arial" w:cs="Arial"/>
                <w:sz w:val="12"/>
                <w:szCs w:val="12"/>
              </w:rPr>
            </w:pPr>
          </w:p>
        </w:tc>
        <w:tc>
          <w:tcPr>
            <w:tcW w:w="1237" w:type="dxa"/>
            <w:tcBorders>
              <w:top w:val="nil"/>
              <w:left w:val="nil"/>
              <w:bottom w:val="nil"/>
              <w:right w:val="nil"/>
            </w:tcBorders>
            <w:shd w:val="clear" w:color="auto" w:fill="auto"/>
            <w:vAlign w:val="bottom"/>
          </w:tcPr>
          <w:p w14:paraId="7CEC93A3" w14:textId="77777777" w:rsidR="008B596D" w:rsidRPr="0066546C" w:rsidRDefault="008B596D" w:rsidP="00AB1E27">
            <w:pPr>
              <w:ind w:right="-72"/>
              <w:jc w:val="right"/>
              <w:rPr>
                <w:rFonts w:ascii="Arial" w:hAnsi="Arial" w:cs="Arial"/>
                <w:sz w:val="12"/>
                <w:szCs w:val="12"/>
              </w:rPr>
            </w:pPr>
          </w:p>
        </w:tc>
      </w:tr>
      <w:tr w:rsidR="008B596D" w:rsidRPr="0066546C" w14:paraId="19DC01E4" w14:textId="77777777" w:rsidTr="00AB1E27">
        <w:tc>
          <w:tcPr>
            <w:tcW w:w="3060" w:type="dxa"/>
            <w:tcBorders>
              <w:top w:val="nil"/>
              <w:left w:val="nil"/>
              <w:bottom w:val="nil"/>
              <w:right w:val="nil"/>
            </w:tcBorders>
            <w:shd w:val="clear" w:color="auto" w:fill="auto"/>
          </w:tcPr>
          <w:p w14:paraId="706F0719" w14:textId="77777777" w:rsidR="008B596D" w:rsidRPr="0066546C" w:rsidRDefault="008B596D" w:rsidP="00AB1E27">
            <w:pPr>
              <w:ind w:left="1062" w:right="-81"/>
              <w:rPr>
                <w:rFonts w:ascii="Arial" w:hAnsi="Arial" w:cs="Arial"/>
                <w:sz w:val="14"/>
                <w:szCs w:val="14"/>
              </w:rPr>
            </w:pPr>
            <w:r w:rsidRPr="0066546C">
              <w:rPr>
                <w:rFonts w:ascii="Arial" w:hAnsi="Arial" w:cs="Arial"/>
                <w:sz w:val="14"/>
                <w:szCs w:val="14"/>
              </w:rPr>
              <w:t>Manufacturing and commerce</w:t>
            </w:r>
          </w:p>
        </w:tc>
        <w:tc>
          <w:tcPr>
            <w:tcW w:w="1161" w:type="dxa"/>
            <w:tcBorders>
              <w:top w:val="nil"/>
              <w:left w:val="nil"/>
              <w:bottom w:val="nil"/>
              <w:right w:val="nil"/>
            </w:tcBorders>
            <w:shd w:val="clear" w:color="auto" w:fill="auto"/>
            <w:vAlign w:val="bottom"/>
          </w:tcPr>
          <w:p w14:paraId="6E7030BB"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9,587,947</w:t>
            </w:r>
          </w:p>
        </w:tc>
        <w:tc>
          <w:tcPr>
            <w:tcW w:w="1074" w:type="dxa"/>
            <w:tcBorders>
              <w:top w:val="nil"/>
              <w:left w:val="nil"/>
              <w:bottom w:val="nil"/>
              <w:right w:val="nil"/>
            </w:tcBorders>
            <w:shd w:val="clear" w:color="auto" w:fill="auto"/>
            <w:vAlign w:val="bottom"/>
          </w:tcPr>
          <w:p w14:paraId="610A7071"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cs/>
              </w:rPr>
              <w:t>-</w:t>
            </w:r>
          </w:p>
        </w:tc>
        <w:tc>
          <w:tcPr>
            <w:tcW w:w="992" w:type="dxa"/>
            <w:tcBorders>
              <w:top w:val="nil"/>
              <w:left w:val="nil"/>
              <w:bottom w:val="nil"/>
              <w:right w:val="nil"/>
            </w:tcBorders>
            <w:shd w:val="clear" w:color="auto" w:fill="auto"/>
            <w:vAlign w:val="bottom"/>
          </w:tcPr>
          <w:p w14:paraId="6888784A"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cs/>
              </w:rPr>
              <w:t>-</w:t>
            </w:r>
          </w:p>
        </w:tc>
        <w:tc>
          <w:tcPr>
            <w:tcW w:w="973" w:type="dxa"/>
            <w:tcBorders>
              <w:top w:val="nil"/>
              <w:left w:val="nil"/>
              <w:bottom w:val="nil"/>
              <w:right w:val="nil"/>
            </w:tcBorders>
            <w:shd w:val="clear" w:color="auto" w:fill="auto"/>
            <w:vAlign w:val="bottom"/>
          </w:tcPr>
          <w:p w14:paraId="567B9589"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9,276,974</w:t>
            </w:r>
          </w:p>
        </w:tc>
        <w:tc>
          <w:tcPr>
            <w:tcW w:w="1050" w:type="dxa"/>
            <w:tcBorders>
              <w:top w:val="nil"/>
              <w:left w:val="nil"/>
              <w:bottom w:val="nil"/>
              <w:right w:val="nil"/>
            </w:tcBorders>
            <w:shd w:val="clear" w:color="auto" w:fill="auto"/>
            <w:vAlign w:val="bottom"/>
          </w:tcPr>
          <w:p w14:paraId="5E247CC3"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58,152,598</w:t>
            </w:r>
          </w:p>
        </w:tc>
        <w:tc>
          <w:tcPr>
            <w:tcW w:w="1237" w:type="dxa"/>
            <w:tcBorders>
              <w:top w:val="nil"/>
              <w:left w:val="nil"/>
              <w:bottom w:val="nil"/>
              <w:right w:val="nil"/>
            </w:tcBorders>
            <w:shd w:val="clear" w:color="auto" w:fill="auto"/>
            <w:vAlign w:val="bottom"/>
          </w:tcPr>
          <w:p w14:paraId="38D3366F"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77,017,519</w:t>
            </w:r>
          </w:p>
        </w:tc>
      </w:tr>
      <w:tr w:rsidR="008B596D" w:rsidRPr="0066546C" w14:paraId="4091D258" w14:textId="77777777" w:rsidTr="00AB1E27">
        <w:tc>
          <w:tcPr>
            <w:tcW w:w="3060" w:type="dxa"/>
            <w:tcBorders>
              <w:top w:val="nil"/>
              <w:left w:val="nil"/>
              <w:bottom w:val="nil"/>
              <w:right w:val="nil"/>
            </w:tcBorders>
            <w:shd w:val="clear" w:color="auto" w:fill="auto"/>
          </w:tcPr>
          <w:p w14:paraId="284138D5"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Real estate and construction</w:t>
            </w:r>
          </w:p>
        </w:tc>
        <w:tc>
          <w:tcPr>
            <w:tcW w:w="1161" w:type="dxa"/>
            <w:tcBorders>
              <w:top w:val="nil"/>
              <w:left w:val="nil"/>
              <w:bottom w:val="nil"/>
              <w:right w:val="nil"/>
            </w:tcBorders>
            <w:shd w:val="clear" w:color="auto" w:fill="auto"/>
            <w:vAlign w:val="bottom"/>
          </w:tcPr>
          <w:p w14:paraId="692E1546"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3,539,350</w:t>
            </w:r>
          </w:p>
        </w:tc>
        <w:tc>
          <w:tcPr>
            <w:tcW w:w="1074" w:type="dxa"/>
            <w:tcBorders>
              <w:top w:val="nil"/>
              <w:left w:val="nil"/>
              <w:bottom w:val="nil"/>
              <w:right w:val="nil"/>
            </w:tcBorders>
            <w:shd w:val="clear" w:color="auto" w:fill="auto"/>
            <w:vAlign w:val="bottom"/>
          </w:tcPr>
          <w:p w14:paraId="27F30CBA"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cs/>
              </w:rPr>
              <w:t>-</w:t>
            </w:r>
          </w:p>
        </w:tc>
        <w:tc>
          <w:tcPr>
            <w:tcW w:w="992" w:type="dxa"/>
            <w:tcBorders>
              <w:top w:val="nil"/>
              <w:left w:val="nil"/>
              <w:bottom w:val="nil"/>
              <w:right w:val="nil"/>
            </w:tcBorders>
            <w:shd w:val="clear" w:color="auto" w:fill="auto"/>
            <w:vAlign w:val="bottom"/>
          </w:tcPr>
          <w:p w14:paraId="323BFD6F"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cs/>
              </w:rPr>
              <w:t>-</w:t>
            </w:r>
          </w:p>
        </w:tc>
        <w:tc>
          <w:tcPr>
            <w:tcW w:w="973" w:type="dxa"/>
            <w:tcBorders>
              <w:top w:val="nil"/>
              <w:left w:val="nil"/>
              <w:bottom w:val="nil"/>
              <w:right w:val="nil"/>
            </w:tcBorders>
            <w:shd w:val="clear" w:color="auto" w:fill="auto"/>
            <w:vAlign w:val="bottom"/>
          </w:tcPr>
          <w:p w14:paraId="42765833" w14:textId="77777777" w:rsidR="008B596D" w:rsidRPr="0066546C" w:rsidRDefault="008B596D" w:rsidP="00B76565">
            <w:pPr>
              <w:tabs>
                <w:tab w:val="decimal" w:pos="392"/>
              </w:tabs>
              <w:ind w:right="-81"/>
              <w:jc w:val="right"/>
              <w:rPr>
                <w:rFonts w:ascii="Arial" w:hAnsi="Arial" w:cs="Arial"/>
                <w:sz w:val="14"/>
                <w:szCs w:val="14"/>
              </w:rPr>
            </w:pPr>
            <w:r w:rsidRPr="0066546C">
              <w:rPr>
                <w:rFonts w:ascii="Arial" w:hAnsi="Arial" w:cs="Arial"/>
                <w:sz w:val="14"/>
                <w:szCs w:val="14"/>
                <w:cs/>
              </w:rPr>
              <w:t>-</w:t>
            </w:r>
          </w:p>
        </w:tc>
        <w:tc>
          <w:tcPr>
            <w:tcW w:w="1050" w:type="dxa"/>
            <w:tcBorders>
              <w:top w:val="nil"/>
              <w:left w:val="nil"/>
              <w:bottom w:val="nil"/>
              <w:right w:val="nil"/>
            </w:tcBorders>
            <w:shd w:val="clear" w:color="auto" w:fill="auto"/>
            <w:vAlign w:val="bottom"/>
          </w:tcPr>
          <w:p w14:paraId="5122844D"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20,000,000</w:t>
            </w:r>
          </w:p>
        </w:tc>
        <w:tc>
          <w:tcPr>
            <w:tcW w:w="1237" w:type="dxa"/>
            <w:tcBorders>
              <w:top w:val="nil"/>
              <w:left w:val="nil"/>
              <w:bottom w:val="nil"/>
              <w:right w:val="nil"/>
            </w:tcBorders>
            <w:shd w:val="clear" w:color="auto" w:fill="auto"/>
            <w:vAlign w:val="bottom"/>
          </w:tcPr>
          <w:p w14:paraId="343A6DC4"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23,539,350</w:t>
            </w:r>
          </w:p>
        </w:tc>
      </w:tr>
      <w:tr w:rsidR="008B596D" w:rsidRPr="0066546C" w14:paraId="2BCC9051" w14:textId="77777777" w:rsidTr="00AB1E27">
        <w:tc>
          <w:tcPr>
            <w:tcW w:w="3060" w:type="dxa"/>
            <w:tcBorders>
              <w:top w:val="nil"/>
              <w:left w:val="nil"/>
              <w:bottom w:val="nil"/>
              <w:right w:val="nil"/>
            </w:tcBorders>
            <w:shd w:val="clear" w:color="auto" w:fill="auto"/>
          </w:tcPr>
          <w:p w14:paraId="353F4127"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Public utilities and services</w:t>
            </w:r>
          </w:p>
        </w:tc>
        <w:tc>
          <w:tcPr>
            <w:tcW w:w="1161" w:type="dxa"/>
            <w:tcBorders>
              <w:top w:val="nil"/>
              <w:left w:val="nil"/>
              <w:bottom w:val="nil"/>
              <w:right w:val="nil"/>
            </w:tcBorders>
            <w:shd w:val="clear" w:color="auto" w:fill="auto"/>
            <w:vAlign w:val="bottom"/>
          </w:tcPr>
          <w:p w14:paraId="56B33E12"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30,253,251</w:t>
            </w:r>
          </w:p>
        </w:tc>
        <w:tc>
          <w:tcPr>
            <w:tcW w:w="1074" w:type="dxa"/>
            <w:tcBorders>
              <w:top w:val="nil"/>
              <w:left w:val="nil"/>
              <w:bottom w:val="nil"/>
              <w:right w:val="nil"/>
            </w:tcBorders>
            <w:shd w:val="clear" w:color="auto" w:fill="auto"/>
            <w:vAlign w:val="bottom"/>
          </w:tcPr>
          <w:p w14:paraId="35612EA1"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cs/>
              </w:rPr>
              <w:t>-</w:t>
            </w:r>
          </w:p>
        </w:tc>
        <w:tc>
          <w:tcPr>
            <w:tcW w:w="992" w:type="dxa"/>
            <w:tcBorders>
              <w:top w:val="nil"/>
              <w:left w:val="nil"/>
              <w:bottom w:val="nil"/>
              <w:right w:val="nil"/>
            </w:tcBorders>
            <w:shd w:val="clear" w:color="auto" w:fill="auto"/>
            <w:vAlign w:val="bottom"/>
          </w:tcPr>
          <w:p w14:paraId="6C469427"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cs/>
              </w:rPr>
              <w:t>-</w:t>
            </w:r>
          </w:p>
        </w:tc>
        <w:tc>
          <w:tcPr>
            <w:tcW w:w="973" w:type="dxa"/>
            <w:tcBorders>
              <w:top w:val="nil"/>
              <w:left w:val="nil"/>
              <w:bottom w:val="nil"/>
              <w:right w:val="nil"/>
            </w:tcBorders>
            <w:shd w:val="clear" w:color="auto" w:fill="auto"/>
            <w:vAlign w:val="bottom"/>
          </w:tcPr>
          <w:p w14:paraId="6AAE88D0" w14:textId="77777777" w:rsidR="008B596D" w:rsidRPr="0066546C" w:rsidRDefault="008B596D" w:rsidP="00B76565">
            <w:pPr>
              <w:tabs>
                <w:tab w:val="decimal" w:pos="392"/>
              </w:tabs>
              <w:ind w:right="-81"/>
              <w:jc w:val="right"/>
              <w:rPr>
                <w:rFonts w:ascii="Arial" w:hAnsi="Arial" w:cs="Arial"/>
                <w:sz w:val="14"/>
                <w:szCs w:val="14"/>
              </w:rPr>
            </w:pPr>
            <w:r w:rsidRPr="0066546C">
              <w:rPr>
                <w:rFonts w:ascii="Arial" w:hAnsi="Arial" w:cs="Arial"/>
                <w:sz w:val="14"/>
                <w:szCs w:val="14"/>
                <w:cs/>
              </w:rPr>
              <w:t>-</w:t>
            </w:r>
          </w:p>
        </w:tc>
        <w:tc>
          <w:tcPr>
            <w:tcW w:w="1050" w:type="dxa"/>
            <w:tcBorders>
              <w:top w:val="nil"/>
              <w:left w:val="nil"/>
              <w:bottom w:val="nil"/>
              <w:right w:val="nil"/>
            </w:tcBorders>
            <w:shd w:val="clear" w:color="auto" w:fill="auto"/>
            <w:vAlign w:val="bottom"/>
          </w:tcPr>
          <w:p w14:paraId="44C37C16"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135,529,287</w:t>
            </w:r>
          </w:p>
        </w:tc>
        <w:tc>
          <w:tcPr>
            <w:tcW w:w="1237" w:type="dxa"/>
            <w:tcBorders>
              <w:top w:val="nil"/>
              <w:left w:val="nil"/>
              <w:bottom w:val="nil"/>
              <w:right w:val="nil"/>
            </w:tcBorders>
            <w:shd w:val="clear" w:color="auto" w:fill="auto"/>
            <w:vAlign w:val="bottom"/>
          </w:tcPr>
          <w:p w14:paraId="1A7C40BF"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165,782,538</w:t>
            </w:r>
          </w:p>
        </w:tc>
      </w:tr>
      <w:tr w:rsidR="008B596D" w:rsidRPr="0066546C" w14:paraId="27A48B6C" w14:textId="77777777" w:rsidTr="00B76565">
        <w:tc>
          <w:tcPr>
            <w:tcW w:w="3060" w:type="dxa"/>
            <w:tcBorders>
              <w:top w:val="nil"/>
              <w:left w:val="nil"/>
              <w:bottom w:val="nil"/>
              <w:right w:val="nil"/>
            </w:tcBorders>
            <w:shd w:val="clear" w:color="auto" w:fill="auto"/>
            <w:vAlign w:val="bottom"/>
          </w:tcPr>
          <w:p w14:paraId="61C93E5A"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Others</w:t>
            </w:r>
          </w:p>
        </w:tc>
        <w:tc>
          <w:tcPr>
            <w:tcW w:w="1161" w:type="dxa"/>
            <w:tcBorders>
              <w:top w:val="nil"/>
              <w:left w:val="nil"/>
              <w:bottom w:val="nil"/>
              <w:right w:val="nil"/>
            </w:tcBorders>
            <w:shd w:val="clear" w:color="auto" w:fill="auto"/>
            <w:vAlign w:val="bottom"/>
          </w:tcPr>
          <w:p w14:paraId="0069F51D"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14,717,233,081</w:t>
            </w:r>
          </w:p>
        </w:tc>
        <w:tc>
          <w:tcPr>
            <w:tcW w:w="1074" w:type="dxa"/>
            <w:tcBorders>
              <w:top w:val="nil"/>
              <w:left w:val="nil"/>
              <w:bottom w:val="nil"/>
              <w:right w:val="nil"/>
            </w:tcBorders>
            <w:shd w:val="clear" w:color="auto" w:fill="auto"/>
            <w:vAlign w:val="bottom"/>
          </w:tcPr>
          <w:p w14:paraId="7BED1B05"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2,719,666,342</w:t>
            </w:r>
          </w:p>
        </w:tc>
        <w:tc>
          <w:tcPr>
            <w:tcW w:w="992" w:type="dxa"/>
            <w:tcBorders>
              <w:top w:val="nil"/>
              <w:left w:val="nil"/>
              <w:bottom w:val="nil"/>
              <w:right w:val="nil"/>
            </w:tcBorders>
            <w:shd w:val="clear" w:color="auto" w:fill="auto"/>
            <w:vAlign w:val="bottom"/>
          </w:tcPr>
          <w:p w14:paraId="52328594"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392,183,603</w:t>
            </w:r>
          </w:p>
        </w:tc>
        <w:tc>
          <w:tcPr>
            <w:tcW w:w="973" w:type="dxa"/>
            <w:tcBorders>
              <w:top w:val="nil"/>
              <w:left w:val="nil"/>
              <w:bottom w:val="nil"/>
              <w:right w:val="nil"/>
            </w:tcBorders>
            <w:shd w:val="clear" w:color="auto" w:fill="auto"/>
            <w:vAlign w:val="bottom"/>
          </w:tcPr>
          <w:p w14:paraId="773B633E"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63,605,688</w:t>
            </w:r>
          </w:p>
        </w:tc>
        <w:tc>
          <w:tcPr>
            <w:tcW w:w="1050" w:type="dxa"/>
            <w:tcBorders>
              <w:top w:val="nil"/>
              <w:left w:val="nil"/>
              <w:bottom w:val="nil"/>
              <w:right w:val="nil"/>
            </w:tcBorders>
            <w:shd w:val="clear" w:color="auto" w:fill="auto"/>
            <w:vAlign w:val="bottom"/>
          </w:tcPr>
          <w:p w14:paraId="3C5B319E"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9,098,252</w:t>
            </w:r>
          </w:p>
        </w:tc>
        <w:tc>
          <w:tcPr>
            <w:tcW w:w="1237" w:type="dxa"/>
            <w:tcBorders>
              <w:top w:val="nil"/>
              <w:left w:val="nil"/>
              <w:bottom w:val="nil"/>
              <w:right w:val="nil"/>
            </w:tcBorders>
            <w:shd w:val="clear" w:color="auto" w:fill="auto"/>
            <w:vAlign w:val="bottom"/>
          </w:tcPr>
          <w:p w14:paraId="118B4A0D"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17,901,786,966</w:t>
            </w:r>
          </w:p>
        </w:tc>
      </w:tr>
      <w:tr w:rsidR="008B596D" w:rsidRPr="0066546C" w14:paraId="4DC50DCE" w14:textId="77777777" w:rsidTr="00AB1E27">
        <w:tc>
          <w:tcPr>
            <w:tcW w:w="3060" w:type="dxa"/>
            <w:tcBorders>
              <w:top w:val="nil"/>
              <w:left w:val="nil"/>
              <w:bottom w:val="nil"/>
              <w:right w:val="nil"/>
            </w:tcBorders>
            <w:shd w:val="clear" w:color="auto" w:fill="auto"/>
          </w:tcPr>
          <w:p w14:paraId="6E8578A3" w14:textId="77777777" w:rsidR="008B596D" w:rsidRPr="0066546C" w:rsidRDefault="008B596D" w:rsidP="00AB1E27">
            <w:pPr>
              <w:ind w:left="1062"/>
              <w:rPr>
                <w:rFonts w:ascii="Arial" w:hAnsi="Arial" w:cs="Arial"/>
                <w:sz w:val="12"/>
                <w:szCs w:val="12"/>
              </w:rPr>
            </w:pPr>
          </w:p>
        </w:tc>
        <w:tc>
          <w:tcPr>
            <w:tcW w:w="1161" w:type="dxa"/>
            <w:tcBorders>
              <w:top w:val="nil"/>
              <w:left w:val="nil"/>
              <w:bottom w:val="nil"/>
              <w:right w:val="nil"/>
            </w:tcBorders>
            <w:shd w:val="clear" w:color="auto" w:fill="auto"/>
            <w:vAlign w:val="bottom"/>
          </w:tcPr>
          <w:p w14:paraId="1171ED38" w14:textId="77777777" w:rsidR="008B596D" w:rsidRPr="0066546C" w:rsidRDefault="008B596D" w:rsidP="00AB1E27">
            <w:pPr>
              <w:ind w:right="-72"/>
              <w:jc w:val="right"/>
              <w:rPr>
                <w:rFonts w:ascii="Arial" w:hAnsi="Arial" w:cs="Arial"/>
                <w:sz w:val="12"/>
                <w:szCs w:val="12"/>
              </w:rPr>
            </w:pPr>
          </w:p>
        </w:tc>
        <w:tc>
          <w:tcPr>
            <w:tcW w:w="1074" w:type="dxa"/>
            <w:tcBorders>
              <w:top w:val="nil"/>
              <w:left w:val="nil"/>
              <w:bottom w:val="nil"/>
              <w:right w:val="nil"/>
            </w:tcBorders>
            <w:shd w:val="clear" w:color="auto" w:fill="auto"/>
            <w:vAlign w:val="bottom"/>
          </w:tcPr>
          <w:p w14:paraId="5AA63550" w14:textId="77777777" w:rsidR="008B596D" w:rsidRPr="0066546C" w:rsidRDefault="008B596D" w:rsidP="00AB1E27">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14:paraId="35583234" w14:textId="77777777" w:rsidR="008B596D" w:rsidRPr="0066546C" w:rsidRDefault="008B596D" w:rsidP="00AB1E27">
            <w:pPr>
              <w:ind w:right="-72"/>
              <w:jc w:val="right"/>
              <w:rPr>
                <w:rFonts w:ascii="Arial" w:hAnsi="Arial" w:cs="Arial"/>
                <w:sz w:val="12"/>
                <w:szCs w:val="12"/>
              </w:rPr>
            </w:pPr>
          </w:p>
        </w:tc>
        <w:tc>
          <w:tcPr>
            <w:tcW w:w="973" w:type="dxa"/>
            <w:tcBorders>
              <w:top w:val="nil"/>
              <w:left w:val="nil"/>
              <w:bottom w:val="nil"/>
              <w:right w:val="nil"/>
            </w:tcBorders>
            <w:shd w:val="clear" w:color="auto" w:fill="auto"/>
            <w:vAlign w:val="bottom"/>
          </w:tcPr>
          <w:p w14:paraId="138ABD33" w14:textId="77777777" w:rsidR="008B596D" w:rsidRPr="0066546C" w:rsidRDefault="008B596D" w:rsidP="00AB1E27">
            <w:pPr>
              <w:ind w:right="-72"/>
              <w:jc w:val="right"/>
              <w:rPr>
                <w:rFonts w:ascii="Arial" w:hAnsi="Arial" w:cs="Arial"/>
                <w:sz w:val="12"/>
                <w:szCs w:val="12"/>
              </w:rPr>
            </w:pPr>
          </w:p>
        </w:tc>
        <w:tc>
          <w:tcPr>
            <w:tcW w:w="1050" w:type="dxa"/>
            <w:tcBorders>
              <w:top w:val="nil"/>
              <w:left w:val="nil"/>
              <w:bottom w:val="nil"/>
              <w:right w:val="nil"/>
            </w:tcBorders>
            <w:shd w:val="clear" w:color="auto" w:fill="auto"/>
            <w:vAlign w:val="bottom"/>
          </w:tcPr>
          <w:p w14:paraId="4C890BDE" w14:textId="77777777" w:rsidR="008B596D" w:rsidRPr="0066546C" w:rsidRDefault="008B596D" w:rsidP="00AB1E27">
            <w:pPr>
              <w:ind w:right="-72"/>
              <w:jc w:val="right"/>
              <w:rPr>
                <w:rFonts w:ascii="Arial" w:hAnsi="Arial" w:cs="Arial"/>
                <w:sz w:val="12"/>
                <w:szCs w:val="12"/>
              </w:rPr>
            </w:pPr>
          </w:p>
        </w:tc>
        <w:tc>
          <w:tcPr>
            <w:tcW w:w="1237" w:type="dxa"/>
            <w:tcBorders>
              <w:top w:val="nil"/>
              <w:left w:val="nil"/>
              <w:bottom w:val="nil"/>
              <w:right w:val="nil"/>
            </w:tcBorders>
            <w:shd w:val="clear" w:color="auto" w:fill="auto"/>
            <w:vAlign w:val="bottom"/>
          </w:tcPr>
          <w:p w14:paraId="40992248" w14:textId="77777777" w:rsidR="008B596D" w:rsidRPr="0066546C" w:rsidRDefault="008B596D" w:rsidP="00AB1E27">
            <w:pPr>
              <w:ind w:right="-72"/>
              <w:jc w:val="right"/>
              <w:rPr>
                <w:rFonts w:ascii="Arial" w:hAnsi="Arial" w:cs="Arial"/>
                <w:sz w:val="12"/>
                <w:szCs w:val="12"/>
              </w:rPr>
            </w:pPr>
          </w:p>
        </w:tc>
      </w:tr>
      <w:tr w:rsidR="008B596D" w:rsidRPr="0066546C" w14:paraId="3EBC7B07" w14:textId="77777777" w:rsidTr="00AB1E27">
        <w:tc>
          <w:tcPr>
            <w:tcW w:w="3060" w:type="dxa"/>
            <w:tcBorders>
              <w:top w:val="nil"/>
              <w:left w:val="nil"/>
              <w:bottom w:val="nil"/>
              <w:right w:val="nil"/>
            </w:tcBorders>
            <w:shd w:val="clear" w:color="auto" w:fill="auto"/>
          </w:tcPr>
          <w:p w14:paraId="1BAF7606"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Total loans to customers</w:t>
            </w:r>
          </w:p>
        </w:tc>
        <w:tc>
          <w:tcPr>
            <w:tcW w:w="1161" w:type="dxa"/>
            <w:tcBorders>
              <w:top w:val="nil"/>
              <w:left w:val="nil"/>
              <w:bottom w:val="nil"/>
              <w:right w:val="nil"/>
            </w:tcBorders>
            <w:shd w:val="clear" w:color="auto" w:fill="auto"/>
            <w:vAlign w:val="bottom"/>
          </w:tcPr>
          <w:p w14:paraId="354F8405"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14,760,613,629</w:t>
            </w:r>
          </w:p>
        </w:tc>
        <w:tc>
          <w:tcPr>
            <w:tcW w:w="1074" w:type="dxa"/>
            <w:tcBorders>
              <w:top w:val="nil"/>
              <w:left w:val="nil"/>
              <w:bottom w:val="nil"/>
              <w:right w:val="nil"/>
            </w:tcBorders>
            <w:shd w:val="clear" w:color="auto" w:fill="auto"/>
            <w:vAlign w:val="bottom"/>
          </w:tcPr>
          <w:p w14:paraId="4688845D"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2,719,666,342</w:t>
            </w:r>
          </w:p>
        </w:tc>
        <w:tc>
          <w:tcPr>
            <w:tcW w:w="992" w:type="dxa"/>
            <w:tcBorders>
              <w:top w:val="nil"/>
              <w:left w:val="nil"/>
              <w:bottom w:val="nil"/>
              <w:right w:val="nil"/>
            </w:tcBorders>
            <w:shd w:val="clear" w:color="auto" w:fill="auto"/>
            <w:vAlign w:val="bottom"/>
          </w:tcPr>
          <w:p w14:paraId="7E4AC7BC"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392,183,603</w:t>
            </w:r>
          </w:p>
        </w:tc>
        <w:tc>
          <w:tcPr>
            <w:tcW w:w="973" w:type="dxa"/>
            <w:tcBorders>
              <w:top w:val="nil"/>
              <w:left w:val="nil"/>
              <w:bottom w:val="nil"/>
              <w:right w:val="nil"/>
            </w:tcBorders>
            <w:shd w:val="clear" w:color="auto" w:fill="auto"/>
            <w:vAlign w:val="bottom"/>
          </w:tcPr>
          <w:p w14:paraId="15DD8357"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72,882,662</w:t>
            </w:r>
          </w:p>
        </w:tc>
        <w:tc>
          <w:tcPr>
            <w:tcW w:w="1050" w:type="dxa"/>
            <w:tcBorders>
              <w:top w:val="nil"/>
              <w:left w:val="nil"/>
              <w:bottom w:val="nil"/>
              <w:right w:val="nil"/>
            </w:tcBorders>
            <w:shd w:val="clear" w:color="auto" w:fill="auto"/>
            <w:vAlign w:val="bottom"/>
          </w:tcPr>
          <w:p w14:paraId="6E0466D0"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222,780,137</w:t>
            </w:r>
          </w:p>
        </w:tc>
        <w:tc>
          <w:tcPr>
            <w:tcW w:w="1237" w:type="dxa"/>
            <w:tcBorders>
              <w:top w:val="nil"/>
              <w:left w:val="nil"/>
              <w:bottom w:val="nil"/>
              <w:right w:val="nil"/>
            </w:tcBorders>
            <w:shd w:val="clear" w:color="auto" w:fill="auto"/>
            <w:vAlign w:val="bottom"/>
          </w:tcPr>
          <w:p w14:paraId="39E91AF8" w14:textId="77777777" w:rsidR="008B596D" w:rsidRPr="0066546C" w:rsidRDefault="008B596D" w:rsidP="00B76565">
            <w:pPr>
              <w:ind w:right="-81"/>
              <w:jc w:val="right"/>
              <w:rPr>
                <w:rFonts w:ascii="Arial" w:hAnsi="Arial" w:cs="Arial"/>
                <w:sz w:val="14"/>
                <w:szCs w:val="14"/>
              </w:rPr>
            </w:pPr>
            <w:r w:rsidRPr="0066546C">
              <w:rPr>
                <w:rFonts w:ascii="Arial" w:hAnsi="Arial" w:cs="Arial"/>
                <w:sz w:val="14"/>
                <w:szCs w:val="14"/>
              </w:rPr>
              <w:t>18,168,126,373</w:t>
            </w:r>
          </w:p>
        </w:tc>
      </w:tr>
      <w:tr w:rsidR="008B596D" w:rsidRPr="0066546C" w14:paraId="4FD981DB" w14:textId="77777777" w:rsidTr="00AB1E27">
        <w:tc>
          <w:tcPr>
            <w:tcW w:w="3060" w:type="dxa"/>
            <w:tcBorders>
              <w:top w:val="nil"/>
              <w:left w:val="nil"/>
              <w:bottom w:val="nil"/>
              <w:right w:val="nil"/>
            </w:tcBorders>
            <w:shd w:val="clear" w:color="auto" w:fill="auto"/>
          </w:tcPr>
          <w:p w14:paraId="5FC89AB3"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Accrued interest receivables</w:t>
            </w:r>
          </w:p>
        </w:tc>
        <w:tc>
          <w:tcPr>
            <w:tcW w:w="1161" w:type="dxa"/>
            <w:tcBorders>
              <w:top w:val="nil"/>
              <w:left w:val="nil"/>
              <w:bottom w:val="nil"/>
              <w:right w:val="nil"/>
            </w:tcBorders>
            <w:shd w:val="clear" w:color="auto" w:fill="auto"/>
            <w:vAlign w:val="bottom"/>
          </w:tcPr>
          <w:p w14:paraId="2DE3B918"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3,224,190</w:t>
            </w:r>
          </w:p>
        </w:tc>
        <w:tc>
          <w:tcPr>
            <w:tcW w:w="1074" w:type="dxa"/>
            <w:tcBorders>
              <w:top w:val="nil"/>
              <w:left w:val="nil"/>
              <w:bottom w:val="nil"/>
              <w:right w:val="nil"/>
            </w:tcBorders>
            <w:shd w:val="clear" w:color="auto" w:fill="auto"/>
            <w:vAlign w:val="bottom"/>
          </w:tcPr>
          <w:p w14:paraId="14408F0F"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196,656</w:t>
            </w:r>
          </w:p>
        </w:tc>
        <w:tc>
          <w:tcPr>
            <w:tcW w:w="992" w:type="dxa"/>
            <w:tcBorders>
              <w:top w:val="nil"/>
              <w:left w:val="nil"/>
              <w:bottom w:val="nil"/>
              <w:right w:val="nil"/>
            </w:tcBorders>
            <w:shd w:val="clear" w:color="auto" w:fill="auto"/>
            <w:vAlign w:val="bottom"/>
          </w:tcPr>
          <w:p w14:paraId="0BBCF4EA"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cs/>
              </w:rPr>
              <w:t>-</w:t>
            </w:r>
          </w:p>
        </w:tc>
        <w:tc>
          <w:tcPr>
            <w:tcW w:w="973" w:type="dxa"/>
            <w:tcBorders>
              <w:top w:val="nil"/>
              <w:left w:val="nil"/>
              <w:bottom w:val="nil"/>
              <w:right w:val="nil"/>
            </w:tcBorders>
            <w:shd w:val="clear" w:color="auto" w:fill="auto"/>
            <w:vAlign w:val="bottom"/>
          </w:tcPr>
          <w:p w14:paraId="6B0C6CE7"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cs/>
              </w:rPr>
              <w:t>-</w:t>
            </w:r>
          </w:p>
        </w:tc>
        <w:tc>
          <w:tcPr>
            <w:tcW w:w="1050" w:type="dxa"/>
            <w:tcBorders>
              <w:top w:val="nil"/>
              <w:left w:val="nil"/>
              <w:bottom w:val="nil"/>
              <w:right w:val="nil"/>
            </w:tcBorders>
            <w:shd w:val="clear" w:color="auto" w:fill="auto"/>
            <w:vAlign w:val="bottom"/>
          </w:tcPr>
          <w:p w14:paraId="56BAC716"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cs/>
              </w:rPr>
              <w:t>-</w:t>
            </w:r>
          </w:p>
        </w:tc>
        <w:tc>
          <w:tcPr>
            <w:tcW w:w="1237" w:type="dxa"/>
            <w:tcBorders>
              <w:top w:val="nil"/>
              <w:left w:val="nil"/>
              <w:bottom w:val="nil"/>
              <w:right w:val="nil"/>
            </w:tcBorders>
            <w:shd w:val="clear" w:color="auto" w:fill="auto"/>
            <w:vAlign w:val="bottom"/>
          </w:tcPr>
          <w:p w14:paraId="567489DB" w14:textId="77777777" w:rsidR="008B596D" w:rsidRPr="0066546C" w:rsidRDefault="008B596D" w:rsidP="00B76565">
            <w:pPr>
              <w:pBdr>
                <w:bottom w:val="single" w:sz="4" w:space="1" w:color="auto"/>
              </w:pBdr>
              <w:ind w:right="-81"/>
              <w:jc w:val="right"/>
              <w:rPr>
                <w:rFonts w:ascii="Arial" w:hAnsi="Arial" w:cs="Arial"/>
                <w:sz w:val="14"/>
                <w:szCs w:val="14"/>
              </w:rPr>
            </w:pPr>
            <w:r w:rsidRPr="0066546C">
              <w:rPr>
                <w:rFonts w:ascii="Arial" w:hAnsi="Arial" w:cs="Arial"/>
                <w:sz w:val="14"/>
                <w:szCs w:val="14"/>
              </w:rPr>
              <w:t>3,420,846</w:t>
            </w:r>
          </w:p>
        </w:tc>
      </w:tr>
      <w:tr w:rsidR="008B596D" w:rsidRPr="0066546C" w14:paraId="36A3AB78" w14:textId="77777777" w:rsidTr="00AB1E27">
        <w:tc>
          <w:tcPr>
            <w:tcW w:w="3060" w:type="dxa"/>
            <w:tcBorders>
              <w:top w:val="nil"/>
              <w:left w:val="nil"/>
              <w:bottom w:val="nil"/>
              <w:right w:val="nil"/>
            </w:tcBorders>
            <w:shd w:val="clear" w:color="auto" w:fill="auto"/>
          </w:tcPr>
          <w:p w14:paraId="66578C97" w14:textId="77777777" w:rsidR="008B596D" w:rsidRPr="0066546C" w:rsidRDefault="008B596D" w:rsidP="00AB1E27">
            <w:pPr>
              <w:ind w:left="1062"/>
              <w:rPr>
                <w:rFonts w:ascii="Arial" w:hAnsi="Arial" w:cs="Arial"/>
                <w:sz w:val="12"/>
                <w:szCs w:val="12"/>
              </w:rPr>
            </w:pPr>
          </w:p>
        </w:tc>
        <w:tc>
          <w:tcPr>
            <w:tcW w:w="1161" w:type="dxa"/>
            <w:tcBorders>
              <w:top w:val="nil"/>
              <w:left w:val="nil"/>
              <w:bottom w:val="nil"/>
              <w:right w:val="nil"/>
            </w:tcBorders>
            <w:shd w:val="clear" w:color="auto" w:fill="auto"/>
            <w:vAlign w:val="bottom"/>
          </w:tcPr>
          <w:p w14:paraId="47B97B7C" w14:textId="77777777" w:rsidR="008B596D" w:rsidRPr="0066546C" w:rsidRDefault="008B596D" w:rsidP="00AB1E27">
            <w:pPr>
              <w:ind w:right="-72"/>
              <w:jc w:val="right"/>
              <w:rPr>
                <w:rFonts w:ascii="Arial" w:hAnsi="Arial" w:cs="Arial"/>
                <w:sz w:val="12"/>
                <w:szCs w:val="12"/>
              </w:rPr>
            </w:pPr>
          </w:p>
        </w:tc>
        <w:tc>
          <w:tcPr>
            <w:tcW w:w="1074" w:type="dxa"/>
            <w:tcBorders>
              <w:top w:val="nil"/>
              <w:left w:val="nil"/>
              <w:bottom w:val="nil"/>
              <w:right w:val="nil"/>
            </w:tcBorders>
            <w:shd w:val="clear" w:color="auto" w:fill="auto"/>
            <w:vAlign w:val="bottom"/>
          </w:tcPr>
          <w:p w14:paraId="31C31CD7" w14:textId="77777777" w:rsidR="008B596D" w:rsidRPr="0066546C" w:rsidRDefault="008B596D" w:rsidP="00AB1E27">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14:paraId="253620F3" w14:textId="77777777" w:rsidR="008B596D" w:rsidRPr="0066546C" w:rsidRDefault="008B596D" w:rsidP="00AB1E27">
            <w:pPr>
              <w:ind w:right="-72"/>
              <w:jc w:val="right"/>
              <w:rPr>
                <w:rFonts w:ascii="Arial" w:hAnsi="Arial" w:cs="Arial"/>
                <w:sz w:val="12"/>
                <w:szCs w:val="12"/>
              </w:rPr>
            </w:pPr>
          </w:p>
        </w:tc>
        <w:tc>
          <w:tcPr>
            <w:tcW w:w="973" w:type="dxa"/>
            <w:tcBorders>
              <w:top w:val="nil"/>
              <w:left w:val="nil"/>
              <w:bottom w:val="nil"/>
              <w:right w:val="nil"/>
            </w:tcBorders>
            <w:shd w:val="clear" w:color="auto" w:fill="auto"/>
            <w:vAlign w:val="bottom"/>
          </w:tcPr>
          <w:p w14:paraId="289AD0A3" w14:textId="77777777" w:rsidR="008B596D" w:rsidRPr="0066546C" w:rsidRDefault="008B596D" w:rsidP="00AB1E27">
            <w:pPr>
              <w:ind w:right="-72"/>
              <w:jc w:val="right"/>
              <w:rPr>
                <w:rFonts w:ascii="Arial" w:hAnsi="Arial" w:cs="Arial"/>
                <w:sz w:val="12"/>
                <w:szCs w:val="12"/>
              </w:rPr>
            </w:pPr>
          </w:p>
        </w:tc>
        <w:tc>
          <w:tcPr>
            <w:tcW w:w="1050" w:type="dxa"/>
            <w:tcBorders>
              <w:top w:val="nil"/>
              <w:left w:val="nil"/>
              <w:bottom w:val="nil"/>
              <w:right w:val="nil"/>
            </w:tcBorders>
            <w:shd w:val="clear" w:color="auto" w:fill="auto"/>
            <w:vAlign w:val="bottom"/>
          </w:tcPr>
          <w:p w14:paraId="5642C632" w14:textId="77777777" w:rsidR="008B596D" w:rsidRPr="0066546C" w:rsidRDefault="008B596D" w:rsidP="00AB1E27">
            <w:pPr>
              <w:ind w:right="-72"/>
              <w:jc w:val="right"/>
              <w:rPr>
                <w:rFonts w:ascii="Arial" w:hAnsi="Arial" w:cs="Arial"/>
                <w:sz w:val="12"/>
                <w:szCs w:val="12"/>
              </w:rPr>
            </w:pPr>
          </w:p>
        </w:tc>
        <w:tc>
          <w:tcPr>
            <w:tcW w:w="1237" w:type="dxa"/>
            <w:tcBorders>
              <w:top w:val="nil"/>
              <w:left w:val="nil"/>
              <w:bottom w:val="nil"/>
              <w:right w:val="nil"/>
            </w:tcBorders>
            <w:shd w:val="clear" w:color="auto" w:fill="auto"/>
            <w:vAlign w:val="bottom"/>
          </w:tcPr>
          <w:p w14:paraId="5ABA42DB" w14:textId="77777777" w:rsidR="008B596D" w:rsidRPr="0066546C" w:rsidRDefault="008B596D" w:rsidP="00AB1E27">
            <w:pPr>
              <w:ind w:right="-72"/>
              <w:jc w:val="right"/>
              <w:rPr>
                <w:rFonts w:ascii="Arial" w:hAnsi="Arial" w:cs="Arial"/>
                <w:sz w:val="12"/>
                <w:szCs w:val="12"/>
              </w:rPr>
            </w:pPr>
          </w:p>
        </w:tc>
      </w:tr>
      <w:tr w:rsidR="008B596D" w:rsidRPr="0066546C" w14:paraId="6E5E8F32" w14:textId="77777777" w:rsidTr="00AB1E27">
        <w:tc>
          <w:tcPr>
            <w:tcW w:w="3060" w:type="dxa"/>
            <w:tcBorders>
              <w:top w:val="nil"/>
              <w:left w:val="nil"/>
              <w:bottom w:val="nil"/>
              <w:right w:val="nil"/>
            </w:tcBorders>
            <w:shd w:val="clear" w:color="auto" w:fill="auto"/>
            <w:vAlign w:val="center"/>
          </w:tcPr>
          <w:p w14:paraId="3FF5E140" w14:textId="77777777" w:rsidR="008B596D" w:rsidRPr="0066546C" w:rsidRDefault="008B596D" w:rsidP="00B76565">
            <w:pPr>
              <w:ind w:left="1062" w:right="-81"/>
              <w:rPr>
                <w:rFonts w:ascii="Arial" w:hAnsi="Arial" w:cs="Arial"/>
                <w:sz w:val="14"/>
                <w:szCs w:val="14"/>
              </w:rPr>
            </w:pPr>
            <w:r w:rsidRPr="0066546C">
              <w:rPr>
                <w:rFonts w:ascii="Arial" w:hAnsi="Arial" w:cs="Arial"/>
                <w:sz w:val="14"/>
                <w:szCs w:val="14"/>
              </w:rPr>
              <w:t>Total</w:t>
            </w:r>
          </w:p>
        </w:tc>
        <w:tc>
          <w:tcPr>
            <w:tcW w:w="1161" w:type="dxa"/>
            <w:tcBorders>
              <w:top w:val="nil"/>
              <w:left w:val="nil"/>
              <w:bottom w:val="nil"/>
              <w:right w:val="nil"/>
            </w:tcBorders>
            <w:shd w:val="clear" w:color="auto" w:fill="auto"/>
            <w:vAlign w:val="bottom"/>
          </w:tcPr>
          <w:p w14:paraId="56CF391A" w14:textId="77777777" w:rsidR="008B596D" w:rsidRPr="0066546C" w:rsidRDefault="008B596D" w:rsidP="00B76565">
            <w:pPr>
              <w:pBdr>
                <w:bottom w:val="double" w:sz="4" w:space="1" w:color="auto"/>
              </w:pBdr>
              <w:ind w:right="-81"/>
              <w:jc w:val="right"/>
              <w:rPr>
                <w:rFonts w:ascii="Arial" w:hAnsi="Arial" w:cs="Arial"/>
                <w:sz w:val="14"/>
                <w:szCs w:val="14"/>
              </w:rPr>
            </w:pPr>
            <w:r w:rsidRPr="0066546C">
              <w:rPr>
                <w:rFonts w:ascii="Arial" w:hAnsi="Arial" w:cs="Arial"/>
                <w:sz w:val="14"/>
                <w:szCs w:val="14"/>
              </w:rPr>
              <w:t>14,763,837,819</w:t>
            </w:r>
          </w:p>
        </w:tc>
        <w:tc>
          <w:tcPr>
            <w:tcW w:w="1074" w:type="dxa"/>
            <w:tcBorders>
              <w:top w:val="nil"/>
              <w:left w:val="nil"/>
              <w:bottom w:val="nil"/>
              <w:right w:val="nil"/>
            </w:tcBorders>
            <w:shd w:val="clear" w:color="auto" w:fill="auto"/>
            <w:vAlign w:val="bottom"/>
          </w:tcPr>
          <w:p w14:paraId="66CE8704" w14:textId="77777777" w:rsidR="008B596D" w:rsidRPr="0066546C" w:rsidRDefault="008B596D" w:rsidP="00B76565">
            <w:pPr>
              <w:pBdr>
                <w:bottom w:val="double" w:sz="4" w:space="1" w:color="auto"/>
              </w:pBdr>
              <w:ind w:right="-81"/>
              <w:jc w:val="right"/>
              <w:rPr>
                <w:rFonts w:ascii="Arial" w:hAnsi="Arial" w:cs="Arial"/>
                <w:sz w:val="14"/>
                <w:szCs w:val="14"/>
              </w:rPr>
            </w:pPr>
            <w:r w:rsidRPr="0066546C">
              <w:rPr>
                <w:rFonts w:ascii="Arial" w:hAnsi="Arial" w:cs="Arial"/>
                <w:sz w:val="14"/>
                <w:szCs w:val="14"/>
              </w:rPr>
              <w:t>2,719,862,998</w:t>
            </w:r>
          </w:p>
        </w:tc>
        <w:tc>
          <w:tcPr>
            <w:tcW w:w="992" w:type="dxa"/>
            <w:tcBorders>
              <w:top w:val="nil"/>
              <w:left w:val="nil"/>
              <w:bottom w:val="nil"/>
              <w:right w:val="nil"/>
            </w:tcBorders>
            <w:shd w:val="clear" w:color="auto" w:fill="auto"/>
            <w:vAlign w:val="bottom"/>
          </w:tcPr>
          <w:p w14:paraId="1C1E85DD" w14:textId="77777777" w:rsidR="008B596D" w:rsidRPr="0066546C" w:rsidRDefault="008B596D" w:rsidP="00B76565">
            <w:pPr>
              <w:pBdr>
                <w:bottom w:val="double" w:sz="4" w:space="1" w:color="auto"/>
              </w:pBdr>
              <w:ind w:right="-81"/>
              <w:jc w:val="right"/>
              <w:rPr>
                <w:rFonts w:ascii="Arial" w:hAnsi="Arial" w:cs="Arial"/>
                <w:sz w:val="14"/>
                <w:szCs w:val="14"/>
              </w:rPr>
            </w:pPr>
            <w:r w:rsidRPr="0066546C">
              <w:rPr>
                <w:rFonts w:ascii="Arial" w:hAnsi="Arial" w:cs="Arial"/>
                <w:sz w:val="14"/>
                <w:szCs w:val="14"/>
              </w:rPr>
              <w:t>392,183,603</w:t>
            </w:r>
          </w:p>
        </w:tc>
        <w:tc>
          <w:tcPr>
            <w:tcW w:w="973" w:type="dxa"/>
            <w:tcBorders>
              <w:top w:val="nil"/>
              <w:left w:val="nil"/>
              <w:bottom w:val="nil"/>
              <w:right w:val="nil"/>
            </w:tcBorders>
            <w:shd w:val="clear" w:color="auto" w:fill="auto"/>
            <w:vAlign w:val="bottom"/>
          </w:tcPr>
          <w:p w14:paraId="5A0227DB" w14:textId="77777777" w:rsidR="008B596D" w:rsidRPr="0066546C" w:rsidRDefault="008B596D" w:rsidP="00B76565">
            <w:pPr>
              <w:pBdr>
                <w:bottom w:val="double" w:sz="4" w:space="1" w:color="auto"/>
              </w:pBdr>
              <w:ind w:right="-81"/>
              <w:jc w:val="right"/>
              <w:rPr>
                <w:rFonts w:ascii="Arial" w:hAnsi="Arial" w:cs="Arial"/>
                <w:sz w:val="14"/>
                <w:szCs w:val="14"/>
              </w:rPr>
            </w:pPr>
            <w:r w:rsidRPr="0066546C">
              <w:rPr>
                <w:rFonts w:ascii="Arial" w:hAnsi="Arial" w:cs="Arial"/>
                <w:sz w:val="14"/>
                <w:szCs w:val="14"/>
              </w:rPr>
              <w:t>72,882,662</w:t>
            </w:r>
          </w:p>
        </w:tc>
        <w:tc>
          <w:tcPr>
            <w:tcW w:w="1050" w:type="dxa"/>
            <w:tcBorders>
              <w:top w:val="nil"/>
              <w:left w:val="nil"/>
              <w:bottom w:val="nil"/>
              <w:right w:val="nil"/>
            </w:tcBorders>
            <w:shd w:val="clear" w:color="auto" w:fill="auto"/>
            <w:vAlign w:val="bottom"/>
          </w:tcPr>
          <w:p w14:paraId="1FBFDBB8" w14:textId="77777777" w:rsidR="008B596D" w:rsidRPr="0066546C" w:rsidRDefault="008B596D" w:rsidP="00B76565">
            <w:pPr>
              <w:pBdr>
                <w:bottom w:val="double" w:sz="4" w:space="1" w:color="auto"/>
              </w:pBdr>
              <w:ind w:right="-81"/>
              <w:jc w:val="right"/>
              <w:rPr>
                <w:rFonts w:ascii="Arial" w:hAnsi="Arial" w:cs="Arial"/>
                <w:sz w:val="14"/>
                <w:szCs w:val="14"/>
              </w:rPr>
            </w:pPr>
            <w:r w:rsidRPr="0066546C">
              <w:rPr>
                <w:rFonts w:ascii="Arial" w:hAnsi="Arial" w:cs="Arial"/>
                <w:sz w:val="14"/>
                <w:szCs w:val="14"/>
              </w:rPr>
              <w:t>222,780,137</w:t>
            </w:r>
          </w:p>
        </w:tc>
        <w:tc>
          <w:tcPr>
            <w:tcW w:w="1237" w:type="dxa"/>
            <w:tcBorders>
              <w:top w:val="nil"/>
              <w:left w:val="nil"/>
              <w:bottom w:val="nil"/>
              <w:right w:val="nil"/>
            </w:tcBorders>
            <w:shd w:val="clear" w:color="auto" w:fill="auto"/>
            <w:vAlign w:val="bottom"/>
          </w:tcPr>
          <w:p w14:paraId="1E5CEF8C" w14:textId="77777777" w:rsidR="008B596D" w:rsidRPr="0066546C" w:rsidRDefault="008B596D" w:rsidP="00B76565">
            <w:pPr>
              <w:pBdr>
                <w:bottom w:val="double" w:sz="4" w:space="1" w:color="auto"/>
              </w:pBdr>
              <w:ind w:right="-81"/>
              <w:jc w:val="right"/>
              <w:rPr>
                <w:rFonts w:ascii="Arial" w:hAnsi="Arial" w:cs="Arial"/>
                <w:sz w:val="14"/>
                <w:szCs w:val="14"/>
              </w:rPr>
            </w:pPr>
            <w:r w:rsidRPr="0066546C">
              <w:rPr>
                <w:rFonts w:ascii="Arial" w:hAnsi="Arial" w:cs="Arial"/>
                <w:sz w:val="14"/>
                <w:szCs w:val="14"/>
              </w:rPr>
              <w:t>18,171,547,219</w:t>
            </w:r>
          </w:p>
        </w:tc>
      </w:tr>
    </w:tbl>
    <w:p w14:paraId="6036039B" w14:textId="5BA9ACFA" w:rsidR="00265C8E" w:rsidRDefault="00265C8E" w:rsidP="008B596D">
      <w:pPr>
        <w:ind w:left="993" w:hanging="453"/>
        <w:jc w:val="thaiDistribute"/>
        <w:rPr>
          <w:rFonts w:ascii="Arial" w:hAnsi="Arial" w:cstheme="minorBidi"/>
          <w:sz w:val="20"/>
          <w:szCs w:val="20"/>
        </w:rPr>
      </w:pPr>
    </w:p>
    <w:p w14:paraId="175DD308" w14:textId="77777777" w:rsidR="009A2761" w:rsidRPr="009A2761" w:rsidRDefault="009A2761" w:rsidP="008B596D">
      <w:pPr>
        <w:ind w:left="993" w:hanging="453"/>
        <w:jc w:val="thaiDistribute"/>
        <w:rPr>
          <w:rFonts w:ascii="Arial" w:hAnsi="Arial" w:cstheme="minorBidi"/>
          <w:sz w:val="20"/>
          <w:szCs w:val="20"/>
        </w:rPr>
      </w:pPr>
    </w:p>
    <w:p w14:paraId="571BC7A9" w14:textId="77777777" w:rsidR="008B596D" w:rsidRPr="0066546C" w:rsidRDefault="008B596D" w:rsidP="008B596D">
      <w:pPr>
        <w:ind w:left="1080" w:hanging="540"/>
        <w:jc w:val="thaiDistribute"/>
        <w:rPr>
          <w:rFonts w:ascii="Arial" w:hAnsi="Arial" w:cs="Arial"/>
          <w:b/>
          <w:bCs/>
          <w:sz w:val="20"/>
          <w:szCs w:val="20"/>
        </w:rPr>
      </w:pPr>
      <w:r w:rsidRPr="0066546C">
        <w:rPr>
          <w:rFonts w:ascii="Arial" w:hAnsi="Arial" w:cs="Arial"/>
          <w:b/>
          <w:bCs/>
          <w:sz w:val="20"/>
          <w:szCs w:val="20"/>
        </w:rPr>
        <w:t>10</w:t>
      </w:r>
      <w:r w:rsidRPr="0066546C">
        <w:rPr>
          <w:rFonts w:ascii="Arial" w:hAnsi="Arial" w:cs="Arial"/>
          <w:b/>
          <w:bCs/>
          <w:sz w:val="20"/>
          <w:szCs w:val="20"/>
          <w:cs/>
        </w:rPr>
        <w:t>.</w:t>
      </w:r>
      <w:r w:rsidRPr="0066546C">
        <w:rPr>
          <w:rFonts w:ascii="Arial" w:hAnsi="Arial" w:cs="Arial"/>
          <w:b/>
          <w:bCs/>
          <w:sz w:val="20"/>
          <w:szCs w:val="20"/>
        </w:rPr>
        <w:t>5</w:t>
      </w:r>
      <w:r w:rsidRPr="0066546C">
        <w:rPr>
          <w:rFonts w:ascii="Arial" w:hAnsi="Arial" w:cs="Arial"/>
          <w:b/>
          <w:bCs/>
          <w:sz w:val="20"/>
          <w:szCs w:val="20"/>
        </w:rPr>
        <w:tab/>
        <w:t>Classified by loan classification</w:t>
      </w:r>
    </w:p>
    <w:p w14:paraId="5FC78D10" w14:textId="77777777" w:rsidR="008B596D" w:rsidRPr="0066546C" w:rsidRDefault="008B596D" w:rsidP="008B596D">
      <w:pPr>
        <w:ind w:left="993" w:hanging="453"/>
        <w:jc w:val="thaiDistribute"/>
        <w:rPr>
          <w:rFonts w:ascii="Arial" w:hAnsi="Arial" w:cs="Arial"/>
          <w:sz w:val="16"/>
          <w:szCs w:val="16"/>
        </w:rPr>
      </w:pPr>
    </w:p>
    <w:tbl>
      <w:tblPr>
        <w:tblW w:w="910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1170"/>
        <w:gridCol w:w="1278"/>
        <w:gridCol w:w="1324"/>
        <w:gridCol w:w="1150"/>
        <w:gridCol w:w="1303"/>
      </w:tblGrid>
      <w:tr w:rsidR="008B596D" w:rsidRPr="0066546C" w14:paraId="09548D25" w14:textId="77777777" w:rsidTr="00AB1E27">
        <w:tc>
          <w:tcPr>
            <w:tcW w:w="2880" w:type="dxa"/>
            <w:tcBorders>
              <w:top w:val="nil"/>
              <w:left w:val="nil"/>
              <w:bottom w:val="nil"/>
              <w:right w:val="nil"/>
            </w:tcBorders>
            <w:shd w:val="clear" w:color="auto" w:fill="auto"/>
            <w:vAlign w:val="bottom"/>
          </w:tcPr>
          <w:p w14:paraId="057B8385" w14:textId="77777777" w:rsidR="008B596D" w:rsidRPr="0066546C" w:rsidRDefault="008B596D" w:rsidP="00A90B9B">
            <w:pPr>
              <w:ind w:left="612"/>
              <w:rPr>
                <w:rFonts w:ascii="Arial" w:hAnsi="Arial" w:cs="Arial"/>
                <w:sz w:val="14"/>
                <w:szCs w:val="14"/>
              </w:rPr>
            </w:pPr>
          </w:p>
        </w:tc>
        <w:tc>
          <w:tcPr>
            <w:tcW w:w="6225" w:type="dxa"/>
            <w:gridSpan w:val="5"/>
            <w:tcBorders>
              <w:top w:val="nil"/>
              <w:left w:val="nil"/>
              <w:bottom w:val="nil"/>
              <w:right w:val="nil"/>
            </w:tcBorders>
            <w:shd w:val="clear" w:color="auto" w:fill="auto"/>
            <w:vAlign w:val="bottom"/>
          </w:tcPr>
          <w:p w14:paraId="6E713D96"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lang w:val="en-GB"/>
              </w:rPr>
              <w:t>2019</w:t>
            </w:r>
          </w:p>
        </w:tc>
      </w:tr>
      <w:tr w:rsidR="008B596D" w:rsidRPr="0066546C" w14:paraId="1E2B1012" w14:textId="77777777" w:rsidTr="00AB1E27">
        <w:tc>
          <w:tcPr>
            <w:tcW w:w="2880" w:type="dxa"/>
            <w:tcBorders>
              <w:top w:val="nil"/>
              <w:left w:val="nil"/>
              <w:bottom w:val="nil"/>
              <w:right w:val="nil"/>
            </w:tcBorders>
            <w:shd w:val="clear" w:color="auto" w:fill="auto"/>
            <w:vAlign w:val="bottom"/>
          </w:tcPr>
          <w:p w14:paraId="0BB77C6B" w14:textId="77777777" w:rsidR="008B596D" w:rsidRPr="0066546C" w:rsidRDefault="008B596D" w:rsidP="00A90B9B">
            <w:pPr>
              <w:ind w:left="612"/>
              <w:rPr>
                <w:rFonts w:ascii="Arial" w:hAnsi="Arial" w:cs="Arial"/>
                <w:sz w:val="14"/>
                <w:szCs w:val="14"/>
              </w:rPr>
            </w:pPr>
          </w:p>
        </w:tc>
        <w:tc>
          <w:tcPr>
            <w:tcW w:w="1170" w:type="dxa"/>
            <w:vMerge w:val="restart"/>
            <w:tcBorders>
              <w:top w:val="nil"/>
              <w:left w:val="nil"/>
              <w:right w:val="nil"/>
            </w:tcBorders>
            <w:shd w:val="clear" w:color="auto" w:fill="auto"/>
            <w:vAlign w:val="bottom"/>
          </w:tcPr>
          <w:p w14:paraId="192CBC49"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Loans to customers</w:t>
            </w:r>
          </w:p>
          <w:p w14:paraId="644004D3"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and accrued interest receivables</w:t>
            </w:r>
          </w:p>
        </w:tc>
        <w:tc>
          <w:tcPr>
            <w:tcW w:w="1278" w:type="dxa"/>
            <w:vMerge w:val="restart"/>
            <w:tcBorders>
              <w:top w:val="nil"/>
              <w:left w:val="nil"/>
              <w:right w:val="nil"/>
            </w:tcBorders>
            <w:shd w:val="clear" w:color="auto" w:fill="auto"/>
            <w:vAlign w:val="bottom"/>
          </w:tcPr>
          <w:p w14:paraId="0705F75C"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Net balance used for</w:t>
            </w:r>
          </w:p>
          <w:p w14:paraId="0AEF3CB2" w14:textId="77777777" w:rsidR="008B596D" w:rsidRPr="0066546C" w:rsidRDefault="008B596D" w:rsidP="00AB1E27">
            <w:pPr>
              <w:ind w:right="-72"/>
              <w:jc w:val="right"/>
              <w:rPr>
                <w:rFonts w:ascii="Arial" w:hAnsi="Arial" w:cs="Arial"/>
                <w:b/>
                <w:bCs/>
                <w:sz w:val="14"/>
                <w:szCs w:val="14"/>
                <w:cs/>
              </w:rPr>
            </w:pPr>
            <w:r w:rsidRPr="0066546C">
              <w:rPr>
                <w:rFonts w:ascii="Arial" w:hAnsi="Arial" w:cs="Arial"/>
                <w:b/>
                <w:bCs/>
                <w:sz w:val="14"/>
                <w:szCs w:val="14"/>
              </w:rPr>
              <w:t xml:space="preserve"> allowance</w:t>
            </w:r>
          </w:p>
        </w:tc>
        <w:tc>
          <w:tcPr>
            <w:tcW w:w="1324" w:type="dxa"/>
            <w:vMerge w:val="restart"/>
            <w:tcBorders>
              <w:top w:val="nil"/>
              <w:left w:val="nil"/>
              <w:right w:val="nil"/>
            </w:tcBorders>
            <w:shd w:val="clear" w:color="auto" w:fill="auto"/>
            <w:vAlign w:val="bottom"/>
          </w:tcPr>
          <w:p w14:paraId="16F83BF4"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Percent used for allowance</w:t>
            </w:r>
          </w:p>
        </w:tc>
        <w:tc>
          <w:tcPr>
            <w:tcW w:w="2453" w:type="dxa"/>
            <w:gridSpan w:val="2"/>
            <w:tcBorders>
              <w:top w:val="nil"/>
              <w:left w:val="nil"/>
              <w:bottom w:val="nil"/>
              <w:right w:val="nil"/>
            </w:tcBorders>
            <w:shd w:val="clear" w:color="auto" w:fill="auto"/>
            <w:vAlign w:val="bottom"/>
          </w:tcPr>
          <w:p w14:paraId="4C20B776"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rPr>
              <w:t>Allowance for doubtful accounts</w:t>
            </w:r>
          </w:p>
        </w:tc>
      </w:tr>
      <w:tr w:rsidR="008B596D" w:rsidRPr="0066546C" w14:paraId="5F78794D" w14:textId="77777777" w:rsidTr="00AB1E27">
        <w:tc>
          <w:tcPr>
            <w:tcW w:w="2880" w:type="dxa"/>
            <w:tcBorders>
              <w:top w:val="nil"/>
              <w:left w:val="nil"/>
              <w:bottom w:val="nil"/>
              <w:right w:val="nil"/>
            </w:tcBorders>
            <w:shd w:val="clear" w:color="auto" w:fill="auto"/>
            <w:vAlign w:val="bottom"/>
          </w:tcPr>
          <w:p w14:paraId="75145316" w14:textId="77777777" w:rsidR="008B596D" w:rsidRPr="0066546C" w:rsidRDefault="008B596D" w:rsidP="00A90B9B">
            <w:pPr>
              <w:ind w:left="612"/>
              <w:rPr>
                <w:rFonts w:ascii="Arial" w:hAnsi="Arial" w:cs="Arial"/>
                <w:sz w:val="14"/>
                <w:szCs w:val="14"/>
              </w:rPr>
            </w:pPr>
          </w:p>
        </w:tc>
        <w:tc>
          <w:tcPr>
            <w:tcW w:w="1170" w:type="dxa"/>
            <w:vMerge/>
            <w:tcBorders>
              <w:left w:val="nil"/>
              <w:bottom w:val="nil"/>
              <w:right w:val="nil"/>
            </w:tcBorders>
            <w:shd w:val="clear" w:color="auto" w:fill="auto"/>
            <w:vAlign w:val="bottom"/>
          </w:tcPr>
          <w:p w14:paraId="27C456F3" w14:textId="77777777" w:rsidR="008B596D" w:rsidRPr="0066546C" w:rsidRDefault="008B596D" w:rsidP="00AB1E27">
            <w:pPr>
              <w:pBdr>
                <w:bottom w:val="single" w:sz="6" w:space="1" w:color="auto"/>
              </w:pBdr>
              <w:ind w:right="-72"/>
              <w:jc w:val="right"/>
              <w:rPr>
                <w:rFonts w:ascii="Arial" w:hAnsi="Arial" w:cs="Arial"/>
                <w:b/>
                <w:bCs/>
                <w:sz w:val="14"/>
                <w:szCs w:val="14"/>
              </w:rPr>
            </w:pPr>
          </w:p>
        </w:tc>
        <w:tc>
          <w:tcPr>
            <w:tcW w:w="1278" w:type="dxa"/>
            <w:vMerge/>
            <w:tcBorders>
              <w:left w:val="nil"/>
              <w:bottom w:val="nil"/>
              <w:right w:val="nil"/>
            </w:tcBorders>
            <w:shd w:val="clear" w:color="auto" w:fill="auto"/>
            <w:vAlign w:val="bottom"/>
          </w:tcPr>
          <w:p w14:paraId="324867BE" w14:textId="77777777" w:rsidR="008B596D" w:rsidRPr="0066546C" w:rsidRDefault="008B596D" w:rsidP="00AB1E27">
            <w:pPr>
              <w:pBdr>
                <w:bottom w:val="single" w:sz="6" w:space="1" w:color="auto"/>
              </w:pBdr>
              <w:ind w:right="-72"/>
              <w:jc w:val="right"/>
              <w:rPr>
                <w:rFonts w:ascii="Arial" w:hAnsi="Arial" w:cs="Arial"/>
                <w:b/>
                <w:bCs/>
                <w:sz w:val="14"/>
                <w:szCs w:val="14"/>
                <w:cs/>
              </w:rPr>
            </w:pPr>
          </w:p>
        </w:tc>
        <w:tc>
          <w:tcPr>
            <w:tcW w:w="1324" w:type="dxa"/>
            <w:vMerge/>
            <w:tcBorders>
              <w:left w:val="nil"/>
              <w:bottom w:val="nil"/>
              <w:right w:val="nil"/>
            </w:tcBorders>
            <w:shd w:val="clear" w:color="auto" w:fill="auto"/>
            <w:vAlign w:val="bottom"/>
          </w:tcPr>
          <w:p w14:paraId="1EC0B818" w14:textId="77777777" w:rsidR="008B596D" w:rsidRPr="0066546C" w:rsidRDefault="008B596D" w:rsidP="00AB1E27">
            <w:pPr>
              <w:pBdr>
                <w:bottom w:val="single" w:sz="6" w:space="1" w:color="auto"/>
              </w:pBdr>
              <w:ind w:right="-72"/>
              <w:jc w:val="right"/>
              <w:rPr>
                <w:rFonts w:ascii="Arial" w:hAnsi="Arial" w:cs="Arial"/>
                <w:b/>
                <w:bCs/>
                <w:sz w:val="14"/>
                <w:szCs w:val="14"/>
                <w:cs/>
              </w:rPr>
            </w:pPr>
          </w:p>
        </w:tc>
        <w:tc>
          <w:tcPr>
            <w:tcW w:w="1150" w:type="dxa"/>
            <w:tcBorders>
              <w:top w:val="nil"/>
              <w:left w:val="nil"/>
              <w:bottom w:val="nil"/>
              <w:right w:val="nil"/>
            </w:tcBorders>
            <w:shd w:val="clear" w:color="auto" w:fill="auto"/>
            <w:vAlign w:val="bottom"/>
          </w:tcPr>
          <w:p w14:paraId="626342EA"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Minimum allowance per BOT guideline</w:t>
            </w:r>
          </w:p>
        </w:tc>
        <w:tc>
          <w:tcPr>
            <w:tcW w:w="1303" w:type="dxa"/>
            <w:tcBorders>
              <w:top w:val="nil"/>
              <w:left w:val="nil"/>
              <w:bottom w:val="nil"/>
              <w:right w:val="nil"/>
            </w:tcBorders>
            <w:shd w:val="clear" w:color="auto" w:fill="auto"/>
            <w:vAlign w:val="bottom"/>
          </w:tcPr>
          <w:p w14:paraId="150AEED1"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Amount already set up by the Company</w:t>
            </w:r>
          </w:p>
        </w:tc>
      </w:tr>
      <w:tr w:rsidR="008B596D" w:rsidRPr="0066546C" w14:paraId="5B696831" w14:textId="77777777" w:rsidTr="00AB1E27">
        <w:tc>
          <w:tcPr>
            <w:tcW w:w="2880" w:type="dxa"/>
            <w:tcBorders>
              <w:top w:val="nil"/>
              <w:left w:val="nil"/>
              <w:bottom w:val="nil"/>
              <w:right w:val="nil"/>
            </w:tcBorders>
            <w:shd w:val="clear" w:color="auto" w:fill="auto"/>
            <w:vAlign w:val="bottom"/>
          </w:tcPr>
          <w:p w14:paraId="2BD273B6" w14:textId="77777777" w:rsidR="008B596D" w:rsidRPr="0066546C" w:rsidRDefault="008B596D" w:rsidP="00A90B9B">
            <w:pPr>
              <w:ind w:left="612"/>
              <w:rPr>
                <w:rFonts w:ascii="Arial" w:hAnsi="Arial" w:cs="Arial"/>
                <w:sz w:val="14"/>
                <w:szCs w:val="14"/>
              </w:rPr>
            </w:pPr>
          </w:p>
        </w:tc>
        <w:tc>
          <w:tcPr>
            <w:tcW w:w="1170" w:type="dxa"/>
            <w:tcBorders>
              <w:top w:val="nil"/>
              <w:left w:val="nil"/>
              <w:bottom w:val="nil"/>
              <w:right w:val="nil"/>
            </w:tcBorders>
            <w:shd w:val="clear" w:color="auto" w:fill="auto"/>
            <w:vAlign w:val="bottom"/>
          </w:tcPr>
          <w:p w14:paraId="43ADE6CE"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278" w:type="dxa"/>
            <w:tcBorders>
              <w:top w:val="nil"/>
              <w:left w:val="nil"/>
              <w:bottom w:val="nil"/>
              <w:right w:val="nil"/>
            </w:tcBorders>
            <w:shd w:val="clear" w:color="auto" w:fill="auto"/>
            <w:vAlign w:val="bottom"/>
          </w:tcPr>
          <w:p w14:paraId="017C56F0"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324" w:type="dxa"/>
            <w:tcBorders>
              <w:top w:val="nil"/>
              <w:left w:val="nil"/>
              <w:bottom w:val="nil"/>
              <w:right w:val="nil"/>
            </w:tcBorders>
            <w:shd w:val="clear" w:color="auto" w:fill="auto"/>
            <w:vAlign w:val="bottom"/>
          </w:tcPr>
          <w:p w14:paraId="1A1FF075"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cs/>
              </w:rPr>
              <w:t>%</w:t>
            </w:r>
          </w:p>
        </w:tc>
        <w:tc>
          <w:tcPr>
            <w:tcW w:w="1150" w:type="dxa"/>
            <w:tcBorders>
              <w:top w:val="nil"/>
              <w:left w:val="nil"/>
              <w:bottom w:val="nil"/>
              <w:right w:val="nil"/>
            </w:tcBorders>
            <w:shd w:val="clear" w:color="auto" w:fill="auto"/>
            <w:vAlign w:val="bottom"/>
          </w:tcPr>
          <w:p w14:paraId="565885FB"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303" w:type="dxa"/>
            <w:tcBorders>
              <w:top w:val="nil"/>
              <w:left w:val="nil"/>
              <w:bottom w:val="nil"/>
              <w:right w:val="nil"/>
            </w:tcBorders>
            <w:shd w:val="clear" w:color="auto" w:fill="auto"/>
            <w:vAlign w:val="bottom"/>
          </w:tcPr>
          <w:p w14:paraId="1D18CC7C"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r>
      <w:tr w:rsidR="008B596D" w:rsidRPr="0066546C" w14:paraId="03DC8E5F" w14:textId="77777777" w:rsidTr="00AB1E27">
        <w:tc>
          <w:tcPr>
            <w:tcW w:w="2880" w:type="dxa"/>
            <w:tcBorders>
              <w:top w:val="nil"/>
              <w:left w:val="nil"/>
              <w:bottom w:val="nil"/>
              <w:right w:val="nil"/>
            </w:tcBorders>
            <w:shd w:val="clear" w:color="auto" w:fill="auto"/>
            <w:vAlign w:val="bottom"/>
          </w:tcPr>
          <w:p w14:paraId="75CF1403" w14:textId="77777777" w:rsidR="008B596D" w:rsidRPr="0066546C" w:rsidRDefault="008B596D" w:rsidP="00A90B9B">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14:paraId="243FACBB"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shd w:val="clear" w:color="auto" w:fill="auto"/>
            <w:vAlign w:val="bottom"/>
          </w:tcPr>
          <w:p w14:paraId="39D23C4E" w14:textId="77777777" w:rsidR="008B596D" w:rsidRPr="0066546C" w:rsidRDefault="008B596D" w:rsidP="00AB1E27">
            <w:pPr>
              <w:ind w:right="-72"/>
              <w:jc w:val="right"/>
              <w:rPr>
                <w:rFonts w:ascii="Arial" w:hAnsi="Arial" w:cs="Arial"/>
                <w:sz w:val="12"/>
                <w:szCs w:val="12"/>
              </w:rPr>
            </w:pPr>
          </w:p>
        </w:tc>
        <w:tc>
          <w:tcPr>
            <w:tcW w:w="1324" w:type="dxa"/>
            <w:tcBorders>
              <w:top w:val="nil"/>
              <w:left w:val="nil"/>
              <w:bottom w:val="nil"/>
              <w:right w:val="nil"/>
            </w:tcBorders>
            <w:shd w:val="clear" w:color="auto" w:fill="auto"/>
            <w:vAlign w:val="bottom"/>
          </w:tcPr>
          <w:p w14:paraId="516042EB" w14:textId="77777777" w:rsidR="008B596D" w:rsidRPr="0066546C" w:rsidRDefault="008B596D" w:rsidP="00AB1E27">
            <w:pPr>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14:paraId="74F40F41" w14:textId="77777777" w:rsidR="008B596D" w:rsidRPr="0066546C" w:rsidRDefault="008B596D" w:rsidP="00AB1E27">
            <w:pPr>
              <w:ind w:right="-72"/>
              <w:jc w:val="right"/>
              <w:rPr>
                <w:rFonts w:ascii="Arial" w:hAnsi="Arial" w:cs="Arial"/>
                <w:sz w:val="12"/>
                <w:szCs w:val="12"/>
              </w:rPr>
            </w:pPr>
          </w:p>
        </w:tc>
        <w:tc>
          <w:tcPr>
            <w:tcW w:w="1303" w:type="dxa"/>
            <w:tcBorders>
              <w:top w:val="nil"/>
              <w:left w:val="nil"/>
              <w:bottom w:val="nil"/>
              <w:right w:val="nil"/>
            </w:tcBorders>
            <w:shd w:val="clear" w:color="auto" w:fill="auto"/>
            <w:vAlign w:val="bottom"/>
          </w:tcPr>
          <w:p w14:paraId="51FA214E" w14:textId="77777777" w:rsidR="008B596D" w:rsidRPr="0066546C" w:rsidRDefault="008B596D" w:rsidP="00AB1E27">
            <w:pPr>
              <w:ind w:right="-72"/>
              <w:jc w:val="right"/>
              <w:rPr>
                <w:rFonts w:ascii="Arial" w:hAnsi="Arial" w:cs="Arial"/>
                <w:sz w:val="12"/>
                <w:szCs w:val="12"/>
              </w:rPr>
            </w:pPr>
          </w:p>
        </w:tc>
      </w:tr>
      <w:tr w:rsidR="008B596D" w:rsidRPr="0066546C" w14:paraId="1865699C" w14:textId="77777777" w:rsidTr="00AB1E27">
        <w:tc>
          <w:tcPr>
            <w:tcW w:w="2880" w:type="dxa"/>
            <w:tcBorders>
              <w:top w:val="nil"/>
              <w:left w:val="nil"/>
              <w:bottom w:val="nil"/>
              <w:right w:val="nil"/>
            </w:tcBorders>
            <w:shd w:val="clear" w:color="auto" w:fill="auto"/>
            <w:vAlign w:val="bottom"/>
          </w:tcPr>
          <w:p w14:paraId="3F4E8E9B"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Normal</w:t>
            </w:r>
          </w:p>
        </w:tc>
        <w:tc>
          <w:tcPr>
            <w:tcW w:w="1170" w:type="dxa"/>
            <w:tcBorders>
              <w:top w:val="nil"/>
              <w:left w:val="nil"/>
              <w:bottom w:val="nil"/>
              <w:right w:val="nil"/>
            </w:tcBorders>
            <w:shd w:val="clear" w:color="auto" w:fill="auto"/>
            <w:vAlign w:val="center"/>
          </w:tcPr>
          <w:p w14:paraId="43C19DB6" w14:textId="10D97044" w:rsidR="008B596D" w:rsidRPr="0066546C" w:rsidRDefault="00E34FC6" w:rsidP="00AB1E27">
            <w:pPr>
              <w:ind w:right="-72"/>
              <w:jc w:val="right"/>
              <w:rPr>
                <w:rFonts w:ascii="Arial" w:hAnsi="Arial" w:cs="Arial"/>
                <w:sz w:val="14"/>
                <w:szCs w:val="14"/>
              </w:rPr>
            </w:pPr>
            <w:r w:rsidRPr="00E34FC6">
              <w:rPr>
                <w:rFonts w:ascii="Arial" w:hAnsi="Arial" w:cs="Arial"/>
                <w:sz w:val="14"/>
                <w:szCs w:val="14"/>
              </w:rPr>
              <w:t>14</w:t>
            </w:r>
            <w:r>
              <w:rPr>
                <w:rFonts w:ascii="Arial" w:hAnsi="Arial" w:cs="Arial"/>
                <w:sz w:val="14"/>
                <w:szCs w:val="14"/>
              </w:rPr>
              <w:t>,</w:t>
            </w:r>
            <w:r w:rsidRPr="00E34FC6">
              <w:rPr>
                <w:rFonts w:ascii="Arial" w:hAnsi="Arial" w:cs="Arial"/>
                <w:sz w:val="14"/>
                <w:szCs w:val="14"/>
              </w:rPr>
              <w:t>233</w:t>
            </w:r>
            <w:r>
              <w:rPr>
                <w:rFonts w:ascii="Arial" w:hAnsi="Arial" w:cs="Arial"/>
                <w:sz w:val="14"/>
                <w:szCs w:val="14"/>
              </w:rPr>
              <w:t>,</w:t>
            </w:r>
            <w:r w:rsidRPr="00E34FC6">
              <w:rPr>
                <w:rFonts w:ascii="Arial" w:hAnsi="Arial" w:cs="Arial"/>
                <w:sz w:val="14"/>
                <w:szCs w:val="14"/>
              </w:rPr>
              <w:t>982</w:t>
            </w:r>
            <w:r>
              <w:rPr>
                <w:rFonts w:ascii="Arial" w:hAnsi="Arial" w:cs="Arial"/>
                <w:sz w:val="14"/>
                <w:szCs w:val="14"/>
              </w:rPr>
              <w:t>,</w:t>
            </w:r>
            <w:r w:rsidRPr="00E34FC6">
              <w:rPr>
                <w:rFonts w:ascii="Arial" w:hAnsi="Arial" w:cs="Arial"/>
                <w:sz w:val="14"/>
                <w:szCs w:val="14"/>
              </w:rPr>
              <w:t>526</w:t>
            </w:r>
          </w:p>
        </w:tc>
        <w:tc>
          <w:tcPr>
            <w:tcW w:w="1278" w:type="dxa"/>
            <w:tcBorders>
              <w:top w:val="nil"/>
              <w:left w:val="nil"/>
              <w:bottom w:val="nil"/>
              <w:right w:val="nil"/>
            </w:tcBorders>
            <w:shd w:val="clear" w:color="auto" w:fill="auto"/>
            <w:vAlign w:val="center"/>
          </w:tcPr>
          <w:p w14:paraId="75CC1AF1" w14:textId="1A0FE973"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4,545,986,003</w:t>
            </w:r>
          </w:p>
        </w:tc>
        <w:tc>
          <w:tcPr>
            <w:tcW w:w="1324" w:type="dxa"/>
            <w:tcBorders>
              <w:top w:val="nil"/>
              <w:left w:val="nil"/>
              <w:bottom w:val="nil"/>
              <w:right w:val="nil"/>
            </w:tcBorders>
            <w:shd w:val="clear" w:color="auto" w:fill="auto"/>
            <w:vAlign w:val="bottom"/>
          </w:tcPr>
          <w:p w14:paraId="323288DC" w14:textId="1CD19FED" w:rsidR="008B596D" w:rsidRPr="0066546C" w:rsidRDefault="008B7182" w:rsidP="00AB1E27">
            <w:pPr>
              <w:tabs>
                <w:tab w:val="decimal" w:pos="0"/>
              </w:tabs>
              <w:ind w:right="-72"/>
              <w:jc w:val="right"/>
              <w:rPr>
                <w:rFonts w:ascii="Arial" w:hAnsi="Arial" w:cs="Arial"/>
                <w:sz w:val="14"/>
                <w:szCs w:val="14"/>
                <w:cs/>
                <w:lang w:val="en-GB"/>
              </w:rPr>
            </w:pPr>
            <w:r w:rsidRPr="0066546C">
              <w:rPr>
                <w:rFonts w:ascii="Arial" w:hAnsi="Arial" w:cs="Arial"/>
                <w:sz w:val="14"/>
                <w:szCs w:val="14"/>
                <w:lang w:val="en-GB"/>
              </w:rPr>
              <w:t>1</w:t>
            </w:r>
          </w:p>
        </w:tc>
        <w:tc>
          <w:tcPr>
            <w:tcW w:w="1150" w:type="dxa"/>
            <w:tcBorders>
              <w:top w:val="nil"/>
              <w:left w:val="nil"/>
              <w:bottom w:val="nil"/>
              <w:right w:val="nil"/>
            </w:tcBorders>
            <w:shd w:val="clear" w:color="auto" w:fill="auto"/>
            <w:vAlign w:val="center"/>
          </w:tcPr>
          <w:p w14:paraId="57B93CC2" w14:textId="49D02B17"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45,459,860</w:t>
            </w:r>
          </w:p>
        </w:tc>
        <w:tc>
          <w:tcPr>
            <w:tcW w:w="1303" w:type="dxa"/>
            <w:tcBorders>
              <w:top w:val="nil"/>
              <w:left w:val="nil"/>
              <w:bottom w:val="nil"/>
              <w:right w:val="nil"/>
            </w:tcBorders>
            <w:shd w:val="clear" w:color="auto" w:fill="auto"/>
            <w:vAlign w:val="center"/>
          </w:tcPr>
          <w:p w14:paraId="785CBA56" w14:textId="14DB4CDE"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47,743,678</w:t>
            </w:r>
          </w:p>
        </w:tc>
      </w:tr>
      <w:tr w:rsidR="008B596D" w:rsidRPr="0066546C" w14:paraId="4BE90410" w14:textId="77777777" w:rsidTr="00AB1E27">
        <w:tc>
          <w:tcPr>
            <w:tcW w:w="2880" w:type="dxa"/>
            <w:tcBorders>
              <w:top w:val="nil"/>
              <w:left w:val="nil"/>
              <w:bottom w:val="nil"/>
              <w:right w:val="nil"/>
            </w:tcBorders>
            <w:shd w:val="clear" w:color="auto" w:fill="auto"/>
            <w:vAlign w:val="bottom"/>
          </w:tcPr>
          <w:p w14:paraId="05913C99"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Special mention</w:t>
            </w:r>
          </w:p>
        </w:tc>
        <w:tc>
          <w:tcPr>
            <w:tcW w:w="1170" w:type="dxa"/>
            <w:tcBorders>
              <w:top w:val="nil"/>
              <w:left w:val="nil"/>
              <w:bottom w:val="nil"/>
              <w:right w:val="nil"/>
            </w:tcBorders>
            <w:shd w:val="clear" w:color="auto" w:fill="auto"/>
            <w:vAlign w:val="center"/>
          </w:tcPr>
          <w:p w14:paraId="2FCE7287" w14:textId="3582BAB1"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3,713,416,03</w:t>
            </w:r>
            <w:r w:rsidR="003A4C57" w:rsidRPr="0066546C">
              <w:rPr>
                <w:rFonts w:ascii="Arial" w:hAnsi="Arial" w:cs="Arial"/>
                <w:sz w:val="14"/>
                <w:szCs w:val="14"/>
              </w:rPr>
              <w:t>4</w:t>
            </w:r>
          </w:p>
        </w:tc>
        <w:tc>
          <w:tcPr>
            <w:tcW w:w="1278" w:type="dxa"/>
            <w:tcBorders>
              <w:top w:val="nil"/>
              <w:left w:val="nil"/>
              <w:bottom w:val="nil"/>
              <w:right w:val="nil"/>
            </w:tcBorders>
            <w:shd w:val="clear" w:color="auto" w:fill="auto"/>
            <w:vAlign w:val="center"/>
          </w:tcPr>
          <w:p w14:paraId="1E0C80AF" w14:textId="6F7B8EDB"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761,538,612</w:t>
            </w:r>
          </w:p>
        </w:tc>
        <w:tc>
          <w:tcPr>
            <w:tcW w:w="1324" w:type="dxa"/>
            <w:tcBorders>
              <w:top w:val="nil"/>
              <w:left w:val="nil"/>
              <w:bottom w:val="nil"/>
              <w:right w:val="nil"/>
            </w:tcBorders>
            <w:shd w:val="clear" w:color="auto" w:fill="auto"/>
            <w:vAlign w:val="bottom"/>
          </w:tcPr>
          <w:p w14:paraId="60B172AB" w14:textId="30F10A16" w:rsidR="008B596D" w:rsidRPr="0066546C" w:rsidRDefault="008B7182" w:rsidP="00AB1E27">
            <w:pPr>
              <w:tabs>
                <w:tab w:val="decimal" w:pos="0"/>
              </w:tabs>
              <w:ind w:right="-72"/>
              <w:jc w:val="right"/>
              <w:rPr>
                <w:rFonts w:ascii="Arial" w:hAnsi="Arial" w:cs="Arial"/>
                <w:sz w:val="14"/>
                <w:szCs w:val="14"/>
              </w:rPr>
            </w:pPr>
            <w:r w:rsidRPr="0066546C">
              <w:rPr>
                <w:rFonts w:ascii="Arial" w:hAnsi="Arial" w:cs="Arial"/>
                <w:sz w:val="14"/>
                <w:szCs w:val="14"/>
              </w:rPr>
              <w:t>2</w:t>
            </w:r>
          </w:p>
        </w:tc>
        <w:tc>
          <w:tcPr>
            <w:tcW w:w="1150" w:type="dxa"/>
            <w:tcBorders>
              <w:top w:val="nil"/>
              <w:left w:val="nil"/>
              <w:bottom w:val="nil"/>
              <w:right w:val="nil"/>
            </w:tcBorders>
            <w:shd w:val="clear" w:color="auto" w:fill="auto"/>
            <w:vAlign w:val="center"/>
          </w:tcPr>
          <w:p w14:paraId="1288F3B3" w14:textId="5211FCBA"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15,230,772</w:t>
            </w:r>
          </w:p>
        </w:tc>
        <w:tc>
          <w:tcPr>
            <w:tcW w:w="1303" w:type="dxa"/>
            <w:tcBorders>
              <w:top w:val="nil"/>
              <w:left w:val="nil"/>
              <w:bottom w:val="nil"/>
              <w:right w:val="nil"/>
            </w:tcBorders>
            <w:shd w:val="clear" w:color="auto" w:fill="auto"/>
            <w:vAlign w:val="center"/>
          </w:tcPr>
          <w:p w14:paraId="2AF9CAE2" w14:textId="3C209267"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41,694,936</w:t>
            </w:r>
          </w:p>
        </w:tc>
      </w:tr>
      <w:tr w:rsidR="008B596D" w:rsidRPr="0066546C" w14:paraId="76AF6FA0" w14:textId="77777777" w:rsidTr="00AB1E27">
        <w:tc>
          <w:tcPr>
            <w:tcW w:w="2880" w:type="dxa"/>
            <w:tcBorders>
              <w:top w:val="nil"/>
              <w:left w:val="nil"/>
              <w:bottom w:val="nil"/>
              <w:right w:val="nil"/>
            </w:tcBorders>
            <w:shd w:val="clear" w:color="auto" w:fill="auto"/>
            <w:vAlign w:val="bottom"/>
          </w:tcPr>
          <w:p w14:paraId="454DA9FC"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Sub</w:t>
            </w:r>
            <w:r w:rsidRPr="0066546C">
              <w:rPr>
                <w:rFonts w:ascii="Arial" w:hAnsi="Arial" w:cs="Arial"/>
                <w:sz w:val="14"/>
                <w:szCs w:val="14"/>
                <w:cs/>
              </w:rPr>
              <w:t>-</w:t>
            </w:r>
            <w:r w:rsidRPr="0066546C">
              <w:rPr>
                <w:rFonts w:ascii="Arial" w:hAnsi="Arial" w:cs="Arial"/>
                <w:sz w:val="14"/>
                <w:szCs w:val="14"/>
              </w:rPr>
              <w:t>standard</w:t>
            </w:r>
          </w:p>
        </w:tc>
        <w:tc>
          <w:tcPr>
            <w:tcW w:w="1170" w:type="dxa"/>
            <w:tcBorders>
              <w:top w:val="nil"/>
              <w:left w:val="nil"/>
              <w:bottom w:val="nil"/>
              <w:right w:val="nil"/>
            </w:tcBorders>
            <w:shd w:val="clear" w:color="auto" w:fill="auto"/>
            <w:vAlign w:val="center"/>
          </w:tcPr>
          <w:p w14:paraId="4F7F1006" w14:textId="7B2D58EB"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605,833,098</w:t>
            </w:r>
          </w:p>
        </w:tc>
        <w:tc>
          <w:tcPr>
            <w:tcW w:w="1278" w:type="dxa"/>
            <w:tcBorders>
              <w:top w:val="nil"/>
              <w:left w:val="nil"/>
              <w:bottom w:val="nil"/>
              <w:right w:val="nil"/>
            </w:tcBorders>
            <w:shd w:val="clear" w:color="auto" w:fill="auto"/>
            <w:vAlign w:val="center"/>
          </w:tcPr>
          <w:p w14:paraId="58968A19" w14:textId="72245C98"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106,668,940</w:t>
            </w:r>
          </w:p>
        </w:tc>
        <w:tc>
          <w:tcPr>
            <w:tcW w:w="1324" w:type="dxa"/>
            <w:tcBorders>
              <w:top w:val="nil"/>
              <w:left w:val="nil"/>
              <w:bottom w:val="nil"/>
              <w:right w:val="nil"/>
            </w:tcBorders>
            <w:shd w:val="clear" w:color="auto" w:fill="auto"/>
            <w:vAlign w:val="bottom"/>
          </w:tcPr>
          <w:p w14:paraId="223CCBB5" w14:textId="2A1CB04E" w:rsidR="008B596D" w:rsidRPr="0066546C" w:rsidRDefault="008B7182" w:rsidP="00AB1E27">
            <w:pPr>
              <w:tabs>
                <w:tab w:val="decimal" w:pos="0"/>
              </w:tabs>
              <w:ind w:right="-72"/>
              <w:jc w:val="right"/>
              <w:rPr>
                <w:rFonts w:ascii="Arial" w:hAnsi="Arial" w:cs="Arial"/>
                <w:sz w:val="14"/>
                <w:szCs w:val="14"/>
              </w:rPr>
            </w:pPr>
            <w:r w:rsidRPr="0066546C">
              <w:rPr>
                <w:rFonts w:ascii="Arial" w:hAnsi="Arial" w:cs="Arial"/>
                <w:sz w:val="14"/>
                <w:szCs w:val="14"/>
              </w:rPr>
              <w:t>100</w:t>
            </w:r>
          </w:p>
        </w:tc>
        <w:tc>
          <w:tcPr>
            <w:tcW w:w="1150" w:type="dxa"/>
            <w:tcBorders>
              <w:top w:val="nil"/>
              <w:left w:val="nil"/>
              <w:bottom w:val="nil"/>
              <w:right w:val="nil"/>
            </w:tcBorders>
            <w:shd w:val="clear" w:color="auto" w:fill="auto"/>
            <w:vAlign w:val="center"/>
          </w:tcPr>
          <w:p w14:paraId="115FA471" w14:textId="17195094"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106,668,940</w:t>
            </w:r>
          </w:p>
        </w:tc>
        <w:tc>
          <w:tcPr>
            <w:tcW w:w="1303" w:type="dxa"/>
            <w:tcBorders>
              <w:top w:val="nil"/>
              <w:left w:val="nil"/>
              <w:bottom w:val="nil"/>
              <w:right w:val="nil"/>
            </w:tcBorders>
            <w:shd w:val="clear" w:color="auto" w:fill="auto"/>
            <w:vAlign w:val="center"/>
          </w:tcPr>
          <w:p w14:paraId="1D3433AF" w14:textId="489D4445"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106,668,940</w:t>
            </w:r>
          </w:p>
        </w:tc>
      </w:tr>
      <w:tr w:rsidR="008B596D" w:rsidRPr="0066546C" w14:paraId="5906BE52" w14:textId="77777777" w:rsidTr="00AB1E27">
        <w:tc>
          <w:tcPr>
            <w:tcW w:w="2880" w:type="dxa"/>
            <w:tcBorders>
              <w:top w:val="nil"/>
              <w:left w:val="nil"/>
              <w:bottom w:val="nil"/>
              <w:right w:val="nil"/>
            </w:tcBorders>
            <w:shd w:val="clear" w:color="auto" w:fill="auto"/>
            <w:vAlign w:val="bottom"/>
          </w:tcPr>
          <w:p w14:paraId="435A5006" w14:textId="77777777" w:rsidR="008B596D" w:rsidRPr="0066546C" w:rsidRDefault="008B596D" w:rsidP="00A90B9B">
            <w:pPr>
              <w:ind w:left="612"/>
              <w:rPr>
                <w:rFonts w:ascii="Arial" w:hAnsi="Arial" w:cs="Arial"/>
                <w:sz w:val="14"/>
                <w:szCs w:val="14"/>
                <w:cs/>
              </w:rPr>
            </w:pPr>
            <w:r w:rsidRPr="0066546C">
              <w:rPr>
                <w:rFonts w:ascii="Arial" w:hAnsi="Arial" w:cs="Arial"/>
                <w:sz w:val="14"/>
                <w:szCs w:val="14"/>
              </w:rPr>
              <w:t>Doubtful</w:t>
            </w:r>
            <w:r w:rsidRPr="0066546C">
              <w:rPr>
                <w:rFonts w:ascii="Arial" w:hAnsi="Arial" w:cs="Arial"/>
                <w:sz w:val="14"/>
                <w:szCs w:val="14"/>
                <w:cs/>
              </w:rPr>
              <w:t xml:space="preserve"> </w:t>
            </w:r>
          </w:p>
        </w:tc>
        <w:tc>
          <w:tcPr>
            <w:tcW w:w="1170" w:type="dxa"/>
            <w:tcBorders>
              <w:top w:val="nil"/>
              <w:left w:val="nil"/>
              <w:bottom w:val="nil"/>
              <w:right w:val="nil"/>
            </w:tcBorders>
            <w:shd w:val="clear" w:color="auto" w:fill="auto"/>
            <w:vAlign w:val="center"/>
          </w:tcPr>
          <w:p w14:paraId="7ABCDC9A" w14:textId="15B91B6C"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171,658,829</w:t>
            </w:r>
          </w:p>
        </w:tc>
        <w:tc>
          <w:tcPr>
            <w:tcW w:w="1278" w:type="dxa"/>
            <w:tcBorders>
              <w:top w:val="nil"/>
              <w:left w:val="nil"/>
              <w:bottom w:val="nil"/>
              <w:right w:val="nil"/>
            </w:tcBorders>
            <w:shd w:val="clear" w:color="auto" w:fill="auto"/>
            <w:vAlign w:val="center"/>
          </w:tcPr>
          <w:p w14:paraId="3A680BC3" w14:textId="780128EE"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34,678,776</w:t>
            </w:r>
          </w:p>
        </w:tc>
        <w:tc>
          <w:tcPr>
            <w:tcW w:w="1324" w:type="dxa"/>
            <w:tcBorders>
              <w:top w:val="nil"/>
              <w:left w:val="nil"/>
              <w:bottom w:val="nil"/>
              <w:right w:val="nil"/>
            </w:tcBorders>
            <w:shd w:val="clear" w:color="auto" w:fill="auto"/>
            <w:vAlign w:val="bottom"/>
          </w:tcPr>
          <w:p w14:paraId="44980F95" w14:textId="29A470A9" w:rsidR="008B596D" w:rsidRPr="0066546C" w:rsidRDefault="008B7182" w:rsidP="00AB1E27">
            <w:pPr>
              <w:tabs>
                <w:tab w:val="decimal" w:pos="0"/>
              </w:tabs>
              <w:ind w:right="-72"/>
              <w:jc w:val="right"/>
              <w:rPr>
                <w:rFonts w:ascii="Arial" w:hAnsi="Arial" w:cs="Arial"/>
                <w:sz w:val="14"/>
                <w:szCs w:val="14"/>
              </w:rPr>
            </w:pPr>
            <w:r w:rsidRPr="0066546C">
              <w:rPr>
                <w:rFonts w:ascii="Arial" w:hAnsi="Arial" w:cs="Arial"/>
                <w:sz w:val="14"/>
                <w:szCs w:val="14"/>
              </w:rPr>
              <w:t>100</w:t>
            </w:r>
          </w:p>
        </w:tc>
        <w:tc>
          <w:tcPr>
            <w:tcW w:w="1150" w:type="dxa"/>
            <w:tcBorders>
              <w:top w:val="nil"/>
              <w:left w:val="nil"/>
              <w:bottom w:val="nil"/>
              <w:right w:val="nil"/>
            </w:tcBorders>
            <w:shd w:val="clear" w:color="auto" w:fill="auto"/>
            <w:vAlign w:val="center"/>
          </w:tcPr>
          <w:p w14:paraId="189A9582" w14:textId="4134EB8C"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34,678,776</w:t>
            </w:r>
          </w:p>
        </w:tc>
        <w:tc>
          <w:tcPr>
            <w:tcW w:w="1303" w:type="dxa"/>
            <w:tcBorders>
              <w:top w:val="nil"/>
              <w:left w:val="nil"/>
              <w:bottom w:val="nil"/>
              <w:right w:val="nil"/>
            </w:tcBorders>
            <w:shd w:val="clear" w:color="auto" w:fill="auto"/>
            <w:vAlign w:val="center"/>
          </w:tcPr>
          <w:p w14:paraId="7D664F8D" w14:textId="5450F683"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34,678,776</w:t>
            </w:r>
          </w:p>
        </w:tc>
      </w:tr>
      <w:tr w:rsidR="008B596D" w:rsidRPr="0066546C" w14:paraId="7CBEA7C4" w14:textId="77777777" w:rsidTr="00AB1E27">
        <w:tc>
          <w:tcPr>
            <w:tcW w:w="2880" w:type="dxa"/>
            <w:tcBorders>
              <w:top w:val="nil"/>
              <w:left w:val="nil"/>
              <w:bottom w:val="nil"/>
              <w:right w:val="nil"/>
            </w:tcBorders>
            <w:shd w:val="clear" w:color="auto" w:fill="auto"/>
            <w:vAlign w:val="bottom"/>
          </w:tcPr>
          <w:p w14:paraId="72C0316B"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Doubtful of loss</w:t>
            </w:r>
            <w:r w:rsidRPr="0066546C">
              <w:rPr>
                <w:rFonts w:ascii="Arial" w:hAnsi="Arial" w:cs="Arial"/>
                <w:sz w:val="14"/>
                <w:szCs w:val="14"/>
                <w:cs/>
              </w:rPr>
              <w:t xml:space="preserve"> </w:t>
            </w:r>
          </w:p>
        </w:tc>
        <w:tc>
          <w:tcPr>
            <w:tcW w:w="1170" w:type="dxa"/>
            <w:tcBorders>
              <w:top w:val="nil"/>
              <w:left w:val="nil"/>
              <w:bottom w:val="nil"/>
              <w:right w:val="nil"/>
            </w:tcBorders>
            <w:shd w:val="clear" w:color="auto" w:fill="auto"/>
            <w:vAlign w:val="center"/>
          </w:tcPr>
          <w:p w14:paraId="5234C9B6" w14:textId="1D5123DB" w:rsidR="008B596D" w:rsidRPr="0066546C" w:rsidRDefault="008B7182"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279,268,81</w:t>
            </w:r>
            <w:r w:rsidR="003A4C57" w:rsidRPr="0066546C">
              <w:rPr>
                <w:rFonts w:ascii="Arial" w:hAnsi="Arial" w:cs="Arial"/>
                <w:sz w:val="14"/>
                <w:szCs w:val="14"/>
              </w:rPr>
              <w:t>1</w:t>
            </w:r>
          </w:p>
        </w:tc>
        <w:tc>
          <w:tcPr>
            <w:tcW w:w="1278" w:type="dxa"/>
            <w:tcBorders>
              <w:top w:val="nil"/>
              <w:left w:val="nil"/>
              <w:bottom w:val="nil"/>
              <w:right w:val="nil"/>
            </w:tcBorders>
            <w:shd w:val="clear" w:color="auto" w:fill="auto"/>
            <w:vAlign w:val="center"/>
          </w:tcPr>
          <w:p w14:paraId="4E2B1E10" w14:textId="5F8C1A16" w:rsidR="008B596D" w:rsidRPr="0066546C" w:rsidRDefault="008B7182"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199,151,428</w:t>
            </w:r>
          </w:p>
        </w:tc>
        <w:tc>
          <w:tcPr>
            <w:tcW w:w="1324" w:type="dxa"/>
            <w:tcBorders>
              <w:top w:val="nil"/>
              <w:left w:val="nil"/>
              <w:bottom w:val="nil"/>
              <w:right w:val="nil"/>
            </w:tcBorders>
            <w:shd w:val="clear" w:color="auto" w:fill="auto"/>
            <w:vAlign w:val="bottom"/>
          </w:tcPr>
          <w:p w14:paraId="672D2892" w14:textId="2482D272" w:rsidR="008B596D" w:rsidRPr="0066546C" w:rsidRDefault="008B7182" w:rsidP="00AB1E27">
            <w:pPr>
              <w:tabs>
                <w:tab w:val="decimal" w:pos="0"/>
              </w:tabs>
              <w:ind w:right="-72"/>
              <w:jc w:val="right"/>
              <w:rPr>
                <w:rFonts w:ascii="Arial" w:hAnsi="Arial" w:cs="Arial"/>
                <w:sz w:val="14"/>
                <w:szCs w:val="14"/>
              </w:rPr>
            </w:pPr>
            <w:r w:rsidRPr="0066546C">
              <w:rPr>
                <w:rFonts w:ascii="Arial" w:hAnsi="Arial" w:cs="Arial"/>
                <w:sz w:val="14"/>
                <w:szCs w:val="14"/>
              </w:rPr>
              <w:t>100</w:t>
            </w:r>
          </w:p>
        </w:tc>
        <w:tc>
          <w:tcPr>
            <w:tcW w:w="1150" w:type="dxa"/>
            <w:tcBorders>
              <w:top w:val="nil"/>
              <w:left w:val="nil"/>
              <w:bottom w:val="nil"/>
              <w:right w:val="nil"/>
            </w:tcBorders>
            <w:shd w:val="clear" w:color="auto" w:fill="auto"/>
            <w:vAlign w:val="center"/>
          </w:tcPr>
          <w:p w14:paraId="4A7A644C" w14:textId="263D3307" w:rsidR="008B596D" w:rsidRPr="0066546C" w:rsidRDefault="008B7182"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199,151,428</w:t>
            </w:r>
          </w:p>
        </w:tc>
        <w:tc>
          <w:tcPr>
            <w:tcW w:w="1303" w:type="dxa"/>
            <w:tcBorders>
              <w:top w:val="nil"/>
              <w:left w:val="nil"/>
              <w:bottom w:val="nil"/>
              <w:right w:val="nil"/>
            </w:tcBorders>
            <w:shd w:val="clear" w:color="auto" w:fill="auto"/>
            <w:vAlign w:val="center"/>
          </w:tcPr>
          <w:p w14:paraId="546689BB" w14:textId="410DEB90" w:rsidR="008B596D" w:rsidRPr="0066546C" w:rsidRDefault="008B7182"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199,151,428</w:t>
            </w:r>
          </w:p>
        </w:tc>
      </w:tr>
      <w:tr w:rsidR="008B596D" w:rsidRPr="0066546C" w14:paraId="4EAC5676" w14:textId="77777777" w:rsidTr="00AB1E27">
        <w:tc>
          <w:tcPr>
            <w:tcW w:w="2880" w:type="dxa"/>
            <w:tcBorders>
              <w:top w:val="nil"/>
              <w:left w:val="nil"/>
              <w:bottom w:val="nil"/>
              <w:right w:val="nil"/>
            </w:tcBorders>
            <w:shd w:val="clear" w:color="auto" w:fill="auto"/>
            <w:vAlign w:val="bottom"/>
          </w:tcPr>
          <w:p w14:paraId="39370C6E" w14:textId="77777777" w:rsidR="008B596D" w:rsidRPr="0066546C" w:rsidRDefault="008B596D" w:rsidP="00A90B9B">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14:paraId="0FE4A61D"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shd w:val="clear" w:color="auto" w:fill="auto"/>
            <w:vAlign w:val="bottom"/>
          </w:tcPr>
          <w:p w14:paraId="51C56B52" w14:textId="77777777" w:rsidR="008B596D" w:rsidRPr="0066546C" w:rsidRDefault="008B596D" w:rsidP="00AB1E27">
            <w:pPr>
              <w:ind w:right="-72"/>
              <w:jc w:val="right"/>
              <w:rPr>
                <w:rFonts w:ascii="Arial" w:hAnsi="Arial" w:cs="Arial"/>
                <w:sz w:val="12"/>
                <w:szCs w:val="12"/>
              </w:rPr>
            </w:pPr>
          </w:p>
        </w:tc>
        <w:tc>
          <w:tcPr>
            <w:tcW w:w="1324" w:type="dxa"/>
            <w:tcBorders>
              <w:top w:val="nil"/>
              <w:left w:val="nil"/>
              <w:bottom w:val="nil"/>
              <w:right w:val="nil"/>
            </w:tcBorders>
            <w:shd w:val="clear" w:color="auto" w:fill="auto"/>
            <w:vAlign w:val="bottom"/>
          </w:tcPr>
          <w:p w14:paraId="1DB2F8E4" w14:textId="77777777" w:rsidR="008B596D" w:rsidRPr="0066546C" w:rsidRDefault="008B596D" w:rsidP="00AB1E27">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14:paraId="7602FCF8" w14:textId="77777777" w:rsidR="008B596D" w:rsidRPr="0066546C" w:rsidRDefault="008B596D" w:rsidP="00AB1E27">
            <w:pPr>
              <w:ind w:right="-72"/>
              <w:jc w:val="right"/>
              <w:rPr>
                <w:rFonts w:ascii="Arial" w:hAnsi="Arial" w:cs="Arial"/>
                <w:sz w:val="12"/>
                <w:szCs w:val="12"/>
              </w:rPr>
            </w:pPr>
          </w:p>
        </w:tc>
        <w:tc>
          <w:tcPr>
            <w:tcW w:w="1303" w:type="dxa"/>
            <w:tcBorders>
              <w:top w:val="nil"/>
              <w:left w:val="nil"/>
              <w:bottom w:val="nil"/>
              <w:right w:val="nil"/>
            </w:tcBorders>
            <w:shd w:val="clear" w:color="auto" w:fill="auto"/>
            <w:vAlign w:val="bottom"/>
          </w:tcPr>
          <w:p w14:paraId="6BAFB47F" w14:textId="77777777" w:rsidR="008B596D" w:rsidRPr="0066546C" w:rsidRDefault="008B596D" w:rsidP="00AB1E27">
            <w:pPr>
              <w:ind w:right="-72"/>
              <w:jc w:val="right"/>
              <w:rPr>
                <w:rFonts w:ascii="Arial" w:hAnsi="Arial" w:cs="Arial"/>
                <w:sz w:val="12"/>
                <w:szCs w:val="12"/>
              </w:rPr>
            </w:pPr>
          </w:p>
        </w:tc>
      </w:tr>
      <w:tr w:rsidR="008B596D" w:rsidRPr="0066546C" w14:paraId="7B376C4C" w14:textId="77777777" w:rsidTr="00AB1E27">
        <w:tc>
          <w:tcPr>
            <w:tcW w:w="2880" w:type="dxa"/>
            <w:tcBorders>
              <w:top w:val="nil"/>
              <w:left w:val="nil"/>
              <w:bottom w:val="nil"/>
              <w:right w:val="nil"/>
            </w:tcBorders>
            <w:shd w:val="clear" w:color="auto" w:fill="auto"/>
            <w:vAlign w:val="bottom"/>
          </w:tcPr>
          <w:p w14:paraId="447DBD1E" w14:textId="77777777" w:rsidR="008B596D" w:rsidRPr="0066546C" w:rsidRDefault="008B596D" w:rsidP="00A90B9B">
            <w:pPr>
              <w:ind w:left="612" w:right="-123"/>
              <w:rPr>
                <w:rFonts w:ascii="Arial" w:hAnsi="Arial" w:cs="Arial"/>
                <w:spacing w:val="-4"/>
                <w:sz w:val="14"/>
                <w:szCs w:val="14"/>
              </w:rPr>
            </w:pPr>
            <w:r w:rsidRPr="0066546C">
              <w:rPr>
                <w:rFonts w:ascii="Arial" w:hAnsi="Arial" w:cs="Arial"/>
                <w:spacing w:val="-4"/>
                <w:sz w:val="14"/>
                <w:szCs w:val="14"/>
              </w:rPr>
              <w:t xml:space="preserve">Total loans to customers </w:t>
            </w:r>
            <w:r w:rsidRPr="0066546C">
              <w:rPr>
                <w:rFonts w:ascii="Arial" w:hAnsi="Arial" w:cs="Arial"/>
                <w:sz w:val="14"/>
                <w:szCs w:val="14"/>
              </w:rPr>
              <w:t>and</w:t>
            </w:r>
          </w:p>
        </w:tc>
        <w:tc>
          <w:tcPr>
            <w:tcW w:w="1170" w:type="dxa"/>
            <w:tcBorders>
              <w:top w:val="nil"/>
              <w:left w:val="nil"/>
              <w:bottom w:val="nil"/>
              <w:right w:val="nil"/>
            </w:tcBorders>
            <w:shd w:val="clear" w:color="auto" w:fill="auto"/>
            <w:vAlign w:val="bottom"/>
          </w:tcPr>
          <w:p w14:paraId="26CCEFFB" w14:textId="77777777" w:rsidR="008B596D" w:rsidRPr="0066546C" w:rsidRDefault="008B596D" w:rsidP="00AB1E27">
            <w:pPr>
              <w:ind w:right="-72"/>
              <w:jc w:val="right"/>
              <w:rPr>
                <w:rFonts w:ascii="Arial" w:hAnsi="Arial" w:cs="Arial"/>
                <w:sz w:val="14"/>
                <w:szCs w:val="14"/>
              </w:rPr>
            </w:pPr>
          </w:p>
        </w:tc>
        <w:tc>
          <w:tcPr>
            <w:tcW w:w="1278" w:type="dxa"/>
            <w:tcBorders>
              <w:top w:val="nil"/>
              <w:left w:val="nil"/>
              <w:bottom w:val="nil"/>
              <w:right w:val="nil"/>
            </w:tcBorders>
            <w:shd w:val="clear" w:color="auto" w:fill="auto"/>
            <w:vAlign w:val="bottom"/>
          </w:tcPr>
          <w:p w14:paraId="1F1F3FFC" w14:textId="77777777" w:rsidR="008B596D" w:rsidRPr="0066546C" w:rsidRDefault="008B596D" w:rsidP="00AB1E27">
            <w:pPr>
              <w:ind w:right="-72"/>
              <w:jc w:val="right"/>
              <w:rPr>
                <w:rFonts w:ascii="Arial" w:hAnsi="Arial" w:cs="Arial"/>
                <w:sz w:val="14"/>
                <w:szCs w:val="14"/>
              </w:rPr>
            </w:pPr>
          </w:p>
        </w:tc>
        <w:tc>
          <w:tcPr>
            <w:tcW w:w="1324" w:type="dxa"/>
            <w:tcBorders>
              <w:top w:val="nil"/>
              <w:left w:val="nil"/>
              <w:bottom w:val="nil"/>
              <w:right w:val="nil"/>
            </w:tcBorders>
            <w:shd w:val="clear" w:color="auto" w:fill="auto"/>
            <w:vAlign w:val="bottom"/>
          </w:tcPr>
          <w:p w14:paraId="0CE66B2F" w14:textId="77777777" w:rsidR="008B596D" w:rsidRPr="0066546C" w:rsidRDefault="008B596D" w:rsidP="00AB1E2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14:paraId="7EAAAC3B" w14:textId="77777777" w:rsidR="008B596D" w:rsidRPr="0066546C" w:rsidRDefault="008B596D" w:rsidP="00AB1E27">
            <w:pPr>
              <w:ind w:right="-72"/>
              <w:jc w:val="right"/>
              <w:rPr>
                <w:rFonts w:ascii="Arial" w:hAnsi="Arial" w:cs="Arial"/>
                <w:sz w:val="14"/>
                <w:szCs w:val="14"/>
              </w:rPr>
            </w:pPr>
          </w:p>
        </w:tc>
        <w:tc>
          <w:tcPr>
            <w:tcW w:w="1303" w:type="dxa"/>
            <w:tcBorders>
              <w:top w:val="nil"/>
              <w:left w:val="nil"/>
              <w:bottom w:val="nil"/>
              <w:right w:val="nil"/>
            </w:tcBorders>
            <w:shd w:val="clear" w:color="auto" w:fill="auto"/>
            <w:vAlign w:val="bottom"/>
          </w:tcPr>
          <w:p w14:paraId="749E628B" w14:textId="77777777" w:rsidR="008B596D" w:rsidRPr="0066546C" w:rsidRDefault="008B596D" w:rsidP="00AB1E27">
            <w:pPr>
              <w:ind w:right="-72"/>
              <w:jc w:val="right"/>
              <w:rPr>
                <w:rFonts w:ascii="Arial" w:hAnsi="Arial" w:cs="Arial"/>
                <w:sz w:val="14"/>
                <w:szCs w:val="14"/>
              </w:rPr>
            </w:pPr>
          </w:p>
        </w:tc>
      </w:tr>
      <w:tr w:rsidR="008B596D" w:rsidRPr="0066546C" w14:paraId="76AAE49C" w14:textId="77777777" w:rsidTr="00AB1E27">
        <w:tc>
          <w:tcPr>
            <w:tcW w:w="2880" w:type="dxa"/>
            <w:tcBorders>
              <w:top w:val="nil"/>
              <w:left w:val="nil"/>
              <w:bottom w:val="nil"/>
              <w:right w:val="nil"/>
            </w:tcBorders>
            <w:shd w:val="clear" w:color="auto" w:fill="auto"/>
            <w:vAlign w:val="bottom"/>
          </w:tcPr>
          <w:p w14:paraId="18429EEA"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 xml:space="preserve">   accrued interest receivables</w:t>
            </w:r>
          </w:p>
        </w:tc>
        <w:tc>
          <w:tcPr>
            <w:tcW w:w="1170" w:type="dxa"/>
            <w:tcBorders>
              <w:top w:val="nil"/>
              <w:left w:val="nil"/>
              <w:bottom w:val="nil"/>
              <w:right w:val="nil"/>
            </w:tcBorders>
            <w:shd w:val="clear" w:color="auto" w:fill="auto"/>
            <w:vAlign w:val="bottom"/>
          </w:tcPr>
          <w:p w14:paraId="4ED741DC" w14:textId="32361B27" w:rsidR="008B596D" w:rsidRPr="0066546C" w:rsidRDefault="00E34FC6" w:rsidP="00AB1E27">
            <w:pPr>
              <w:pBdr>
                <w:bottom w:val="double" w:sz="4" w:space="1" w:color="auto"/>
              </w:pBdr>
              <w:ind w:right="-72"/>
              <w:jc w:val="right"/>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noProof/>
                <w:sz w:val="14"/>
                <w:szCs w:val="14"/>
              </w:rPr>
              <w:t>19,004,159,298</w:t>
            </w:r>
            <w:r>
              <w:rPr>
                <w:rFonts w:ascii="Arial" w:hAnsi="Arial" w:cs="Arial"/>
                <w:sz w:val="14"/>
                <w:szCs w:val="14"/>
              </w:rPr>
              <w:fldChar w:fldCharType="end"/>
            </w:r>
          </w:p>
        </w:tc>
        <w:tc>
          <w:tcPr>
            <w:tcW w:w="1278" w:type="dxa"/>
            <w:tcBorders>
              <w:top w:val="nil"/>
              <w:left w:val="nil"/>
              <w:bottom w:val="nil"/>
              <w:right w:val="nil"/>
            </w:tcBorders>
            <w:shd w:val="clear" w:color="auto" w:fill="auto"/>
            <w:vAlign w:val="bottom"/>
          </w:tcPr>
          <w:p w14:paraId="3306805F" w14:textId="40DC93C8" w:rsidR="008B596D" w:rsidRPr="0066546C" w:rsidRDefault="008B7182" w:rsidP="00AB1E27">
            <w:pPr>
              <w:pBdr>
                <w:bottom w:val="double" w:sz="4" w:space="1" w:color="auto"/>
              </w:pBdr>
              <w:ind w:right="-72"/>
              <w:jc w:val="right"/>
              <w:rPr>
                <w:rFonts w:ascii="Arial" w:hAnsi="Arial" w:cs="Arial"/>
                <w:sz w:val="14"/>
                <w:szCs w:val="14"/>
              </w:rPr>
            </w:pPr>
            <w:r w:rsidRPr="0066546C">
              <w:rPr>
                <w:rFonts w:ascii="Arial" w:hAnsi="Arial" w:cs="Arial"/>
                <w:sz w:val="14"/>
                <w:szCs w:val="14"/>
              </w:rPr>
              <w:t>5,648,023,759</w:t>
            </w:r>
          </w:p>
        </w:tc>
        <w:tc>
          <w:tcPr>
            <w:tcW w:w="1324" w:type="dxa"/>
            <w:tcBorders>
              <w:top w:val="nil"/>
              <w:left w:val="nil"/>
              <w:bottom w:val="nil"/>
              <w:right w:val="nil"/>
            </w:tcBorders>
            <w:shd w:val="clear" w:color="auto" w:fill="auto"/>
            <w:vAlign w:val="bottom"/>
          </w:tcPr>
          <w:p w14:paraId="1B77821F" w14:textId="77777777" w:rsidR="008B596D" w:rsidRPr="0066546C" w:rsidRDefault="008B596D" w:rsidP="00AB1E2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14:paraId="52C7AF49" w14:textId="691E3BD1" w:rsidR="008B596D" w:rsidRPr="0066546C" w:rsidRDefault="008B7182" w:rsidP="00497622">
            <w:pPr>
              <w:pBdr>
                <w:bottom w:val="double" w:sz="4" w:space="1" w:color="auto"/>
              </w:pBdr>
              <w:ind w:right="-72"/>
              <w:jc w:val="right"/>
              <w:rPr>
                <w:rFonts w:ascii="Arial" w:hAnsi="Arial" w:cs="Arial"/>
                <w:sz w:val="14"/>
                <w:szCs w:val="14"/>
              </w:rPr>
            </w:pPr>
            <w:r w:rsidRPr="0066546C">
              <w:rPr>
                <w:rFonts w:ascii="Arial" w:hAnsi="Arial" w:cs="Arial"/>
                <w:sz w:val="14"/>
                <w:szCs w:val="14"/>
              </w:rPr>
              <w:t>401,189,776</w:t>
            </w:r>
          </w:p>
        </w:tc>
        <w:tc>
          <w:tcPr>
            <w:tcW w:w="1303" w:type="dxa"/>
            <w:tcBorders>
              <w:top w:val="nil"/>
              <w:left w:val="nil"/>
              <w:bottom w:val="nil"/>
              <w:right w:val="nil"/>
            </w:tcBorders>
            <w:shd w:val="clear" w:color="auto" w:fill="auto"/>
            <w:vAlign w:val="bottom"/>
          </w:tcPr>
          <w:p w14:paraId="519C5D0F" w14:textId="47E9AACD" w:rsidR="008B596D" w:rsidRPr="0066546C" w:rsidRDefault="008B7182" w:rsidP="00AB1E27">
            <w:pPr>
              <w:ind w:right="-72"/>
              <w:jc w:val="right"/>
              <w:rPr>
                <w:rFonts w:ascii="Arial" w:hAnsi="Arial" w:cs="Arial"/>
                <w:sz w:val="14"/>
                <w:szCs w:val="14"/>
              </w:rPr>
            </w:pPr>
            <w:r w:rsidRPr="0066546C">
              <w:rPr>
                <w:rFonts w:ascii="Arial" w:hAnsi="Arial" w:cs="Arial"/>
                <w:sz w:val="14"/>
                <w:szCs w:val="14"/>
              </w:rPr>
              <w:t>429,937,758</w:t>
            </w:r>
          </w:p>
        </w:tc>
      </w:tr>
      <w:tr w:rsidR="008B596D" w:rsidRPr="0066546C" w14:paraId="3015C700" w14:textId="77777777" w:rsidTr="00AB1E27">
        <w:tc>
          <w:tcPr>
            <w:tcW w:w="2880" w:type="dxa"/>
            <w:tcBorders>
              <w:top w:val="nil"/>
              <w:left w:val="nil"/>
              <w:bottom w:val="nil"/>
              <w:right w:val="nil"/>
            </w:tcBorders>
            <w:shd w:val="clear" w:color="auto" w:fill="auto"/>
            <w:vAlign w:val="bottom"/>
          </w:tcPr>
          <w:p w14:paraId="15111E8C"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Surplus reserves</w:t>
            </w:r>
          </w:p>
        </w:tc>
        <w:tc>
          <w:tcPr>
            <w:tcW w:w="1170" w:type="dxa"/>
            <w:tcBorders>
              <w:top w:val="nil"/>
              <w:left w:val="nil"/>
              <w:bottom w:val="nil"/>
              <w:right w:val="nil"/>
            </w:tcBorders>
            <w:shd w:val="clear" w:color="auto" w:fill="auto"/>
            <w:vAlign w:val="bottom"/>
          </w:tcPr>
          <w:p w14:paraId="4CCDADA9" w14:textId="77777777" w:rsidR="008B596D" w:rsidRPr="0066546C" w:rsidRDefault="008B596D" w:rsidP="00AB1E27">
            <w:pPr>
              <w:ind w:right="-72"/>
              <w:jc w:val="right"/>
              <w:rPr>
                <w:rFonts w:ascii="Arial" w:hAnsi="Arial" w:cs="Arial"/>
                <w:sz w:val="14"/>
                <w:szCs w:val="14"/>
              </w:rPr>
            </w:pPr>
          </w:p>
        </w:tc>
        <w:tc>
          <w:tcPr>
            <w:tcW w:w="1278" w:type="dxa"/>
            <w:tcBorders>
              <w:top w:val="nil"/>
              <w:left w:val="nil"/>
              <w:bottom w:val="nil"/>
              <w:right w:val="nil"/>
            </w:tcBorders>
            <w:shd w:val="clear" w:color="auto" w:fill="auto"/>
            <w:vAlign w:val="bottom"/>
          </w:tcPr>
          <w:p w14:paraId="098C0D35" w14:textId="77777777" w:rsidR="008B596D" w:rsidRPr="0066546C" w:rsidRDefault="008B596D" w:rsidP="00AB1E27">
            <w:pPr>
              <w:ind w:right="-72"/>
              <w:jc w:val="right"/>
              <w:rPr>
                <w:rFonts w:ascii="Arial" w:hAnsi="Arial" w:cs="Arial"/>
                <w:sz w:val="14"/>
                <w:szCs w:val="14"/>
              </w:rPr>
            </w:pPr>
          </w:p>
        </w:tc>
        <w:tc>
          <w:tcPr>
            <w:tcW w:w="1324" w:type="dxa"/>
            <w:tcBorders>
              <w:top w:val="nil"/>
              <w:left w:val="nil"/>
              <w:bottom w:val="nil"/>
              <w:right w:val="nil"/>
            </w:tcBorders>
            <w:shd w:val="clear" w:color="auto" w:fill="auto"/>
            <w:vAlign w:val="bottom"/>
          </w:tcPr>
          <w:p w14:paraId="5CE35171" w14:textId="77777777" w:rsidR="008B596D" w:rsidRPr="0066546C" w:rsidRDefault="008B596D" w:rsidP="00AB1E2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14:paraId="17B835D1" w14:textId="748319B8" w:rsidR="008B596D" w:rsidRPr="0066546C" w:rsidRDefault="008B596D" w:rsidP="00497622">
            <w:pPr>
              <w:ind w:right="-72"/>
              <w:jc w:val="right"/>
              <w:rPr>
                <w:rFonts w:ascii="Arial" w:hAnsi="Arial" w:cs="Arial"/>
                <w:sz w:val="14"/>
                <w:szCs w:val="14"/>
              </w:rPr>
            </w:pPr>
          </w:p>
        </w:tc>
        <w:tc>
          <w:tcPr>
            <w:tcW w:w="1303" w:type="dxa"/>
            <w:tcBorders>
              <w:top w:val="nil"/>
              <w:left w:val="nil"/>
              <w:bottom w:val="nil"/>
              <w:right w:val="nil"/>
            </w:tcBorders>
            <w:shd w:val="clear" w:color="auto" w:fill="auto"/>
            <w:vAlign w:val="bottom"/>
          </w:tcPr>
          <w:p w14:paraId="10F55DA2" w14:textId="6A4A4732" w:rsidR="008B596D" w:rsidRPr="0066546C" w:rsidRDefault="008B7182"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278,613,904</w:t>
            </w:r>
          </w:p>
        </w:tc>
      </w:tr>
      <w:tr w:rsidR="008B596D" w:rsidRPr="0066546C" w14:paraId="7F003886" w14:textId="77777777" w:rsidTr="00AB1E27">
        <w:tc>
          <w:tcPr>
            <w:tcW w:w="2880" w:type="dxa"/>
            <w:tcBorders>
              <w:top w:val="nil"/>
              <w:left w:val="nil"/>
              <w:bottom w:val="nil"/>
              <w:right w:val="nil"/>
            </w:tcBorders>
            <w:shd w:val="clear" w:color="auto" w:fill="auto"/>
            <w:vAlign w:val="bottom"/>
          </w:tcPr>
          <w:p w14:paraId="4E8018DA" w14:textId="77777777" w:rsidR="008B596D" w:rsidRPr="0066546C" w:rsidRDefault="008B596D" w:rsidP="00A90B9B">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14:paraId="23463279"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shd w:val="clear" w:color="auto" w:fill="auto"/>
            <w:vAlign w:val="bottom"/>
          </w:tcPr>
          <w:p w14:paraId="570B062D" w14:textId="77777777" w:rsidR="008B596D" w:rsidRPr="0066546C" w:rsidRDefault="008B596D" w:rsidP="00AB1E27">
            <w:pPr>
              <w:ind w:right="-72"/>
              <w:jc w:val="right"/>
              <w:rPr>
                <w:rFonts w:ascii="Arial" w:hAnsi="Arial" w:cs="Arial"/>
                <w:sz w:val="12"/>
                <w:szCs w:val="12"/>
              </w:rPr>
            </w:pPr>
          </w:p>
        </w:tc>
        <w:tc>
          <w:tcPr>
            <w:tcW w:w="1324" w:type="dxa"/>
            <w:tcBorders>
              <w:top w:val="nil"/>
              <w:left w:val="nil"/>
              <w:bottom w:val="nil"/>
              <w:right w:val="nil"/>
            </w:tcBorders>
            <w:shd w:val="clear" w:color="auto" w:fill="auto"/>
            <w:vAlign w:val="bottom"/>
          </w:tcPr>
          <w:p w14:paraId="5CF8CB5B" w14:textId="77777777" w:rsidR="008B596D" w:rsidRPr="0066546C" w:rsidRDefault="008B596D" w:rsidP="00AB1E27">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14:paraId="4F9E482F" w14:textId="77777777" w:rsidR="008B596D" w:rsidRPr="0066546C" w:rsidRDefault="008B596D" w:rsidP="00497622">
            <w:pPr>
              <w:ind w:right="-72"/>
              <w:jc w:val="right"/>
              <w:rPr>
                <w:rFonts w:ascii="Arial" w:hAnsi="Arial" w:cs="Arial"/>
                <w:sz w:val="12"/>
                <w:szCs w:val="12"/>
              </w:rPr>
            </w:pPr>
          </w:p>
        </w:tc>
        <w:tc>
          <w:tcPr>
            <w:tcW w:w="1303" w:type="dxa"/>
            <w:tcBorders>
              <w:top w:val="nil"/>
              <w:left w:val="nil"/>
              <w:bottom w:val="nil"/>
              <w:right w:val="nil"/>
            </w:tcBorders>
            <w:shd w:val="clear" w:color="auto" w:fill="auto"/>
            <w:vAlign w:val="bottom"/>
          </w:tcPr>
          <w:p w14:paraId="06442305" w14:textId="77777777" w:rsidR="008B596D" w:rsidRPr="0066546C" w:rsidRDefault="008B596D" w:rsidP="00AB1E27">
            <w:pPr>
              <w:ind w:right="-72"/>
              <w:jc w:val="right"/>
              <w:rPr>
                <w:rFonts w:ascii="Arial" w:hAnsi="Arial" w:cs="Arial"/>
                <w:sz w:val="12"/>
                <w:szCs w:val="12"/>
              </w:rPr>
            </w:pPr>
          </w:p>
        </w:tc>
      </w:tr>
      <w:tr w:rsidR="008B596D" w:rsidRPr="0066546C" w14:paraId="302321F3" w14:textId="77777777" w:rsidTr="00AB1E27">
        <w:tc>
          <w:tcPr>
            <w:tcW w:w="2880" w:type="dxa"/>
            <w:tcBorders>
              <w:top w:val="nil"/>
              <w:left w:val="nil"/>
              <w:bottom w:val="nil"/>
              <w:right w:val="nil"/>
            </w:tcBorders>
            <w:shd w:val="clear" w:color="auto" w:fill="auto"/>
            <w:vAlign w:val="bottom"/>
          </w:tcPr>
          <w:p w14:paraId="46857859" w14:textId="77777777" w:rsidR="008B596D" w:rsidRPr="0066546C" w:rsidRDefault="008B596D" w:rsidP="00A90B9B">
            <w:pPr>
              <w:tabs>
                <w:tab w:val="left" w:pos="1800"/>
              </w:tabs>
              <w:ind w:left="612"/>
              <w:rPr>
                <w:rFonts w:ascii="Arial" w:hAnsi="Arial" w:cs="Arial"/>
                <w:sz w:val="14"/>
                <w:szCs w:val="14"/>
                <w:cs/>
              </w:rPr>
            </w:pPr>
            <w:r w:rsidRPr="0066546C">
              <w:rPr>
                <w:rFonts w:ascii="Arial" w:hAnsi="Arial" w:cs="Arial"/>
                <w:sz w:val="14"/>
                <w:szCs w:val="14"/>
              </w:rPr>
              <w:t>Total</w:t>
            </w:r>
          </w:p>
        </w:tc>
        <w:tc>
          <w:tcPr>
            <w:tcW w:w="1170" w:type="dxa"/>
            <w:tcBorders>
              <w:top w:val="nil"/>
              <w:left w:val="nil"/>
              <w:bottom w:val="nil"/>
              <w:right w:val="nil"/>
            </w:tcBorders>
            <w:shd w:val="clear" w:color="auto" w:fill="auto"/>
            <w:vAlign w:val="bottom"/>
          </w:tcPr>
          <w:p w14:paraId="0966B7FD" w14:textId="77777777" w:rsidR="008B596D" w:rsidRPr="0066546C" w:rsidRDefault="008B596D" w:rsidP="00AB1E27">
            <w:pPr>
              <w:ind w:right="-72"/>
              <w:jc w:val="right"/>
              <w:rPr>
                <w:rFonts w:ascii="Arial" w:hAnsi="Arial" w:cs="Arial"/>
                <w:b/>
                <w:bCs/>
                <w:sz w:val="14"/>
                <w:szCs w:val="14"/>
              </w:rPr>
            </w:pPr>
          </w:p>
        </w:tc>
        <w:tc>
          <w:tcPr>
            <w:tcW w:w="1278" w:type="dxa"/>
            <w:tcBorders>
              <w:top w:val="nil"/>
              <w:left w:val="nil"/>
              <w:bottom w:val="nil"/>
              <w:right w:val="nil"/>
            </w:tcBorders>
            <w:shd w:val="clear" w:color="auto" w:fill="auto"/>
            <w:vAlign w:val="bottom"/>
          </w:tcPr>
          <w:p w14:paraId="44AD2D97" w14:textId="77777777" w:rsidR="008B596D" w:rsidRPr="0066546C" w:rsidRDefault="008B596D" w:rsidP="00AB1E27">
            <w:pPr>
              <w:ind w:right="-72"/>
              <w:jc w:val="right"/>
              <w:rPr>
                <w:rFonts w:ascii="Arial" w:hAnsi="Arial" w:cs="Arial"/>
                <w:b/>
                <w:bCs/>
                <w:sz w:val="14"/>
                <w:szCs w:val="14"/>
              </w:rPr>
            </w:pPr>
          </w:p>
        </w:tc>
        <w:tc>
          <w:tcPr>
            <w:tcW w:w="1324" w:type="dxa"/>
            <w:tcBorders>
              <w:top w:val="nil"/>
              <w:left w:val="nil"/>
              <w:bottom w:val="nil"/>
              <w:right w:val="nil"/>
            </w:tcBorders>
            <w:shd w:val="clear" w:color="auto" w:fill="auto"/>
            <w:vAlign w:val="bottom"/>
          </w:tcPr>
          <w:p w14:paraId="42BADB0A" w14:textId="77777777" w:rsidR="008B596D" w:rsidRPr="0066546C" w:rsidRDefault="008B596D" w:rsidP="00AB1E27">
            <w:pPr>
              <w:tabs>
                <w:tab w:val="decimal" w:pos="548"/>
              </w:tabs>
              <w:ind w:right="-72"/>
              <w:jc w:val="right"/>
              <w:rPr>
                <w:rFonts w:ascii="Arial" w:hAnsi="Arial" w:cs="Arial"/>
                <w:b/>
                <w:bCs/>
                <w:sz w:val="14"/>
                <w:szCs w:val="14"/>
              </w:rPr>
            </w:pPr>
          </w:p>
        </w:tc>
        <w:tc>
          <w:tcPr>
            <w:tcW w:w="1150" w:type="dxa"/>
            <w:tcBorders>
              <w:top w:val="nil"/>
              <w:left w:val="nil"/>
              <w:bottom w:val="nil"/>
              <w:right w:val="nil"/>
            </w:tcBorders>
            <w:shd w:val="clear" w:color="auto" w:fill="auto"/>
            <w:vAlign w:val="bottom"/>
          </w:tcPr>
          <w:p w14:paraId="1571D8AA" w14:textId="66BCBE9D" w:rsidR="008B596D" w:rsidRPr="0066546C" w:rsidRDefault="008B596D" w:rsidP="00497622">
            <w:pPr>
              <w:ind w:right="-72"/>
              <w:jc w:val="right"/>
              <w:rPr>
                <w:rFonts w:ascii="Arial" w:hAnsi="Arial" w:cs="Arial"/>
                <w:sz w:val="14"/>
                <w:szCs w:val="14"/>
              </w:rPr>
            </w:pPr>
          </w:p>
        </w:tc>
        <w:tc>
          <w:tcPr>
            <w:tcW w:w="1303" w:type="dxa"/>
            <w:tcBorders>
              <w:top w:val="nil"/>
              <w:left w:val="nil"/>
              <w:bottom w:val="nil"/>
              <w:right w:val="nil"/>
            </w:tcBorders>
            <w:shd w:val="clear" w:color="auto" w:fill="auto"/>
            <w:vAlign w:val="bottom"/>
          </w:tcPr>
          <w:p w14:paraId="4B91B6EB" w14:textId="3FFD6CD2" w:rsidR="008B596D" w:rsidRPr="0066546C" w:rsidRDefault="008B7182" w:rsidP="00AB1E27">
            <w:pPr>
              <w:pBdr>
                <w:bottom w:val="double" w:sz="6" w:space="1" w:color="auto"/>
              </w:pBdr>
              <w:ind w:right="-72"/>
              <w:jc w:val="right"/>
              <w:rPr>
                <w:rFonts w:ascii="Arial" w:hAnsi="Arial" w:cs="Arial"/>
                <w:sz w:val="14"/>
                <w:szCs w:val="14"/>
              </w:rPr>
            </w:pPr>
            <w:r w:rsidRPr="0066546C">
              <w:rPr>
                <w:rFonts w:ascii="Arial" w:hAnsi="Arial" w:cs="Arial"/>
                <w:sz w:val="14"/>
                <w:szCs w:val="14"/>
              </w:rPr>
              <w:t>708,551,662</w:t>
            </w:r>
          </w:p>
        </w:tc>
      </w:tr>
    </w:tbl>
    <w:p w14:paraId="4EDA332E" w14:textId="31EB98CB" w:rsidR="008B596D" w:rsidRPr="0066546C" w:rsidRDefault="008B596D" w:rsidP="008B596D">
      <w:pPr>
        <w:ind w:left="993" w:hanging="453"/>
        <w:jc w:val="thaiDistribute"/>
        <w:rPr>
          <w:rFonts w:ascii="Arial" w:hAnsi="Arial" w:cs="Arial"/>
          <w:sz w:val="14"/>
          <w:szCs w:val="14"/>
        </w:rPr>
      </w:pPr>
    </w:p>
    <w:tbl>
      <w:tblPr>
        <w:tblW w:w="910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1170"/>
        <w:gridCol w:w="1278"/>
        <w:gridCol w:w="1324"/>
        <w:gridCol w:w="1150"/>
        <w:gridCol w:w="1303"/>
      </w:tblGrid>
      <w:tr w:rsidR="008B596D" w:rsidRPr="0066546C" w14:paraId="1197AB7A" w14:textId="77777777" w:rsidTr="00AB1E27">
        <w:tc>
          <w:tcPr>
            <w:tcW w:w="2880" w:type="dxa"/>
            <w:tcBorders>
              <w:top w:val="nil"/>
              <w:left w:val="nil"/>
              <w:bottom w:val="nil"/>
              <w:right w:val="nil"/>
            </w:tcBorders>
            <w:shd w:val="clear" w:color="auto" w:fill="auto"/>
            <w:vAlign w:val="bottom"/>
          </w:tcPr>
          <w:p w14:paraId="23EA45A0" w14:textId="77777777" w:rsidR="008B596D" w:rsidRPr="0066546C" w:rsidRDefault="008B596D" w:rsidP="00A90B9B">
            <w:pPr>
              <w:ind w:left="612"/>
              <w:rPr>
                <w:rFonts w:ascii="Arial" w:hAnsi="Arial" w:cs="Arial"/>
                <w:sz w:val="14"/>
                <w:szCs w:val="14"/>
              </w:rPr>
            </w:pPr>
          </w:p>
        </w:tc>
        <w:tc>
          <w:tcPr>
            <w:tcW w:w="6225" w:type="dxa"/>
            <w:gridSpan w:val="5"/>
            <w:tcBorders>
              <w:top w:val="nil"/>
              <w:left w:val="nil"/>
              <w:bottom w:val="nil"/>
              <w:right w:val="nil"/>
            </w:tcBorders>
            <w:shd w:val="clear" w:color="auto" w:fill="auto"/>
            <w:vAlign w:val="bottom"/>
          </w:tcPr>
          <w:p w14:paraId="6D7DE3C3"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lang w:val="en-GB"/>
              </w:rPr>
              <w:t>2018</w:t>
            </w:r>
          </w:p>
        </w:tc>
      </w:tr>
      <w:tr w:rsidR="008B596D" w:rsidRPr="0066546C" w14:paraId="3EABA1CE" w14:textId="77777777" w:rsidTr="00AB1E27">
        <w:tc>
          <w:tcPr>
            <w:tcW w:w="2880" w:type="dxa"/>
            <w:tcBorders>
              <w:top w:val="nil"/>
              <w:left w:val="nil"/>
              <w:bottom w:val="nil"/>
              <w:right w:val="nil"/>
            </w:tcBorders>
            <w:shd w:val="clear" w:color="auto" w:fill="auto"/>
            <w:vAlign w:val="bottom"/>
          </w:tcPr>
          <w:p w14:paraId="029A0FB6" w14:textId="77777777" w:rsidR="008B596D" w:rsidRPr="0066546C" w:rsidRDefault="008B596D" w:rsidP="00A90B9B">
            <w:pPr>
              <w:ind w:left="612"/>
              <w:rPr>
                <w:rFonts w:ascii="Arial" w:hAnsi="Arial" w:cs="Arial"/>
                <w:sz w:val="14"/>
                <w:szCs w:val="14"/>
              </w:rPr>
            </w:pPr>
          </w:p>
        </w:tc>
        <w:tc>
          <w:tcPr>
            <w:tcW w:w="1170" w:type="dxa"/>
            <w:vMerge w:val="restart"/>
            <w:tcBorders>
              <w:top w:val="nil"/>
              <w:left w:val="nil"/>
              <w:right w:val="nil"/>
            </w:tcBorders>
            <w:shd w:val="clear" w:color="auto" w:fill="auto"/>
            <w:vAlign w:val="bottom"/>
          </w:tcPr>
          <w:p w14:paraId="6B5968EB"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Loans to customers</w:t>
            </w:r>
          </w:p>
          <w:p w14:paraId="601AFB3A"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and accrued interest receivables</w:t>
            </w:r>
          </w:p>
        </w:tc>
        <w:tc>
          <w:tcPr>
            <w:tcW w:w="1278" w:type="dxa"/>
            <w:vMerge w:val="restart"/>
            <w:tcBorders>
              <w:top w:val="nil"/>
              <w:left w:val="nil"/>
              <w:right w:val="nil"/>
            </w:tcBorders>
            <w:shd w:val="clear" w:color="auto" w:fill="auto"/>
            <w:vAlign w:val="bottom"/>
          </w:tcPr>
          <w:p w14:paraId="0624DA95"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Net balance used for</w:t>
            </w:r>
          </w:p>
          <w:p w14:paraId="4EE238EE" w14:textId="77777777" w:rsidR="008B596D" w:rsidRPr="0066546C" w:rsidRDefault="008B596D" w:rsidP="00AB1E27">
            <w:pPr>
              <w:ind w:right="-72"/>
              <w:jc w:val="right"/>
              <w:rPr>
                <w:rFonts w:ascii="Arial" w:hAnsi="Arial" w:cs="Arial"/>
                <w:b/>
                <w:bCs/>
                <w:sz w:val="14"/>
                <w:szCs w:val="14"/>
                <w:cs/>
              </w:rPr>
            </w:pPr>
            <w:r w:rsidRPr="0066546C">
              <w:rPr>
                <w:rFonts w:ascii="Arial" w:hAnsi="Arial" w:cs="Arial"/>
                <w:b/>
                <w:bCs/>
                <w:sz w:val="14"/>
                <w:szCs w:val="14"/>
              </w:rPr>
              <w:t xml:space="preserve"> allowance</w:t>
            </w:r>
          </w:p>
        </w:tc>
        <w:tc>
          <w:tcPr>
            <w:tcW w:w="1324" w:type="dxa"/>
            <w:vMerge w:val="restart"/>
            <w:tcBorders>
              <w:top w:val="nil"/>
              <w:left w:val="nil"/>
              <w:right w:val="nil"/>
            </w:tcBorders>
            <w:shd w:val="clear" w:color="auto" w:fill="auto"/>
            <w:vAlign w:val="bottom"/>
          </w:tcPr>
          <w:p w14:paraId="57AEE225"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Percent used for allowance</w:t>
            </w:r>
          </w:p>
        </w:tc>
        <w:tc>
          <w:tcPr>
            <w:tcW w:w="2453" w:type="dxa"/>
            <w:gridSpan w:val="2"/>
            <w:tcBorders>
              <w:top w:val="nil"/>
              <w:left w:val="nil"/>
              <w:bottom w:val="nil"/>
              <w:right w:val="nil"/>
            </w:tcBorders>
            <w:shd w:val="clear" w:color="auto" w:fill="auto"/>
            <w:vAlign w:val="bottom"/>
          </w:tcPr>
          <w:p w14:paraId="6B267D8E"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rPr>
              <w:t>Allowance for doubtful accounts</w:t>
            </w:r>
          </w:p>
        </w:tc>
      </w:tr>
      <w:tr w:rsidR="008B596D" w:rsidRPr="0066546C" w14:paraId="12B5FBB7" w14:textId="77777777" w:rsidTr="00AB1E27">
        <w:tc>
          <w:tcPr>
            <w:tcW w:w="2880" w:type="dxa"/>
            <w:tcBorders>
              <w:top w:val="nil"/>
              <w:left w:val="nil"/>
              <w:bottom w:val="nil"/>
              <w:right w:val="nil"/>
            </w:tcBorders>
            <w:shd w:val="clear" w:color="auto" w:fill="auto"/>
            <w:vAlign w:val="bottom"/>
          </w:tcPr>
          <w:p w14:paraId="596B20FE" w14:textId="77777777" w:rsidR="008B596D" w:rsidRPr="0066546C" w:rsidRDefault="008B596D" w:rsidP="00A90B9B">
            <w:pPr>
              <w:ind w:left="612"/>
              <w:rPr>
                <w:rFonts w:ascii="Arial" w:hAnsi="Arial" w:cs="Arial"/>
                <w:sz w:val="14"/>
                <w:szCs w:val="14"/>
              </w:rPr>
            </w:pPr>
          </w:p>
        </w:tc>
        <w:tc>
          <w:tcPr>
            <w:tcW w:w="1170" w:type="dxa"/>
            <w:vMerge/>
            <w:tcBorders>
              <w:left w:val="nil"/>
              <w:bottom w:val="nil"/>
              <w:right w:val="nil"/>
            </w:tcBorders>
            <w:shd w:val="clear" w:color="auto" w:fill="auto"/>
            <w:vAlign w:val="bottom"/>
          </w:tcPr>
          <w:p w14:paraId="7DDDA336" w14:textId="77777777" w:rsidR="008B596D" w:rsidRPr="0066546C" w:rsidRDefault="008B596D" w:rsidP="00AB1E27">
            <w:pPr>
              <w:pBdr>
                <w:bottom w:val="single" w:sz="6" w:space="1" w:color="auto"/>
              </w:pBdr>
              <w:ind w:right="-72"/>
              <w:jc w:val="right"/>
              <w:rPr>
                <w:rFonts w:ascii="Arial" w:hAnsi="Arial" w:cs="Arial"/>
                <w:b/>
                <w:bCs/>
                <w:sz w:val="14"/>
                <w:szCs w:val="14"/>
              </w:rPr>
            </w:pPr>
          </w:p>
        </w:tc>
        <w:tc>
          <w:tcPr>
            <w:tcW w:w="1278" w:type="dxa"/>
            <w:vMerge/>
            <w:tcBorders>
              <w:left w:val="nil"/>
              <w:bottom w:val="nil"/>
              <w:right w:val="nil"/>
            </w:tcBorders>
            <w:shd w:val="clear" w:color="auto" w:fill="auto"/>
            <w:vAlign w:val="bottom"/>
          </w:tcPr>
          <w:p w14:paraId="3ACB40E2" w14:textId="77777777" w:rsidR="008B596D" w:rsidRPr="0066546C" w:rsidRDefault="008B596D" w:rsidP="00AB1E27">
            <w:pPr>
              <w:pBdr>
                <w:bottom w:val="single" w:sz="6" w:space="1" w:color="auto"/>
              </w:pBdr>
              <w:ind w:right="-72"/>
              <w:jc w:val="right"/>
              <w:rPr>
                <w:rFonts w:ascii="Arial" w:hAnsi="Arial" w:cs="Arial"/>
                <w:b/>
                <w:bCs/>
                <w:sz w:val="14"/>
                <w:szCs w:val="14"/>
                <w:cs/>
              </w:rPr>
            </w:pPr>
          </w:p>
        </w:tc>
        <w:tc>
          <w:tcPr>
            <w:tcW w:w="1324" w:type="dxa"/>
            <w:vMerge/>
            <w:tcBorders>
              <w:left w:val="nil"/>
              <w:bottom w:val="nil"/>
              <w:right w:val="nil"/>
            </w:tcBorders>
            <w:shd w:val="clear" w:color="auto" w:fill="auto"/>
            <w:vAlign w:val="bottom"/>
          </w:tcPr>
          <w:p w14:paraId="2284F818" w14:textId="77777777" w:rsidR="008B596D" w:rsidRPr="0066546C" w:rsidRDefault="008B596D" w:rsidP="00AB1E27">
            <w:pPr>
              <w:pBdr>
                <w:bottom w:val="single" w:sz="6" w:space="1" w:color="auto"/>
              </w:pBdr>
              <w:ind w:right="-72"/>
              <w:jc w:val="right"/>
              <w:rPr>
                <w:rFonts w:ascii="Arial" w:hAnsi="Arial" w:cs="Arial"/>
                <w:b/>
                <w:bCs/>
                <w:sz w:val="14"/>
                <w:szCs w:val="14"/>
                <w:cs/>
              </w:rPr>
            </w:pPr>
          </w:p>
        </w:tc>
        <w:tc>
          <w:tcPr>
            <w:tcW w:w="1150" w:type="dxa"/>
            <w:tcBorders>
              <w:top w:val="nil"/>
              <w:left w:val="nil"/>
              <w:bottom w:val="nil"/>
              <w:right w:val="nil"/>
            </w:tcBorders>
            <w:shd w:val="clear" w:color="auto" w:fill="auto"/>
            <w:vAlign w:val="bottom"/>
          </w:tcPr>
          <w:p w14:paraId="622E69F6"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Minimum allowance per BOT guideline</w:t>
            </w:r>
          </w:p>
        </w:tc>
        <w:tc>
          <w:tcPr>
            <w:tcW w:w="1303" w:type="dxa"/>
            <w:tcBorders>
              <w:top w:val="nil"/>
              <w:left w:val="nil"/>
              <w:bottom w:val="nil"/>
              <w:right w:val="nil"/>
            </w:tcBorders>
            <w:shd w:val="clear" w:color="auto" w:fill="auto"/>
            <w:vAlign w:val="bottom"/>
          </w:tcPr>
          <w:p w14:paraId="29A3F9E1"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Amount already set up by the Company</w:t>
            </w:r>
          </w:p>
        </w:tc>
      </w:tr>
      <w:tr w:rsidR="008B596D" w:rsidRPr="0066546C" w14:paraId="090571B3" w14:textId="77777777" w:rsidTr="00AB1E27">
        <w:tc>
          <w:tcPr>
            <w:tcW w:w="2880" w:type="dxa"/>
            <w:tcBorders>
              <w:top w:val="nil"/>
              <w:left w:val="nil"/>
              <w:bottom w:val="nil"/>
              <w:right w:val="nil"/>
            </w:tcBorders>
            <w:shd w:val="clear" w:color="auto" w:fill="auto"/>
            <w:vAlign w:val="bottom"/>
          </w:tcPr>
          <w:p w14:paraId="6A866030" w14:textId="77777777" w:rsidR="008B596D" w:rsidRPr="0066546C" w:rsidRDefault="008B596D" w:rsidP="00A90B9B">
            <w:pPr>
              <w:ind w:left="612"/>
              <w:rPr>
                <w:rFonts w:ascii="Arial" w:hAnsi="Arial" w:cs="Arial"/>
                <w:sz w:val="14"/>
                <w:szCs w:val="14"/>
              </w:rPr>
            </w:pPr>
          </w:p>
        </w:tc>
        <w:tc>
          <w:tcPr>
            <w:tcW w:w="1170" w:type="dxa"/>
            <w:tcBorders>
              <w:top w:val="nil"/>
              <w:left w:val="nil"/>
              <w:bottom w:val="nil"/>
              <w:right w:val="nil"/>
            </w:tcBorders>
            <w:shd w:val="clear" w:color="auto" w:fill="auto"/>
            <w:vAlign w:val="bottom"/>
          </w:tcPr>
          <w:p w14:paraId="402500EE"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278" w:type="dxa"/>
            <w:tcBorders>
              <w:top w:val="nil"/>
              <w:left w:val="nil"/>
              <w:bottom w:val="nil"/>
              <w:right w:val="nil"/>
            </w:tcBorders>
            <w:shd w:val="clear" w:color="auto" w:fill="auto"/>
            <w:vAlign w:val="bottom"/>
          </w:tcPr>
          <w:p w14:paraId="66A18F16"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324" w:type="dxa"/>
            <w:tcBorders>
              <w:top w:val="nil"/>
              <w:left w:val="nil"/>
              <w:bottom w:val="nil"/>
              <w:right w:val="nil"/>
            </w:tcBorders>
            <w:shd w:val="clear" w:color="auto" w:fill="auto"/>
            <w:vAlign w:val="bottom"/>
          </w:tcPr>
          <w:p w14:paraId="5EFB3D05"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cs/>
              </w:rPr>
              <w:t>%</w:t>
            </w:r>
          </w:p>
        </w:tc>
        <w:tc>
          <w:tcPr>
            <w:tcW w:w="1150" w:type="dxa"/>
            <w:tcBorders>
              <w:top w:val="nil"/>
              <w:left w:val="nil"/>
              <w:bottom w:val="nil"/>
              <w:right w:val="nil"/>
            </w:tcBorders>
            <w:shd w:val="clear" w:color="auto" w:fill="auto"/>
            <w:vAlign w:val="bottom"/>
          </w:tcPr>
          <w:p w14:paraId="6760D696"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1303" w:type="dxa"/>
            <w:tcBorders>
              <w:top w:val="nil"/>
              <w:left w:val="nil"/>
              <w:bottom w:val="nil"/>
              <w:right w:val="nil"/>
            </w:tcBorders>
            <w:shd w:val="clear" w:color="auto" w:fill="auto"/>
            <w:vAlign w:val="bottom"/>
          </w:tcPr>
          <w:p w14:paraId="0915164E"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r>
      <w:tr w:rsidR="008B596D" w:rsidRPr="0066546C" w14:paraId="218B973E" w14:textId="77777777" w:rsidTr="00AB1E27">
        <w:tc>
          <w:tcPr>
            <w:tcW w:w="2880" w:type="dxa"/>
            <w:tcBorders>
              <w:top w:val="nil"/>
              <w:left w:val="nil"/>
              <w:bottom w:val="nil"/>
              <w:right w:val="nil"/>
            </w:tcBorders>
            <w:shd w:val="clear" w:color="auto" w:fill="auto"/>
            <w:vAlign w:val="bottom"/>
          </w:tcPr>
          <w:p w14:paraId="30E79ED2" w14:textId="77777777" w:rsidR="008B596D" w:rsidRPr="0066546C" w:rsidRDefault="008B596D" w:rsidP="00A90B9B">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14:paraId="40C49A02"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shd w:val="clear" w:color="auto" w:fill="auto"/>
            <w:vAlign w:val="bottom"/>
          </w:tcPr>
          <w:p w14:paraId="51550FA6" w14:textId="77777777" w:rsidR="008B596D" w:rsidRPr="0066546C" w:rsidRDefault="008B596D" w:rsidP="00AB1E27">
            <w:pPr>
              <w:ind w:right="-72"/>
              <w:jc w:val="right"/>
              <w:rPr>
                <w:rFonts w:ascii="Arial" w:hAnsi="Arial" w:cs="Arial"/>
                <w:sz w:val="12"/>
                <w:szCs w:val="12"/>
              </w:rPr>
            </w:pPr>
          </w:p>
        </w:tc>
        <w:tc>
          <w:tcPr>
            <w:tcW w:w="1324" w:type="dxa"/>
            <w:tcBorders>
              <w:top w:val="nil"/>
              <w:left w:val="nil"/>
              <w:bottom w:val="nil"/>
              <w:right w:val="nil"/>
            </w:tcBorders>
            <w:shd w:val="clear" w:color="auto" w:fill="auto"/>
            <w:vAlign w:val="bottom"/>
          </w:tcPr>
          <w:p w14:paraId="474633BD" w14:textId="77777777" w:rsidR="008B596D" w:rsidRPr="0066546C" w:rsidRDefault="008B596D" w:rsidP="00AB1E27">
            <w:pPr>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14:paraId="6B3BAABB" w14:textId="77777777" w:rsidR="008B596D" w:rsidRPr="0066546C" w:rsidRDefault="008B596D" w:rsidP="00AB1E27">
            <w:pPr>
              <w:ind w:right="-72"/>
              <w:jc w:val="right"/>
              <w:rPr>
                <w:rFonts w:ascii="Arial" w:hAnsi="Arial" w:cs="Arial"/>
                <w:sz w:val="12"/>
                <w:szCs w:val="12"/>
              </w:rPr>
            </w:pPr>
          </w:p>
        </w:tc>
        <w:tc>
          <w:tcPr>
            <w:tcW w:w="1303" w:type="dxa"/>
            <w:tcBorders>
              <w:top w:val="nil"/>
              <w:left w:val="nil"/>
              <w:bottom w:val="nil"/>
              <w:right w:val="nil"/>
            </w:tcBorders>
            <w:shd w:val="clear" w:color="auto" w:fill="auto"/>
            <w:vAlign w:val="bottom"/>
          </w:tcPr>
          <w:p w14:paraId="6B11B64D" w14:textId="77777777" w:rsidR="008B596D" w:rsidRPr="0066546C" w:rsidRDefault="008B596D" w:rsidP="00AB1E27">
            <w:pPr>
              <w:ind w:right="-72"/>
              <w:jc w:val="right"/>
              <w:rPr>
                <w:rFonts w:ascii="Arial" w:hAnsi="Arial" w:cs="Arial"/>
                <w:sz w:val="12"/>
                <w:szCs w:val="12"/>
              </w:rPr>
            </w:pPr>
          </w:p>
        </w:tc>
      </w:tr>
      <w:tr w:rsidR="008B596D" w:rsidRPr="0066546C" w14:paraId="2A8D21E2" w14:textId="77777777" w:rsidTr="00AB1E27">
        <w:trPr>
          <w:trHeight w:val="80"/>
        </w:trPr>
        <w:tc>
          <w:tcPr>
            <w:tcW w:w="2880" w:type="dxa"/>
            <w:tcBorders>
              <w:top w:val="nil"/>
              <w:left w:val="nil"/>
              <w:bottom w:val="nil"/>
              <w:right w:val="nil"/>
            </w:tcBorders>
            <w:shd w:val="clear" w:color="auto" w:fill="auto"/>
            <w:vAlign w:val="bottom"/>
          </w:tcPr>
          <w:p w14:paraId="0335F553"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Normal</w:t>
            </w:r>
          </w:p>
        </w:tc>
        <w:tc>
          <w:tcPr>
            <w:tcW w:w="1170" w:type="dxa"/>
            <w:tcBorders>
              <w:top w:val="nil"/>
              <w:left w:val="nil"/>
              <w:bottom w:val="nil"/>
              <w:right w:val="nil"/>
            </w:tcBorders>
            <w:shd w:val="clear" w:color="auto" w:fill="auto"/>
            <w:vAlign w:val="center"/>
          </w:tcPr>
          <w:p w14:paraId="481135C9"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14,763,837,819</w:t>
            </w:r>
          </w:p>
        </w:tc>
        <w:tc>
          <w:tcPr>
            <w:tcW w:w="1278" w:type="dxa"/>
            <w:tcBorders>
              <w:top w:val="nil"/>
              <w:left w:val="nil"/>
              <w:bottom w:val="nil"/>
              <w:right w:val="nil"/>
            </w:tcBorders>
            <w:shd w:val="clear" w:color="auto" w:fill="auto"/>
            <w:vAlign w:val="center"/>
          </w:tcPr>
          <w:p w14:paraId="5749488C"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8,844,793,027</w:t>
            </w:r>
          </w:p>
        </w:tc>
        <w:tc>
          <w:tcPr>
            <w:tcW w:w="1324" w:type="dxa"/>
            <w:tcBorders>
              <w:top w:val="nil"/>
              <w:left w:val="nil"/>
              <w:bottom w:val="nil"/>
              <w:right w:val="nil"/>
            </w:tcBorders>
            <w:shd w:val="clear" w:color="auto" w:fill="auto"/>
            <w:vAlign w:val="bottom"/>
          </w:tcPr>
          <w:p w14:paraId="3170FC40" w14:textId="48FD31CE" w:rsidR="008B596D" w:rsidRPr="0066546C" w:rsidRDefault="0063395A" w:rsidP="00AB1E27">
            <w:pPr>
              <w:tabs>
                <w:tab w:val="decimal" w:pos="0"/>
              </w:tabs>
              <w:ind w:right="-72"/>
              <w:jc w:val="right"/>
              <w:rPr>
                <w:rFonts w:ascii="Arial" w:hAnsi="Arial" w:cs="Arial"/>
                <w:sz w:val="14"/>
                <w:szCs w:val="14"/>
                <w:cs/>
              </w:rPr>
            </w:pPr>
            <w:r w:rsidRPr="0066546C">
              <w:rPr>
                <w:rFonts w:ascii="Arial" w:hAnsi="Arial" w:cs="Arial"/>
                <w:sz w:val="14"/>
                <w:szCs w:val="14"/>
              </w:rPr>
              <w:t>1</w:t>
            </w:r>
          </w:p>
        </w:tc>
        <w:tc>
          <w:tcPr>
            <w:tcW w:w="1150" w:type="dxa"/>
            <w:tcBorders>
              <w:top w:val="nil"/>
              <w:left w:val="nil"/>
              <w:bottom w:val="nil"/>
              <w:right w:val="nil"/>
            </w:tcBorders>
            <w:shd w:val="clear" w:color="auto" w:fill="auto"/>
            <w:vAlign w:val="center"/>
          </w:tcPr>
          <w:p w14:paraId="5689F179"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88,447,930</w:t>
            </w:r>
          </w:p>
        </w:tc>
        <w:tc>
          <w:tcPr>
            <w:tcW w:w="1303" w:type="dxa"/>
            <w:tcBorders>
              <w:top w:val="nil"/>
              <w:left w:val="nil"/>
              <w:bottom w:val="nil"/>
              <w:right w:val="nil"/>
            </w:tcBorders>
            <w:shd w:val="clear" w:color="auto" w:fill="auto"/>
            <w:vAlign w:val="center"/>
          </w:tcPr>
          <w:p w14:paraId="0501A114"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97,939,997</w:t>
            </w:r>
          </w:p>
        </w:tc>
      </w:tr>
      <w:tr w:rsidR="008B596D" w:rsidRPr="0066546C" w14:paraId="77ECC337" w14:textId="77777777" w:rsidTr="00AB1E27">
        <w:tc>
          <w:tcPr>
            <w:tcW w:w="2880" w:type="dxa"/>
            <w:tcBorders>
              <w:top w:val="nil"/>
              <w:left w:val="nil"/>
              <w:bottom w:val="nil"/>
              <w:right w:val="nil"/>
            </w:tcBorders>
            <w:shd w:val="clear" w:color="auto" w:fill="auto"/>
            <w:vAlign w:val="bottom"/>
          </w:tcPr>
          <w:p w14:paraId="035995A0"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Special mention</w:t>
            </w:r>
          </w:p>
        </w:tc>
        <w:tc>
          <w:tcPr>
            <w:tcW w:w="1170" w:type="dxa"/>
            <w:tcBorders>
              <w:top w:val="nil"/>
              <w:left w:val="nil"/>
              <w:bottom w:val="nil"/>
              <w:right w:val="nil"/>
            </w:tcBorders>
            <w:shd w:val="clear" w:color="auto" w:fill="auto"/>
            <w:vAlign w:val="center"/>
          </w:tcPr>
          <w:p w14:paraId="1ECDC948"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2,719,862,998</w:t>
            </w:r>
          </w:p>
        </w:tc>
        <w:tc>
          <w:tcPr>
            <w:tcW w:w="1278" w:type="dxa"/>
            <w:tcBorders>
              <w:top w:val="nil"/>
              <w:left w:val="nil"/>
              <w:bottom w:val="nil"/>
              <w:right w:val="nil"/>
            </w:tcBorders>
            <w:shd w:val="clear" w:color="auto" w:fill="auto"/>
            <w:vAlign w:val="center"/>
          </w:tcPr>
          <w:p w14:paraId="57AFA4CC"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1,135,860,049</w:t>
            </w:r>
          </w:p>
        </w:tc>
        <w:tc>
          <w:tcPr>
            <w:tcW w:w="1324" w:type="dxa"/>
            <w:tcBorders>
              <w:top w:val="nil"/>
              <w:left w:val="nil"/>
              <w:bottom w:val="nil"/>
              <w:right w:val="nil"/>
            </w:tcBorders>
            <w:shd w:val="clear" w:color="auto" w:fill="auto"/>
            <w:vAlign w:val="bottom"/>
          </w:tcPr>
          <w:p w14:paraId="0852178E" w14:textId="728A61F2" w:rsidR="008B596D" w:rsidRPr="0066546C" w:rsidRDefault="0063395A" w:rsidP="00AB1E27">
            <w:pPr>
              <w:tabs>
                <w:tab w:val="decimal" w:pos="0"/>
              </w:tabs>
              <w:ind w:right="-72"/>
              <w:jc w:val="right"/>
              <w:rPr>
                <w:rFonts w:ascii="Arial" w:hAnsi="Arial" w:cs="Arial"/>
                <w:sz w:val="14"/>
                <w:szCs w:val="14"/>
              </w:rPr>
            </w:pPr>
            <w:r w:rsidRPr="0066546C">
              <w:rPr>
                <w:rFonts w:ascii="Arial" w:hAnsi="Arial" w:cs="Arial"/>
                <w:sz w:val="14"/>
                <w:szCs w:val="14"/>
              </w:rPr>
              <w:t>2</w:t>
            </w:r>
          </w:p>
        </w:tc>
        <w:tc>
          <w:tcPr>
            <w:tcW w:w="1150" w:type="dxa"/>
            <w:tcBorders>
              <w:top w:val="nil"/>
              <w:left w:val="nil"/>
              <w:bottom w:val="nil"/>
              <w:right w:val="nil"/>
            </w:tcBorders>
            <w:shd w:val="clear" w:color="auto" w:fill="auto"/>
            <w:vAlign w:val="center"/>
          </w:tcPr>
          <w:p w14:paraId="505E5636"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22,717,201</w:t>
            </w:r>
          </w:p>
        </w:tc>
        <w:tc>
          <w:tcPr>
            <w:tcW w:w="1303" w:type="dxa"/>
            <w:tcBorders>
              <w:top w:val="nil"/>
              <w:left w:val="nil"/>
              <w:bottom w:val="nil"/>
              <w:right w:val="nil"/>
            </w:tcBorders>
            <w:shd w:val="clear" w:color="auto" w:fill="auto"/>
            <w:vAlign w:val="center"/>
          </w:tcPr>
          <w:p w14:paraId="4E1E353A"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48,562,264</w:t>
            </w:r>
          </w:p>
        </w:tc>
      </w:tr>
      <w:tr w:rsidR="008B596D" w:rsidRPr="0066546C" w14:paraId="167BF941" w14:textId="77777777" w:rsidTr="00AB1E27">
        <w:tc>
          <w:tcPr>
            <w:tcW w:w="2880" w:type="dxa"/>
            <w:tcBorders>
              <w:top w:val="nil"/>
              <w:left w:val="nil"/>
              <w:bottom w:val="nil"/>
              <w:right w:val="nil"/>
            </w:tcBorders>
            <w:shd w:val="clear" w:color="auto" w:fill="auto"/>
            <w:vAlign w:val="bottom"/>
          </w:tcPr>
          <w:p w14:paraId="510A0A51"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Sub</w:t>
            </w:r>
            <w:r w:rsidRPr="0066546C">
              <w:rPr>
                <w:rFonts w:ascii="Arial" w:hAnsi="Arial" w:cs="Arial"/>
                <w:sz w:val="14"/>
                <w:szCs w:val="14"/>
                <w:cs/>
              </w:rPr>
              <w:t>-</w:t>
            </w:r>
            <w:r w:rsidRPr="0066546C">
              <w:rPr>
                <w:rFonts w:ascii="Arial" w:hAnsi="Arial" w:cs="Arial"/>
                <w:sz w:val="14"/>
                <w:szCs w:val="14"/>
              </w:rPr>
              <w:t>standard</w:t>
            </w:r>
          </w:p>
        </w:tc>
        <w:tc>
          <w:tcPr>
            <w:tcW w:w="1170" w:type="dxa"/>
            <w:tcBorders>
              <w:top w:val="nil"/>
              <w:left w:val="nil"/>
              <w:bottom w:val="nil"/>
              <w:right w:val="nil"/>
            </w:tcBorders>
            <w:shd w:val="clear" w:color="auto" w:fill="auto"/>
            <w:vAlign w:val="center"/>
          </w:tcPr>
          <w:p w14:paraId="093AB0A7"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392,183,603</w:t>
            </w:r>
          </w:p>
        </w:tc>
        <w:tc>
          <w:tcPr>
            <w:tcW w:w="1278" w:type="dxa"/>
            <w:tcBorders>
              <w:top w:val="nil"/>
              <w:left w:val="nil"/>
              <w:bottom w:val="nil"/>
              <w:right w:val="nil"/>
            </w:tcBorders>
            <w:shd w:val="clear" w:color="auto" w:fill="auto"/>
            <w:vAlign w:val="center"/>
          </w:tcPr>
          <w:p w14:paraId="2B97A75F"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165,870,884</w:t>
            </w:r>
          </w:p>
        </w:tc>
        <w:tc>
          <w:tcPr>
            <w:tcW w:w="1324" w:type="dxa"/>
            <w:tcBorders>
              <w:top w:val="nil"/>
              <w:left w:val="nil"/>
              <w:bottom w:val="nil"/>
              <w:right w:val="nil"/>
            </w:tcBorders>
            <w:shd w:val="clear" w:color="auto" w:fill="auto"/>
            <w:vAlign w:val="bottom"/>
          </w:tcPr>
          <w:p w14:paraId="73FCC3E5" w14:textId="77777777" w:rsidR="008B596D" w:rsidRPr="0066546C" w:rsidRDefault="008B596D" w:rsidP="00AB1E27">
            <w:pPr>
              <w:tabs>
                <w:tab w:val="decimal" w:pos="0"/>
              </w:tabs>
              <w:ind w:right="-72"/>
              <w:jc w:val="right"/>
              <w:rPr>
                <w:rFonts w:ascii="Arial" w:hAnsi="Arial" w:cs="Arial"/>
                <w:sz w:val="14"/>
                <w:szCs w:val="14"/>
              </w:rPr>
            </w:pPr>
            <w:r w:rsidRPr="0066546C">
              <w:rPr>
                <w:rFonts w:ascii="Arial" w:hAnsi="Arial" w:cs="Arial"/>
                <w:sz w:val="14"/>
                <w:szCs w:val="14"/>
              </w:rPr>
              <w:t>100</w:t>
            </w:r>
          </w:p>
        </w:tc>
        <w:tc>
          <w:tcPr>
            <w:tcW w:w="1150" w:type="dxa"/>
            <w:tcBorders>
              <w:top w:val="nil"/>
              <w:left w:val="nil"/>
              <w:bottom w:val="nil"/>
              <w:right w:val="nil"/>
            </w:tcBorders>
            <w:shd w:val="clear" w:color="auto" w:fill="auto"/>
            <w:vAlign w:val="center"/>
          </w:tcPr>
          <w:p w14:paraId="42F426F8"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165,870,884</w:t>
            </w:r>
          </w:p>
        </w:tc>
        <w:tc>
          <w:tcPr>
            <w:tcW w:w="1303" w:type="dxa"/>
            <w:tcBorders>
              <w:top w:val="nil"/>
              <w:left w:val="nil"/>
              <w:bottom w:val="nil"/>
              <w:right w:val="nil"/>
            </w:tcBorders>
            <w:shd w:val="clear" w:color="auto" w:fill="auto"/>
            <w:vAlign w:val="center"/>
          </w:tcPr>
          <w:p w14:paraId="2B87DED2"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187,931,691</w:t>
            </w:r>
          </w:p>
        </w:tc>
      </w:tr>
      <w:tr w:rsidR="008B596D" w:rsidRPr="0066546C" w14:paraId="331BB8E8" w14:textId="77777777" w:rsidTr="00AB1E27">
        <w:tc>
          <w:tcPr>
            <w:tcW w:w="2880" w:type="dxa"/>
            <w:tcBorders>
              <w:top w:val="nil"/>
              <w:left w:val="nil"/>
              <w:bottom w:val="nil"/>
              <w:right w:val="nil"/>
            </w:tcBorders>
            <w:shd w:val="clear" w:color="auto" w:fill="auto"/>
            <w:vAlign w:val="bottom"/>
          </w:tcPr>
          <w:p w14:paraId="2D15F9B9" w14:textId="77777777" w:rsidR="008B596D" w:rsidRPr="0066546C" w:rsidRDefault="008B596D" w:rsidP="00A90B9B">
            <w:pPr>
              <w:ind w:left="612"/>
              <w:rPr>
                <w:rFonts w:ascii="Arial" w:hAnsi="Arial" w:cs="Arial"/>
                <w:sz w:val="14"/>
                <w:szCs w:val="14"/>
                <w:cs/>
              </w:rPr>
            </w:pPr>
            <w:r w:rsidRPr="0066546C">
              <w:rPr>
                <w:rFonts w:ascii="Arial" w:hAnsi="Arial" w:cs="Arial"/>
                <w:sz w:val="14"/>
                <w:szCs w:val="14"/>
              </w:rPr>
              <w:t>Doubtful</w:t>
            </w:r>
            <w:r w:rsidRPr="0066546C">
              <w:rPr>
                <w:rFonts w:ascii="Arial" w:hAnsi="Arial" w:cs="Arial"/>
                <w:sz w:val="14"/>
                <w:szCs w:val="14"/>
                <w:cs/>
              </w:rPr>
              <w:t xml:space="preserve"> </w:t>
            </w:r>
          </w:p>
        </w:tc>
        <w:tc>
          <w:tcPr>
            <w:tcW w:w="1170" w:type="dxa"/>
            <w:tcBorders>
              <w:top w:val="nil"/>
              <w:left w:val="nil"/>
              <w:bottom w:val="nil"/>
              <w:right w:val="nil"/>
            </w:tcBorders>
            <w:shd w:val="clear" w:color="auto" w:fill="auto"/>
            <w:vAlign w:val="center"/>
          </w:tcPr>
          <w:p w14:paraId="3F19F025"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72,882,662</w:t>
            </w:r>
          </w:p>
        </w:tc>
        <w:tc>
          <w:tcPr>
            <w:tcW w:w="1278" w:type="dxa"/>
            <w:tcBorders>
              <w:top w:val="nil"/>
              <w:left w:val="nil"/>
              <w:bottom w:val="nil"/>
              <w:right w:val="nil"/>
            </w:tcBorders>
            <w:shd w:val="clear" w:color="auto" w:fill="auto"/>
            <w:vAlign w:val="center"/>
          </w:tcPr>
          <w:p w14:paraId="611E8F49"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35,395,964</w:t>
            </w:r>
          </w:p>
        </w:tc>
        <w:tc>
          <w:tcPr>
            <w:tcW w:w="1324" w:type="dxa"/>
            <w:tcBorders>
              <w:top w:val="nil"/>
              <w:left w:val="nil"/>
              <w:bottom w:val="nil"/>
              <w:right w:val="nil"/>
            </w:tcBorders>
            <w:shd w:val="clear" w:color="auto" w:fill="auto"/>
            <w:vAlign w:val="bottom"/>
          </w:tcPr>
          <w:p w14:paraId="6C6BC72C" w14:textId="77777777" w:rsidR="008B596D" w:rsidRPr="0066546C" w:rsidRDefault="008B596D" w:rsidP="00AB1E27">
            <w:pPr>
              <w:tabs>
                <w:tab w:val="decimal" w:pos="0"/>
              </w:tabs>
              <w:ind w:right="-72"/>
              <w:jc w:val="right"/>
              <w:rPr>
                <w:rFonts w:ascii="Arial" w:hAnsi="Arial" w:cs="Arial"/>
                <w:sz w:val="14"/>
                <w:szCs w:val="14"/>
              </w:rPr>
            </w:pPr>
            <w:r w:rsidRPr="0066546C">
              <w:rPr>
                <w:rFonts w:ascii="Arial" w:hAnsi="Arial" w:cs="Arial"/>
                <w:sz w:val="14"/>
                <w:szCs w:val="14"/>
              </w:rPr>
              <w:t>100</w:t>
            </w:r>
          </w:p>
        </w:tc>
        <w:tc>
          <w:tcPr>
            <w:tcW w:w="1150" w:type="dxa"/>
            <w:tcBorders>
              <w:top w:val="nil"/>
              <w:left w:val="nil"/>
              <w:bottom w:val="nil"/>
              <w:right w:val="nil"/>
            </w:tcBorders>
            <w:shd w:val="clear" w:color="auto" w:fill="auto"/>
            <w:vAlign w:val="center"/>
          </w:tcPr>
          <w:p w14:paraId="7DC4D326"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35,395,964</w:t>
            </w:r>
          </w:p>
        </w:tc>
        <w:tc>
          <w:tcPr>
            <w:tcW w:w="1303" w:type="dxa"/>
            <w:tcBorders>
              <w:top w:val="nil"/>
              <w:left w:val="nil"/>
              <w:bottom w:val="nil"/>
              <w:right w:val="nil"/>
            </w:tcBorders>
            <w:shd w:val="clear" w:color="auto" w:fill="auto"/>
            <w:vAlign w:val="center"/>
          </w:tcPr>
          <w:p w14:paraId="02E555DD"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72,882,662</w:t>
            </w:r>
          </w:p>
        </w:tc>
      </w:tr>
      <w:tr w:rsidR="008B596D" w:rsidRPr="0066546C" w14:paraId="1187A460" w14:textId="77777777" w:rsidTr="00AB1E27">
        <w:tc>
          <w:tcPr>
            <w:tcW w:w="2880" w:type="dxa"/>
            <w:tcBorders>
              <w:top w:val="nil"/>
              <w:left w:val="nil"/>
              <w:bottom w:val="nil"/>
              <w:right w:val="nil"/>
            </w:tcBorders>
            <w:shd w:val="clear" w:color="auto" w:fill="auto"/>
            <w:vAlign w:val="bottom"/>
          </w:tcPr>
          <w:p w14:paraId="499169E9"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Doubtful of loss</w:t>
            </w:r>
            <w:r w:rsidRPr="0066546C">
              <w:rPr>
                <w:rFonts w:ascii="Arial" w:hAnsi="Arial" w:cs="Arial"/>
                <w:sz w:val="14"/>
                <w:szCs w:val="14"/>
                <w:cs/>
              </w:rPr>
              <w:t xml:space="preserve"> </w:t>
            </w:r>
          </w:p>
        </w:tc>
        <w:tc>
          <w:tcPr>
            <w:tcW w:w="1170" w:type="dxa"/>
            <w:tcBorders>
              <w:top w:val="nil"/>
              <w:left w:val="nil"/>
              <w:bottom w:val="nil"/>
              <w:right w:val="nil"/>
            </w:tcBorders>
            <w:shd w:val="clear" w:color="auto" w:fill="auto"/>
            <w:vAlign w:val="center"/>
          </w:tcPr>
          <w:p w14:paraId="6A98E104" w14:textId="77777777" w:rsidR="008B596D" w:rsidRPr="0066546C" w:rsidRDefault="008B596D"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222,780,137</w:t>
            </w:r>
          </w:p>
        </w:tc>
        <w:tc>
          <w:tcPr>
            <w:tcW w:w="1278" w:type="dxa"/>
            <w:tcBorders>
              <w:top w:val="nil"/>
              <w:left w:val="nil"/>
              <w:bottom w:val="nil"/>
              <w:right w:val="nil"/>
            </w:tcBorders>
            <w:shd w:val="clear" w:color="auto" w:fill="auto"/>
            <w:vAlign w:val="center"/>
          </w:tcPr>
          <w:p w14:paraId="05FD3A56" w14:textId="77777777" w:rsidR="008B596D" w:rsidRPr="0066546C" w:rsidRDefault="008B596D"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171,342,377</w:t>
            </w:r>
          </w:p>
        </w:tc>
        <w:tc>
          <w:tcPr>
            <w:tcW w:w="1324" w:type="dxa"/>
            <w:tcBorders>
              <w:top w:val="nil"/>
              <w:left w:val="nil"/>
              <w:bottom w:val="nil"/>
              <w:right w:val="nil"/>
            </w:tcBorders>
            <w:shd w:val="clear" w:color="auto" w:fill="auto"/>
            <w:vAlign w:val="bottom"/>
          </w:tcPr>
          <w:p w14:paraId="5EB3AD96" w14:textId="77777777" w:rsidR="008B596D" w:rsidRPr="0066546C" w:rsidRDefault="008B596D" w:rsidP="00AB1E27">
            <w:pPr>
              <w:tabs>
                <w:tab w:val="decimal" w:pos="0"/>
              </w:tabs>
              <w:ind w:right="-72"/>
              <w:jc w:val="right"/>
              <w:rPr>
                <w:rFonts w:ascii="Arial" w:hAnsi="Arial" w:cs="Arial"/>
                <w:sz w:val="14"/>
                <w:szCs w:val="14"/>
              </w:rPr>
            </w:pPr>
            <w:r w:rsidRPr="0066546C">
              <w:rPr>
                <w:rFonts w:ascii="Arial" w:hAnsi="Arial" w:cs="Arial"/>
                <w:sz w:val="14"/>
                <w:szCs w:val="14"/>
              </w:rPr>
              <w:t>100</w:t>
            </w:r>
          </w:p>
        </w:tc>
        <w:tc>
          <w:tcPr>
            <w:tcW w:w="1150" w:type="dxa"/>
            <w:tcBorders>
              <w:top w:val="nil"/>
              <w:left w:val="nil"/>
              <w:bottom w:val="nil"/>
              <w:right w:val="nil"/>
            </w:tcBorders>
            <w:shd w:val="clear" w:color="auto" w:fill="auto"/>
            <w:vAlign w:val="center"/>
          </w:tcPr>
          <w:p w14:paraId="2E17441C" w14:textId="77777777" w:rsidR="008B596D" w:rsidRPr="0066546C" w:rsidRDefault="008B596D"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171,342,377</w:t>
            </w:r>
          </w:p>
        </w:tc>
        <w:tc>
          <w:tcPr>
            <w:tcW w:w="1303" w:type="dxa"/>
            <w:tcBorders>
              <w:top w:val="nil"/>
              <w:left w:val="nil"/>
              <w:bottom w:val="nil"/>
              <w:right w:val="nil"/>
            </w:tcBorders>
            <w:shd w:val="clear" w:color="auto" w:fill="auto"/>
            <w:vAlign w:val="center"/>
          </w:tcPr>
          <w:p w14:paraId="4D9CC03C" w14:textId="77777777" w:rsidR="008B596D" w:rsidRPr="0066546C" w:rsidRDefault="008B596D"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176,593,046</w:t>
            </w:r>
          </w:p>
        </w:tc>
      </w:tr>
      <w:tr w:rsidR="008B596D" w:rsidRPr="0066546C" w14:paraId="550D0977" w14:textId="77777777" w:rsidTr="00AB1E27">
        <w:tc>
          <w:tcPr>
            <w:tcW w:w="2880" w:type="dxa"/>
            <w:tcBorders>
              <w:top w:val="nil"/>
              <w:left w:val="nil"/>
              <w:bottom w:val="nil"/>
              <w:right w:val="nil"/>
            </w:tcBorders>
            <w:shd w:val="clear" w:color="auto" w:fill="auto"/>
            <w:vAlign w:val="bottom"/>
          </w:tcPr>
          <w:p w14:paraId="1BB9C3E7" w14:textId="77777777" w:rsidR="008B596D" w:rsidRPr="0066546C" w:rsidRDefault="008B596D" w:rsidP="00A90B9B">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14:paraId="409D4444"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shd w:val="clear" w:color="auto" w:fill="auto"/>
            <w:vAlign w:val="bottom"/>
          </w:tcPr>
          <w:p w14:paraId="6C50CC40" w14:textId="77777777" w:rsidR="008B596D" w:rsidRPr="0066546C" w:rsidRDefault="008B596D" w:rsidP="00AB1E27">
            <w:pPr>
              <w:ind w:right="-72"/>
              <w:jc w:val="right"/>
              <w:rPr>
                <w:rFonts w:ascii="Arial" w:hAnsi="Arial" w:cs="Arial"/>
                <w:sz w:val="12"/>
                <w:szCs w:val="12"/>
              </w:rPr>
            </w:pPr>
          </w:p>
        </w:tc>
        <w:tc>
          <w:tcPr>
            <w:tcW w:w="1324" w:type="dxa"/>
            <w:tcBorders>
              <w:top w:val="nil"/>
              <w:left w:val="nil"/>
              <w:bottom w:val="nil"/>
              <w:right w:val="nil"/>
            </w:tcBorders>
            <w:shd w:val="clear" w:color="auto" w:fill="auto"/>
            <w:vAlign w:val="bottom"/>
          </w:tcPr>
          <w:p w14:paraId="72B8B480" w14:textId="77777777" w:rsidR="008B596D" w:rsidRPr="0066546C" w:rsidRDefault="008B596D" w:rsidP="00AB1E27">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14:paraId="32F17914" w14:textId="77777777" w:rsidR="008B596D" w:rsidRPr="0066546C" w:rsidRDefault="008B596D" w:rsidP="00AB1E27">
            <w:pPr>
              <w:ind w:right="-72"/>
              <w:jc w:val="right"/>
              <w:rPr>
                <w:rFonts w:ascii="Arial" w:hAnsi="Arial" w:cs="Arial"/>
                <w:sz w:val="12"/>
                <w:szCs w:val="12"/>
              </w:rPr>
            </w:pPr>
          </w:p>
        </w:tc>
        <w:tc>
          <w:tcPr>
            <w:tcW w:w="1303" w:type="dxa"/>
            <w:tcBorders>
              <w:top w:val="nil"/>
              <w:left w:val="nil"/>
              <w:bottom w:val="nil"/>
              <w:right w:val="nil"/>
            </w:tcBorders>
            <w:shd w:val="clear" w:color="auto" w:fill="auto"/>
            <w:vAlign w:val="bottom"/>
          </w:tcPr>
          <w:p w14:paraId="74BEC15D" w14:textId="77777777" w:rsidR="008B596D" w:rsidRPr="0066546C" w:rsidRDefault="008B596D" w:rsidP="00AB1E27">
            <w:pPr>
              <w:ind w:right="-72"/>
              <w:jc w:val="right"/>
              <w:rPr>
                <w:rFonts w:ascii="Arial" w:hAnsi="Arial" w:cs="Arial"/>
                <w:sz w:val="12"/>
                <w:szCs w:val="12"/>
              </w:rPr>
            </w:pPr>
          </w:p>
        </w:tc>
      </w:tr>
      <w:tr w:rsidR="008B596D" w:rsidRPr="0066546C" w14:paraId="23E82062" w14:textId="77777777" w:rsidTr="00AB1E27">
        <w:tc>
          <w:tcPr>
            <w:tcW w:w="2880" w:type="dxa"/>
            <w:tcBorders>
              <w:top w:val="nil"/>
              <w:left w:val="nil"/>
              <w:bottom w:val="nil"/>
              <w:right w:val="nil"/>
            </w:tcBorders>
            <w:shd w:val="clear" w:color="auto" w:fill="auto"/>
            <w:vAlign w:val="bottom"/>
          </w:tcPr>
          <w:p w14:paraId="7030FDA8"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Total loans to customers and</w:t>
            </w:r>
          </w:p>
        </w:tc>
        <w:tc>
          <w:tcPr>
            <w:tcW w:w="1170" w:type="dxa"/>
            <w:tcBorders>
              <w:top w:val="nil"/>
              <w:left w:val="nil"/>
              <w:bottom w:val="nil"/>
              <w:right w:val="nil"/>
            </w:tcBorders>
            <w:shd w:val="clear" w:color="auto" w:fill="auto"/>
            <w:vAlign w:val="bottom"/>
          </w:tcPr>
          <w:p w14:paraId="228017A9" w14:textId="77777777" w:rsidR="008B596D" w:rsidRPr="0066546C" w:rsidRDefault="008B596D" w:rsidP="00AB1E27">
            <w:pPr>
              <w:ind w:right="-72"/>
              <w:jc w:val="right"/>
              <w:rPr>
                <w:rFonts w:ascii="Arial" w:hAnsi="Arial" w:cs="Arial"/>
                <w:sz w:val="14"/>
                <w:szCs w:val="14"/>
              </w:rPr>
            </w:pPr>
          </w:p>
        </w:tc>
        <w:tc>
          <w:tcPr>
            <w:tcW w:w="1278" w:type="dxa"/>
            <w:tcBorders>
              <w:top w:val="nil"/>
              <w:left w:val="nil"/>
              <w:bottom w:val="nil"/>
              <w:right w:val="nil"/>
            </w:tcBorders>
            <w:shd w:val="clear" w:color="auto" w:fill="auto"/>
            <w:vAlign w:val="bottom"/>
          </w:tcPr>
          <w:p w14:paraId="27186B2A" w14:textId="77777777" w:rsidR="008B596D" w:rsidRPr="0066546C" w:rsidRDefault="008B596D" w:rsidP="00AB1E27">
            <w:pPr>
              <w:ind w:right="-72"/>
              <w:jc w:val="right"/>
              <w:rPr>
                <w:rFonts w:ascii="Arial" w:hAnsi="Arial" w:cs="Arial"/>
                <w:sz w:val="14"/>
                <w:szCs w:val="14"/>
              </w:rPr>
            </w:pPr>
          </w:p>
        </w:tc>
        <w:tc>
          <w:tcPr>
            <w:tcW w:w="1324" w:type="dxa"/>
            <w:tcBorders>
              <w:top w:val="nil"/>
              <w:left w:val="nil"/>
              <w:bottom w:val="nil"/>
              <w:right w:val="nil"/>
            </w:tcBorders>
            <w:shd w:val="clear" w:color="auto" w:fill="auto"/>
            <w:vAlign w:val="bottom"/>
          </w:tcPr>
          <w:p w14:paraId="6ED3E9A5" w14:textId="77777777" w:rsidR="008B596D" w:rsidRPr="0066546C" w:rsidRDefault="008B596D" w:rsidP="00AB1E2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14:paraId="52B75268" w14:textId="77777777" w:rsidR="008B596D" w:rsidRPr="0066546C" w:rsidRDefault="008B596D" w:rsidP="00AB1E27">
            <w:pPr>
              <w:ind w:right="-72"/>
              <w:jc w:val="right"/>
              <w:rPr>
                <w:rFonts w:ascii="Arial" w:hAnsi="Arial" w:cs="Arial"/>
                <w:sz w:val="14"/>
                <w:szCs w:val="14"/>
              </w:rPr>
            </w:pPr>
          </w:p>
        </w:tc>
        <w:tc>
          <w:tcPr>
            <w:tcW w:w="1303" w:type="dxa"/>
            <w:tcBorders>
              <w:top w:val="nil"/>
              <w:left w:val="nil"/>
              <w:bottom w:val="nil"/>
              <w:right w:val="nil"/>
            </w:tcBorders>
            <w:shd w:val="clear" w:color="auto" w:fill="auto"/>
            <w:vAlign w:val="bottom"/>
          </w:tcPr>
          <w:p w14:paraId="5DE1362C" w14:textId="77777777" w:rsidR="008B596D" w:rsidRPr="0066546C" w:rsidRDefault="008B596D" w:rsidP="00AB1E27">
            <w:pPr>
              <w:ind w:right="-72"/>
              <w:jc w:val="right"/>
              <w:rPr>
                <w:rFonts w:ascii="Arial" w:hAnsi="Arial" w:cs="Arial"/>
                <w:sz w:val="14"/>
                <w:szCs w:val="14"/>
              </w:rPr>
            </w:pPr>
          </w:p>
        </w:tc>
      </w:tr>
      <w:tr w:rsidR="008B596D" w:rsidRPr="0066546C" w14:paraId="6D302EEC" w14:textId="77777777" w:rsidTr="00AB1E27">
        <w:tc>
          <w:tcPr>
            <w:tcW w:w="2880" w:type="dxa"/>
            <w:tcBorders>
              <w:top w:val="nil"/>
              <w:left w:val="nil"/>
              <w:bottom w:val="nil"/>
              <w:right w:val="nil"/>
            </w:tcBorders>
            <w:shd w:val="clear" w:color="auto" w:fill="auto"/>
            <w:vAlign w:val="bottom"/>
          </w:tcPr>
          <w:p w14:paraId="1B2F26BF"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 xml:space="preserve">   accrued interest receivables</w:t>
            </w:r>
          </w:p>
        </w:tc>
        <w:tc>
          <w:tcPr>
            <w:tcW w:w="1170" w:type="dxa"/>
            <w:tcBorders>
              <w:top w:val="nil"/>
              <w:left w:val="nil"/>
              <w:bottom w:val="nil"/>
              <w:right w:val="nil"/>
            </w:tcBorders>
            <w:shd w:val="clear" w:color="auto" w:fill="auto"/>
            <w:vAlign w:val="bottom"/>
          </w:tcPr>
          <w:p w14:paraId="7AEE2A60" w14:textId="77777777" w:rsidR="008B596D" w:rsidRPr="0066546C" w:rsidRDefault="008B596D" w:rsidP="00AB1E27">
            <w:pPr>
              <w:pBdr>
                <w:bottom w:val="double" w:sz="4" w:space="1" w:color="auto"/>
              </w:pBdr>
              <w:ind w:right="-72"/>
              <w:jc w:val="right"/>
              <w:rPr>
                <w:rFonts w:ascii="Arial" w:hAnsi="Arial" w:cs="Arial"/>
                <w:sz w:val="14"/>
                <w:szCs w:val="14"/>
              </w:rPr>
            </w:pPr>
            <w:r w:rsidRPr="0066546C">
              <w:rPr>
                <w:rFonts w:ascii="Arial" w:hAnsi="Arial" w:cs="Arial"/>
                <w:sz w:val="14"/>
                <w:szCs w:val="14"/>
              </w:rPr>
              <w:t>18,171,547,219</w:t>
            </w:r>
          </w:p>
        </w:tc>
        <w:tc>
          <w:tcPr>
            <w:tcW w:w="1278" w:type="dxa"/>
            <w:tcBorders>
              <w:top w:val="nil"/>
              <w:left w:val="nil"/>
              <w:bottom w:val="nil"/>
              <w:right w:val="nil"/>
            </w:tcBorders>
            <w:shd w:val="clear" w:color="auto" w:fill="auto"/>
            <w:vAlign w:val="bottom"/>
          </w:tcPr>
          <w:p w14:paraId="1DDC9F89" w14:textId="77777777" w:rsidR="008B596D" w:rsidRPr="0066546C" w:rsidRDefault="008B596D" w:rsidP="00AB1E27">
            <w:pPr>
              <w:pBdr>
                <w:bottom w:val="double" w:sz="4" w:space="1" w:color="auto"/>
              </w:pBdr>
              <w:ind w:right="-72"/>
              <w:jc w:val="right"/>
              <w:rPr>
                <w:rFonts w:ascii="Arial" w:hAnsi="Arial" w:cs="Arial"/>
                <w:sz w:val="14"/>
                <w:szCs w:val="14"/>
              </w:rPr>
            </w:pPr>
            <w:r w:rsidRPr="0066546C">
              <w:rPr>
                <w:rFonts w:ascii="Arial" w:hAnsi="Arial" w:cs="Arial"/>
                <w:sz w:val="14"/>
                <w:szCs w:val="14"/>
              </w:rPr>
              <w:t>10,353,262,301</w:t>
            </w:r>
          </w:p>
        </w:tc>
        <w:tc>
          <w:tcPr>
            <w:tcW w:w="1324" w:type="dxa"/>
            <w:tcBorders>
              <w:top w:val="nil"/>
              <w:left w:val="nil"/>
              <w:bottom w:val="nil"/>
              <w:right w:val="nil"/>
            </w:tcBorders>
            <w:shd w:val="clear" w:color="auto" w:fill="auto"/>
            <w:vAlign w:val="bottom"/>
          </w:tcPr>
          <w:p w14:paraId="33E10B95" w14:textId="77777777" w:rsidR="008B596D" w:rsidRPr="0066546C" w:rsidRDefault="008B596D" w:rsidP="00AB1E2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14:paraId="5B86318A" w14:textId="77777777" w:rsidR="008B596D" w:rsidRPr="0066546C" w:rsidRDefault="008B596D" w:rsidP="00497622">
            <w:pPr>
              <w:pBdr>
                <w:bottom w:val="double" w:sz="4" w:space="1" w:color="auto"/>
              </w:pBdr>
              <w:ind w:right="-72"/>
              <w:jc w:val="right"/>
              <w:rPr>
                <w:rFonts w:ascii="Arial" w:hAnsi="Arial" w:cs="Arial"/>
                <w:sz w:val="14"/>
                <w:szCs w:val="14"/>
              </w:rPr>
            </w:pPr>
            <w:r w:rsidRPr="0066546C">
              <w:rPr>
                <w:rFonts w:ascii="Arial" w:hAnsi="Arial" w:cs="Arial"/>
                <w:sz w:val="14"/>
                <w:szCs w:val="14"/>
              </w:rPr>
              <w:t>483,774,356</w:t>
            </w:r>
          </w:p>
        </w:tc>
        <w:tc>
          <w:tcPr>
            <w:tcW w:w="1303" w:type="dxa"/>
            <w:tcBorders>
              <w:top w:val="nil"/>
              <w:left w:val="nil"/>
              <w:bottom w:val="nil"/>
              <w:right w:val="nil"/>
            </w:tcBorders>
            <w:shd w:val="clear" w:color="auto" w:fill="auto"/>
            <w:vAlign w:val="bottom"/>
          </w:tcPr>
          <w:p w14:paraId="46274FE0" w14:textId="77777777" w:rsidR="008B596D" w:rsidRPr="0066546C" w:rsidRDefault="008B596D" w:rsidP="00AB1E27">
            <w:pPr>
              <w:ind w:right="-72"/>
              <w:jc w:val="right"/>
              <w:rPr>
                <w:rFonts w:ascii="Arial" w:hAnsi="Arial" w:cs="Arial"/>
                <w:sz w:val="14"/>
                <w:szCs w:val="14"/>
              </w:rPr>
            </w:pPr>
            <w:r w:rsidRPr="0066546C">
              <w:rPr>
                <w:rFonts w:ascii="Arial" w:hAnsi="Arial" w:cs="Arial"/>
                <w:sz w:val="14"/>
                <w:szCs w:val="14"/>
              </w:rPr>
              <w:t>583,909,660</w:t>
            </w:r>
          </w:p>
        </w:tc>
      </w:tr>
      <w:tr w:rsidR="008B596D" w:rsidRPr="0066546C" w14:paraId="44645D0C" w14:textId="77777777" w:rsidTr="00AB1E27">
        <w:tc>
          <w:tcPr>
            <w:tcW w:w="2880" w:type="dxa"/>
            <w:tcBorders>
              <w:top w:val="nil"/>
              <w:left w:val="nil"/>
              <w:bottom w:val="nil"/>
              <w:right w:val="nil"/>
            </w:tcBorders>
            <w:shd w:val="clear" w:color="auto" w:fill="auto"/>
            <w:vAlign w:val="bottom"/>
          </w:tcPr>
          <w:p w14:paraId="6C84F8CF" w14:textId="77777777" w:rsidR="008B596D" w:rsidRPr="0066546C" w:rsidRDefault="008B596D" w:rsidP="00A90B9B">
            <w:pPr>
              <w:ind w:left="612"/>
              <w:rPr>
                <w:rFonts w:ascii="Arial" w:hAnsi="Arial" w:cs="Arial"/>
                <w:sz w:val="14"/>
                <w:szCs w:val="14"/>
              </w:rPr>
            </w:pPr>
            <w:r w:rsidRPr="0066546C">
              <w:rPr>
                <w:rFonts w:ascii="Arial" w:hAnsi="Arial" w:cs="Arial"/>
                <w:sz w:val="14"/>
                <w:szCs w:val="14"/>
              </w:rPr>
              <w:t>Surplus reserves</w:t>
            </w:r>
          </w:p>
        </w:tc>
        <w:tc>
          <w:tcPr>
            <w:tcW w:w="1170" w:type="dxa"/>
            <w:tcBorders>
              <w:top w:val="nil"/>
              <w:left w:val="nil"/>
              <w:bottom w:val="nil"/>
              <w:right w:val="nil"/>
            </w:tcBorders>
            <w:shd w:val="clear" w:color="auto" w:fill="auto"/>
            <w:vAlign w:val="bottom"/>
          </w:tcPr>
          <w:p w14:paraId="444A1EC0" w14:textId="77777777" w:rsidR="008B596D" w:rsidRPr="0066546C" w:rsidRDefault="008B596D" w:rsidP="00AB1E27">
            <w:pPr>
              <w:ind w:right="-72"/>
              <w:jc w:val="right"/>
              <w:rPr>
                <w:rFonts w:ascii="Arial" w:hAnsi="Arial" w:cs="Arial"/>
                <w:sz w:val="14"/>
                <w:szCs w:val="14"/>
              </w:rPr>
            </w:pPr>
          </w:p>
        </w:tc>
        <w:tc>
          <w:tcPr>
            <w:tcW w:w="1278" w:type="dxa"/>
            <w:tcBorders>
              <w:top w:val="nil"/>
              <w:left w:val="nil"/>
              <w:bottom w:val="nil"/>
              <w:right w:val="nil"/>
            </w:tcBorders>
            <w:shd w:val="clear" w:color="auto" w:fill="auto"/>
            <w:vAlign w:val="bottom"/>
          </w:tcPr>
          <w:p w14:paraId="6A8A87D6" w14:textId="77777777" w:rsidR="008B596D" w:rsidRPr="0066546C" w:rsidRDefault="008B596D" w:rsidP="00AB1E27">
            <w:pPr>
              <w:ind w:right="-72"/>
              <w:jc w:val="right"/>
              <w:rPr>
                <w:rFonts w:ascii="Arial" w:hAnsi="Arial" w:cs="Arial"/>
                <w:sz w:val="14"/>
                <w:szCs w:val="14"/>
              </w:rPr>
            </w:pPr>
          </w:p>
        </w:tc>
        <w:tc>
          <w:tcPr>
            <w:tcW w:w="1324" w:type="dxa"/>
            <w:tcBorders>
              <w:top w:val="nil"/>
              <w:left w:val="nil"/>
              <w:bottom w:val="nil"/>
              <w:right w:val="nil"/>
            </w:tcBorders>
            <w:shd w:val="clear" w:color="auto" w:fill="auto"/>
            <w:vAlign w:val="bottom"/>
          </w:tcPr>
          <w:p w14:paraId="5F89FFA5" w14:textId="77777777" w:rsidR="008B596D" w:rsidRPr="0066546C" w:rsidRDefault="008B596D" w:rsidP="00AB1E27">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14:paraId="4C215427" w14:textId="3E46F810" w:rsidR="008B596D" w:rsidRPr="0066546C" w:rsidRDefault="008B596D" w:rsidP="00497622">
            <w:pPr>
              <w:ind w:right="-72"/>
              <w:jc w:val="right"/>
              <w:rPr>
                <w:rFonts w:ascii="Arial" w:hAnsi="Arial" w:cs="Arial"/>
                <w:sz w:val="14"/>
                <w:szCs w:val="14"/>
              </w:rPr>
            </w:pPr>
          </w:p>
        </w:tc>
        <w:tc>
          <w:tcPr>
            <w:tcW w:w="1303" w:type="dxa"/>
            <w:tcBorders>
              <w:top w:val="nil"/>
              <w:left w:val="nil"/>
              <w:bottom w:val="nil"/>
              <w:right w:val="nil"/>
            </w:tcBorders>
            <w:shd w:val="clear" w:color="auto" w:fill="auto"/>
            <w:vAlign w:val="bottom"/>
          </w:tcPr>
          <w:p w14:paraId="35A635A2" w14:textId="77777777" w:rsidR="008B596D" w:rsidRPr="0066546C" w:rsidRDefault="008B596D" w:rsidP="00AB1E27">
            <w:pPr>
              <w:pBdr>
                <w:bottom w:val="single" w:sz="4" w:space="1" w:color="auto"/>
              </w:pBdr>
              <w:ind w:right="-72"/>
              <w:jc w:val="right"/>
              <w:rPr>
                <w:rFonts w:ascii="Arial" w:hAnsi="Arial" w:cs="Arial"/>
                <w:sz w:val="14"/>
                <w:szCs w:val="14"/>
              </w:rPr>
            </w:pPr>
            <w:r w:rsidRPr="0066546C">
              <w:rPr>
                <w:rFonts w:ascii="Arial" w:hAnsi="Arial" w:cs="Arial"/>
                <w:sz w:val="14"/>
                <w:szCs w:val="14"/>
              </w:rPr>
              <w:t>275,195,745</w:t>
            </w:r>
          </w:p>
        </w:tc>
      </w:tr>
      <w:tr w:rsidR="008B596D" w:rsidRPr="0066546C" w14:paraId="7405EEB1" w14:textId="77777777" w:rsidTr="00AB1E27">
        <w:tc>
          <w:tcPr>
            <w:tcW w:w="2880" w:type="dxa"/>
            <w:tcBorders>
              <w:top w:val="nil"/>
              <w:left w:val="nil"/>
              <w:bottom w:val="nil"/>
              <w:right w:val="nil"/>
            </w:tcBorders>
            <w:shd w:val="clear" w:color="auto" w:fill="auto"/>
            <w:vAlign w:val="bottom"/>
          </w:tcPr>
          <w:p w14:paraId="59525CFD" w14:textId="77777777" w:rsidR="008B596D" w:rsidRPr="0066546C" w:rsidRDefault="008B596D" w:rsidP="00A90B9B">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14:paraId="47C648A0"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shd w:val="clear" w:color="auto" w:fill="auto"/>
            <w:vAlign w:val="bottom"/>
          </w:tcPr>
          <w:p w14:paraId="1CDCFF7D" w14:textId="77777777" w:rsidR="008B596D" w:rsidRPr="0066546C" w:rsidRDefault="008B596D" w:rsidP="00AB1E27">
            <w:pPr>
              <w:ind w:right="-72"/>
              <w:jc w:val="right"/>
              <w:rPr>
                <w:rFonts w:ascii="Arial" w:hAnsi="Arial" w:cs="Arial"/>
                <w:sz w:val="12"/>
                <w:szCs w:val="12"/>
              </w:rPr>
            </w:pPr>
          </w:p>
        </w:tc>
        <w:tc>
          <w:tcPr>
            <w:tcW w:w="1324" w:type="dxa"/>
            <w:tcBorders>
              <w:top w:val="nil"/>
              <w:left w:val="nil"/>
              <w:bottom w:val="nil"/>
              <w:right w:val="nil"/>
            </w:tcBorders>
            <w:shd w:val="clear" w:color="auto" w:fill="auto"/>
            <w:vAlign w:val="bottom"/>
          </w:tcPr>
          <w:p w14:paraId="65421E52" w14:textId="77777777" w:rsidR="008B596D" w:rsidRPr="0066546C" w:rsidRDefault="008B596D" w:rsidP="00AB1E27">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14:paraId="34922DAB" w14:textId="77777777" w:rsidR="008B596D" w:rsidRPr="0066546C" w:rsidRDefault="008B596D" w:rsidP="00497622">
            <w:pPr>
              <w:ind w:right="-72"/>
              <w:jc w:val="right"/>
              <w:rPr>
                <w:rFonts w:ascii="Arial" w:hAnsi="Arial" w:cs="Arial"/>
                <w:sz w:val="12"/>
                <w:szCs w:val="12"/>
              </w:rPr>
            </w:pPr>
          </w:p>
        </w:tc>
        <w:tc>
          <w:tcPr>
            <w:tcW w:w="1303" w:type="dxa"/>
            <w:tcBorders>
              <w:top w:val="nil"/>
              <w:left w:val="nil"/>
              <w:bottom w:val="nil"/>
              <w:right w:val="nil"/>
            </w:tcBorders>
            <w:shd w:val="clear" w:color="auto" w:fill="auto"/>
            <w:vAlign w:val="bottom"/>
          </w:tcPr>
          <w:p w14:paraId="66EED8F4" w14:textId="77777777" w:rsidR="008B596D" w:rsidRPr="0066546C" w:rsidRDefault="008B596D" w:rsidP="00AB1E27">
            <w:pPr>
              <w:ind w:right="-72"/>
              <w:jc w:val="right"/>
              <w:rPr>
                <w:rFonts w:ascii="Arial" w:hAnsi="Arial" w:cs="Arial"/>
                <w:sz w:val="12"/>
                <w:szCs w:val="12"/>
              </w:rPr>
            </w:pPr>
          </w:p>
        </w:tc>
      </w:tr>
      <w:tr w:rsidR="008B596D" w:rsidRPr="0066546C" w14:paraId="3336D39C" w14:textId="77777777" w:rsidTr="00AB1E27">
        <w:tc>
          <w:tcPr>
            <w:tcW w:w="2880" w:type="dxa"/>
            <w:tcBorders>
              <w:top w:val="nil"/>
              <w:left w:val="nil"/>
              <w:bottom w:val="nil"/>
              <w:right w:val="nil"/>
            </w:tcBorders>
            <w:shd w:val="clear" w:color="auto" w:fill="auto"/>
            <w:vAlign w:val="bottom"/>
          </w:tcPr>
          <w:p w14:paraId="22A2E547" w14:textId="77777777" w:rsidR="008B596D" w:rsidRPr="0066546C" w:rsidRDefault="008B596D" w:rsidP="00A90B9B">
            <w:pPr>
              <w:ind w:left="612"/>
              <w:rPr>
                <w:rFonts w:ascii="Arial" w:hAnsi="Arial" w:cs="Arial"/>
                <w:sz w:val="14"/>
                <w:szCs w:val="14"/>
                <w:cs/>
              </w:rPr>
            </w:pPr>
            <w:r w:rsidRPr="0066546C">
              <w:rPr>
                <w:rFonts w:ascii="Arial" w:hAnsi="Arial" w:cs="Arial"/>
                <w:sz w:val="14"/>
                <w:szCs w:val="14"/>
              </w:rPr>
              <w:t>Total</w:t>
            </w:r>
          </w:p>
        </w:tc>
        <w:tc>
          <w:tcPr>
            <w:tcW w:w="1170" w:type="dxa"/>
            <w:tcBorders>
              <w:top w:val="nil"/>
              <w:left w:val="nil"/>
              <w:bottom w:val="nil"/>
              <w:right w:val="nil"/>
            </w:tcBorders>
            <w:shd w:val="clear" w:color="auto" w:fill="auto"/>
            <w:vAlign w:val="bottom"/>
          </w:tcPr>
          <w:p w14:paraId="5E429AB3" w14:textId="77777777" w:rsidR="008B596D" w:rsidRPr="0066546C" w:rsidRDefault="008B596D" w:rsidP="00B76565">
            <w:pPr>
              <w:ind w:right="-72"/>
              <w:jc w:val="right"/>
              <w:rPr>
                <w:rFonts w:ascii="Arial" w:hAnsi="Arial" w:cs="Arial"/>
                <w:sz w:val="14"/>
                <w:szCs w:val="14"/>
              </w:rPr>
            </w:pPr>
          </w:p>
        </w:tc>
        <w:tc>
          <w:tcPr>
            <w:tcW w:w="1278" w:type="dxa"/>
            <w:tcBorders>
              <w:top w:val="nil"/>
              <w:left w:val="nil"/>
              <w:bottom w:val="nil"/>
              <w:right w:val="nil"/>
            </w:tcBorders>
            <w:shd w:val="clear" w:color="auto" w:fill="auto"/>
            <w:vAlign w:val="bottom"/>
          </w:tcPr>
          <w:p w14:paraId="3C35B0ED" w14:textId="77777777" w:rsidR="008B596D" w:rsidRPr="0066546C" w:rsidRDefault="008B596D" w:rsidP="00B76565">
            <w:pPr>
              <w:ind w:right="-72"/>
              <w:jc w:val="right"/>
              <w:rPr>
                <w:rFonts w:ascii="Arial" w:hAnsi="Arial" w:cs="Arial"/>
                <w:sz w:val="14"/>
                <w:szCs w:val="14"/>
              </w:rPr>
            </w:pPr>
          </w:p>
        </w:tc>
        <w:tc>
          <w:tcPr>
            <w:tcW w:w="1324" w:type="dxa"/>
            <w:tcBorders>
              <w:top w:val="nil"/>
              <w:left w:val="nil"/>
              <w:bottom w:val="nil"/>
              <w:right w:val="nil"/>
            </w:tcBorders>
            <w:shd w:val="clear" w:color="auto" w:fill="auto"/>
            <w:vAlign w:val="bottom"/>
          </w:tcPr>
          <w:p w14:paraId="72D13D26" w14:textId="77777777" w:rsidR="008B596D" w:rsidRPr="0066546C" w:rsidRDefault="008B596D" w:rsidP="00B76565">
            <w:pPr>
              <w:tabs>
                <w:tab w:val="decimal" w:pos="548"/>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14:paraId="6023DED4" w14:textId="43A75328" w:rsidR="008B596D" w:rsidRPr="0066546C" w:rsidRDefault="008B596D" w:rsidP="00497622">
            <w:pPr>
              <w:ind w:right="-72"/>
              <w:jc w:val="right"/>
              <w:rPr>
                <w:rFonts w:ascii="Arial" w:hAnsi="Arial" w:cs="Arial"/>
                <w:sz w:val="14"/>
                <w:szCs w:val="14"/>
              </w:rPr>
            </w:pPr>
          </w:p>
        </w:tc>
        <w:tc>
          <w:tcPr>
            <w:tcW w:w="1303" w:type="dxa"/>
            <w:tcBorders>
              <w:top w:val="nil"/>
              <w:left w:val="nil"/>
              <w:bottom w:val="nil"/>
              <w:right w:val="nil"/>
            </w:tcBorders>
            <w:shd w:val="clear" w:color="auto" w:fill="auto"/>
            <w:vAlign w:val="bottom"/>
          </w:tcPr>
          <w:p w14:paraId="5B2846F4" w14:textId="77777777" w:rsidR="008B596D" w:rsidRPr="0066546C" w:rsidRDefault="008B596D" w:rsidP="00B76565">
            <w:pPr>
              <w:pBdr>
                <w:bottom w:val="double" w:sz="6" w:space="1" w:color="auto"/>
              </w:pBdr>
              <w:ind w:right="-72"/>
              <w:jc w:val="right"/>
              <w:rPr>
                <w:rFonts w:ascii="Arial" w:hAnsi="Arial" w:cs="Arial"/>
                <w:sz w:val="14"/>
                <w:szCs w:val="14"/>
              </w:rPr>
            </w:pPr>
            <w:r w:rsidRPr="0066546C">
              <w:rPr>
                <w:rFonts w:ascii="Arial" w:hAnsi="Arial" w:cs="Arial"/>
                <w:sz w:val="14"/>
                <w:szCs w:val="14"/>
              </w:rPr>
              <w:t>859,105,405</w:t>
            </w:r>
          </w:p>
        </w:tc>
      </w:tr>
    </w:tbl>
    <w:p w14:paraId="5960E0C3" w14:textId="44AA1EB1" w:rsidR="008B596D" w:rsidRPr="0066546C" w:rsidRDefault="008B596D" w:rsidP="008B596D">
      <w:pPr>
        <w:tabs>
          <w:tab w:val="right" w:pos="7280"/>
          <w:tab w:val="right" w:pos="8540"/>
        </w:tabs>
        <w:ind w:left="540" w:hanging="540"/>
        <w:jc w:val="thaiDistribute"/>
        <w:rPr>
          <w:rFonts w:ascii="Arial" w:hAnsi="Arial" w:cs="Arial"/>
          <w:sz w:val="20"/>
          <w:szCs w:val="20"/>
          <w:cs/>
        </w:rPr>
      </w:pPr>
      <w:r w:rsidRPr="0066546C">
        <w:rPr>
          <w:rFonts w:ascii="Arial" w:hAnsi="Arial" w:cs="Arial"/>
          <w:sz w:val="20"/>
          <w:szCs w:val="20"/>
          <w:cs/>
        </w:rPr>
        <w:br w:type="page"/>
      </w:r>
      <w:r w:rsidRPr="0066546C">
        <w:rPr>
          <w:rFonts w:ascii="Arial" w:hAnsi="Arial" w:cs="Arial"/>
          <w:b/>
          <w:bCs/>
          <w:sz w:val="20"/>
          <w:szCs w:val="20"/>
        </w:rPr>
        <w:lastRenderedPageBreak/>
        <w:t>10</w:t>
      </w:r>
      <w:r w:rsidRPr="0066546C">
        <w:rPr>
          <w:rFonts w:ascii="Arial" w:hAnsi="Arial" w:cs="Arial"/>
          <w:b/>
          <w:bCs/>
          <w:sz w:val="20"/>
          <w:szCs w:val="20"/>
        </w:rPr>
        <w:tab/>
        <w:t>Loans to customers and accrued interest receivables, net</w:t>
      </w:r>
      <w:r w:rsidR="003A4C57" w:rsidRPr="0066546C">
        <w:rPr>
          <w:rFonts w:ascii="Arial" w:hAnsi="Arial" w:cs="Arial"/>
          <w:sz w:val="20"/>
          <w:szCs w:val="20"/>
        </w:rPr>
        <w:t xml:space="preserve">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749B718D" w14:textId="77777777" w:rsidR="008B596D" w:rsidRPr="0066546C" w:rsidRDefault="008B596D" w:rsidP="008B596D">
      <w:pPr>
        <w:pStyle w:val="BodyTextIndent2"/>
        <w:spacing w:after="0" w:line="240" w:lineRule="auto"/>
        <w:ind w:left="990" w:hanging="450"/>
        <w:jc w:val="thaiDistribute"/>
        <w:rPr>
          <w:rFonts w:ascii="Arial" w:hAnsi="Arial" w:cs="Arial"/>
          <w:b/>
          <w:bCs/>
          <w:sz w:val="20"/>
          <w:szCs w:val="20"/>
          <w:lang w:val="en-US"/>
        </w:rPr>
      </w:pPr>
    </w:p>
    <w:p w14:paraId="0A6030D4" w14:textId="77777777" w:rsidR="008B596D" w:rsidRPr="0066546C" w:rsidRDefault="008B596D" w:rsidP="008B596D">
      <w:pPr>
        <w:pStyle w:val="BodyTextIndent2"/>
        <w:spacing w:after="0" w:line="240" w:lineRule="auto"/>
        <w:ind w:left="990" w:hanging="450"/>
        <w:jc w:val="thaiDistribute"/>
        <w:rPr>
          <w:rFonts w:ascii="Arial" w:hAnsi="Arial" w:cs="Arial"/>
          <w:b/>
          <w:bCs/>
          <w:sz w:val="20"/>
          <w:szCs w:val="20"/>
          <w:lang w:val="en-US"/>
        </w:rPr>
      </w:pPr>
    </w:p>
    <w:p w14:paraId="273DD935" w14:textId="77777777" w:rsidR="008B596D" w:rsidRPr="0066546C" w:rsidRDefault="008B596D" w:rsidP="003A4C57">
      <w:pPr>
        <w:ind w:left="1080" w:hanging="540"/>
        <w:jc w:val="thaiDistribute"/>
        <w:rPr>
          <w:rFonts w:ascii="Arial" w:hAnsi="Arial" w:cs="Arial"/>
          <w:b/>
          <w:bCs/>
          <w:sz w:val="20"/>
          <w:szCs w:val="20"/>
        </w:rPr>
      </w:pPr>
      <w:r w:rsidRPr="0066546C">
        <w:rPr>
          <w:rFonts w:ascii="Arial" w:hAnsi="Arial" w:cs="Arial"/>
          <w:b/>
          <w:bCs/>
          <w:sz w:val="20"/>
          <w:szCs w:val="20"/>
        </w:rPr>
        <w:t>10</w:t>
      </w:r>
      <w:r w:rsidRPr="0066546C">
        <w:rPr>
          <w:rFonts w:ascii="Arial" w:hAnsi="Arial" w:cs="Arial"/>
          <w:b/>
          <w:bCs/>
          <w:sz w:val="20"/>
          <w:szCs w:val="20"/>
          <w:cs/>
        </w:rPr>
        <w:t>.</w:t>
      </w:r>
      <w:r w:rsidRPr="0066546C">
        <w:rPr>
          <w:rFonts w:ascii="Arial" w:hAnsi="Arial" w:cs="Arial"/>
          <w:b/>
          <w:bCs/>
          <w:sz w:val="20"/>
          <w:szCs w:val="20"/>
        </w:rPr>
        <w:t>6</w:t>
      </w:r>
      <w:r w:rsidRPr="0066546C">
        <w:rPr>
          <w:rFonts w:ascii="Arial" w:hAnsi="Arial" w:cs="Arial"/>
          <w:b/>
          <w:bCs/>
          <w:sz w:val="20"/>
          <w:szCs w:val="20"/>
        </w:rPr>
        <w:tab/>
        <w:t>Non</w:t>
      </w:r>
      <w:r w:rsidRPr="0066546C">
        <w:rPr>
          <w:rFonts w:ascii="Arial" w:hAnsi="Arial" w:cs="Arial"/>
          <w:b/>
          <w:bCs/>
          <w:sz w:val="20"/>
          <w:szCs w:val="20"/>
          <w:cs/>
        </w:rPr>
        <w:t>-</w:t>
      </w:r>
      <w:r w:rsidRPr="0066546C">
        <w:rPr>
          <w:rFonts w:ascii="Arial" w:hAnsi="Arial" w:cs="Arial"/>
          <w:b/>
          <w:bCs/>
          <w:sz w:val="20"/>
          <w:szCs w:val="20"/>
        </w:rPr>
        <w:t>performing loans to customers</w:t>
      </w:r>
    </w:p>
    <w:p w14:paraId="0AC295D5" w14:textId="77777777" w:rsidR="008B596D" w:rsidRPr="0066546C" w:rsidRDefault="008B596D" w:rsidP="008B596D">
      <w:pPr>
        <w:pStyle w:val="BodyTextIndent2"/>
        <w:spacing w:after="0" w:line="240" w:lineRule="auto"/>
        <w:ind w:left="1701" w:hanging="708"/>
        <w:jc w:val="thaiDistribute"/>
        <w:rPr>
          <w:rFonts w:ascii="Arial" w:hAnsi="Arial" w:cs="Arial"/>
          <w:b/>
          <w:bCs/>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7A8F68BC" w14:textId="77777777" w:rsidTr="00AB1E27">
        <w:tc>
          <w:tcPr>
            <w:tcW w:w="5760" w:type="dxa"/>
            <w:tcBorders>
              <w:top w:val="nil"/>
              <w:left w:val="nil"/>
              <w:bottom w:val="nil"/>
              <w:right w:val="nil"/>
            </w:tcBorders>
            <w:vAlign w:val="bottom"/>
          </w:tcPr>
          <w:p w14:paraId="65FABC1B" w14:textId="77777777" w:rsidR="008B596D" w:rsidRPr="0066546C" w:rsidRDefault="008B596D" w:rsidP="00AB1E27">
            <w:pPr>
              <w:tabs>
                <w:tab w:val="left" w:pos="3165"/>
              </w:tabs>
              <w:ind w:left="342"/>
              <w:rPr>
                <w:rFonts w:ascii="Arial" w:hAnsi="Arial" w:cs="Arial"/>
                <w:sz w:val="20"/>
                <w:szCs w:val="20"/>
              </w:rPr>
            </w:pPr>
          </w:p>
        </w:tc>
        <w:tc>
          <w:tcPr>
            <w:tcW w:w="1584" w:type="dxa"/>
            <w:tcBorders>
              <w:top w:val="nil"/>
              <w:left w:val="nil"/>
              <w:bottom w:val="nil"/>
              <w:right w:val="nil"/>
            </w:tcBorders>
            <w:vAlign w:val="bottom"/>
          </w:tcPr>
          <w:p w14:paraId="5F0F4CB2"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68FE304A"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5E6D231B" w14:textId="77777777" w:rsidTr="00AB1E27">
        <w:tc>
          <w:tcPr>
            <w:tcW w:w="5760" w:type="dxa"/>
            <w:tcBorders>
              <w:top w:val="nil"/>
              <w:left w:val="nil"/>
              <w:bottom w:val="nil"/>
              <w:right w:val="nil"/>
            </w:tcBorders>
            <w:vAlign w:val="bottom"/>
          </w:tcPr>
          <w:p w14:paraId="6AB1FD0A" w14:textId="77777777" w:rsidR="008B596D" w:rsidRPr="0066546C" w:rsidRDefault="008B596D" w:rsidP="00AB1E27">
            <w:pPr>
              <w:tabs>
                <w:tab w:val="left" w:pos="3165"/>
              </w:tabs>
              <w:ind w:left="342"/>
              <w:rPr>
                <w:rFonts w:ascii="Arial" w:hAnsi="Arial" w:cs="Arial"/>
                <w:sz w:val="20"/>
                <w:szCs w:val="20"/>
              </w:rPr>
            </w:pPr>
          </w:p>
        </w:tc>
        <w:tc>
          <w:tcPr>
            <w:tcW w:w="1584" w:type="dxa"/>
            <w:tcBorders>
              <w:top w:val="nil"/>
              <w:left w:val="nil"/>
              <w:bottom w:val="nil"/>
              <w:right w:val="nil"/>
            </w:tcBorders>
            <w:vAlign w:val="bottom"/>
          </w:tcPr>
          <w:p w14:paraId="49455581"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03EE0CC9"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2D0C7D4C" w14:textId="77777777" w:rsidTr="00AB1E27">
        <w:tc>
          <w:tcPr>
            <w:tcW w:w="5760" w:type="dxa"/>
            <w:tcBorders>
              <w:top w:val="nil"/>
              <w:left w:val="nil"/>
              <w:bottom w:val="nil"/>
              <w:right w:val="nil"/>
            </w:tcBorders>
            <w:vAlign w:val="bottom"/>
          </w:tcPr>
          <w:p w14:paraId="1BE8A378" w14:textId="77777777" w:rsidR="008B596D" w:rsidRPr="0066546C" w:rsidRDefault="008B596D" w:rsidP="00AB1E27">
            <w:pPr>
              <w:ind w:left="342"/>
              <w:rPr>
                <w:rFonts w:ascii="Arial" w:hAnsi="Arial" w:cs="Arial"/>
                <w:sz w:val="12"/>
                <w:szCs w:val="12"/>
              </w:rPr>
            </w:pPr>
          </w:p>
        </w:tc>
        <w:tc>
          <w:tcPr>
            <w:tcW w:w="1584" w:type="dxa"/>
            <w:tcBorders>
              <w:top w:val="nil"/>
              <w:left w:val="nil"/>
              <w:bottom w:val="nil"/>
              <w:right w:val="nil"/>
            </w:tcBorders>
            <w:vAlign w:val="bottom"/>
          </w:tcPr>
          <w:p w14:paraId="46D3F235"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4BFFBD42" w14:textId="77777777" w:rsidR="008B596D" w:rsidRPr="0066546C" w:rsidRDefault="008B596D" w:rsidP="00AB1E27">
            <w:pPr>
              <w:ind w:right="-72"/>
              <w:jc w:val="right"/>
              <w:rPr>
                <w:rFonts w:ascii="Arial" w:hAnsi="Arial" w:cs="Arial"/>
                <w:sz w:val="12"/>
                <w:szCs w:val="12"/>
              </w:rPr>
            </w:pPr>
          </w:p>
        </w:tc>
      </w:tr>
      <w:tr w:rsidR="008B596D" w:rsidRPr="0066546C" w14:paraId="03EEB908" w14:textId="77777777" w:rsidTr="00AB1E27">
        <w:tc>
          <w:tcPr>
            <w:tcW w:w="5760" w:type="dxa"/>
            <w:tcBorders>
              <w:top w:val="nil"/>
              <w:left w:val="nil"/>
              <w:bottom w:val="nil"/>
              <w:right w:val="nil"/>
            </w:tcBorders>
            <w:vAlign w:val="bottom"/>
          </w:tcPr>
          <w:p w14:paraId="532F8ACD" w14:textId="77777777" w:rsidR="008B596D" w:rsidRPr="0066546C" w:rsidRDefault="008B596D" w:rsidP="00AB1E27">
            <w:pPr>
              <w:ind w:left="342"/>
              <w:rPr>
                <w:rFonts w:ascii="Arial" w:hAnsi="Arial" w:cs="Arial"/>
                <w:sz w:val="20"/>
                <w:szCs w:val="20"/>
                <w:cs/>
              </w:rPr>
            </w:pPr>
            <w:r w:rsidRPr="0066546C">
              <w:rPr>
                <w:rFonts w:ascii="Arial" w:hAnsi="Arial" w:cs="Arial"/>
                <w:sz w:val="20"/>
                <w:szCs w:val="20"/>
              </w:rPr>
              <w:t>Non</w:t>
            </w:r>
            <w:r w:rsidRPr="0066546C">
              <w:rPr>
                <w:rFonts w:ascii="Arial" w:hAnsi="Arial" w:cs="Arial"/>
                <w:sz w:val="20"/>
                <w:szCs w:val="20"/>
                <w:cs/>
              </w:rPr>
              <w:t>-</w:t>
            </w:r>
            <w:r w:rsidRPr="0066546C">
              <w:rPr>
                <w:rFonts w:ascii="Arial" w:hAnsi="Arial" w:cs="Arial"/>
                <w:sz w:val="20"/>
                <w:szCs w:val="20"/>
              </w:rPr>
              <w:t xml:space="preserve">performing loans to customers </w:t>
            </w:r>
            <w:r w:rsidRPr="0066546C">
              <w:rPr>
                <w:rFonts w:ascii="Arial" w:hAnsi="Arial" w:cs="Arial"/>
                <w:sz w:val="20"/>
                <w:szCs w:val="20"/>
                <w:cs/>
              </w:rPr>
              <w:t>(</w:t>
            </w:r>
            <w:r w:rsidRPr="0066546C">
              <w:rPr>
                <w:rFonts w:ascii="Arial" w:hAnsi="Arial" w:cs="Arial"/>
                <w:sz w:val="20"/>
                <w:szCs w:val="20"/>
              </w:rPr>
              <w:t xml:space="preserve">excluding </w:t>
            </w:r>
          </w:p>
        </w:tc>
        <w:tc>
          <w:tcPr>
            <w:tcW w:w="1584" w:type="dxa"/>
            <w:tcBorders>
              <w:top w:val="nil"/>
              <w:left w:val="nil"/>
              <w:bottom w:val="nil"/>
              <w:right w:val="nil"/>
            </w:tcBorders>
            <w:vAlign w:val="bottom"/>
          </w:tcPr>
          <w:p w14:paraId="61ECAB2B"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4F6F8283" w14:textId="77777777" w:rsidR="008B596D" w:rsidRPr="0066546C" w:rsidRDefault="008B596D" w:rsidP="00AB1E27">
            <w:pPr>
              <w:ind w:right="-72"/>
              <w:jc w:val="right"/>
              <w:rPr>
                <w:rFonts w:ascii="Arial" w:hAnsi="Arial" w:cs="Arial"/>
                <w:sz w:val="20"/>
                <w:szCs w:val="20"/>
              </w:rPr>
            </w:pPr>
          </w:p>
        </w:tc>
      </w:tr>
      <w:tr w:rsidR="008B596D" w:rsidRPr="0066546C" w14:paraId="5420F116" w14:textId="77777777" w:rsidTr="00AB1E27">
        <w:tc>
          <w:tcPr>
            <w:tcW w:w="5760" w:type="dxa"/>
            <w:tcBorders>
              <w:top w:val="nil"/>
              <w:left w:val="nil"/>
              <w:bottom w:val="nil"/>
              <w:right w:val="nil"/>
            </w:tcBorders>
            <w:vAlign w:val="bottom"/>
          </w:tcPr>
          <w:p w14:paraId="783D086C" w14:textId="6F918309" w:rsidR="008B596D" w:rsidRPr="0066546C" w:rsidRDefault="008B596D" w:rsidP="00AB1E27">
            <w:pPr>
              <w:ind w:left="342"/>
              <w:rPr>
                <w:rFonts w:ascii="Arial" w:hAnsi="Arial" w:cs="Arial"/>
                <w:sz w:val="20"/>
                <w:szCs w:val="20"/>
              </w:rPr>
            </w:pPr>
            <w:r w:rsidRPr="0066546C">
              <w:rPr>
                <w:rFonts w:ascii="Arial" w:hAnsi="Arial" w:cs="Arial"/>
                <w:sz w:val="20"/>
                <w:szCs w:val="20"/>
              </w:rPr>
              <w:t xml:space="preserve">   accrued interest receivable</w:t>
            </w:r>
            <w:r w:rsidRPr="0066546C">
              <w:rPr>
                <w:rFonts w:ascii="Arial" w:hAnsi="Arial" w:cs="Arial"/>
                <w:sz w:val="20"/>
                <w:szCs w:val="20"/>
                <w:cs/>
              </w:rPr>
              <w:t>)</w:t>
            </w:r>
          </w:p>
        </w:tc>
        <w:tc>
          <w:tcPr>
            <w:tcW w:w="1584" w:type="dxa"/>
            <w:tcBorders>
              <w:top w:val="nil"/>
              <w:left w:val="nil"/>
              <w:bottom w:val="nil"/>
              <w:right w:val="nil"/>
            </w:tcBorders>
          </w:tcPr>
          <w:p w14:paraId="587910FE" w14:textId="233B805E" w:rsidR="008B596D" w:rsidRPr="0066546C" w:rsidRDefault="004378FB" w:rsidP="00AB1E27">
            <w:pPr>
              <w:ind w:right="-72"/>
              <w:jc w:val="right"/>
              <w:rPr>
                <w:rFonts w:ascii="Arial" w:hAnsi="Arial" w:cs="Arial"/>
                <w:sz w:val="20"/>
                <w:szCs w:val="20"/>
              </w:rPr>
            </w:pPr>
            <w:r w:rsidRPr="0066546C">
              <w:rPr>
                <w:rFonts w:ascii="Arial" w:hAnsi="Arial" w:cs="Arial"/>
                <w:sz w:val="20"/>
                <w:szCs w:val="20"/>
              </w:rPr>
              <w:t>1,056,760,73</w:t>
            </w:r>
            <w:r w:rsidR="008C425B" w:rsidRPr="0066546C">
              <w:rPr>
                <w:rFonts w:ascii="Arial" w:hAnsi="Arial" w:cs="Arial"/>
                <w:sz w:val="20"/>
                <w:szCs w:val="20"/>
              </w:rPr>
              <w:t>8</w:t>
            </w:r>
          </w:p>
        </w:tc>
        <w:tc>
          <w:tcPr>
            <w:tcW w:w="1584" w:type="dxa"/>
            <w:tcBorders>
              <w:top w:val="nil"/>
              <w:left w:val="nil"/>
              <w:bottom w:val="nil"/>
              <w:right w:val="nil"/>
            </w:tcBorders>
          </w:tcPr>
          <w:p w14:paraId="378DC08F"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687,846,402</w:t>
            </w:r>
          </w:p>
        </w:tc>
      </w:tr>
      <w:tr w:rsidR="008B596D" w:rsidRPr="0066546C" w14:paraId="0F4F07D0" w14:textId="77777777" w:rsidTr="00AB1E27">
        <w:tc>
          <w:tcPr>
            <w:tcW w:w="5760" w:type="dxa"/>
            <w:tcBorders>
              <w:top w:val="nil"/>
              <w:left w:val="nil"/>
              <w:bottom w:val="nil"/>
              <w:right w:val="nil"/>
            </w:tcBorders>
            <w:vAlign w:val="bottom"/>
          </w:tcPr>
          <w:p w14:paraId="0ECDA93E" w14:textId="77777777" w:rsidR="008B596D" w:rsidRPr="0066546C" w:rsidRDefault="008B596D" w:rsidP="00AB1E27">
            <w:pPr>
              <w:ind w:left="342"/>
              <w:rPr>
                <w:rFonts w:ascii="Arial" w:hAnsi="Arial" w:cs="Arial"/>
                <w:sz w:val="20"/>
                <w:szCs w:val="20"/>
              </w:rPr>
            </w:pPr>
            <w:r w:rsidRPr="0066546C">
              <w:rPr>
                <w:rFonts w:ascii="Arial" w:hAnsi="Arial" w:cs="Arial"/>
                <w:sz w:val="20"/>
                <w:szCs w:val="20"/>
              </w:rPr>
              <w:t>Percentage of non</w:t>
            </w:r>
            <w:r w:rsidRPr="0066546C">
              <w:rPr>
                <w:rFonts w:ascii="Arial" w:hAnsi="Arial" w:cs="Arial"/>
                <w:sz w:val="20"/>
                <w:szCs w:val="20"/>
                <w:cs/>
              </w:rPr>
              <w:t>-</w:t>
            </w:r>
            <w:r w:rsidRPr="0066546C">
              <w:rPr>
                <w:rFonts w:ascii="Arial" w:hAnsi="Arial" w:cs="Arial"/>
                <w:sz w:val="20"/>
                <w:szCs w:val="20"/>
              </w:rPr>
              <w:t xml:space="preserve">performing loans to customers to </w:t>
            </w:r>
          </w:p>
        </w:tc>
        <w:tc>
          <w:tcPr>
            <w:tcW w:w="1584" w:type="dxa"/>
            <w:tcBorders>
              <w:top w:val="nil"/>
              <w:left w:val="nil"/>
              <w:bottom w:val="nil"/>
              <w:right w:val="nil"/>
            </w:tcBorders>
          </w:tcPr>
          <w:p w14:paraId="02E2779C"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tcPr>
          <w:p w14:paraId="4513451B" w14:textId="77777777" w:rsidR="008B596D" w:rsidRPr="0066546C" w:rsidRDefault="008B596D" w:rsidP="00AB1E27">
            <w:pPr>
              <w:ind w:right="-72"/>
              <w:jc w:val="right"/>
              <w:rPr>
                <w:rFonts w:ascii="Arial" w:hAnsi="Arial" w:cs="Arial"/>
                <w:sz w:val="20"/>
                <w:szCs w:val="20"/>
              </w:rPr>
            </w:pPr>
          </w:p>
        </w:tc>
      </w:tr>
      <w:tr w:rsidR="008B596D" w:rsidRPr="0066546C" w14:paraId="7F2D4BF8" w14:textId="77777777" w:rsidTr="00AB1E27">
        <w:tc>
          <w:tcPr>
            <w:tcW w:w="5760" w:type="dxa"/>
            <w:tcBorders>
              <w:top w:val="nil"/>
              <w:left w:val="nil"/>
              <w:bottom w:val="nil"/>
              <w:right w:val="nil"/>
            </w:tcBorders>
            <w:vAlign w:val="bottom"/>
          </w:tcPr>
          <w:p w14:paraId="65EB695D" w14:textId="0A3292AC" w:rsidR="008B596D" w:rsidRPr="0066546C" w:rsidRDefault="008B596D" w:rsidP="00AB1E27">
            <w:pPr>
              <w:ind w:left="342"/>
              <w:rPr>
                <w:rFonts w:ascii="Arial" w:hAnsi="Arial" w:cs="Arial"/>
                <w:sz w:val="20"/>
                <w:szCs w:val="20"/>
              </w:rPr>
            </w:pPr>
            <w:r w:rsidRPr="0066546C">
              <w:rPr>
                <w:rFonts w:ascii="Arial" w:hAnsi="Arial" w:cs="Arial"/>
                <w:sz w:val="20"/>
                <w:szCs w:val="20"/>
              </w:rPr>
              <w:t xml:space="preserve">   total loans to customers </w:t>
            </w:r>
            <w:r w:rsidRPr="0066546C">
              <w:rPr>
                <w:rFonts w:ascii="Arial" w:hAnsi="Arial" w:cs="Arial"/>
                <w:sz w:val="20"/>
                <w:szCs w:val="20"/>
                <w:cs/>
              </w:rPr>
              <w:t>(</w:t>
            </w:r>
            <w:r w:rsidRPr="0066546C">
              <w:rPr>
                <w:rFonts w:ascii="Arial" w:hAnsi="Arial" w:cs="Arial"/>
                <w:sz w:val="20"/>
                <w:szCs w:val="20"/>
              </w:rPr>
              <w:t>including loans to</w:t>
            </w:r>
            <w:r w:rsidR="00B12B11">
              <w:rPr>
                <w:rFonts w:ascii="Arial" w:hAnsi="Arial" w:cs="Arial"/>
                <w:sz w:val="20"/>
                <w:szCs w:val="20"/>
              </w:rPr>
              <w:t xml:space="preserve"> the</w:t>
            </w:r>
          </w:p>
        </w:tc>
        <w:tc>
          <w:tcPr>
            <w:tcW w:w="1584" w:type="dxa"/>
            <w:tcBorders>
              <w:top w:val="nil"/>
              <w:left w:val="nil"/>
              <w:bottom w:val="nil"/>
              <w:right w:val="nil"/>
            </w:tcBorders>
          </w:tcPr>
          <w:p w14:paraId="1335F479"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tcPr>
          <w:p w14:paraId="17F077B6" w14:textId="77777777" w:rsidR="008B596D" w:rsidRPr="0066546C" w:rsidRDefault="008B596D" w:rsidP="00AB1E27">
            <w:pPr>
              <w:ind w:right="-72"/>
              <w:jc w:val="right"/>
              <w:rPr>
                <w:rFonts w:ascii="Arial" w:hAnsi="Arial" w:cs="Arial"/>
                <w:sz w:val="20"/>
                <w:szCs w:val="20"/>
              </w:rPr>
            </w:pPr>
          </w:p>
        </w:tc>
      </w:tr>
      <w:tr w:rsidR="008B596D" w:rsidRPr="0066546C" w14:paraId="33F8B5B3" w14:textId="77777777" w:rsidTr="00AB1E27">
        <w:tc>
          <w:tcPr>
            <w:tcW w:w="5760" w:type="dxa"/>
            <w:tcBorders>
              <w:top w:val="nil"/>
              <w:left w:val="nil"/>
              <w:bottom w:val="nil"/>
              <w:right w:val="nil"/>
            </w:tcBorders>
            <w:vAlign w:val="bottom"/>
          </w:tcPr>
          <w:p w14:paraId="07C8548B" w14:textId="77777777" w:rsidR="008B596D" w:rsidRPr="0066546C" w:rsidRDefault="008B596D" w:rsidP="00AB1E27">
            <w:pPr>
              <w:ind w:left="342"/>
              <w:rPr>
                <w:rFonts w:ascii="Arial" w:hAnsi="Arial" w:cs="Arial"/>
                <w:sz w:val="20"/>
                <w:szCs w:val="20"/>
              </w:rPr>
            </w:pPr>
            <w:r w:rsidRPr="0066546C">
              <w:rPr>
                <w:rFonts w:ascii="Arial" w:hAnsi="Arial" w:cs="Arial"/>
                <w:sz w:val="20"/>
                <w:szCs w:val="20"/>
              </w:rPr>
              <w:t xml:space="preserve">   financial institutions</w:t>
            </w:r>
            <w:r w:rsidRPr="0066546C">
              <w:rPr>
                <w:rFonts w:ascii="Arial" w:hAnsi="Arial" w:cs="Arial"/>
                <w:sz w:val="20"/>
                <w:szCs w:val="20"/>
                <w:cs/>
              </w:rPr>
              <w:t>)</w:t>
            </w:r>
          </w:p>
        </w:tc>
        <w:tc>
          <w:tcPr>
            <w:tcW w:w="1584" w:type="dxa"/>
            <w:tcBorders>
              <w:top w:val="nil"/>
              <w:left w:val="nil"/>
              <w:bottom w:val="nil"/>
              <w:right w:val="nil"/>
            </w:tcBorders>
          </w:tcPr>
          <w:p w14:paraId="2B601E42" w14:textId="28CFE620" w:rsidR="008B596D" w:rsidRPr="0095124C" w:rsidRDefault="004378FB" w:rsidP="00AB1E27">
            <w:pPr>
              <w:ind w:right="-72"/>
              <w:jc w:val="right"/>
              <w:rPr>
                <w:rFonts w:ascii="Arial" w:hAnsi="Arial" w:cstheme="minorBidi"/>
                <w:sz w:val="20"/>
                <w:szCs w:val="20"/>
              </w:rPr>
            </w:pPr>
            <w:r w:rsidRPr="0066546C">
              <w:rPr>
                <w:rFonts w:ascii="Arial" w:hAnsi="Arial" w:cs="Arial"/>
                <w:sz w:val="20"/>
                <w:szCs w:val="20"/>
              </w:rPr>
              <w:t>5</w:t>
            </w:r>
            <w:r w:rsidRPr="0066546C">
              <w:rPr>
                <w:rFonts w:ascii="Arial" w:hAnsi="Arial" w:cs="Arial"/>
                <w:sz w:val="20"/>
                <w:szCs w:val="20"/>
                <w:cs/>
              </w:rPr>
              <w:t>.</w:t>
            </w:r>
            <w:r w:rsidR="0095124C">
              <w:rPr>
                <w:rFonts w:ascii="Arial" w:hAnsi="Arial" w:cstheme="minorBidi"/>
                <w:sz w:val="20"/>
                <w:szCs w:val="20"/>
              </w:rPr>
              <w:t>37</w:t>
            </w:r>
          </w:p>
        </w:tc>
        <w:tc>
          <w:tcPr>
            <w:tcW w:w="1584" w:type="dxa"/>
            <w:tcBorders>
              <w:top w:val="nil"/>
              <w:left w:val="nil"/>
              <w:bottom w:val="nil"/>
              <w:right w:val="nil"/>
            </w:tcBorders>
          </w:tcPr>
          <w:p w14:paraId="21758193" w14:textId="77777777" w:rsidR="008B596D" w:rsidRPr="0066546C" w:rsidRDefault="008B596D" w:rsidP="00AB1E27">
            <w:pPr>
              <w:ind w:right="-72"/>
              <w:jc w:val="right"/>
              <w:rPr>
                <w:rFonts w:ascii="Arial" w:hAnsi="Arial" w:cs="Arial"/>
                <w:sz w:val="20"/>
                <w:szCs w:val="20"/>
                <w:cs/>
              </w:rPr>
            </w:pPr>
            <w:r w:rsidRPr="0066546C">
              <w:rPr>
                <w:rFonts w:ascii="Arial" w:hAnsi="Arial" w:cs="Arial"/>
                <w:sz w:val="20"/>
                <w:szCs w:val="20"/>
              </w:rPr>
              <w:t>3</w:t>
            </w:r>
            <w:r w:rsidRPr="0066546C">
              <w:rPr>
                <w:rFonts w:ascii="Arial" w:hAnsi="Arial" w:cs="Arial"/>
                <w:sz w:val="20"/>
                <w:szCs w:val="20"/>
                <w:cs/>
              </w:rPr>
              <w:t>.</w:t>
            </w:r>
            <w:r w:rsidRPr="0066546C">
              <w:rPr>
                <w:rFonts w:ascii="Arial" w:hAnsi="Arial" w:cs="Arial"/>
                <w:sz w:val="20"/>
                <w:szCs w:val="20"/>
              </w:rPr>
              <w:t>66</w:t>
            </w:r>
          </w:p>
        </w:tc>
      </w:tr>
      <w:tr w:rsidR="008B596D" w:rsidRPr="0066546C" w14:paraId="6612A93F" w14:textId="77777777" w:rsidTr="00AB1E27">
        <w:tc>
          <w:tcPr>
            <w:tcW w:w="5760" w:type="dxa"/>
            <w:tcBorders>
              <w:top w:val="nil"/>
              <w:left w:val="nil"/>
              <w:bottom w:val="nil"/>
              <w:right w:val="nil"/>
            </w:tcBorders>
            <w:vAlign w:val="bottom"/>
          </w:tcPr>
          <w:p w14:paraId="675F70F0" w14:textId="77777777" w:rsidR="008B596D" w:rsidRPr="0066546C" w:rsidRDefault="008B596D" w:rsidP="00AB1E27">
            <w:pPr>
              <w:ind w:left="342"/>
              <w:rPr>
                <w:rFonts w:ascii="Arial" w:hAnsi="Arial" w:cs="Arial"/>
                <w:sz w:val="20"/>
                <w:szCs w:val="20"/>
              </w:rPr>
            </w:pPr>
          </w:p>
        </w:tc>
        <w:tc>
          <w:tcPr>
            <w:tcW w:w="1584" w:type="dxa"/>
            <w:tcBorders>
              <w:top w:val="nil"/>
              <w:left w:val="nil"/>
              <w:bottom w:val="nil"/>
              <w:right w:val="nil"/>
            </w:tcBorders>
            <w:vAlign w:val="bottom"/>
          </w:tcPr>
          <w:p w14:paraId="537C8A04"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6BC7ABB1" w14:textId="77777777" w:rsidR="008B596D" w:rsidRPr="0066546C" w:rsidRDefault="008B596D" w:rsidP="00AB1E27">
            <w:pPr>
              <w:ind w:right="-72"/>
              <w:jc w:val="right"/>
              <w:rPr>
                <w:rFonts w:ascii="Arial" w:hAnsi="Arial" w:cs="Arial"/>
                <w:sz w:val="20"/>
                <w:szCs w:val="20"/>
              </w:rPr>
            </w:pPr>
          </w:p>
        </w:tc>
      </w:tr>
      <w:tr w:rsidR="008B596D" w:rsidRPr="0066546C" w14:paraId="4D7AB4AB" w14:textId="77777777" w:rsidTr="00AB1E27">
        <w:tc>
          <w:tcPr>
            <w:tcW w:w="5760" w:type="dxa"/>
            <w:tcBorders>
              <w:top w:val="nil"/>
              <w:left w:val="nil"/>
              <w:bottom w:val="nil"/>
              <w:right w:val="nil"/>
            </w:tcBorders>
            <w:vAlign w:val="bottom"/>
          </w:tcPr>
          <w:p w14:paraId="74F3D124" w14:textId="77777777" w:rsidR="008B596D" w:rsidRPr="0066546C" w:rsidRDefault="008B596D" w:rsidP="00AB1E27">
            <w:pPr>
              <w:ind w:left="342"/>
              <w:rPr>
                <w:rFonts w:ascii="Arial" w:hAnsi="Arial" w:cs="Arial"/>
                <w:sz w:val="20"/>
                <w:szCs w:val="20"/>
              </w:rPr>
            </w:pPr>
            <w:r w:rsidRPr="0066546C">
              <w:rPr>
                <w:rFonts w:ascii="Arial" w:hAnsi="Arial" w:cs="Arial"/>
                <w:sz w:val="20"/>
                <w:szCs w:val="20"/>
              </w:rPr>
              <w:t>Non</w:t>
            </w:r>
            <w:r w:rsidRPr="0066546C">
              <w:rPr>
                <w:rFonts w:ascii="Arial" w:hAnsi="Arial" w:cs="Arial"/>
                <w:sz w:val="20"/>
                <w:szCs w:val="20"/>
                <w:cs/>
              </w:rPr>
              <w:t>-</w:t>
            </w:r>
            <w:r w:rsidRPr="0066546C">
              <w:rPr>
                <w:rFonts w:ascii="Arial" w:hAnsi="Arial" w:cs="Arial"/>
                <w:sz w:val="20"/>
                <w:szCs w:val="20"/>
              </w:rPr>
              <w:t xml:space="preserve">performing loans to customers net of allowance </w:t>
            </w:r>
          </w:p>
        </w:tc>
        <w:tc>
          <w:tcPr>
            <w:tcW w:w="1584" w:type="dxa"/>
            <w:tcBorders>
              <w:top w:val="nil"/>
              <w:left w:val="nil"/>
              <w:bottom w:val="nil"/>
              <w:right w:val="nil"/>
            </w:tcBorders>
            <w:vAlign w:val="bottom"/>
          </w:tcPr>
          <w:p w14:paraId="48AB4A90"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6E585325" w14:textId="77777777" w:rsidR="008B596D" w:rsidRPr="0066546C" w:rsidRDefault="008B596D" w:rsidP="00AB1E27">
            <w:pPr>
              <w:ind w:right="-72"/>
              <w:jc w:val="right"/>
              <w:rPr>
                <w:rFonts w:ascii="Arial" w:hAnsi="Arial" w:cs="Arial"/>
                <w:sz w:val="20"/>
                <w:szCs w:val="20"/>
              </w:rPr>
            </w:pPr>
          </w:p>
        </w:tc>
      </w:tr>
      <w:tr w:rsidR="008B596D" w:rsidRPr="0066546C" w14:paraId="1815A184" w14:textId="77777777" w:rsidTr="00AB1E27">
        <w:tc>
          <w:tcPr>
            <w:tcW w:w="5760" w:type="dxa"/>
            <w:tcBorders>
              <w:top w:val="nil"/>
              <w:left w:val="nil"/>
              <w:bottom w:val="nil"/>
              <w:right w:val="nil"/>
            </w:tcBorders>
            <w:vAlign w:val="bottom"/>
          </w:tcPr>
          <w:p w14:paraId="7771D245" w14:textId="77777777" w:rsidR="008B596D" w:rsidRPr="0066546C" w:rsidRDefault="008B596D" w:rsidP="00AB1E27">
            <w:pPr>
              <w:ind w:left="342"/>
              <w:rPr>
                <w:rFonts w:ascii="Arial" w:hAnsi="Arial" w:cs="Arial"/>
                <w:sz w:val="20"/>
                <w:szCs w:val="20"/>
              </w:rPr>
            </w:pPr>
            <w:r w:rsidRPr="0066546C">
              <w:rPr>
                <w:rFonts w:ascii="Arial" w:hAnsi="Arial" w:cs="Arial"/>
                <w:sz w:val="20"/>
                <w:szCs w:val="20"/>
              </w:rPr>
              <w:t xml:space="preserve">   for doubtful accounts </w:t>
            </w:r>
            <w:r w:rsidRPr="0066546C">
              <w:rPr>
                <w:rFonts w:ascii="Arial" w:hAnsi="Arial" w:cs="Arial"/>
                <w:sz w:val="20"/>
                <w:szCs w:val="20"/>
                <w:cs/>
              </w:rPr>
              <w:t>(</w:t>
            </w:r>
            <w:r w:rsidRPr="0066546C">
              <w:rPr>
                <w:rFonts w:ascii="Arial" w:hAnsi="Arial" w:cs="Arial"/>
                <w:sz w:val="20"/>
                <w:szCs w:val="20"/>
              </w:rPr>
              <w:t xml:space="preserve">excluding accrued interest </w:t>
            </w:r>
          </w:p>
        </w:tc>
        <w:tc>
          <w:tcPr>
            <w:tcW w:w="1584" w:type="dxa"/>
            <w:tcBorders>
              <w:top w:val="nil"/>
              <w:left w:val="nil"/>
              <w:bottom w:val="nil"/>
              <w:right w:val="nil"/>
            </w:tcBorders>
            <w:vAlign w:val="bottom"/>
          </w:tcPr>
          <w:p w14:paraId="649C8C36"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64BBEA3A" w14:textId="77777777" w:rsidR="008B596D" w:rsidRPr="0066546C" w:rsidRDefault="008B596D" w:rsidP="00AB1E27">
            <w:pPr>
              <w:ind w:right="-72"/>
              <w:jc w:val="right"/>
              <w:rPr>
                <w:rFonts w:ascii="Arial" w:hAnsi="Arial" w:cs="Arial"/>
                <w:sz w:val="20"/>
                <w:szCs w:val="20"/>
              </w:rPr>
            </w:pPr>
          </w:p>
        </w:tc>
      </w:tr>
      <w:tr w:rsidR="008B596D" w:rsidRPr="0066546C" w14:paraId="7E057264" w14:textId="77777777" w:rsidTr="00AB1E27">
        <w:tc>
          <w:tcPr>
            <w:tcW w:w="5760" w:type="dxa"/>
            <w:tcBorders>
              <w:top w:val="nil"/>
              <w:left w:val="nil"/>
              <w:bottom w:val="nil"/>
              <w:right w:val="nil"/>
            </w:tcBorders>
            <w:vAlign w:val="bottom"/>
          </w:tcPr>
          <w:p w14:paraId="10E214C1" w14:textId="2808AAE9" w:rsidR="008B596D" w:rsidRPr="0066546C" w:rsidRDefault="008B596D" w:rsidP="00AB1E27">
            <w:pPr>
              <w:ind w:left="342"/>
              <w:rPr>
                <w:rFonts w:ascii="Arial" w:hAnsi="Arial" w:cs="Arial"/>
                <w:sz w:val="20"/>
                <w:szCs w:val="20"/>
              </w:rPr>
            </w:pPr>
            <w:r w:rsidRPr="0066546C">
              <w:rPr>
                <w:rFonts w:ascii="Arial" w:hAnsi="Arial" w:cs="Arial"/>
                <w:sz w:val="20"/>
                <w:szCs w:val="20"/>
              </w:rPr>
              <w:t xml:space="preserve">   receivable</w:t>
            </w:r>
            <w:r w:rsidRPr="0066546C">
              <w:rPr>
                <w:rFonts w:ascii="Arial" w:hAnsi="Arial" w:cs="Arial"/>
                <w:sz w:val="20"/>
                <w:szCs w:val="20"/>
                <w:cs/>
              </w:rPr>
              <w:t>)</w:t>
            </w:r>
          </w:p>
        </w:tc>
        <w:tc>
          <w:tcPr>
            <w:tcW w:w="1584" w:type="dxa"/>
            <w:tcBorders>
              <w:top w:val="nil"/>
              <w:left w:val="nil"/>
              <w:bottom w:val="nil"/>
              <w:right w:val="nil"/>
            </w:tcBorders>
            <w:vAlign w:val="bottom"/>
          </w:tcPr>
          <w:p w14:paraId="4C42F4BF" w14:textId="0E9FEB0B" w:rsidR="008B596D" w:rsidRPr="0066546C" w:rsidRDefault="004378FB" w:rsidP="00AB1E27">
            <w:pPr>
              <w:ind w:right="-72"/>
              <w:jc w:val="right"/>
              <w:rPr>
                <w:rFonts w:ascii="Arial" w:hAnsi="Arial" w:cs="Arial"/>
                <w:sz w:val="20"/>
                <w:szCs w:val="20"/>
              </w:rPr>
            </w:pPr>
            <w:r w:rsidRPr="0066546C">
              <w:rPr>
                <w:rFonts w:ascii="Arial" w:hAnsi="Arial" w:cs="Arial"/>
                <w:sz w:val="20"/>
                <w:szCs w:val="20"/>
              </w:rPr>
              <w:t>716,</w:t>
            </w:r>
            <w:r w:rsidR="00B45F42" w:rsidRPr="0066546C">
              <w:rPr>
                <w:rFonts w:ascii="Arial" w:hAnsi="Arial" w:cs="Arial"/>
                <w:sz w:val="20"/>
                <w:szCs w:val="20"/>
              </w:rPr>
              <w:t>759</w:t>
            </w:r>
            <w:r w:rsidRPr="0066546C">
              <w:rPr>
                <w:rFonts w:ascii="Arial" w:hAnsi="Arial" w:cs="Arial"/>
                <w:sz w:val="20"/>
                <w:szCs w:val="20"/>
              </w:rPr>
              <w:t>,</w:t>
            </w:r>
            <w:r w:rsidR="00B45F42" w:rsidRPr="0066546C">
              <w:rPr>
                <w:rFonts w:ascii="Arial" w:hAnsi="Arial" w:cs="Arial"/>
                <w:sz w:val="20"/>
                <w:szCs w:val="20"/>
              </w:rPr>
              <w:t>302</w:t>
            </w:r>
          </w:p>
        </w:tc>
        <w:tc>
          <w:tcPr>
            <w:tcW w:w="1584" w:type="dxa"/>
            <w:tcBorders>
              <w:top w:val="nil"/>
              <w:left w:val="nil"/>
              <w:bottom w:val="nil"/>
              <w:right w:val="nil"/>
            </w:tcBorders>
            <w:vAlign w:val="bottom"/>
          </w:tcPr>
          <w:p w14:paraId="3FB42BE9"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315,734,885</w:t>
            </w:r>
          </w:p>
        </w:tc>
      </w:tr>
      <w:tr w:rsidR="008B596D" w:rsidRPr="0066546C" w14:paraId="108F3F42" w14:textId="77777777" w:rsidTr="00AB1E27">
        <w:tc>
          <w:tcPr>
            <w:tcW w:w="5760" w:type="dxa"/>
            <w:tcBorders>
              <w:top w:val="nil"/>
              <w:left w:val="nil"/>
              <w:bottom w:val="nil"/>
              <w:right w:val="nil"/>
            </w:tcBorders>
            <w:vAlign w:val="bottom"/>
          </w:tcPr>
          <w:p w14:paraId="320263FC" w14:textId="77777777" w:rsidR="008B596D" w:rsidRPr="0066546C" w:rsidRDefault="008B596D" w:rsidP="00AB1E27">
            <w:pPr>
              <w:ind w:left="342"/>
              <w:rPr>
                <w:rFonts w:ascii="Arial" w:hAnsi="Arial" w:cs="Arial"/>
                <w:sz w:val="20"/>
                <w:szCs w:val="20"/>
              </w:rPr>
            </w:pPr>
            <w:r w:rsidRPr="0066546C">
              <w:rPr>
                <w:rFonts w:ascii="Arial" w:hAnsi="Arial" w:cs="Arial"/>
                <w:sz w:val="20"/>
                <w:szCs w:val="20"/>
              </w:rPr>
              <w:t>Percentage of non</w:t>
            </w:r>
            <w:r w:rsidRPr="0066546C">
              <w:rPr>
                <w:rFonts w:ascii="Arial" w:hAnsi="Arial" w:cs="Arial"/>
                <w:sz w:val="20"/>
                <w:szCs w:val="20"/>
                <w:cs/>
              </w:rPr>
              <w:t>-</w:t>
            </w:r>
            <w:r w:rsidRPr="0066546C">
              <w:rPr>
                <w:rFonts w:ascii="Arial" w:hAnsi="Arial" w:cs="Arial"/>
                <w:sz w:val="20"/>
                <w:szCs w:val="20"/>
              </w:rPr>
              <w:t xml:space="preserve">performing loans to customers net </w:t>
            </w:r>
          </w:p>
        </w:tc>
        <w:tc>
          <w:tcPr>
            <w:tcW w:w="1584" w:type="dxa"/>
            <w:tcBorders>
              <w:top w:val="nil"/>
              <w:left w:val="nil"/>
              <w:bottom w:val="nil"/>
              <w:right w:val="nil"/>
            </w:tcBorders>
            <w:vAlign w:val="bottom"/>
          </w:tcPr>
          <w:p w14:paraId="20C2858D"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618A453E" w14:textId="77777777" w:rsidR="008B596D" w:rsidRPr="0066546C" w:rsidRDefault="008B596D" w:rsidP="00AB1E27">
            <w:pPr>
              <w:ind w:right="-72"/>
              <w:jc w:val="right"/>
              <w:rPr>
                <w:rFonts w:ascii="Arial" w:hAnsi="Arial" w:cs="Arial"/>
                <w:sz w:val="20"/>
                <w:szCs w:val="20"/>
              </w:rPr>
            </w:pPr>
          </w:p>
        </w:tc>
      </w:tr>
      <w:tr w:rsidR="008B596D" w:rsidRPr="0066546C" w14:paraId="40C65755" w14:textId="77777777" w:rsidTr="00AB1E27">
        <w:tc>
          <w:tcPr>
            <w:tcW w:w="5760" w:type="dxa"/>
            <w:tcBorders>
              <w:top w:val="nil"/>
              <w:left w:val="nil"/>
              <w:bottom w:val="nil"/>
              <w:right w:val="nil"/>
            </w:tcBorders>
            <w:vAlign w:val="bottom"/>
          </w:tcPr>
          <w:p w14:paraId="627A7162" w14:textId="77777777" w:rsidR="008B596D" w:rsidRPr="0066546C" w:rsidRDefault="008B596D" w:rsidP="00AB1E27">
            <w:pPr>
              <w:ind w:left="342"/>
              <w:rPr>
                <w:rFonts w:ascii="Arial" w:hAnsi="Arial" w:cs="Arial"/>
                <w:sz w:val="20"/>
                <w:szCs w:val="20"/>
              </w:rPr>
            </w:pPr>
            <w:r w:rsidRPr="0066546C">
              <w:rPr>
                <w:rFonts w:ascii="Arial" w:hAnsi="Arial" w:cs="Arial"/>
                <w:sz w:val="20"/>
                <w:szCs w:val="20"/>
              </w:rPr>
              <w:t xml:space="preserve">   of allowance for doubtful accounts to total loans to</w:t>
            </w:r>
          </w:p>
        </w:tc>
        <w:tc>
          <w:tcPr>
            <w:tcW w:w="1584" w:type="dxa"/>
            <w:tcBorders>
              <w:top w:val="nil"/>
              <w:left w:val="nil"/>
              <w:bottom w:val="nil"/>
              <w:right w:val="nil"/>
            </w:tcBorders>
            <w:vAlign w:val="bottom"/>
          </w:tcPr>
          <w:p w14:paraId="0E5CB577"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15AA492F" w14:textId="77777777" w:rsidR="008B596D" w:rsidRPr="0066546C" w:rsidRDefault="008B596D" w:rsidP="00AB1E27">
            <w:pPr>
              <w:ind w:right="-72"/>
              <w:jc w:val="right"/>
              <w:rPr>
                <w:rFonts w:ascii="Arial" w:hAnsi="Arial" w:cs="Arial"/>
                <w:sz w:val="20"/>
                <w:szCs w:val="20"/>
              </w:rPr>
            </w:pPr>
          </w:p>
        </w:tc>
      </w:tr>
      <w:tr w:rsidR="008B596D" w:rsidRPr="0066546C" w14:paraId="0D5D493B" w14:textId="77777777" w:rsidTr="00AB1E27">
        <w:tc>
          <w:tcPr>
            <w:tcW w:w="5760" w:type="dxa"/>
            <w:tcBorders>
              <w:top w:val="nil"/>
              <w:left w:val="nil"/>
              <w:bottom w:val="nil"/>
              <w:right w:val="nil"/>
            </w:tcBorders>
            <w:vAlign w:val="bottom"/>
          </w:tcPr>
          <w:p w14:paraId="141127C1" w14:textId="77777777" w:rsidR="008B596D" w:rsidRPr="0066546C" w:rsidRDefault="008B596D" w:rsidP="00AB1E27">
            <w:pPr>
              <w:ind w:left="342"/>
              <w:rPr>
                <w:rFonts w:ascii="Arial" w:hAnsi="Arial" w:cs="Arial"/>
                <w:sz w:val="20"/>
                <w:szCs w:val="20"/>
              </w:rPr>
            </w:pPr>
            <w:r w:rsidRPr="0066546C">
              <w:rPr>
                <w:rFonts w:ascii="Arial" w:hAnsi="Arial" w:cs="Arial"/>
                <w:sz w:val="20"/>
                <w:szCs w:val="20"/>
              </w:rPr>
              <w:t xml:space="preserve">   customers</w:t>
            </w:r>
            <w:r w:rsidRPr="0066546C">
              <w:rPr>
                <w:rFonts w:ascii="Arial" w:hAnsi="Arial" w:cs="Arial"/>
                <w:sz w:val="20"/>
                <w:szCs w:val="20"/>
                <w:cs/>
              </w:rPr>
              <w:t xml:space="preserve"> </w:t>
            </w:r>
            <w:r w:rsidRPr="0066546C">
              <w:rPr>
                <w:rFonts w:ascii="Arial" w:hAnsi="Arial" w:cs="Arial"/>
                <w:sz w:val="20"/>
                <w:szCs w:val="20"/>
              </w:rPr>
              <w:t xml:space="preserve">net of allowance for doubtful </w:t>
            </w:r>
          </w:p>
        </w:tc>
        <w:tc>
          <w:tcPr>
            <w:tcW w:w="1584" w:type="dxa"/>
            <w:tcBorders>
              <w:top w:val="nil"/>
              <w:left w:val="nil"/>
              <w:bottom w:val="nil"/>
              <w:right w:val="nil"/>
            </w:tcBorders>
            <w:vAlign w:val="bottom"/>
          </w:tcPr>
          <w:p w14:paraId="712EE2B7"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2EBC6AE3" w14:textId="77777777" w:rsidR="008B596D" w:rsidRPr="0066546C" w:rsidRDefault="008B596D" w:rsidP="00AB1E27">
            <w:pPr>
              <w:ind w:right="-72"/>
              <w:jc w:val="right"/>
              <w:rPr>
                <w:rFonts w:ascii="Arial" w:hAnsi="Arial" w:cs="Arial"/>
                <w:sz w:val="20"/>
                <w:szCs w:val="20"/>
              </w:rPr>
            </w:pPr>
          </w:p>
        </w:tc>
      </w:tr>
      <w:tr w:rsidR="008B596D" w:rsidRPr="0066546C" w14:paraId="228C32BB" w14:textId="77777777" w:rsidTr="00AB1E27">
        <w:tc>
          <w:tcPr>
            <w:tcW w:w="5760" w:type="dxa"/>
            <w:tcBorders>
              <w:top w:val="nil"/>
              <w:left w:val="nil"/>
              <w:bottom w:val="nil"/>
              <w:right w:val="nil"/>
            </w:tcBorders>
            <w:vAlign w:val="bottom"/>
          </w:tcPr>
          <w:p w14:paraId="4ECF09D7" w14:textId="068E7908" w:rsidR="008B596D" w:rsidRPr="0066546C" w:rsidRDefault="008B596D" w:rsidP="00B76565">
            <w:pPr>
              <w:ind w:left="342"/>
              <w:rPr>
                <w:rFonts w:ascii="Arial" w:hAnsi="Arial" w:cs="Arial"/>
                <w:sz w:val="20"/>
                <w:szCs w:val="20"/>
              </w:rPr>
            </w:pPr>
            <w:r w:rsidRPr="0066546C">
              <w:rPr>
                <w:rFonts w:ascii="Arial" w:hAnsi="Arial" w:cs="Arial"/>
                <w:sz w:val="20"/>
                <w:szCs w:val="20"/>
              </w:rPr>
              <w:t xml:space="preserve">accounts </w:t>
            </w:r>
            <w:r w:rsidRPr="0066546C">
              <w:rPr>
                <w:rFonts w:ascii="Arial" w:hAnsi="Arial" w:cs="Arial"/>
                <w:sz w:val="20"/>
                <w:szCs w:val="20"/>
                <w:cs/>
              </w:rPr>
              <w:t>(</w:t>
            </w:r>
            <w:r w:rsidRPr="0066546C">
              <w:rPr>
                <w:rFonts w:ascii="Arial" w:hAnsi="Arial" w:cs="Arial"/>
                <w:sz w:val="20"/>
                <w:szCs w:val="20"/>
              </w:rPr>
              <w:t xml:space="preserve">including loans to </w:t>
            </w:r>
            <w:r w:rsidR="00B12B11">
              <w:rPr>
                <w:rFonts w:ascii="Arial" w:hAnsi="Arial" w:cs="Arial"/>
                <w:sz w:val="20"/>
                <w:szCs w:val="20"/>
              </w:rPr>
              <w:t xml:space="preserve">the </w:t>
            </w:r>
            <w:r w:rsidRPr="0066546C">
              <w:rPr>
                <w:rFonts w:ascii="Arial" w:hAnsi="Arial" w:cs="Arial"/>
                <w:sz w:val="20"/>
                <w:szCs w:val="20"/>
              </w:rPr>
              <w:t>financial institutions</w:t>
            </w:r>
            <w:r w:rsidRPr="0066546C">
              <w:rPr>
                <w:rFonts w:ascii="Arial" w:hAnsi="Arial" w:cs="Arial"/>
                <w:sz w:val="20"/>
                <w:szCs w:val="20"/>
                <w:cs/>
              </w:rPr>
              <w:t>)</w:t>
            </w:r>
          </w:p>
        </w:tc>
        <w:tc>
          <w:tcPr>
            <w:tcW w:w="1584" w:type="dxa"/>
            <w:tcBorders>
              <w:top w:val="nil"/>
              <w:left w:val="nil"/>
              <w:bottom w:val="nil"/>
              <w:right w:val="nil"/>
            </w:tcBorders>
            <w:vAlign w:val="bottom"/>
          </w:tcPr>
          <w:p w14:paraId="77B959CA" w14:textId="0FED810E" w:rsidR="008B596D" w:rsidRPr="0066546C" w:rsidRDefault="004378FB" w:rsidP="0063395A">
            <w:pPr>
              <w:ind w:right="-72"/>
              <w:jc w:val="right"/>
              <w:rPr>
                <w:rFonts w:ascii="Arial" w:hAnsi="Arial" w:cs="Arial"/>
                <w:sz w:val="20"/>
                <w:szCs w:val="20"/>
              </w:rPr>
            </w:pPr>
            <w:r w:rsidRPr="0066546C">
              <w:rPr>
                <w:rFonts w:ascii="Arial" w:hAnsi="Arial" w:cs="Arial"/>
                <w:sz w:val="20"/>
                <w:szCs w:val="20"/>
              </w:rPr>
              <w:t>3</w:t>
            </w:r>
            <w:r w:rsidRPr="0066546C">
              <w:rPr>
                <w:rFonts w:ascii="Arial" w:hAnsi="Arial" w:cs="Arial"/>
                <w:sz w:val="20"/>
                <w:szCs w:val="20"/>
                <w:cs/>
              </w:rPr>
              <w:t>.</w:t>
            </w:r>
            <w:r w:rsidR="0095124C">
              <w:rPr>
                <w:rFonts w:ascii="Arial" w:hAnsi="Arial" w:cs="Arial"/>
                <w:sz w:val="20"/>
                <w:szCs w:val="20"/>
              </w:rPr>
              <w:t>71</w:t>
            </w:r>
          </w:p>
        </w:tc>
        <w:tc>
          <w:tcPr>
            <w:tcW w:w="1584" w:type="dxa"/>
            <w:tcBorders>
              <w:top w:val="nil"/>
              <w:left w:val="nil"/>
              <w:bottom w:val="nil"/>
              <w:right w:val="nil"/>
            </w:tcBorders>
            <w:vAlign w:val="bottom"/>
          </w:tcPr>
          <w:p w14:paraId="1CB68EAD" w14:textId="3D9BA88D" w:rsidR="008B596D" w:rsidRPr="0066546C" w:rsidRDefault="008B596D" w:rsidP="00F851C9">
            <w:pPr>
              <w:ind w:right="-72"/>
              <w:jc w:val="right"/>
              <w:rPr>
                <w:rFonts w:ascii="Arial" w:hAnsi="Arial" w:cs="Arial"/>
                <w:sz w:val="20"/>
                <w:szCs w:val="20"/>
              </w:rPr>
            </w:pPr>
            <w:r w:rsidRPr="0066546C">
              <w:rPr>
                <w:rFonts w:ascii="Arial" w:hAnsi="Arial" w:cs="Arial"/>
                <w:sz w:val="20"/>
                <w:szCs w:val="20"/>
              </w:rPr>
              <w:t>1</w:t>
            </w:r>
            <w:r w:rsidRPr="0066546C">
              <w:rPr>
                <w:rFonts w:ascii="Arial" w:hAnsi="Arial" w:cs="Arial"/>
                <w:sz w:val="20"/>
                <w:szCs w:val="20"/>
                <w:cs/>
              </w:rPr>
              <w:t>.</w:t>
            </w:r>
            <w:r w:rsidRPr="0066546C">
              <w:rPr>
                <w:rFonts w:ascii="Arial" w:hAnsi="Arial" w:cs="Arial"/>
                <w:sz w:val="20"/>
                <w:szCs w:val="20"/>
              </w:rPr>
              <w:t>7</w:t>
            </w:r>
            <w:r w:rsidR="00F851C9" w:rsidRPr="0066546C">
              <w:rPr>
                <w:rFonts w:ascii="Arial" w:hAnsi="Arial" w:cs="Arial"/>
                <w:sz w:val="20"/>
                <w:szCs w:val="20"/>
              </w:rPr>
              <w:t>4</w:t>
            </w:r>
          </w:p>
        </w:tc>
      </w:tr>
    </w:tbl>
    <w:p w14:paraId="7782E607" w14:textId="77777777" w:rsidR="008B596D" w:rsidRPr="0066546C" w:rsidRDefault="008B596D" w:rsidP="008B596D">
      <w:pPr>
        <w:pStyle w:val="BodyTextIndent2"/>
        <w:spacing w:after="0" w:line="240" w:lineRule="auto"/>
        <w:ind w:left="994"/>
        <w:jc w:val="both"/>
        <w:rPr>
          <w:rFonts w:ascii="Arial" w:hAnsi="Arial" w:cs="Arial"/>
          <w:sz w:val="20"/>
          <w:szCs w:val="20"/>
          <w:lang w:val="en-US"/>
        </w:rPr>
      </w:pPr>
    </w:p>
    <w:p w14:paraId="73BFA04A" w14:textId="77777777" w:rsidR="008B596D" w:rsidRPr="0066546C" w:rsidRDefault="008B596D" w:rsidP="008B596D">
      <w:pPr>
        <w:pStyle w:val="BodyTextIndent2"/>
        <w:spacing w:after="0" w:line="240" w:lineRule="auto"/>
        <w:ind w:left="994"/>
        <w:jc w:val="both"/>
        <w:rPr>
          <w:rFonts w:ascii="Arial" w:hAnsi="Arial" w:cs="Arial"/>
          <w:sz w:val="20"/>
          <w:szCs w:val="20"/>
          <w:lang w:val="en-US"/>
        </w:rPr>
      </w:pPr>
      <w:r w:rsidRPr="0066546C">
        <w:rPr>
          <w:rFonts w:ascii="Arial" w:hAnsi="Arial" w:cs="Arial"/>
          <w:sz w:val="20"/>
          <w:szCs w:val="20"/>
          <w:lang w:val="en-US"/>
        </w:rPr>
        <w:t>Loans to customers and accrued interest receivables from which recognition of income has been discontinued on the accrual basis are as follows</w:t>
      </w:r>
      <w:r w:rsidRPr="0066546C">
        <w:rPr>
          <w:rFonts w:ascii="Arial" w:hAnsi="Arial" w:cs="Arial"/>
          <w:sz w:val="20"/>
          <w:szCs w:val="20"/>
          <w:cs/>
          <w:lang w:val="en-US"/>
        </w:rPr>
        <w:t>:</w:t>
      </w:r>
    </w:p>
    <w:p w14:paraId="19751991" w14:textId="77777777" w:rsidR="008B596D" w:rsidRPr="0066546C" w:rsidRDefault="008B596D" w:rsidP="008B596D">
      <w:pPr>
        <w:widowControl w:val="0"/>
        <w:tabs>
          <w:tab w:val="left" w:pos="540"/>
        </w:tabs>
        <w:ind w:left="994"/>
        <w:jc w:val="both"/>
        <w:rPr>
          <w:rFonts w:ascii="Arial" w:hAnsi="Arial" w:cs="Arial"/>
          <w:sz w:val="20"/>
          <w:szCs w:val="20"/>
        </w:rPr>
      </w:pPr>
    </w:p>
    <w:tbl>
      <w:tblPr>
        <w:tblW w:w="8928" w:type="dxa"/>
        <w:tblInd w:w="540" w:type="dxa"/>
        <w:tblLayout w:type="fixed"/>
        <w:tblLook w:val="0000" w:firstRow="0" w:lastRow="0" w:firstColumn="0" w:lastColumn="0" w:noHBand="0" w:noVBand="0"/>
      </w:tblPr>
      <w:tblGrid>
        <w:gridCol w:w="5760"/>
        <w:gridCol w:w="1584"/>
        <w:gridCol w:w="1584"/>
      </w:tblGrid>
      <w:tr w:rsidR="008B596D" w:rsidRPr="0066546C" w14:paraId="5FB0FA7A" w14:textId="77777777" w:rsidTr="00AB1E27">
        <w:trPr>
          <w:trHeight w:val="20"/>
        </w:trPr>
        <w:tc>
          <w:tcPr>
            <w:tcW w:w="5760" w:type="dxa"/>
            <w:tcBorders>
              <w:top w:val="nil"/>
              <w:left w:val="nil"/>
              <w:bottom w:val="nil"/>
              <w:right w:val="nil"/>
            </w:tcBorders>
            <w:vAlign w:val="bottom"/>
          </w:tcPr>
          <w:p w14:paraId="3C628BB2" w14:textId="77777777" w:rsidR="008B596D" w:rsidRPr="0066546C" w:rsidRDefault="008B596D" w:rsidP="00AB1E27">
            <w:pPr>
              <w:tabs>
                <w:tab w:val="left" w:pos="3165"/>
              </w:tabs>
              <w:ind w:left="338"/>
              <w:rPr>
                <w:rFonts w:ascii="Arial" w:hAnsi="Arial" w:cs="Arial"/>
                <w:sz w:val="20"/>
                <w:szCs w:val="20"/>
              </w:rPr>
            </w:pPr>
          </w:p>
        </w:tc>
        <w:tc>
          <w:tcPr>
            <w:tcW w:w="1584" w:type="dxa"/>
            <w:tcBorders>
              <w:top w:val="nil"/>
              <w:left w:val="nil"/>
              <w:bottom w:val="nil"/>
              <w:right w:val="nil"/>
            </w:tcBorders>
            <w:vAlign w:val="bottom"/>
          </w:tcPr>
          <w:p w14:paraId="2B95F219"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32757908"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73F8F9D6" w14:textId="77777777" w:rsidTr="00AB1E27">
        <w:trPr>
          <w:trHeight w:val="20"/>
        </w:trPr>
        <w:tc>
          <w:tcPr>
            <w:tcW w:w="5760" w:type="dxa"/>
            <w:tcBorders>
              <w:top w:val="nil"/>
              <w:left w:val="nil"/>
              <w:bottom w:val="nil"/>
              <w:right w:val="nil"/>
            </w:tcBorders>
            <w:vAlign w:val="bottom"/>
          </w:tcPr>
          <w:p w14:paraId="2385FA9B" w14:textId="77777777" w:rsidR="008B596D" w:rsidRPr="0066546C" w:rsidRDefault="008B596D" w:rsidP="00AB1E27">
            <w:pPr>
              <w:tabs>
                <w:tab w:val="left" w:pos="3165"/>
              </w:tabs>
              <w:ind w:left="338"/>
              <w:rPr>
                <w:rFonts w:ascii="Arial" w:hAnsi="Arial" w:cs="Arial"/>
                <w:sz w:val="20"/>
                <w:szCs w:val="20"/>
              </w:rPr>
            </w:pPr>
          </w:p>
        </w:tc>
        <w:tc>
          <w:tcPr>
            <w:tcW w:w="1584" w:type="dxa"/>
            <w:tcBorders>
              <w:top w:val="nil"/>
              <w:left w:val="nil"/>
              <w:bottom w:val="nil"/>
              <w:right w:val="nil"/>
            </w:tcBorders>
            <w:vAlign w:val="bottom"/>
          </w:tcPr>
          <w:p w14:paraId="65EBCF71" w14:textId="77777777" w:rsidR="008B596D" w:rsidRPr="0066546C" w:rsidRDefault="008B596D" w:rsidP="00AB1E27">
            <w:pPr>
              <w:pBdr>
                <w:bottom w:val="single" w:sz="4" w:space="1" w:color="auto"/>
              </w:pBdr>
              <w:ind w:right="-72"/>
              <w:jc w:val="right"/>
              <w:rPr>
                <w:rFonts w:ascii="Arial" w:hAnsi="Arial" w:cs="Arial"/>
                <w:b/>
                <w:sz w:val="20"/>
                <w:szCs w:val="20"/>
                <w:lang w:val="en-GB"/>
              </w:rPr>
            </w:pPr>
            <w:r w:rsidRPr="0066546C">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14:paraId="228218AA" w14:textId="77777777" w:rsidR="008B596D" w:rsidRPr="0066546C" w:rsidRDefault="008B596D" w:rsidP="00AB1E27">
            <w:pPr>
              <w:pBdr>
                <w:bottom w:val="single" w:sz="4" w:space="1" w:color="auto"/>
              </w:pBdr>
              <w:ind w:right="-72"/>
              <w:jc w:val="right"/>
              <w:rPr>
                <w:rFonts w:ascii="Arial" w:hAnsi="Arial" w:cs="Arial"/>
                <w:b/>
                <w:snapToGrid w:val="0"/>
                <w:sz w:val="20"/>
                <w:szCs w:val="20"/>
                <w:lang w:val="en-GB" w:eastAsia="th-TH"/>
              </w:rPr>
            </w:pPr>
            <w:r w:rsidRPr="0066546C">
              <w:rPr>
                <w:rFonts w:ascii="Arial" w:hAnsi="Arial" w:cs="Arial"/>
                <w:b/>
                <w:snapToGrid w:val="0"/>
                <w:sz w:val="20"/>
                <w:szCs w:val="20"/>
                <w:lang w:val="en-GB" w:eastAsia="th-TH"/>
              </w:rPr>
              <w:t>Baht</w:t>
            </w:r>
          </w:p>
        </w:tc>
      </w:tr>
      <w:tr w:rsidR="008B596D" w:rsidRPr="0066546C" w14:paraId="65505D0B" w14:textId="77777777" w:rsidTr="00AB1E27">
        <w:trPr>
          <w:trHeight w:val="20"/>
        </w:trPr>
        <w:tc>
          <w:tcPr>
            <w:tcW w:w="5760" w:type="dxa"/>
            <w:tcBorders>
              <w:top w:val="nil"/>
              <w:left w:val="nil"/>
              <w:bottom w:val="nil"/>
              <w:right w:val="nil"/>
            </w:tcBorders>
            <w:vAlign w:val="bottom"/>
          </w:tcPr>
          <w:p w14:paraId="31957CE8" w14:textId="77777777" w:rsidR="008B596D" w:rsidRPr="0066546C" w:rsidRDefault="008B596D" w:rsidP="00AB1E27">
            <w:pPr>
              <w:ind w:left="338"/>
              <w:rPr>
                <w:rFonts w:ascii="Arial" w:hAnsi="Arial" w:cs="Arial"/>
                <w:sz w:val="12"/>
                <w:szCs w:val="12"/>
              </w:rPr>
            </w:pPr>
          </w:p>
        </w:tc>
        <w:tc>
          <w:tcPr>
            <w:tcW w:w="1584" w:type="dxa"/>
            <w:tcBorders>
              <w:top w:val="nil"/>
              <w:left w:val="nil"/>
              <w:bottom w:val="nil"/>
              <w:right w:val="nil"/>
            </w:tcBorders>
            <w:vAlign w:val="bottom"/>
          </w:tcPr>
          <w:p w14:paraId="4EE594FD"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58919D67" w14:textId="77777777" w:rsidR="008B596D" w:rsidRPr="0066546C" w:rsidRDefault="008B596D" w:rsidP="00AB1E27">
            <w:pPr>
              <w:ind w:right="-72"/>
              <w:jc w:val="right"/>
              <w:rPr>
                <w:rFonts w:ascii="Arial" w:hAnsi="Arial" w:cs="Arial"/>
                <w:sz w:val="12"/>
                <w:szCs w:val="12"/>
              </w:rPr>
            </w:pPr>
          </w:p>
        </w:tc>
      </w:tr>
      <w:tr w:rsidR="008B596D" w:rsidRPr="0066546C" w14:paraId="7BB929B6" w14:textId="77777777" w:rsidTr="00AB1E27">
        <w:trPr>
          <w:trHeight w:val="20"/>
        </w:trPr>
        <w:tc>
          <w:tcPr>
            <w:tcW w:w="5760" w:type="dxa"/>
            <w:tcBorders>
              <w:top w:val="nil"/>
              <w:left w:val="nil"/>
              <w:bottom w:val="nil"/>
              <w:right w:val="nil"/>
            </w:tcBorders>
            <w:vAlign w:val="bottom"/>
          </w:tcPr>
          <w:p w14:paraId="570E6D06" w14:textId="77777777" w:rsidR="008B596D" w:rsidRPr="0066546C" w:rsidRDefault="008B596D" w:rsidP="00AB1E27">
            <w:pPr>
              <w:ind w:left="338"/>
              <w:rPr>
                <w:rFonts w:ascii="Arial" w:hAnsi="Arial" w:cs="Arial"/>
                <w:sz w:val="20"/>
                <w:szCs w:val="20"/>
                <w:cs/>
              </w:rPr>
            </w:pPr>
            <w:r w:rsidRPr="0066546C">
              <w:rPr>
                <w:rFonts w:ascii="Arial" w:hAnsi="Arial" w:cs="Arial"/>
                <w:sz w:val="20"/>
                <w:szCs w:val="20"/>
              </w:rPr>
              <w:t>Non</w:t>
            </w:r>
            <w:r w:rsidRPr="0066546C">
              <w:rPr>
                <w:rFonts w:ascii="Arial" w:hAnsi="Arial" w:cs="Arial"/>
                <w:sz w:val="20"/>
                <w:szCs w:val="20"/>
                <w:cs/>
              </w:rPr>
              <w:t>-</w:t>
            </w:r>
            <w:r w:rsidRPr="0066546C">
              <w:rPr>
                <w:rFonts w:ascii="Arial" w:hAnsi="Arial" w:cs="Arial"/>
                <w:sz w:val="20"/>
                <w:szCs w:val="20"/>
              </w:rPr>
              <w:t>performing loans to customers</w:t>
            </w:r>
          </w:p>
        </w:tc>
        <w:tc>
          <w:tcPr>
            <w:tcW w:w="1584" w:type="dxa"/>
            <w:tcBorders>
              <w:top w:val="nil"/>
              <w:left w:val="nil"/>
              <w:bottom w:val="nil"/>
              <w:right w:val="nil"/>
            </w:tcBorders>
            <w:vAlign w:val="bottom"/>
          </w:tcPr>
          <w:p w14:paraId="5F796CF3" w14:textId="57F9031B" w:rsidR="008B596D" w:rsidRPr="0066546C" w:rsidRDefault="004378FB"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1,056,760,73</w:t>
            </w:r>
            <w:r w:rsidR="000F779A" w:rsidRPr="0066546C">
              <w:rPr>
                <w:rFonts w:ascii="Arial" w:hAnsi="Arial" w:cs="Arial"/>
                <w:sz w:val="20"/>
                <w:szCs w:val="20"/>
              </w:rPr>
              <w:t>8</w:t>
            </w:r>
          </w:p>
        </w:tc>
        <w:tc>
          <w:tcPr>
            <w:tcW w:w="1584" w:type="dxa"/>
            <w:tcBorders>
              <w:top w:val="nil"/>
              <w:left w:val="nil"/>
              <w:bottom w:val="nil"/>
              <w:right w:val="nil"/>
            </w:tcBorders>
            <w:vAlign w:val="bottom"/>
          </w:tcPr>
          <w:p w14:paraId="50558416"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687,846,402</w:t>
            </w:r>
          </w:p>
        </w:tc>
      </w:tr>
      <w:tr w:rsidR="008B596D" w:rsidRPr="0066546C" w14:paraId="12B6469B" w14:textId="77777777" w:rsidTr="00AB1E27">
        <w:trPr>
          <w:trHeight w:val="20"/>
        </w:trPr>
        <w:tc>
          <w:tcPr>
            <w:tcW w:w="5760" w:type="dxa"/>
            <w:tcBorders>
              <w:top w:val="nil"/>
              <w:left w:val="nil"/>
              <w:bottom w:val="nil"/>
              <w:right w:val="nil"/>
            </w:tcBorders>
            <w:vAlign w:val="bottom"/>
          </w:tcPr>
          <w:p w14:paraId="098236A3" w14:textId="77777777" w:rsidR="008B596D" w:rsidRPr="0066546C" w:rsidRDefault="008B596D" w:rsidP="00AB1E27">
            <w:pPr>
              <w:ind w:left="338"/>
              <w:rPr>
                <w:rFonts w:ascii="Arial" w:hAnsi="Arial" w:cs="Arial"/>
                <w:sz w:val="12"/>
                <w:szCs w:val="12"/>
              </w:rPr>
            </w:pPr>
          </w:p>
        </w:tc>
        <w:tc>
          <w:tcPr>
            <w:tcW w:w="1584" w:type="dxa"/>
            <w:tcBorders>
              <w:top w:val="nil"/>
              <w:left w:val="nil"/>
              <w:bottom w:val="nil"/>
              <w:right w:val="nil"/>
            </w:tcBorders>
            <w:vAlign w:val="bottom"/>
          </w:tcPr>
          <w:p w14:paraId="6376C715" w14:textId="77777777" w:rsidR="008B596D" w:rsidRPr="0066546C" w:rsidRDefault="008B596D" w:rsidP="00AB1E27">
            <w:pPr>
              <w:ind w:right="-72"/>
              <w:jc w:val="right"/>
              <w:rPr>
                <w:rFonts w:ascii="Arial" w:hAnsi="Arial" w:cs="Arial"/>
                <w:sz w:val="12"/>
                <w:szCs w:val="12"/>
              </w:rPr>
            </w:pPr>
          </w:p>
        </w:tc>
        <w:tc>
          <w:tcPr>
            <w:tcW w:w="1584" w:type="dxa"/>
            <w:tcBorders>
              <w:top w:val="nil"/>
              <w:left w:val="nil"/>
              <w:bottom w:val="nil"/>
              <w:right w:val="nil"/>
            </w:tcBorders>
            <w:vAlign w:val="bottom"/>
          </w:tcPr>
          <w:p w14:paraId="5EC04F7D" w14:textId="77777777" w:rsidR="008B596D" w:rsidRPr="0066546C" w:rsidRDefault="008B596D" w:rsidP="00AB1E27">
            <w:pPr>
              <w:ind w:right="-72"/>
              <w:jc w:val="right"/>
              <w:rPr>
                <w:rFonts w:ascii="Arial" w:hAnsi="Arial" w:cs="Arial"/>
                <w:sz w:val="12"/>
                <w:szCs w:val="12"/>
              </w:rPr>
            </w:pPr>
          </w:p>
        </w:tc>
      </w:tr>
      <w:tr w:rsidR="008B596D" w:rsidRPr="0066546C" w14:paraId="546768B3" w14:textId="77777777" w:rsidTr="00AB1E27">
        <w:trPr>
          <w:trHeight w:val="20"/>
        </w:trPr>
        <w:tc>
          <w:tcPr>
            <w:tcW w:w="5760" w:type="dxa"/>
            <w:tcBorders>
              <w:top w:val="nil"/>
              <w:left w:val="nil"/>
              <w:bottom w:val="nil"/>
              <w:right w:val="nil"/>
            </w:tcBorders>
            <w:vAlign w:val="bottom"/>
          </w:tcPr>
          <w:p w14:paraId="75BF53C4" w14:textId="77777777" w:rsidR="008B596D" w:rsidRPr="0066546C" w:rsidRDefault="008B596D" w:rsidP="00AB1E27">
            <w:pPr>
              <w:ind w:left="338"/>
              <w:rPr>
                <w:rFonts w:ascii="Arial" w:hAnsi="Arial" w:cs="Arial"/>
                <w:sz w:val="20"/>
                <w:szCs w:val="20"/>
              </w:rPr>
            </w:pPr>
            <w:r w:rsidRPr="0066546C">
              <w:rPr>
                <w:rFonts w:ascii="Arial" w:hAnsi="Arial" w:cs="Arial"/>
                <w:sz w:val="20"/>
                <w:szCs w:val="20"/>
              </w:rPr>
              <w:t>Total</w:t>
            </w:r>
          </w:p>
        </w:tc>
        <w:tc>
          <w:tcPr>
            <w:tcW w:w="1584" w:type="dxa"/>
            <w:tcBorders>
              <w:top w:val="nil"/>
              <w:left w:val="nil"/>
              <w:bottom w:val="nil"/>
              <w:right w:val="nil"/>
            </w:tcBorders>
            <w:vAlign w:val="bottom"/>
          </w:tcPr>
          <w:p w14:paraId="47FD6D87" w14:textId="1BC17E4B" w:rsidR="008B596D" w:rsidRPr="0066546C" w:rsidRDefault="004378FB"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1,056,760,73</w:t>
            </w:r>
            <w:r w:rsidR="000F779A" w:rsidRPr="0066546C">
              <w:rPr>
                <w:rFonts w:ascii="Arial" w:hAnsi="Arial" w:cs="Arial"/>
                <w:sz w:val="20"/>
                <w:szCs w:val="20"/>
              </w:rPr>
              <w:t>8</w:t>
            </w:r>
          </w:p>
        </w:tc>
        <w:tc>
          <w:tcPr>
            <w:tcW w:w="1584" w:type="dxa"/>
            <w:tcBorders>
              <w:top w:val="nil"/>
              <w:left w:val="nil"/>
              <w:bottom w:val="nil"/>
              <w:right w:val="nil"/>
            </w:tcBorders>
            <w:vAlign w:val="bottom"/>
          </w:tcPr>
          <w:p w14:paraId="605FC076"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687,846,402</w:t>
            </w:r>
          </w:p>
        </w:tc>
      </w:tr>
    </w:tbl>
    <w:p w14:paraId="1317E34E" w14:textId="6916D06C" w:rsidR="008B596D" w:rsidRPr="0066546C" w:rsidRDefault="008B596D" w:rsidP="008B596D">
      <w:pPr>
        <w:ind w:left="540"/>
        <w:jc w:val="thaiDistribute"/>
        <w:rPr>
          <w:rFonts w:ascii="Arial" w:hAnsi="Arial" w:cs="Arial"/>
          <w:sz w:val="20"/>
          <w:szCs w:val="20"/>
        </w:rPr>
      </w:pPr>
    </w:p>
    <w:p w14:paraId="2B469C86" w14:textId="77777777" w:rsidR="000F779A" w:rsidRPr="0066546C" w:rsidRDefault="000F779A" w:rsidP="008B596D">
      <w:pPr>
        <w:ind w:left="540"/>
        <w:jc w:val="thaiDistribute"/>
        <w:rPr>
          <w:rFonts w:ascii="Arial" w:hAnsi="Arial" w:cs="Arial"/>
          <w:sz w:val="20"/>
          <w:szCs w:val="20"/>
        </w:rPr>
      </w:pPr>
    </w:p>
    <w:p w14:paraId="1677D5B8" w14:textId="77777777" w:rsidR="008B596D" w:rsidRPr="0066546C" w:rsidRDefault="008B596D" w:rsidP="008B596D">
      <w:pPr>
        <w:ind w:left="540" w:hanging="540"/>
        <w:jc w:val="thaiDistribute"/>
        <w:textAlignment w:val="auto"/>
        <w:rPr>
          <w:rFonts w:ascii="Arial" w:hAnsi="Arial" w:cs="Arial"/>
          <w:b/>
          <w:bCs/>
          <w:sz w:val="20"/>
          <w:szCs w:val="20"/>
        </w:rPr>
      </w:pPr>
      <w:r w:rsidRPr="0066546C">
        <w:rPr>
          <w:rFonts w:ascii="Arial" w:hAnsi="Arial" w:cs="Arial"/>
          <w:b/>
          <w:bCs/>
          <w:sz w:val="20"/>
          <w:szCs w:val="20"/>
        </w:rPr>
        <w:t>11</w:t>
      </w:r>
      <w:r w:rsidRPr="0066546C">
        <w:rPr>
          <w:rFonts w:ascii="Arial" w:hAnsi="Arial" w:cs="Arial"/>
          <w:b/>
          <w:bCs/>
          <w:sz w:val="20"/>
          <w:szCs w:val="20"/>
        </w:rPr>
        <w:tab/>
        <w:t>Troubled debt restructuring</w:t>
      </w:r>
    </w:p>
    <w:p w14:paraId="0E4EB808" w14:textId="77777777" w:rsidR="008B596D" w:rsidRPr="0066546C" w:rsidRDefault="008B596D" w:rsidP="008B596D">
      <w:pPr>
        <w:ind w:left="540"/>
        <w:jc w:val="thaiDistribute"/>
        <w:rPr>
          <w:rFonts w:ascii="Arial" w:hAnsi="Arial" w:cs="Arial"/>
          <w:sz w:val="20"/>
          <w:szCs w:val="20"/>
        </w:rPr>
      </w:pPr>
    </w:p>
    <w:p w14:paraId="7CF6C99E" w14:textId="77777777" w:rsidR="008B596D" w:rsidRPr="0066546C" w:rsidRDefault="008B596D" w:rsidP="008B596D">
      <w:pPr>
        <w:ind w:left="540"/>
        <w:jc w:val="thaiDistribute"/>
        <w:rPr>
          <w:rFonts w:ascii="Arial" w:hAnsi="Arial" w:cs="Arial"/>
          <w:sz w:val="20"/>
          <w:szCs w:val="20"/>
        </w:rPr>
      </w:pPr>
    </w:p>
    <w:p w14:paraId="22A1B3E0" w14:textId="4687E423" w:rsidR="008B596D" w:rsidRPr="0066546C" w:rsidRDefault="008B596D" w:rsidP="008B596D">
      <w:pPr>
        <w:ind w:left="540"/>
        <w:jc w:val="thaiDistribute"/>
        <w:rPr>
          <w:rFonts w:ascii="Arial" w:hAnsi="Arial" w:cs="Arial"/>
          <w:sz w:val="20"/>
          <w:szCs w:val="20"/>
        </w:rPr>
      </w:pPr>
      <w:r w:rsidRPr="0066546C">
        <w:rPr>
          <w:rFonts w:ascii="Arial" w:hAnsi="Arial" w:cs="Arial"/>
          <w:spacing w:val="-2"/>
          <w:sz w:val="20"/>
          <w:szCs w:val="20"/>
        </w:rPr>
        <w:t>During the year</w:t>
      </w:r>
      <w:r w:rsidR="009A2761">
        <w:rPr>
          <w:rFonts w:ascii="Arial" w:hAnsi="Arial" w:cs="Browallia New"/>
          <w:spacing w:val="-2"/>
          <w:sz w:val="20"/>
          <w:szCs w:val="25"/>
          <w:lang w:val="en-GB"/>
        </w:rPr>
        <w:t>s</w:t>
      </w:r>
      <w:r w:rsidRPr="0066546C">
        <w:rPr>
          <w:rFonts w:ascii="Arial" w:hAnsi="Arial" w:cs="Arial"/>
          <w:spacing w:val="-2"/>
          <w:sz w:val="20"/>
          <w:szCs w:val="20"/>
        </w:rPr>
        <w:t xml:space="preserve"> ended 31 December </w:t>
      </w:r>
      <w:r w:rsidRPr="0066546C">
        <w:rPr>
          <w:rFonts w:ascii="Arial" w:hAnsi="Arial" w:cs="Arial"/>
          <w:spacing w:val="-2"/>
          <w:sz w:val="20"/>
          <w:szCs w:val="20"/>
          <w:lang w:val="en-GB"/>
        </w:rPr>
        <w:t>2019</w:t>
      </w:r>
      <w:r w:rsidRPr="0066546C">
        <w:rPr>
          <w:rFonts w:ascii="Arial" w:hAnsi="Arial" w:cs="Arial"/>
          <w:spacing w:val="-2"/>
          <w:sz w:val="20"/>
          <w:szCs w:val="20"/>
        </w:rPr>
        <w:t xml:space="preserve"> and </w:t>
      </w:r>
      <w:r w:rsidRPr="0066546C">
        <w:rPr>
          <w:rFonts w:ascii="Arial" w:hAnsi="Arial" w:cs="Arial"/>
          <w:spacing w:val="-2"/>
          <w:sz w:val="20"/>
          <w:szCs w:val="20"/>
          <w:lang w:val="en-GB"/>
        </w:rPr>
        <w:t>2018</w:t>
      </w:r>
      <w:r w:rsidRPr="0066546C">
        <w:rPr>
          <w:rFonts w:ascii="Arial" w:hAnsi="Arial" w:cs="Arial"/>
          <w:spacing w:val="-2"/>
          <w:sz w:val="20"/>
          <w:szCs w:val="20"/>
        </w:rPr>
        <w:t>, the Company did not make additional debt restructuring</w:t>
      </w:r>
      <w:r w:rsidRPr="0066546C">
        <w:rPr>
          <w:rFonts w:ascii="Arial" w:hAnsi="Arial" w:cs="Arial"/>
          <w:sz w:val="20"/>
          <w:szCs w:val="20"/>
        </w:rPr>
        <w:t xml:space="preserve"> agreement</w:t>
      </w:r>
      <w:r w:rsidRPr="0066546C">
        <w:rPr>
          <w:rFonts w:ascii="Arial" w:hAnsi="Arial" w:cs="Arial"/>
          <w:sz w:val="20"/>
          <w:szCs w:val="20"/>
          <w:cs/>
        </w:rPr>
        <w:t>.</w:t>
      </w:r>
    </w:p>
    <w:p w14:paraId="307E6D6B" w14:textId="77777777" w:rsidR="008B596D" w:rsidRPr="0066546C" w:rsidRDefault="008B596D" w:rsidP="008B596D">
      <w:pPr>
        <w:ind w:left="540"/>
        <w:jc w:val="thaiDistribute"/>
        <w:rPr>
          <w:rFonts w:ascii="Arial" w:hAnsi="Arial" w:cs="Arial"/>
          <w:sz w:val="20"/>
          <w:szCs w:val="20"/>
        </w:rPr>
      </w:pPr>
    </w:p>
    <w:p w14:paraId="7D3881ED" w14:textId="77777777" w:rsidR="008B596D" w:rsidRPr="0066546C" w:rsidRDefault="008B596D" w:rsidP="008B596D">
      <w:pPr>
        <w:ind w:left="540"/>
        <w:jc w:val="thaiDistribute"/>
        <w:rPr>
          <w:rFonts w:ascii="Arial" w:hAnsi="Arial" w:cs="Arial"/>
          <w:spacing w:val="-4"/>
          <w:sz w:val="20"/>
          <w:szCs w:val="20"/>
        </w:rPr>
      </w:pPr>
      <w:r w:rsidRPr="0066546C">
        <w:rPr>
          <w:rFonts w:ascii="Arial" w:hAnsi="Arial" w:cs="Arial"/>
          <w:spacing w:val="-4"/>
          <w:sz w:val="20"/>
          <w:szCs w:val="20"/>
        </w:rPr>
        <w:t xml:space="preserve">Details of customers whose debts have been restructured as at 31 December </w:t>
      </w:r>
      <w:r w:rsidRPr="0066546C">
        <w:rPr>
          <w:rFonts w:ascii="Arial" w:hAnsi="Arial" w:cs="Arial"/>
          <w:spacing w:val="-4"/>
          <w:sz w:val="20"/>
          <w:szCs w:val="20"/>
          <w:lang w:val="en-GB"/>
        </w:rPr>
        <w:t>2019</w:t>
      </w:r>
      <w:r w:rsidRPr="0066546C">
        <w:rPr>
          <w:rFonts w:ascii="Arial" w:hAnsi="Arial" w:cs="Arial"/>
          <w:spacing w:val="-4"/>
          <w:sz w:val="20"/>
          <w:szCs w:val="20"/>
        </w:rPr>
        <w:t xml:space="preserve"> and </w:t>
      </w:r>
      <w:r w:rsidRPr="0066546C">
        <w:rPr>
          <w:rFonts w:ascii="Arial" w:hAnsi="Arial" w:cs="Arial"/>
          <w:spacing w:val="-4"/>
          <w:sz w:val="20"/>
          <w:szCs w:val="20"/>
          <w:lang w:val="en-GB"/>
        </w:rPr>
        <w:t>2018</w:t>
      </w:r>
      <w:r w:rsidRPr="0066546C">
        <w:rPr>
          <w:rFonts w:ascii="Arial" w:hAnsi="Arial" w:cs="Arial"/>
          <w:spacing w:val="-4"/>
          <w:sz w:val="20"/>
          <w:szCs w:val="20"/>
        </w:rPr>
        <w:t xml:space="preserve"> compared with the total customers are as follows</w:t>
      </w:r>
      <w:r w:rsidRPr="0066546C">
        <w:rPr>
          <w:rFonts w:ascii="Arial" w:hAnsi="Arial" w:cs="Arial"/>
          <w:spacing w:val="-4"/>
          <w:sz w:val="20"/>
          <w:szCs w:val="20"/>
          <w:cs/>
        </w:rPr>
        <w:t>:</w:t>
      </w:r>
    </w:p>
    <w:p w14:paraId="7BDD5C0D" w14:textId="77777777" w:rsidR="008B596D" w:rsidRPr="0066546C" w:rsidRDefault="008B596D" w:rsidP="008B596D">
      <w:pPr>
        <w:ind w:left="540"/>
        <w:jc w:val="thaiDistribute"/>
        <w:rPr>
          <w:rFonts w:ascii="Arial" w:hAnsi="Arial" w:cs="Arial"/>
          <w:sz w:val="20"/>
          <w:szCs w:val="20"/>
        </w:rPr>
      </w:pPr>
    </w:p>
    <w:tbl>
      <w:tblPr>
        <w:tblW w:w="9211"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18"/>
        <w:gridCol w:w="1350"/>
        <w:gridCol w:w="1559"/>
        <w:gridCol w:w="1321"/>
        <w:gridCol w:w="1563"/>
      </w:tblGrid>
      <w:tr w:rsidR="008B596D" w:rsidRPr="0066546C" w14:paraId="7BF16FC4" w14:textId="77777777" w:rsidTr="00A90B9B">
        <w:tc>
          <w:tcPr>
            <w:tcW w:w="3420" w:type="dxa"/>
            <w:tcBorders>
              <w:top w:val="nil"/>
              <w:left w:val="nil"/>
              <w:bottom w:val="nil"/>
              <w:right w:val="nil"/>
            </w:tcBorders>
            <w:shd w:val="clear" w:color="auto" w:fill="auto"/>
            <w:vAlign w:val="bottom"/>
          </w:tcPr>
          <w:p w14:paraId="762161C5" w14:textId="77777777" w:rsidR="008B596D" w:rsidRPr="0066546C" w:rsidRDefault="008B596D" w:rsidP="00AB1E27">
            <w:pPr>
              <w:ind w:left="159"/>
              <w:rPr>
                <w:rFonts w:ascii="Arial" w:hAnsi="Arial" w:cs="Arial"/>
                <w:b/>
                <w:bCs/>
                <w:sz w:val="20"/>
                <w:szCs w:val="20"/>
              </w:rPr>
            </w:pPr>
          </w:p>
        </w:tc>
        <w:tc>
          <w:tcPr>
            <w:tcW w:w="2907" w:type="dxa"/>
            <w:gridSpan w:val="2"/>
            <w:tcBorders>
              <w:top w:val="nil"/>
              <w:left w:val="nil"/>
              <w:bottom w:val="nil"/>
              <w:right w:val="nil"/>
            </w:tcBorders>
            <w:shd w:val="clear" w:color="auto" w:fill="auto"/>
            <w:vAlign w:val="bottom"/>
          </w:tcPr>
          <w:p w14:paraId="79B0B6ED" w14:textId="77777777" w:rsidR="008B596D" w:rsidRPr="0066546C" w:rsidRDefault="008B596D" w:rsidP="00AB1E27">
            <w:pPr>
              <w:pBdr>
                <w:bottom w:val="single" w:sz="4" w:space="1" w:color="auto"/>
              </w:pBdr>
              <w:ind w:right="-72"/>
              <w:jc w:val="center"/>
              <w:rPr>
                <w:rFonts w:ascii="Arial" w:hAnsi="Arial" w:cs="Arial"/>
                <w:b/>
                <w:bCs/>
                <w:sz w:val="20"/>
                <w:szCs w:val="20"/>
              </w:rPr>
            </w:pPr>
            <w:r w:rsidRPr="0066546C">
              <w:rPr>
                <w:rFonts w:ascii="Arial" w:hAnsi="Arial" w:cs="Arial"/>
                <w:b/>
                <w:bCs/>
                <w:sz w:val="20"/>
                <w:szCs w:val="20"/>
                <w:lang w:val="en-GB"/>
              </w:rPr>
              <w:t>2019</w:t>
            </w:r>
          </w:p>
        </w:tc>
        <w:tc>
          <w:tcPr>
            <w:tcW w:w="2884" w:type="dxa"/>
            <w:gridSpan w:val="2"/>
            <w:tcBorders>
              <w:top w:val="nil"/>
              <w:left w:val="nil"/>
              <w:bottom w:val="nil"/>
              <w:right w:val="nil"/>
            </w:tcBorders>
            <w:shd w:val="clear" w:color="auto" w:fill="auto"/>
            <w:vAlign w:val="bottom"/>
          </w:tcPr>
          <w:p w14:paraId="0B66A5C0" w14:textId="77777777" w:rsidR="008B596D" w:rsidRPr="0066546C" w:rsidRDefault="008B596D" w:rsidP="00AB1E27">
            <w:pPr>
              <w:pBdr>
                <w:bottom w:val="single" w:sz="4" w:space="1" w:color="auto"/>
              </w:pBdr>
              <w:ind w:right="-72"/>
              <w:jc w:val="center"/>
              <w:rPr>
                <w:rFonts w:ascii="Arial" w:hAnsi="Arial" w:cs="Arial"/>
                <w:b/>
                <w:bCs/>
                <w:sz w:val="20"/>
                <w:szCs w:val="20"/>
              </w:rPr>
            </w:pPr>
            <w:r w:rsidRPr="0066546C">
              <w:rPr>
                <w:rFonts w:ascii="Arial" w:hAnsi="Arial" w:cs="Arial"/>
                <w:b/>
                <w:bCs/>
                <w:sz w:val="20"/>
                <w:szCs w:val="20"/>
                <w:lang w:val="en-GB"/>
              </w:rPr>
              <w:t>2018</w:t>
            </w:r>
          </w:p>
        </w:tc>
      </w:tr>
      <w:tr w:rsidR="008B596D" w:rsidRPr="0066546C" w14:paraId="6C23638A" w14:textId="77777777" w:rsidTr="00A90B9B">
        <w:tc>
          <w:tcPr>
            <w:tcW w:w="3420" w:type="dxa"/>
            <w:tcBorders>
              <w:top w:val="nil"/>
              <w:left w:val="nil"/>
              <w:bottom w:val="nil"/>
              <w:right w:val="nil"/>
            </w:tcBorders>
            <w:shd w:val="clear" w:color="auto" w:fill="auto"/>
            <w:vAlign w:val="bottom"/>
          </w:tcPr>
          <w:p w14:paraId="7859BB2B" w14:textId="77777777" w:rsidR="008B596D" w:rsidRPr="0066546C" w:rsidRDefault="008B596D" w:rsidP="00AB1E27">
            <w:pPr>
              <w:ind w:left="159"/>
              <w:rPr>
                <w:rFonts w:ascii="Arial" w:hAnsi="Arial" w:cs="Arial"/>
                <w:b/>
                <w:bCs/>
                <w:sz w:val="20"/>
                <w:szCs w:val="20"/>
              </w:rPr>
            </w:pPr>
          </w:p>
        </w:tc>
        <w:tc>
          <w:tcPr>
            <w:tcW w:w="1350" w:type="dxa"/>
            <w:tcBorders>
              <w:top w:val="nil"/>
              <w:left w:val="nil"/>
              <w:bottom w:val="nil"/>
              <w:right w:val="nil"/>
            </w:tcBorders>
            <w:shd w:val="clear" w:color="auto" w:fill="auto"/>
            <w:vAlign w:val="bottom"/>
          </w:tcPr>
          <w:p w14:paraId="256E6253" w14:textId="77777777" w:rsidR="008B596D" w:rsidRPr="0066546C" w:rsidRDefault="008B596D" w:rsidP="00AB1E27">
            <w:pPr>
              <w:pBdr>
                <w:bottom w:val="single" w:sz="4" w:space="1" w:color="auto"/>
              </w:pBdr>
              <w:tabs>
                <w:tab w:val="decimal" w:pos="792"/>
              </w:tabs>
              <w:ind w:right="-72"/>
              <w:jc w:val="right"/>
              <w:rPr>
                <w:rFonts w:ascii="Arial" w:hAnsi="Arial" w:cs="Arial"/>
                <w:b/>
                <w:bCs/>
                <w:spacing w:val="-4"/>
                <w:sz w:val="20"/>
                <w:szCs w:val="20"/>
              </w:rPr>
            </w:pPr>
            <w:r w:rsidRPr="0066546C">
              <w:rPr>
                <w:rFonts w:ascii="Arial" w:hAnsi="Arial" w:cs="Arial"/>
                <w:b/>
                <w:bCs/>
                <w:spacing w:val="-4"/>
                <w:sz w:val="20"/>
                <w:szCs w:val="20"/>
              </w:rPr>
              <w:t>Number of debtors</w:t>
            </w:r>
          </w:p>
        </w:tc>
        <w:tc>
          <w:tcPr>
            <w:tcW w:w="1559" w:type="dxa"/>
            <w:tcBorders>
              <w:top w:val="nil"/>
              <w:left w:val="nil"/>
              <w:bottom w:val="nil"/>
              <w:right w:val="nil"/>
            </w:tcBorders>
            <w:shd w:val="clear" w:color="auto" w:fill="auto"/>
            <w:vAlign w:val="bottom"/>
          </w:tcPr>
          <w:p w14:paraId="16BECDD1" w14:textId="77777777" w:rsidR="008B596D" w:rsidRPr="0066546C" w:rsidRDefault="008B596D" w:rsidP="00AB1E27">
            <w:pPr>
              <w:pBdr>
                <w:bottom w:val="single" w:sz="4" w:space="1" w:color="auto"/>
              </w:pBdr>
              <w:ind w:right="-72"/>
              <w:jc w:val="right"/>
              <w:rPr>
                <w:rFonts w:ascii="Arial" w:hAnsi="Arial" w:cs="Arial"/>
                <w:b/>
                <w:bCs/>
                <w:spacing w:val="-8"/>
                <w:sz w:val="20"/>
                <w:szCs w:val="20"/>
              </w:rPr>
            </w:pPr>
            <w:r w:rsidRPr="0066546C">
              <w:rPr>
                <w:rFonts w:ascii="Arial" w:hAnsi="Arial" w:cs="Arial"/>
                <w:b/>
                <w:bCs/>
                <w:spacing w:val="-8"/>
                <w:sz w:val="20"/>
                <w:szCs w:val="20"/>
              </w:rPr>
              <w:t>Outstanding balance before restructuring</w:t>
            </w:r>
            <w:r w:rsidRPr="0066546C">
              <w:rPr>
                <w:rFonts w:ascii="Arial" w:hAnsi="Arial" w:cs="Arial"/>
                <w:b/>
                <w:bCs/>
                <w:spacing w:val="-8"/>
                <w:sz w:val="20"/>
                <w:szCs w:val="20"/>
              </w:rPr>
              <w:br/>
              <w:t>Baht</w:t>
            </w:r>
          </w:p>
        </w:tc>
        <w:tc>
          <w:tcPr>
            <w:tcW w:w="1321" w:type="dxa"/>
            <w:tcBorders>
              <w:top w:val="nil"/>
              <w:left w:val="nil"/>
              <w:bottom w:val="nil"/>
              <w:right w:val="nil"/>
            </w:tcBorders>
            <w:shd w:val="clear" w:color="auto" w:fill="auto"/>
            <w:vAlign w:val="bottom"/>
          </w:tcPr>
          <w:p w14:paraId="30EA7F3A" w14:textId="77777777" w:rsidR="008B596D" w:rsidRPr="0066546C" w:rsidRDefault="008B596D" w:rsidP="00AB1E27">
            <w:pPr>
              <w:pBdr>
                <w:bottom w:val="single" w:sz="4" w:space="1" w:color="auto"/>
              </w:pBdr>
              <w:tabs>
                <w:tab w:val="decimal" w:pos="792"/>
              </w:tabs>
              <w:ind w:right="-72"/>
              <w:jc w:val="right"/>
              <w:rPr>
                <w:rFonts w:ascii="Arial" w:hAnsi="Arial" w:cs="Arial"/>
                <w:b/>
                <w:bCs/>
                <w:spacing w:val="-4"/>
                <w:sz w:val="20"/>
                <w:szCs w:val="20"/>
              </w:rPr>
            </w:pPr>
            <w:r w:rsidRPr="0066546C">
              <w:rPr>
                <w:rFonts w:ascii="Arial" w:hAnsi="Arial" w:cs="Arial"/>
                <w:b/>
                <w:bCs/>
                <w:spacing w:val="-4"/>
                <w:sz w:val="20"/>
                <w:szCs w:val="20"/>
              </w:rPr>
              <w:t>Number of debtors</w:t>
            </w:r>
          </w:p>
        </w:tc>
        <w:tc>
          <w:tcPr>
            <w:tcW w:w="1559" w:type="dxa"/>
            <w:tcBorders>
              <w:top w:val="nil"/>
              <w:left w:val="nil"/>
              <w:bottom w:val="nil"/>
              <w:right w:val="nil"/>
            </w:tcBorders>
            <w:shd w:val="clear" w:color="auto" w:fill="auto"/>
            <w:vAlign w:val="bottom"/>
          </w:tcPr>
          <w:p w14:paraId="2F1FA5AB" w14:textId="77777777" w:rsidR="008B596D" w:rsidRPr="0066546C" w:rsidRDefault="008B596D" w:rsidP="00AB1E27">
            <w:pPr>
              <w:pBdr>
                <w:bottom w:val="single" w:sz="4" w:space="1" w:color="auto"/>
              </w:pBdr>
              <w:ind w:right="-72"/>
              <w:jc w:val="right"/>
              <w:rPr>
                <w:rFonts w:ascii="Arial" w:hAnsi="Arial" w:cs="Arial"/>
                <w:b/>
                <w:bCs/>
                <w:spacing w:val="-8"/>
                <w:sz w:val="20"/>
                <w:szCs w:val="20"/>
              </w:rPr>
            </w:pPr>
            <w:r w:rsidRPr="0066546C">
              <w:rPr>
                <w:rFonts w:ascii="Arial" w:hAnsi="Arial" w:cs="Arial"/>
                <w:b/>
                <w:bCs/>
                <w:spacing w:val="-8"/>
                <w:sz w:val="20"/>
                <w:szCs w:val="20"/>
              </w:rPr>
              <w:t>Outstanding balance before restructuring</w:t>
            </w:r>
            <w:r w:rsidRPr="0066546C">
              <w:rPr>
                <w:rFonts w:ascii="Arial" w:hAnsi="Arial" w:cs="Arial"/>
                <w:b/>
                <w:bCs/>
                <w:spacing w:val="-8"/>
                <w:sz w:val="20"/>
                <w:szCs w:val="20"/>
              </w:rPr>
              <w:br/>
              <w:t>Baht</w:t>
            </w:r>
          </w:p>
        </w:tc>
      </w:tr>
      <w:tr w:rsidR="008B596D" w:rsidRPr="0066546C" w14:paraId="0998E25A" w14:textId="77777777" w:rsidTr="00A90B9B">
        <w:tc>
          <w:tcPr>
            <w:tcW w:w="3420" w:type="dxa"/>
            <w:tcBorders>
              <w:top w:val="nil"/>
              <w:left w:val="nil"/>
              <w:bottom w:val="nil"/>
              <w:right w:val="nil"/>
            </w:tcBorders>
            <w:shd w:val="clear" w:color="auto" w:fill="auto"/>
            <w:vAlign w:val="bottom"/>
          </w:tcPr>
          <w:p w14:paraId="24AE9DD8" w14:textId="77777777" w:rsidR="008B596D" w:rsidRPr="0066546C" w:rsidRDefault="008B596D" w:rsidP="00AB1E27">
            <w:pPr>
              <w:ind w:left="159"/>
              <w:rPr>
                <w:rFonts w:ascii="Arial" w:hAnsi="Arial" w:cs="Arial"/>
                <w:sz w:val="12"/>
                <w:szCs w:val="12"/>
              </w:rPr>
            </w:pPr>
          </w:p>
        </w:tc>
        <w:tc>
          <w:tcPr>
            <w:tcW w:w="1350" w:type="dxa"/>
            <w:tcBorders>
              <w:top w:val="nil"/>
              <w:left w:val="nil"/>
              <w:bottom w:val="nil"/>
              <w:right w:val="nil"/>
            </w:tcBorders>
            <w:shd w:val="clear" w:color="auto" w:fill="auto"/>
            <w:vAlign w:val="bottom"/>
          </w:tcPr>
          <w:p w14:paraId="59EA32EC" w14:textId="77777777" w:rsidR="008B596D" w:rsidRPr="0066546C" w:rsidRDefault="008B596D" w:rsidP="00AB1E27">
            <w:pPr>
              <w:ind w:right="-72"/>
              <w:jc w:val="right"/>
              <w:rPr>
                <w:rFonts w:ascii="Arial" w:hAnsi="Arial" w:cs="Arial"/>
                <w:sz w:val="12"/>
                <w:szCs w:val="12"/>
              </w:rPr>
            </w:pPr>
          </w:p>
        </w:tc>
        <w:tc>
          <w:tcPr>
            <w:tcW w:w="1559" w:type="dxa"/>
            <w:tcBorders>
              <w:top w:val="nil"/>
              <w:left w:val="nil"/>
              <w:bottom w:val="nil"/>
              <w:right w:val="nil"/>
            </w:tcBorders>
            <w:shd w:val="clear" w:color="auto" w:fill="auto"/>
            <w:vAlign w:val="bottom"/>
          </w:tcPr>
          <w:p w14:paraId="08B05E35" w14:textId="77777777" w:rsidR="008B596D" w:rsidRPr="0066546C" w:rsidRDefault="008B596D" w:rsidP="00AB1E27">
            <w:pPr>
              <w:ind w:right="-72"/>
              <w:jc w:val="right"/>
              <w:rPr>
                <w:rFonts w:ascii="Arial" w:hAnsi="Arial" w:cs="Arial"/>
                <w:sz w:val="12"/>
                <w:szCs w:val="12"/>
              </w:rPr>
            </w:pPr>
          </w:p>
        </w:tc>
        <w:tc>
          <w:tcPr>
            <w:tcW w:w="1321" w:type="dxa"/>
            <w:tcBorders>
              <w:top w:val="nil"/>
              <w:left w:val="nil"/>
              <w:bottom w:val="nil"/>
              <w:right w:val="nil"/>
            </w:tcBorders>
            <w:shd w:val="clear" w:color="auto" w:fill="auto"/>
            <w:vAlign w:val="bottom"/>
          </w:tcPr>
          <w:p w14:paraId="711ABBE4" w14:textId="77777777" w:rsidR="008B596D" w:rsidRPr="0066546C" w:rsidRDefault="008B596D" w:rsidP="00AB1E27">
            <w:pPr>
              <w:ind w:right="-72"/>
              <w:jc w:val="right"/>
              <w:rPr>
                <w:rFonts w:ascii="Arial" w:hAnsi="Arial" w:cs="Arial"/>
                <w:sz w:val="12"/>
                <w:szCs w:val="12"/>
              </w:rPr>
            </w:pPr>
          </w:p>
        </w:tc>
        <w:tc>
          <w:tcPr>
            <w:tcW w:w="1559" w:type="dxa"/>
            <w:tcBorders>
              <w:top w:val="nil"/>
              <w:left w:val="nil"/>
              <w:bottom w:val="nil"/>
              <w:right w:val="nil"/>
            </w:tcBorders>
            <w:shd w:val="clear" w:color="auto" w:fill="auto"/>
            <w:vAlign w:val="bottom"/>
          </w:tcPr>
          <w:p w14:paraId="29A71337" w14:textId="77777777" w:rsidR="008B596D" w:rsidRPr="0066546C" w:rsidRDefault="008B596D" w:rsidP="00AB1E27">
            <w:pPr>
              <w:ind w:right="-72"/>
              <w:jc w:val="right"/>
              <w:rPr>
                <w:rFonts w:ascii="Arial" w:hAnsi="Arial" w:cs="Arial"/>
                <w:sz w:val="12"/>
                <w:szCs w:val="12"/>
              </w:rPr>
            </w:pPr>
          </w:p>
        </w:tc>
      </w:tr>
      <w:tr w:rsidR="008B596D" w:rsidRPr="0066546C" w14:paraId="731B500F" w14:textId="77777777" w:rsidTr="00A90B9B">
        <w:tc>
          <w:tcPr>
            <w:tcW w:w="3420" w:type="dxa"/>
            <w:tcBorders>
              <w:top w:val="nil"/>
              <w:left w:val="nil"/>
              <w:bottom w:val="nil"/>
              <w:right w:val="nil"/>
            </w:tcBorders>
            <w:shd w:val="clear" w:color="auto" w:fill="auto"/>
            <w:vAlign w:val="bottom"/>
          </w:tcPr>
          <w:p w14:paraId="4930411B" w14:textId="77777777" w:rsidR="008B596D" w:rsidRPr="0066546C" w:rsidRDefault="008B596D" w:rsidP="00AB1E27">
            <w:pPr>
              <w:ind w:left="159"/>
              <w:rPr>
                <w:rFonts w:ascii="Arial" w:hAnsi="Arial" w:cs="Arial"/>
                <w:sz w:val="20"/>
                <w:szCs w:val="20"/>
              </w:rPr>
            </w:pPr>
            <w:r w:rsidRPr="0066546C">
              <w:rPr>
                <w:rFonts w:ascii="Arial" w:hAnsi="Arial" w:cs="Arial"/>
                <w:sz w:val="20"/>
                <w:szCs w:val="20"/>
              </w:rPr>
              <w:t>Restructured debts</w:t>
            </w:r>
          </w:p>
        </w:tc>
        <w:tc>
          <w:tcPr>
            <w:tcW w:w="1350" w:type="dxa"/>
            <w:tcBorders>
              <w:top w:val="nil"/>
              <w:left w:val="nil"/>
              <w:bottom w:val="nil"/>
              <w:right w:val="nil"/>
            </w:tcBorders>
            <w:shd w:val="clear" w:color="auto" w:fill="auto"/>
            <w:vAlign w:val="bottom"/>
          </w:tcPr>
          <w:p w14:paraId="5B3E7B4E" w14:textId="0E66B6AC" w:rsidR="008B596D" w:rsidRPr="0066546C" w:rsidRDefault="004378FB" w:rsidP="00AB1E27">
            <w:pPr>
              <w:pStyle w:val="1"/>
              <w:ind w:right="-72"/>
              <w:jc w:val="right"/>
              <w:rPr>
                <w:rFonts w:ascii="Arial" w:hAnsi="Arial" w:cs="Arial"/>
                <w:color w:val="auto"/>
                <w:sz w:val="20"/>
                <w:szCs w:val="20"/>
              </w:rPr>
            </w:pPr>
            <w:r w:rsidRPr="0066546C">
              <w:rPr>
                <w:rFonts w:ascii="Arial" w:hAnsi="Arial" w:cs="Arial"/>
                <w:color w:val="auto"/>
                <w:sz w:val="20"/>
                <w:szCs w:val="20"/>
              </w:rPr>
              <w:t>1</w:t>
            </w:r>
          </w:p>
        </w:tc>
        <w:tc>
          <w:tcPr>
            <w:tcW w:w="1559" w:type="dxa"/>
            <w:tcBorders>
              <w:top w:val="nil"/>
              <w:left w:val="nil"/>
              <w:bottom w:val="nil"/>
              <w:right w:val="nil"/>
            </w:tcBorders>
            <w:shd w:val="clear" w:color="auto" w:fill="auto"/>
            <w:vAlign w:val="bottom"/>
          </w:tcPr>
          <w:p w14:paraId="070D38A7" w14:textId="157A8B00" w:rsidR="008B596D" w:rsidRPr="0066546C" w:rsidRDefault="004378FB" w:rsidP="00AB1E27">
            <w:pPr>
              <w:pStyle w:val="1"/>
              <w:ind w:right="-72"/>
              <w:jc w:val="right"/>
              <w:rPr>
                <w:rFonts w:ascii="Arial" w:hAnsi="Arial" w:cs="Arial"/>
                <w:color w:val="auto"/>
                <w:sz w:val="20"/>
                <w:szCs w:val="20"/>
              </w:rPr>
            </w:pPr>
            <w:r w:rsidRPr="0066546C">
              <w:rPr>
                <w:rFonts w:ascii="Arial" w:hAnsi="Arial" w:cs="Arial"/>
                <w:color w:val="auto"/>
                <w:sz w:val="20"/>
                <w:szCs w:val="20"/>
              </w:rPr>
              <w:t>95,000,000</w:t>
            </w:r>
          </w:p>
        </w:tc>
        <w:tc>
          <w:tcPr>
            <w:tcW w:w="1321" w:type="dxa"/>
            <w:tcBorders>
              <w:top w:val="nil"/>
              <w:left w:val="nil"/>
              <w:bottom w:val="nil"/>
              <w:right w:val="nil"/>
            </w:tcBorders>
            <w:shd w:val="clear" w:color="auto" w:fill="auto"/>
            <w:vAlign w:val="bottom"/>
          </w:tcPr>
          <w:p w14:paraId="214325ED" w14:textId="77777777" w:rsidR="008B596D" w:rsidRPr="0066546C" w:rsidRDefault="008B596D" w:rsidP="00AB1E27">
            <w:pPr>
              <w:pStyle w:val="1"/>
              <w:ind w:right="-72"/>
              <w:jc w:val="right"/>
              <w:rPr>
                <w:rFonts w:ascii="Arial" w:hAnsi="Arial" w:cs="Arial"/>
                <w:color w:val="auto"/>
                <w:sz w:val="20"/>
                <w:szCs w:val="20"/>
              </w:rPr>
            </w:pPr>
            <w:r w:rsidRPr="0066546C">
              <w:rPr>
                <w:rFonts w:ascii="Arial" w:hAnsi="Arial" w:cs="Arial"/>
                <w:color w:val="auto"/>
                <w:sz w:val="20"/>
                <w:szCs w:val="20"/>
              </w:rPr>
              <w:t>1</w:t>
            </w:r>
          </w:p>
        </w:tc>
        <w:tc>
          <w:tcPr>
            <w:tcW w:w="1559" w:type="dxa"/>
            <w:tcBorders>
              <w:top w:val="nil"/>
              <w:left w:val="nil"/>
              <w:bottom w:val="nil"/>
              <w:right w:val="nil"/>
            </w:tcBorders>
            <w:shd w:val="clear" w:color="auto" w:fill="auto"/>
            <w:vAlign w:val="bottom"/>
          </w:tcPr>
          <w:p w14:paraId="2812C4F9" w14:textId="77777777" w:rsidR="008B596D" w:rsidRPr="0066546C" w:rsidRDefault="008B596D" w:rsidP="00AB1E27">
            <w:pPr>
              <w:pStyle w:val="1"/>
              <w:ind w:right="-72"/>
              <w:jc w:val="right"/>
              <w:rPr>
                <w:rFonts w:ascii="Arial" w:hAnsi="Arial" w:cs="Arial"/>
                <w:color w:val="auto"/>
                <w:sz w:val="20"/>
                <w:szCs w:val="20"/>
              </w:rPr>
            </w:pPr>
            <w:r w:rsidRPr="0066546C">
              <w:rPr>
                <w:rFonts w:ascii="Arial" w:hAnsi="Arial" w:cs="Arial"/>
                <w:color w:val="auto"/>
                <w:sz w:val="20"/>
                <w:szCs w:val="20"/>
              </w:rPr>
              <w:t>95,000,000</w:t>
            </w:r>
          </w:p>
        </w:tc>
      </w:tr>
      <w:tr w:rsidR="008B596D" w:rsidRPr="0066546C" w14:paraId="5D7EB086" w14:textId="77777777" w:rsidTr="00A90B9B">
        <w:tc>
          <w:tcPr>
            <w:tcW w:w="3420" w:type="dxa"/>
            <w:tcBorders>
              <w:top w:val="nil"/>
              <w:left w:val="nil"/>
              <w:bottom w:val="nil"/>
              <w:right w:val="nil"/>
            </w:tcBorders>
            <w:shd w:val="clear" w:color="auto" w:fill="auto"/>
            <w:vAlign w:val="bottom"/>
          </w:tcPr>
          <w:p w14:paraId="79DB33DA" w14:textId="77777777" w:rsidR="008B596D" w:rsidRPr="0066546C" w:rsidRDefault="008B596D" w:rsidP="00AB1E27">
            <w:pPr>
              <w:ind w:left="159"/>
              <w:rPr>
                <w:rFonts w:ascii="Arial" w:hAnsi="Arial" w:cs="Arial"/>
                <w:sz w:val="12"/>
                <w:szCs w:val="12"/>
              </w:rPr>
            </w:pPr>
          </w:p>
        </w:tc>
        <w:tc>
          <w:tcPr>
            <w:tcW w:w="1350" w:type="dxa"/>
            <w:tcBorders>
              <w:top w:val="nil"/>
              <w:left w:val="nil"/>
              <w:bottom w:val="nil"/>
              <w:right w:val="nil"/>
            </w:tcBorders>
            <w:shd w:val="clear" w:color="auto" w:fill="auto"/>
            <w:vAlign w:val="bottom"/>
          </w:tcPr>
          <w:p w14:paraId="69611B51" w14:textId="77777777" w:rsidR="008B596D" w:rsidRPr="0066546C" w:rsidRDefault="008B596D" w:rsidP="00AB1E27">
            <w:pPr>
              <w:ind w:right="-72"/>
              <w:jc w:val="right"/>
              <w:rPr>
                <w:rFonts w:ascii="Arial" w:hAnsi="Arial" w:cs="Arial"/>
                <w:sz w:val="12"/>
                <w:szCs w:val="12"/>
              </w:rPr>
            </w:pPr>
          </w:p>
        </w:tc>
        <w:tc>
          <w:tcPr>
            <w:tcW w:w="1559" w:type="dxa"/>
            <w:tcBorders>
              <w:top w:val="nil"/>
              <w:left w:val="nil"/>
              <w:bottom w:val="nil"/>
              <w:right w:val="nil"/>
            </w:tcBorders>
            <w:shd w:val="clear" w:color="auto" w:fill="auto"/>
            <w:vAlign w:val="bottom"/>
          </w:tcPr>
          <w:p w14:paraId="4D61ECA2" w14:textId="77777777" w:rsidR="008B596D" w:rsidRPr="0066546C" w:rsidRDefault="008B596D" w:rsidP="00AB1E27">
            <w:pPr>
              <w:ind w:right="-72"/>
              <w:jc w:val="right"/>
              <w:rPr>
                <w:rFonts w:ascii="Arial" w:hAnsi="Arial" w:cs="Arial"/>
                <w:sz w:val="12"/>
                <w:szCs w:val="12"/>
              </w:rPr>
            </w:pPr>
          </w:p>
        </w:tc>
        <w:tc>
          <w:tcPr>
            <w:tcW w:w="1321" w:type="dxa"/>
            <w:tcBorders>
              <w:top w:val="nil"/>
              <w:left w:val="nil"/>
              <w:bottom w:val="nil"/>
              <w:right w:val="nil"/>
            </w:tcBorders>
            <w:shd w:val="clear" w:color="auto" w:fill="auto"/>
            <w:vAlign w:val="bottom"/>
          </w:tcPr>
          <w:p w14:paraId="40BFE682" w14:textId="77777777" w:rsidR="008B596D" w:rsidRPr="0066546C" w:rsidRDefault="008B596D" w:rsidP="00AB1E27">
            <w:pPr>
              <w:ind w:right="-72"/>
              <w:jc w:val="right"/>
              <w:rPr>
                <w:rFonts w:ascii="Arial" w:hAnsi="Arial" w:cs="Arial"/>
                <w:sz w:val="12"/>
                <w:szCs w:val="12"/>
              </w:rPr>
            </w:pPr>
          </w:p>
        </w:tc>
        <w:tc>
          <w:tcPr>
            <w:tcW w:w="1559" w:type="dxa"/>
            <w:tcBorders>
              <w:top w:val="nil"/>
              <w:left w:val="nil"/>
              <w:bottom w:val="nil"/>
              <w:right w:val="nil"/>
            </w:tcBorders>
            <w:shd w:val="clear" w:color="auto" w:fill="auto"/>
            <w:vAlign w:val="bottom"/>
          </w:tcPr>
          <w:p w14:paraId="1CFAD309" w14:textId="77777777" w:rsidR="008B596D" w:rsidRPr="0066546C" w:rsidRDefault="008B596D" w:rsidP="00AB1E27">
            <w:pPr>
              <w:ind w:right="-72"/>
              <w:jc w:val="right"/>
              <w:rPr>
                <w:rFonts w:ascii="Arial" w:hAnsi="Arial" w:cs="Arial"/>
                <w:sz w:val="12"/>
                <w:szCs w:val="12"/>
              </w:rPr>
            </w:pPr>
          </w:p>
        </w:tc>
      </w:tr>
      <w:tr w:rsidR="008B596D" w:rsidRPr="0066546C" w14:paraId="28FC7F42" w14:textId="77777777" w:rsidTr="00A90B9B">
        <w:tc>
          <w:tcPr>
            <w:tcW w:w="3420" w:type="dxa"/>
            <w:tcBorders>
              <w:top w:val="nil"/>
              <w:left w:val="nil"/>
              <w:bottom w:val="nil"/>
              <w:right w:val="nil"/>
            </w:tcBorders>
            <w:shd w:val="clear" w:color="auto" w:fill="auto"/>
            <w:vAlign w:val="bottom"/>
          </w:tcPr>
          <w:p w14:paraId="6046DD9E" w14:textId="77777777" w:rsidR="008B596D" w:rsidRPr="0066546C" w:rsidRDefault="008B596D" w:rsidP="00AB1E27">
            <w:pPr>
              <w:ind w:left="159"/>
              <w:rPr>
                <w:rFonts w:ascii="Arial" w:hAnsi="Arial" w:cs="Arial"/>
                <w:sz w:val="20"/>
                <w:szCs w:val="20"/>
              </w:rPr>
            </w:pPr>
            <w:r w:rsidRPr="0066546C">
              <w:rPr>
                <w:rFonts w:ascii="Arial" w:hAnsi="Arial" w:cs="Arial"/>
                <w:sz w:val="20"/>
                <w:szCs w:val="20"/>
              </w:rPr>
              <w:t>Total customers</w:t>
            </w:r>
          </w:p>
        </w:tc>
        <w:tc>
          <w:tcPr>
            <w:tcW w:w="1350" w:type="dxa"/>
            <w:tcBorders>
              <w:top w:val="nil"/>
              <w:left w:val="nil"/>
              <w:bottom w:val="nil"/>
              <w:right w:val="nil"/>
            </w:tcBorders>
            <w:shd w:val="clear" w:color="auto" w:fill="auto"/>
            <w:vAlign w:val="bottom"/>
          </w:tcPr>
          <w:p w14:paraId="19B0E78B" w14:textId="19334BEB" w:rsidR="008B596D" w:rsidRPr="0066546C" w:rsidRDefault="004378FB" w:rsidP="00AB1E27">
            <w:pPr>
              <w:pStyle w:val="1"/>
              <w:ind w:right="-72"/>
              <w:jc w:val="right"/>
              <w:rPr>
                <w:rFonts w:ascii="Arial" w:hAnsi="Arial" w:cs="Arial"/>
                <w:color w:val="auto"/>
                <w:sz w:val="20"/>
                <w:szCs w:val="20"/>
                <w:lang w:val="en-GB"/>
              </w:rPr>
            </w:pPr>
            <w:r w:rsidRPr="0066546C">
              <w:rPr>
                <w:rFonts w:ascii="Arial" w:hAnsi="Arial" w:cs="Arial"/>
                <w:color w:val="auto"/>
                <w:sz w:val="20"/>
                <w:szCs w:val="20"/>
                <w:lang w:val="en-GB"/>
              </w:rPr>
              <w:t>202,176</w:t>
            </w:r>
          </w:p>
        </w:tc>
        <w:tc>
          <w:tcPr>
            <w:tcW w:w="1559" w:type="dxa"/>
            <w:tcBorders>
              <w:top w:val="nil"/>
              <w:left w:val="nil"/>
              <w:bottom w:val="nil"/>
              <w:right w:val="nil"/>
            </w:tcBorders>
            <w:shd w:val="clear" w:color="auto" w:fill="auto"/>
            <w:vAlign w:val="bottom"/>
          </w:tcPr>
          <w:p w14:paraId="32AF7D9D" w14:textId="5FF42816" w:rsidR="008B596D" w:rsidRPr="0066546C" w:rsidRDefault="004378FB" w:rsidP="00AB1E27">
            <w:pPr>
              <w:pStyle w:val="1"/>
              <w:ind w:right="-72"/>
              <w:jc w:val="right"/>
              <w:rPr>
                <w:rFonts w:ascii="Arial" w:hAnsi="Arial" w:cs="Arial"/>
                <w:color w:val="auto"/>
                <w:sz w:val="20"/>
                <w:szCs w:val="20"/>
                <w:cs/>
              </w:rPr>
            </w:pPr>
            <w:r w:rsidRPr="0066546C">
              <w:rPr>
                <w:rFonts w:ascii="Arial" w:hAnsi="Arial" w:cs="Arial"/>
                <w:color w:val="auto"/>
                <w:sz w:val="20"/>
                <w:szCs w:val="20"/>
              </w:rPr>
              <w:t>19,650,497,713</w:t>
            </w:r>
          </w:p>
        </w:tc>
        <w:tc>
          <w:tcPr>
            <w:tcW w:w="1321" w:type="dxa"/>
            <w:tcBorders>
              <w:top w:val="nil"/>
              <w:left w:val="nil"/>
              <w:bottom w:val="nil"/>
              <w:right w:val="nil"/>
            </w:tcBorders>
            <w:shd w:val="clear" w:color="auto" w:fill="auto"/>
            <w:vAlign w:val="bottom"/>
          </w:tcPr>
          <w:p w14:paraId="1172B9C5" w14:textId="77777777" w:rsidR="008B596D" w:rsidRPr="0066546C" w:rsidRDefault="008B596D" w:rsidP="00AB1E27">
            <w:pPr>
              <w:pStyle w:val="1"/>
              <w:ind w:right="-72"/>
              <w:jc w:val="right"/>
              <w:rPr>
                <w:rFonts w:ascii="Arial" w:hAnsi="Arial" w:cs="Arial"/>
                <w:color w:val="auto"/>
                <w:sz w:val="20"/>
                <w:szCs w:val="20"/>
                <w:lang w:val="en-GB"/>
              </w:rPr>
            </w:pPr>
            <w:r w:rsidRPr="0066546C">
              <w:rPr>
                <w:rFonts w:ascii="Arial" w:hAnsi="Arial" w:cs="Arial"/>
                <w:color w:val="auto"/>
                <w:sz w:val="20"/>
                <w:szCs w:val="20"/>
                <w:lang w:val="en-GB"/>
              </w:rPr>
              <w:t>171,676</w:t>
            </w:r>
          </w:p>
        </w:tc>
        <w:tc>
          <w:tcPr>
            <w:tcW w:w="1559" w:type="dxa"/>
            <w:tcBorders>
              <w:top w:val="nil"/>
              <w:left w:val="nil"/>
              <w:bottom w:val="nil"/>
              <w:right w:val="nil"/>
            </w:tcBorders>
            <w:shd w:val="clear" w:color="auto" w:fill="auto"/>
            <w:vAlign w:val="bottom"/>
          </w:tcPr>
          <w:p w14:paraId="794D63D9" w14:textId="77777777" w:rsidR="008B596D" w:rsidRPr="0066546C" w:rsidRDefault="008B596D" w:rsidP="00AB1E27">
            <w:pPr>
              <w:pStyle w:val="1"/>
              <w:ind w:right="-72"/>
              <w:jc w:val="right"/>
              <w:rPr>
                <w:rFonts w:ascii="Arial" w:hAnsi="Arial" w:cs="Arial"/>
                <w:color w:val="auto"/>
                <w:sz w:val="20"/>
                <w:szCs w:val="20"/>
                <w:cs/>
              </w:rPr>
            </w:pPr>
            <w:r w:rsidRPr="0066546C">
              <w:rPr>
                <w:rFonts w:ascii="Arial" w:hAnsi="Arial" w:cs="Arial"/>
                <w:color w:val="auto"/>
                <w:sz w:val="20"/>
                <w:szCs w:val="20"/>
              </w:rPr>
              <w:t>18,168,126,373</w:t>
            </w:r>
          </w:p>
        </w:tc>
      </w:tr>
    </w:tbl>
    <w:p w14:paraId="79AAD187" w14:textId="77777777" w:rsidR="008B596D" w:rsidRPr="0066546C" w:rsidRDefault="008B596D" w:rsidP="008B596D">
      <w:pPr>
        <w:ind w:left="540" w:hanging="540"/>
        <w:jc w:val="thaiDistribute"/>
        <w:textAlignment w:val="auto"/>
        <w:rPr>
          <w:rFonts w:ascii="Arial" w:hAnsi="Arial" w:cs="Arial"/>
          <w:b/>
          <w:bCs/>
          <w:sz w:val="20"/>
          <w:szCs w:val="20"/>
        </w:rPr>
      </w:pPr>
      <w:r w:rsidRPr="0066546C">
        <w:rPr>
          <w:rFonts w:ascii="Arial" w:hAnsi="Arial" w:cs="Arial"/>
          <w:sz w:val="20"/>
          <w:szCs w:val="20"/>
          <w:cs/>
        </w:rPr>
        <w:br w:type="page"/>
      </w:r>
      <w:r w:rsidRPr="0066546C">
        <w:rPr>
          <w:rFonts w:ascii="Arial" w:hAnsi="Arial" w:cs="Arial"/>
          <w:b/>
          <w:bCs/>
          <w:sz w:val="20"/>
          <w:szCs w:val="20"/>
        </w:rPr>
        <w:lastRenderedPageBreak/>
        <w:t>11</w:t>
      </w:r>
      <w:r w:rsidRPr="0066546C">
        <w:rPr>
          <w:rFonts w:ascii="Arial" w:hAnsi="Arial" w:cs="Arial"/>
          <w:b/>
          <w:bCs/>
          <w:sz w:val="20"/>
          <w:szCs w:val="20"/>
        </w:rPr>
        <w:tab/>
        <w:t xml:space="preserve">Troubled debt restructuring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29351DFB" w14:textId="77777777" w:rsidR="008B596D" w:rsidRPr="0066546C" w:rsidRDefault="008B596D" w:rsidP="008B596D">
      <w:pPr>
        <w:ind w:left="540"/>
        <w:jc w:val="thaiDistribute"/>
        <w:rPr>
          <w:rFonts w:ascii="Arial" w:hAnsi="Arial" w:cs="Arial"/>
          <w:sz w:val="20"/>
          <w:szCs w:val="20"/>
        </w:rPr>
      </w:pPr>
    </w:p>
    <w:p w14:paraId="75CBFC6C" w14:textId="77777777" w:rsidR="008B596D" w:rsidRPr="0066546C" w:rsidRDefault="008B596D" w:rsidP="008B596D">
      <w:pPr>
        <w:ind w:left="540"/>
        <w:jc w:val="thaiDistribute"/>
        <w:rPr>
          <w:rFonts w:ascii="Arial" w:hAnsi="Arial" w:cs="Arial"/>
          <w:sz w:val="20"/>
          <w:szCs w:val="20"/>
        </w:rPr>
      </w:pPr>
    </w:p>
    <w:p w14:paraId="2D9FBE10" w14:textId="77777777" w:rsidR="008B596D" w:rsidRPr="0066546C" w:rsidRDefault="008B596D" w:rsidP="008B596D">
      <w:pPr>
        <w:ind w:left="540"/>
        <w:jc w:val="thaiDistribute"/>
        <w:rPr>
          <w:rFonts w:ascii="Arial" w:hAnsi="Arial" w:cs="Arial"/>
          <w:spacing w:val="-2"/>
          <w:sz w:val="20"/>
          <w:szCs w:val="20"/>
        </w:rPr>
      </w:pPr>
      <w:r w:rsidRPr="00A90B9B">
        <w:rPr>
          <w:rFonts w:ascii="Arial" w:hAnsi="Arial" w:cs="Arial"/>
          <w:spacing w:val="-6"/>
          <w:sz w:val="20"/>
          <w:szCs w:val="20"/>
        </w:rPr>
        <w:t>The debts restructured referred to above can be classified by the terms of repayment under the restructuring</w:t>
      </w:r>
      <w:r w:rsidRPr="0066546C">
        <w:rPr>
          <w:rFonts w:ascii="Arial" w:hAnsi="Arial" w:cs="Arial"/>
          <w:sz w:val="20"/>
          <w:szCs w:val="20"/>
        </w:rPr>
        <w:t xml:space="preserve"> agreements as follows</w:t>
      </w:r>
      <w:r w:rsidRPr="0066546C">
        <w:rPr>
          <w:rFonts w:ascii="Arial" w:hAnsi="Arial" w:cs="Arial"/>
          <w:sz w:val="20"/>
          <w:szCs w:val="20"/>
          <w:cs/>
        </w:rPr>
        <w:t>:</w:t>
      </w:r>
    </w:p>
    <w:p w14:paraId="644B24FB" w14:textId="77777777" w:rsidR="008B596D" w:rsidRPr="0066546C" w:rsidRDefault="008B596D" w:rsidP="008B596D">
      <w:pPr>
        <w:ind w:left="540"/>
        <w:jc w:val="thaiDistribute"/>
        <w:rPr>
          <w:rFonts w:ascii="Arial" w:hAnsi="Arial" w:cs="Arial"/>
          <w:sz w:val="20"/>
          <w:szCs w:val="20"/>
        </w:rPr>
      </w:pPr>
    </w:p>
    <w:tbl>
      <w:tblPr>
        <w:tblW w:w="9100" w:type="dxa"/>
        <w:tblInd w:w="360" w:type="dxa"/>
        <w:tblLayout w:type="fixed"/>
        <w:tblLook w:val="04A0" w:firstRow="1" w:lastRow="0" w:firstColumn="1" w:lastColumn="0" w:noHBand="0" w:noVBand="1"/>
      </w:tblPr>
      <w:tblGrid>
        <w:gridCol w:w="2477"/>
        <w:gridCol w:w="990"/>
        <w:gridCol w:w="1171"/>
        <w:gridCol w:w="1149"/>
        <w:gridCol w:w="990"/>
        <w:gridCol w:w="1149"/>
        <w:gridCol w:w="1174"/>
      </w:tblGrid>
      <w:tr w:rsidR="008B596D" w:rsidRPr="0066546C" w14:paraId="313F9028" w14:textId="77777777" w:rsidTr="00AB1E27">
        <w:trPr>
          <w:trHeight w:val="24"/>
        </w:trPr>
        <w:tc>
          <w:tcPr>
            <w:tcW w:w="2477" w:type="dxa"/>
            <w:vAlign w:val="bottom"/>
          </w:tcPr>
          <w:p w14:paraId="31D6A1BA" w14:textId="77777777" w:rsidR="008B596D" w:rsidRPr="0066546C" w:rsidRDefault="008B596D" w:rsidP="00AB1E27">
            <w:pPr>
              <w:pStyle w:val="a"/>
              <w:ind w:left="79" w:right="0"/>
              <w:rPr>
                <w:rFonts w:ascii="Arial" w:hAnsi="Arial" w:cs="Arial"/>
                <w:b/>
                <w:bCs/>
                <w:sz w:val="16"/>
                <w:szCs w:val="16"/>
              </w:rPr>
            </w:pPr>
          </w:p>
        </w:tc>
        <w:tc>
          <w:tcPr>
            <w:tcW w:w="3310" w:type="dxa"/>
            <w:gridSpan w:val="3"/>
            <w:vAlign w:val="bottom"/>
            <w:hideMark/>
          </w:tcPr>
          <w:p w14:paraId="12072FAB" w14:textId="77777777" w:rsidR="008B596D" w:rsidRPr="0066546C" w:rsidRDefault="008B596D" w:rsidP="00AB1E27">
            <w:pPr>
              <w:pBdr>
                <w:bottom w:val="single" w:sz="4" w:space="1" w:color="auto"/>
              </w:pBdr>
              <w:ind w:right="-72"/>
              <w:jc w:val="center"/>
              <w:rPr>
                <w:rFonts w:ascii="Arial" w:hAnsi="Arial" w:cs="Arial"/>
                <w:b/>
                <w:bCs/>
                <w:sz w:val="16"/>
                <w:szCs w:val="16"/>
                <w:cs/>
              </w:rPr>
            </w:pPr>
            <w:r w:rsidRPr="0066546C">
              <w:rPr>
                <w:rFonts w:ascii="Arial" w:hAnsi="Arial" w:cs="Arial"/>
                <w:b/>
                <w:bCs/>
                <w:sz w:val="16"/>
                <w:szCs w:val="16"/>
                <w:lang w:val="en-GB"/>
              </w:rPr>
              <w:t>2019</w:t>
            </w:r>
          </w:p>
        </w:tc>
        <w:tc>
          <w:tcPr>
            <w:tcW w:w="3313" w:type="dxa"/>
            <w:gridSpan w:val="3"/>
            <w:vAlign w:val="bottom"/>
            <w:hideMark/>
          </w:tcPr>
          <w:p w14:paraId="38BC7775" w14:textId="77777777" w:rsidR="008B596D" w:rsidRPr="0066546C" w:rsidRDefault="008B596D" w:rsidP="00AB1E27">
            <w:pPr>
              <w:pBdr>
                <w:bottom w:val="single" w:sz="4" w:space="1" w:color="auto"/>
              </w:pBdr>
              <w:ind w:right="-72"/>
              <w:jc w:val="center"/>
              <w:rPr>
                <w:rFonts w:ascii="Arial" w:hAnsi="Arial" w:cs="Arial"/>
                <w:b/>
                <w:bCs/>
                <w:sz w:val="16"/>
                <w:szCs w:val="16"/>
              </w:rPr>
            </w:pPr>
            <w:r w:rsidRPr="0066546C">
              <w:rPr>
                <w:rFonts w:ascii="Arial" w:hAnsi="Arial" w:cs="Arial"/>
                <w:b/>
                <w:bCs/>
                <w:sz w:val="16"/>
                <w:szCs w:val="16"/>
                <w:lang w:val="en-GB"/>
              </w:rPr>
              <w:t>2018</w:t>
            </w:r>
          </w:p>
        </w:tc>
      </w:tr>
      <w:tr w:rsidR="008B596D" w:rsidRPr="0066546C" w14:paraId="6EA11AEE" w14:textId="77777777" w:rsidTr="00AB1E27">
        <w:trPr>
          <w:trHeight w:val="24"/>
        </w:trPr>
        <w:tc>
          <w:tcPr>
            <w:tcW w:w="2477" w:type="dxa"/>
            <w:vAlign w:val="bottom"/>
          </w:tcPr>
          <w:p w14:paraId="6E8A2166" w14:textId="77777777" w:rsidR="008B596D" w:rsidRPr="0066546C" w:rsidRDefault="008B596D" w:rsidP="00AB1E27">
            <w:pPr>
              <w:pStyle w:val="a"/>
              <w:ind w:left="79" w:right="0"/>
              <w:rPr>
                <w:rFonts w:ascii="Arial" w:hAnsi="Arial" w:cs="Arial"/>
                <w:b/>
                <w:bCs/>
                <w:sz w:val="16"/>
                <w:szCs w:val="16"/>
              </w:rPr>
            </w:pPr>
          </w:p>
        </w:tc>
        <w:tc>
          <w:tcPr>
            <w:tcW w:w="990" w:type="dxa"/>
            <w:vAlign w:val="bottom"/>
          </w:tcPr>
          <w:p w14:paraId="44304236" w14:textId="77777777" w:rsidR="008B596D" w:rsidRPr="0066546C" w:rsidRDefault="008B596D" w:rsidP="00AB1E27">
            <w:pPr>
              <w:ind w:right="-72"/>
              <w:jc w:val="right"/>
              <w:rPr>
                <w:rFonts w:ascii="Arial" w:hAnsi="Arial" w:cs="Arial"/>
                <w:b/>
                <w:bCs/>
                <w:sz w:val="16"/>
                <w:szCs w:val="16"/>
                <w:cs/>
                <w:lang w:val="en-GB"/>
              </w:rPr>
            </w:pPr>
          </w:p>
        </w:tc>
        <w:tc>
          <w:tcPr>
            <w:tcW w:w="2320" w:type="dxa"/>
            <w:gridSpan w:val="2"/>
            <w:vAlign w:val="bottom"/>
            <w:hideMark/>
          </w:tcPr>
          <w:p w14:paraId="0A68EAB6" w14:textId="77777777" w:rsidR="008B596D" w:rsidRPr="0066546C" w:rsidRDefault="008B596D" w:rsidP="00AB1E27">
            <w:pPr>
              <w:pBdr>
                <w:bottom w:val="single" w:sz="4" w:space="1" w:color="auto"/>
              </w:pBdr>
              <w:ind w:left="-108" w:right="-72"/>
              <w:jc w:val="center"/>
              <w:rPr>
                <w:rFonts w:ascii="Arial" w:hAnsi="Arial" w:cs="Arial"/>
                <w:b/>
                <w:bCs/>
                <w:sz w:val="16"/>
                <w:szCs w:val="16"/>
                <w:cs/>
              </w:rPr>
            </w:pPr>
            <w:r w:rsidRPr="0066546C">
              <w:rPr>
                <w:rFonts w:ascii="Arial" w:hAnsi="Arial" w:cs="Arial"/>
                <w:b/>
                <w:bCs/>
                <w:sz w:val="16"/>
                <w:szCs w:val="16"/>
              </w:rPr>
              <w:t>Debt balances</w:t>
            </w:r>
          </w:p>
        </w:tc>
        <w:tc>
          <w:tcPr>
            <w:tcW w:w="990" w:type="dxa"/>
            <w:vAlign w:val="bottom"/>
          </w:tcPr>
          <w:p w14:paraId="7600FA77" w14:textId="77777777" w:rsidR="008B596D" w:rsidRPr="0066546C" w:rsidRDefault="008B596D" w:rsidP="00AB1E27">
            <w:pPr>
              <w:ind w:right="-72"/>
              <w:jc w:val="right"/>
              <w:rPr>
                <w:rFonts w:ascii="Arial" w:hAnsi="Arial" w:cs="Arial"/>
                <w:b/>
                <w:bCs/>
                <w:sz w:val="16"/>
                <w:szCs w:val="16"/>
              </w:rPr>
            </w:pPr>
          </w:p>
        </w:tc>
        <w:tc>
          <w:tcPr>
            <w:tcW w:w="2323" w:type="dxa"/>
            <w:gridSpan w:val="2"/>
            <w:vAlign w:val="bottom"/>
            <w:hideMark/>
          </w:tcPr>
          <w:p w14:paraId="1E95A9D5" w14:textId="77777777" w:rsidR="008B596D" w:rsidRPr="0066546C" w:rsidRDefault="008B596D" w:rsidP="00AB1E27">
            <w:pPr>
              <w:pBdr>
                <w:bottom w:val="single" w:sz="4" w:space="1" w:color="auto"/>
              </w:pBdr>
              <w:ind w:left="-108" w:right="-72"/>
              <w:jc w:val="center"/>
              <w:rPr>
                <w:rFonts w:ascii="Arial" w:hAnsi="Arial" w:cs="Arial"/>
                <w:b/>
                <w:bCs/>
                <w:sz w:val="16"/>
                <w:szCs w:val="16"/>
              </w:rPr>
            </w:pPr>
            <w:r w:rsidRPr="0066546C">
              <w:rPr>
                <w:rFonts w:ascii="Arial" w:hAnsi="Arial" w:cs="Arial"/>
                <w:b/>
                <w:bCs/>
                <w:sz w:val="16"/>
                <w:szCs w:val="16"/>
              </w:rPr>
              <w:t>Debt balances</w:t>
            </w:r>
          </w:p>
        </w:tc>
      </w:tr>
      <w:tr w:rsidR="008B596D" w:rsidRPr="0066546C" w14:paraId="0057BF7D" w14:textId="77777777" w:rsidTr="00AB1E27">
        <w:trPr>
          <w:trHeight w:val="24"/>
        </w:trPr>
        <w:tc>
          <w:tcPr>
            <w:tcW w:w="2477" w:type="dxa"/>
            <w:vAlign w:val="bottom"/>
          </w:tcPr>
          <w:p w14:paraId="35931266" w14:textId="77777777" w:rsidR="008B596D" w:rsidRPr="0066546C" w:rsidRDefault="008B596D" w:rsidP="00AB1E27">
            <w:pPr>
              <w:pStyle w:val="a"/>
              <w:ind w:left="79" w:right="0"/>
              <w:rPr>
                <w:rFonts w:ascii="Arial" w:hAnsi="Arial" w:cs="Arial"/>
                <w:b/>
                <w:bCs/>
                <w:sz w:val="16"/>
                <w:szCs w:val="16"/>
              </w:rPr>
            </w:pPr>
          </w:p>
        </w:tc>
        <w:tc>
          <w:tcPr>
            <w:tcW w:w="990" w:type="dxa"/>
            <w:vAlign w:val="bottom"/>
          </w:tcPr>
          <w:p w14:paraId="6635A94C" w14:textId="77777777" w:rsidR="008B596D" w:rsidRPr="0066546C" w:rsidRDefault="008B596D" w:rsidP="00AB1E27">
            <w:pPr>
              <w:ind w:right="-72"/>
              <w:jc w:val="right"/>
              <w:rPr>
                <w:rFonts w:ascii="Arial" w:hAnsi="Arial" w:cs="Arial"/>
                <w:b/>
                <w:bCs/>
                <w:sz w:val="16"/>
                <w:szCs w:val="16"/>
                <w:cs/>
                <w:lang w:val="en-GB"/>
              </w:rPr>
            </w:pPr>
          </w:p>
        </w:tc>
        <w:tc>
          <w:tcPr>
            <w:tcW w:w="1171" w:type="dxa"/>
            <w:vAlign w:val="bottom"/>
            <w:hideMark/>
          </w:tcPr>
          <w:p w14:paraId="33ACA512" w14:textId="77777777" w:rsidR="008B596D" w:rsidRPr="0066546C" w:rsidRDefault="008B596D" w:rsidP="00AB1E27">
            <w:pPr>
              <w:ind w:right="-72"/>
              <w:jc w:val="right"/>
              <w:rPr>
                <w:rFonts w:ascii="Arial" w:hAnsi="Arial" w:cs="Arial"/>
                <w:b/>
                <w:bCs/>
                <w:sz w:val="16"/>
                <w:szCs w:val="16"/>
                <w:cs/>
                <w:lang w:val="en-GB"/>
              </w:rPr>
            </w:pPr>
            <w:r w:rsidRPr="0066546C">
              <w:rPr>
                <w:rFonts w:ascii="Arial" w:hAnsi="Arial" w:cs="Arial"/>
                <w:b/>
                <w:bCs/>
                <w:sz w:val="16"/>
                <w:szCs w:val="16"/>
                <w:lang w:val="en-GB"/>
              </w:rPr>
              <w:t>Before</w:t>
            </w:r>
          </w:p>
        </w:tc>
        <w:tc>
          <w:tcPr>
            <w:tcW w:w="1149" w:type="dxa"/>
            <w:vAlign w:val="bottom"/>
            <w:hideMark/>
          </w:tcPr>
          <w:p w14:paraId="014582ED" w14:textId="77777777" w:rsidR="008B596D" w:rsidRPr="0066546C" w:rsidRDefault="008B596D" w:rsidP="00AB1E27">
            <w:pPr>
              <w:ind w:left="-108" w:right="-72"/>
              <w:jc w:val="right"/>
              <w:rPr>
                <w:rFonts w:ascii="Arial" w:hAnsi="Arial" w:cs="Arial"/>
                <w:b/>
                <w:bCs/>
                <w:sz w:val="16"/>
                <w:szCs w:val="16"/>
                <w:cs/>
                <w:lang w:val="en-GB"/>
              </w:rPr>
            </w:pPr>
            <w:r w:rsidRPr="0066546C">
              <w:rPr>
                <w:rFonts w:ascii="Arial" w:hAnsi="Arial" w:cs="Arial"/>
                <w:b/>
                <w:bCs/>
                <w:sz w:val="16"/>
                <w:szCs w:val="16"/>
              </w:rPr>
              <w:t xml:space="preserve">After </w:t>
            </w:r>
          </w:p>
        </w:tc>
        <w:tc>
          <w:tcPr>
            <w:tcW w:w="990" w:type="dxa"/>
            <w:vAlign w:val="bottom"/>
          </w:tcPr>
          <w:p w14:paraId="62BC7A57" w14:textId="77777777" w:rsidR="008B596D" w:rsidRPr="0066546C" w:rsidRDefault="008B596D" w:rsidP="00AB1E27">
            <w:pPr>
              <w:ind w:right="-72"/>
              <w:jc w:val="right"/>
              <w:rPr>
                <w:rFonts w:ascii="Arial" w:hAnsi="Arial" w:cs="Arial"/>
                <w:b/>
                <w:bCs/>
                <w:sz w:val="16"/>
                <w:szCs w:val="16"/>
                <w:cs/>
              </w:rPr>
            </w:pPr>
          </w:p>
        </w:tc>
        <w:tc>
          <w:tcPr>
            <w:tcW w:w="1149" w:type="dxa"/>
            <w:vAlign w:val="bottom"/>
            <w:hideMark/>
          </w:tcPr>
          <w:p w14:paraId="73AE36F1" w14:textId="77777777" w:rsidR="008B596D" w:rsidRPr="0066546C" w:rsidRDefault="008B596D" w:rsidP="00AB1E27">
            <w:pPr>
              <w:ind w:right="-72"/>
              <w:jc w:val="right"/>
              <w:rPr>
                <w:rFonts w:ascii="Arial" w:hAnsi="Arial" w:cs="Arial"/>
                <w:b/>
                <w:bCs/>
                <w:sz w:val="16"/>
                <w:szCs w:val="16"/>
                <w:lang w:val="en-GB"/>
              </w:rPr>
            </w:pPr>
            <w:r w:rsidRPr="0066546C">
              <w:rPr>
                <w:rFonts w:ascii="Arial" w:hAnsi="Arial" w:cs="Arial"/>
                <w:b/>
                <w:bCs/>
                <w:sz w:val="16"/>
                <w:szCs w:val="16"/>
                <w:lang w:val="en-GB"/>
              </w:rPr>
              <w:t>Before</w:t>
            </w:r>
          </w:p>
        </w:tc>
        <w:tc>
          <w:tcPr>
            <w:tcW w:w="1174" w:type="dxa"/>
            <w:vAlign w:val="bottom"/>
            <w:hideMark/>
          </w:tcPr>
          <w:p w14:paraId="7D7EB0F6" w14:textId="77777777" w:rsidR="008B596D" w:rsidRPr="0066546C" w:rsidRDefault="008B596D" w:rsidP="00AB1E27">
            <w:pPr>
              <w:ind w:left="-108" w:right="-72"/>
              <w:jc w:val="right"/>
              <w:rPr>
                <w:rFonts w:ascii="Arial" w:hAnsi="Arial" w:cs="Arial"/>
                <w:b/>
                <w:bCs/>
                <w:sz w:val="16"/>
                <w:szCs w:val="16"/>
                <w:cs/>
                <w:lang w:val="en-GB"/>
              </w:rPr>
            </w:pPr>
            <w:r w:rsidRPr="0066546C">
              <w:rPr>
                <w:rFonts w:ascii="Arial" w:hAnsi="Arial" w:cs="Arial"/>
                <w:b/>
                <w:bCs/>
                <w:sz w:val="16"/>
                <w:szCs w:val="16"/>
              </w:rPr>
              <w:t xml:space="preserve">After </w:t>
            </w:r>
          </w:p>
        </w:tc>
      </w:tr>
      <w:tr w:rsidR="008B596D" w:rsidRPr="0066546C" w14:paraId="14015637" w14:textId="77777777" w:rsidTr="00AB1E27">
        <w:trPr>
          <w:trHeight w:val="24"/>
        </w:trPr>
        <w:tc>
          <w:tcPr>
            <w:tcW w:w="2477" w:type="dxa"/>
            <w:vAlign w:val="bottom"/>
            <w:hideMark/>
          </w:tcPr>
          <w:p w14:paraId="4159C419" w14:textId="77777777" w:rsidR="008B596D" w:rsidRPr="0066546C" w:rsidRDefault="008B596D" w:rsidP="00AB1E27">
            <w:pPr>
              <w:pStyle w:val="a"/>
              <w:ind w:left="79" w:right="0"/>
              <w:jc w:val="center"/>
              <w:rPr>
                <w:rFonts w:ascii="Arial" w:hAnsi="Arial" w:cs="Arial"/>
                <w:b/>
                <w:bCs/>
                <w:sz w:val="16"/>
                <w:szCs w:val="16"/>
                <w:cs/>
                <w:lang w:val="th-TH"/>
              </w:rPr>
            </w:pPr>
            <w:r w:rsidRPr="0066546C">
              <w:rPr>
                <w:rFonts w:ascii="Arial" w:hAnsi="Arial" w:cs="Arial"/>
                <w:b/>
                <w:bCs/>
                <w:sz w:val="16"/>
                <w:szCs w:val="16"/>
                <w:lang w:val="en-GB"/>
              </w:rPr>
              <w:t>Year</w:t>
            </w:r>
            <w:r w:rsidRPr="0066546C">
              <w:rPr>
                <w:rFonts w:ascii="Arial" w:hAnsi="Arial" w:cs="Arial"/>
                <w:b/>
                <w:bCs/>
                <w:sz w:val="16"/>
                <w:szCs w:val="16"/>
              </w:rPr>
              <w:t xml:space="preserve"> of</w:t>
            </w:r>
            <w:r w:rsidRPr="0066546C">
              <w:rPr>
                <w:rFonts w:ascii="Arial" w:hAnsi="Arial" w:cs="Arial"/>
                <w:b/>
                <w:bCs/>
                <w:sz w:val="16"/>
                <w:szCs w:val="16"/>
                <w:cs/>
              </w:rPr>
              <w:t xml:space="preserve"> </w:t>
            </w:r>
            <w:r w:rsidRPr="0066546C">
              <w:rPr>
                <w:rFonts w:ascii="Arial" w:hAnsi="Arial" w:cs="Arial"/>
                <w:b/>
                <w:bCs/>
                <w:sz w:val="16"/>
                <w:szCs w:val="16"/>
              </w:rPr>
              <w:t>debts</w:t>
            </w:r>
            <w:r w:rsidRPr="0066546C">
              <w:rPr>
                <w:rFonts w:ascii="Arial" w:hAnsi="Arial" w:cs="Arial"/>
                <w:b/>
                <w:bCs/>
                <w:sz w:val="16"/>
                <w:szCs w:val="16"/>
                <w:cs/>
              </w:rPr>
              <w:t xml:space="preserve"> </w:t>
            </w:r>
          </w:p>
        </w:tc>
        <w:tc>
          <w:tcPr>
            <w:tcW w:w="990" w:type="dxa"/>
            <w:vAlign w:val="bottom"/>
            <w:hideMark/>
          </w:tcPr>
          <w:p w14:paraId="2BC4DAF0" w14:textId="77777777" w:rsidR="008B596D" w:rsidRPr="0066546C" w:rsidRDefault="008B596D" w:rsidP="00AB1E27">
            <w:pPr>
              <w:ind w:right="-72"/>
              <w:jc w:val="right"/>
              <w:rPr>
                <w:rFonts w:ascii="Arial" w:hAnsi="Arial" w:cs="Arial"/>
                <w:b/>
                <w:bCs/>
                <w:sz w:val="16"/>
                <w:szCs w:val="16"/>
                <w:cs/>
                <w:lang w:val="en-GB"/>
              </w:rPr>
            </w:pPr>
            <w:r w:rsidRPr="0066546C">
              <w:rPr>
                <w:rFonts w:ascii="Arial" w:hAnsi="Arial" w:cs="Arial"/>
                <w:b/>
                <w:bCs/>
                <w:sz w:val="16"/>
                <w:szCs w:val="16"/>
                <w:lang w:val="en-GB"/>
              </w:rPr>
              <w:t>Number of</w:t>
            </w:r>
          </w:p>
        </w:tc>
        <w:tc>
          <w:tcPr>
            <w:tcW w:w="1171" w:type="dxa"/>
            <w:vAlign w:val="bottom"/>
            <w:hideMark/>
          </w:tcPr>
          <w:p w14:paraId="3A0FE19C" w14:textId="77777777" w:rsidR="008B596D" w:rsidRPr="0066546C" w:rsidRDefault="008B596D" w:rsidP="00AB1E27">
            <w:pPr>
              <w:ind w:right="-72"/>
              <w:jc w:val="right"/>
              <w:rPr>
                <w:rFonts w:ascii="Arial" w:hAnsi="Arial" w:cs="Arial"/>
                <w:b/>
                <w:bCs/>
                <w:sz w:val="16"/>
                <w:szCs w:val="16"/>
                <w:cs/>
                <w:lang w:val="en-GB"/>
              </w:rPr>
            </w:pPr>
            <w:r w:rsidRPr="0066546C">
              <w:rPr>
                <w:rFonts w:ascii="Arial" w:hAnsi="Arial" w:cs="Arial"/>
                <w:b/>
                <w:bCs/>
                <w:sz w:val="16"/>
                <w:szCs w:val="16"/>
                <w:lang w:val="en-GB"/>
              </w:rPr>
              <w:t>restructuring</w:t>
            </w:r>
          </w:p>
        </w:tc>
        <w:tc>
          <w:tcPr>
            <w:tcW w:w="1149" w:type="dxa"/>
            <w:vAlign w:val="bottom"/>
            <w:hideMark/>
          </w:tcPr>
          <w:p w14:paraId="0E4EEEE6" w14:textId="77777777" w:rsidR="008B596D" w:rsidRPr="0066546C" w:rsidRDefault="008B596D" w:rsidP="00AB1E27">
            <w:pPr>
              <w:ind w:right="-72"/>
              <w:jc w:val="right"/>
              <w:rPr>
                <w:rFonts w:ascii="Arial" w:hAnsi="Arial" w:cs="Arial"/>
                <w:b/>
                <w:bCs/>
                <w:sz w:val="16"/>
                <w:szCs w:val="16"/>
                <w:cs/>
                <w:lang w:val="en-GB"/>
              </w:rPr>
            </w:pPr>
            <w:r w:rsidRPr="0066546C">
              <w:rPr>
                <w:rFonts w:ascii="Arial" w:hAnsi="Arial" w:cs="Arial"/>
                <w:b/>
                <w:bCs/>
                <w:sz w:val="16"/>
                <w:szCs w:val="16"/>
              </w:rPr>
              <w:t>restructuring</w:t>
            </w:r>
          </w:p>
        </w:tc>
        <w:tc>
          <w:tcPr>
            <w:tcW w:w="990" w:type="dxa"/>
            <w:vAlign w:val="bottom"/>
            <w:hideMark/>
          </w:tcPr>
          <w:p w14:paraId="052F9D23" w14:textId="77777777" w:rsidR="008B596D" w:rsidRPr="0066546C" w:rsidRDefault="008B596D" w:rsidP="00AB1E27">
            <w:pPr>
              <w:ind w:right="-72"/>
              <w:jc w:val="right"/>
              <w:rPr>
                <w:rFonts w:ascii="Arial" w:hAnsi="Arial" w:cs="Arial"/>
                <w:b/>
                <w:bCs/>
                <w:sz w:val="16"/>
                <w:szCs w:val="16"/>
                <w:cs/>
                <w:lang w:val="en-GB"/>
              </w:rPr>
            </w:pPr>
            <w:r w:rsidRPr="0066546C">
              <w:rPr>
                <w:rFonts w:ascii="Arial" w:hAnsi="Arial" w:cs="Arial"/>
                <w:b/>
                <w:bCs/>
                <w:sz w:val="16"/>
                <w:szCs w:val="16"/>
                <w:lang w:val="en-GB"/>
              </w:rPr>
              <w:t>Number of</w:t>
            </w:r>
          </w:p>
        </w:tc>
        <w:tc>
          <w:tcPr>
            <w:tcW w:w="1149" w:type="dxa"/>
            <w:vAlign w:val="bottom"/>
            <w:hideMark/>
          </w:tcPr>
          <w:p w14:paraId="0EAC084E" w14:textId="77777777" w:rsidR="008B596D" w:rsidRPr="0066546C" w:rsidRDefault="008B596D" w:rsidP="00AB1E27">
            <w:pPr>
              <w:ind w:right="-72"/>
              <w:jc w:val="right"/>
              <w:rPr>
                <w:rFonts w:ascii="Arial" w:hAnsi="Arial" w:cs="Arial"/>
                <w:b/>
                <w:bCs/>
                <w:sz w:val="16"/>
                <w:szCs w:val="16"/>
                <w:cs/>
                <w:lang w:val="en-GB"/>
              </w:rPr>
            </w:pPr>
            <w:r w:rsidRPr="0066546C">
              <w:rPr>
                <w:rFonts w:ascii="Arial" w:hAnsi="Arial" w:cs="Arial"/>
                <w:b/>
                <w:bCs/>
                <w:sz w:val="16"/>
                <w:szCs w:val="16"/>
                <w:lang w:val="en-GB"/>
              </w:rPr>
              <w:t>restructuring</w:t>
            </w:r>
          </w:p>
        </w:tc>
        <w:tc>
          <w:tcPr>
            <w:tcW w:w="1174" w:type="dxa"/>
            <w:vAlign w:val="bottom"/>
            <w:hideMark/>
          </w:tcPr>
          <w:p w14:paraId="78C761D6" w14:textId="77777777" w:rsidR="008B596D" w:rsidRPr="0066546C" w:rsidRDefault="008B596D" w:rsidP="00AB1E27">
            <w:pPr>
              <w:ind w:right="-72"/>
              <w:jc w:val="right"/>
              <w:rPr>
                <w:rFonts w:ascii="Arial" w:hAnsi="Arial" w:cs="Arial"/>
                <w:b/>
                <w:bCs/>
                <w:sz w:val="16"/>
                <w:szCs w:val="16"/>
                <w:cs/>
                <w:lang w:val="en-GB"/>
              </w:rPr>
            </w:pPr>
            <w:r w:rsidRPr="0066546C">
              <w:rPr>
                <w:rFonts w:ascii="Arial" w:hAnsi="Arial" w:cs="Arial"/>
                <w:b/>
                <w:bCs/>
                <w:sz w:val="16"/>
                <w:szCs w:val="16"/>
              </w:rPr>
              <w:t>restructuring</w:t>
            </w:r>
          </w:p>
        </w:tc>
      </w:tr>
      <w:tr w:rsidR="008B596D" w:rsidRPr="0066546C" w14:paraId="1F6F8461" w14:textId="77777777" w:rsidTr="00AB1E27">
        <w:trPr>
          <w:trHeight w:val="24"/>
        </w:trPr>
        <w:tc>
          <w:tcPr>
            <w:tcW w:w="2477" w:type="dxa"/>
            <w:vAlign w:val="bottom"/>
            <w:hideMark/>
          </w:tcPr>
          <w:p w14:paraId="12553F0B" w14:textId="77777777" w:rsidR="008B596D" w:rsidRPr="0066546C" w:rsidRDefault="008B596D" w:rsidP="00AB1E27">
            <w:pPr>
              <w:pStyle w:val="a"/>
              <w:pBdr>
                <w:bottom w:val="single" w:sz="4" w:space="1" w:color="auto"/>
              </w:pBdr>
              <w:ind w:left="79" w:right="0"/>
              <w:jc w:val="center"/>
              <w:rPr>
                <w:rFonts w:ascii="Arial" w:hAnsi="Arial" w:cs="Arial"/>
                <w:b/>
                <w:bCs/>
                <w:sz w:val="16"/>
                <w:szCs w:val="16"/>
                <w:cs/>
                <w:lang w:val="th-TH"/>
              </w:rPr>
            </w:pPr>
            <w:r w:rsidRPr="0066546C">
              <w:rPr>
                <w:rFonts w:ascii="Arial" w:hAnsi="Arial" w:cs="Arial"/>
                <w:b/>
                <w:bCs/>
                <w:sz w:val="16"/>
                <w:szCs w:val="16"/>
              </w:rPr>
              <w:t>restructuring</w:t>
            </w:r>
            <w:r w:rsidRPr="0066546C">
              <w:rPr>
                <w:rFonts w:ascii="Arial" w:hAnsi="Arial" w:cs="Arial"/>
                <w:b/>
                <w:bCs/>
                <w:sz w:val="16"/>
                <w:szCs w:val="16"/>
                <w:cs/>
              </w:rPr>
              <w:t xml:space="preserve"> </w:t>
            </w:r>
            <w:r w:rsidRPr="0066546C">
              <w:rPr>
                <w:rFonts w:ascii="Arial" w:hAnsi="Arial" w:cs="Arial"/>
                <w:b/>
                <w:bCs/>
                <w:sz w:val="16"/>
                <w:szCs w:val="16"/>
              </w:rPr>
              <w:t>contracts</w:t>
            </w:r>
          </w:p>
        </w:tc>
        <w:tc>
          <w:tcPr>
            <w:tcW w:w="990" w:type="dxa"/>
            <w:vAlign w:val="bottom"/>
            <w:hideMark/>
          </w:tcPr>
          <w:p w14:paraId="6B605246" w14:textId="77777777" w:rsidR="008B596D" w:rsidRPr="0066546C" w:rsidRDefault="008B596D" w:rsidP="00AB1E27">
            <w:pPr>
              <w:pBdr>
                <w:bottom w:val="single" w:sz="4" w:space="1" w:color="auto"/>
              </w:pBdr>
              <w:ind w:right="-72"/>
              <w:jc w:val="right"/>
              <w:rPr>
                <w:rFonts w:ascii="Arial" w:hAnsi="Arial" w:cs="Arial"/>
                <w:b/>
                <w:bCs/>
                <w:sz w:val="16"/>
                <w:szCs w:val="16"/>
                <w:cs/>
              </w:rPr>
            </w:pPr>
            <w:r w:rsidRPr="0066546C">
              <w:rPr>
                <w:rFonts w:ascii="Arial" w:hAnsi="Arial" w:cs="Arial"/>
                <w:b/>
                <w:bCs/>
                <w:sz w:val="16"/>
                <w:szCs w:val="16"/>
              </w:rPr>
              <w:t>debtors</w:t>
            </w:r>
          </w:p>
        </w:tc>
        <w:tc>
          <w:tcPr>
            <w:tcW w:w="1171" w:type="dxa"/>
            <w:vAlign w:val="bottom"/>
            <w:hideMark/>
          </w:tcPr>
          <w:p w14:paraId="694139FE"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149" w:type="dxa"/>
            <w:vAlign w:val="bottom"/>
            <w:hideMark/>
          </w:tcPr>
          <w:p w14:paraId="065ABB24"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990" w:type="dxa"/>
            <w:vAlign w:val="bottom"/>
            <w:hideMark/>
          </w:tcPr>
          <w:p w14:paraId="61C9FCD6"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debtors</w:t>
            </w:r>
          </w:p>
        </w:tc>
        <w:tc>
          <w:tcPr>
            <w:tcW w:w="1149" w:type="dxa"/>
            <w:vAlign w:val="bottom"/>
            <w:hideMark/>
          </w:tcPr>
          <w:p w14:paraId="1CF596C1"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174" w:type="dxa"/>
            <w:vAlign w:val="bottom"/>
            <w:hideMark/>
          </w:tcPr>
          <w:p w14:paraId="14A52B01"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r>
      <w:tr w:rsidR="008B596D" w:rsidRPr="0066546C" w14:paraId="694096D4" w14:textId="77777777" w:rsidTr="00AB1E27">
        <w:trPr>
          <w:trHeight w:val="24"/>
        </w:trPr>
        <w:tc>
          <w:tcPr>
            <w:tcW w:w="2477" w:type="dxa"/>
            <w:vAlign w:val="bottom"/>
          </w:tcPr>
          <w:p w14:paraId="14364DDD" w14:textId="77777777" w:rsidR="008B596D" w:rsidRPr="0066546C" w:rsidRDefault="008B596D" w:rsidP="00AB1E27">
            <w:pPr>
              <w:pStyle w:val="a"/>
              <w:ind w:left="79" w:right="0"/>
              <w:rPr>
                <w:rFonts w:ascii="Arial" w:hAnsi="Arial" w:cs="Arial"/>
                <w:b/>
                <w:bCs/>
                <w:sz w:val="8"/>
                <w:szCs w:val="8"/>
              </w:rPr>
            </w:pPr>
          </w:p>
        </w:tc>
        <w:tc>
          <w:tcPr>
            <w:tcW w:w="990" w:type="dxa"/>
            <w:vAlign w:val="bottom"/>
          </w:tcPr>
          <w:p w14:paraId="0255DBD9" w14:textId="77777777" w:rsidR="008B596D" w:rsidRPr="0066546C" w:rsidRDefault="008B596D" w:rsidP="00AB1E27">
            <w:pPr>
              <w:pStyle w:val="a"/>
              <w:ind w:right="-72"/>
              <w:jc w:val="right"/>
              <w:rPr>
                <w:rFonts w:ascii="Arial" w:hAnsi="Arial" w:cs="Arial"/>
                <w:sz w:val="8"/>
                <w:szCs w:val="8"/>
                <w:cs/>
              </w:rPr>
            </w:pPr>
          </w:p>
        </w:tc>
        <w:tc>
          <w:tcPr>
            <w:tcW w:w="1171" w:type="dxa"/>
            <w:vAlign w:val="bottom"/>
          </w:tcPr>
          <w:p w14:paraId="32DFCF07" w14:textId="77777777" w:rsidR="008B596D" w:rsidRPr="0066546C" w:rsidRDefault="008B596D" w:rsidP="00AB1E27">
            <w:pPr>
              <w:pStyle w:val="a"/>
              <w:ind w:right="-72"/>
              <w:jc w:val="right"/>
              <w:rPr>
                <w:rFonts w:ascii="Arial" w:hAnsi="Arial" w:cs="Arial"/>
                <w:sz w:val="8"/>
                <w:szCs w:val="8"/>
                <w:cs/>
              </w:rPr>
            </w:pPr>
          </w:p>
        </w:tc>
        <w:tc>
          <w:tcPr>
            <w:tcW w:w="1149" w:type="dxa"/>
            <w:vAlign w:val="bottom"/>
          </w:tcPr>
          <w:p w14:paraId="4F16060D" w14:textId="77777777" w:rsidR="008B596D" w:rsidRPr="0066546C" w:rsidRDefault="008B596D" w:rsidP="00AB1E27">
            <w:pPr>
              <w:pStyle w:val="a"/>
              <w:ind w:right="-72"/>
              <w:jc w:val="right"/>
              <w:rPr>
                <w:rFonts w:ascii="Arial" w:hAnsi="Arial" w:cs="Arial"/>
                <w:sz w:val="8"/>
                <w:szCs w:val="8"/>
                <w:cs/>
              </w:rPr>
            </w:pPr>
          </w:p>
        </w:tc>
        <w:tc>
          <w:tcPr>
            <w:tcW w:w="990" w:type="dxa"/>
            <w:vAlign w:val="bottom"/>
          </w:tcPr>
          <w:p w14:paraId="1AF30EA5" w14:textId="77777777" w:rsidR="008B596D" w:rsidRPr="0066546C" w:rsidRDefault="008B596D" w:rsidP="00AB1E27">
            <w:pPr>
              <w:pStyle w:val="a"/>
              <w:ind w:right="-72"/>
              <w:jc w:val="right"/>
              <w:rPr>
                <w:rFonts w:ascii="Arial" w:hAnsi="Arial" w:cs="Arial"/>
                <w:sz w:val="8"/>
                <w:szCs w:val="8"/>
                <w:cs/>
              </w:rPr>
            </w:pPr>
          </w:p>
        </w:tc>
        <w:tc>
          <w:tcPr>
            <w:tcW w:w="1149" w:type="dxa"/>
            <w:vAlign w:val="bottom"/>
          </w:tcPr>
          <w:p w14:paraId="79859552" w14:textId="77777777" w:rsidR="008B596D" w:rsidRPr="0066546C" w:rsidRDefault="008B596D" w:rsidP="00AB1E27">
            <w:pPr>
              <w:pStyle w:val="a"/>
              <w:ind w:right="-72"/>
              <w:jc w:val="right"/>
              <w:rPr>
                <w:rFonts w:ascii="Arial" w:hAnsi="Arial" w:cs="Arial"/>
                <w:sz w:val="8"/>
                <w:szCs w:val="8"/>
                <w:cs/>
              </w:rPr>
            </w:pPr>
          </w:p>
        </w:tc>
        <w:tc>
          <w:tcPr>
            <w:tcW w:w="1174" w:type="dxa"/>
            <w:vAlign w:val="bottom"/>
          </w:tcPr>
          <w:p w14:paraId="14BE72A3" w14:textId="77777777" w:rsidR="008B596D" w:rsidRPr="0066546C" w:rsidRDefault="008B596D" w:rsidP="00AB1E27">
            <w:pPr>
              <w:pStyle w:val="a"/>
              <w:ind w:right="-72"/>
              <w:jc w:val="right"/>
              <w:rPr>
                <w:rFonts w:ascii="Arial" w:hAnsi="Arial" w:cs="Arial"/>
                <w:sz w:val="8"/>
                <w:szCs w:val="8"/>
                <w:cs/>
              </w:rPr>
            </w:pPr>
          </w:p>
        </w:tc>
      </w:tr>
      <w:tr w:rsidR="008B596D" w:rsidRPr="0066546C" w14:paraId="2CD10055" w14:textId="77777777" w:rsidTr="00AB1E27">
        <w:trPr>
          <w:trHeight w:val="24"/>
        </w:trPr>
        <w:tc>
          <w:tcPr>
            <w:tcW w:w="2477" w:type="dxa"/>
            <w:vAlign w:val="bottom"/>
            <w:hideMark/>
          </w:tcPr>
          <w:p w14:paraId="6DE72505" w14:textId="77777777" w:rsidR="008B596D" w:rsidRPr="0066546C" w:rsidRDefault="008B596D" w:rsidP="00AB1E27">
            <w:pPr>
              <w:tabs>
                <w:tab w:val="left" w:pos="1134"/>
                <w:tab w:val="left" w:pos="1276"/>
                <w:tab w:val="center" w:pos="3402"/>
                <w:tab w:val="center" w:pos="4536"/>
                <w:tab w:val="center" w:pos="5670"/>
                <w:tab w:val="center" w:pos="6804"/>
                <w:tab w:val="right" w:pos="7655"/>
              </w:tabs>
              <w:ind w:left="79"/>
              <w:rPr>
                <w:rFonts w:ascii="Arial" w:hAnsi="Arial" w:cs="Arial"/>
                <w:sz w:val="16"/>
                <w:szCs w:val="16"/>
                <w:cs/>
              </w:rPr>
            </w:pPr>
            <w:r w:rsidRPr="0066546C">
              <w:rPr>
                <w:rFonts w:ascii="Arial" w:hAnsi="Arial" w:cs="Arial"/>
                <w:sz w:val="16"/>
                <w:szCs w:val="16"/>
              </w:rPr>
              <w:t xml:space="preserve">Not over than 1 month </w:t>
            </w:r>
          </w:p>
        </w:tc>
        <w:tc>
          <w:tcPr>
            <w:tcW w:w="990" w:type="dxa"/>
            <w:vAlign w:val="bottom"/>
          </w:tcPr>
          <w:p w14:paraId="57842122" w14:textId="66627EDF"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71" w:type="dxa"/>
            <w:vAlign w:val="bottom"/>
          </w:tcPr>
          <w:p w14:paraId="02F7F9FC" w14:textId="6BAA14AA"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49" w:type="dxa"/>
            <w:vAlign w:val="bottom"/>
          </w:tcPr>
          <w:p w14:paraId="7E3DE9D9" w14:textId="76E7ADEC"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990" w:type="dxa"/>
            <w:vAlign w:val="bottom"/>
          </w:tcPr>
          <w:p w14:paraId="2841179B"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49" w:type="dxa"/>
            <w:vAlign w:val="bottom"/>
          </w:tcPr>
          <w:p w14:paraId="643363C2"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74" w:type="dxa"/>
            <w:vAlign w:val="bottom"/>
          </w:tcPr>
          <w:p w14:paraId="2286EA23"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r>
      <w:tr w:rsidR="008B596D" w:rsidRPr="0066546C" w14:paraId="2A501A7E" w14:textId="77777777" w:rsidTr="00AB1E27">
        <w:trPr>
          <w:trHeight w:val="24"/>
        </w:trPr>
        <w:tc>
          <w:tcPr>
            <w:tcW w:w="2477" w:type="dxa"/>
            <w:vAlign w:val="bottom"/>
            <w:hideMark/>
          </w:tcPr>
          <w:p w14:paraId="69067885" w14:textId="77777777" w:rsidR="008B596D" w:rsidRPr="0066546C" w:rsidRDefault="008B596D" w:rsidP="00AB1E27">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66546C">
              <w:rPr>
                <w:rFonts w:ascii="Arial" w:hAnsi="Arial" w:cs="Arial"/>
                <w:sz w:val="16"/>
                <w:szCs w:val="16"/>
              </w:rPr>
              <w:t xml:space="preserve">More than 1 month </w:t>
            </w:r>
            <w:r w:rsidRPr="0066546C">
              <w:rPr>
                <w:rFonts w:ascii="Arial" w:hAnsi="Arial" w:cs="Arial"/>
                <w:sz w:val="16"/>
                <w:szCs w:val="16"/>
                <w:cs/>
              </w:rPr>
              <w:t xml:space="preserve">- </w:t>
            </w:r>
            <w:r w:rsidRPr="0066546C">
              <w:rPr>
                <w:rFonts w:ascii="Arial" w:hAnsi="Arial" w:cs="Arial"/>
                <w:sz w:val="16"/>
                <w:szCs w:val="16"/>
              </w:rPr>
              <w:t>3 months</w:t>
            </w:r>
          </w:p>
        </w:tc>
        <w:tc>
          <w:tcPr>
            <w:tcW w:w="990" w:type="dxa"/>
            <w:vAlign w:val="bottom"/>
          </w:tcPr>
          <w:p w14:paraId="384A76A2" w14:textId="310833CA"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71" w:type="dxa"/>
            <w:vAlign w:val="bottom"/>
          </w:tcPr>
          <w:p w14:paraId="1BB60968" w14:textId="22B7AC5E"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49" w:type="dxa"/>
            <w:vAlign w:val="bottom"/>
          </w:tcPr>
          <w:p w14:paraId="3193AB7B" w14:textId="7B5C5FC5"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990" w:type="dxa"/>
            <w:vAlign w:val="bottom"/>
          </w:tcPr>
          <w:p w14:paraId="09265937"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49" w:type="dxa"/>
            <w:vAlign w:val="bottom"/>
          </w:tcPr>
          <w:p w14:paraId="1F394A0E"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74" w:type="dxa"/>
            <w:vAlign w:val="bottom"/>
          </w:tcPr>
          <w:p w14:paraId="73DAC1F7"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r>
      <w:tr w:rsidR="008B596D" w:rsidRPr="0066546C" w14:paraId="2CC33D73" w14:textId="77777777" w:rsidTr="00AB1E27">
        <w:trPr>
          <w:trHeight w:val="24"/>
        </w:trPr>
        <w:tc>
          <w:tcPr>
            <w:tcW w:w="2477" w:type="dxa"/>
            <w:vAlign w:val="bottom"/>
            <w:hideMark/>
          </w:tcPr>
          <w:p w14:paraId="5E150DB1" w14:textId="77777777" w:rsidR="008B596D" w:rsidRPr="0066546C" w:rsidRDefault="008B596D" w:rsidP="00AB1E27">
            <w:pPr>
              <w:tabs>
                <w:tab w:val="left" w:pos="1134"/>
                <w:tab w:val="left" w:pos="1276"/>
                <w:tab w:val="center" w:pos="3402"/>
                <w:tab w:val="center" w:pos="4536"/>
                <w:tab w:val="center" w:pos="5670"/>
                <w:tab w:val="center" w:pos="6804"/>
                <w:tab w:val="right" w:pos="7655"/>
              </w:tabs>
              <w:ind w:left="79" w:right="-92"/>
              <w:rPr>
                <w:rFonts w:ascii="Arial" w:hAnsi="Arial" w:cs="Arial"/>
                <w:sz w:val="16"/>
                <w:szCs w:val="16"/>
              </w:rPr>
            </w:pPr>
            <w:r w:rsidRPr="0066546C">
              <w:rPr>
                <w:rFonts w:ascii="Arial" w:hAnsi="Arial" w:cs="Arial"/>
                <w:sz w:val="16"/>
                <w:szCs w:val="16"/>
              </w:rPr>
              <w:t xml:space="preserve">More than 3 months </w:t>
            </w:r>
            <w:r w:rsidRPr="0066546C">
              <w:rPr>
                <w:rFonts w:ascii="Arial" w:hAnsi="Arial" w:cs="Arial"/>
                <w:sz w:val="16"/>
                <w:szCs w:val="16"/>
                <w:cs/>
              </w:rPr>
              <w:t xml:space="preserve">- </w:t>
            </w:r>
            <w:r w:rsidRPr="0066546C">
              <w:rPr>
                <w:rFonts w:ascii="Arial" w:hAnsi="Arial" w:cs="Arial"/>
                <w:sz w:val="16"/>
                <w:szCs w:val="16"/>
              </w:rPr>
              <w:t>6 months</w:t>
            </w:r>
          </w:p>
        </w:tc>
        <w:tc>
          <w:tcPr>
            <w:tcW w:w="990" w:type="dxa"/>
            <w:vAlign w:val="bottom"/>
          </w:tcPr>
          <w:p w14:paraId="68BB28CC" w14:textId="21D30FAA"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71" w:type="dxa"/>
            <w:vAlign w:val="bottom"/>
          </w:tcPr>
          <w:p w14:paraId="6F1910B8" w14:textId="390CB36A"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49" w:type="dxa"/>
            <w:vAlign w:val="bottom"/>
          </w:tcPr>
          <w:p w14:paraId="2FA3514A" w14:textId="374BCE5D"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990" w:type="dxa"/>
            <w:vAlign w:val="bottom"/>
          </w:tcPr>
          <w:p w14:paraId="277253D5"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49" w:type="dxa"/>
            <w:vAlign w:val="bottom"/>
          </w:tcPr>
          <w:p w14:paraId="6806E4F3"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74" w:type="dxa"/>
            <w:vAlign w:val="bottom"/>
          </w:tcPr>
          <w:p w14:paraId="6B8A1E8F"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r>
      <w:tr w:rsidR="008B596D" w:rsidRPr="0066546C" w14:paraId="087E9C37" w14:textId="77777777" w:rsidTr="00AB1E27">
        <w:trPr>
          <w:trHeight w:val="24"/>
        </w:trPr>
        <w:tc>
          <w:tcPr>
            <w:tcW w:w="2477" w:type="dxa"/>
            <w:vAlign w:val="bottom"/>
            <w:hideMark/>
          </w:tcPr>
          <w:p w14:paraId="59193506" w14:textId="77777777" w:rsidR="008B596D" w:rsidRPr="0066546C" w:rsidRDefault="008B596D" w:rsidP="00AB1E27">
            <w:pPr>
              <w:tabs>
                <w:tab w:val="left" w:pos="1134"/>
                <w:tab w:val="left" w:pos="1276"/>
                <w:tab w:val="center" w:pos="3402"/>
                <w:tab w:val="center" w:pos="4536"/>
                <w:tab w:val="center" w:pos="5670"/>
                <w:tab w:val="center" w:pos="6804"/>
                <w:tab w:val="right" w:pos="7655"/>
              </w:tabs>
              <w:ind w:left="79" w:right="-92"/>
              <w:rPr>
                <w:rFonts w:ascii="Arial" w:hAnsi="Arial" w:cs="Arial"/>
                <w:spacing w:val="-4"/>
                <w:sz w:val="16"/>
                <w:szCs w:val="16"/>
              </w:rPr>
            </w:pPr>
            <w:r w:rsidRPr="0066546C">
              <w:rPr>
                <w:rFonts w:ascii="Arial" w:hAnsi="Arial" w:cs="Arial"/>
                <w:spacing w:val="-4"/>
                <w:sz w:val="16"/>
                <w:szCs w:val="16"/>
              </w:rPr>
              <w:t xml:space="preserve">More than 6 months </w:t>
            </w:r>
            <w:r w:rsidRPr="0066546C">
              <w:rPr>
                <w:rFonts w:ascii="Arial" w:hAnsi="Arial" w:cs="Arial"/>
                <w:spacing w:val="-4"/>
                <w:sz w:val="16"/>
                <w:szCs w:val="16"/>
                <w:cs/>
              </w:rPr>
              <w:t xml:space="preserve">- </w:t>
            </w:r>
            <w:r w:rsidRPr="0066546C">
              <w:rPr>
                <w:rFonts w:ascii="Arial" w:hAnsi="Arial" w:cs="Arial"/>
                <w:spacing w:val="-4"/>
                <w:sz w:val="16"/>
                <w:szCs w:val="16"/>
              </w:rPr>
              <w:t>12 months</w:t>
            </w:r>
          </w:p>
        </w:tc>
        <w:tc>
          <w:tcPr>
            <w:tcW w:w="990" w:type="dxa"/>
            <w:vAlign w:val="bottom"/>
          </w:tcPr>
          <w:p w14:paraId="371415A0" w14:textId="72388BFD"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71" w:type="dxa"/>
            <w:vAlign w:val="bottom"/>
          </w:tcPr>
          <w:p w14:paraId="188E6AED" w14:textId="7E5F70AD"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1149" w:type="dxa"/>
            <w:vAlign w:val="bottom"/>
          </w:tcPr>
          <w:p w14:paraId="2AA8CABC" w14:textId="2E72A226" w:rsidR="008B596D" w:rsidRPr="0066546C" w:rsidRDefault="000333BB" w:rsidP="00AB1E27">
            <w:pPr>
              <w:pStyle w:val="1"/>
              <w:ind w:right="-72"/>
              <w:jc w:val="right"/>
              <w:rPr>
                <w:rFonts w:ascii="Arial" w:hAnsi="Arial" w:cs="Arial"/>
                <w:color w:val="auto"/>
                <w:sz w:val="16"/>
                <w:szCs w:val="16"/>
              </w:rPr>
            </w:pPr>
            <w:r w:rsidRPr="0066546C">
              <w:rPr>
                <w:rFonts w:ascii="Arial" w:hAnsi="Arial" w:cs="Arial"/>
                <w:color w:val="auto"/>
                <w:sz w:val="16"/>
                <w:szCs w:val="16"/>
              </w:rPr>
              <w:t>-</w:t>
            </w:r>
          </w:p>
        </w:tc>
        <w:tc>
          <w:tcPr>
            <w:tcW w:w="990" w:type="dxa"/>
            <w:vAlign w:val="bottom"/>
          </w:tcPr>
          <w:p w14:paraId="28765076"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49" w:type="dxa"/>
            <w:vAlign w:val="bottom"/>
          </w:tcPr>
          <w:p w14:paraId="5DF98141"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c>
          <w:tcPr>
            <w:tcW w:w="1174" w:type="dxa"/>
            <w:vAlign w:val="bottom"/>
          </w:tcPr>
          <w:p w14:paraId="47E071E8" w14:textId="77777777" w:rsidR="008B596D" w:rsidRPr="0066546C" w:rsidRDefault="008B596D" w:rsidP="00AB1E27">
            <w:pPr>
              <w:pStyle w:val="1"/>
              <w:ind w:right="-72"/>
              <w:jc w:val="right"/>
              <w:rPr>
                <w:rFonts w:ascii="Arial" w:hAnsi="Arial" w:cs="Arial"/>
                <w:color w:val="auto"/>
                <w:sz w:val="16"/>
                <w:szCs w:val="16"/>
              </w:rPr>
            </w:pPr>
            <w:r w:rsidRPr="0066546C">
              <w:rPr>
                <w:rFonts w:ascii="Arial" w:hAnsi="Arial" w:cs="Arial"/>
                <w:color w:val="auto"/>
                <w:sz w:val="16"/>
                <w:szCs w:val="16"/>
                <w:cs/>
              </w:rPr>
              <w:t>-</w:t>
            </w:r>
          </w:p>
        </w:tc>
      </w:tr>
      <w:tr w:rsidR="008B596D" w:rsidRPr="0066546C" w14:paraId="05736EF8" w14:textId="77777777" w:rsidTr="00AB1E27">
        <w:trPr>
          <w:trHeight w:val="24"/>
        </w:trPr>
        <w:tc>
          <w:tcPr>
            <w:tcW w:w="2477" w:type="dxa"/>
            <w:vAlign w:val="bottom"/>
            <w:hideMark/>
          </w:tcPr>
          <w:p w14:paraId="7C3B8FAB" w14:textId="77777777" w:rsidR="008B596D" w:rsidRPr="0066546C" w:rsidRDefault="008B596D" w:rsidP="00AB1E27">
            <w:pPr>
              <w:tabs>
                <w:tab w:val="left" w:pos="1134"/>
                <w:tab w:val="left" w:pos="1276"/>
                <w:tab w:val="center" w:pos="3402"/>
                <w:tab w:val="center" w:pos="4536"/>
                <w:tab w:val="center" w:pos="5670"/>
                <w:tab w:val="center" w:pos="6804"/>
                <w:tab w:val="right" w:pos="7655"/>
              </w:tabs>
              <w:ind w:left="79"/>
              <w:rPr>
                <w:rFonts w:ascii="Arial" w:hAnsi="Arial" w:cs="Arial"/>
                <w:sz w:val="16"/>
                <w:szCs w:val="16"/>
              </w:rPr>
            </w:pPr>
            <w:r w:rsidRPr="0066546C">
              <w:rPr>
                <w:rFonts w:ascii="Arial" w:hAnsi="Arial" w:cs="Arial"/>
                <w:sz w:val="16"/>
                <w:szCs w:val="16"/>
              </w:rPr>
              <w:t>More than 12 months</w:t>
            </w:r>
          </w:p>
        </w:tc>
        <w:tc>
          <w:tcPr>
            <w:tcW w:w="990" w:type="dxa"/>
            <w:vAlign w:val="bottom"/>
          </w:tcPr>
          <w:p w14:paraId="14037AFA" w14:textId="34B2AE8B" w:rsidR="008B596D" w:rsidRPr="0066546C" w:rsidRDefault="004378FB" w:rsidP="00AB1E27">
            <w:pPr>
              <w:pBdr>
                <w:bottom w:val="single" w:sz="4" w:space="1" w:color="auto"/>
              </w:pBdr>
              <w:ind w:right="-72"/>
              <w:jc w:val="right"/>
              <w:rPr>
                <w:rFonts w:ascii="Arial" w:hAnsi="Arial" w:cs="Arial"/>
                <w:snapToGrid w:val="0"/>
                <w:sz w:val="16"/>
                <w:szCs w:val="16"/>
                <w:cs/>
                <w:lang w:eastAsia="th-TH"/>
              </w:rPr>
            </w:pPr>
            <w:r w:rsidRPr="0066546C">
              <w:rPr>
                <w:rFonts w:ascii="Arial" w:hAnsi="Arial" w:cs="Arial"/>
                <w:snapToGrid w:val="0"/>
                <w:sz w:val="16"/>
                <w:szCs w:val="16"/>
                <w:lang w:eastAsia="th-TH"/>
              </w:rPr>
              <w:t>1</w:t>
            </w:r>
          </w:p>
        </w:tc>
        <w:tc>
          <w:tcPr>
            <w:tcW w:w="1171" w:type="dxa"/>
            <w:vAlign w:val="bottom"/>
          </w:tcPr>
          <w:p w14:paraId="64917301" w14:textId="45DEE4DC" w:rsidR="008B596D" w:rsidRPr="0066546C" w:rsidRDefault="004378FB" w:rsidP="00AB1E27">
            <w:pPr>
              <w:pBdr>
                <w:bottom w:val="sing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lang w:eastAsia="th-TH"/>
              </w:rPr>
              <w:t>95,000,000</w:t>
            </w:r>
          </w:p>
        </w:tc>
        <w:tc>
          <w:tcPr>
            <w:tcW w:w="1149" w:type="dxa"/>
            <w:vAlign w:val="bottom"/>
          </w:tcPr>
          <w:p w14:paraId="3AF5D151" w14:textId="12FEA803" w:rsidR="008B596D" w:rsidRPr="0066546C" w:rsidRDefault="004378FB" w:rsidP="00AB1E27">
            <w:pPr>
              <w:pBdr>
                <w:bottom w:val="sing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lang w:eastAsia="th-TH"/>
              </w:rPr>
              <w:t>2,206,887</w:t>
            </w:r>
          </w:p>
        </w:tc>
        <w:tc>
          <w:tcPr>
            <w:tcW w:w="990" w:type="dxa"/>
            <w:vAlign w:val="bottom"/>
          </w:tcPr>
          <w:p w14:paraId="036BF61C" w14:textId="77777777" w:rsidR="008B596D" w:rsidRPr="0066546C" w:rsidRDefault="008B596D" w:rsidP="00AB1E27">
            <w:pPr>
              <w:pBdr>
                <w:bottom w:val="single" w:sz="4" w:space="1" w:color="auto"/>
              </w:pBdr>
              <w:ind w:right="-72"/>
              <w:jc w:val="right"/>
              <w:rPr>
                <w:rFonts w:ascii="Arial" w:hAnsi="Arial" w:cs="Arial"/>
                <w:snapToGrid w:val="0"/>
                <w:sz w:val="16"/>
                <w:szCs w:val="16"/>
                <w:cs/>
                <w:lang w:eastAsia="th-TH"/>
              </w:rPr>
            </w:pPr>
            <w:r w:rsidRPr="0066546C">
              <w:rPr>
                <w:rFonts w:ascii="Arial" w:hAnsi="Arial" w:cs="Arial"/>
                <w:snapToGrid w:val="0"/>
                <w:sz w:val="16"/>
                <w:szCs w:val="16"/>
                <w:cs/>
                <w:lang w:eastAsia="th-TH"/>
              </w:rPr>
              <w:t>1</w:t>
            </w:r>
          </w:p>
        </w:tc>
        <w:tc>
          <w:tcPr>
            <w:tcW w:w="1149" w:type="dxa"/>
            <w:vAlign w:val="bottom"/>
          </w:tcPr>
          <w:p w14:paraId="5FCD2FF1" w14:textId="77777777" w:rsidR="008B596D" w:rsidRPr="0066546C" w:rsidRDefault="008B596D" w:rsidP="00AB1E27">
            <w:pPr>
              <w:pBdr>
                <w:bottom w:val="sing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cs/>
                <w:lang w:eastAsia="th-TH"/>
              </w:rPr>
              <w:t>95,000,000</w:t>
            </w:r>
          </w:p>
        </w:tc>
        <w:tc>
          <w:tcPr>
            <w:tcW w:w="1174" w:type="dxa"/>
            <w:vAlign w:val="bottom"/>
          </w:tcPr>
          <w:p w14:paraId="5DB50AFD" w14:textId="77777777" w:rsidR="008B596D" w:rsidRPr="0066546C" w:rsidRDefault="008B596D" w:rsidP="00AB1E27">
            <w:pPr>
              <w:pBdr>
                <w:bottom w:val="sing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lang w:val="en-GB" w:eastAsia="th-TH"/>
              </w:rPr>
              <w:t>9,587,946</w:t>
            </w:r>
          </w:p>
        </w:tc>
      </w:tr>
      <w:tr w:rsidR="008B596D" w:rsidRPr="0066546C" w14:paraId="147B02AE" w14:textId="77777777" w:rsidTr="00AB1E27">
        <w:trPr>
          <w:trHeight w:val="24"/>
        </w:trPr>
        <w:tc>
          <w:tcPr>
            <w:tcW w:w="2477" w:type="dxa"/>
            <w:vAlign w:val="bottom"/>
          </w:tcPr>
          <w:p w14:paraId="3874D884" w14:textId="77777777" w:rsidR="008B596D" w:rsidRPr="0066546C" w:rsidRDefault="008B596D" w:rsidP="00AB1E27">
            <w:pPr>
              <w:tabs>
                <w:tab w:val="left" w:pos="1134"/>
                <w:tab w:val="left" w:pos="1276"/>
                <w:tab w:val="center" w:pos="3402"/>
                <w:tab w:val="center" w:pos="4536"/>
                <w:tab w:val="center" w:pos="5670"/>
                <w:tab w:val="center" w:pos="6804"/>
                <w:tab w:val="right" w:pos="7655"/>
              </w:tabs>
              <w:ind w:left="79"/>
              <w:rPr>
                <w:rFonts w:ascii="Arial" w:hAnsi="Arial" w:cs="Arial"/>
                <w:sz w:val="12"/>
                <w:szCs w:val="12"/>
              </w:rPr>
            </w:pPr>
          </w:p>
        </w:tc>
        <w:tc>
          <w:tcPr>
            <w:tcW w:w="990" w:type="dxa"/>
            <w:vAlign w:val="bottom"/>
          </w:tcPr>
          <w:p w14:paraId="75A3112C" w14:textId="77777777" w:rsidR="008B596D" w:rsidRPr="0066546C" w:rsidRDefault="008B596D" w:rsidP="00AB1E27">
            <w:pPr>
              <w:pStyle w:val="1"/>
              <w:ind w:right="-72"/>
              <w:jc w:val="right"/>
              <w:rPr>
                <w:rFonts w:ascii="Arial" w:hAnsi="Arial" w:cs="Arial"/>
                <w:color w:val="auto"/>
                <w:sz w:val="12"/>
                <w:szCs w:val="12"/>
              </w:rPr>
            </w:pPr>
          </w:p>
        </w:tc>
        <w:tc>
          <w:tcPr>
            <w:tcW w:w="1171" w:type="dxa"/>
            <w:vAlign w:val="bottom"/>
          </w:tcPr>
          <w:p w14:paraId="0BD6C14B" w14:textId="77777777" w:rsidR="008B596D" w:rsidRPr="0066546C" w:rsidRDefault="008B596D" w:rsidP="00AB1E27">
            <w:pPr>
              <w:pStyle w:val="1"/>
              <w:ind w:right="-72"/>
              <w:jc w:val="right"/>
              <w:rPr>
                <w:rFonts w:ascii="Arial" w:hAnsi="Arial" w:cs="Arial"/>
                <w:color w:val="auto"/>
                <w:sz w:val="12"/>
                <w:szCs w:val="12"/>
              </w:rPr>
            </w:pPr>
          </w:p>
        </w:tc>
        <w:tc>
          <w:tcPr>
            <w:tcW w:w="1149" w:type="dxa"/>
            <w:vAlign w:val="bottom"/>
          </w:tcPr>
          <w:p w14:paraId="48C21AE9" w14:textId="77777777" w:rsidR="008B596D" w:rsidRPr="0066546C" w:rsidRDefault="008B596D" w:rsidP="00AB1E27">
            <w:pPr>
              <w:pStyle w:val="1"/>
              <w:ind w:right="-72"/>
              <w:jc w:val="right"/>
              <w:rPr>
                <w:rFonts w:ascii="Arial" w:hAnsi="Arial" w:cs="Arial"/>
                <w:color w:val="auto"/>
                <w:sz w:val="12"/>
                <w:szCs w:val="12"/>
              </w:rPr>
            </w:pPr>
          </w:p>
        </w:tc>
        <w:tc>
          <w:tcPr>
            <w:tcW w:w="990" w:type="dxa"/>
            <w:vAlign w:val="bottom"/>
          </w:tcPr>
          <w:p w14:paraId="598F2D1E" w14:textId="77777777" w:rsidR="008B596D" w:rsidRPr="0066546C" w:rsidRDefault="008B596D" w:rsidP="00AB1E27">
            <w:pPr>
              <w:pStyle w:val="1"/>
              <w:ind w:right="-72"/>
              <w:jc w:val="right"/>
              <w:rPr>
                <w:rFonts w:ascii="Arial" w:hAnsi="Arial" w:cs="Arial"/>
                <w:color w:val="auto"/>
                <w:sz w:val="12"/>
                <w:szCs w:val="12"/>
              </w:rPr>
            </w:pPr>
          </w:p>
        </w:tc>
        <w:tc>
          <w:tcPr>
            <w:tcW w:w="1149" w:type="dxa"/>
            <w:vAlign w:val="bottom"/>
          </w:tcPr>
          <w:p w14:paraId="64C2B4E2" w14:textId="77777777" w:rsidR="008B596D" w:rsidRPr="0066546C" w:rsidRDefault="008B596D" w:rsidP="00AB1E27">
            <w:pPr>
              <w:pStyle w:val="1"/>
              <w:ind w:right="-72"/>
              <w:jc w:val="right"/>
              <w:rPr>
                <w:rFonts w:ascii="Arial" w:hAnsi="Arial" w:cs="Arial"/>
                <w:color w:val="auto"/>
                <w:sz w:val="12"/>
                <w:szCs w:val="12"/>
              </w:rPr>
            </w:pPr>
          </w:p>
        </w:tc>
        <w:tc>
          <w:tcPr>
            <w:tcW w:w="1174" w:type="dxa"/>
            <w:vAlign w:val="bottom"/>
          </w:tcPr>
          <w:p w14:paraId="1CA22BE7" w14:textId="77777777" w:rsidR="008B596D" w:rsidRPr="0066546C" w:rsidRDefault="008B596D" w:rsidP="00AB1E27">
            <w:pPr>
              <w:pStyle w:val="1"/>
              <w:ind w:right="-72"/>
              <w:jc w:val="right"/>
              <w:rPr>
                <w:rFonts w:ascii="Arial" w:hAnsi="Arial" w:cs="Arial"/>
                <w:color w:val="auto"/>
                <w:sz w:val="12"/>
                <w:szCs w:val="12"/>
              </w:rPr>
            </w:pPr>
          </w:p>
        </w:tc>
      </w:tr>
      <w:tr w:rsidR="008B596D" w:rsidRPr="0066546C" w14:paraId="10D9329E" w14:textId="77777777" w:rsidTr="00AB1E27">
        <w:trPr>
          <w:trHeight w:val="24"/>
        </w:trPr>
        <w:tc>
          <w:tcPr>
            <w:tcW w:w="2477" w:type="dxa"/>
            <w:vAlign w:val="bottom"/>
            <w:hideMark/>
          </w:tcPr>
          <w:p w14:paraId="4E2284CF" w14:textId="77777777" w:rsidR="008B596D" w:rsidRPr="0066546C" w:rsidRDefault="008B596D" w:rsidP="00AB1E27">
            <w:pPr>
              <w:ind w:left="79"/>
              <w:rPr>
                <w:rFonts w:ascii="Arial" w:hAnsi="Arial" w:cs="Arial"/>
                <w:sz w:val="16"/>
                <w:szCs w:val="16"/>
              </w:rPr>
            </w:pPr>
            <w:r w:rsidRPr="0066546C">
              <w:rPr>
                <w:rFonts w:ascii="Arial" w:hAnsi="Arial" w:cs="Arial"/>
                <w:sz w:val="16"/>
                <w:szCs w:val="16"/>
              </w:rPr>
              <w:t>Total</w:t>
            </w:r>
          </w:p>
        </w:tc>
        <w:tc>
          <w:tcPr>
            <w:tcW w:w="990" w:type="dxa"/>
            <w:vAlign w:val="bottom"/>
          </w:tcPr>
          <w:p w14:paraId="1D4DCA80" w14:textId="4E8037A2" w:rsidR="008B596D" w:rsidRPr="0066546C" w:rsidRDefault="004378FB" w:rsidP="00AB1E27">
            <w:pPr>
              <w:pBdr>
                <w:bottom w:val="doub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lang w:eastAsia="th-TH"/>
              </w:rPr>
              <w:t>1</w:t>
            </w:r>
          </w:p>
        </w:tc>
        <w:tc>
          <w:tcPr>
            <w:tcW w:w="1171" w:type="dxa"/>
            <w:vAlign w:val="bottom"/>
          </w:tcPr>
          <w:p w14:paraId="4C5E470C" w14:textId="27E312B3" w:rsidR="008B596D" w:rsidRPr="0066546C" w:rsidRDefault="004378FB" w:rsidP="00AB1E27">
            <w:pPr>
              <w:pBdr>
                <w:bottom w:val="double" w:sz="4" w:space="1" w:color="auto"/>
              </w:pBdr>
              <w:ind w:right="-72"/>
              <w:jc w:val="right"/>
              <w:rPr>
                <w:rFonts w:ascii="Arial" w:hAnsi="Arial" w:cs="Arial"/>
                <w:snapToGrid w:val="0"/>
                <w:sz w:val="16"/>
                <w:szCs w:val="16"/>
                <w:cs/>
                <w:lang w:eastAsia="th-TH"/>
              </w:rPr>
            </w:pPr>
            <w:r w:rsidRPr="0066546C">
              <w:rPr>
                <w:rFonts w:ascii="Arial" w:hAnsi="Arial" w:cs="Arial"/>
                <w:snapToGrid w:val="0"/>
                <w:sz w:val="16"/>
                <w:szCs w:val="16"/>
                <w:lang w:eastAsia="th-TH"/>
              </w:rPr>
              <w:t>95,000,000</w:t>
            </w:r>
          </w:p>
        </w:tc>
        <w:tc>
          <w:tcPr>
            <w:tcW w:w="1149" w:type="dxa"/>
            <w:vAlign w:val="bottom"/>
          </w:tcPr>
          <w:p w14:paraId="57D87A30" w14:textId="4D51367E" w:rsidR="008B596D" w:rsidRPr="0066546C" w:rsidRDefault="004378FB" w:rsidP="00AB1E27">
            <w:pPr>
              <w:pBdr>
                <w:bottom w:val="doub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lang w:eastAsia="th-TH"/>
              </w:rPr>
              <w:t>2,206,887</w:t>
            </w:r>
          </w:p>
        </w:tc>
        <w:tc>
          <w:tcPr>
            <w:tcW w:w="990" w:type="dxa"/>
            <w:vAlign w:val="bottom"/>
          </w:tcPr>
          <w:p w14:paraId="26D473AF" w14:textId="77777777" w:rsidR="008B596D" w:rsidRPr="0066546C" w:rsidRDefault="008B596D" w:rsidP="00AB1E27">
            <w:pPr>
              <w:pBdr>
                <w:bottom w:val="doub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cs/>
                <w:lang w:eastAsia="th-TH"/>
              </w:rPr>
              <w:t>1</w:t>
            </w:r>
          </w:p>
        </w:tc>
        <w:tc>
          <w:tcPr>
            <w:tcW w:w="1149" w:type="dxa"/>
            <w:vAlign w:val="bottom"/>
          </w:tcPr>
          <w:p w14:paraId="3F66B7CC" w14:textId="77777777" w:rsidR="008B596D" w:rsidRPr="0066546C" w:rsidRDefault="008B596D" w:rsidP="00AB1E27">
            <w:pPr>
              <w:pBdr>
                <w:bottom w:val="double" w:sz="4" w:space="1" w:color="auto"/>
              </w:pBdr>
              <w:ind w:right="-72"/>
              <w:jc w:val="right"/>
              <w:rPr>
                <w:rFonts w:ascii="Arial" w:hAnsi="Arial" w:cs="Arial"/>
                <w:snapToGrid w:val="0"/>
                <w:sz w:val="16"/>
                <w:szCs w:val="16"/>
                <w:cs/>
                <w:lang w:eastAsia="th-TH"/>
              </w:rPr>
            </w:pPr>
            <w:r w:rsidRPr="0066546C">
              <w:rPr>
                <w:rFonts w:ascii="Arial" w:hAnsi="Arial" w:cs="Arial"/>
                <w:snapToGrid w:val="0"/>
                <w:sz w:val="16"/>
                <w:szCs w:val="16"/>
                <w:cs/>
                <w:lang w:eastAsia="th-TH"/>
              </w:rPr>
              <w:t>95,000,000</w:t>
            </w:r>
          </w:p>
        </w:tc>
        <w:tc>
          <w:tcPr>
            <w:tcW w:w="1174" w:type="dxa"/>
            <w:vAlign w:val="bottom"/>
          </w:tcPr>
          <w:p w14:paraId="62A5E1ED" w14:textId="77777777" w:rsidR="008B596D" w:rsidRPr="0066546C" w:rsidRDefault="008B596D" w:rsidP="00AB1E27">
            <w:pPr>
              <w:pBdr>
                <w:bottom w:val="double" w:sz="4" w:space="1" w:color="auto"/>
              </w:pBdr>
              <w:ind w:right="-72"/>
              <w:jc w:val="right"/>
              <w:rPr>
                <w:rFonts w:ascii="Arial" w:hAnsi="Arial" w:cs="Arial"/>
                <w:snapToGrid w:val="0"/>
                <w:sz w:val="16"/>
                <w:szCs w:val="16"/>
                <w:lang w:eastAsia="th-TH"/>
              </w:rPr>
            </w:pPr>
            <w:r w:rsidRPr="0066546C">
              <w:rPr>
                <w:rFonts w:ascii="Arial" w:hAnsi="Arial" w:cs="Arial"/>
                <w:snapToGrid w:val="0"/>
                <w:sz w:val="16"/>
                <w:szCs w:val="16"/>
                <w:lang w:val="en-GB" w:eastAsia="th-TH"/>
              </w:rPr>
              <w:t>9,587,946</w:t>
            </w:r>
          </w:p>
        </w:tc>
      </w:tr>
    </w:tbl>
    <w:p w14:paraId="777791FD" w14:textId="77777777" w:rsidR="008B596D" w:rsidRPr="0066546C" w:rsidRDefault="008B596D" w:rsidP="008B596D">
      <w:pPr>
        <w:ind w:left="547"/>
        <w:jc w:val="both"/>
        <w:rPr>
          <w:rFonts w:ascii="Arial" w:hAnsi="Arial" w:cs="Arial"/>
          <w:sz w:val="20"/>
          <w:szCs w:val="20"/>
        </w:rPr>
      </w:pPr>
    </w:p>
    <w:p w14:paraId="412898C3" w14:textId="77777777" w:rsidR="008B596D" w:rsidRPr="0066546C" w:rsidRDefault="008B596D" w:rsidP="008B596D">
      <w:pPr>
        <w:ind w:left="547"/>
        <w:jc w:val="both"/>
        <w:rPr>
          <w:rFonts w:ascii="Arial" w:hAnsi="Arial" w:cs="Arial"/>
          <w:sz w:val="20"/>
          <w:szCs w:val="20"/>
        </w:rPr>
      </w:pPr>
      <w:r w:rsidRPr="0066546C">
        <w:rPr>
          <w:rFonts w:ascii="Arial" w:hAnsi="Arial" w:cs="Arial"/>
          <w:sz w:val="20"/>
          <w:szCs w:val="20"/>
        </w:rPr>
        <w:t xml:space="preserve">Supplemental information relating to the restructured debts for the years ended 31 December </w:t>
      </w:r>
      <w:r w:rsidRPr="0066546C">
        <w:rPr>
          <w:rFonts w:ascii="Arial" w:hAnsi="Arial" w:cs="Arial"/>
          <w:sz w:val="20"/>
          <w:szCs w:val="20"/>
          <w:lang w:val="en-GB"/>
        </w:rPr>
        <w:t>2019</w:t>
      </w:r>
      <w:r w:rsidRPr="0066546C">
        <w:rPr>
          <w:rFonts w:ascii="Arial" w:hAnsi="Arial" w:cs="Arial"/>
          <w:sz w:val="20"/>
          <w:szCs w:val="20"/>
        </w:rPr>
        <w:t xml:space="preserve"> and </w:t>
      </w:r>
      <w:r w:rsidRPr="0066546C">
        <w:rPr>
          <w:rFonts w:ascii="Arial" w:hAnsi="Arial" w:cs="Arial"/>
          <w:sz w:val="20"/>
          <w:szCs w:val="20"/>
          <w:lang w:val="en-GB"/>
        </w:rPr>
        <w:t>2018</w:t>
      </w:r>
      <w:r w:rsidRPr="0066546C">
        <w:rPr>
          <w:rFonts w:ascii="Arial" w:hAnsi="Arial" w:cs="Arial"/>
          <w:sz w:val="20"/>
          <w:szCs w:val="20"/>
        </w:rPr>
        <w:t xml:space="preserve"> are as follows</w:t>
      </w:r>
      <w:r w:rsidRPr="0066546C">
        <w:rPr>
          <w:rFonts w:ascii="Arial" w:hAnsi="Arial" w:cs="Arial"/>
          <w:sz w:val="20"/>
          <w:szCs w:val="20"/>
          <w:cs/>
        </w:rPr>
        <w:t>:</w:t>
      </w:r>
    </w:p>
    <w:p w14:paraId="4D794270" w14:textId="77777777" w:rsidR="008B596D" w:rsidRPr="0066546C" w:rsidRDefault="008B596D" w:rsidP="008B596D">
      <w:pPr>
        <w:ind w:left="547"/>
        <w:jc w:val="both"/>
        <w:rPr>
          <w:rFonts w:ascii="Arial" w:hAnsi="Arial" w:cs="Arial"/>
          <w:sz w:val="20"/>
          <w:szCs w:val="20"/>
        </w:rPr>
      </w:pPr>
    </w:p>
    <w:tbl>
      <w:tblPr>
        <w:tblW w:w="909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0"/>
        <w:gridCol w:w="1350"/>
        <w:gridCol w:w="1350"/>
      </w:tblGrid>
      <w:tr w:rsidR="008B596D" w:rsidRPr="0066546C" w14:paraId="5109BE50" w14:textId="77777777" w:rsidTr="00AB1E27">
        <w:tc>
          <w:tcPr>
            <w:tcW w:w="6390" w:type="dxa"/>
            <w:tcBorders>
              <w:top w:val="nil"/>
              <w:left w:val="nil"/>
              <w:bottom w:val="nil"/>
              <w:right w:val="nil"/>
            </w:tcBorders>
            <w:shd w:val="clear" w:color="auto" w:fill="auto"/>
            <w:vAlign w:val="bottom"/>
          </w:tcPr>
          <w:p w14:paraId="3FF6951C" w14:textId="77777777" w:rsidR="008B596D" w:rsidRPr="0066546C" w:rsidRDefault="008B596D" w:rsidP="00AB1E27">
            <w:pPr>
              <w:ind w:left="75"/>
              <w:rPr>
                <w:rFonts w:ascii="Arial" w:hAnsi="Arial" w:cs="Arial"/>
                <w:b/>
                <w:bCs/>
                <w:sz w:val="20"/>
                <w:szCs w:val="20"/>
              </w:rPr>
            </w:pPr>
          </w:p>
        </w:tc>
        <w:tc>
          <w:tcPr>
            <w:tcW w:w="1350" w:type="dxa"/>
            <w:tcBorders>
              <w:top w:val="nil"/>
              <w:left w:val="nil"/>
              <w:bottom w:val="nil"/>
              <w:right w:val="nil"/>
            </w:tcBorders>
            <w:vAlign w:val="bottom"/>
          </w:tcPr>
          <w:p w14:paraId="71C32584" w14:textId="77777777" w:rsidR="008B596D" w:rsidRPr="0066546C" w:rsidRDefault="008B596D" w:rsidP="00AB1E27">
            <w:pPr>
              <w:ind w:right="-72"/>
              <w:jc w:val="right"/>
              <w:rPr>
                <w:rFonts w:ascii="Arial" w:hAnsi="Arial" w:cs="Arial"/>
                <w:b/>
                <w:bCs/>
                <w:sz w:val="20"/>
                <w:szCs w:val="20"/>
                <w:lang w:val="en-GB"/>
              </w:rPr>
            </w:pPr>
            <w:r w:rsidRPr="0066546C">
              <w:rPr>
                <w:rFonts w:ascii="Arial" w:hAnsi="Arial" w:cs="Arial"/>
                <w:b/>
                <w:bCs/>
                <w:sz w:val="20"/>
                <w:szCs w:val="20"/>
                <w:lang w:val="en-GB"/>
              </w:rPr>
              <w:t>2019</w:t>
            </w:r>
          </w:p>
        </w:tc>
        <w:tc>
          <w:tcPr>
            <w:tcW w:w="1350" w:type="dxa"/>
            <w:tcBorders>
              <w:top w:val="nil"/>
              <w:left w:val="nil"/>
              <w:bottom w:val="nil"/>
              <w:right w:val="nil"/>
            </w:tcBorders>
            <w:vAlign w:val="bottom"/>
          </w:tcPr>
          <w:p w14:paraId="66832AB1" w14:textId="77777777" w:rsidR="008B596D" w:rsidRPr="0066546C" w:rsidRDefault="008B596D" w:rsidP="00AB1E27">
            <w:pPr>
              <w:ind w:right="-72"/>
              <w:jc w:val="right"/>
              <w:rPr>
                <w:rFonts w:ascii="Arial" w:hAnsi="Arial" w:cs="Arial"/>
                <w:b/>
                <w:bCs/>
                <w:sz w:val="20"/>
                <w:szCs w:val="20"/>
                <w:lang w:val="en-GB"/>
              </w:rPr>
            </w:pPr>
            <w:r w:rsidRPr="0066546C">
              <w:rPr>
                <w:rFonts w:ascii="Arial" w:hAnsi="Arial" w:cs="Arial"/>
                <w:b/>
                <w:bCs/>
                <w:sz w:val="20"/>
                <w:szCs w:val="20"/>
                <w:lang w:val="en-GB"/>
              </w:rPr>
              <w:t>2018</w:t>
            </w:r>
          </w:p>
        </w:tc>
      </w:tr>
      <w:tr w:rsidR="008B596D" w:rsidRPr="0066546C" w14:paraId="1C2D5CB4" w14:textId="77777777" w:rsidTr="00AB1E27">
        <w:tc>
          <w:tcPr>
            <w:tcW w:w="6390" w:type="dxa"/>
            <w:tcBorders>
              <w:top w:val="nil"/>
              <w:left w:val="nil"/>
              <w:bottom w:val="nil"/>
              <w:right w:val="nil"/>
            </w:tcBorders>
            <w:shd w:val="clear" w:color="auto" w:fill="auto"/>
            <w:vAlign w:val="bottom"/>
          </w:tcPr>
          <w:p w14:paraId="7DD6E01F" w14:textId="77777777" w:rsidR="008B596D" w:rsidRPr="0066546C" w:rsidRDefault="008B596D" w:rsidP="00AB1E27">
            <w:pPr>
              <w:ind w:left="75"/>
              <w:rPr>
                <w:rFonts w:ascii="Arial" w:hAnsi="Arial" w:cs="Arial"/>
                <w:b/>
                <w:bCs/>
                <w:sz w:val="20"/>
                <w:szCs w:val="20"/>
              </w:rPr>
            </w:pPr>
          </w:p>
        </w:tc>
        <w:tc>
          <w:tcPr>
            <w:tcW w:w="1350" w:type="dxa"/>
            <w:tcBorders>
              <w:top w:val="nil"/>
              <w:left w:val="nil"/>
              <w:bottom w:val="nil"/>
              <w:right w:val="nil"/>
            </w:tcBorders>
            <w:shd w:val="clear" w:color="auto" w:fill="auto"/>
            <w:vAlign w:val="bottom"/>
          </w:tcPr>
          <w:p w14:paraId="3760F608" w14:textId="77777777" w:rsidR="008B596D" w:rsidRPr="0066546C" w:rsidRDefault="008B596D" w:rsidP="00AB1E27">
            <w:pPr>
              <w:pBdr>
                <w:bottom w:val="single" w:sz="4" w:space="1" w:color="auto"/>
              </w:pBdr>
              <w:ind w:right="-72"/>
              <w:jc w:val="right"/>
              <w:rPr>
                <w:rFonts w:ascii="Arial" w:hAnsi="Arial" w:cs="Arial"/>
                <w:b/>
                <w:bCs/>
                <w:spacing w:val="-4"/>
                <w:sz w:val="20"/>
                <w:szCs w:val="20"/>
              </w:rPr>
            </w:pPr>
            <w:r w:rsidRPr="0066546C">
              <w:rPr>
                <w:rFonts w:ascii="Arial" w:hAnsi="Arial" w:cs="Arial"/>
                <w:b/>
                <w:bCs/>
                <w:spacing w:val="-4"/>
                <w:sz w:val="20"/>
                <w:szCs w:val="20"/>
              </w:rPr>
              <w:t>Baht</w:t>
            </w:r>
          </w:p>
        </w:tc>
        <w:tc>
          <w:tcPr>
            <w:tcW w:w="1350" w:type="dxa"/>
            <w:tcBorders>
              <w:top w:val="nil"/>
              <w:left w:val="nil"/>
              <w:bottom w:val="nil"/>
              <w:right w:val="nil"/>
            </w:tcBorders>
            <w:vAlign w:val="bottom"/>
          </w:tcPr>
          <w:p w14:paraId="1DCB529F" w14:textId="77777777" w:rsidR="008B596D" w:rsidRPr="0066546C" w:rsidRDefault="008B596D" w:rsidP="00AB1E27">
            <w:pPr>
              <w:pBdr>
                <w:bottom w:val="single" w:sz="4" w:space="1" w:color="auto"/>
              </w:pBdr>
              <w:ind w:right="-72"/>
              <w:jc w:val="right"/>
              <w:rPr>
                <w:rFonts w:ascii="Arial" w:hAnsi="Arial" w:cs="Arial"/>
                <w:b/>
                <w:bCs/>
                <w:spacing w:val="-4"/>
                <w:sz w:val="20"/>
                <w:szCs w:val="20"/>
              </w:rPr>
            </w:pPr>
            <w:r w:rsidRPr="0066546C">
              <w:rPr>
                <w:rFonts w:ascii="Arial" w:hAnsi="Arial" w:cs="Arial"/>
                <w:b/>
                <w:bCs/>
                <w:spacing w:val="-4"/>
                <w:sz w:val="20"/>
                <w:szCs w:val="20"/>
              </w:rPr>
              <w:t>Baht</w:t>
            </w:r>
          </w:p>
        </w:tc>
      </w:tr>
      <w:tr w:rsidR="008B596D" w:rsidRPr="0066546C" w14:paraId="5143E3F4" w14:textId="77777777" w:rsidTr="00AB1E27">
        <w:tc>
          <w:tcPr>
            <w:tcW w:w="6390" w:type="dxa"/>
            <w:tcBorders>
              <w:top w:val="nil"/>
              <w:left w:val="nil"/>
              <w:bottom w:val="nil"/>
              <w:right w:val="nil"/>
            </w:tcBorders>
            <w:shd w:val="clear" w:color="auto" w:fill="auto"/>
            <w:vAlign w:val="bottom"/>
          </w:tcPr>
          <w:p w14:paraId="134A2F0C" w14:textId="77777777" w:rsidR="008B596D" w:rsidRPr="0066546C" w:rsidRDefault="008B596D" w:rsidP="00AB1E27">
            <w:pPr>
              <w:ind w:left="75"/>
              <w:rPr>
                <w:rFonts w:ascii="Arial" w:hAnsi="Arial" w:cs="Arial"/>
                <w:sz w:val="12"/>
                <w:szCs w:val="12"/>
              </w:rPr>
            </w:pPr>
          </w:p>
        </w:tc>
        <w:tc>
          <w:tcPr>
            <w:tcW w:w="1350" w:type="dxa"/>
            <w:tcBorders>
              <w:top w:val="nil"/>
              <w:left w:val="nil"/>
              <w:bottom w:val="nil"/>
              <w:right w:val="nil"/>
            </w:tcBorders>
            <w:shd w:val="clear" w:color="auto" w:fill="auto"/>
            <w:vAlign w:val="bottom"/>
          </w:tcPr>
          <w:p w14:paraId="1FFBA80B" w14:textId="77777777" w:rsidR="008B596D" w:rsidRPr="0066546C" w:rsidRDefault="008B596D" w:rsidP="00AB1E27">
            <w:pPr>
              <w:ind w:right="-72"/>
              <w:jc w:val="right"/>
              <w:rPr>
                <w:rFonts w:ascii="Arial" w:hAnsi="Arial" w:cs="Arial"/>
                <w:sz w:val="12"/>
                <w:szCs w:val="12"/>
              </w:rPr>
            </w:pPr>
          </w:p>
        </w:tc>
        <w:tc>
          <w:tcPr>
            <w:tcW w:w="1350" w:type="dxa"/>
            <w:tcBorders>
              <w:top w:val="nil"/>
              <w:left w:val="nil"/>
              <w:bottom w:val="nil"/>
              <w:right w:val="nil"/>
            </w:tcBorders>
            <w:vAlign w:val="bottom"/>
          </w:tcPr>
          <w:p w14:paraId="146A68D1" w14:textId="77777777" w:rsidR="008B596D" w:rsidRPr="0066546C" w:rsidRDefault="008B596D" w:rsidP="00AB1E27">
            <w:pPr>
              <w:ind w:right="-72"/>
              <w:jc w:val="right"/>
              <w:rPr>
                <w:rFonts w:ascii="Arial" w:hAnsi="Arial" w:cs="Arial"/>
                <w:sz w:val="12"/>
                <w:szCs w:val="12"/>
              </w:rPr>
            </w:pPr>
          </w:p>
        </w:tc>
      </w:tr>
      <w:tr w:rsidR="008B596D" w:rsidRPr="0066546C" w14:paraId="13D0AADC" w14:textId="77777777" w:rsidTr="00AB1E27">
        <w:tc>
          <w:tcPr>
            <w:tcW w:w="6390" w:type="dxa"/>
            <w:tcBorders>
              <w:top w:val="nil"/>
              <w:left w:val="nil"/>
              <w:bottom w:val="nil"/>
              <w:right w:val="nil"/>
            </w:tcBorders>
            <w:shd w:val="clear" w:color="auto" w:fill="auto"/>
            <w:vAlign w:val="bottom"/>
          </w:tcPr>
          <w:p w14:paraId="348CF32A" w14:textId="77777777" w:rsidR="008B596D" w:rsidRPr="0066546C" w:rsidRDefault="008B596D" w:rsidP="00AB1E27">
            <w:pPr>
              <w:ind w:left="75"/>
              <w:rPr>
                <w:rFonts w:ascii="Arial" w:hAnsi="Arial" w:cs="Arial"/>
                <w:sz w:val="20"/>
                <w:szCs w:val="20"/>
              </w:rPr>
            </w:pPr>
            <w:r w:rsidRPr="0066546C">
              <w:rPr>
                <w:rFonts w:ascii="Arial" w:hAnsi="Arial" w:cs="Arial"/>
                <w:sz w:val="20"/>
                <w:szCs w:val="20"/>
              </w:rPr>
              <w:t>Interest income</w:t>
            </w:r>
          </w:p>
        </w:tc>
        <w:tc>
          <w:tcPr>
            <w:tcW w:w="1350" w:type="dxa"/>
            <w:tcBorders>
              <w:top w:val="nil"/>
              <w:left w:val="nil"/>
              <w:bottom w:val="nil"/>
              <w:right w:val="nil"/>
            </w:tcBorders>
            <w:shd w:val="clear" w:color="auto" w:fill="auto"/>
          </w:tcPr>
          <w:p w14:paraId="1E595ED6" w14:textId="20530983" w:rsidR="008B596D" w:rsidRPr="0066546C" w:rsidRDefault="0063395A" w:rsidP="00AB1E27">
            <w:pPr>
              <w:ind w:right="-72"/>
              <w:jc w:val="right"/>
              <w:rPr>
                <w:rFonts w:ascii="Arial" w:hAnsi="Arial" w:cs="Arial"/>
                <w:sz w:val="20"/>
                <w:szCs w:val="20"/>
              </w:rPr>
            </w:pPr>
            <w:r w:rsidRPr="0066546C">
              <w:rPr>
                <w:rFonts w:ascii="Arial" w:hAnsi="Arial" w:cs="Arial"/>
                <w:sz w:val="20"/>
                <w:szCs w:val="20"/>
              </w:rPr>
              <w:t>694</w:t>
            </w:r>
          </w:p>
        </w:tc>
        <w:tc>
          <w:tcPr>
            <w:tcW w:w="1350" w:type="dxa"/>
            <w:tcBorders>
              <w:top w:val="nil"/>
              <w:left w:val="nil"/>
              <w:bottom w:val="nil"/>
              <w:right w:val="nil"/>
            </w:tcBorders>
          </w:tcPr>
          <w:p w14:paraId="659803A5"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1,313</w:t>
            </w:r>
          </w:p>
        </w:tc>
      </w:tr>
    </w:tbl>
    <w:p w14:paraId="47376C33" w14:textId="77777777" w:rsidR="008B596D" w:rsidRPr="0066546C" w:rsidRDefault="008B596D" w:rsidP="008B596D">
      <w:pPr>
        <w:rPr>
          <w:rFonts w:ascii="Arial" w:hAnsi="Arial" w:cs="Arial"/>
          <w:sz w:val="20"/>
          <w:szCs w:val="20"/>
        </w:rPr>
      </w:pPr>
    </w:p>
    <w:p w14:paraId="343EB5CC" w14:textId="77777777" w:rsidR="008B596D" w:rsidRPr="0066546C" w:rsidRDefault="008B596D" w:rsidP="008B596D">
      <w:pPr>
        <w:tabs>
          <w:tab w:val="left" w:pos="1440"/>
        </w:tabs>
        <w:ind w:left="540" w:hanging="540"/>
        <w:jc w:val="thaiDistribute"/>
        <w:rPr>
          <w:rFonts w:ascii="Arial" w:hAnsi="Arial" w:cs="Arial"/>
          <w:sz w:val="20"/>
          <w:szCs w:val="20"/>
        </w:rPr>
      </w:pPr>
    </w:p>
    <w:p w14:paraId="64D121B5" w14:textId="77777777" w:rsidR="008B596D" w:rsidRPr="0066546C" w:rsidRDefault="008B596D" w:rsidP="008B596D">
      <w:pPr>
        <w:tabs>
          <w:tab w:val="left" w:pos="1440"/>
        </w:tabs>
        <w:ind w:left="540" w:hanging="540"/>
        <w:jc w:val="thaiDistribute"/>
        <w:rPr>
          <w:rFonts w:ascii="Arial" w:hAnsi="Arial" w:cs="Arial"/>
          <w:b/>
          <w:bCs/>
          <w:sz w:val="20"/>
          <w:szCs w:val="20"/>
        </w:rPr>
      </w:pPr>
      <w:r w:rsidRPr="0066546C">
        <w:rPr>
          <w:rFonts w:ascii="Arial" w:hAnsi="Arial" w:cs="Arial"/>
          <w:b/>
          <w:bCs/>
          <w:sz w:val="20"/>
          <w:szCs w:val="20"/>
        </w:rPr>
        <w:t>12</w:t>
      </w:r>
      <w:r w:rsidRPr="0066546C">
        <w:rPr>
          <w:rFonts w:ascii="Arial" w:hAnsi="Arial" w:cs="Arial"/>
          <w:b/>
          <w:bCs/>
          <w:sz w:val="20"/>
          <w:szCs w:val="20"/>
        </w:rPr>
        <w:tab/>
        <w:t>Allowance for doubtful accounts</w:t>
      </w:r>
    </w:p>
    <w:p w14:paraId="46070B59" w14:textId="77777777" w:rsidR="008B596D" w:rsidRPr="0066546C" w:rsidRDefault="008B596D" w:rsidP="008B596D">
      <w:pPr>
        <w:tabs>
          <w:tab w:val="left" w:pos="720"/>
        </w:tabs>
        <w:ind w:left="540"/>
        <w:rPr>
          <w:rFonts w:ascii="Arial" w:hAnsi="Arial" w:cs="Arial"/>
          <w:sz w:val="20"/>
          <w:szCs w:val="20"/>
        </w:rPr>
      </w:pPr>
    </w:p>
    <w:tbl>
      <w:tblPr>
        <w:tblW w:w="9216"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6"/>
        <w:gridCol w:w="977"/>
        <w:gridCol w:w="977"/>
        <w:gridCol w:w="977"/>
        <w:gridCol w:w="977"/>
        <w:gridCol w:w="977"/>
        <w:gridCol w:w="977"/>
        <w:gridCol w:w="978"/>
      </w:tblGrid>
      <w:tr w:rsidR="008B596D" w:rsidRPr="0066546C" w14:paraId="15D194BD" w14:textId="77777777" w:rsidTr="00AB1E27">
        <w:tc>
          <w:tcPr>
            <w:tcW w:w="2376" w:type="dxa"/>
            <w:tcBorders>
              <w:top w:val="nil"/>
              <w:left w:val="nil"/>
              <w:bottom w:val="nil"/>
              <w:right w:val="nil"/>
            </w:tcBorders>
            <w:shd w:val="clear" w:color="auto" w:fill="auto"/>
            <w:vAlign w:val="bottom"/>
          </w:tcPr>
          <w:p w14:paraId="174B3312" w14:textId="77777777" w:rsidR="008B596D" w:rsidRPr="0066546C" w:rsidRDefault="008B596D" w:rsidP="00AB1E27">
            <w:pPr>
              <w:ind w:left="148"/>
              <w:rPr>
                <w:rFonts w:ascii="Arial" w:hAnsi="Arial" w:cs="Arial"/>
                <w:sz w:val="14"/>
                <w:szCs w:val="14"/>
              </w:rPr>
            </w:pPr>
          </w:p>
        </w:tc>
        <w:tc>
          <w:tcPr>
            <w:tcW w:w="6840" w:type="dxa"/>
            <w:gridSpan w:val="7"/>
            <w:tcBorders>
              <w:top w:val="nil"/>
              <w:left w:val="nil"/>
              <w:bottom w:val="nil"/>
              <w:right w:val="nil"/>
            </w:tcBorders>
            <w:vAlign w:val="bottom"/>
          </w:tcPr>
          <w:p w14:paraId="3AF2F5EF"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lang w:val="en-GB"/>
              </w:rPr>
              <w:t>2019</w:t>
            </w:r>
          </w:p>
        </w:tc>
      </w:tr>
      <w:tr w:rsidR="008B596D" w:rsidRPr="0066546C" w14:paraId="707FAD35" w14:textId="77777777" w:rsidTr="00AB1E27">
        <w:tc>
          <w:tcPr>
            <w:tcW w:w="2376" w:type="dxa"/>
            <w:tcBorders>
              <w:top w:val="nil"/>
              <w:left w:val="nil"/>
              <w:bottom w:val="nil"/>
              <w:right w:val="nil"/>
            </w:tcBorders>
            <w:shd w:val="clear" w:color="auto" w:fill="auto"/>
            <w:vAlign w:val="bottom"/>
          </w:tcPr>
          <w:p w14:paraId="2443D201" w14:textId="77777777" w:rsidR="008B596D" w:rsidRPr="0066546C" w:rsidRDefault="008B596D" w:rsidP="00AB1E27">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14:paraId="58DC44CE" w14:textId="77777777" w:rsidR="008B596D" w:rsidRPr="0066546C" w:rsidRDefault="008B596D" w:rsidP="00AB1E27">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14:paraId="154887E0"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Special</w:t>
            </w:r>
          </w:p>
        </w:tc>
        <w:tc>
          <w:tcPr>
            <w:tcW w:w="977" w:type="dxa"/>
            <w:tcBorders>
              <w:top w:val="nil"/>
              <w:left w:val="nil"/>
              <w:bottom w:val="nil"/>
              <w:right w:val="nil"/>
            </w:tcBorders>
            <w:shd w:val="clear" w:color="auto" w:fill="auto"/>
            <w:vAlign w:val="bottom"/>
          </w:tcPr>
          <w:p w14:paraId="1A916B94"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Sub</w:t>
            </w:r>
            <w:r w:rsidRPr="0066546C">
              <w:rPr>
                <w:rFonts w:ascii="Arial" w:hAnsi="Arial" w:cs="Arial"/>
                <w:b/>
                <w:bCs/>
                <w:sz w:val="14"/>
                <w:szCs w:val="14"/>
                <w:cs/>
              </w:rPr>
              <w:t>-</w:t>
            </w:r>
          </w:p>
        </w:tc>
        <w:tc>
          <w:tcPr>
            <w:tcW w:w="977" w:type="dxa"/>
            <w:tcBorders>
              <w:top w:val="nil"/>
              <w:left w:val="nil"/>
              <w:bottom w:val="nil"/>
              <w:right w:val="nil"/>
            </w:tcBorders>
            <w:shd w:val="clear" w:color="auto" w:fill="auto"/>
            <w:vAlign w:val="bottom"/>
          </w:tcPr>
          <w:p w14:paraId="57D8C004" w14:textId="77777777" w:rsidR="008B596D" w:rsidRPr="0066546C" w:rsidRDefault="008B596D" w:rsidP="00AB1E27">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14:paraId="314B3C96"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977" w:type="dxa"/>
            <w:tcBorders>
              <w:top w:val="nil"/>
              <w:left w:val="nil"/>
              <w:bottom w:val="nil"/>
              <w:right w:val="nil"/>
            </w:tcBorders>
            <w:vAlign w:val="bottom"/>
          </w:tcPr>
          <w:p w14:paraId="2E6005E2"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 xml:space="preserve">Surplus </w:t>
            </w:r>
          </w:p>
        </w:tc>
        <w:tc>
          <w:tcPr>
            <w:tcW w:w="978" w:type="dxa"/>
            <w:tcBorders>
              <w:top w:val="nil"/>
              <w:left w:val="nil"/>
              <w:bottom w:val="nil"/>
              <w:right w:val="nil"/>
            </w:tcBorders>
            <w:shd w:val="clear" w:color="auto" w:fill="auto"/>
            <w:vAlign w:val="bottom"/>
          </w:tcPr>
          <w:p w14:paraId="34CE7C34" w14:textId="77777777" w:rsidR="008B596D" w:rsidRPr="0066546C" w:rsidRDefault="008B596D" w:rsidP="00AB1E27">
            <w:pPr>
              <w:ind w:right="-72"/>
              <w:jc w:val="right"/>
              <w:rPr>
                <w:rFonts w:ascii="Arial" w:hAnsi="Arial" w:cs="Arial"/>
                <w:b/>
                <w:bCs/>
                <w:sz w:val="14"/>
                <w:szCs w:val="14"/>
              </w:rPr>
            </w:pPr>
          </w:p>
        </w:tc>
      </w:tr>
      <w:tr w:rsidR="008B596D" w:rsidRPr="0066546C" w14:paraId="65798AB7" w14:textId="77777777" w:rsidTr="00AB1E27">
        <w:tc>
          <w:tcPr>
            <w:tcW w:w="2376" w:type="dxa"/>
            <w:tcBorders>
              <w:top w:val="nil"/>
              <w:left w:val="nil"/>
              <w:bottom w:val="nil"/>
              <w:right w:val="nil"/>
            </w:tcBorders>
            <w:shd w:val="clear" w:color="auto" w:fill="auto"/>
            <w:vAlign w:val="bottom"/>
          </w:tcPr>
          <w:p w14:paraId="6D24ADAE" w14:textId="77777777" w:rsidR="008B596D" w:rsidRPr="0066546C" w:rsidRDefault="008B596D" w:rsidP="00AB1E27">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14:paraId="3327EDEA"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Normal</w:t>
            </w:r>
          </w:p>
        </w:tc>
        <w:tc>
          <w:tcPr>
            <w:tcW w:w="977" w:type="dxa"/>
            <w:tcBorders>
              <w:top w:val="nil"/>
              <w:left w:val="nil"/>
              <w:bottom w:val="nil"/>
              <w:right w:val="nil"/>
            </w:tcBorders>
            <w:shd w:val="clear" w:color="auto" w:fill="auto"/>
            <w:vAlign w:val="bottom"/>
          </w:tcPr>
          <w:p w14:paraId="1DDEEDAC" w14:textId="1B73D61A" w:rsidR="008B596D" w:rsidRPr="0066546C" w:rsidRDefault="00CA2226" w:rsidP="00AB1E27">
            <w:pPr>
              <w:ind w:right="-72"/>
              <w:jc w:val="right"/>
              <w:rPr>
                <w:rFonts w:ascii="Arial" w:hAnsi="Arial" w:cs="Arial"/>
                <w:b/>
                <w:bCs/>
                <w:sz w:val="14"/>
                <w:szCs w:val="14"/>
              </w:rPr>
            </w:pPr>
            <w:r>
              <w:rPr>
                <w:rFonts w:ascii="Arial" w:hAnsi="Arial" w:cs="Arial"/>
                <w:b/>
                <w:bCs/>
                <w:sz w:val="14"/>
                <w:szCs w:val="14"/>
              </w:rPr>
              <w:t>m</w:t>
            </w:r>
            <w:r w:rsidR="008B596D" w:rsidRPr="0066546C">
              <w:rPr>
                <w:rFonts w:ascii="Arial" w:hAnsi="Arial" w:cs="Arial"/>
                <w:b/>
                <w:bCs/>
                <w:sz w:val="14"/>
                <w:szCs w:val="14"/>
              </w:rPr>
              <w:t>ention</w:t>
            </w:r>
          </w:p>
        </w:tc>
        <w:tc>
          <w:tcPr>
            <w:tcW w:w="977" w:type="dxa"/>
            <w:tcBorders>
              <w:top w:val="nil"/>
              <w:left w:val="nil"/>
              <w:bottom w:val="nil"/>
              <w:right w:val="nil"/>
            </w:tcBorders>
            <w:shd w:val="clear" w:color="auto" w:fill="auto"/>
            <w:vAlign w:val="bottom"/>
          </w:tcPr>
          <w:p w14:paraId="0C5093CA"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standard</w:t>
            </w:r>
          </w:p>
        </w:tc>
        <w:tc>
          <w:tcPr>
            <w:tcW w:w="977" w:type="dxa"/>
            <w:tcBorders>
              <w:top w:val="nil"/>
              <w:left w:val="nil"/>
              <w:bottom w:val="nil"/>
              <w:right w:val="nil"/>
            </w:tcBorders>
            <w:shd w:val="clear" w:color="auto" w:fill="auto"/>
            <w:vAlign w:val="bottom"/>
          </w:tcPr>
          <w:p w14:paraId="0A42579F"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977" w:type="dxa"/>
            <w:tcBorders>
              <w:top w:val="nil"/>
              <w:left w:val="nil"/>
              <w:bottom w:val="nil"/>
              <w:right w:val="nil"/>
            </w:tcBorders>
            <w:shd w:val="clear" w:color="auto" w:fill="auto"/>
            <w:vAlign w:val="bottom"/>
          </w:tcPr>
          <w:p w14:paraId="2E281AD2"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of loss</w:t>
            </w:r>
          </w:p>
        </w:tc>
        <w:tc>
          <w:tcPr>
            <w:tcW w:w="977" w:type="dxa"/>
            <w:tcBorders>
              <w:top w:val="nil"/>
              <w:left w:val="nil"/>
              <w:bottom w:val="nil"/>
              <w:right w:val="nil"/>
            </w:tcBorders>
            <w:vAlign w:val="bottom"/>
          </w:tcPr>
          <w:p w14:paraId="5399BCA2" w14:textId="77777777" w:rsidR="008B596D" w:rsidRPr="0066546C" w:rsidRDefault="008B596D" w:rsidP="00AB1E27">
            <w:pPr>
              <w:ind w:right="-72" w:hanging="108"/>
              <w:jc w:val="right"/>
              <w:rPr>
                <w:rFonts w:ascii="Arial" w:hAnsi="Arial" w:cs="Arial"/>
                <w:b/>
                <w:bCs/>
                <w:sz w:val="14"/>
                <w:szCs w:val="14"/>
              </w:rPr>
            </w:pPr>
            <w:r w:rsidRPr="0066546C">
              <w:rPr>
                <w:rFonts w:ascii="Arial" w:hAnsi="Arial" w:cs="Arial"/>
                <w:b/>
                <w:bCs/>
                <w:sz w:val="14"/>
                <w:szCs w:val="14"/>
              </w:rPr>
              <w:t>reserves</w:t>
            </w:r>
          </w:p>
        </w:tc>
        <w:tc>
          <w:tcPr>
            <w:tcW w:w="978" w:type="dxa"/>
            <w:tcBorders>
              <w:top w:val="nil"/>
              <w:left w:val="nil"/>
              <w:bottom w:val="nil"/>
              <w:right w:val="nil"/>
            </w:tcBorders>
            <w:shd w:val="clear" w:color="auto" w:fill="auto"/>
            <w:vAlign w:val="bottom"/>
          </w:tcPr>
          <w:p w14:paraId="4BE68498"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Total</w:t>
            </w:r>
          </w:p>
        </w:tc>
      </w:tr>
      <w:tr w:rsidR="008B596D" w:rsidRPr="0066546C" w14:paraId="730807AB" w14:textId="77777777" w:rsidTr="00AB1E27">
        <w:tc>
          <w:tcPr>
            <w:tcW w:w="2376" w:type="dxa"/>
            <w:tcBorders>
              <w:top w:val="nil"/>
              <w:left w:val="nil"/>
              <w:bottom w:val="nil"/>
              <w:right w:val="nil"/>
            </w:tcBorders>
            <w:shd w:val="clear" w:color="auto" w:fill="auto"/>
            <w:vAlign w:val="bottom"/>
          </w:tcPr>
          <w:p w14:paraId="02CB83F9" w14:textId="77777777" w:rsidR="008B596D" w:rsidRPr="0066546C" w:rsidRDefault="008B596D" w:rsidP="00AB1E27">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14:paraId="549293BD"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163AA0EB"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623C0706"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33E65F1A"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27DB2DD5"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vAlign w:val="bottom"/>
          </w:tcPr>
          <w:p w14:paraId="1E79FF80"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8" w:type="dxa"/>
            <w:tcBorders>
              <w:top w:val="nil"/>
              <w:left w:val="nil"/>
              <w:bottom w:val="nil"/>
              <w:right w:val="nil"/>
            </w:tcBorders>
            <w:shd w:val="clear" w:color="auto" w:fill="auto"/>
            <w:vAlign w:val="bottom"/>
          </w:tcPr>
          <w:p w14:paraId="494B910A"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r>
      <w:tr w:rsidR="008B596D" w:rsidRPr="0066546C" w14:paraId="71F9C0F8" w14:textId="77777777" w:rsidTr="00AB1E27">
        <w:trPr>
          <w:trHeight w:val="87"/>
        </w:trPr>
        <w:tc>
          <w:tcPr>
            <w:tcW w:w="2376" w:type="dxa"/>
            <w:tcBorders>
              <w:top w:val="nil"/>
              <w:left w:val="nil"/>
              <w:bottom w:val="nil"/>
              <w:right w:val="nil"/>
            </w:tcBorders>
            <w:shd w:val="clear" w:color="auto" w:fill="auto"/>
            <w:vAlign w:val="bottom"/>
          </w:tcPr>
          <w:p w14:paraId="161B1F90" w14:textId="77777777" w:rsidR="008B596D" w:rsidRPr="0066546C" w:rsidRDefault="008B596D" w:rsidP="00AB1E27">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14:paraId="29969548"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10E9A6F4"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6EB6902A"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6CC59DEE"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7448AB45"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vAlign w:val="bottom"/>
          </w:tcPr>
          <w:p w14:paraId="22DF60FE" w14:textId="77777777" w:rsidR="008B596D" w:rsidRPr="0066546C" w:rsidRDefault="008B596D" w:rsidP="00AB1E27">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14:paraId="6E98AB8A" w14:textId="77777777" w:rsidR="008B596D" w:rsidRPr="0066546C" w:rsidRDefault="008B596D" w:rsidP="00AB1E27">
            <w:pPr>
              <w:ind w:right="-72"/>
              <w:jc w:val="right"/>
              <w:rPr>
                <w:rFonts w:ascii="Arial" w:hAnsi="Arial" w:cs="Arial"/>
                <w:sz w:val="12"/>
                <w:szCs w:val="12"/>
              </w:rPr>
            </w:pPr>
          </w:p>
        </w:tc>
      </w:tr>
      <w:tr w:rsidR="008B596D" w:rsidRPr="0066546C" w14:paraId="7F5355BE" w14:textId="77777777" w:rsidTr="00AB1E27">
        <w:tc>
          <w:tcPr>
            <w:tcW w:w="2376" w:type="dxa"/>
            <w:tcBorders>
              <w:top w:val="nil"/>
              <w:left w:val="nil"/>
              <w:bottom w:val="nil"/>
              <w:right w:val="nil"/>
            </w:tcBorders>
            <w:shd w:val="clear" w:color="auto" w:fill="auto"/>
            <w:vAlign w:val="bottom"/>
          </w:tcPr>
          <w:p w14:paraId="156CE368" w14:textId="77777777" w:rsidR="008B596D" w:rsidRPr="0066546C" w:rsidRDefault="008B596D" w:rsidP="00AB1E27">
            <w:pPr>
              <w:ind w:left="148"/>
              <w:rPr>
                <w:rFonts w:ascii="Arial" w:hAnsi="Arial" w:cs="Arial"/>
                <w:sz w:val="14"/>
                <w:szCs w:val="14"/>
              </w:rPr>
            </w:pPr>
            <w:r w:rsidRPr="0066546C">
              <w:rPr>
                <w:rFonts w:ascii="Arial" w:hAnsi="Arial" w:cs="Arial"/>
                <w:sz w:val="14"/>
                <w:szCs w:val="14"/>
              </w:rPr>
              <w:t xml:space="preserve">At 1 January </w:t>
            </w:r>
            <w:r w:rsidRPr="0066546C">
              <w:rPr>
                <w:rFonts w:ascii="Arial" w:hAnsi="Arial" w:cs="Arial"/>
                <w:sz w:val="14"/>
                <w:szCs w:val="14"/>
                <w:lang w:val="en-GB"/>
              </w:rPr>
              <w:t>2019</w:t>
            </w:r>
          </w:p>
        </w:tc>
        <w:tc>
          <w:tcPr>
            <w:tcW w:w="977" w:type="dxa"/>
            <w:tcBorders>
              <w:top w:val="nil"/>
              <w:left w:val="nil"/>
              <w:bottom w:val="nil"/>
              <w:right w:val="nil"/>
            </w:tcBorders>
            <w:shd w:val="clear" w:color="auto" w:fill="auto"/>
            <w:vAlign w:val="bottom"/>
          </w:tcPr>
          <w:p w14:paraId="0D5CC342" w14:textId="77777777" w:rsidR="008B596D" w:rsidRPr="0066546C" w:rsidRDefault="008B596D" w:rsidP="00AB1E27">
            <w:pPr>
              <w:pStyle w:val="1"/>
              <w:ind w:right="-72"/>
              <w:jc w:val="right"/>
              <w:rPr>
                <w:rFonts w:ascii="Arial" w:hAnsi="Arial" w:cs="Arial"/>
                <w:color w:val="auto"/>
                <w:sz w:val="14"/>
                <w:szCs w:val="14"/>
              </w:rPr>
            </w:pPr>
            <w:r w:rsidRPr="0066546C">
              <w:rPr>
                <w:rFonts w:ascii="Arial" w:hAnsi="Arial" w:cs="Arial"/>
                <w:color w:val="auto"/>
                <w:sz w:val="14"/>
                <w:szCs w:val="14"/>
              </w:rPr>
              <w:t>97,939,997</w:t>
            </w:r>
          </w:p>
        </w:tc>
        <w:tc>
          <w:tcPr>
            <w:tcW w:w="977" w:type="dxa"/>
            <w:tcBorders>
              <w:top w:val="nil"/>
              <w:left w:val="nil"/>
              <w:bottom w:val="nil"/>
              <w:right w:val="nil"/>
            </w:tcBorders>
            <w:shd w:val="clear" w:color="auto" w:fill="auto"/>
            <w:vAlign w:val="bottom"/>
          </w:tcPr>
          <w:p w14:paraId="3ABB707A" w14:textId="77777777" w:rsidR="008B596D" w:rsidRPr="0066546C" w:rsidRDefault="008B596D" w:rsidP="00AB1E27">
            <w:pPr>
              <w:pStyle w:val="1"/>
              <w:ind w:right="-72"/>
              <w:jc w:val="right"/>
              <w:rPr>
                <w:rFonts w:ascii="Arial" w:hAnsi="Arial" w:cs="Arial"/>
                <w:color w:val="auto"/>
                <w:sz w:val="14"/>
                <w:szCs w:val="14"/>
              </w:rPr>
            </w:pPr>
            <w:r w:rsidRPr="0066546C">
              <w:rPr>
                <w:rFonts w:ascii="Arial" w:hAnsi="Arial" w:cs="Arial"/>
                <w:color w:val="auto"/>
                <w:sz w:val="14"/>
                <w:szCs w:val="14"/>
              </w:rPr>
              <w:t>48,562,264</w:t>
            </w:r>
          </w:p>
        </w:tc>
        <w:tc>
          <w:tcPr>
            <w:tcW w:w="977" w:type="dxa"/>
            <w:tcBorders>
              <w:top w:val="nil"/>
              <w:left w:val="nil"/>
              <w:bottom w:val="nil"/>
              <w:right w:val="nil"/>
            </w:tcBorders>
            <w:shd w:val="clear" w:color="auto" w:fill="auto"/>
            <w:vAlign w:val="bottom"/>
          </w:tcPr>
          <w:p w14:paraId="43D6C652" w14:textId="77777777" w:rsidR="008B596D" w:rsidRPr="0066546C" w:rsidRDefault="008B596D" w:rsidP="00AB1E27">
            <w:pPr>
              <w:pStyle w:val="1"/>
              <w:ind w:right="-72"/>
              <w:jc w:val="right"/>
              <w:rPr>
                <w:rFonts w:ascii="Arial" w:hAnsi="Arial" w:cs="Arial"/>
                <w:color w:val="auto"/>
                <w:sz w:val="14"/>
                <w:szCs w:val="14"/>
              </w:rPr>
            </w:pPr>
            <w:r w:rsidRPr="0066546C">
              <w:rPr>
                <w:rFonts w:ascii="Arial" w:hAnsi="Arial" w:cs="Arial"/>
                <w:color w:val="auto"/>
                <w:sz w:val="14"/>
                <w:szCs w:val="14"/>
              </w:rPr>
              <w:t>187,931,691</w:t>
            </w:r>
          </w:p>
        </w:tc>
        <w:tc>
          <w:tcPr>
            <w:tcW w:w="977" w:type="dxa"/>
            <w:tcBorders>
              <w:top w:val="nil"/>
              <w:left w:val="nil"/>
              <w:bottom w:val="nil"/>
              <w:right w:val="nil"/>
            </w:tcBorders>
            <w:shd w:val="clear" w:color="auto" w:fill="auto"/>
            <w:vAlign w:val="bottom"/>
          </w:tcPr>
          <w:p w14:paraId="21831501" w14:textId="77777777" w:rsidR="008B596D" w:rsidRPr="0066546C" w:rsidRDefault="008B596D" w:rsidP="00AB1E27">
            <w:pPr>
              <w:pStyle w:val="1"/>
              <w:ind w:right="-72"/>
              <w:jc w:val="right"/>
              <w:rPr>
                <w:rFonts w:ascii="Arial" w:hAnsi="Arial" w:cs="Arial"/>
                <w:color w:val="auto"/>
                <w:sz w:val="14"/>
                <w:szCs w:val="14"/>
              </w:rPr>
            </w:pPr>
            <w:r w:rsidRPr="0066546C">
              <w:rPr>
                <w:rFonts w:ascii="Arial" w:hAnsi="Arial" w:cs="Arial"/>
                <w:color w:val="auto"/>
                <w:sz w:val="14"/>
                <w:szCs w:val="14"/>
              </w:rPr>
              <w:t>72,882,662</w:t>
            </w:r>
          </w:p>
        </w:tc>
        <w:tc>
          <w:tcPr>
            <w:tcW w:w="977" w:type="dxa"/>
            <w:tcBorders>
              <w:top w:val="nil"/>
              <w:left w:val="nil"/>
              <w:bottom w:val="nil"/>
              <w:right w:val="nil"/>
            </w:tcBorders>
            <w:shd w:val="clear" w:color="auto" w:fill="auto"/>
            <w:vAlign w:val="bottom"/>
          </w:tcPr>
          <w:p w14:paraId="3CC97957" w14:textId="77777777" w:rsidR="008B596D" w:rsidRPr="0066546C" w:rsidRDefault="008B596D" w:rsidP="00AB1E27">
            <w:pPr>
              <w:pStyle w:val="1"/>
              <w:ind w:right="-72"/>
              <w:jc w:val="right"/>
              <w:rPr>
                <w:rFonts w:ascii="Arial" w:hAnsi="Arial" w:cs="Arial"/>
                <w:color w:val="auto"/>
                <w:sz w:val="14"/>
                <w:szCs w:val="14"/>
              </w:rPr>
            </w:pPr>
            <w:r w:rsidRPr="0066546C">
              <w:rPr>
                <w:rFonts w:ascii="Arial" w:hAnsi="Arial" w:cs="Arial"/>
                <w:color w:val="auto"/>
                <w:sz w:val="14"/>
                <w:szCs w:val="14"/>
              </w:rPr>
              <w:t>176,593,046</w:t>
            </w:r>
          </w:p>
        </w:tc>
        <w:tc>
          <w:tcPr>
            <w:tcW w:w="977" w:type="dxa"/>
            <w:tcBorders>
              <w:top w:val="nil"/>
              <w:left w:val="nil"/>
              <w:bottom w:val="nil"/>
              <w:right w:val="nil"/>
            </w:tcBorders>
            <w:vAlign w:val="bottom"/>
          </w:tcPr>
          <w:p w14:paraId="1840DE5E" w14:textId="77777777" w:rsidR="008B596D" w:rsidRPr="0066546C" w:rsidRDefault="008B596D" w:rsidP="00AB1E27">
            <w:pPr>
              <w:pStyle w:val="1"/>
              <w:ind w:right="-72"/>
              <w:jc w:val="right"/>
              <w:rPr>
                <w:rFonts w:ascii="Arial" w:hAnsi="Arial" w:cs="Arial"/>
                <w:color w:val="auto"/>
                <w:sz w:val="14"/>
                <w:szCs w:val="14"/>
              </w:rPr>
            </w:pPr>
            <w:r w:rsidRPr="0066546C">
              <w:rPr>
                <w:rFonts w:ascii="Arial" w:hAnsi="Arial" w:cs="Arial"/>
                <w:color w:val="auto"/>
                <w:sz w:val="14"/>
                <w:szCs w:val="14"/>
              </w:rPr>
              <w:t>275,195,745</w:t>
            </w:r>
          </w:p>
        </w:tc>
        <w:tc>
          <w:tcPr>
            <w:tcW w:w="978" w:type="dxa"/>
            <w:tcBorders>
              <w:top w:val="nil"/>
              <w:left w:val="nil"/>
              <w:bottom w:val="nil"/>
              <w:right w:val="nil"/>
            </w:tcBorders>
            <w:shd w:val="clear" w:color="auto" w:fill="auto"/>
            <w:vAlign w:val="bottom"/>
          </w:tcPr>
          <w:p w14:paraId="0B9F74DF" w14:textId="77777777" w:rsidR="008B596D" w:rsidRPr="0066546C" w:rsidRDefault="008B596D" w:rsidP="00AB1E27">
            <w:pPr>
              <w:pStyle w:val="1"/>
              <w:ind w:right="-72"/>
              <w:jc w:val="right"/>
              <w:rPr>
                <w:rFonts w:ascii="Arial" w:hAnsi="Arial" w:cs="Arial"/>
                <w:color w:val="auto"/>
                <w:sz w:val="14"/>
                <w:szCs w:val="14"/>
              </w:rPr>
            </w:pPr>
            <w:r w:rsidRPr="0066546C">
              <w:rPr>
                <w:rFonts w:ascii="Arial" w:hAnsi="Arial" w:cs="Arial"/>
                <w:color w:val="auto"/>
                <w:sz w:val="14"/>
                <w:szCs w:val="14"/>
              </w:rPr>
              <w:t>859,105,405</w:t>
            </w:r>
          </w:p>
        </w:tc>
      </w:tr>
      <w:tr w:rsidR="008B596D" w:rsidRPr="0066546C" w14:paraId="258C4EFC" w14:textId="77777777" w:rsidTr="00AB1E27">
        <w:tc>
          <w:tcPr>
            <w:tcW w:w="2376" w:type="dxa"/>
            <w:tcBorders>
              <w:top w:val="nil"/>
              <w:left w:val="nil"/>
              <w:bottom w:val="nil"/>
              <w:right w:val="nil"/>
            </w:tcBorders>
            <w:shd w:val="clear" w:color="auto" w:fill="auto"/>
            <w:vAlign w:val="bottom"/>
          </w:tcPr>
          <w:p w14:paraId="3B0D45D9" w14:textId="7350786C" w:rsidR="008B596D" w:rsidRPr="0066546C" w:rsidRDefault="008B596D" w:rsidP="00AB1E27">
            <w:pPr>
              <w:ind w:left="148" w:right="-196"/>
              <w:rPr>
                <w:rFonts w:ascii="Arial" w:hAnsi="Arial" w:cs="Arial"/>
                <w:sz w:val="14"/>
                <w:szCs w:val="14"/>
              </w:rPr>
            </w:pPr>
            <w:proofErr w:type="gramStart"/>
            <w:r w:rsidRPr="0066546C">
              <w:rPr>
                <w:rFonts w:ascii="Arial" w:hAnsi="Arial" w:cs="Arial"/>
                <w:sz w:val="14"/>
                <w:szCs w:val="14"/>
                <w:u w:val="single"/>
              </w:rPr>
              <w:t>Add</w:t>
            </w:r>
            <w:r w:rsidRPr="0066546C">
              <w:rPr>
                <w:rFonts w:ascii="Arial" w:hAnsi="Arial" w:cs="Arial"/>
                <w:sz w:val="14"/>
                <w:szCs w:val="14"/>
              </w:rPr>
              <w:t xml:space="preserve">  Doubtful</w:t>
            </w:r>
            <w:proofErr w:type="gramEnd"/>
            <w:r w:rsidRPr="0066546C">
              <w:rPr>
                <w:rFonts w:ascii="Arial" w:hAnsi="Arial" w:cs="Arial"/>
                <w:sz w:val="14"/>
                <w:szCs w:val="14"/>
              </w:rPr>
              <w:t xml:space="preserve"> accounts </w:t>
            </w:r>
            <w:r w:rsidR="00B76565" w:rsidRPr="0066546C">
              <w:rPr>
                <w:rFonts w:ascii="Arial" w:hAnsi="Arial" w:cs="Arial"/>
                <w:sz w:val="14"/>
                <w:szCs w:val="14"/>
              </w:rPr>
              <w:t>(</w:t>
            </w:r>
            <w:r w:rsidRPr="0066546C">
              <w:rPr>
                <w:rFonts w:ascii="Arial" w:hAnsi="Arial" w:cs="Arial"/>
                <w:sz w:val="14"/>
                <w:szCs w:val="14"/>
              </w:rPr>
              <w:t>reversal</w:t>
            </w:r>
            <w:r w:rsidR="00B76565" w:rsidRPr="0066546C">
              <w:rPr>
                <w:rFonts w:ascii="Arial" w:hAnsi="Arial" w:cs="Arial"/>
                <w:sz w:val="14"/>
                <w:szCs w:val="14"/>
              </w:rPr>
              <w:t>)</w:t>
            </w:r>
            <w:r w:rsidRPr="0066546C">
              <w:rPr>
                <w:rFonts w:ascii="Arial" w:hAnsi="Arial" w:cs="Arial"/>
                <w:sz w:val="14"/>
                <w:szCs w:val="14"/>
                <w:cs/>
              </w:rPr>
              <w:t xml:space="preserve">   </w:t>
            </w:r>
          </w:p>
        </w:tc>
        <w:tc>
          <w:tcPr>
            <w:tcW w:w="977" w:type="dxa"/>
            <w:tcBorders>
              <w:top w:val="nil"/>
              <w:left w:val="nil"/>
              <w:bottom w:val="nil"/>
              <w:right w:val="nil"/>
            </w:tcBorders>
            <w:shd w:val="clear" w:color="auto" w:fill="auto"/>
            <w:vAlign w:val="bottom"/>
          </w:tcPr>
          <w:p w14:paraId="073D57FF" w14:textId="7A6399EB" w:rsidR="008B596D" w:rsidRPr="0066546C" w:rsidRDefault="007E73DB"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w:t>
            </w:r>
            <w:r w:rsidR="004378FB" w:rsidRPr="0066546C">
              <w:rPr>
                <w:rFonts w:ascii="Arial" w:hAnsi="Arial" w:cs="Arial"/>
                <w:snapToGrid w:val="0"/>
                <w:sz w:val="14"/>
                <w:szCs w:val="14"/>
                <w:lang w:val="en-GB" w:eastAsia="th-TH"/>
              </w:rPr>
              <w:t>50,196,319</w:t>
            </w:r>
            <w:r w:rsidR="00BD32D2" w:rsidRPr="0066546C">
              <w:rPr>
                <w:rFonts w:ascii="Arial" w:hAnsi="Arial" w:cs="Arial"/>
                <w:snapToGrid w:val="0"/>
                <w:sz w:val="14"/>
                <w:szCs w:val="14"/>
                <w:lang w:val="en-GB" w:eastAsia="th-TH"/>
              </w:rPr>
              <w:t>)</w:t>
            </w:r>
          </w:p>
        </w:tc>
        <w:tc>
          <w:tcPr>
            <w:tcW w:w="977" w:type="dxa"/>
            <w:tcBorders>
              <w:top w:val="nil"/>
              <w:left w:val="nil"/>
              <w:bottom w:val="nil"/>
              <w:right w:val="nil"/>
            </w:tcBorders>
            <w:shd w:val="clear" w:color="auto" w:fill="auto"/>
            <w:vAlign w:val="bottom"/>
          </w:tcPr>
          <w:p w14:paraId="57659406" w14:textId="773AEAFC" w:rsidR="008B596D" w:rsidRPr="0066546C" w:rsidRDefault="00BD32D2"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w:t>
            </w:r>
            <w:r w:rsidR="004378FB" w:rsidRPr="0066546C">
              <w:rPr>
                <w:rFonts w:ascii="Arial" w:hAnsi="Arial" w:cs="Arial"/>
                <w:snapToGrid w:val="0"/>
                <w:sz w:val="14"/>
                <w:szCs w:val="14"/>
                <w:lang w:val="en-GB" w:eastAsia="th-TH"/>
              </w:rPr>
              <w:t>6,867,328</w:t>
            </w:r>
            <w:r w:rsidRPr="0066546C">
              <w:rPr>
                <w:rFonts w:ascii="Arial" w:hAnsi="Arial" w:cs="Arial"/>
                <w:snapToGrid w:val="0"/>
                <w:sz w:val="14"/>
                <w:szCs w:val="14"/>
                <w:lang w:val="en-GB" w:eastAsia="th-TH"/>
              </w:rPr>
              <w:t>)</w:t>
            </w:r>
          </w:p>
        </w:tc>
        <w:tc>
          <w:tcPr>
            <w:tcW w:w="977" w:type="dxa"/>
            <w:tcBorders>
              <w:top w:val="nil"/>
              <w:left w:val="nil"/>
              <w:bottom w:val="nil"/>
              <w:right w:val="nil"/>
            </w:tcBorders>
            <w:shd w:val="clear" w:color="auto" w:fill="auto"/>
            <w:vAlign w:val="bottom"/>
          </w:tcPr>
          <w:p w14:paraId="6EEC8178" w14:textId="7AFF8BB4" w:rsidR="008B596D" w:rsidRPr="0066546C" w:rsidRDefault="00BD32D2"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w:t>
            </w:r>
            <w:r w:rsidR="004378FB" w:rsidRPr="0066546C">
              <w:rPr>
                <w:rFonts w:ascii="Arial" w:hAnsi="Arial" w:cs="Arial"/>
                <w:snapToGrid w:val="0"/>
                <w:sz w:val="14"/>
                <w:szCs w:val="14"/>
                <w:lang w:val="en-GB" w:eastAsia="th-TH"/>
              </w:rPr>
              <w:t>81,262,751</w:t>
            </w:r>
            <w:r w:rsidRPr="0066546C">
              <w:rPr>
                <w:rFonts w:ascii="Arial" w:hAnsi="Arial" w:cs="Arial"/>
                <w:snapToGrid w:val="0"/>
                <w:sz w:val="14"/>
                <w:szCs w:val="14"/>
                <w:lang w:val="en-GB" w:eastAsia="th-TH"/>
              </w:rPr>
              <w:t>)</w:t>
            </w:r>
          </w:p>
        </w:tc>
        <w:tc>
          <w:tcPr>
            <w:tcW w:w="977" w:type="dxa"/>
            <w:tcBorders>
              <w:top w:val="nil"/>
              <w:left w:val="nil"/>
              <w:bottom w:val="nil"/>
              <w:right w:val="nil"/>
            </w:tcBorders>
            <w:shd w:val="clear" w:color="auto" w:fill="auto"/>
            <w:vAlign w:val="bottom"/>
          </w:tcPr>
          <w:p w14:paraId="022FC9E4" w14:textId="21336FB2" w:rsidR="008B596D" w:rsidRPr="0066546C" w:rsidRDefault="00BD32D2"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w:t>
            </w:r>
            <w:r w:rsidR="004378FB" w:rsidRPr="0066546C">
              <w:rPr>
                <w:rFonts w:ascii="Arial" w:hAnsi="Arial" w:cs="Arial"/>
                <w:snapToGrid w:val="0"/>
                <w:sz w:val="14"/>
                <w:szCs w:val="14"/>
                <w:lang w:val="en-GB" w:eastAsia="th-TH"/>
              </w:rPr>
              <w:t>38,203,886</w:t>
            </w:r>
            <w:r w:rsidRPr="0066546C">
              <w:rPr>
                <w:rFonts w:ascii="Arial" w:hAnsi="Arial" w:cs="Arial"/>
                <w:snapToGrid w:val="0"/>
                <w:sz w:val="14"/>
                <w:szCs w:val="14"/>
                <w:lang w:val="en-GB" w:eastAsia="th-TH"/>
              </w:rPr>
              <w:t>)</w:t>
            </w:r>
          </w:p>
        </w:tc>
        <w:tc>
          <w:tcPr>
            <w:tcW w:w="977" w:type="dxa"/>
            <w:tcBorders>
              <w:top w:val="nil"/>
              <w:left w:val="nil"/>
              <w:bottom w:val="nil"/>
              <w:right w:val="nil"/>
            </w:tcBorders>
            <w:shd w:val="clear" w:color="auto" w:fill="auto"/>
            <w:vAlign w:val="bottom"/>
          </w:tcPr>
          <w:p w14:paraId="7E60D583" w14:textId="39C46747" w:rsidR="008B596D" w:rsidRPr="0066546C" w:rsidRDefault="004378FB"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22,558,382</w:t>
            </w:r>
          </w:p>
        </w:tc>
        <w:tc>
          <w:tcPr>
            <w:tcW w:w="977" w:type="dxa"/>
            <w:tcBorders>
              <w:top w:val="nil"/>
              <w:left w:val="nil"/>
              <w:bottom w:val="nil"/>
              <w:right w:val="nil"/>
            </w:tcBorders>
            <w:vAlign w:val="bottom"/>
          </w:tcPr>
          <w:p w14:paraId="63EC10CE" w14:textId="3EBAE08A" w:rsidR="008B596D" w:rsidRPr="0066546C" w:rsidRDefault="004378FB"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3,418,159</w:t>
            </w:r>
          </w:p>
        </w:tc>
        <w:tc>
          <w:tcPr>
            <w:tcW w:w="978" w:type="dxa"/>
            <w:tcBorders>
              <w:top w:val="nil"/>
              <w:left w:val="nil"/>
              <w:bottom w:val="nil"/>
              <w:right w:val="nil"/>
            </w:tcBorders>
            <w:shd w:val="clear" w:color="auto" w:fill="auto"/>
            <w:vAlign w:val="bottom"/>
          </w:tcPr>
          <w:p w14:paraId="724D964F" w14:textId="0AFD5F6B" w:rsidR="008B596D" w:rsidRPr="00B12B11" w:rsidRDefault="00BD32D2" w:rsidP="00B12B11">
            <w:pPr>
              <w:pBdr>
                <w:bottom w:val="single" w:sz="4" w:space="1" w:color="auto"/>
              </w:pBdr>
              <w:ind w:right="-72"/>
              <w:contextualSpacing/>
              <w:jc w:val="right"/>
              <w:rPr>
                <w:rFonts w:ascii="Arial" w:hAnsi="Arial" w:cs="Arial"/>
                <w:snapToGrid w:val="0"/>
                <w:spacing w:val="-4"/>
                <w:sz w:val="14"/>
                <w:szCs w:val="14"/>
                <w:lang w:val="en-GB" w:eastAsia="th-TH"/>
              </w:rPr>
            </w:pPr>
            <w:r w:rsidRPr="00B12B11">
              <w:rPr>
                <w:rFonts w:ascii="Arial" w:hAnsi="Arial" w:cs="Arial"/>
                <w:snapToGrid w:val="0"/>
                <w:spacing w:val="-4"/>
                <w:sz w:val="14"/>
                <w:szCs w:val="14"/>
                <w:lang w:val="en-GB" w:eastAsia="th-TH"/>
              </w:rPr>
              <w:t>(</w:t>
            </w:r>
            <w:r w:rsidR="004378FB" w:rsidRPr="00B12B11">
              <w:rPr>
                <w:rFonts w:ascii="Arial" w:hAnsi="Arial" w:cs="Arial"/>
                <w:snapToGrid w:val="0"/>
                <w:spacing w:val="-4"/>
                <w:sz w:val="14"/>
                <w:szCs w:val="14"/>
                <w:lang w:val="en-GB" w:eastAsia="th-TH"/>
              </w:rPr>
              <w:t>150,553,743</w:t>
            </w:r>
            <w:r w:rsidRPr="00B12B11">
              <w:rPr>
                <w:rFonts w:ascii="Arial" w:hAnsi="Arial" w:cs="Arial"/>
                <w:snapToGrid w:val="0"/>
                <w:spacing w:val="-4"/>
                <w:sz w:val="14"/>
                <w:szCs w:val="14"/>
                <w:lang w:val="en-GB" w:eastAsia="th-TH"/>
              </w:rPr>
              <w:t>)</w:t>
            </w:r>
          </w:p>
        </w:tc>
      </w:tr>
      <w:tr w:rsidR="008B596D" w:rsidRPr="0066546C" w14:paraId="0AB2281E" w14:textId="77777777" w:rsidTr="00AB1E27">
        <w:tc>
          <w:tcPr>
            <w:tcW w:w="2376" w:type="dxa"/>
            <w:tcBorders>
              <w:top w:val="nil"/>
              <w:left w:val="nil"/>
              <w:bottom w:val="nil"/>
              <w:right w:val="nil"/>
            </w:tcBorders>
            <w:shd w:val="clear" w:color="auto" w:fill="auto"/>
            <w:vAlign w:val="bottom"/>
          </w:tcPr>
          <w:p w14:paraId="12BEDDCF" w14:textId="77777777" w:rsidR="008B596D" w:rsidRPr="0066546C" w:rsidRDefault="008B596D" w:rsidP="00AB1E27">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14:paraId="3F5013E2"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7E179C17"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6ACC1A22"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33138D41"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101EB6AE"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vAlign w:val="bottom"/>
          </w:tcPr>
          <w:p w14:paraId="0552F04E" w14:textId="77777777" w:rsidR="008B596D" w:rsidRPr="0066546C" w:rsidRDefault="008B596D" w:rsidP="00AB1E27">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14:paraId="59D99190" w14:textId="77777777" w:rsidR="008B596D" w:rsidRPr="0066546C" w:rsidRDefault="008B596D" w:rsidP="00AB1E27">
            <w:pPr>
              <w:ind w:right="-72"/>
              <w:jc w:val="right"/>
              <w:rPr>
                <w:rFonts w:ascii="Arial" w:hAnsi="Arial" w:cs="Arial"/>
                <w:sz w:val="12"/>
                <w:szCs w:val="12"/>
              </w:rPr>
            </w:pPr>
          </w:p>
        </w:tc>
      </w:tr>
      <w:tr w:rsidR="008B596D" w:rsidRPr="0066546C" w14:paraId="0FD46D47" w14:textId="77777777" w:rsidTr="00AB1E27">
        <w:tc>
          <w:tcPr>
            <w:tcW w:w="2376" w:type="dxa"/>
            <w:tcBorders>
              <w:top w:val="nil"/>
              <w:left w:val="nil"/>
              <w:bottom w:val="nil"/>
              <w:right w:val="nil"/>
            </w:tcBorders>
            <w:shd w:val="clear" w:color="auto" w:fill="auto"/>
            <w:vAlign w:val="bottom"/>
          </w:tcPr>
          <w:p w14:paraId="6FB9C277" w14:textId="77777777" w:rsidR="008B596D" w:rsidRPr="0066546C" w:rsidRDefault="008B596D" w:rsidP="00AB1E27">
            <w:pPr>
              <w:ind w:left="148"/>
              <w:rPr>
                <w:rFonts w:ascii="Arial" w:hAnsi="Arial" w:cs="Arial"/>
                <w:sz w:val="14"/>
                <w:szCs w:val="14"/>
              </w:rPr>
            </w:pPr>
            <w:r w:rsidRPr="0066546C">
              <w:rPr>
                <w:rFonts w:ascii="Arial" w:hAnsi="Arial" w:cs="Arial"/>
                <w:sz w:val="14"/>
                <w:szCs w:val="14"/>
              </w:rPr>
              <w:t xml:space="preserve">At 31 December </w:t>
            </w:r>
            <w:r w:rsidRPr="0066546C">
              <w:rPr>
                <w:rFonts w:ascii="Arial" w:hAnsi="Arial" w:cs="Arial"/>
                <w:sz w:val="14"/>
                <w:szCs w:val="14"/>
                <w:lang w:val="en-GB"/>
              </w:rPr>
              <w:t>2019</w:t>
            </w:r>
          </w:p>
        </w:tc>
        <w:tc>
          <w:tcPr>
            <w:tcW w:w="977" w:type="dxa"/>
            <w:tcBorders>
              <w:top w:val="nil"/>
              <w:left w:val="nil"/>
              <w:bottom w:val="nil"/>
              <w:right w:val="nil"/>
            </w:tcBorders>
            <w:shd w:val="clear" w:color="auto" w:fill="auto"/>
            <w:vAlign w:val="bottom"/>
          </w:tcPr>
          <w:p w14:paraId="44663894" w14:textId="3FA454F8" w:rsidR="008B596D" w:rsidRPr="0066546C" w:rsidRDefault="004378FB"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47,743,678</w:t>
            </w:r>
          </w:p>
        </w:tc>
        <w:tc>
          <w:tcPr>
            <w:tcW w:w="977" w:type="dxa"/>
            <w:tcBorders>
              <w:top w:val="nil"/>
              <w:left w:val="nil"/>
              <w:bottom w:val="nil"/>
              <w:right w:val="nil"/>
            </w:tcBorders>
            <w:shd w:val="clear" w:color="auto" w:fill="auto"/>
            <w:vAlign w:val="bottom"/>
          </w:tcPr>
          <w:p w14:paraId="20956E98" w14:textId="1E5C75BA" w:rsidR="008B596D" w:rsidRPr="0066546C" w:rsidRDefault="004378FB"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41,694,936</w:t>
            </w:r>
          </w:p>
        </w:tc>
        <w:tc>
          <w:tcPr>
            <w:tcW w:w="977" w:type="dxa"/>
            <w:tcBorders>
              <w:top w:val="nil"/>
              <w:left w:val="nil"/>
              <w:bottom w:val="nil"/>
              <w:right w:val="nil"/>
            </w:tcBorders>
            <w:shd w:val="clear" w:color="auto" w:fill="auto"/>
            <w:vAlign w:val="bottom"/>
          </w:tcPr>
          <w:p w14:paraId="1FC0751E" w14:textId="5C1D2CEC" w:rsidR="008B596D" w:rsidRPr="0066546C" w:rsidRDefault="004378FB"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106,668,940</w:t>
            </w:r>
          </w:p>
        </w:tc>
        <w:tc>
          <w:tcPr>
            <w:tcW w:w="977" w:type="dxa"/>
            <w:tcBorders>
              <w:top w:val="nil"/>
              <w:left w:val="nil"/>
              <w:bottom w:val="nil"/>
              <w:right w:val="nil"/>
            </w:tcBorders>
            <w:shd w:val="clear" w:color="auto" w:fill="auto"/>
            <w:vAlign w:val="bottom"/>
          </w:tcPr>
          <w:p w14:paraId="3559C6B5" w14:textId="66513718" w:rsidR="008B596D" w:rsidRPr="0066546C" w:rsidRDefault="004378FB"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34,678,776</w:t>
            </w:r>
          </w:p>
        </w:tc>
        <w:tc>
          <w:tcPr>
            <w:tcW w:w="977" w:type="dxa"/>
            <w:tcBorders>
              <w:top w:val="nil"/>
              <w:left w:val="nil"/>
              <w:bottom w:val="nil"/>
              <w:right w:val="nil"/>
            </w:tcBorders>
            <w:shd w:val="clear" w:color="auto" w:fill="auto"/>
            <w:vAlign w:val="bottom"/>
          </w:tcPr>
          <w:p w14:paraId="5028DA2E" w14:textId="54BB79FF" w:rsidR="008B596D" w:rsidRPr="0066546C" w:rsidRDefault="004378FB"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199,151,428</w:t>
            </w:r>
          </w:p>
        </w:tc>
        <w:tc>
          <w:tcPr>
            <w:tcW w:w="977" w:type="dxa"/>
            <w:tcBorders>
              <w:top w:val="nil"/>
              <w:left w:val="nil"/>
              <w:bottom w:val="nil"/>
              <w:right w:val="nil"/>
            </w:tcBorders>
            <w:vAlign w:val="bottom"/>
          </w:tcPr>
          <w:p w14:paraId="4A46FB0A" w14:textId="37440327" w:rsidR="008B596D" w:rsidRPr="0066546C" w:rsidRDefault="004378FB"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278,613,904</w:t>
            </w:r>
          </w:p>
        </w:tc>
        <w:tc>
          <w:tcPr>
            <w:tcW w:w="978" w:type="dxa"/>
            <w:tcBorders>
              <w:top w:val="nil"/>
              <w:left w:val="nil"/>
              <w:bottom w:val="nil"/>
              <w:right w:val="nil"/>
            </w:tcBorders>
            <w:shd w:val="clear" w:color="auto" w:fill="auto"/>
            <w:vAlign w:val="bottom"/>
          </w:tcPr>
          <w:p w14:paraId="201990CB" w14:textId="4739CF00" w:rsidR="008B596D" w:rsidRPr="0066546C" w:rsidRDefault="004378FB"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708,551,662</w:t>
            </w:r>
          </w:p>
        </w:tc>
      </w:tr>
    </w:tbl>
    <w:p w14:paraId="6370F2BD" w14:textId="77777777" w:rsidR="008B596D" w:rsidRPr="0066546C" w:rsidRDefault="008B596D" w:rsidP="008B596D">
      <w:pPr>
        <w:widowControl w:val="0"/>
        <w:tabs>
          <w:tab w:val="left" w:pos="720"/>
        </w:tabs>
        <w:ind w:left="540" w:firstLine="3"/>
        <w:rPr>
          <w:rFonts w:ascii="Arial" w:hAnsi="Arial" w:cs="Arial"/>
          <w:snapToGrid w:val="0"/>
          <w:sz w:val="20"/>
          <w:szCs w:val="20"/>
          <w:lang w:eastAsia="th-TH"/>
        </w:rPr>
      </w:pPr>
    </w:p>
    <w:tbl>
      <w:tblPr>
        <w:tblW w:w="9216"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6"/>
        <w:gridCol w:w="977"/>
        <w:gridCol w:w="977"/>
        <w:gridCol w:w="977"/>
        <w:gridCol w:w="977"/>
        <w:gridCol w:w="977"/>
        <w:gridCol w:w="977"/>
        <w:gridCol w:w="978"/>
      </w:tblGrid>
      <w:tr w:rsidR="008B596D" w:rsidRPr="0066546C" w14:paraId="34CD2BCA" w14:textId="77777777" w:rsidTr="00AB1E27">
        <w:tc>
          <w:tcPr>
            <w:tcW w:w="2376" w:type="dxa"/>
            <w:tcBorders>
              <w:top w:val="nil"/>
              <w:left w:val="nil"/>
              <w:bottom w:val="nil"/>
              <w:right w:val="nil"/>
            </w:tcBorders>
            <w:shd w:val="clear" w:color="auto" w:fill="auto"/>
            <w:vAlign w:val="bottom"/>
          </w:tcPr>
          <w:p w14:paraId="7F1D3478" w14:textId="77777777" w:rsidR="008B596D" w:rsidRPr="0066546C" w:rsidRDefault="008B596D" w:rsidP="00AB1E27">
            <w:pPr>
              <w:ind w:left="148"/>
              <w:rPr>
                <w:rFonts w:ascii="Arial" w:hAnsi="Arial" w:cs="Arial"/>
                <w:sz w:val="14"/>
                <w:szCs w:val="14"/>
              </w:rPr>
            </w:pPr>
          </w:p>
        </w:tc>
        <w:tc>
          <w:tcPr>
            <w:tcW w:w="6840" w:type="dxa"/>
            <w:gridSpan w:val="7"/>
            <w:tcBorders>
              <w:top w:val="nil"/>
              <w:left w:val="nil"/>
              <w:bottom w:val="nil"/>
              <w:right w:val="nil"/>
            </w:tcBorders>
            <w:vAlign w:val="bottom"/>
          </w:tcPr>
          <w:p w14:paraId="1E72CA72" w14:textId="77777777" w:rsidR="008B596D" w:rsidRPr="0066546C" w:rsidRDefault="008B596D" w:rsidP="00AB1E27">
            <w:pPr>
              <w:pBdr>
                <w:bottom w:val="single" w:sz="4" w:space="1" w:color="auto"/>
              </w:pBdr>
              <w:ind w:right="-72"/>
              <w:jc w:val="center"/>
              <w:rPr>
                <w:rFonts w:ascii="Arial" w:hAnsi="Arial" w:cs="Arial"/>
                <w:b/>
                <w:bCs/>
                <w:sz w:val="14"/>
                <w:szCs w:val="14"/>
              </w:rPr>
            </w:pPr>
            <w:r w:rsidRPr="0066546C">
              <w:rPr>
                <w:rFonts w:ascii="Arial" w:hAnsi="Arial" w:cs="Arial"/>
                <w:b/>
                <w:bCs/>
                <w:sz w:val="14"/>
                <w:szCs w:val="14"/>
                <w:lang w:val="en-GB"/>
              </w:rPr>
              <w:t>2018</w:t>
            </w:r>
          </w:p>
        </w:tc>
      </w:tr>
      <w:tr w:rsidR="008B596D" w:rsidRPr="0066546C" w14:paraId="3CDD3BC9" w14:textId="77777777" w:rsidTr="00AB1E27">
        <w:tc>
          <w:tcPr>
            <w:tcW w:w="2376" w:type="dxa"/>
            <w:tcBorders>
              <w:top w:val="nil"/>
              <w:left w:val="nil"/>
              <w:bottom w:val="nil"/>
              <w:right w:val="nil"/>
            </w:tcBorders>
            <w:shd w:val="clear" w:color="auto" w:fill="auto"/>
            <w:vAlign w:val="bottom"/>
          </w:tcPr>
          <w:p w14:paraId="3E15BCF3" w14:textId="77777777" w:rsidR="008B596D" w:rsidRPr="0066546C" w:rsidRDefault="008B596D" w:rsidP="00AB1E27">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14:paraId="62FE8493" w14:textId="77777777" w:rsidR="008B596D" w:rsidRPr="0066546C" w:rsidRDefault="008B596D" w:rsidP="00AB1E27">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14:paraId="5930F47C"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Special</w:t>
            </w:r>
          </w:p>
        </w:tc>
        <w:tc>
          <w:tcPr>
            <w:tcW w:w="977" w:type="dxa"/>
            <w:tcBorders>
              <w:top w:val="nil"/>
              <w:left w:val="nil"/>
              <w:bottom w:val="nil"/>
              <w:right w:val="nil"/>
            </w:tcBorders>
            <w:shd w:val="clear" w:color="auto" w:fill="auto"/>
            <w:vAlign w:val="bottom"/>
          </w:tcPr>
          <w:p w14:paraId="46202744"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Sub</w:t>
            </w:r>
            <w:r w:rsidRPr="0066546C">
              <w:rPr>
                <w:rFonts w:ascii="Arial" w:hAnsi="Arial" w:cs="Arial"/>
                <w:b/>
                <w:bCs/>
                <w:sz w:val="14"/>
                <w:szCs w:val="14"/>
                <w:cs/>
              </w:rPr>
              <w:t>-</w:t>
            </w:r>
          </w:p>
        </w:tc>
        <w:tc>
          <w:tcPr>
            <w:tcW w:w="977" w:type="dxa"/>
            <w:tcBorders>
              <w:top w:val="nil"/>
              <w:left w:val="nil"/>
              <w:bottom w:val="nil"/>
              <w:right w:val="nil"/>
            </w:tcBorders>
            <w:shd w:val="clear" w:color="auto" w:fill="auto"/>
            <w:vAlign w:val="bottom"/>
          </w:tcPr>
          <w:p w14:paraId="5A8F3CF5" w14:textId="77777777" w:rsidR="008B596D" w:rsidRPr="0066546C" w:rsidRDefault="008B596D" w:rsidP="00AB1E27">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14:paraId="44227A5D"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977" w:type="dxa"/>
            <w:tcBorders>
              <w:top w:val="nil"/>
              <w:left w:val="nil"/>
              <w:bottom w:val="nil"/>
              <w:right w:val="nil"/>
            </w:tcBorders>
            <w:vAlign w:val="bottom"/>
          </w:tcPr>
          <w:p w14:paraId="79BD292F"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 xml:space="preserve">Surplus </w:t>
            </w:r>
          </w:p>
        </w:tc>
        <w:tc>
          <w:tcPr>
            <w:tcW w:w="978" w:type="dxa"/>
            <w:tcBorders>
              <w:top w:val="nil"/>
              <w:left w:val="nil"/>
              <w:bottom w:val="nil"/>
              <w:right w:val="nil"/>
            </w:tcBorders>
            <w:shd w:val="clear" w:color="auto" w:fill="auto"/>
            <w:vAlign w:val="bottom"/>
          </w:tcPr>
          <w:p w14:paraId="68E1E363" w14:textId="77777777" w:rsidR="008B596D" w:rsidRPr="0066546C" w:rsidRDefault="008B596D" w:rsidP="00AB1E27">
            <w:pPr>
              <w:ind w:right="-72"/>
              <w:jc w:val="right"/>
              <w:rPr>
                <w:rFonts w:ascii="Arial" w:hAnsi="Arial" w:cs="Arial"/>
                <w:b/>
                <w:bCs/>
                <w:sz w:val="14"/>
                <w:szCs w:val="14"/>
              </w:rPr>
            </w:pPr>
          </w:p>
        </w:tc>
      </w:tr>
      <w:tr w:rsidR="008B596D" w:rsidRPr="0066546C" w14:paraId="7F2CA644" w14:textId="77777777" w:rsidTr="00AB1E27">
        <w:tc>
          <w:tcPr>
            <w:tcW w:w="2376" w:type="dxa"/>
            <w:tcBorders>
              <w:top w:val="nil"/>
              <w:left w:val="nil"/>
              <w:bottom w:val="nil"/>
              <w:right w:val="nil"/>
            </w:tcBorders>
            <w:shd w:val="clear" w:color="auto" w:fill="auto"/>
            <w:vAlign w:val="bottom"/>
          </w:tcPr>
          <w:p w14:paraId="0E4B5A4D" w14:textId="77777777" w:rsidR="008B596D" w:rsidRPr="0066546C" w:rsidRDefault="008B596D" w:rsidP="00AB1E27">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14:paraId="7BD3EC00"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Normal</w:t>
            </w:r>
          </w:p>
        </w:tc>
        <w:tc>
          <w:tcPr>
            <w:tcW w:w="977" w:type="dxa"/>
            <w:tcBorders>
              <w:top w:val="nil"/>
              <w:left w:val="nil"/>
              <w:bottom w:val="nil"/>
              <w:right w:val="nil"/>
            </w:tcBorders>
            <w:shd w:val="clear" w:color="auto" w:fill="auto"/>
            <w:vAlign w:val="bottom"/>
          </w:tcPr>
          <w:p w14:paraId="0C11A667" w14:textId="27A96004" w:rsidR="008B596D" w:rsidRPr="0066546C" w:rsidRDefault="00CA2226" w:rsidP="00AB1E27">
            <w:pPr>
              <w:ind w:right="-72"/>
              <w:jc w:val="right"/>
              <w:rPr>
                <w:rFonts w:ascii="Arial" w:hAnsi="Arial" w:cs="Arial"/>
                <w:b/>
                <w:bCs/>
                <w:sz w:val="14"/>
                <w:szCs w:val="14"/>
              </w:rPr>
            </w:pPr>
            <w:r>
              <w:rPr>
                <w:rFonts w:ascii="Arial" w:hAnsi="Arial" w:cs="Arial"/>
                <w:b/>
                <w:bCs/>
                <w:sz w:val="14"/>
                <w:szCs w:val="14"/>
              </w:rPr>
              <w:t>m</w:t>
            </w:r>
            <w:r w:rsidR="008B596D" w:rsidRPr="0066546C">
              <w:rPr>
                <w:rFonts w:ascii="Arial" w:hAnsi="Arial" w:cs="Arial"/>
                <w:b/>
                <w:bCs/>
                <w:sz w:val="14"/>
                <w:szCs w:val="14"/>
              </w:rPr>
              <w:t>ention</w:t>
            </w:r>
          </w:p>
        </w:tc>
        <w:tc>
          <w:tcPr>
            <w:tcW w:w="977" w:type="dxa"/>
            <w:tcBorders>
              <w:top w:val="nil"/>
              <w:left w:val="nil"/>
              <w:bottom w:val="nil"/>
              <w:right w:val="nil"/>
            </w:tcBorders>
            <w:shd w:val="clear" w:color="auto" w:fill="auto"/>
            <w:vAlign w:val="bottom"/>
          </w:tcPr>
          <w:p w14:paraId="1C296E33"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standard</w:t>
            </w:r>
          </w:p>
        </w:tc>
        <w:tc>
          <w:tcPr>
            <w:tcW w:w="977" w:type="dxa"/>
            <w:tcBorders>
              <w:top w:val="nil"/>
              <w:left w:val="nil"/>
              <w:bottom w:val="nil"/>
              <w:right w:val="nil"/>
            </w:tcBorders>
            <w:shd w:val="clear" w:color="auto" w:fill="auto"/>
            <w:vAlign w:val="bottom"/>
          </w:tcPr>
          <w:p w14:paraId="7C755784"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Doubtful</w:t>
            </w:r>
          </w:p>
        </w:tc>
        <w:tc>
          <w:tcPr>
            <w:tcW w:w="977" w:type="dxa"/>
            <w:tcBorders>
              <w:top w:val="nil"/>
              <w:left w:val="nil"/>
              <w:bottom w:val="nil"/>
              <w:right w:val="nil"/>
            </w:tcBorders>
            <w:shd w:val="clear" w:color="auto" w:fill="auto"/>
            <w:vAlign w:val="bottom"/>
          </w:tcPr>
          <w:p w14:paraId="3CAB5D9C"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of loss</w:t>
            </w:r>
          </w:p>
        </w:tc>
        <w:tc>
          <w:tcPr>
            <w:tcW w:w="977" w:type="dxa"/>
            <w:tcBorders>
              <w:top w:val="nil"/>
              <w:left w:val="nil"/>
              <w:bottom w:val="nil"/>
              <w:right w:val="nil"/>
            </w:tcBorders>
            <w:vAlign w:val="bottom"/>
          </w:tcPr>
          <w:p w14:paraId="153310DA" w14:textId="77777777" w:rsidR="008B596D" w:rsidRPr="0066546C" w:rsidRDefault="008B596D" w:rsidP="00AB1E27">
            <w:pPr>
              <w:ind w:right="-72" w:hanging="108"/>
              <w:jc w:val="right"/>
              <w:rPr>
                <w:rFonts w:ascii="Arial" w:hAnsi="Arial" w:cs="Arial"/>
                <w:b/>
                <w:bCs/>
                <w:sz w:val="14"/>
                <w:szCs w:val="14"/>
              </w:rPr>
            </w:pPr>
            <w:r w:rsidRPr="0066546C">
              <w:rPr>
                <w:rFonts w:ascii="Arial" w:hAnsi="Arial" w:cs="Arial"/>
                <w:b/>
                <w:bCs/>
                <w:sz w:val="14"/>
                <w:szCs w:val="14"/>
              </w:rPr>
              <w:t>reserves</w:t>
            </w:r>
          </w:p>
        </w:tc>
        <w:tc>
          <w:tcPr>
            <w:tcW w:w="978" w:type="dxa"/>
            <w:tcBorders>
              <w:top w:val="nil"/>
              <w:left w:val="nil"/>
              <w:bottom w:val="nil"/>
              <w:right w:val="nil"/>
            </w:tcBorders>
            <w:shd w:val="clear" w:color="auto" w:fill="auto"/>
            <w:vAlign w:val="bottom"/>
          </w:tcPr>
          <w:p w14:paraId="631A333D" w14:textId="77777777" w:rsidR="008B596D" w:rsidRPr="0066546C" w:rsidRDefault="008B596D" w:rsidP="00AB1E27">
            <w:pPr>
              <w:ind w:right="-72"/>
              <w:jc w:val="right"/>
              <w:rPr>
                <w:rFonts w:ascii="Arial" w:hAnsi="Arial" w:cs="Arial"/>
                <w:b/>
                <w:bCs/>
                <w:sz w:val="14"/>
                <w:szCs w:val="14"/>
              </w:rPr>
            </w:pPr>
            <w:r w:rsidRPr="0066546C">
              <w:rPr>
                <w:rFonts w:ascii="Arial" w:hAnsi="Arial" w:cs="Arial"/>
                <w:b/>
                <w:bCs/>
                <w:sz w:val="14"/>
                <w:szCs w:val="14"/>
              </w:rPr>
              <w:t>Total</w:t>
            </w:r>
          </w:p>
        </w:tc>
      </w:tr>
      <w:tr w:rsidR="008B596D" w:rsidRPr="0066546C" w14:paraId="7C7FB17E" w14:textId="77777777" w:rsidTr="00AB1E27">
        <w:tc>
          <w:tcPr>
            <w:tcW w:w="2376" w:type="dxa"/>
            <w:tcBorders>
              <w:top w:val="nil"/>
              <w:left w:val="nil"/>
              <w:bottom w:val="nil"/>
              <w:right w:val="nil"/>
            </w:tcBorders>
            <w:shd w:val="clear" w:color="auto" w:fill="auto"/>
            <w:vAlign w:val="bottom"/>
          </w:tcPr>
          <w:p w14:paraId="6EF36940" w14:textId="77777777" w:rsidR="008B596D" w:rsidRPr="0066546C" w:rsidRDefault="008B596D" w:rsidP="00AB1E27">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14:paraId="0B19A17B"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7154AE71"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58B51F2F"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377A2AE9"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shd w:val="clear" w:color="auto" w:fill="auto"/>
            <w:vAlign w:val="bottom"/>
          </w:tcPr>
          <w:p w14:paraId="64CD0881"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7" w:type="dxa"/>
            <w:tcBorders>
              <w:top w:val="nil"/>
              <w:left w:val="nil"/>
              <w:bottom w:val="nil"/>
              <w:right w:val="nil"/>
            </w:tcBorders>
            <w:vAlign w:val="bottom"/>
          </w:tcPr>
          <w:p w14:paraId="28CC313B"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c>
          <w:tcPr>
            <w:tcW w:w="978" w:type="dxa"/>
            <w:tcBorders>
              <w:top w:val="nil"/>
              <w:left w:val="nil"/>
              <w:bottom w:val="nil"/>
              <w:right w:val="nil"/>
            </w:tcBorders>
            <w:shd w:val="clear" w:color="auto" w:fill="auto"/>
            <w:vAlign w:val="bottom"/>
          </w:tcPr>
          <w:p w14:paraId="3C895B48" w14:textId="77777777" w:rsidR="008B596D" w:rsidRPr="0066546C" w:rsidRDefault="008B596D" w:rsidP="00AB1E27">
            <w:pPr>
              <w:pBdr>
                <w:bottom w:val="single" w:sz="4" w:space="1" w:color="auto"/>
              </w:pBdr>
              <w:ind w:right="-72"/>
              <w:jc w:val="right"/>
              <w:rPr>
                <w:rFonts w:ascii="Arial" w:hAnsi="Arial" w:cs="Arial"/>
                <w:b/>
                <w:bCs/>
                <w:sz w:val="14"/>
                <w:szCs w:val="14"/>
              </w:rPr>
            </w:pPr>
            <w:r w:rsidRPr="0066546C">
              <w:rPr>
                <w:rFonts w:ascii="Arial" w:hAnsi="Arial" w:cs="Arial"/>
                <w:b/>
                <w:bCs/>
                <w:sz w:val="14"/>
                <w:szCs w:val="14"/>
              </w:rPr>
              <w:t>Baht</w:t>
            </w:r>
          </w:p>
        </w:tc>
      </w:tr>
      <w:tr w:rsidR="008B596D" w:rsidRPr="0066546C" w14:paraId="4AE88387" w14:textId="77777777" w:rsidTr="00AB1E27">
        <w:tc>
          <w:tcPr>
            <w:tcW w:w="2376" w:type="dxa"/>
            <w:tcBorders>
              <w:top w:val="nil"/>
              <w:left w:val="nil"/>
              <w:bottom w:val="nil"/>
              <w:right w:val="nil"/>
            </w:tcBorders>
            <w:shd w:val="clear" w:color="auto" w:fill="auto"/>
            <w:vAlign w:val="bottom"/>
          </w:tcPr>
          <w:p w14:paraId="49C934E5" w14:textId="77777777" w:rsidR="008B596D" w:rsidRPr="0066546C" w:rsidRDefault="008B596D" w:rsidP="00AB1E27">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14:paraId="46FF146D"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42BF6E44"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44F60A48"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2DF5555B"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37D85ECC"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vAlign w:val="bottom"/>
          </w:tcPr>
          <w:p w14:paraId="02B990AE" w14:textId="77777777" w:rsidR="008B596D" w:rsidRPr="0066546C" w:rsidRDefault="008B596D" w:rsidP="00AB1E27">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14:paraId="23F00B26" w14:textId="77777777" w:rsidR="008B596D" w:rsidRPr="0066546C" w:rsidRDefault="008B596D" w:rsidP="00AB1E27">
            <w:pPr>
              <w:ind w:right="-72"/>
              <w:jc w:val="right"/>
              <w:rPr>
                <w:rFonts w:ascii="Arial" w:hAnsi="Arial" w:cs="Arial"/>
                <w:sz w:val="12"/>
                <w:szCs w:val="12"/>
              </w:rPr>
            </w:pPr>
          </w:p>
        </w:tc>
      </w:tr>
      <w:tr w:rsidR="008B596D" w:rsidRPr="0066546C" w14:paraId="63E5D8F1" w14:textId="77777777" w:rsidTr="00AB1E27">
        <w:tc>
          <w:tcPr>
            <w:tcW w:w="2376" w:type="dxa"/>
            <w:tcBorders>
              <w:top w:val="nil"/>
              <w:left w:val="nil"/>
              <w:bottom w:val="nil"/>
              <w:right w:val="nil"/>
            </w:tcBorders>
            <w:shd w:val="clear" w:color="auto" w:fill="auto"/>
            <w:vAlign w:val="bottom"/>
          </w:tcPr>
          <w:p w14:paraId="550AB0E7" w14:textId="77777777" w:rsidR="008B596D" w:rsidRPr="0066546C" w:rsidRDefault="008B596D" w:rsidP="00AB1E27">
            <w:pPr>
              <w:ind w:left="148"/>
              <w:rPr>
                <w:rFonts w:ascii="Arial" w:hAnsi="Arial" w:cs="Arial"/>
                <w:spacing w:val="-4"/>
                <w:sz w:val="16"/>
                <w:szCs w:val="16"/>
              </w:rPr>
            </w:pPr>
            <w:r w:rsidRPr="0066546C">
              <w:rPr>
                <w:rFonts w:ascii="Arial" w:hAnsi="Arial" w:cs="Arial"/>
                <w:sz w:val="14"/>
                <w:szCs w:val="14"/>
              </w:rPr>
              <w:t xml:space="preserve">At 1 January </w:t>
            </w:r>
            <w:r w:rsidRPr="0066546C">
              <w:rPr>
                <w:rFonts w:ascii="Arial" w:hAnsi="Arial" w:cs="Arial"/>
                <w:sz w:val="14"/>
                <w:szCs w:val="14"/>
                <w:lang w:val="en-GB"/>
              </w:rPr>
              <w:t>2018</w:t>
            </w:r>
          </w:p>
        </w:tc>
        <w:tc>
          <w:tcPr>
            <w:tcW w:w="977" w:type="dxa"/>
            <w:tcBorders>
              <w:top w:val="nil"/>
              <w:left w:val="nil"/>
              <w:bottom w:val="nil"/>
              <w:right w:val="nil"/>
            </w:tcBorders>
            <w:shd w:val="clear" w:color="auto" w:fill="auto"/>
            <w:vAlign w:val="bottom"/>
          </w:tcPr>
          <w:p w14:paraId="1631661D" w14:textId="77777777" w:rsidR="008B596D" w:rsidRPr="0066546C" w:rsidRDefault="008B596D" w:rsidP="00AB1E27">
            <w:pP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88,907,631</w:t>
            </w:r>
          </w:p>
        </w:tc>
        <w:tc>
          <w:tcPr>
            <w:tcW w:w="977" w:type="dxa"/>
            <w:tcBorders>
              <w:top w:val="nil"/>
              <w:left w:val="nil"/>
              <w:bottom w:val="nil"/>
              <w:right w:val="nil"/>
            </w:tcBorders>
            <w:shd w:val="clear" w:color="auto" w:fill="auto"/>
            <w:vAlign w:val="bottom"/>
          </w:tcPr>
          <w:p w14:paraId="002711FF" w14:textId="77777777" w:rsidR="008B596D" w:rsidRPr="0066546C" w:rsidRDefault="008B596D" w:rsidP="00AB1E27">
            <w:pP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131,329,503</w:t>
            </w:r>
          </w:p>
        </w:tc>
        <w:tc>
          <w:tcPr>
            <w:tcW w:w="977" w:type="dxa"/>
            <w:tcBorders>
              <w:top w:val="nil"/>
              <w:left w:val="nil"/>
              <w:bottom w:val="nil"/>
              <w:right w:val="nil"/>
            </w:tcBorders>
            <w:shd w:val="clear" w:color="auto" w:fill="auto"/>
            <w:vAlign w:val="bottom"/>
          </w:tcPr>
          <w:p w14:paraId="75EA2499" w14:textId="77777777" w:rsidR="008B596D" w:rsidRPr="0066546C" w:rsidRDefault="008B596D" w:rsidP="00AB1E27">
            <w:pP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42,788,737</w:t>
            </w:r>
          </w:p>
        </w:tc>
        <w:tc>
          <w:tcPr>
            <w:tcW w:w="977" w:type="dxa"/>
            <w:tcBorders>
              <w:top w:val="nil"/>
              <w:left w:val="nil"/>
              <w:bottom w:val="nil"/>
              <w:right w:val="nil"/>
            </w:tcBorders>
            <w:shd w:val="clear" w:color="auto" w:fill="auto"/>
            <w:vAlign w:val="bottom"/>
          </w:tcPr>
          <w:p w14:paraId="328AEDEE" w14:textId="77777777" w:rsidR="008B596D" w:rsidRPr="0066546C" w:rsidRDefault="008B596D" w:rsidP="00AB1E27">
            <w:pP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cs/>
                <w:lang w:val="en-GB" w:eastAsia="th-TH"/>
              </w:rPr>
              <w:t>-</w:t>
            </w:r>
          </w:p>
        </w:tc>
        <w:tc>
          <w:tcPr>
            <w:tcW w:w="977" w:type="dxa"/>
            <w:tcBorders>
              <w:top w:val="nil"/>
              <w:left w:val="nil"/>
              <w:bottom w:val="nil"/>
              <w:right w:val="nil"/>
            </w:tcBorders>
            <w:shd w:val="clear" w:color="auto" w:fill="auto"/>
            <w:vAlign w:val="bottom"/>
          </w:tcPr>
          <w:p w14:paraId="16D69E5A" w14:textId="77777777" w:rsidR="008B596D" w:rsidRPr="0066546C" w:rsidRDefault="008B596D" w:rsidP="00AB1E27">
            <w:pP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167,352,031</w:t>
            </w:r>
          </w:p>
        </w:tc>
        <w:tc>
          <w:tcPr>
            <w:tcW w:w="977" w:type="dxa"/>
            <w:tcBorders>
              <w:top w:val="nil"/>
              <w:left w:val="nil"/>
              <w:bottom w:val="nil"/>
              <w:right w:val="nil"/>
            </w:tcBorders>
            <w:vAlign w:val="bottom"/>
          </w:tcPr>
          <w:p w14:paraId="4285A2D6" w14:textId="77777777" w:rsidR="008B596D" w:rsidRPr="0066546C" w:rsidRDefault="008B596D" w:rsidP="00AB1E27">
            <w:pP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230,391,216</w:t>
            </w:r>
          </w:p>
        </w:tc>
        <w:tc>
          <w:tcPr>
            <w:tcW w:w="978" w:type="dxa"/>
            <w:tcBorders>
              <w:top w:val="nil"/>
              <w:left w:val="nil"/>
              <w:bottom w:val="nil"/>
              <w:right w:val="nil"/>
            </w:tcBorders>
            <w:shd w:val="clear" w:color="auto" w:fill="auto"/>
            <w:vAlign w:val="bottom"/>
          </w:tcPr>
          <w:p w14:paraId="1BC4B1CD" w14:textId="77777777" w:rsidR="008B596D" w:rsidRPr="0066546C" w:rsidRDefault="008B596D" w:rsidP="00AB1E27">
            <w:pPr>
              <w:ind w:right="-72"/>
              <w:contextualSpacing/>
              <w:jc w:val="right"/>
              <w:rPr>
                <w:rFonts w:ascii="Arial" w:hAnsi="Arial" w:cs="Arial"/>
                <w:snapToGrid w:val="0"/>
                <w:sz w:val="14"/>
                <w:szCs w:val="14"/>
                <w:cs/>
                <w:lang w:val="en-GB" w:eastAsia="th-TH"/>
              </w:rPr>
            </w:pPr>
            <w:r w:rsidRPr="0066546C">
              <w:rPr>
                <w:rFonts w:ascii="Arial" w:hAnsi="Arial" w:cs="Arial"/>
                <w:snapToGrid w:val="0"/>
                <w:sz w:val="14"/>
                <w:szCs w:val="14"/>
                <w:lang w:val="en-GB" w:eastAsia="th-TH"/>
              </w:rPr>
              <w:t>660,769,118</w:t>
            </w:r>
          </w:p>
        </w:tc>
      </w:tr>
      <w:tr w:rsidR="008B596D" w:rsidRPr="0066546C" w14:paraId="6E68FA53" w14:textId="77777777" w:rsidTr="00AB1E27">
        <w:tc>
          <w:tcPr>
            <w:tcW w:w="2376" w:type="dxa"/>
            <w:tcBorders>
              <w:top w:val="nil"/>
              <w:left w:val="nil"/>
              <w:bottom w:val="nil"/>
              <w:right w:val="nil"/>
            </w:tcBorders>
            <w:shd w:val="clear" w:color="auto" w:fill="auto"/>
            <w:vAlign w:val="bottom"/>
          </w:tcPr>
          <w:p w14:paraId="03C07CBB" w14:textId="06BC33D6" w:rsidR="008B596D" w:rsidRPr="0066546C" w:rsidRDefault="008B596D" w:rsidP="00AB1E27">
            <w:pPr>
              <w:ind w:left="148" w:right="-196"/>
              <w:rPr>
                <w:rFonts w:ascii="Arial" w:hAnsi="Arial" w:cs="Arial"/>
                <w:sz w:val="14"/>
                <w:szCs w:val="14"/>
              </w:rPr>
            </w:pPr>
            <w:proofErr w:type="gramStart"/>
            <w:r w:rsidRPr="0066546C">
              <w:rPr>
                <w:rFonts w:ascii="Arial" w:hAnsi="Arial" w:cs="Arial"/>
                <w:sz w:val="14"/>
                <w:szCs w:val="14"/>
                <w:u w:val="single"/>
              </w:rPr>
              <w:t>Add</w:t>
            </w:r>
            <w:r w:rsidRPr="0066546C">
              <w:rPr>
                <w:rFonts w:ascii="Arial" w:hAnsi="Arial" w:cs="Arial"/>
                <w:sz w:val="14"/>
                <w:szCs w:val="14"/>
              </w:rPr>
              <w:t xml:space="preserve">  Doubtful</w:t>
            </w:r>
            <w:proofErr w:type="gramEnd"/>
            <w:r w:rsidRPr="0066546C">
              <w:rPr>
                <w:rFonts w:ascii="Arial" w:hAnsi="Arial" w:cs="Arial"/>
                <w:sz w:val="14"/>
                <w:szCs w:val="14"/>
              </w:rPr>
              <w:t xml:space="preserve"> accounts </w:t>
            </w:r>
            <w:r w:rsidR="00C81FF3" w:rsidRPr="0066546C">
              <w:rPr>
                <w:rFonts w:ascii="Arial" w:hAnsi="Arial" w:cs="Arial"/>
                <w:sz w:val="14"/>
                <w:szCs w:val="14"/>
              </w:rPr>
              <w:t>(</w:t>
            </w:r>
            <w:r w:rsidRPr="0066546C">
              <w:rPr>
                <w:rFonts w:ascii="Arial" w:hAnsi="Arial" w:cs="Arial"/>
                <w:sz w:val="14"/>
                <w:szCs w:val="14"/>
              </w:rPr>
              <w:t>reversal</w:t>
            </w:r>
            <w:r w:rsidR="00C81FF3" w:rsidRPr="0066546C">
              <w:rPr>
                <w:rFonts w:ascii="Arial" w:hAnsi="Arial" w:cs="Arial"/>
                <w:sz w:val="14"/>
                <w:szCs w:val="14"/>
              </w:rPr>
              <w:t>)</w:t>
            </w:r>
            <w:r w:rsidRPr="0066546C">
              <w:rPr>
                <w:rFonts w:ascii="Arial" w:hAnsi="Arial" w:cs="Arial"/>
                <w:sz w:val="14"/>
                <w:szCs w:val="14"/>
                <w:cs/>
              </w:rPr>
              <w:t xml:space="preserve"> </w:t>
            </w:r>
          </w:p>
        </w:tc>
        <w:tc>
          <w:tcPr>
            <w:tcW w:w="977" w:type="dxa"/>
            <w:tcBorders>
              <w:top w:val="nil"/>
              <w:left w:val="nil"/>
              <w:bottom w:val="nil"/>
              <w:right w:val="nil"/>
            </w:tcBorders>
            <w:shd w:val="clear" w:color="auto" w:fill="auto"/>
            <w:vAlign w:val="bottom"/>
          </w:tcPr>
          <w:p w14:paraId="0A7DC9FC" w14:textId="77777777" w:rsidR="008B596D" w:rsidRPr="0066546C" w:rsidRDefault="008B596D"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9,032,366</w:t>
            </w:r>
          </w:p>
        </w:tc>
        <w:tc>
          <w:tcPr>
            <w:tcW w:w="977" w:type="dxa"/>
            <w:tcBorders>
              <w:top w:val="nil"/>
              <w:left w:val="nil"/>
              <w:bottom w:val="nil"/>
              <w:right w:val="nil"/>
            </w:tcBorders>
            <w:shd w:val="clear" w:color="auto" w:fill="auto"/>
            <w:vAlign w:val="bottom"/>
          </w:tcPr>
          <w:p w14:paraId="16BA76EE" w14:textId="49939499" w:rsidR="008B596D" w:rsidRPr="0066546C" w:rsidRDefault="00BD32D2"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w:t>
            </w:r>
            <w:r w:rsidR="008B596D" w:rsidRPr="0066546C">
              <w:rPr>
                <w:rFonts w:ascii="Arial" w:hAnsi="Arial" w:cs="Arial"/>
                <w:snapToGrid w:val="0"/>
                <w:sz w:val="14"/>
                <w:szCs w:val="14"/>
                <w:lang w:val="en-GB" w:eastAsia="th-TH"/>
              </w:rPr>
              <w:t>82,767,239</w:t>
            </w:r>
            <w:r w:rsidRPr="0066546C">
              <w:rPr>
                <w:rFonts w:ascii="Arial" w:hAnsi="Arial" w:cs="Arial"/>
                <w:snapToGrid w:val="0"/>
                <w:sz w:val="14"/>
                <w:szCs w:val="14"/>
                <w:lang w:val="en-GB" w:eastAsia="th-TH"/>
              </w:rPr>
              <w:t>)</w:t>
            </w:r>
          </w:p>
        </w:tc>
        <w:tc>
          <w:tcPr>
            <w:tcW w:w="977" w:type="dxa"/>
            <w:tcBorders>
              <w:top w:val="nil"/>
              <w:left w:val="nil"/>
              <w:bottom w:val="nil"/>
              <w:right w:val="nil"/>
            </w:tcBorders>
            <w:shd w:val="clear" w:color="auto" w:fill="auto"/>
            <w:vAlign w:val="bottom"/>
          </w:tcPr>
          <w:p w14:paraId="0A714CA6" w14:textId="77777777" w:rsidR="008B596D" w:rsidRPr="0066546C" w:rsidRDefault="008B596D"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145,142,954</w:t>
            </w:r>
          </w:p>
        </w:tc>
        <w:tc>
          <w:tcPr>
            <w:tcW w:w="977" w:type="dxa"/>
            <w:tcBorders>
              <w:top w:val="nil"/>
              <w:left w:val="nil"/>
              <w:bottom w:val="nil"/>
              <w:right w:val="nil"/>
            </w:tcBorders>
            <w:shd w:val="clear" w:color="auto" w:fill="auto"/>
            <w:vAlign w:val="bottom"/>
          </w:tcPr>
          <w:p w14:paraId="37963B05" w14:textId="77777777" w:rsidR="008B596D" w:rsidRPr="0066546C" w:rsidRDefault="008B596D"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72,882,662</w:t>
            </w:r>
          </w:p>
        </w:tc>
        <w:tc>
          <w:tcPr>
            <w:tcW w:w="977" w:type="dxa"/>
            <w:tcBorders>
              <w:top w:val="nil"/>
              <w:left w:val="nil"/>
              <w:bottom w:val="nil"/>
              <w:right w:val="nil"/>
            </w:tcBorders>
            <w:shd w:val="clear" w:color="auto" w:fill="auto"/>
            <w:vAlign w:val="bottom"/>
          </w:tcPr>
          <w:p w14:paraId="196309EF" w14:textId="77777777" w:rsidR="008B596D" w:rsidRPr="0066546C" w:rsidRDefault="008B596D"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9,241,015</w:t>
            </w:r>
          </w:p>
        </w:tc>
        <w:tc>
          <w:tcPr>
            <w:tcW w:w="977" w:type="dxa"/>
            <w:tcBorders>
              <w:top w:val="nil"/>
              <w:left w:val="nil"/>
              <w:bottom w:val="nil"/>
              <w:right w:val="nil"/>
            </w:tcBorders>
            <w:vAlign w:val="bottom"/>
          </w:tcPr>
          <w:p w14:paraId="0780C482" w14:textId="77777777" w:rsidR="008B596D" w:rsidRPr="0066546C" w:rsidRDefault="008B596D" w:rsidP="00AB1E27">
            <w:pPr>
              <w:pBdr>
                <w:bottom w:val="single" w:sz="4" w:space="1" w:color="auto"/>
              </w:pBdr>
              <w:ind w:right="-72"/>
              <w:contextualSpacing/>
              <w:jc w:val="right"/>
              <w:rPr>
                <w:rFonts w:ascii="Arial" w:hAnsi="Arial" w:cs="Arial"/>
                <w:snapToGrid w:val="0"/>
                <w:sz w:val="14"/>
                <w:szCs w:val="14"/>
                <w:lang w:val="en-GB" w:eastAsia="th-TH"/>
              </w:rPr>
            </w:pPr>
            <w:r w:rsidRPr="0066546C">
              <w:rPr>
                <w:rFonts w:ascii="Arial" w:hAnsi="Arial" w:cs="Arial"/>
                <w:snapToGrid w:val="0"/>
                <w:sz w:val="14"/>
                <w:szCs w:val="14"/>
                <w:lang w:val="en-GB" w:eastAsia="th-TH"/>
              </w:rPr>
              <w:t>44,804,529</w:t>
            </w:r>
          </w:p>
        </w:tc>
        <w:tc>
          <w:tcPr>
            <w:tcW w:w="978" w:type="dxa"/>
            <w:tcBorders>
              <w:top w:val="nil"/>
              <w:left w:val="nil"/>
              <w:bottom w:val="nil"/>
              <w:right w:val="nil"/>
            </w:tcBorders>
            <w:shd w:val="clear" w:color="auto" w:fill="auto"/>
            <w:vAlign w:val="bottom"/>
          </w:tcPr>
          <w:p w14:paraId="71FF68EB" w14:textId="77777777" w:rsidR="008B596D" w:rsidRPr="0066546C" w:rsidRDefault="008B596D" w:rsidP="00AB1E27">
            <w:pPr>
              <w:pStyle w:val="1"/>
              <w:pBdr>
                <w:bottom w:val="single" w:sz="4" w:space="1" w:color="auto"/>
              </w:pBdr>
              <w:ind w:right="-72"/>
              <w:contextualSpacing/>
              <w:jc w:val="right"/>
              <w:rPr>
                <w:rFonts w:ascii="Arial" w:hAnsi="Arial" w:cs="Arial"/>
                <w:snapToGrid w:val="0"/>
                <w:color w:val="auto"/>
                <w:sz w:val="14"/>
                <w:szCs w:val="14"/>
                <w:lang w:eastAsia="th-TH"/>
              </w:rPr>
            </w:pPr>
            <w:r w:rsidRPr="0066546C">
              <w:rPr>
                <w:rFonts w:ascii="Arial" w:hAnsi="Arial" w:cs="Arial"/>
                <w:snapToGrid w:val="0"/>
                <w:color w:val="auto"/>
                <w:sz w:val="14"/>
                <w:szCs w:val="14"/>
                <w:lang w:eastAsia="th-TH"/>
              </w:rPr>
              <w:t>198,336,287</w:t>
            </w:r>
          </w:p>
        </w:tc>
      </w:tr>
      <w:tr w:rsidR="008B596D" w:rsidRPr="0066546C" w14:paraId="574C7AC9" w14:textId="77777777" w:rsidTr="00AB1E27">
        <w:tc>
          <w:tcPr>
            <w:tcW w:w="2376" w:type="dxa"/>
            <w:tcBorders>
              <w:top w:val="nil"/>
              <w:left w:val="nil"/>
              <w:bottom w:val="nil"/>
              <w:right w:val="nil"/>
            </w:tcBorders>
            <w:shd w:val="clear" w:color="auto" w:fill="auto"/>
            <w:vAlign w:val="bottom"/>
          </w:tcPr>
          <w:p w14:paraId="4C584534" w14:textId="77777777" w:rsidR="008B596D" w:rsidRPr="0066546C" w:rsidRDefault="008B596D" w:rsidP="00AB1E27">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14:paraId="7163A9E3"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17796D0B"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2858F0FA"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77216036"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14:paraId="5674FD10" w14:textId="77777777" w:rsidR="008B596D" w:rsidRPr="0066546C" w:rsidRDefault="008B596D" w:rsidP="00AB1E27">
            <w:pPr>
              <w:ind w:right="-72"/>
              <w:jc w:val="right"/>
              <w:rPr>
                <w:rFonts w:ascii="Arial" w:hAnsi="Arial" w:cs="Arial"/>
                <w:sz w:val="12"/>
                <w:szCs w:val="12"/>
              </w:rPr>
            </w:pPr>
          </w:p>
        </w:tc>
        <w:tc>
          <w:tcPr>
            <w:tcW w:w="977" w:type="dxa"/>
            <w:tcBorders>
              <w:top w:val="nil"/>
              <w:left w:val="nil"/>
              <w:bottom w:val="nil"/>
              <w:right w:val="nil"/>
            </w:tcBorders>
            <w:vAlign w:val="bottom"/>
          </w:tcPr>
          <w:p w14:paraId="611D3BFB" w14:textId="77777777" w:rsidR="008B596D" w:rsidRPr="0066546C" w:rsidRDefault="008B596D" w:rsidP="00AB1E27">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14:paraId="3992FEF9" w14:textId="77777777" w:rsidR="008B596D" w:rsidRPr="0066546C" w:rsidRDefault="008B596D" w:rsidP="00AB1E27">
            <w:pPr>
              <w:ind w:right="-72"/>
              <w:jc w:val="right"/>
              <w:rPr>
                <w:rFonts w:ascii="Arial" w:hAnsi="Arial" w:cs="Arial"/>
                <w:sz w:val="12"/>
                <w:szCs w:val="12"/>
              </w:rPr>
            </w:pPr>
          </w:p>
        </w:tc>
      </w:tr>
      <w:tr w:rsidR="008B596D" w:rsidRPr="0066546C" w14:paraId="45961C6B" w14:textId="77777777" w:rsidTr="00AB1E27">
        <w:tc>
          <w:tcPr>
            <w:tcW w:w="2376" w:type="dxa"/>
            <w:tcBorders>
              <w:top w:val="nil"/>
              <w:left w:val="nil"/>
              <w:bottom w:val="nil"/>
              <w:right w:val="nil"/>
            </w:tcBorders>
            <w:shd w:val="clear" w:color="auto" w:fill="auto"/>
            <w:vAlign w:val="bottom"/>
          </w:tcPr>
          <w:p w14:paraId="2C0F532D" w14:textId="77777777" w:rsidR="008B596D" w:rsidRPr="0066546C" w:rsidRDefault="008B596D" w:rsidP="00AB1E27">
            <w:pPr>
              <w:ind w:left="148"/>
              <w:rPr>
                <w:rFonts w:ascii="Arial" w:hAnsi="Arial" w:cs="Arial"/>
                <w:sz w:val="14"/>
                <w:szCs w:val="14"/>
              </w:rPr>
            </w:pPr>
            <w:r w:rsidRPr="0066546C">
              <w:rPr>
                <w:rFonts w:ascii="Arial" w:hAnsi="Arial" w:cs="Arial"/>
                <w:sz w:val="14"/>
                <w:szCs w:val="14"/>
              </w:rPr>
              <w:t xml:space="preserve">At 31 December </w:t>
            </w:r>
            <w:r w:rsidRPr="0066546C">
              <w:rPr>
                <w:rFonts w:ascii="Arial" w:hAnsi="Arial" w:cs="Arial"/>
                <w:sz w:val="14"/>
                <w:szCs w:val="14"/>
                <w:lang w:val="en-GB"/>
              </w:rPr>
              <w:t>2018</w:t>
            </w:r>
          </w:p>
        </w:tc>
        <w:tc>
          <w:tcPr>
            <w:tcW w:w="977" w:type="dxa"/>
            <w:tcBorders>
              <w:top w:val="nil"/>
              <w:left w:val="nil"/>
              <w:bottom w:val="nil"/>
              <w:right w:val="nil"/>
            </w:tcBorders>
            <w:shd w:val="clear" w:color="auto" w:fill="auto"/>
            <w:vAlign w:val="bottom"/>
          </w:tcPr>
          <w:p w14:paraId="62F6BD3D" w14:textId="77777777" w:rsidR="008B596D" w:rsidRPr="0066546C" w:rsidRDefault="008B596D"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97,939,997</w:t>
            </w:r>
          </w:p>
        </w:tc>
        <w:tc>
          <w:tcPr>
            <w:tcW w:w="977" w:type="dxa"/>
            <w:tcBorders>
              <w:top w:val="nil"/>
              <w:left w:val="nil"/>
              <w:bottom w:val="nil"/>
              <w:right w:val="nil"/>
            </w:tcBorders>
            <w:shd w:val="clear" w:color="auto" w:fill="auto"/>
            <w:vAlign w:val="bottom"/>
          </w:tcPr>
          <w:p w14:paraId="2EC6A979" w14:textId="77777777" w:rsidR="008B596D" w:rsidRPr="0066546C" w:rsidRDefault="008B596D"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48,562,264</w:t>
            </w:r>
          </w:p>
        </w:tc>
        <w:tc>
          <w:tcPr>
            <w:tcW w:w="977" w:type="dxa"/>
            <w:tcBorders>
              <w:top w:val="nil"/>
              <w:left w:val="nil"/>
              <w:bottom w:val="nil"/>
              <w:right w:val="nil"/>
            </w:tcBorders>
            <w:shd w:val="clear" w:color="auto" w:fill="auto"/>
            <w:vAlign w:val="bottom"/>
          </w:tcPr>
          <w:p w14:paraId="16605868" w14:textId="77777777" w:rsidR="008B596D" w:rsidRPr="0066546C" w:rsidRDefault="008B596D"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187,931,691</w:t>
            </w:r>
          </w:p>
        </w:tc>
        <w:tc>
          <w:tcPr>
            <w:tcW w:w="977" w:type="dxa"/>
            <w:tcBorders>
              <w:top w:val="nil"/>
              <w:left w:val="nil"/>
              <w:bottom w:val="nil"/>
              <w:right w:val="nil"/>
            </w:tcBorders>
            <w:shd w:val="clear" w:color="auto" w:fill="auto"/>
            <w:vAlign w:val="bottom"/>
          </w:tcPr>
          <w:p w14:paraId="092C5245" w14:textId="77777777" w:rsidR="008B596D" w:rsidRPr="0066546C" w:rsidRDefault="008B596D"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72,882,662</w:t>
            </w:r>
          </w:p>
        </w:tc>
        <w:tc>
          <w:tcPr>
            <w:tcW w:w="977" w:type="dxa"/>
            <w:tcBorders>
              <w:top w:val="nil"/>
              <w:left w:val="nil"/>
              <w:bottom w:val="nil"/>
              <w:right w:val="nil"/>
            </w:tcBorders>
            <w:shd w:val="clear" w:color="auto" w:fill="auto"/>
            <w:vAlign w:val="bottom"/>
          </w:tcPr>
          <w:p w14:paraId="045CD54C" w14:textId="77777777" w:rsidR="008B596D" w:rsidRPr="0066546C" w:rsidRDefault="008B596D"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176,593,046</w:t>
            </w:r>
          </w:p>
        </w:tc>
        <w:tc>
          <w:tcPr>
            <w:tcW w:w="977" w:type="dxa"/>
            <w:tcBorders>
              <w:top w:val="nil"/>
              <w:left w:val="nil"/>
              <w:bottom w:val="nil"/>
              <w:right w:val="nil"/>
            </w:tcBorders>
            <w:vAlign w:val="bottom"/>
          </w:tcPr>
          <w:p w14:paraId="786F68DF" w14:textId="77777777" w:rsidR="008B596D" w:rsidRPr="0066546C" w:rsidRDefault="008B596D"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275,195,745</w:t>
            </w:r>
          </w:p>
        </w:tc>
        <w:tc>
          <w:tcPr>
            <w:tcW w:w="978" w:type="dxa"/>
            <w:tcBorders>
              <w:top w:val="nil"/>
              <w:left w:val="nil"/>
              <w:bottom w:val="nil"/>
              <w:right w:val="nil"/>
            </w:tcBorders>
            <w:shd w:val="clear" w:color="auto" w:fill="auto"/>
            <w:vAlign w:val="bottom"/>
          </w:tcPr>
          <w:p w14:paraId="65172FEA" w14:textId="77777777" w:rsidR="008B596D" w:rsidRPr="0066546C" w:rsidRDefault="008B596D" w:rsidP="00AB1E27">
            <w:pPr>
              <w:pStyle w:val="1"/>
              <w:pBdr>
                <w:bottom w:val="double" w:sz="4" w:space="1" w:color="auto"/>
              </w:pBdr>
              <w:ind w:right="-72"/>
              <w:jc w:val="right"/>
              <w:rPr>
                <w:rFonts w:ascii="Arial" w:hAnsi="Arial" w:cs="Arial"/>
                <w:color w:val="auto"/>
                <w:sz w:val="14"/>
                <w:szCs w:val="14"/>
              </w:rPr>
            </w:pPr>
            <w:r w:rsidRPr="0066546C">
              <w:rPr>
                <w:rFonts w:ascii="Arial" w:hAnsi="Arial" w:cs="Arial"/>
                <w:color w:val="auto"/>
                <w:sz w:val="14"/>
                <w:szCs w:val="14"/>
              </w:rPr>
              <w:t>859,105,405</w:t>
            </w:r>
          </w:p>
        </w:tc>
      </w:tr>
    </w:tbl>
    <w:p w14:paraId="2ACD0ABE" w14:textId="77777777" w:rsidR="008B596D" w:rsidRPr="0066546C" w:rsidRDefault="008B596D" w:rsidP="008B596D">
      <w:pPr>
        <w:tabs>
          <w:tab w:val="left" w:pos="1440"/>
        </w:tabs>
        <w:ind w:left="540"/>
        <w:jc w:val="thaiDistribute"/>
        <w:rPr>
          <w:rFonts w:ascii="Arial" w:hAnsi="Arial" w:cs="Arial"/>
          <w:spacing w:val="-6"/>
          <w:sz w:val="20"/>
          <w:szCs w:val="20"/>
        </w:rPr>
      </w:pPr>
    </w:p>
    <w:p w14:paraId="1721D4A5" w14:textId="77777777" w:rsidR="008B596D" w:rsidRPr="0066546C" w:rsidRDefault="008B596D" w:rsidP="008B596D">
      <w:pPr>
        <w:tabs>
          <w:tab w:val="left" w:pos="1440"/>
        </w:tabs>
        <w:ind w:left="540"/>
        <w:jc w:val="thaiDistribute"/>
        <w:rPr>
          <w:rFonts w:ascii="Arial" w:hAnsi="Arial" w:cs="Arial"/>
          <w:spacing w:val="-6"/>
          <w:sz w:val="20"/>
          <w:szCs w:val="20"/>
        </w:rPr>
      </w:pPr>
    </w:p>
    <w:p w14:paraId="07E78B92" w14:textId="77777777" w:rsidR="008B596D" w:rsidRPr="0066546C" w:rsidRDefault="008B596D" w:rsidP="008B596D">
      <w:pPr>
        <w:ind w:left="540" w:hanging="540"/>
        <w:jc w:val="thaiDistribute"/>
        <w:textAlignment w:val="auto"/>
        <w:rPr>
          <w:rFonts w:ascii="Arial" w:hAnsi="Arial" w:cs="Arial"/>
          <w:b/>
          <w:bCs/>
          <w:sz w:val="20"/>
          <w:szCs w:val="20"/>
        </w:rPr>
      </w:pPr>
      <w:r w:rsidRPr="0066546C">
        <w:rPr>
          <w:rFonts w:ascii="Arial" w:hAnsi="Arial" w:cs="Arial"/>
          <w:b/>
          <w:bCs/>
          <w:sz w:val="20"/>
          <w:szCs w:val="20"/>
        </w:rPr>
        <w:t>13</w:t>
      </w:r>
      <w:r w:rsidRPr="0066546C">
        <w:rPr>
          <w:rFonts w:ascii="Arial" w:hAnsi="Arial" w:cs="Arial"/>
          <w:b/>
          <w:bCs/>
          <w:sz w:val="20"/>
          <w:szCs w:val="20"/>
        </w:rPr>
        <w:tab/>
        <w:t>Allowance for troubled debt restructuring</w:t>
      </w:r>
    </w:p>
    <w:p w14:paraId="58E21A68" w14:textId="77777777" w:rsidR="008B596D" w:rsidRPr="0066546C" w:rsidRDefault="008B596D" w:rsidP="008B596D">
      <w:pPr>
        <w:ind w:left="540" w:hanging="540"/>
        <w:jc w:val="thaiDistribute"/>
        <w:textAlignment w:val="auto"/>
        <w:rPr>
          <w:rFonts w:ascii="Arial" w:hAnsi="Arial" w:cs="Arial"/>
          <w:b/>
          <w:bCs/>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8B596D" w:rsidRPr="0066546C" w14:paraId="1B109F49" w14:textId="77777777" w:rsidTr="00AB1E27">
        <w:tc>
          <w:tcPr>
            <w:tcW w:w="6120" w:type="dxa"/>
            <w:vAlign w:val="bottom"/>
          </w:tcPr>
          <w:p w14:paraId="751BF4B9" w14:textId="77777777" w:rsidR="008B596D" w:rsidRPr="0066546C" w:rsidRDefault="008B596D" w:rsidP="00AB1E27">
            <w:pPr>
              <w:ind w:left="250"/>
              <w:rPr>
                <w:rFonts w:ascii="Arial" w:hAnsi="Arial" w:cs="Arial"/>
                <w:sz w:val="20"/>
                <w:szCs w:val="20"/>
              </w:rPr>
            </w:pPr>
          </w:p>
        </w:tc>
        <w:tc>
          <w:tcPr>
            <w:tcW w:w="1584" w:type="dxa"/>
            <w:tcBorders>
              <w:top w:val="nil"/>
              <w:left w:val="nil"/>
              <w:bottom w:val="nil"/>
              <w:right w:val="nil"/>
            </w:tcBorders>
            <w:vAlign w:val="bottom"/>
          </w:tcPr>
          <w:p w14:paraId="4C886174"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270F8FE9"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635D42BF" w14:textId="77777777" w:rsidTr="00AB1E27">
        <w:tc>
          <w:tcPr>
            <w:tcW w:w="6120" w:type="dxa"/>
            <w:vAlign w:val="bottom"/>
          </w:tcPr>
          <w:p w14:paraId="67BB6B7D" w14:textId="77777777" w:rsidR="008B596D" w:rsidRPr="0066546C" w:rsidRDefault="008B596D" w:rsidP="00AB1E27">
            <w:pPr>
              <w:ind w:left="250"/>
              <w:rPr>
                <w:rFonts w:ascii="Arial" w:hAnsi="Arial" w:cs="Arial"/>
                <w:sz w:val="20"/>
                <w:szCs w:val="20"/>
              </w:rPr>
            </w:pPr>
          </w:p>
        </w:tc>
        <w:tc>
          <w:tcPr>
            <w:tcW w:w="1584" w:type="dxa"/>
            <w:vAlign w:val="bottom"/>
          </w:tcPr>
          <w:p w14:paraId="1C178E8D"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84" w:type="dxa"/>
            <w:vAlign w:val="bottom"/>
          </w:tcPr>
          <w:p w14:paraId="4EC47F87"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1F44D8B6" w14:textId="77777777" w:rsidTr="00AB1E27">
        <w:tc>
          <w:tcPr>
            <w:tcW w:w="6120" w:type="dxa"/>
            <w:vAlign w:val="bottom"/>
          </w:tcPr>
          <w:p w14:paraId="0BD67806" w14:textId="77777777" w:rsidR="008B596D" w:rsidRPr="0066546C" w:rsidRDefault="008B596D" w:rsidP="00AB1E27">
            <w:pPr>
              <w:ind w:left="250"/>
              <w:rPr>
                <w:rFonts w:ascii="Arial" w:hAnsi="Arial" w:cs="Arial"/>
                <w:sz w:val="12"/>
                <w:szCs w:val="12"/>
              </w:rPr>
            </w:pPr>
          </w:p>
        </w:tc>
        <w:tc>
          <w:tcPr>
            <w:tcW w:w="1584" w:type="dxa"/>
            <w:vAlign w:val="bottom"/>
          </w:tcPr>
          <w:p w14:paraId="3DC74177" w14:textId="77777777" w:rsidR="008B596D" w:rsidRPr="0066546C" w:rsidRDefault="008B596D" w:rsidP="00AB1E27">
            <w:pPr>
              <w:ind w:right="-72"/>
              <w:jc w:val="right"/>
              <w:rPr>
                <w:rFonts w:ascii="Arial" w:hAnsi="Arial" w:cs="Arial"/>
                <w:sz w:val="12"/>
                <w:szCs w:val="12"/>
              </w:rPr>
            </w:pPr>
          </w:p>
        </w:tc>
        <w:tc>
          <w:tcPr>
            <w:tcW w:w="1584" w:type="dxa"/>
            <w:vAlign w:val="bottom"/>
          </w:tcPr>
          <w:p w14:paraId="2027506B" w14:textId="77777777" w:rsidR="008B596D" w:rsidRPr="0066546C" w:rsidRDefault="008B596D" w:rsidP="00AB1E27">
            <w:pPr>
              <w:ind w:right="-72"/>
              <w:jc w:val="right"/>
              <w:rPr>
                <w:rFonts w:ascii="Arial" w:hAnsi="Arial" w:cs="Arial"/>
                <w:sz w:val="12"/>
                <w:szCs w:val="12"/>
                <w:cs/>
              </w:rPr>
            </w:pPr>
          </w:p>
        </w:tc>
      </w:tr>
      <w:tr w:rsidR="008B596D" w:rsidRPr="0066546C" w14:paraId="2B01C252" w14:textId="77777777" w:rsidTr="00AB1E27">
        <w:tc>
          <w:tcPr>
            <w:tcW w:w="6120" w:type="dxa"/>
            <w:vAlign w:val="bottom"/>
          </w:tcPr>
          <w:p w14:paraId="2F3A8EAB" w14:textId="77777777" w:rsidR="008B596D" w:rsidRPr="0066546C" w:rsidRDefault="008B596D" w:rsidP="00AB1E27">
            <w:pPr>
              <w:ind w:left="250"/>
              <w:rPr>
                <w:rFonts w:ascii="Arial" w:hAnsi="Arial" w:cs="Arial"/>
                <w:sz w:val="20"/>
                <w:szCs w:val="20"/>
                <w:cs/>
              </w:rPr>
            </w:pPr>
            <w:r w:rsidRPr="0066546C">
              <w:rPr>
                <w:rFonts w:ascii="Arial" w:hAnsi="Arial" w:cs="Arial"/>
                <w:sz w:val="20"/>
                <w:szCs w:val="20"/>
              </w:rPr>
              <w:t>Beginning balance of the year</w:t>
            </w:r>
          </w:p>
        </w:tc>
        <w:tc>
          <w:tcPr>
            <w:tcW w:w="1584" w:type="dxa"/>
            <w:vAlign w:val="bottom"/>
          </w:tcPr>
          <w:p w14:paraId="747FF3B6" w14:textId="53EA8D1A" w:rsidR="008B596D" w:rsidRPr="0066546C" w:rsidRDefault="004378FB" w:rsidP="00AB1E27">
            <w:pPr>
              <w:ind w:right="-72"/>
              <w:jc w:val="right"/>
              <w:rPr>
                <w:rFonts w:ascii="Arial" w:hAnsi="Arial" w:cs="Arial"/>
                <w:sz w:val="20"/>
                <w:szCs w:val="20"/>
              </w:rPr>
            </w:pPr>
            <w:r w:rsidRPr="0066546C">
              <w:rPr>
                <w:rFonts w:ascii="Arial" w:hAnsi="Arial" w:cs="Arial"/>
                <w:sz w:val="20"/>
                <w:szCs w:val="20"/>
              </w:rPr>
              <w:t>457,812</w:t>
            </w:r>
          </w:p>
        </w:tc>
        <w:tc>
          <w:tcPr>
            <w:tcW w:w="1584" w:type="dxa"/>
            <w:vAlign w:val="bottom"/>
          </w:tcPr>
          <w:p w14:paraId="6BB572CB"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1,226,319</w:t>
            </w:r>
          </w:p>
        </w:tc>
      </w:tr>
      <w:tr w:rsidR="008B596D" w:rsidRPr="0066546C" w14:paraId="3478A4B0" w14:textId="77777777" w:rsidTr="00AB1E27">
        <w:tc>
          <w:tcPr>
            <w:tcW w:w="6120" w:type="dxa"/>
            <w:vAlign w:val="bottom"/>
          </w:tcPr>
          <w:p w14:paraId="7D887EE7" w14:textId="77777777" w:rsidR="008B596D" w:rsidRPr="0066546C" w:rsidRDefault="008B596D" w:rsidP="00AB1E27">
            <w:pPr>
              <w:ind w:left="250"/>
              <w:rPr>
                <w:rFonts w:ascii="Arial" w:hAnsi="Arial" w:cs="Arial"/>
                <w:sz w:val="20"/>
                <w:szCs w:val="20"/>
              </w:rPr>
            </w:pPr>
            <w:r w:rsidRPr="0066546C">
              <w:rPr>
                <w:rFonts w:ascii="Arial" w:hAnsi="Arial" w:cs="Arial"/>
                <w:sz w:val="20"/>
                <w:szCs w:val="20"/>
              </w:rPr>
              <w:t>Decrease during the year</w:t>
            </w:r>
          </w:p>
        </w:tc>
        <w:tc>
          <w:tcPr>
            <w:tcW w:w="1584" w:type="dxa"/>
            <w:vAlign w:val="bottom"/>
          </w:tcPr>
          <w:p w14:paraId="7879702E" w14:textId="3FB50618" w:rsidR="008B596D" w:rsidRPr="0066546C" w:rsidRDefault="00BD32D2"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w:t>
            </w:r>
            <w:r w:rsidR="004378FB" w:rsidRPr="0066546C">
              <w:rPr>
                <w:rFonts w:ascii="Arial" w:hAnsi="Arial" w:cs="Arial"/>
                <w:sz w:val="20"/>
                <w:szCs w:val="20"/>
              </w:rPr>
              <w:t>418,247</w:t>
            </w:r>
            <w:r w:rsidRPr="0066546C">
              <w:rPr>
                <w:rFonts w:ascii="Arial" w:hAnsi="Arial" w:cs="Arial"/>
                <w:sz w:val="20"/>
                <w:szCs w:val="20"/>
              </w:rPr>
              <w:t>)</w:t>
            </w:r>
          </w:p>
        </w:tc>
        <w:tc>
          <w:tcPr>
            <w:tcW w:w="1584" w:type="dxa"/>
            <w:vAlign w:val="bottom"/>
          </w:tcPr>
          <w:p w14:paraId="65D1961C" w14:textId="18DAF1E2" w:rsidR="008B596D" w:rsidRPr="0066546C" w:rsidRDefault="00BD32D2"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768,507</w:t>
            </w:r>
            <w:r w:rsidRPr="0066546C">
              <w:rPr>
                <w:rFonts w:ascii="Arial" w:hAnsi="Arial" w:cs="Arial"/>
                <w:sz w:val="20"/>
                <w:szCs w:val="20"/>
              </w:rPr>
              <w:t>)</w:t>
            </w:r>
          </w:p>
        </w:tc>
      </w:tr>
      <w:tr w:rsidR="008B596D" w:rsidRPr="0066546C" w14:paraId="37CFAF83" w14:textId="77777777" w:rsidTr="00AB1E27">
        <w:tc>
          <w:tcPr>
            <w:tcW w:w="6120" w:type="dxa"/>
            <w:vAlign w:val="bottom"/>
          </w:tcPr>
          <w:p w14:paraId="1352B8BA" w14:textId="77777777" w:rsidR="008B596D" w:rsidRPr="0066546C" w:rsidRDefault="008B596D" w:rsidP="00AB1E27">
            <w:pPr>
              <w:ind w:left="250"/>
              <w:rPr>
                <w:rFonts w:ascii="Arial" w:hAnsi="Arial" w:cs="Arial"/>
                <w:sz w:val="12"/>
                <w:szCs w:val="12"/>
              </w:rPr>
            </w:pPr>
          </w:p>
        </w:tc>
        <w:tc>
          <w:tcPr>
            <w:tcW w:w="1584" w:type="dxa"/>
            <w:vAlign w:val="bottom"/>
          </w:tcPr>
          <w:p w14:paraId="6785614E" w14:textId="77777777" w:rsidR="008B596D" w:rsidRPr="0066546C" w:rsidRDefault="008B596D" w:rsidP="00AB1E27">
            <w:pPr>
              <w:ind w:right="-72"/>
              <w:jc w:val="right"/>
              <w:rPr>
                <w:rFonts w:ascii="Arial" w:hAnsi="Arial" w:cs="Arial"/>
                <w:sz w:val="12"/>
                <w:szCs w:val="12"/>
              </w:rPr>
            </w:pPr>
          </w:p>
        </w:tc>
        <w:tc>
          <w:tcPr>
            <w:tcW w:w="1584" w:type="dxa"/>
            <w:vAlign w:val="bottom"/>
          </w:tcPr>
          <w:p w14:paraId="02F2CDD9" w14:textId="77777777" w:rsidR="008B596D" w:rsidRPr="0066546C" w:rsidRDefault="008B596D" w:rsidP="00AB1E27">
            <w:pPr>
              <w:ind w:right="-72"/>
              <w:jc w:val="right"/>
              <w:rPr>
                <w:rFonts w:ascii="Arial" w:hAnsi="Arial" w:cs="Arial"/>
                <w:sz w:val="12"/>
                <w:szCs w:val="12"/>
              </w:rPr>
            </w:pPr>
          </w:p>
        </w:tc>
      </w:tr>
      <w:tr w:rsidR="008B596D" w:rsidRPr="0066546C" w14:paraId="19F7A4D9" w14:textId="77777777" w:rsidTr="00AB1E27">
        <w:tc>
          <w:tcPr>
            <w:tcW w:w="6120" w:type="dxa"/>
            <w:vAlign w:val="bottom"/>
          </w:tcPr>
          <w:p w14:paraId="358CF87A" w14:textId="77777777" w:rsidR="008B596D" w:rsidRPr="0066546C" w:rsidRDefault="008B596D" w:rsidP="00AB1E27">
            <w:pPr>
              <w:ind w:left="250"/>
              <w:rPr>
                <w:rFonts w:ascii="Arial" w:hAnsi="Arial" w:cs="Arial"/>
                <w:sz w:val="20"/>
                <w:szCs w:val="20"/>
              </w:rPr>
            </w:pPr>
            <w:r w:rsidRPr="0066546C">
              <w:rPr>
                <w:rFonts w:ascii="Arial" w:hAnsi="Arial" w:cs="Arial"/>
                <w:sz w:val="20"/>
                <w:szCs w:val="20"/>
              </w:rPr>
              <w:t>Ending balance of the year</w:t>
            </w:r>
          </w:p>
        </w:tc>
        <w:tc>
          <w:tcPr>
            <w:tcW w:w="1584" w:type="dxa"/>
            <w:vAlign w:val="center"/>
          </w:tcPr>
          <w:p w14:paraId="7C254086" w14:textId="4D00D024" w:rsidR="008B596D" w:rsidRPr="0066546C" w:rsidRDefault="004378FB"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39,565</w:t>
            </w:r>
          </w:p>
        </w:tc>
        <w:tc>
          <w:tcPr>
            <w:tcW w:w="1584" w:type="dxa"/>
            <w:vAlign w:val="center"/>
          </w:tcPr>
          <w:p w14:paraId="3C295D93"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457,812</w:t>
            </w:r>
          </w:p>
        </w:tc>
      </w:tr>
    </w:tbl>
    <w:p w14:paraId="4C7BE782" w14:textId="77777777" w:rsidR="008B596D" w:rsidRPr="0066546C" w:rsidRDefault="008B596D" w:rsidP="008B596D">
      <w:pPr>
        <w:ind w:left="540"/>
        <w:jc w:val="thaiDistribute"/>
        <w:rPr>
          <w:rFonts w:ascii="Arial" w:hAnsi="Arial" w:cs="Arial"/>
          <w:sz w:val="20"/>
          <w:szCs w:val="20"/>
        </w:rPr>
      </w:pPr>
    </w:p>
    <w:p w14:paraId="486D356D" w14:textId="77777777" w:rsidR="008B596D" w:rsidRPr="0066546C" w:rsidRDefault="008B596D" w:rsidP="008B596D">
      <w:pPr>
        <w:overflowPunct/>
        <w:autoSpaceDE/>
        <w:autoSpaceDN/>
        <w:adjustRightInd/>
        <w:textAlignment w:val="auto"/>
        <w:rPr>
          <w:rFonts w:ascii="Arial" w:hAnsi="Arial" w:cs="Arial"/>
          <w:b/>
          <w:bCs/>
          <w:sz w:val="20"/>
          <w:szCs w:val="20"/>
        </w:rPr>
      </w:pPr>
      <w:r w:rsidRPr="0066546C">
        <w:rPr>
          <w:rFonts w:ascii="Arial" w:hAnsi="Arial" w:cs="Arial"/>
          <w:b/>
          <w:bCs/>
          <w:sz w:val="20"/>
          <w:szCs w:val="20"/>
          <w:cs/>
        </w:rPr>
        <w:br w:type="page"/>
      </w:r>
    </w:p>
    <w:p w14:paraId="20A77037" w14:textId="77777777" w:rsidR="008B596D" w:rsidRPr="0066546C" w:rsidRDefault="008B596D" w:rsidP="008B596D">
      <w:pPr>
        <w:shd w:val="clear" w:color="auto" w:fill="FFFFFF"/>
        <w:tabs>
          <w:tab w:val="left" w:pos="1440"/>
        </w:tabs>
        <w:ind w:left="540" w:hanging="540"/>
        <w:jc w:val="thaiDistribute"/>
        <w:rPr>
          <w:rFonts w:ascii="Arial" w:hAnsi="Arial" w:cs="Arial"/>
          <w:b/>
          <w:bCs/>
          <w:sz w:val="20"/>
          <w:szCs w:val="20"/>
        </w:rPr>
      </w:pPr>
      <w:r w:rsidRPr="0066546C">
        <w:rPr>
          <w:rFonts w:ascii="Arial" w:hAnsi="Arial" w:cs="Arial"/>
          <w:b/>
          <w:bCs/>
          <w:sz w:val="20"/>
          <w:szCs w:val="20"/>
        </w:rPr>
        <w:lastRenderedPageBreak/>
        <w:t>14</w:t>
      </w:r>
      <w:r w:rsidRPr="0066546C">
        <w:rPr>
          <w:rFonts w:ascii="Arial" w:hAnsi="Arial" w:cs="Arial"/>
          <w:b/>
          <w:bCs/>
          <w:sz w:val="20"/>
          <w:szCs w:val="20"/>
        </w:rPr>
        <w:tab/>
        <w:t>Properties foreclosed, net</w:t>
      </w:r>
    </w:p>
    <w:p w14:paraId="5288AABF" w14:textId="77777777" w:rsidR="008B596D" w:rsidRPr="0066546C" w:rsidRDefault="008B596D" w:rsidP="008B596D">
      <w:pPr>
        <w:shd w:val="clear" w:color="auto" w:fill="FFFFFF"/>
        <w:tabs>
          <w:tab w:val="left" w:pos="1440"/>
        </w:tabs>
        <w:ind w:left="540" w:hanging="540"/>
        <w:jc w:val="thaiDistribute"/>
        <w:rPr>
          <w:rFonts w:ascii="Arial" w:hAnsi="Arial" w:cs="Arial"/>
          <w:b/>
          <w:bCs/>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8B596D" w:rsidRPr="0066546C" w14:paraId="11DE83FA" w14:textId="77777777" w:rsidTr="00AB1E27">
        <w:tc>
          <w:tcPr>
            <w:tcW w:w="6120" w:type="dxa"/>
            <w:vAlign w:val="bottom"/>
          </w:tcPr>
          <w:p w14:paraId="600B4723" w14:textId="77777777" w:rsidR="008B596D" w:rsidRPr="0066546C" w:rsidRDefault="008B596D" w:rsidP="00AB1E27">
            <w:pPr>
              <w:ind w:left="252"/>
              <w:jc w:val="both"/>
              <w:rPr>
                <w:rFonts w:ascii="Arial" w:hAnsi="Arial" w:cs="Arial"/>
                <w:sz w:val="20"/>
                <w:szCs w:val="20"/>
              </w:rPr>
            </w:pPr>
          </w:p>
        </w:tc>
        <w:tc>
          <w:tcPr>
            <w:tcW w:w="1584" w:type="dxa"/>
            <w:vAlign w:val="bottom"/>
          </w:tcPr>
          <w:p w14:paraId="2BB4FD2E"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vAlign w:val="bottom"/>
          </w:tcPr>
          <w:p w14:paraId="5961A407"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37DF55F0" w14:textId="77777777" w:rsidTr="00AB1E27">
        <w:tc>
          <w:tcPr>
            <w:tcW w:w="6120" w:type="dxa"/>
            <w:vAlign w:val="bottom"/>
          </w:tcPr>
          <w:p w14:paraId="2079C2B9" w14:textId="77777777" w:rsidR="008B596D" w:rsidRPr="0066546C" w:rsidRDefault="008B596D" w:rsidP="00AB1E27">
            <w:pPr>
              <w:ind w:left="252"/>
              <w:jc w:val="both"/>
              <w:rPr>
                <w:rFonts w:ascii="Arial" w:hAnsi="Arial" w:cs="Arial"/>
                <w:sz w:val="20"/>
                <w:szCs w:val="20"/>
              </w:rPr>
            </w:pPr>
          </w:p>
        </w:tc>
        <w:tc>
          <w:tcPr>
            <w:tcW w:w="1584" w:type="dxa"/>
            <w:vAlign w:val="bottom"/>
          </w:tcPr>
          <w:p w14:paraId="7A2FEFD2"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84" w:type="dxa"/>
            <w:vAlign w:val="bottom"/>
          </w:tcPr>
          <w:p w14:paraId="1C104979"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7ABD522D" w14:textId="77777777" w:rsidTr="00AB1E27">
        <w:tc>
          <w:tcPr>
            <w:tcW w:w="6120" w:type="dxa"/>
            <w:vAlign w:val="bottom"/>
          </w:tcPr>
          <w:p w14:paraId="0DF0ADC2" w14:textId="77777777" w:rsidR="008B596D" w:rsidRPr="0066546C" w:rsidRDefault="008B596D" w:rsidP="00AB1E27">
            <w:pPr>
              <w:ind w:left="252"/>
              <w:jc w:val="both"/>
              <w:rPr>
                <w:rFonts w:ascii="Arial" w:hAnsi="Arial" w:cs="Arial"/>
                <w:sz w:val="12"/>
                <w:szCs w:val="12"/>
              </w:rPr>
            </w:pPr>
          </w:p>
        </w:tc>
        <w:tc>
          <w:tcPr>
            <w:tcW w:w="1584" w:type="dxa"/>
            <w:vAlign w:val="bottom"/>
          </w:tcPr>
          <w:p w14:paraId="6546AF96" w14:textId="77777777" w:rsidR="008B596D" w:rsidRPr="0066546C" w:rsidRDefault="008B596D" w:rsidP="00AB1E27">
            <w:pPr>
              <w:ind w:right="-72"/>
              <w:jc w:val="right"/>
              <w:rPr>
                <w:rFonts w:ascii="Arial" w:hAnsi="Arial" w:cs="Arial"/>
                <w:sz w:val="12"/>
                <w:szCs w:val="12"/>
              </w:rPr>
            </w:pPr>
          </w:p>
        </w:tc>
        <w:tc>
          <w:tcPr>
            <w:tcW w:w="1584" w:type="dxa"/>
            <w:vAlign w:val="bottom"/>
          </w:tcPr>
          <w:p w14:paraId="63CAEB9A" w14:textId="77777777" w:rsidR="008B596D" w:rsidRPr="0066546C" w:rsidRDefault="008B596D" w:rsidP="00AB1E27">
            <w:pPr>
              <w:ind w:right="-72"/>
              <w:jc w:val="right"/>
              <w:rPr>
                <w:rFonts w:ascii="Arial" w:hAnsi="Arial" w:cs="Arial"/>
                <w:sz w:val="12"/>
                <w:szCs w:val="12"/>
                <w:cs/>
              </w:rPr>
            </w:pPr>
          </w:p>
        </w:tc>
      </w:tr>
      <w:tr w:rsidR="008B596D" w:rsidRPr="0066546C" w14:paraId="0E2E4426" w14:textId="77777777" w:rsidTr="00AB1E27">
        <w:tc>
          <w:tcPr>
            <w:tcW w:w="6120" w:type="dxa"/>
            <w:vAlign w:val="bottom"/>
          </w:tcPr>
          <w:p w14:paraId="4C068361" w14:textId="77777777" w:rsidR="008B596D" w:rsidRPr="0066546C" w:rsidRDefault="008B596D" w:rsidP="00AB1E27">
            <w:pPr>
              <w:ind w:left="252"/>
              <w:jc w:val="both"/>
              <w:rPr>
                <w:rFonts w:ascii="Arial" w:hAnsi="Arial" w:cs="Arial"/>
                <w:sz w:val="20"/>
                <w:szCs w:val="20"/>
              </w:rPr>
            </w:pPr>
            <w:r w:rsidRPr="0066546C">
              <w:rPr>
                <w:rFonts w:ascii="Arial" w:hAnsi="Arial" w:cs="Arial"/>
                <w:sz w:val="20"/>
                <w:szCs w:val="20"/>
              </w:rPr>
              <w:t>Properties foreclosed</w:t>
            </w:r>
          </w:p>
        </w:tc>
        <w:tc>
          <w:tcPr>
            <w:tcW w:w="1584" w:type="dxa"/>
            <w:vAlign w:val="center"/>
          </w:tcPr>
          <w:p w14:paraId="30EB03F8" w14:textId="006F7E1E" w:rsidR="008B596D" w:rsidRPr="0066546C" w:rsidRDefault="0063395A" w:rsidP="00AB1E27">
            <w:pPr>
              <w:ind w:right="-72"/>
              <w:jc w:val="right"/>
              <w:rPr>
                <w:rFonts w:ascii="Arial" w:hAnsi="Arial" w:cs="Arial"/>
                <w:sz w:val="20"/>
                <w:szCs w:val="20"/>
                <w:lang w:val="en-GB"/>
              </w:rPr>
            </w:pPr>
            <w:r w:rsidRPr="0066546C">
              <w:rPr>
                <w:rFonts w:ascii="Arial" w:hAnsi="Arial" w:cs="Arial"/>
                <w:sz w:val="20"/>
                <w:szCs w:val="20"/>
                <w:lang w:val="en-GB"/>
              </w:rPr>
              <w:t>184,729,924</w:t>
            </w:r>
          </w:p>
        </w:tc>
        <w:tc>
          <w:tcPr>
            <w:tcW w:w="1584" w:type="dxa"/>
            <w:vAlign w:val="center"/>
          </w:tcPr>
          <w:p w14:paraId="430411DE" w14:textId="77777777" w:rsidR="008B596D" w:rsidRPr="0066546C" w:rsidRDefault="008B596D" w:rsidP="00AB1E27">
            <w:pPr>
              <w:ind w:right="-72"/>
              <w:jc w:val="right"/>
              <w:rPr>
                <w:rFonts w:ascii="Arial" w:hAnsi="Arial" w:cs="Arial"/>
                <w:sz w:val="20"/>
                <w:szCs w:val="20"/>
                <w:lang w:val="en-GB"/>
              </w:rPr>
            </w:pPr>
            <w:r w:rsidRPr="0066546C">
              <w:rPr>
                <w:rFonts w:ascii="Arial" w:hAnsi="Arial" w:cs="Arial"/>
                <w:sz w:val="20"/>
                <w:szCs w:val="20"/>
                <w:lang w:val="en-GB"/>
              </w:rPr>
              <w:t>103,401,232</w:t>
            </w:r>
          </w:p>
        </w:tc>
      </w:tr>
      <w:tr w:rsidR="008B596D" w:rsidRPr="0066546C" w14:paraId="310CC897" w14:textId="77777777" w:rsidTr="00AB1E27">
        <w:tc>
          <w:tcPr>
            <w:tcW w:w="6120" w:type="dxa"/>
            <w:vAlign w:val="bottom"/>
          </w:tcPr>
          <w:p w14:paraId="1FF918C2" w14:textId="77777777" w:rsidR="008B596D" w:rsidRPr="0066546C" w:rsidRDefault="008B596D" w:rsidP="00AB1E27">
            <w:pPr>
              <w:ind w:left="252"/>
              <w:jc w:val="both"/>
              <w:rPr>
                <w:rFonts w:ascii="Arial" w:hAnsi="Arial" w:cs="Arial"/>
                <w:sz w:val="20"/>
                <w:szCs w:val="20"/>
                <w:u w:val="single"/>
              </w:rPr>
            </w:pPr>
            <w:proofErr w:type="gramStart"/>
            <w:r w:rsidRPr="0066546C">
              <w:rPr>
                <w:rFonts w:ascii="Arial" w:hAnsi="Arial" w:cs="Arial"/>
                <w:sz w:val="20"/>
                <w:szCs w:val="20"/>
                <w:u w:val="single"/>
              </w:rPr>
              <w:t>Less</w:t>
            </w:r>
            <w:r w:rsidRPr="0066546C">
              <w:rPr>
                <w:rFonts w:ascii="Arial" w:hAnsi="Arial" w:cs="Arial"/>
                <w:sz w:val="20"/>
                <w:szCs w:val="20"/>
              </w:rPr>
              <w:t xml:space="preserve">  Provision</w:t>
            </w:r>
            <w:proofErr w:type="gramEnd"/>
            <w:r w:rsidRPr="0066546C">
              <w:rPr>
                <w:rFonts w:ascii="Arial" w:hAnsi="Arial" w:cs="Arial"/>
                <w:sz w:val="20"/>
                <w:szCs w:val="20"/>
              </w:rPr>
              <w:t xml:space="preserve"> for diminution in value</w:t>
            </w:r>
          </w:p>
        </w:tc>
        <w:tc>
          <w:tcPr>
            <w:tcW w:w="1584" w:type="dxa"/>
            <w:vAlign w:val="center"/>
          </w:tcPr>
          <w:p w14:paraId="323791BC" w14:textId="7913F879" w:rsidR="008B596D" w:rsidRPr="0066546C" w:rsidRDefault="00BD32D2"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lang w:val="en-GB"/>
              </w:rPr>
              <w:t>22,583,037</w:t>
            </w:r>
            <w:r w:rsidRPr="0066546C">
              <w:rPr>
                <w:rFonts w:ascii="Arial" w:hAnsi="Arial" w:cs="Arial"/>
                <w:sz w:val="20"/>
                <w:szCs w:val="20"/>
                <w:lang w:val="en-GB"/>
              </w:rPr>
              <w:t>)</w:t>
            </w:r>
          </w:p>
        </w:tc>
        <w:tc>
          <w:tcPr>
            <w:tcW w:w="1584" w:type="dxa"/>
            <w:vAlign w:val="center"/>
          </w:tcPr>
          <w:p w14:paraId="18DEA92C" w14:textId="224CEF4D" w:rsidR="008B596D" w:rsidRPr="0066546C" w:rsidRDefault="00BD32D2"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8B596D" w:rsidRPr="0066546C">
              <w:rPr>
                <w:rFonts w:ascii="Arial" w:hAnsi="Arial" w:cs="Arial"/>
                <w:sz w:val="20"/>
                <w:szCs w:val="20"/>
                <w:lang w:val="en-GB"/>
              </w:rPr>
              <w:t>11,449,246</w:t>
            </w:r>
            <w:r w:rsidRPr="0066546C">
              <w:rPr>
                <w:rFonts w:ascii="Arial" w:hAnsi="Arial" w:cs="Arial"/>
                <w:sz w:val="20"/>
                <w:szCs w:val="20"/>
                <w:lang w:val="en-GB"/>
              </w:rPr>
              <w:t>)</w:t>
            </w:r>
          </w:p>
        </w:tc>
      </w:tr>
      <w:tr w:rsidR="008B596D" w:rsidRPr="0066546C" w14:paraId="76BEBDD9" w14:textId="77777777" w:rsidTr="00AB1E27">
        <w:tc>
          <w:tcPr>
            <w:tcW w:w="6120" w:type="dxa"/>
            <w:vAlign w:val="bottom"/>
          </w:tcPr>
          <w:p w14:paraId="527806E5" w14:textId="77777777" w:rsidR="008B596D" w:rsidRPr="0066546C" w:rsidRDefault="008B596D" w:rsidP="00AB1E27">
            <w:pPr>
              <w:ind w:left="252"/>
              <w:jc w:val="both"/>
              <w:rPr>
                <w:rFonts w:ascii="Arial" w:hAnsi="Arial" w:cs="Arial"/>
                <w:sz w:val="12"/>
                <w:szCs w:val="12"/>
                <w:u w:val="single"/>
              </w:rPr>
            </w:pPr>
          </w:p>
        </w:tc>
        <w:tc>
          <w:tcPr>
            <w:tcW w:w="1584" w:type="dxa"/>
            <w:vAlign w:val="bottom"/>
          </w:tcPr>
          <w:p w14:paraId="61AD6850" w14:textId="77777777" w:rsidR="008B596D" w:rsidRPr="0066546C" w:rsidRDefault="008B596D" w:rsidP="00AB1E27">
            <w:pPr>
              <w:ind w:right="-72"/>
              <w:jc w:val="right"/>
              <w:rPr>
                <w:rFonts w:ascii="Arial" w:hAnsi="Arial" w:cs="Arial"/>
                <w:sz w:val="12"/>
                <w:szCs w:val="12"/>
              </w:rPr>
            </w:pPr>
          </w:p>
        </w:tc>
        <w:tc>
          <w:tcPr>
            <w:tcW w:w="1584" w:type="dxa"/>
            <w:vAlign w:val="bottom"/>
          </w:tcPr>
          <w:p w14:paraId="5487BF32" w14:textId="77777777" w:rsidR="008B596D" w:rsidRPr="0066546C" w:rsidRDefault="008B596D" w:rsidP="00AB1E27">
            <w:pPr>
              <w:ind w:right="-72"/>
              <w:jc w:val="right"/>
              <w:rPr>
                <w:rFonts w:ascii="Arial" w:hAnsi="Arial" w:cs="Arial"/>
                <w:sz w:val="12"/>
                <w:szCs w:val="12"/>
              </w:rPr>
            </w:pPr>
          </w:p>
        </w:tc>
      </w:tr>
      <w:tr w:rsidR="008B596D" w:rsidRPr="0066546C" w14:paraId="43C85989" w14:textId="77777777" w:rsidTr="00AB1E27">
        <w:tc>
          <w:tcPr>
            <w:tcW w:w="6120" w:type="dxa"/>
            <w:vAlign w:val="bottom"/>
          </w:tcPr>
          <w:p w14:paraId="0E862220" w14:textId="77777777" w:rsidR="008B596D" w:rsidRPr="0066546C" w:rsidRDefault="008B596D" w:rsidP="00AB1E27">
            <w:pPr>
              <w:ind w:left="252"/>
              <w:jc w:val="both"/>
              <w:rPr>
                <w:rFonts w:ascii="Arial" w:hAnsi="Arial" w:cs="Arial"/>
                <w:sz w:val="20"/>
                <w:szCs w:val="20"/>
              </w:rPr>
            </w:pPr>
            <w:r w:rsidRPr="0066546C">
              <w:rPr>
                <w:rFonts w:ascii="Arial" w:hAnsi="Arial" w:cs="Arial"/>
                <w:sz w:val="20"/>
                <w:szCs w:val="20"/>
              </w:rPr>
              <w:t>Properties foreclosed, net</w:t>
            </w:r>
          </w:p>
        </w:tc>
        <w:tc>
          <w:tcPr>
            <w:tcW w:w="1584" w:type="dxa"/>
            <w:vAlign w:val="center"/>
          </w:tcPr>
          <w:p w14:paraId="4AD7D581" w14:textId="008BF226" w:rsidR="008B596D" w:rsidRPr="0066546C" w:rsidRDefault="0063395A"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162,146,887</w:t>
            </w:r>
          </w:p>
        </w:tc>
        <w:tc>
          <w:tcPr>
            <w:tcW w:w="1584" w:type="dxa"/>
            <w:vAlign w:val="center"/>
          </w:tcPr>
          <w:p w14:paraId="55269253"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91</w:t>
            </w:r>
            <w:r w:rsidRPr="0066546C">
              <w:rPr>
                <w:rFonts w:ascii="Arial" w:hAnsi="Arial" w:cs="Arial"/>
                <w:sz w:val="20"/>
                <w:szCs w:val="20"/>
              </w:rPr>
              <w:t>,</w:t>
            </w:r>
            <w:r w:rsidRPr="0066546C">
              <w:rPr>
                <w:rFonts w:ascii="Arial" w:hAnsi="Arial" w:cs="Arial"/>
                <w:sz w:val="20"/>
                <w:szCs w:val="20"/>
                <w:cs/>
              </w:rPr>
              <w:t>951</w:t>
            </w:r>
            <w:r w:rsidRPr="0066546C">
              <w:rPr>
                <w:rFonts w:ascii="Arial" w:hAnsi="Arial" w:cs="Arial"/>
                <w:sz w:val="20"/>
                <w:szCs w:val="20"/>
              </w:rPr>
              <w:t>,</w:t>
            </w:r>
            <w:r w:rsidRPr="0066546C">
              <w:rPr>
                <w:rFonts w:ascii="Arial" w:hAnsi="Arial" w:cs="Arial"/>
                <w:sz w:val="20"/>
                <w:szCs w:val="20"/>
                <w:cs/>
              </w:rPr>
              <w:t>986</w:t>
            </w:r>
          </w:p>
        </w:tc>
      </w:tr>
    </w:tbl>
    <w:p w14:paraId="781FBF5F" w14:textId="77777777" w:rsidR="008B596D" w:rsidRPr="0066546C" w:rsidRDefault="008B596D" w:rsidP="00A90B9B">
      <w:pPr>
        <w:ind w:left="540"/>
        <w:jc w:val="thaiDistribute"/>
        <w:rPr>
          <w:rFonts w:ascii="Arial" w:hAnsi="Arial" w:cs="Arial"/>
          <w:sz w:val="20"/>
          <w:szCs w:val="20"/>
        </w:rPr>
      </w:pPr>
    </w:p>
    <w:p w14:paraId="74FDA136" w14:textId="77777777" w:rsidR="008B596D" w:rsidRPr="0066546C" w:rsidRDefault="008B596D" w:rsidP="00A90B9B">
      <w:pPr>
        <w:ind w:left="540"/>
        <w:jc w:val="both"/>
        <w:rPr>
          <w:rFonts w:ascii="Arial" w:hAnsi="Arial" w:cs="Arial"/>
          <w:sz w:val="20"/>
          <w:szCs w:val="20"/>
        </w:rPr>
      </w:pPr>
      <w:r w:rsidRPr="0066546C">
        <w:rPr>
          <w:rFonts w:ascii="Arial" w:hAnsi="Arial" w:cs="Arial"/>
          <w:sz w:val="20"/>
          <w:szCs w:val="20"/>
        </w:rPr>
        <w:t>Movements of properties foreclosed are as follows</w:t>
      </w:r>
      <w:r w:rsidRPr="0066546C">
        <w:rPr>
          <w:rFonts w:ascii="Arial" w:hAnsi="Arial" w:cs="Arial"/>
          <w:sz w:val="20"/>
          <w:szCs w:val="20"/>
          <w:cs/>
        </w:rPr>
        <w:t>:</w:t>
      </w:r>
    </w:p>
    <w:p w14:paraId="411E7EA4" w14:textId="77777777" w:rsidR="008B596D" w:rsidRPr="0066546C" w:rsidRDefault="008B596D" w:rsidP="00A90B9B">
      <w:pPr>
        <w:ind w:left="540"/>
        <w:jc w:val="both"/>
        <w:rPr>
          <w:rFonts w:ascii="Arial" w:hAnsi="Arial" w:cs="Arial"/>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8B596D" w:rsidRPr="0066546C" w14:paraId="24BF9720" w14:textId="77777777" w:rsidTr="00AB1E27">
        <w:tc>
          <w:tcPr>
            <w:tcW w:w="6120" w:type="dxa"/>
            <w:vAlign w:val="bottom"/>
          </w:tcPr>
          <w:p w14:paraId="49ED3451" w14:textId="77777777" w:rsidR="008B596D" w:rsidRPr="0066546C" w:rsidRDefault="008B596D" w:rsidP="00AB1E27">
            <w:pPr>
              <w:ind w:left="252"/>
              <w:jc w:val="both"/>
              <w:rPr>
                <w:rFonts w:ascii="Arial" w:hAnsi="Arial" w:cs="Arial"/>
                <w:sz w:val="20"/>
                <w:szCs w:val="20"/>
              </w:rPr>
            </w:pPr>
          </w:p>
        </w:tc>
        <w:tc>
          <w:tcPr>
            <w:tcW w:w="1584" w:type="dxa"/>
            <w:vAlign w:val="bottom"/>
          </w:tcPr>
          <w:p w14:paraId="2BFCDFFE"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vAlign w:val="bottom"/>
          </w:tcPr>
          <w:p w14:paraId="1F29E193"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7A7F8542" w14:textId="77777777" w:rsidTr="00AB1E27">
        <w:tc>
          <w:tcPr>
            <w:tcW w:w="6120" w:type="dxa"/>
            <w:vAlign w:val="bottom"/>
          </w:tcPr>
          <w:p w14:paraId="65156E7B" w14:textId="77777777" w:rsidR="008B596D" w:rsidRPr="0066546C" w:rsidRDefault="008B596D" w:rsidP="00AB1E27">
            <w:pPr>
              <w:ind w:left="252"/>
              <w:jc w:val="both"/>
              <w:rPr>
                <w:rFonts w:ascii="Arial" w:hAnsi="Arial" w:cs="Arial"/>
                <w:sz w:val="20"/>
                <w:szCs w:val="20"/>
              </w:rPr>
            </w:pPr>
          </w:p>
        </w:tc>
        <w:tc>
          <w:tcPr>
            <w:tcW w:w="1584" w:type="dxa"/>
            <w:vAlign w:val="bottom"/>
          </w:tcPr>
          <w:p w14:paraId="023C45F2"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84" w:type="dxa"/>
            <w:vAlign w:val="bottom"/>
          </w:tcPr>
          <w:p w14:paraId="5D53FF8C"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043754A8" w14:textId="77777777" w:rsidTr="00AB1E27">
        <w:tc>
          <w:tcPr>
            <w:tcW w:w="6120" w:type="dxa"/>
            <w:vAlign w:val="bottom"/>
          </w:tcPr>
          <w:p w14:paraId="09283F4C" w14:textId="77777777" w:rsidR="008B596D" w:rsidRPr="0066546C" w:rsidRDefault="008B596D" w:rsidP="00AB1E27">
            <w:pPr>
              <w:ind w:left="252"/>
              <w:jc w:val="both"/>
              <w:rPr>
                <w:rFonts w:ascii="Arial" w:hAnsi="Arial" w:cs="Arial"/>
                <w:sz w:val="12"/>
                <w:szCs w:val="12"/>
              </w:rPr>
            </w:pPr>
          </w:p>
        </w:tc>
        <w:tc>
          <w:tcPr>
            <w:tcW w:w="1584" w:type="dxa"/>
            <w:vAlign w:val="bottom"/>
          </w:tcPr>
          <w:p w14:paraId="68110612" w14:textId="77777777" w:rsidR="008B596D" w:rsidRPr="0066546C" w:rsidRDefault="008B596D" w:rsidP="00AB1E27">
            <w:pPr>
              <w:ind w:right="-72"/>
              <w:jc w:val="right"/>
              <w:rPr>
                <w:rFonts w:ascii="Arial" w:hAnsi="Arial" w:cs="Arial"/>
                <w:sz w:val="12"/>
                <w:szCs w:val="12"/>
              </w:rPr>
            </w:pPr>
          </w:p>
        </w:tc>
        <w:tc>
          <w:tcPr>
            <w:tcW w:w="1584" w:type="dxa"/>
            <w:vAlign w:val="bottom"/>
          </w:tcPr>
          <w:p w14:paraId="7022DAF8" w14:textId="77777777" w:rsidR="008B596D" w:rsidRPr="0066546C" w:rsidRDefault="008B596D" w:rsidP="00AB1E27">
            <w:pPr>
              <w:ind w:right="-72"/>
              <w:jc w:val="right"/>
              <w:rPr>
                <w:rFonts w:ascii="Arial" w:hAnsi="Arial" w:cs="Arial"/>
                <w:sz w:val="12"/>
                <w:szCs w:val="12"/>
                <w:cs/>
              </w:rPr>
            </w:pPr>
          </w:p>
        </w:tc>
      </w:tr>
      <w:tr w:rsidR="008B596D" w:rsidRPr="0066546C" w14:paraId="065FBD64" w14:textId="77777777" w:rsidTr="00AB1E27">
        <w:tc>
          <w:tcPr>
            <w:tcW w:w="6120" w:type="dxa"/>
            <w:vAlign w:val="bottom"/>
          </w:tcPr>
          <w:p w14:paraId="59B76E8C" w14:textId="77777777" w:rsidR="008B596D" w:rsidRPr="0066546C" w:rsidRDefault="008B596D" w:rsidP="00AB1E27">
            <w:pPr>
              <w:ind w:left="252"/>
              <w:jc w:val="both"/>
              <w:rPr>
                <w:rFonts w:ascii="Arial" w:hAnsi="Arial" w:cs="Arial"/>
                <w:sz w:val="20"/>
                <w:szCs w:val="20"/>
                <w:cs/>
              </w:rPr>
            </w:pPr>
            <w:r w:rsidRPr="0066546C">
              <w:rPr>
                <w:rFonts w:ascii="Arial" w:hAnsi="Arial" w:cs="Arial"/>
                <w:sz w:val="20"/>
                <w:szCs w:val="20"/>
              </w:rPr>
              <w:t>Beginning balance of the year</w:t>
            </w:r>
          </w:p>
        </w:tc>
        <w:tc>
          <w:tcPr>
            <w:tcW w:w="1584" w:type="dxa"/>
            <w:tcBorders>
              <w:top w:val="nil"/>
              <w:left w:val="nil"/>
              <w:bottom w:val="nil"/>
              <w:right w:val="nil"/>
            </w:tcBorders>
            <w:vAlign w:val="center"/>
          </w:tcPr>
          <w:p w14:paraId="6D18CF91" w14:textId="1A34D5AD" w:rsidR="008B596D" w:rsidRPr="0066546C" w:rsidRDefault="0063395A" w:rsidP="00AB1E27">
            <w:pPr>
              <w:ind w:right="-72"/>
              <w:jc w:val="right"/>
              <w:rPr>
                <w:rFonts w:ascii="Arial" w:hAnsi="Arial" w:cs="Arial"/>
                <w:sz w:val="20"/>
                <w:szCs w:val="20"/>
                <w:lang w:val="en-GB"/>
              </w:rPr>
            </w:pPr>
            <w:r w:rsidRPr="0066546C">
              <w:rPr>
                <w:rFonts w:ascii="Arial" w:hAnsi="Arial" w:cs="Arial"/>
                <w:sz w:val="20"/>
                <w:szCs w:val="20"/>
                <w:lang w:val="en-GB"/>
              </w:rPr>
              <w:t>103,401,232</w:t>
            </w:r>
          </w:p>
        </w:tc>
        <w:tc>
          <w:tcPr>
            <w:tcW w:w="1584" w:type="dxa"/>
            <w:vAlign w:val="center"/>
          </w:tcPr>
          <w:p w14:paraId="6BDFDE4A" w14:textId="77777777" w:rsidR="008B596D" w:rsidRPr="0066546C" w:rsidRDefault="008B596D" w:rsidP="00AB1E27">
            <w:pPr>
              <w:ind w:right="-72"/>
              <w:jc w:val="right"/>
              <w:rPr>
                <w:rFonts w:ascii="Arial" w:hAnsi="Arial" w:cs="Arial"/>
                <w:sz w:val="20"/>
                <w:szCs w:val="20"/>
                <w:lang w:val="en-GB"/>
              </w:rPr>
            </w:pPr>
            <w:r w:rsidRPr="0066546C">
              <w:rPr>
                <w:rFonts w:ascii="Arial" w:hAnsi="Arial" w:cs="Arial"/>
                <w:sz w:val="20"/>
                <w:szCs w:val="20"/>
                <w:cs/>
                <w:lang w:val="en-GB"/>
              </w:rPr>
              <w:t>56</w:t>
            </w:r>
            <w:r w:rsidRPr="0066546C">
              <w:rPr>
                <w:rFonts w:ascii="Arial" w:hAnsi="Arial" w:cs="Arial"/>
                <w:sz w:val="20"/>
                <w:szCs w:val="20"/>
                <w:lang w:val="en-GB"/>
              </w:rPr>
              <w:t>,</w:t>
            </w:r>
            <w:r w:rsidRPr="0066546C">
              <w:rPr>
                <w:rFonts w:ascii="Arial" w:hAnsi="Arial" w:cs="Arial"/>
                <w:sz w:val="20"/>
                <w:szCs w:val="20"/>
                <w:cs/>
                <w:lang w:val="en-GB"/>
              </w:rPr>
              <w:t>506</w:t>
            </w:r>
            <w:r w:rsidRPr="0066546C">
              <w:rPr>
                <w:rFonts w:ascii="Arial" w:hAnsi="Arial" w:cs="Arial"/>
                <w:sz w:val="20"/>
                <w:szCs w:val="20"/>
                <w:lang w:val="en-GB"/>
              </w:rPr>
              <w:t>,</w:t>
            </w:r>
            <w:r w:rsidRPr="0066546C">
              <w:rPr>
                <w:rFonts w:ascii="Arial" w:hAnsi="Arial" w:cs="Arial"/>
                <w:sz w:val="20"/>
                <w:szCs w:val="20"/>
                <w:cs/>
                <w:lang w:val="en-GB"/>
              </w:rPr>
              <w:t>137</w:t>
            </w:r>
          </w:p>
        </w:tc>
      </w:tr>
      <w:tr w:rsidR="008B596D" w:rsidRPr="0066546C" w14:paraId="35213557" w14:textId="77777777" w:rsidTr="00AB1E27">
        <w:tc>
          <w:tcPr>
            <w:tcW w:w="6120" w:type="dxa"/>
            <w:vAlign w:val="bottom"/>
          </w:tcPr>
          <w:p w14:paraId="21F14639" w14:textId="77777777" w:rsidR="008B596D" w:rsidRPr="0066546C" w:rsidRDefault="008B596D" w:rsidP="00AB1E27">
            <w:pPr>
              <w:ind w:left="252"/>
              <w:jc w:val="both"/>
              <w:rPr>
                <w:rFonts w:ascii="Arial" w:hAnsi="Arial" w:cs="Arial"/>
                <w:sz w:val="20"/>
                <w:szCs w:val="20"/>
              </w:rPr>
            </w:pPr>
            <w:r w:rsidRPr="0066546C">
              <w:rPr>
                <w:rFonts w:ascii="Arial" w:hAnsi="Arial" w:cs="Arial"/>
                <w:sz w:val="20"/>
                <w:szCs w:val="20"/>
              </w:rPr>
              <w:t>Additions during the year</w:t>
            </w:r>
          </w:p>
        </w:tc>
        <w:tc>
          <w:tcPr>
            <w:tcW w:w="1584" w:type="dxa"/>
            <w:tcBorders>
              <w:top w:val="nil"/>
              <w:left w:val="nil"/>
              <w:bottom w:val="nil"/>
              <w:right w:val="nil"/>
            </w:tcBorders>
            <w:vAlign w:val="center"/>
          </w:tcPr>
          <w:p w14:paraId="401FC895" w14:textId="1ACA87C5" w:rsidR="008B596D" w:rsidRPr="0066546C" w:rsidRDefault="0063395A" w:rsidP="00AB1E27">
            <w:pPr>
              <w:ind w:right="-72"/>
              <w:jc w:val="right"/>
              <w:rPr>
                <w:rFonts w:ascii="Arial" w:hAnsi="Arial" w:cs="Arial"/>
                <w:sz w:val="20"/>
                <w:szCs w:val="20"/>
                <w:lang w:val="en-GB"/>
              </w:rPr>
            </w:pPr>
            <w:r w:rsidRPr="0066546C">
              <w:rPr>
                <w:rFonts w:ascii="Arial" w:hAnsi="Arial" w:cs="Arial"/>
                <w:sz w:val="20"/>
                <w:szCs w:val="20"/>
                <w:lang w:val="en-GB"/>
              </w:rPr>
              <w:t>177,637,567</w:t>
            </w:r>
          </w:p>
        </w:tc>
        <w:tc>
          <w:tcPr>
            <w:tcW w:w="1584" w:type="dxa"/>
            <w:vAlign w:val="center"/>
          </w:tcPr>
          <w:p w14:paraId="1E5EC7BC" w14:textId="77777777" w:rsidR="008B596D" w:rsidRPr="0066546C" w:rsidRDefault="008B596D" w:rsidP="00AB1E27">
            <w:pPr>
              <w:ind w:right="-72"/>
              <w:jc w:val="right"/>
              <w:rPr>
                <w:rFonts w:ascii="Arial" w:hAnsi="Arial" w:cs="Arial"/>
                <w:sz w:val="20"/>
                <w:szCs w:val="20"/>
                <w:lang w:val="en-GB"/>
              </w:rPr>
            </w:pPr>
            <w:r w:rsidRPr="0066546C">
              <w:rPr>
                <w:rFonts w:ascii="Arial" w:hAnsi="Arial" w:cs="Arial"/>
                <w:sz w:val="20"/>
                <w:szCs w:val="20"/>
                <w:cs/>
                <w:lang w:val="en-GB"/>
              </w:rPr>
              <w:t>106</w:t>
            </w:r>
            <w:r w:rsidRPr="0066546C">
              <w:rPr>
                <w:rFonts w:ascii="Arial" w:hAnsi="Arial" w:cs="Arial"/>
                <w:sz w:val="20"/>
                <w:szCs w:val="20"/>
                <w:lang w:val="en-GB"/>
              </w:rPr>
              <w:t>,</w:t>
            </w:r>
            <w:r w:rsidRPr="0066546C">
              <w:rPr>
                <w:rFonts w:ascii="Arial" w:hAnsi="Arial" w:cs="Arial"/>
                <w:sz w:val="20"/>
                <w:szCs w:val="20"/>
                <w:cs/>
                <w:lang w:val="en-GB"/>
              </w:rPr>
              <w:t>401</w:t>
            </w:r>
            <w:r w:rsidRPr="0066546C">
              <w:rPr>
                <w:rFonts w:ascii="Arial" w:hAnsi="Arial" w:cs="Arial"/>
                <w:sz w:val="20"/>
                <w:szCs w:val="20"/>
                <w:lang w:val="en-GB"/>
              </w:rPr>
              <w:t>,</w:t>
            </w:r>
            <w:r w:rsidRPr="0066546C">
              <w:rPr>
                <w:rFonts w:ascii="Arial" w:hAnsi="Arial" w:cs="Arial"/>
                <w:sz w:val="20"/>
                <w:szCs w:val="20"/>
                <w:cs/>
                <w:lang w:val="en-GB"/>
              </w:rPr>
              <w:t>190</w:t>
            </w:r>
          </w:p>
        </w:tc>
      </w:tr>
      <w:tr w:rsidR="008B596D" w:rsidRPr="0066546C" w14:paraId="4AF48360" w14:textId="77777777" w:rsidTr="00AB1E27">
        <w:tc>
          <w:tcPr>
            <w:tcW w:w="6120" w:type="dxa"/>
            <w:vAlign w:val="bottom"/>
          </w:tcPr>
          <w:p w14:paraId="56080D5E" w14:textId="77777777" w:rsidR="008B596D" w:rsidRPr="0066546C" w:rsidRDefault="008B596D" w:rsidP="00AB1E27">
            <w:pPr>
              <w:ind w:left="252"/>
              <w:jc w:val="both"/>
              <w:rPr>
                <w:rFonts w:ascii="Arial" w:hAnsi="Arial" w:cs="Arial"/>
                <w:sz w:val="20"/>
                <w:szCs w:val="20"/>
              </w:rPr>
            </w:pPr>
            <w:r w:rsidRPr="0066546C">
              <w:rPr>
                <w:rFonts w:ascii="Arial" w:hAnsi="Arial" w:cs="Arial"/>
                <w:sz w:val="20"/>
                <w:szCs w:val="20"/>
              </w:rPr>
              <w:t>Disposals during the year</w:t>
            </w:r>
          </w:p>
        </w:tc>
        <w:tc>
          <w:tcPr>
            <w:tcW w:w="1584" w:type="dxa"/>
            <w:tcBorders>
              <w:top w:val="nil"/>
              <w:left w:val="nil"/>
              <w:bottom w:val="nil"/>
              <w:right w:val="nil"/>
            </w:tcBorders>
            <w:vAlign w:val="center"/>
          </w:tcPr>
          <w:p w14:paraId="0DF5A2EC" w14:textId="64AC9648" w:rsidR="008B596D" w:rsidRPr="0066546C" w:rsidRDefault="007E73DB"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lang w:val="en-GB"/>
              </w:rPr>
              <w:t>96,308,875</w:t>
            </w:r>
            <w:r w:rsidRPr="0066546C">
              <w:rPr>
                <w:rFonts w:ascii="Arial" w:hAnsi="Arial" w:cs="Arial"/>
                <w:sz w:val="20"/>
                <w:szCs w:val="20"/>
                <w:lang w:val="en-GB"/>
              </w:rPr>
              <w:t>)</w:t>
            </w:r>
          </w:p>
        </w:tc>
        <w:tc>
          <w:tcPr>
            <w:tcW w:w="1584" w:type="dxa"/>
            <w:vAlign w:val="center"/>
          </w:tcPr>
          <w:p w14:paraId="2377EE0F" w14:textId="0250A009" w:rsidR="008B596D" w:rsidRPr="0066546C" w:rsidRDefault="007E73DB"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rPr>
              <w:t>(</w:t>
            </w:r>
            <w:r w:rsidR="008B596D" w:rsidRPr="0066546C">
              <w:rPr>
                <w:rFonts w:ascii="Arial" w:hAnsi="Arial" w:cs="Arial"/>
                <w:sz w:val="20"/>
                <w:szCs w:val="20"/>
              </w:rPr>
              <w:t>59,506,095</w:t>
            </w:r>
            <w:r w:rsidRPr="0066546C">
              <w:rPr>
                <w:rFonts w:ascii="Arial" w:hAnsi="Arial" w:cs="Arial"/>
                <w:sz w:val="20"/>
                <w:szCs w:val="20"/>
              </w:rPr>
              <w:t>)</w:t>
            </w:r>
          </w:p>
        </w:tc>
      </w:tr>
      <w:tr w:rsidR="008B596D" w:rsidRPr="0066546C" w14:paraId="17FE4C72" w14:textId="77777777" w:rsidTr="00AB1E27">
        <w:tc>
          <w:tcPr>
            <w:tcW w:w="6120" w:type="dxa"/>
            <w:vAlign w:val="bottom"/>
          </w:tcPr>
          <w:p w14:paraId="2160D01F" w14:textId="77777777" w:rsidR="008B596D" w:rsidRPr="0066546C" w:rsidRDefault="008B596D" w:rsidP="00AB1E27">
            <w:pPr>
              <w:ind w:left="252"/>
              <w:jc w:val="both"/>
              <w:rPr>
                <w:rFonts w:ascii="Arial" w:hAnsi="Arial" w:cs="Arial"/>
                <w:sz w:val="12"/>
                <w:szCs w:val="12"/>
              </w:rPr>
            </w:pPr>
          </w:p>
        </w:tc>
        <w:tc>
          <w:tcPr>
            <w:tcW w:w="1584" w:type="dxa"/>
            <w:vAlign w:val="bottom"/>
          </w:tcPr>
          <w:p w14:paraId="1A1CEB5D" w14:textId="77777777" w:rsidR="008B596D" w:rsidRPr="0066546C" w:rsidRDefault="008B596D" w:rsidP="00AB1E27">
            <w:pPr>
              <w:ind w:right="-72"/>
              <w:jc w:val="right"/>
              <w:rPr>
                <w:rFonts w:ascii="Arial" w:hAnsi="Arial" w:cs="Arial"/>
                <w:sz w:val="12"/>
                <w:szCs w:val="12"/>
                <w:lang w:val="en-GB"/>
              </w:rPr>
            </w:pPr>
          </w:p>
        </w:tc>
        <w:tc>
          <w:tcPr>
            <w:tcW w:w="1584" w:type="dxa"/>
            <w:vAlign w:val="bottom"/>
          </w:tcPr>
          <w:p w14:paraId="627E07CE" w14:textId="77777777" w:rsidR="008B596D" w:rsidRPr="0066546C" w:rsidRDefault="008B596D" w:rsidP="00AB1E27">
            <w:pPr>
              <w:ind w:right="-72"/>
              <w:jc w:val="right"/>
              <w:rPr>
                <w:rFonts w:ascii="Arial" w:hAnsi="Arial" w:cs="Arial"/>
                <w:sz w:val="12"/>
                <w:szCs w:val="12"/>
                <w:lang w:val="en-GB"/>
              </w:rPr>
            </w:pPr>
          </w:p>
        </w:tc>
      </w:tr>
      <w:tr w:rsidR="008B596D" w:rsidRPr="0066546C" w14:paraId="0FC6981D" w14:textId="77777777" w:rsidTr="00AB1E27">
        <w:tc>
          <w:tcPr>
            <w:tcW w:w="6120" w:type="dxa"/>
            <w:vAlign w:val="bottom"/>
          </w:tcPr>
          <w:p w14:paraId="11C76664" w14:textId="77777777" w:rsidR="008B596D" w:rsidRPr="0066546C" w:rsidRDefault="008B596D" w:rsidP="00AB1E27">
            <w:pPr>
              <w:ind w:left="252"/>
              <w:jc w:val="both"/>
              <w:rPr>
                <w:rFonts w:ascii="Arial" w:hAnsi="Arial" w:cs="Arial"/>
                <w:sz w:val="20"/>
                <w:szCs w:val="20"/>
              </w:rPr>
            </w:pPr>
            <w:r w:rsidRPr="0066546C">
              <w:rPr>
                <w:rFonts w:ascii="Arial" w:hAnsi="Arial" w:cs="Arial"/>
                <w:sz w:val="20"/>
                <w:szCs w:val="20"/>
              </w:rPr>
              <w:t>Ending balance of the year</w:t>
            </w:r>
          </w:p>
        </w:tc>
        <w:tc>
          <w:tcPr>
            <w:tcW w:w="1584" w:type="dxa"/>
            <w:vAlign w:val="bottom"/>
          </w:tcPr>
          <w:p w14:paraId="29AFCDEA" w14:textId="55E41E54" w:rsidR="008B596D" w:rsidRPr="0066546C" w:rsidRDefault="0063395A" w:rsidP="00AB1E27">
            <w:pPr>
              <w:ind w:right="-72"/>
              <w:jc w:val="right"/>
              <w:rPr>
                <w:rFonts w:ascii="Arial" w:hAnsi="Arial" w:cs="Arial"/>
                <w:sz w:val="20"/>
                <w:szCs w:val="20"/>
                <w:lang w:val="en-GB"/>
              </w:rPr>
            </w:pPr>
            <w:r w:rsidRPr="0066546C">
              <w:rPr>
                <w:rFonts w:ascii="Arial" w:hAnsi="Arial" w:cs="Arial"/>
                <w:sz w:val="20"/>
                <w:szCs w:val="20"/>
                <w:lang w:val="en-GB"/>
              </w:rPr>
              <w:t>184,729,924</w:t>
            </w:r>
          </w:p>
        </w:tc>
        <w:tc>
          <w:tcPr>
            <w:tcW w:w="1584" w:type="dxa"/>
            <w:vAlign w:val="bottom"/>
          </w:tcPr>
          <w:p w14:paraId="587B5DB4" w14:textId="77777777" w:rsidR="008B596D" w:rsidRPr="0066546C" w:rsidRDefault="008B596D" w:rsidP="00AB1E27">
            <w:pPr>
              <w:ind w:right="-72"/>
              <w:jc w:val="right"/>
              <w:rPr>
                <w:rFonts w:ascii="Arial" w:hAnsi="Arial" w:cs="Arial"/>
                <w:sz w:val="20"/>
                <w:szCs w:val="20"/>
                <w:lang w:val="en-GB"/>
              </w:rPr>
            </w:pPr>
            <w:r w:rsidRPr="0066546C">
              <w:rPr>
                <w:rFonts w:ascii="Arial" w:hAnsi="Arial" w:cs="Arial"/>
                <w:sz w:val="20"/>
                <w:szCs w:val="20"/>
                <w:lang w:val="en-GB"/>
              </w:rPr>
              <w:t>103,401,232</w:t>
            </w:r>
          </w:p>
        </w:tc>
      </w:tr>
      <w:tr w:rsidR="008B596D" w:rsidRPr="0066546C" w14:paraId="2AA75293" w14:textId="77777777" w:rsidTr="00AB1E27">
        <w:tc>
          <w:tcPr>
            <w:tcW w:w="6120" w:type="dxa"/>
            <w:vAlign w:val="bottom"/>
          </w:tcPr>
          <w:p w14:paraId="50C63C38" w14:textId="77777777" w:rsidR="008B596D" w:rsidRPr="0066546C" w:rsidRDefault="008B596D" w:rsidP="00AB1E27">
            <w:pPr>
              <w:ind w:left="252"/>
              <w:jc w:val="both"/>
              <w:rPr>
                <w:rFonts w:ascii="Arial" w:hAnsi="Arial" w:cs="Arial"/>
                <w:sz w:val="20"/>
                <w:szCs w:val="20"/>
                <w:u w:val="single"/>
              </w:rPr>
            </w:pPr>
            <w:proofErr w:type="gramStart"/>
            <w:r w:rsidRPr="0066546C">
              <w:rPr>
                <w:rFonts w:ascii="Arial" w:hAnsi="Arial" w:cs="Arial"/>
                <w:sz w:val="20"/>
                <w:szCs w:val="20"/>
                <w:u w:val="single"/>
              </w:rPr>
              <w:t>Less</w:t>
            </w:r>
            <w:r w:rsidRPr="0066546C">
              <w:rPr>
                <w:rFonts w:ascii="Arial" w:hAnsi="Arial" w:cs="Arial"/>
                <w:sz w:val="20"/>
                <w:szCs w:val="20"/>
              </w:rPr>
              <w:t xml:space="preserve">  Provision</w:t>
            </w:r>
            <w:proofErr w:type="gramEnd"/>
            <w:r w:rsidRPr="0066546C">
              <w:rPr>
                <w:rFonts w:ascii="Arial" w:hAnsi="Arial" w:cs="Arial"/>
                <w:sz w:val="20"/>
                <w:szCs w:val="20"/>
              </w:rPr>
              <w:t xml:space="preserve"> for diminution in value</w:t>
            </w:r>
          </w:p>
        </w:tc>
        <w:tc>
          <w:tcPr>
            <w:tcW w:w="1584" w:type="dxa"/>
            <w:vAlign w:val="bottom"/>
          </w:tcPr>
          <w:p w14:paraId="60010636" w14:textId="28E5083F" w:rsidR="008B596D" w:rsidRPr="0066546C" w:rsidRDefault="007E73DB"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63395A" w:rsidRPr="0066546C">
              <w:rPr>
                <w:rFonts w:ascii="Arial" w:hAnsi="Arial" w:cs="Arial"/>
                <w:sz w:val="20"/>
                <w:szCs w:val="20"/>
                <w:lang w:val="en-GB"/>
              </w:rPr>
              <w:t>22,583,037</w:t>
            </w:r>
            <w:r w:rsidRPr="0066546C">
              <w:rPr>
                <w:rFonts w:ascii="Arial" w:hAnsi="Arial" w:cs="Arial"/>
                <w:sz w:val="20"/>
                <w:szCs w:val="20"/>
                <w:lang w:val="en-GB"/>
              </w:rPr>
              <w:t>)</w:t>
            </w:r>
          </w:p>
        </w:tc>
        <w:tc>
          <w:tcPr>
            <w:tcW w:w="1584" w:type="dxa"/>
            <w:vAlign w:val="bottom"/>
          </w:tcPr>
          <w:p w14:paraId="2258259A" w14:textId="7C1B989F" w:rsidR="008B596D" w:rsidRPr="0066546C" w:rsidRDefault="007E73DB" w:rsidP="00AB1E27">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8B596D" w:rsidRPr="0066546C">
              <w:rPr>
                <w:rFonts w:ascii="Arial" w:hAnsi="Arial" w:cs="Arial"/>
                <w:sz w:val="20"/>
                <w:szCs w:val="20"/>
                <w:lang w:val="en-GB"/>
              </w:rPr>
              <w:t>11,449,246</w:t>
            </w:r>
            <w:r w:rsidRPr="0066546C">
              <w:rPr>
                <w:rFonts w:ascii="Arial" w:hAnsi="Arial" w:cs="Arial"/>
                <w:sz w:val="20"/>
                <w:szCs w:val="20"/>
                <w:lang w:val="en-GB"/>
              </w:rPr>
              <w:t>)</w:t>
            </w:r>
          </w:p>
        </w:tc>
      </w:tr>
      <w:tr w:rsidR="008B596D" w:rsidRPr="0066546C" w14:paraId="27582E64" w14:textId="77777777" w:rsidTr="00AB1E27">
        <w:tc>
          <w:tcPr>
            <w:tcW w:w="6120" w:type="dxa"/>
            <w:vAlign w:val="bottom"/>
          </w:tcPr>
          <w:p w14:paraId="70178BC5" w14:textId="77777777" w:rsidR="008B596D" w:rsidRPr="0066546C" w:rsidRDefault="008B596D" w:rsidP="00AB1E27">
            <w:pPr>
              <w:ind w:left="252"/>
              <w:jc w:val="both"/>
              <w:rPr>
                <w:rFonts w:ascii="Arial" w:hAnsi="Arial" w:cs="Arial"/>
                <w:sz w:val="12"/>
                <w:szCs w:val="12"/>
                <w:u w:val="single"/>
              </w:rPr>
            </w:pPr>
          </w:p>
        </w:tc>
        <w:tc>
          <w:tcPr>
            <w:tcW w:w="1584" w:type="dxa"/>
            <w:vAlign w:val="bottom"/>
          </w:tcPr>
          <w:p w14:paraId="5259F183" w14:textId="77777777" w:rsidR="008B596D" w:rsidRPr="0066546C" w:rsidRDefault="008B596D" w:rsidP="00AB1E27">
            <w:pPr>
              <w:ind w:right="-72"/>
              <w:jc w:val="right"/>
              <w:rPr>
                <w:rFonts w:ascii="Arial" w:hAnsi="Arial" w:cs="Arial"/>
                <w:sz w:val="12"/>
                <w:szCs w:val="12"/>
              </w:rPr>
            </w:pPr>
          </w:p>
        </w:tc>
        <w:tc>
          <w:tcPr>
            <w:tcW w:w="1584" w:type="dxa"/>
            <w:vAlign w:val="bottom"/>
          </w:tcPr>
          <w:p w14:paraId="5F930CA0" w14:textId="77777777" w:rsidR="008B596D" w:rsidRPr="0066546C" w:rsidRDefault="008B596D" w:rsidP="00AB1E27">
            <w:pPr>
              <w:ind w:right="-72"/>
              <w:jc w:val="right"/>
              <w:rPr>
                <w:rFonts w:ascii="Arial" w:hAnsi="Arial" w:cs="Arial"/>
                <w:sz w:val="12"/>
                <w:szCs w:val="12"/>
              </w:rPr>
            </w:pPr>
          </w:p>
        </w:tc>
      </w:tr>
      <w:tr w:rsidR="008B596D" w:rsidRPr="0066546C" w14:paraId="51CE2D9A" w14:textId="77777777" w:rsidTr="00AB1E27">
        <w:tc>
          <w:tcPr>
            <w:tcW w:w="6120" w:type="dxa"/>
            <w:vAlign w:val="bottom"/>
          </w:tcPr>
          <w:p w14:paraId="7CF88B1D" w14:textId="77777777" w:rsidR="008B596D" w:rsidRPr="0066546C" w:rsidRDefault="008B596D" w:rsidP="00AB1E27">
            <w:pPr>
              <w:ind w:left="252"/>
              <w:jc w:val="both"/>
              <w:rPr>
                <w:rFonts w:ascii="Arial" w:hAnsi="Arial" w:cs="Arial"/>
                <w:sz w:val="20"/>
                <w:szCs w:val="20"/>
              </w:rPr>
            </w:pPr>
            <w:r w:rsidRPr="0066546C">
              <w:rPr>
                <w:rFonts w:ascii="Arial" w:hAnsi="Arial" w:cs="Arial"/>
                <w:sz w:val="20"/>
                <w:szCs w:val="20"/>
              </w:rPr>
              <w:t>Properties foreclosed, net</w:t>
            </w:r>
          </w:p>
        </w:tc>
        <w:tc>
          <w:tcPr>
            <w:tcW w:w="1584" w:type="dxa"/>
            <w:vAlign w:val="center"/>
          </w:tcPr>
          <w:p w14:paraId="65FDE11A" w14:textId="39ABB272" w:rsidR="008B596D" w:rsidRPr="0066546C" w:rsidRDefault="0063395A"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162,146,887</w:t>
            </w:r>
          </w:p>
        </w:tc>
        <w:tc>
          <w:tcPr>
            <w:tcW w:w="1584" w:type="dxa"/>
            <w:vAlign w:val="center"/>
          </w:tcPr>
          <w:p w14:paraId="57B18F2A"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91</w:t>
            </w:r>
            <w:r w:rsidRPr="0066546C">
              <w:rPr>
                <w:rFonts w:ascii="Arial" w:hAnsi="Arial" w:cs="Arial"/>
                <w:sz w:val="20"/>
                <w:szCs w:val="20"/>
              </w:rPr>
              <w:t>,</w:t>
            </w:r>
            <w:r w:rsidRPr="0066546C">
              <w:rPr>
                <w:rFonts w:ascii="Arial" w:hAnsi="Arial" w:cs="Arial"/>
                <w:sz w:val="20"/>
                <w:szCs w:val="20"/>
                <w:cs/>
              </w:rPr>
              <w:t>951</w:t>
            </w:r>
            <w:r w:rsidRPr="0066546C">
              <w:rPr>
                <w:rFonts w:ascii="Arial" w:hAnsi="Arial" w:cs="Arial"/>
                <w:sz w:val="20"/>
                <w:szCs w:val="20"/>
              </w:rPr>
              <w:t>,</w:t>
            </w:r>
            <w:r w:rsidRPr="0066546C">
              <w:rPr>
                <w:rFonts w:ascii="Arial" w:hAnsi="Arial" w:cs="Arial"/>
                <w:sz w:val="20"/>
                <w:szCs w:val="20"/>
                <w:cs/>
              </w:rPr>
              <w:t>986</w:t>
            </w:r>
          </w:p>
        </w:tc>
      </w:tr>
    </w:tbl>
    <w:p w14:paraId="6DB843A3" w14:textId="71808977" w:rsidR="008B596D" w:rsidRPr="0066546C" w:rsidRDefault="008B596D" w:rsidP="008B596D">
      <w:pPr>
        <w:ind w:left="540"/>
        <w:jc w:val="thaiDistribute"/>
        <w:rPr>
          <w:rFonts w:ascii="Arial" w:hAnsi="Arial" w:cs="Arial"/>
          <w:sz w:val="20"/>
          <w:szCs w:val="20"/>
        </w:rPr>
      </w:pPr>
    </w:p>
    <w:p w14:paraId="6B26848D" w14:textId="77777777" w:rsidR="006F0E13" w:rsidRPr="0066546C" w:rsidRDefault="006F0E13" w:rsidP="008B596D">
      <w:pPr>
        <w:ind w:left="540"/>
        <w:jc w:val="thaiDistribute"/>
        <w:rPr>
          <w:rFonts w:ascii="Arial" w:hAnsi="Arial" w:cs="Arial"/>
          <w:sz w:val="20"/>
          <w:szCs w:val="20"/>
        </w:rPr>
      </w:pPr>
    </w:p>
    <w:p w14:paraId="2D302649" w14:textId="77777777" w:rsidR="008B596D" w:rsidRPr="0066546C" w:rsidRDefault="008B596D" w:rsidP="008B596D">
      <w:pPr>
        <w:ind w:left="540" w:hanging="540"/>
        <w:rPr>
          <w:rFonts w:ascii="Arial" w:hAnsi="Arial" w:cs="Arial"/>
          <w:b/>
          <w:bCs/>
          <w:sz w:val="20"/>
          <w:szCs w:val="20"/>
        </w:rPr>
      </w:pPr>
      <w:r w:rsidRPr="0066546C">
        <w:rPr>
          <w:rFonts w:ascii="Arial" w:hAnsi="Arial" w:cs="Arial"/>
          <w:b/>
          <w:bCs/>
          <w:sz w:val="20"/>
          <w:szCs w:val="20"/>
        </w:rPr>
        <w:t>15</w:t>
      </w:r>
      <w:r w:rsidRPr="0066546C">
        <w:rPr>
          <w:rFonts w:ascii="Arial" w:hAnsi="Arial" w:cs="Arial"/>
          <w:b/>
          <w:bCs/>
          <w:sz w:val="20"/>
          <w:szCs w:val="20"/>
        </w:rPr>
        <w:tab/>
        <w:t>Premises and equipment, net</w:t>
      </w:r>
    </w:p>
    <w:p w14:paraId="2B397D03" w14:textId="77777777" w:rsidR="008B596D" w:rsidRPr="0066546C" w:rsidRDefault="008B596D" w:rsidP="008B596D">
      <w:pPr>
        <w:ind w:left="540" w:hanging="540"/>
        <w:rPr>
          <w:rFonts w:ascii="Arial" w:hAnsi="Arial" w:cs="Arial"/>
          <w:b/>
          <w:bCs/>
          <w:sz w:val="20"/>
          <w:szCs w:val="20"/>
        </w:rPr>
      </w:pPr>
    </w:p>
    <w:tbl>
      <w:tblPr>
        <w:tblW w:w="9835" w:type="dxa"/>
        <w:tblInd w:w="-360" w:type="dxa"/>
        <w:tblLayout w:type="fixed"/>
        <w:tblLook w:val="0000" w:firstRow="0" w:lastRow="0" w:firstColumn="0" w:lastColumn="0" w:noHBand="0" w:noVBand="0"/>
      </w:tblPr>
      <w:tblGrid>
        <w:gridCol w:w="2912"/>
        <w:gridCol w:w="1153"/>
        <w:gridCol w:w="1154"/>
        <w:gridCol w:w="1154"/>
        <w:gridCol w:w="1154"/>
        <w:gridCol w:w="1154"/>
        <w:gridCol w:w="1154"/>
      </w:tblGrid>
      <w:tr w:rsidR="008B596D" w:rsidRPr="0066546C" w14:paraId="039FFBF9" w14:textId="77777777" w:rsidTr="00A90B9B">
        <w:tc>
          <w:tcPr>
            <w:tcW w:w="2912" w:type="dxa"/>
            <w:vAlign w:val="bottom"/>
          </w:tcPr>
          <w:p w14:paraId="577DA24C" w14:textId="77777777" w:rsidR="008B596D" w:rsidRPr="0066546C" w:rsidRDefault="008B596D" w:rsidP="00A90B9B">
            <w:pPr>
              <w:ind w:left="791"/>
              <w:rPr>
                <w:rFonts w:ascii="Arial" w:hAnsi="Arial" w:cs="Arial"/>
                <w:sz w:val="16"/>
                <w:szCs w:val="16"/>
              </w:rPr>
            </w:pPr>
          </w:p>
        </w:tc>
        <w:tc>
          <w:tcPr>
            <w:tcW w:w="1153" w:type="dxa"/>
            <w:vAlign w:val="bottom"/>
          </w:tcPr>
          <w:p w14:paraId="09C81F05" w14:textId="77777777" w:rsidR="008B596D" w:rsidRPr="0066546C" w:rsidRDefault="008B596D" w:rsidP="00AB1E27">
            <w:pPr>
              <w:pStyle w:val="a"/>
              <w:tabs>
                <w:tab w:val="right" w:pos="1138"/>
              </w:tabs>
              <w:ind w:left="-29" w:right="-72"/>
              <w:jc w:val="right"/>
              <w:rPr>
                <w:rFonts w:ascii="Arial" w:hAnsi="Arial" w:cs="Arial"/>
                <w:b/>
                <w:bCs/>
                <w:spacing w:val="-2"/>
                <w:sz w:val="16"/>
                <w:szCs w:val="16"/>
              </w:rPr>
            </w:pPr>
          </w:p>
        </w:tc>
        <w:tc>
          <w:tcPr>
            <w:tcW w:w="1154" w:type="dxa"/>
            <w:vAlign w:val="bottom"/>
          </w:tcPr>
          <w:p w14:paraId="5D5ABB63" w14:textId="780CE0BA" w:rsidR="008B596D" w:rsidRPr="0066546C" w:rsidRDefault="008B596D" w:rsidP="00AB1E27">
            <w:pPr>
              <w:pStyle w:val="a"/>
              <w:tabs>
                <w:tab w:val="right" w:pos="1138"/>
              </w:tabs>
              <w:ind w:left="-29" w:right="-72"/>
              <w:jc w:val="right"/>
              <w:rPr>
                <w:rFonts w:ascii="Arial" w:hAnsi="Arial" w:cs="Arial"/>
                <w:b/>
                <w:bCs/>
                <w:spacing w:val="-2"/>
                <w:sz w:val="16"/>
                <w:szCs w:val="16"/>
              </w:rPr>
            </w:pPr>
            <w:r w:rsidRPr="0066546C">
              <w:rPr>
                <w:rFonts w:ascii="Arial" w:hAnsi="Arial" w:cs="Arial"/>
                <w:b/>
                <w:bCs/>
                <w:spacing w:val="-2"/>
                <w:sz w:val="16"/>
                <w:szCs w:val="16"/>
              </w:rPr>
              <w:t>Building</w:t>
            </w:r>
            <w:r w:rsidR="00B12B11">
              <w:rPr>
                <w:rFonts w:ascii="Arial" w:hAnsi="Arial" w:cs="Arial"/>
                <w:b/>
                <w:bCs/>
                <w:spacing w:val="-2"/>
                <w:sz w:val="16"/>
                <w:szCs w:val="16"/>
              </w:rPr>
              <w:t xml:space="preserve"> and</w:t>
            </w:r>
          </w:p>
        </w:tc>
        <w:tc>
          <w:tcPr>
            <w:tcW w:w="1154" w:type="dxa"/>
            <w:vAlign w:val="bottom"/>
          </w:tcPr>
          <w:p w14:paraId="7CD3A41F" w14:textId="77777777" w:rsidR="008B596D" w:rsidRPr="0066546C" w:rsidRDefault="008B596D" w:rsidP="00AB1E27">
            <w:pPr>
              <w:pStyle w:val="a"/>
              <w:ind w:left="-29" w:right="-72"/>
              <w:jc w:val="right"/>
              <w:rPr>
                <w:rFonts w:ascii="Arial" w:hAnsi="Arial" w:cs="Arial"/>
                <w:b/>
                <w:bCs/>
                <w:sz w:val="16"/>
                <w:szCs w:val="16"/>
              </w:rPr>
            </w:pPr>
          </w:p>
        </w:tc>
        <w:tc>
          <w:tcPr>
            <w:tcW w:w="1154" w:type="dxa"/>
            <w:vAlign w:val="bottom"/>
          </w:tcPr>
          <w:p w14:paraId="5E4C2D53" w14:textId="77777777" w:rsidR="008B596D" w:rsidRPr="0066546C" w:rsidRDefault="008B596D" w:rsidP="00AB1E27">
            <w:pPr>
              <w:pStyle w:val="a"/>
              <w:ind w:left="-29" w:right="-72"/>
              <w:jc w:val="right"/>
              <w:rPr>
                <w:rFonts w:ascii="Arial" w:hAnsi="Arial" w:cs="Arial"/>
                <w:b/>
                <w:bCs/>
                <w:sz w:val="16"/>
                <w:szCs w:val="16"/>
              </w:rPr>
            </w:pPr>
          </w:p>
        </w:tc>
        <w:tc>
          <w:tcPr>
            <w:tcW w:w="1154" w:type="dxa"/>
            <w:vAlign w:val="bottom"/>
          </w:tcPr>
          <w:p w14:paraId="2B73B0EE" w14:textId="77777777" w:rsidR="008B596D" w:rsidRPr="0066546C" w:rsidRDefault="008B596D" w:rsidP="00AB1E27">
            <w:pPr>
              <w:pStyle w:val="a"/>
              <w:ind w:left="-29" w:right="-72"/>
              <w:jc w:val="right"/>
              <w:rPr>
                <w:rFonts w:ascii="Arial" w:hAnsi="Arial" w:cs="Arial"/>
                <w:b/>
                <w:bCs/>
                <w:sz w:val="16"/>
                <w:szCs w:val="16"/>
              </w:rPr>
            </w:pPr>
          </w:p>
        </w:tc>
        <w:tc>
          <w:tcPr>
            <w:tcW w:w="1154" w:type="dxa"/>
            <w:vAlign w:val="bottom"/>
          </w:tcPr>
          <w:p w14:paraId="105763E5" w14:textId="77777777" w:rsidR="008B596D" w:rsidRPr="0066546C" w:rsidRDefault="008B596D" w:rsidP="00AB1E27">
            <w:pPr>
              <w:pStyle w:val="a"/>
              <w:ind w:left="-29" w:right="-72"/>
              <w:jc w:val="right"/>
              <w:rPr>
                <w:rFonts w:ascii="Arial" w:hAnsi="Arial" w:cs="Arial"/>
                <w:b/>
                <w:bCs/>
                <w:sz w:val="16"/>
                <w:szCs w:val="16"/>
              </w:rPr>
            </w:pPr>
          </w:p>
        </w:tc>
      </w:tr>
      <w:tr w:rsidR="008B596D" w:rsidRPr="0066546C" w14:paraId="46E6EA29" w14:textId="77777777" w:rsidTr="00A90B9B">
        <w:tc>
          <w:tcPr>
            <w:tcW w:w="2912" w:type="dxa"/>
            <w:vAlign w:val="bottom"/>
          </w:tcPr>
          <w:p w14:paraId="2B922047" w14:textId="77777777" w:rsidR="008B596D" w:rsidRPr="0066546C" w:rsidRDefault="008B596D" w:rsidP="00A90B9B">
            <w:pPr>
              <w:ind w:left="791"/>
              <w:rPr>
                <w:rFonts w:ascii="Arial" w:hAnsi="Arial" w:cs="Arial"/>
                <w:sz w:val="16"/>
                <w:szCs w:val="16"/>
              </w:rPr>
            </w:pPr>
          </w:p>
        </w:tc>
        <w:tc>
          <w:tcPr>
            <w:tcW w:w="1153" w:type="dxa"/>
            <w:vAlign w:val="bottom"/>
          </w:tcPr>
          <w:p w14:paraId="1FED0CB3" w14:textId="77777777" w:rsidR="008B596D" w:rsidRPr="0066546C" w:rsidRDefault="008B596D" w:rsidP="00AB1E27">
            <w:pPr>
              <w:pStyle w:val="a"/>
              <w:tabs>
                <w:tab w:val="right" w:pos="1138"/>
              </w:tabs>
              <w:ind w:left="-29" w:right="-72"/>
              <w:jc w:val="right"/>
              <w:rPr>
                <w:rFonts w:ascii="Arial" w:hAnsi="Arial" w:cs="Arial"/>
                <w:b/>
                <w:bCs/>
                <w:spacing w:val="-2"/>
                <w:sz w:val="16"/>
                <w:szCs w:val="16"/>
              </w:rPr>
            </w:pPr>
          </w:p>
        </w:tc>
        <w:tc>
          <w:tcPr>
            <w:tcW w:w="1154" w:type="dxa"/>
            <w:vAlign w:val="bottom"/>
          </w:tcPr>
          <w:p w14:paraId="640CFEC0" w14:textId="77777777" w:rsidR="008B596D" w:rsidRPr="0066546C" w:rsidRDefault="008B596D" w:rsidP="00AB1E27">
            <w:pPr>
              <w:pStyle w:val="a"/>
              <w:tabs>
                <w:tab w:val="right" w:pos="1138"/>
              </w:tabs>
              <w:ind w:left="-29" w:right="-72"/>
              <w:jc w:val="right"/>
              <w:rPr>
                <w:rFonts w:ascii="Arial" w:hAnsi="Arial" w:cs="Arial"/>
                <w:b/>
                <w:bCs/>
                <w:spacing w:val="-2"/>
                <w:sz w:val="16"/>
                <w:szCs w:val="16"/>
              </w:rPr>
            </w:pPr>
            <w:r w:rsidRPr="0066546C">
              <w:rPr>
                <w:rFonts w:ascii="Arial" w:hAnsi="Arial" w:cs="Arial"/>
                <w:b/>
                <w:bCs/>
                <w:spacing w:val="-2"/>
                <w:sz w:val="16"/>
                <w:szCs w:val="16"/>
              </w:rPr>
              <w:t xml:space="preserve">building </w:t>
            </w:r>
          </w:p>
        </w:tc>
        <w:tc>
          <w:tcPr>
            <w:tcW w:w="1154" w:type="dxa"/>
            <w:vAlign w:val="bottom"/>
          </w:tcPr>
          <w:p w14:paraId="6195EFC7" w14:textId="77777777" w:rsidR="008B596D" w:rsidRPr="0066546C" w:rsidRDefault="008B596D" w:rsidP="00AB1E27">
            <w:pPr>
              <w:pStyle w:val="a"/>
              <w:ind w:left="-29" w:right="-72"/>
              <w:jc w:val="right"/>
              <w:rPr>
                <w:rFonts w:ascii="Arial" w:hAnsi="Arial" w:cs="Arial"/>
                <w:b/>
                <w:bCs/>
                <w:sz w:val="16"/>
                <w:szCs w:val="16"/>
              </w:rPr>
            </w:pPr>
          </w:p>
        </w:tc>
        <w:tc>
          <w:tcPr>
            <w:tcW w:w="1154" w:type="dxa"/>
            <w:vAlign w:val="bottom"/>
          </w:tcPr>
          <w:p w14:paraId="501C91F0" w14:textId="77777777" w:rsidR="008B596D" w:rsidRPr="0066546C" w:rsidRDefault="008B596D" w:rsidP="00AB1E27">
            <w:pPr>
              <w:pStyle w:val="a"/>
              <w:ind w:left="-29" w:right="-72"/>
              <w:jc w:val="right"/>
              <w:rPr>
                <w:rFonts w:ascii="Arial" w:hAnsi="Arial" w:cs="Arial"/>
                <w:b/>
                <w:bCs/>
                <w:sz w:val="16"/>
                <w:szCs w:val="16"/>
              </w:rPr>
            </w:pPr>
          </w:p>
        </w:tc>
        <w:tc>
          <w:tcPr>
            <w:tcW w:w="1154" w:type="dxa"/>
            <w:vAlign w:val="bottom"/>
          </w:tcPr>
          <w:p w14:paraId="73178C8F" w14:textId="77777777" w:rsidR="008B596D" w:rsidRPr="0066546C" w:rsidRDefault="008B596D" w:rsidP="00AB1E27">
            <w:pPr>
              <w:pStyle w:val="a"/>
              <w:ind w:left="-29" w:right="-72"/>
              <w:jc w:val="right"/>
              <w:rPr>
                <w:rFonts w:ascii="Arial" w:hAnsi="Arial" w:cs="Arial"/>
                <w:b/>
                <w:bCs/>
                <w:sz w:val="16"/>
                <w:szCs w:val="16"/>
              </w:rPr>
            </w:pPr>
            <w:r w:rsidRPr="0066546C">
              <w:rPr>
                <w:rFonts w:ascii="Arial" w:hAnsi="Arial" w:cs="Arial"/>
                <w:b/>
                <w:bCs/>
                <w:sz w:val="16"/>
                <w:szCs w:val="16"/>
                <w:lang w:val="en-GB"/>
              </w:rPr>
              <w:t>Work in</w:t>
            </w:r>
          </w:p>
        </w:tc>
        <w:tc>
          <w:tcPr>
            <w:tcW w:w="1154" w:type="dxa"/>
            <w:vAlign w:val="bottom"/>
          </w:tcPr>
          <w:p w14:paraId="69784B20" w14:textId="77777777" w:rsidR="008B596D" w:rsidRPr="0066546C" w:rsidRDefault="008B596D" w:rsidP="00AB1E27">
            <w:pPr>
              <w:pStyle w:val="a"/>
              <w:ind w:left="-29" w:right="-72"/>
              <w:jc w:val="right"/>
              <w:rPr>
                <w:rFonts w:ascii="Arial" w:hAnsi="Arial" w:cs="Arial"/>
                <w:b/>
                <w:bCs/>
                <w:sz w:val="16"/>
                <w:szCs w:val="16"/>
              </w:rPr>
            </w:pPr>
          </w:p>
        </w:tc>
      </w:tr>
      <w:tr w:rsidR="008B596D" w:rsidRPr="0066546C" w14:paraId="6B446419" w14:textId="77777777" w:rsidTr="00A90B9B">
        <w:tc>
          <w:tcPr>
            <w:tcW w:w="2912" w:type="dxa"/>
            <w:vAlign w:val="bottom"/>
          </w:tcPr>
          <w:p w14:paraId="23B1F113" w14:textId="77777777" w:rsidR="008B596D" w:rsidRPr="0066546C" w:rsidRDefault="008B596D" w:rsidP="00A90B9B">
            <w:pPr>
              <w:ind w:left="791"/>
              <w:rPr>
                <w:rFonts w:ascii="Arial" w:hAnsi="Arial" w:cs="Arial"/>
                <w:sz w:val="16"/>
                <w:szCs w:val="16"/>
              </w:rPr>
            </w:pPr>
          </w:p>
        </w:tc>
        <w:tc>
          <w:tcPr>
            <w:tcW w:w="1153" w:type="dxa"/>
            <w:vAlign w:val="bottom"/>
          </w:tcPr>
          <w:p w14:paraId="7C7A38FF" w14:textId="77777777" w:rsidR="008B596D" w:rsidRPr="0066546C" w:rsidRDefault="008B596D" w:rsidP="00AB1E27">
            <w:pPr>
              <w:pStyle w:val="a"/>
              <w:tabs>
                <w:tab w:val="right" w:pos="1138"/>
              </w:tabs>
              <w:ind w:left="-29" w:right="-72"/>
              <w:jc w:val="right"/>
              <w:rPr>
                <w:rFonts w:ascii="Arial" w:hAnsi="Arial" w:cs="Arial"/>
                <w:b/>
                <w:bCs/>
                <w:spacing w:val="-2"/>
                <w:sz w:val="16"/>
                <w:szCs w:val="16"/>
              </w:rPr>
            </w:pPr>
            <w:r w:rsidRPr="0066546C">
              <w:rPr>
                <w:rFonts w:ascii="Arial" w:hAnsi="Arial" w:cs="Arial"/>
                <w:b/>
                <w:bCs/>
                <w:spacing w:val="-2"/>
                <w:sz w:val="16"/>
                <w:szCs w:val="16"/>
              </w:rPr>
              <w:t>Land</w:t>
            </w:r>
          </w:p>
        </w:tc>
        <w:tc>
          <w:tcPr>
            <w:tcW w:w="1154" w:type="dxa"/>
            <w:vAlign w:val="bottom"/>
          </w:tcPr>
          <w:p w14:paraId="77E97955" w14:textId="77777777" w:rsidR="008B596D" w:rsidRPr="0066546C" w:rsidRDefault="008B596D" w:rsidP="00AB1E27">
            <w:pPr>
              <w:pStyle w:val="a"/>
              <w:tabs>
                <w:tab w:val="right" w:pos="1138"/>
              </w:tabs>
              <w:ind w:left="-29" w:right="-72"/>
              <w:jc w:val="right"/>
              <w:rPr>
                <w:rFonts w:ascii="Arial" w:hAnsi="Arial" w:cs="Arial"/>
                <w:b/>
                <w:bCs/>
                <w:spacing w:val="-2"/>
                <w:sz w:val="16"/>
                <w:szCs w:val="16"/>
                <w:cs/>
              </w:rPr>
            </w:pPr>
            <w:r w:rsidRPr="0066546C">
              <w:rPr>
                <w:rFonts w:ascii="Arial" w:hAnsi="Arial" w:cs="Arial"/>
                <w:b/>
                <w:bCs/>
                <w:spacing w:val="-2"/>
                <w:sz w:val="16"/>
                <w:szCs w:val="16"/>
              </w:rPr>
              <w:t>improve</w:t>
            </w:r>
            <w:r w:rsidRPr="0066546C">
              <w:rPr>
                <w:rFonts w:ascii="Arial" w:hAnsi="Arial" w:cs="Arial"/>
                <w:b/>
                <w:bCs/>
                <w:spacing w:val="-8"/>
                <w:sz w:val="16"/>
                <w:szCs w:val="16"/>
              </w:rPr>
              <w:t>men</w:t>
            </w:r>
            <w:r w:rsidRPr="0066546C">
              <w:rPr>
                <w:rFonts w:ascii="Arial" w:hAnsi="Arial" w:cs="Arial"/>
                <w:b/>
                <w:bCs/>
                <w:spacing w:val="-2"/>
                <w:sz w:val="16"/>
                <w:szCs w:val="16"/>
              </w:rPr>
              <w:t>t</w:t>
            </w:r>
          </w:p>
        </w:tc>
        <w:tc>
          <w:tcPr>
            <w:tcW w:w="1154" w:type="dxa"/>
            <w:vAlign w:val="bottom"/>
          </w:tcPr>
          <w:p w14:paraId="52E0A4E5" w14:textId="77777777" w:rsidR="008B596D" w:rsidRPr="0066546C" w:rsidRDefault="008B596D" w:rsidP="00AB1E27">
            <w:pPr>
              <w:pStyle w:val="a"/>
              <w:ind w:left="-29" w:right="-72"/>
              <w:jc w:val="right"/>
              <w:rPr>
                <w:rFonts w:ascii="Arial" w:hAnsi="Arial" w:cs="Arial"/>
                <w:b/>
                <w:bCs/>
                <w:sz w:val="16"/>
                <w:szCs w:val="16"/>
              </w:rPr>
            </w:pPr>
            <w:r w:rsidRPr="0066546C">
              <w:rPr>
                <w:rFonts w:ascii="Arial" w:hAnsi="Arial" w:cs="Arial"/>
                <w:b/>
                <w:bCs/>
                <w:sz w:val="16"/>
                <w:szCs w:val="16"/>
              </w:rPr>
              <w:t>Equipment</w:t>
            </w:r>
          </w:p>
        </w:tc>
        <w:tc>
          <w:tcPr>
            <w:tcW w:w="1154" w:type="dxa"/>
            <w:vAlign w:val="bottom"/>
          </w:tcPr>
          <w:p w14:paraId="0F22B824" w14:textId="77777777" w:rsidR="008B596D" w:rsidRPr="0066546C" w:rsidRDefault="008B596D" w:rsidP="00AB1E27">
            <w:pPr>
              <w:pStyle w:val="a"/>
              <w:ind w:left="-29" w:right="-72"/>
              <w:jc w:val="right"/>
              <w:rPr>
                <w:rFonts w:ascii="Arial" w:hAnsi="Arial" w:cs="Arial"/>
                <w:b/>
                <w:bCs/>
                <w:sz w:val="16"/>
                <w:szCs w:val="16"/>
              </w:rPr>
            </w:pPr>
            <w:r w:rsidRPr="0066546C">
              <w:rPr>
                <w:rFonts w:ascii="Arial" w:hAnsi="Arial" w:cs="Arial"/>
                <w:b/>
                <w:bCs/>
                <w:sz w:val="16"/>
                <w:szCs w:val="16"/>
              </w:rPr>
              <w:t>Vehicles</w:t>
            </w:r>
          </w:p>
        </w:tc>
        <w:tc>
          <w:tcPr>
            <w:tcW w:w="1154" w:type="dxa"/>
            <w:vAlign w:val="bottom"/>
          </w:tcPr>
          <w:p w14:paraId="41FEF37A" w14:textId="77777777" w:rsidR="008B596D" w:rsidRPr="0066546C" w:rsidRDefault="008B596D" w:rsidP="00AB1E27">
            <w:pPr>
              <w:pStyle w:val="a"/>
              <w:ind w:left="-29" w:right="-72"/>
              <w:jc w:val="right"/>
              <w:rPr>
                <w:rFonts w:ascii="Arial" w:hAnsi="Arial" w:cs="Arial"/>
                <w:b/>
                <w:bCs/>
                <w:sz w:val="16"/>
                <w:szCs w:val="16"/>
                <w:lang w:val="en-GB"/>
              </w:rPr>
            </w:pPr>
            <w:r w:rsidRPr="0066546C">
              <w:rPr>
                <w:rFonts w:ascii="Arial" w:hAnsi="Arial" w:cs="Arial"/>
                <w:b/>
                <w:bCs/>
                <w:sz w:val="16"/>
                <w:szCs w:val="16"/>
                <w:lang w:val="en-GB"/>
              </w:rPr>
              <w:t>process</w:t>
            </w:r>
          </w:p>
        </w:tc>
        <w:tc>
          <w:tcPr>
            <w:tcW w:w="1154" w:type="dxa"/>
            <w:vAlign w:val="bottom"/>
          </w:tcPr>
          <w:p w14:paraId="6CCF6436" w14:textId="77777777" w:rsidR="008B596D" w:rsidRPr="0066546C" w:rsidRDefault="008B596D" w:rsidP="00AB1E27">
            <w:pPr>
              <w:pStyle w:val="a"/>
              <w:ind w:left="-29" w:right="-72"/>
              <w:jc w:val="right"/>
              <w:rPr>
                <w:rFonts w:ascii="Arial" w:hAnsi="Arial" w:cs="Arial"/>
                <w:b/>
                <w:bCs/>
                <w:sz w:val="16"/>
                <w:szCs w:val="16"/>
              </w:rPr>
            </w:pPr>
            <w:r w:rsidRPr="0066546C">
              <w:rPr>
                <w:rFonts w:ascii="Arial" w:hAnsi="Arial" w:cs="Arial"/>
                <w:b/>
                <w:bCs/>
                <w:sz w:val="16"/>
                <w:szCs w:val="16"/>
              </w:rPr>
              <w:t>Total</w:t>
            </w:r>
          </w:p>
        </w:tc>
      </w:tr>
      <w:tr w:rsidR="008B596D" w:rsidRPr="0066546C" w14:paraId="36C20E79" w14:textId="77777777" w:rsidTr="00A90B9B">
        <w:tc>
          <w:tcPr>
            <w:tcW w:w="2912" w:type="dxa"/>
            <w:vAlign w:val="bottom"/>
          </w:tcPr>
          <w:p w14:paraId="39C11648" w14:textId="77777777" w:rsidR="008B596D" w:rsidRPr="0066546C" w:rsidRDefault="008B596D" w:rsidP="00A90B9B">
            <w:pPr>
              <w:ind w:left="791"/>
              <w:rPr>
                <w:rFonts w:ascii="Arial" w:hAnsi="Arial" w:cs="Arial"/>
                <w:sz w:val="16"/>
                <w:szCs w:val="16"/>
              </w:rPr>
            </w:pPr>
          </w:p>
        </w:tc>
        <w:tc>
          <w:tcPr>
            <w:tcW w:w="1153" w:type="dxa"/>
            <w:vAlign w:val="bottom"/>
          </w:tcPr>
          <w:p w14:paraId="3F80A418" w14:textId="77777777" w:rsidR="008B596D" w:rsidRPr="0066546C" w:rsidRDefault="008B596D" w:rsidP="00AB1E27">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vAlign w:val="bottom"/>
          </w:tcPr>
          <w:p w14:paraId="452401B0" w14:textId="77777777" w:rsidR="008B596D" w:rsidRPr="0066546C" w:rsidRDefault="008B596D" w:rsidP="00AB1E27">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vAlign w:val="bottom"/>
          </w:tcPr>
          <w:p w14:paraId="11619608" w14:textId="77777777" w:rsidR="008B596D" w:rsidRPr="0066546C" w:rsidRDefault="008B596D" w:rsidP="00AB1E27">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vAlign w:val="bottom"/>
          </w:tcPr>
          <w:p w14:paraId="67C56342" w14:textId="77777777" w:rsidR="008B596D" w:rsidRPr="0066546C" w:rsidRDefault="008B596D" w:rsidP="00AB1E27">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vAlign w:val="bottom"/>
          </w:tcPr>
          <w:p w14:paraId="1A7DB737" w14:textId="77777777" w:rsidR="008B596D" w:rsidRPr="0066546C" w:rsidRDefault="008B596D" w:rsidP="00AB1E27">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vAlign w:val="bottom"/>
          </w:tcPr>
          <w:p w14:paraId="63EA8375" w14:textId="77777777" w:rsidR="008B596D" w:rsidRPr="0066546C" w:rsidRDefault="008B596D" w:rsidP="00AB1E27">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r>
      <w:tr w:rsidR="008B596D" w:rsidRPr="0066546C" w14:paraId="3657F7C2" w14:textId="77777777" w:rsidTr="00A90B9B">
        <w:tc>
          <w:tcPr>
            <w:tcW w:w="2912" w:type="dxa"/>
            <w:vAlign w:val="bottom"/>
          </w:tcPr>
          <w:p w14:paraId="4DB2122C" w14:textId="77777777" w:rsidR="008B596D" w:rsidRPr="0066546C" w:rsidRDefault="008B596D" w:rsidP="00A90B9B">
            <w:pPr>
              <w:pStyle w:val="a0"/>
              <w:ind w:left="791" w:right="0"/>
              <w:rPr>
                <w:rFonts w:ascii="Arial" w:hAnsi="Arial" w:cs="Arial"/>
                <w:b/>
                <w:bCs/>
                <w:sz w:val="18"/>
                <w:szCs w:val="18"/>
              </w:rPr>
            </w:pPr>
          </w:p>
        </w:tc>
        <w:tc>
          <w:tcPr>
            <w:tcW w:w="1153" w:type="dxa"/>
            <w:vAlign w:val="bottom"/>
          </w:tcPr>
          <w:p w14:paraId="436FF022"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385C3380"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44308599" w14:textId="77777777" w:rsidR="008B596D" w:rsidRPr="0066546C" w:rsidRDefault="008B596D" w:rsidP="00AB1E27">
            <w:pPr>
              <w:ind w:left="-29" w:right="-72"/>
              <w:jc w:val="right"/>
              <w:rPr>
                <w:rFonts w:ascii="Arial" w:hAnsi="Arial" w:cs="Arial"/>
                <w:sz w:val="18"/>
                <w:szCs w:val="18"/>
                <w:lang w:val="en-GB"/>
              </w:rPr>
            </w:pPr>
          </w:p>
        </w:tc>
        <w:tc>
          <w:tcPr>
            <w:tcW w:w="1154" w:type="dxa"/>
            <w:vAlign w:val="bottom"/>
          </w:tcPr>
          <w:p w14:paraId="14821F18"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5EEF8D65"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271045F1" w14:textId="77777777" w:rsidR="008B596D" w:rsidRPr="0066546C" w:rsidRDefault="008B596D" w:rsidP="00AB1E27">
            <w:pPr>
              <w:ind w:left="-29" w:right="-72"/>
              <w:jc w:val="right"/>
              <w:rPr>
                <w:rFonts w:ascii="Arial" w:hAnsi="Arial" w:cs="Arial"/>
                <w:sz w:val="18"/>
                <w:szCs w:val="18"/>
              </w:rPr>
            </w:pPr>
          </w:p>
        </w:tc>
      </w:tr>
      <w:tr w:rsidR="008B596D" w:rsidRPr="0066546C" w14:paraId="48B12432" w14:textId="77777777" w:rsidTr="00A90B9B">
        <w:tc>
          <w:tcPr>
            <w:tcW w:w="2912" w:type="dxa"/>
            <w:vAlign w:val="bottom"/>
          </w:tcPr>
          <w:p w14:paraId="67C892B5" w14:textId="77777777" w:rsidR="008B596D" w:rsidRPr="0066546C" w:rsidRDefault="008B596D" w:rsidP="00A90B9B">
            <w:pPr>
              <w:pStyle w:val="a0"/>
              <w:ind w:left="791" w:right="0"/>
              <w:rPr>
                <w:rFonts w:ascii="Arial" w:hAnsi="Arial" w:cs="Arial"/>
                <w:b/>
                <w:bCs/>
                <w:sz w:val="16"/>
                <w:szCs w:val="16"/>
                <w:cs/>
              </w:rPr>
            </w:pPr>
            <w:r w:rsidRPr="0066546C">
              <w:rPr>
                <w:rFonts w:ascii="Arial" w:hAnsi="Arial" w:cs="Arial"/>
                <w:b/>
                <w:bCs/>
                <w:sz w:val="16"/>
                <w:szCs w:val="16"/>
              </w:rPr>
              <w:t xml:space="preserve">At </w:t>
            </w:r>
            <w:r w:rsidRPr="0066546C">
              <w:rPr>
                <w:rFonts w:ascii="Arial" w:hAnsi="Arial" w:cs="Arial"/>
                <w:b/>
                <w:bCs/>
                <w:sz w:val="16"/>
                <w:szCs w:val="16"/>
                <w:lang w:val="en-GB"/>
              </w:rPr>
              <w:t>1</w:t>
            </w:r>
            <w:r w:rsidRPr="0066546C">
              <w:rPr>
                <w:rFonts w:ascii="Arial" w:hAnsi="Arial" w:cs="Arial"/>
                <w:b/>
                <w:bCs/>
                <w:sz w:val="16"/>
                <w:szCs w:val="16"/>
              </w:rPr>
              <w:t xml:space="preserve"> January </w:t>
            </w:r>
            <w:r w:rsidRPr="0066546C">
              <w:rPr>
                <w:rFonts w:ascii="Arial" w:hAnsi="Arial" w:cs="Arial"/>
                <w:b/>
                <w:bCs/>
                <w:sz w:val="16"/>
                <w:szCs w:val="16"/>
                <w:lang w:val="en-GB"/>
              </w:rPr>
              <w:t>2018</w:t>
            </w:r>
          </w:p>
        </w:tc>
        <w:tc>
          <w:tcPr>
            <w:tcW w:w="1153" w:type="dxa"/>
            <w:vAlign w:val="bottom"/>
          </w:tcPr>
          <w:p w14:paraId="14B123AA"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6AB1F889"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4898A06C" w14:textId="77777777" w:rsidR="008B596D" w:rsidRPr="0066546C" w:rsidRDefault="008B596D" w:rsidP="00AB1E27">
            <w:pPr>
              <w:ind w:left="-29" w:right="-72"/>
              <w:jc w:val="right"/>
              <w:rPr>
                <w:rFonts w:ascii="Arial" w:hAnsi="Arial" w:cs="Arial"/>
                <w:sz w:val="16"/>
                <w:szCs w:val="16"/>
                <w:lang w:val="en-GB"/>
              </w:rPr>
            </w:pPr>
          </w:p>
        </w:tc>
        <w:tc>
          <w:tcPr>
            <w:tcW w:w="1154" w:type="dxa"/>
            <w:vAlign w:val="bottom"/>
          </w:tcPr>
          <w:p w14:paraId="224F245B"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513277B9"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1827C4AF" w14:textId="77777777" w:rsidR="008B596D" w:rsidRPr="0066546C" w:rsidRDefault="008B596D" w:rsidP="00AB1E27">
            <w:pPr>
              <w:ind w:left="-29" w:right="-72"/>
              <w:jc w:val="right"/>
              <w:rPr>
                <w:rFonts w:ascii="Arial" w:hAnsi="Arial" w:cs="Arial"/>
                <w:sz w:val="16"/>
                <w:szCs w:val="16"/>
              </w:rPr>
            </w:pPr>
          </w:p>
        </w:tc>
      </w:tr>
      <w:tr w:rsidR="008B596D" w:rsidRPr="0066546C" w14:paraId="2916391C" w14:textId="77777777" w:rsidTr="00A90B9B">
        <w:tc>
          <w:tcPr>
            <w:tcW w:w="2912" w:type="dxa"/>
            <w:vAlign w:val="bottom"/>
          </w:tcPr>
          <w:p w14:paraId="4EC67BF6" w14:textId="77777777" w:rsidR="008B596D" w:rsidRPr="0066546C" w:rsidRDefault="008B596D" w:rsidP="00A90B9B">
            <w:pPr>
              <w:pStyle w:val="a0"/>
              <w:ind w:left="791" w:right="0"/>
              <w:rPr>
                <w:rFonts w:ascii="Arial" w:hAnsi="Arial" w:cs="Arial"/>
                <w:sz w:val="16"/>
                <w:szCs w:val="16"/>
                <w:cs/>
                <w:lang w:val="en-GB"/>
              </w:rPr>
            </w:pPr>
            <w:r w:rsidRPr="0066546C">
              <w:rPr>
                <w:rFonts w:ascii="Arial" w:hAnsi="Arial" w:cs="Arial"/>
                <w:sz w:val="16"/>
                <w:szCs w:val="16"/>
                <w:lang w:val="en-GB"/>
              </w:rPr>
              <w:t>Cost</w:t>
            </w:r>
          </w:p>
        </w:tc>
        <w:tc>
          <w:tcPr>
            <w:tcW w:w="1153" w:type="dxa"/>
            <w:vAlign w:val="bottom"/>
          </w:tcPr>
          <w:p w14:paraId="2F8E787D"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1,548,000</w:t>
            </w:r>
          </w:p>
        </w:tc>
        <w:tc>
          <w:tcPr>
            <w:tcW w:w="1154" w:type="dxa"/>
            <w:vAlign w:val="bottom"/>
          </w:tcPr>
          <w:p w14:paraId="07B13160"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2,231,040</w:t>
            </w:r>
          </w:p>
        </w:tc>
        <w:tc>
          <w:tcPr>
            <w:tcW w:w="1154" w:type="dxa"/>
            <w:vAlign w:val="bottom"/>
          </w:tcPr>
          <w:p w14:paraId="33BFDACF"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29,952,476</w:t>
            </w:r>
          </w:p>
        </w:tc>
        <w:tc>
          <w:tcPr>
            <w:tcW w:w="1154" w:type="dxa"/>
            <w:vAlign w:val="bottom"/>
          </w:tcPr>
          <w:p w14:paraId="623A141C"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11,114,890</w:t>
            </w:r>
          </w:p>
        </w:tc>
        <w:tc>
          <w:tcPr>
            <w:tcW w:w="1154" w:type="dxa"/>
            <w:vAlign w:val="bottom"/>
          </w:tcPr>
          <w:p w14:paraId="69225900" w14:textId="77777777" w:rsidR="008B596D" w:rsidRPr="0066546C" w:rsidRDefault="008B596D" w:rsidP="00C81FF3">
            <w:pPr>
              <w:ind w:right="-72"/>
              <w:jc w:val="right"/>
              <w:rPr>
                <w:rFonts w:ascii="Arial" w:hAnsi="Arial" w:cs="Arial"/>
                <w:sz w:val="16"/>
                <w:szCs w:val="16"/>
                <w:lang w:val="en-GB"/>
              </w:rPr>
            </w:pPr>
            <w:r w:rsidRPr="0066546C">
              <w:rPr>
                <w:rFonts w:ascii="Arial" w:hAnsi="Arial" w:cs="Arial"/>
                <w:sz w:val="16"/>
                <w:szCs w:val="16"/>
                <w:cs/>
                <w:lang w:val="en-GB"/>
              </w:rPr>
              <w:t>-</w:t>
            </w:r>
          </w:p>
        </w:tc>
        <w:tc>
          <w:tcPr>
            <w:tcW w:w="1154" w:type="dxa"/>
            <w:vAlign w:val="bottom"/>
          </w:tcPr>
          <w:p w14:paraId="65BD453E"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44,846,406</w:t>
            </w:r>
          </w:p>
        </w:tc>
      </w:tr>
      <w:tr w:rsidR="008B596D" w:rsidRPr="0066546C" w14:paraId="061567E7" w14:textId="77777777" w:rsidTr="00A90B9B">
        <w:tc>
          <w:tcPr>
            <w:tcW w:w="2912" w:type="dxa"/>
            <w:vAlign w:val="bottom"/>
          </w:tcPr>
          <w:p w14:paraId="5499BBFD" w14:textId="77777777" w:rsidR="008B596D" w:rsidRPr="0066546C" w:rsidRDefault="008B596D" w:rsidP="00A90B9B">
            <w:pPr>
              <w:pStyle w:val="a0"/>
              <w:ind w:left="791" w:right="0"/>
              <w:rPr>
                <w:rFonts w:ascii="Arial" w:hAnsi="Arial" w:cs="Arial"/>
                <w:sz w:val="16"/>
                <w:szCs w:val="16"/>
                <w:u w:val="single"/>
                <w:lang w:val="en-GB"/>
              </w:rPr>
            </w:pPr>
            <w:proofErr w:type="gramStart"/>
            <w:r w:rsidRPr="0066546C">
              <w:rPr>
                <w:rFonts w:ascii="Arial" w:hAnsi="Arial" w:cs="Arial"/>
                <w:sz w:val="16"/>
                <w:szCs w:val="16"/>
                <w:u w:val="single"/>
                <w:lang w:val="en-GB"/>
              </w:rPr>
              <w:t>Less</w:t>
            </w:r>
            <w:r w:rsidRPr="0066546C">
              <w:rPr>
                <w:rFonts w:ascii="Arial" w:hAnsi="Arial" w:cs="Arial"/>
                <w:sz w:val="16"/>
                <w:szCs w:val="16"/>
                <w:lang w:val="en-GB"/>
              </w:rPr>
              <w:t xml:space="preserve">  Accumulated</w:t>
            </w:r>
            <w:proofErr w:type="gramEnd"/>
          </w:p>
        </w:tc>
        <w:tc>
          <w:tcPr>
            <w:tcW w:w="1153" w:type="dxa"/>
            <w:vAlign w:val="bottom"/>
          </w:tcPr>
          <w:p w14:paraId="28CDCA6E" w14:textId="77777777" w:rsidR="008B596D" w:rsidRPr="0066546C" w:rsidRDefault="008B596D" w:rsidP="00AB1E27">
            <w:pPr>
              <w:overflowPunct/>
              <w:autoSpaceDE/>
              <w:autoSpaceDN/>
              <w:adjustRightInd/>
              <w:ind w:left="-29" w:right="-72"/>
              <w:jc w:val="right"/>
              <w:textAlignment w:val="auto"/>
              <w:rPr>
                <w:rFonts w:ascii="Arial" w:hAnsi="Arial" w:cs="Arial"/>
                <w:sz w:val="16"/>
                <w:szCs w:val="16"/>
                <w:cs/>
              </w:rPr>
            </w:pPr>
          </w:p>
        </w:tc>
        <w:tc>
          <w:tcPr>
            <w:tcW w:w="1154" w:type="dxa"/>
            <w:vAlign w:val="bottom"/>
          </w:tcPr>
          <w:p w14:paraId="79DB988D" w14:textId="77777777" w:rsidR="008B596D" w:rsidRPr="0066546C" w:rsidRDefault="008B596D" w:rsidP="00AB1E27">
            <w:pPr>
              <w:overflowPunct/>
              <w:autoSpaceDE/>
              <w:autoSpaceDN/>
              <w:adjustRightInd/>
              <w:ind w:left="-29" w:right="-72"/>
              <w:jc w:val="right"/>
              <w:textAlignment w:val="auto"/>
              <w:rPr>
                <w:rFonts w:ascii="Arial" w:hAnsi="Arial" w:cs="Arial"/>
                <w:sz w:val="16"/>
                <w:szCs w:val="16"/>
                <w:cs/>
              </w:rPr>
            </w:pPr>
          </w:p>
        </w:tc>
        <w:tc>
          <w:tcPr>
            <w:tcW w:w="1154" w:type="dxa"/>
            <w:vAlign w:val="bottom"/>
          </w:tcPr>
          <w:p w14:paraId="78785B12" w14:textId="77777777" w:rsidR="008B596D" w:rsidRPr="0066546C" w:rsidRDefault="008B596D" w:rsidP="00AB1E27">
            <w:pPr>
              <w:overflowPunct/>
              <w:autoSpaceDE/>
              <w:autoSpaceDN/>
              <w:adjustRightInd/>
              <w:ind w:left="-29" w:right="-72"/>
              <w:jc w:val="right"/>
              <w:textAlignment w:val="auto"/>
              <w:rPr>
                <w:rFonts w:ascii="Arial" w:hAnsi="Arial" w:cs="Arial"/>
                <w:sz w:val="16"/>
                <w:szCs w:val="16"/>
                <w:cs/>
              </w:rPr>
            </w:pPr>
          </w:p>
        </w:tc>
        <w:tc>
          <w:tcPr>
            <w:tcW w:w="1154" w:type="dxa"/>
            <w:vAlign w:val="bottom"/>
          </w:tcPr>
          <w:p w14:paraId="3C4AB980" w14:textId="77777777" w:rsidR="008B596D" w:rsidRPr="0066546C" w:rsidRDefault="008B596D" w:rsidP="00AB1E27">
            <w:pPr>
              <w:overflowPunct/>
              <w:autoSpaceDE/>
              <w:autoSpaceDN/>
              <w:adjustRightInd/>
              <w:ind w:left="-29" w:right="-72"/>
              <w:jc w:val="right"/>
              <w:textAlignment w:val="auto"/>
              <w:rPr>
                <w:rFonts w:ascii="Arial" w:hAnsi="Arial" w:cs="Arial"/>
                <w:sz w:val="16"/>
                <w:szCs w:val="16"/>
              </w:rPr>
            </w:pPr>
          </w:p>
        </w:tc>
        <w:tc>
          <w:tcPr>
            <w:tcW w:w="1154" w:type="dxa"/>
            <w:vAlign w:val="bottom"/>
          </w:tcPr>
          <w:p w14:paraId="19BB3600" w14:textId="77777777" w:rsidR="008B596D" w:rsidRPr="0066546C" w:rsidRDefault="008B596D" w:rsidP="00AB1E27">
            <w:pPr>
              <w:overflowPunct/>
              <w:autoSpaceDE/>
              <w:autoSpaceDN/>
              <w:adjustRightInd/>
              <w:ind w:left="-29" w:right="-72"/>
              <w:jc w:val="right"/>
              <w:textAlignment w:val="auto"/>
              <w:rPr>
                <w:rFonts w:ascii="Arial" w:hAnsi="Arial" w:cs="Arial"/>
                <w:sz w:val="16"/>
                <w:szCs w:val="16"/>
              </w:rPr>
            </w:pPr>
          </w:p>
        </w:tc>
        <w:tc>
          <w:tcPr>
            <w:tcW w:w="1154" w:type="dxa"/>
            <w:vAlign w:val="bottom"/>
          </w:tcPr>
          <w:p w14:paraId="3E1350F4" w14:textId="77777777" w:rsidR="008B596D" w:rsidRPr="0066546C" w:rsidRDefault="008B596D" w:rsidP="00AB1E27">
            <w:pPr>
              <w:overflowPunct/>
              <w:autoSpaceDE/>
              <w:autoSpaceDN/>
              <w:adjustRightInd/>
              <w:ind w:left="-29" w:right="-72"/>
              <w:jc w:val="right"/>
              <w:textAlignment w:val="auto"/>
              <w:rPr>
                <w:rFonts w:ascii="Arial" w:hAnsi="Arial" w:cs="Arial"/>
                <w:sz w:val="16"/>
                <w:szCs w:val="16"/>
              </w:rPr>
            </w:pPr>
          </w:p>
        </w:tc>
      </w:tr>
      <w:tr w:rsidR="008B596D" w:rsidRPr="0066546C" w14:paraId="0FB01032" w14:textId="77777777" w:rsidTr="00A90B9B">
        <w:tc>
          <w:tcPr>
            <w:tcW w:w="2912" w:type="dxa"/>
            <w:vAlign w:val="bottom"/>
          </w:tcPr>
          <w:p w14:paraId="7E3FB26D" w14:textId="77777777" w:rsidR="008B596D" w:rsidRPr="0066546C" w:rsidRDefault="008B596D" w:rsidP="00A90B9B">
            <w:pPr>
              <w:pStyle w:val="a0"/>
              <w:ind w:left="791" w:right="0"/>
              <w:rPr>
                <w:rFonts w:ascii="Arial" w:hAnsi="Arial" w:cs="Arial"/>
                <w:sz w:val="16"/>
                <w:szCs w:val="16"/>
                <w:lang w:val="en-GB"/>
              </w:rPr>
            </w:pPr>
            <w:r w:rsidRPr="0066546C">
              <w:rPr>
                <w:rFonts w:ascii="Arial" w:hAnsi="Arial" w:cs="Arial"/>
                <w:sz w:val="16"/>
                <w:szCs w:val="16"/>
                <w:lang w:val="en-GB"/>
              </w:rPr>
              <w:t xml:space="preserve">            depreciation</w:t>
            </w:r>
          </w:p>
        </w:tc>
        <w:tc>
          <w:tcPr>
            <w:tcW w:w="1153" w:type="dxa"/>
            <w:vAlign w:val="bottom"/>
          </w:tcPr>
          <w:p w14:paraId="6CACF190" w14:textId="77777777" w:rsidR="008B596D" w:rsidRPr="0066546C" w:rsidRDefault="008B596D"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41BC05CB" w14:textId="3A340787"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2,231,039</w:t>
            </w:r>
            <w:r w:rsidRPr="0066546C">
              <w:rPr>
                <w:rFonts w:ascii="Arial" w:hAnsi="Arial" w:cs="Arial"/>
                <w:sz w:val="16"/>
                <w:szCs w:val="16"/>
                <w:lang w:val="en-GB"/>
              </w:rPr>
              <w:t>)</w:t>
            </w:r>
          </w:p>
        </w:tc>
        <w:tc>
          <w:tcPr>
            <w:tcW w:w="1154" w:type="dxa"/>
            <w:vAlign w:val="bottom"/>
          </w:tcPr>
          <w:p w14:paraId="6537068C" w14:textId="2E172811"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22,965,099</w:t>
            </w:r>
            <w:r w:rsidRPr="0066546C">
              <w:rPr>
                <w:rFonts w:ascii="Arial" w:hAnsi="Arial" w:cs="Arial"/>
                <w:sz w:val="16"/>
                <w:szCs w:val="16"/>
                <w:lang w:val="en-GB"/>
              </w:rPr>
              <w:t>)</w:t>
            </w:r>
          </w:p>
        </w:tc>
        <w:tc>
          <w:tcPr>
            <w:tcW w:w="1154" w:type="dxa"/>
            <w:vAlign w:val="bottom"/>
          </w:tcPr>
          <w:p w14:paraId="0B0325D8" w14:textId="331A33DB" w:rsidR="008B596D" w:rsidRPr="0066546C" w:rsidRDefault="00FF4D9C"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lang w:val="en-GB"/>
              </w:rPr>
              <w:t>(</w:t>
            </w:r>
            <w:r w:rsidR="008B596D" w:rsidRPr="0066546C">
              <w:rPr>
                <w:rFonts w:ascii="Arial" w:hAnsi="Arial" w:cs="Arial"/>
                <w:sz w:val="16"/>
                <w:szCs w:val="16"/>
                <w:lang w:val="en-GB"/>
              </w:rPr>
              <w:t>2,372,035</w:t>
            </w:r>
            <w:r w:rsidRPr="0066546C">
              <w:rPr>
                <w:rFonts w:ascii="Arial" w:hAnsi="Arial" w:cs="Arial"/>
                <w:sz w:val="16"/>
                <w:szCs w:val="16"/>
                <w:lang w:val="en-GB"/>
              </w:rPr>
              <w:t>)</w:t>
            </w:r>
          </w:p>
        </w:tc>
        <w:tc>
          <w:tcPr>
            <w:tcW w:w="1154" w:type="dxa"/>
            <w:vAlign w:val="bottom"/>
          </w:tcPr>
          <w:p w14:paraId="12CF820C" w14:textId="77777777" w:rsidR="008B596D" w:rsidRPr="0066546C" w:rsidRDefault="008B596D"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cs/>
                <w:lang w:val="en-GB"/>
              </w:rPr>
              <w:t>-</w:t>
            </w:r>
          </w:p>
        </w:tc>
        <w:tc>
          <w:tcPr>
            <w:tcW w:w="1154" w:type="dxa"/>
            <w:vAlign w:val="bottom"/>
          </w:tcPr>
          <w:p w14:paraId="3DBCD123" w14:textId="2328471D" w:rsidR="008B596D" w:rsidRPr="0066546C" w:rsidRDefault="00FF4D9C"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lang w:val="en-GB"/>
              </w:rPr>
              <w:t>(</w:t>
            </w:r>
            <w:r w:rsidR="008B596D" w:rsidRPr="0066546C">
              <w:rPr>
                <w:rFonts w:ascii="Arial" w:hAnsi="Arial" w:cs="Arial"/>
                <w:sz w:val="16"/>
                <w:szCs w:val="16"/>
                <w:lang w:val="en-GB"/>
              </w:rPr>
              <w:t>27,568,173</w:t>
            </w:r>
            <w:r w:rsidRPr="0066546C">
              <w:rPr>
                <w:rFonts w:ascii="Arial" w:hAnsi="Arial" w:cs="Arial"/>
                <w:sz w:val="16"/>
                <w:szCs w:val="16"/>
                <w:lang w:val="en-GB"/>
              </w:rPr>
              <w:t>)</w:t>
            </w:r>
          </w:p>
        </w:tc>
      </w:tr>
      <w:tr w:rsidR="008B596D" w:rsidRPr="0066546C" w14:paraId="3CB9CCED" w14:textId="77777777" w:rsidTr="00A90B9B">
        <w:tc>
          <w:tcPr>
            <w:tcW w:w="2912" w:type="dxa"/>
            <w:vAlign w:val="bottom"/>
          </w:tcPr>
          <w:p w14:paraId="706A17E4" w14:textId="77777777" w:rsidR="008B596D" w:rsidRPr="0066546C" w:rsidRDefault="008B596D" w:rsidP="00A90B9B">
            <w:pPr>
              <w:pStyle w:val="a0"/>
              <w:tabs>
                <w:tab w:val="left" w:pos="972"/>
              </w:tabs>
              <w:ind w:left="791" w:right="0"/>
              <w:rPr>
                <w:rFonts w:ascii="Arial" w:hAnsi="Arial" w:cs="Arial"/>
                <w:sz w:val="12"/>
                <w:szCs w:val="12"/>
                <w:lang w:val="en-GB"/>
              </w:rPr>
            </w:pPr>
          </w:p>
        </w:tc>
        <w:tc>
          <w:tcPr>
            <w:tcW w:w="1153" w:type="dxa"/>
            <w:vAlign w:val="bottom"/>
          </w:tcPr>
          <w:p w14:paraId="31237BD7"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3952C43E"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373F4FE5"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12E8E813"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0C1BD940"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236A3682"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r>
      <w:tr w:rsidR="008B596D" w:rsidRPr="0066546C" w14:paraId="23471306" w14:textId="77777777" w:rsidTr="00A90B9B">
        <w:tc>
          <w:tcPr>
            <w:tcW w:w="2912" w:type="dxa"/>
            <w:vAlign w:val="bottom"/>
          </w:tcPr>
          <w:p w14:paraId="3EF786AD" w14:textId="77777777" w:rsidR="008B596D" w:rsidRPr="0066546C" w:rsidRDefault="008B596D" w:rsidP="00A90B9B">
            <w:pPr>
              <w:pStyle w:val="a0"/>
              <w:ind w:left="791" w:right="0"/>
              <w:rPr>
                <w:rFonts w:ascii="Arial" w:hAnsi="Arial" w:cs="Arial"/>
                <w:sz w:val="16"/>
                <w:szCs w:val="16"/>
                <w:cs/>
                <w:lang w:val="en-GB"/>
              </w:rPr>
            </w:pPr>
            <w:r w:rsidRPr="0066546C">
              <w:rPr>
                <w:rFonts w:ascii="Arial" w:hAnsi="Arial" w:cs="Arial"/>
                <w:sz w:val="16"/>
                <w:szCs w:val="16"/>
                <w:lang w:val="en-GB"/>
              </w:rPr>
              <w:t>Closing net book value</w:t>
            </w:r>
          </w:p>
        </w:tc>
        <w:tc>
          <w:tcPr>
            <w:tcW w:w="1153" w:type="dxa"/>
            <w:vAlign w:val="bottom"/>
          </w:tcPr>
          <w:p w14:paraId="38F667E0"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1,548,000</w:t>
            </w:r>
          </w:p>
        </w:tc>
        <w:tc>
          <w:tcPr>
            <w:tcW w:w="1154" w:type="dxa"/>
            <w:vAlign w:val="bottom"/>
          </w:tcPr>
          <w:p w14:paraId="5FFBCBB9"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w:t>
            </w:r>
          </w:p>
        </w:tc>
        <w:tc>
          <w:tcPr>
            <w:tcW w:w="1154" w:type="dxa"/>
            <w:vAlign w:val="bottom"/>
          </w:tcPr>
          <w:p w14:paraId="59C35FC2"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6,987,377</w:t>
            </w:r>
          </w:p>
        </w:tc>
        <w:tc>
          <w:tcPr>
            <w:tcW w:w="1154" w:type="dxa"/>
            <w:vAlign w:val="bottom"/>
          </w:tcPr>
          <w:p w14:paraId="373D705E" w14:textId="77777777" w:rsidR="008B596D" w:rsidRPr="0066546C" w:rsidRDefault="008B596D" w:rsidP="00C81FF3">
            <w:pPr>
              <w:pBdr>
                <w:bottom w:val="double" w:sz="4" w:space="1" w:color="auto"/>
              </w:pBdr>
              <w:ind w:right="-72"/>
              <w:jc w:val="right"/>
              <w:rPr>
                <w:rFonts w:ascii="Arial" w:hAnsi="Arial" w:cs="Arial"/>
                <w:sz w:val="16"/>
                <w:szCs w:val="16"/>
                <w:lang w:val="en-GB"/>
              </w:rPr>
            </w:pPr>
            <w:r w:rsidRPr="0066546C">
              <w:rPr>
                <w:rFonts w:ascii="Arial" w:hAnsi="Arial" w:cs="Arial"/>
                <w:sz w:val="16"/>
                <w:szCs w:val="16"/>
                <w:lang w:val="en-GB"/>
              </w:rPr>
              <w:fldChar w:fldCharType="begin"/>
            </w:r>
            <w:r w:rsidRPr="0066546C">
              <w:rPr>
                <w:rFonts w:ascii="Arial" w:hAnsi="Arial" w:cs="Arial"/>
                <w:sz w:val="16"/>
                <w:szCs w:val="16"/>
                <w:cs/>
                <w:lang w:val="en-GB"/>
              </w:rPr>
              <w:instrText xml:space="preserve"> =</w:instrText>
            </w:r>
            <w:r w:rsidRPr="0066546C">
              <w:rPr>
                <w:rFonts w:ascii="Arial" w:hAnsi="Arial" w:cs="Arial"/>
                <w:sz w:val="16"/>
                <w:szCs w:val="16"/>
                <w:lang w:val="en-GB"/>
              </w:rPr>
              <w:instrText>SUM</w:instrText>
            </w:r>
            <w:r w:rsidRPr="0066546C">
              <w:rPr>
                <w:rFonts w:ascii="Arial" w:hAnsi="Arial" w:cs="Arial"/>
                <w:sz w:val="16"/>
                <w:szCs w:val="16"/>
                <w:cs/>
                <w:lang w:val="en-GB"/>
              </w:rPr>
              <w:instrText>(</w:instrText>
            </w:r>
            <w:r w:rsidRPr="0066546C">
              <w:rPr>
                <w:rFonts w:ascii="Arial" w:hAnsi="Arial" w:cs="Arial"/>
                <w:sz w:val="16"/>
                <w:szCs w:val="16"/>
                <w:lang w:val="en-GB"/>
              </w:rPr>
              <w:instrText>ABOVE</w:instrText>
            </w:r>
            <w:r w:rsidRPr="0066546C">
              <w:rPr>
                <w:rFonts w:ascii="Arial" w:hAnsi="Arial" w:cs="Arial"/>
                <w:sz w:val="16"/>
                <w:szCs w:val="16"/>
                <w:cs/>
                <w:lang w:val="en-GB"/>
              </w:rPr>
              <w:instrText xml:space="preserve">) </w:instrText>
            </w:r>
            <w:r w:rsidRPr="0066546C">
              <w:rPr>
                <w:rFonts w:ascii="Arial" w:hAnsi="Arial" w:cs="Arial"/>
                <w:sz w:val="16"/>
                <w:szCs w:val="16"/>
                <w:lang w:val="en-GB"/>
              </w:rPr>
              <w:fldChar w:fldCharType="separate"/>
            </w:r>
            <w:r w:rsidRPr="0066546C">
              <w:rPr>
                <w:rFonts w:ascii="Arial" w:hAnsi="Arial" w:cs="Arial"/>
                <w:sz w:val="16"/>
                <w:szCs w:val="16"/>
                <w:lang w:val="en-GB"/>
              </w:rPr>
              <w:t>8,742,855</w:t>
            </w:r>
            <w:r w:rsidRPr="0066546C">
              <w:rPr>
                <w:rFonts w:ascii="Arial" w:hAnsi="Arial" w:cs="Arial"/>
                <w:sz w:val="16"/>
                <w:szCs w:val="16"/>
                <w:lang w:val="en-GB"/>
              </w:rPr>
              <w:fldChar w:fldCharType="end"/>
            </w:r>
          </w:p>
        </w:tc>
        <w:tc>
          <w:tcPr>
            <w:tcW w:w="1154" w:type="dxa"/>
            <w:vAlign w:val="bottom"/>
          </w:tcPr>
          <w:p w14:paraId="4B0C8649" w14:textId="77777777" w:rsidR="008B596D" w:rsidRPr="0066546C" w:rsidRDefault="008B596D" w:rsidP="00C81FF3">
            <w:pPr>
              <w:pBdr>
                <w:bottom w:val="double" w:sz="4" w:space="1" w:color="auto"/>
              </w:pBdr>
              <w:ind w:right="-72"/>
              <w:jc w:val="right"/>
              <w:rPr>
                <w:rFonts w:ascii="Arial" w:hAnsi="Arial" w:cs="Arial"/>
                <w:sz w:val="16"/>
                <w:szCs w:val="16"/>
                <w:lang w:val="en-GB"/>
              </w:rPr>
            </w:pPr>
            <w:r w:rsidRPr="0066546C">
              <w:rPr>
                <w:rFonts w:ascii="Arial" w:hAnsi="Arial" w:cs="Arial"/>
                <w:sz w:val="16"/>
                <w:szCs w:val="16"/>
                <w:cs/>
                <w:lang w:val="en-GB"/>
              </w:rPr>
              <w:t>-</w:t>
            </w:r>
          </w:p>
        </w:tc>
        <w:tc>
          <w:tcPr>
            <w:tcW w:w="1154" w:type="dxa"/>
            <w:vAlign w:val="bottom"/>
          </w:tcPr>
          <w:p w14:paraId="3A888AF1" w14:textId="77777777" w:rsidR="008B596D" w:rsidRPr="0066546C" w:rsidRDefault="008B596D" w:rsidP="00C81FF3">
            <w:pPr>
              <w:pBdr>
                <w:bottom w:val="double" w:sz="4" w:space="1" w:color="auto"/>
              </w:pBdr>
              <w:ind w:right="-72"/>
              <w:jc w:val="right"/>
              <w:rPr>
                <w:rFonts w:ascii="Arial" w:hAnsi="Arial" w:cs="Arial"/>
                <w:sz w:val="16"/>
                <w:szCs w:val="16"/>
                <w:lang w:val="en-GB"/>
              </w:rPr>
            </w:pPr>
            <w:r w:rsidRPr="0066546C">
              <w:rPr>
                <w:rFonts w:ascii="Arial" w:hAnsi="Arial" w:cs="Arial"/>
                <w:sz w:val="16"/>
                <w:szCs w:val="16"/>
                <w:lang w:val="en-GB"/>
              </w:rPr>
              <w:fldChar w:fldCharType="begin"/>
            </w:r>
            <w:r w:rsidRPr="0066546C">
              <w:rPr>
                <w:rFonts w:ascii="Arial" w:hAnsi="Arial" w:cs="Arial"/>
                <w:sz w:val="16"/>
                <w:szCs w:val="16"/>
                <w:cs/>
                <w:lang w:val="en-GB"/>
              </w:rPr>
              <w:instrText xml:space="preserve"> =</w:instrText>
            </w:r>
            <w:r w:rsidRPr="0066546C">
              <w:rPr>
                <w:rFonts w:ascii="Arial" w:hAnsi="Arial" w:cs="Arial"/>
                <w:sz w:val="16"/>
                <w:szCs w:val="16"/>
                <w:lang w:val="en-GB"/>
              </w:rPr>
              <w:instrText>SUM</w:instrText>
            </w:r>
            <w:r w:rsidRPr="0066546C">
              <w:rPr>
                <w:rFonts w:ascii="Arial" w:hAnsi="Arial" w:cs="Arial"/>
                <w:sz w:val="16"/>
                <w:szCs w:val="16"/>
                <w:cs/>
                <w:lang w:val="en-GB"/>
              </w:rPr>
              <w:instrText>(</w:instrText>
            </w:r>
            <w:r w:rsidRPr="0066546C">
              <w:rPr>
                <w:rFonts w:ascii="Arial" w:hAnsi="Arial" w:cs="Arial"/>
                <w:sz w:val="16"/>
                <w:szCs w:val="16"/>
                <w:lang w:val="en-GB"/>
              </w:rPr>
              <w:instrText>ABOVE</w:instrText>
            </w:r>
            <w:r w:rsidRPr="0066546C">
              <w:rPr>
                <w:rFonts w:ascii="Arial" w:hAnsi="Arial" w:cs="Arial"/>
                <w:sz w:val="16"/>
                <w:szCs w:val="16"/>
                <w:cs/>
                <w:lang w:val="en-GB"/>
              </w:rPr>
              <w:instrText xml:space="preserve">) </w:instrText>
            </w:r>
            <w:r w:rsidRPr="0066546C">
              <w:rPr>
                <w:rFonts w:ascii="Arial" w:hAnsi="Arial" w:cs="Arial"/>
                <w:sz w:val="16"/>
                <w:szCs w:val="16"/>
                <w:lang w:val="en-GB"/>
              </w:rPr>
              <w:fldChar w:fldCharType="separate"/>
            </w:r>
            <w:r w:rsidRPr="0066546C">
              <w:rPr>
                <w:rFonts w:ascii="Arial" w:hAnsi="Arial" w:cs="Arial"/>
                <w:sz w:val="16"/>
                <w:szCs w:val="16"/>
                <w:lang w:val="en-GB"/>
              </w:rPr>
              <w:t>17,278,233</w:t>
            </w:r>
            <w:r w:rsidRPr="0066546C">
              <w:rPr>
                <w:rFonts w:ascii="Arial" w:hAnsi="Arial" w:cs="Arial"/>
                <w:sz w:val="16"/>
                <w:szCs w:val="16"/>
                <w:lang w:val="en-GB"/>
              </w:rPr>
              <w:fldChar w:fldCharType="end"/>
            </w:r>
          </w:p>
        </w:tc>
      </w:tr>
      <w:tr w:rsidR="008B596D" w:rsidRPr="0066546C" w14:paraId="7419CF7F" w14:textId="77777777" w:rsidTr="00A90B9B">
        <w:tc>
          <w:tcPr>
            <w:tcW w:w="2912" w:type="dxa"/>
            <w:vAlign w:val="bottom"/>
          </w:tcPr>
          <w:p w14:paraId="78B18DFD" w14:textId="77777777" w:rsidR="008B596D" w:rsidRPr="0066546C" w:rsidRDefault="008B596D" w:rsidP="00A90B9B">
            <w:pPr>
              <w:pStyle w:val="a0"/>
              <w:ind w:left="791" w:right="0"/>
              <w:rPr>
                <w:rFonts w:ascii="Arial" w:hAnsi="Arial" w:cs="Arial"/>
                <w:sz w:val="18"/>
                <w:szCs w:val="18"/>
                <w:lang w:val="en-GB"/>
              </w:rPr>
            </w:pPr>
          </w:p>
        </w:tc>
        <w:tc>
          <w:tcPr>
            <w:tcW w:w="1153" w:type="dxa"/>
            <w:vAlign w:val="bottom"/>
          </w:tcPr>
          <w:p w14:paraId="4EA127AF"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177C3952"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13AFC2FA"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58D7AF89"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6575F5E1"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7966B424" w14:textId="77777777" w:rsidR="008B596D" w:rsidRPr="0066546C" w:rsidRDefault="008B596D" w:rsidP="00AB1E27">
            <w:pPr>
              <w:ind w:left="-29" w:right="-72"/>
              <w:jc w:val="right"/>
              <w:rPr>
                <w:rFonts w:ascii="Arial" w:hAnsi="Arial" w:cs="Arial"/>
                <w:sz w:val="18"/>
                <w:szCs w:val="18"/>
              </w:rPr>
            </w:pPr>
          </w:p>
        </w:tc>
      </w:tr>
      <w:tr w:rsidR="008B596D" w:rsidRPr="0066546C" w14:paraId="4F047005" w14:textId="77777777" w:rsidTr="00A90B9B">
        <w:tc>
          <w:tcPr>
            <w:tcW w:w="2912" w:type="dxa"/>
            <w:vAlign w:val="bottom"/>
          </w:tcPr>
          <w:p w14:paraId="1D3A363F" w14:textId="77777777" w:rsidR="008B596D" w:rsidRPr="0066546C" w:rsidRDefault="008B596D" w:rsidP="00A90B9B">
            <w:pPr>
              <w:pStyle w:val="a0"/>
              <w:ind w:left="791" w:right="0"/>
              <w:rPr>
                <w:rFonts w:ascii="Arial" w:hAnsi="Arial" w:cs="Arial"/>
                <w:b/>
                <w:bCs/>
                <w:sz w:val="16"/>
                <w:szCs w:val="16"/>
              </w:rPr>
            </w:pPr>
            <w:r w:rsidRPr="0066546C">
              <w:rPr>
                <w:rFonts w:ascii="Arial" w:hAnsi="Arial" w:cs="Arial"/>
                <w:b/>
                <w:bCs/>
                <w:sz w:val="16"/>
                <w:szCs w:val="16"/>
              </w:rPr>
              <w:t>For the year ended</w:t>
            </w:r>
          </w:p>
        </w:tc>
        <w:tc>
          <w:tcPr>
            <w:tcW w:w="1153" w:type="dxa"/>
            <w:vAlign w:val="bottom"/>
          </w:tcPr>
          <w:p w14:paraId="5D3FD325"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74941E7C"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71627866"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69B1DCE9"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6774BA39"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041905E9" w14:textId="77777777" w:rsidR="008B596D" w:rsidRPr="0066546C" w:rsidRDefault="008B596D" w:rsidP="00AB1E27">
            <w:pPr>
              <w:ind w:left="-29" w:right="-72"/>
              <w:jc w:val="right"/>
              <w:rPr>
                <w:rFonts w:ascii="Arial" w:hAnsi="Arial" w:cs="Arial"/>
                <w:sz w:val="16"/>
                <w:szCs w:val="16"/>
              </w:rPr>
            </w:pPr>
          </w:p>
        </w:tc>
      </w:tr>
      <w:tr w:rsidR="008B596D" w:rsidRPr="0066546C" w14:paraId="2D249725" w14:textId="77777777" w:rsidTr="00A90B9B">
        <w:tc>
          <w:tcPr>
            <w:tcW w:w="2912" w:type="dxa"/>
            <w:vAlign w:val="bottom"/>
          </w:tcPr>
          <w:p w14:paraId="784A4861" w14:textId="77777777" w:rsidR="008B596D" w:rsidRPr="0066546C" w:rsidRDefault="008B596D" w:rsidP="00A90B9B">
            <w:pPr>
              <w:pStyle w:val="a0"/>
              <w:ind w:left="791" w:right="0"/>
              <w:rPr>
                <w:rFonts w:ascii="Arial" w:hAnsi="Arial" w:cs="Arial"/>
                <w:b/>
                <w:bCs/>
                <w:sz w:val="16"/>
                <w:szCs w:val="16"/>
                <w:lang w:val="en-GB"/>
              </w:rPr>
            </w:pPr>
            <w:r w:rsidRPr="0066546C">
              <w:rPr>
                <w:rFonts w:ascii="Arial" w:hAnsi="Arial" w:cs="Arial"/>
                <w:b/>
                <w:bCs/>
                <w:sz w:val="16"/>
                <w:szCs w:val="16"/>
                <w:lang w:val="en-GB"/>
              </w:rPr>
              <w:t xml:space="preserve">   31 December 2018</w:t>
            </w:r>
          </w:p>
        </w:tc>
        <w:tc>
          <w:tcPr>
            <w:tcW w:w="1153" w:type="dxa"/>
            <w:vAlign w:val="bottom"/>
          </w:tcPr>
          <w:p w14:paraId="54C7A5E7"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0A3461B8"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1695784F"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7F352578"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34EB6455"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4574CE8B" w14:textId="77777777" w:rsidR="008B596D" w:rsidRPr="0066546C" w:rsidRDefault="008B596D" w:rsidP="00AB1E27">
            <w:pPr>
              <w:ind w:left="-29" w:right="-72"/>
              <w:jc w:val="right"/>
              <w:rPr>
                <w:rFonts w:ascii="Arial" w:hAnsi="Arial" w:cs="Arial"/>
                <w:sz w:val="16"/>
                <w:szCs w:val="16"/>
              </w:rPr>
            </w:pPr>
          </w:p>
        </w:tc>
      </w:tr>
      <w:tr w:rsidR="008B596D" w:rsidRPr="0066546C" w14:paraId="5EEC47A8" w14:textId="77777777" w:rsidTr="00A90B9B">
        <w:tc>
          <w:tcPr>
            <w:tcW w:w="2912" w:type="dxa"/>
            <w:vAlign w:val="bottom"/>
          </w:tcPr>
          <w:p w14:paraId="6FC72873" w14:textId="77777777" w:rsidR="008B596D" w:rsidRPr="0066546C" w:rsidRDefault="008B596D" w:rsidP="00A90B9B">
            <w:pPr>
              <w:pStyle w:val="a0"/>
              <w:ind w:left="791" w:right="-108"/>
              <w:rPr>
                <w:rFonts w:ascii="Arial" w:hAnsi="Arial" w:cs="Arial"/>
                <w:sz w:val="16"/>
                <w:szCs w:val="16"/>
                <w:lang w:val="en-GB"/>
              </w:rPr>
            </w:pPr>
            <w:r w:rsidRPr="0066546C">
              <w:rPr>
                <w:rFonts w:ascii="Arial" w:hAnsi="Arial" w:cs="Arial"/>
                <w:sz w:val="16"/>
                <w:szCs w:val="16"/>
                <w:lang w:val="en-GB"/>
              </w:rPr>
              <w:t>Opening net book value</w:t>
            </w:r>
          </w:p>
        </w:tc>
        <w:tc>
          <w:tcPr>
            <w:tcW w:w="1153" w:type="dxa"/>
            <w:vAlign w:val="bottom"/>
          </w:tcPr>
          <w:p w14:paraId="4667C4F4" w14:textId="77777777" w:rsidR="008B596D" w:rsidRPr="0066546C" w:rsidRDefault="008B596D" w:rsidP="00C81FF3">
            <w:pPr>
              <w:ind w:right="-72"/>
              <w:jc w:val="right"/>
              <w:rPr>
                <w:rFonts w:ascii="Arial" w:hAnsi="Arial" w:cs="Arial"/>
                <w:sz w:val="16"/>
                <w:szCs w:val="16"/>
                <w:lang w:val="en-GB"/>
              </w:rPr>
            </w:pPr>
            <w:r w:rsidRPr="0066546C">
              <w:rPr>
                <w:rFonts w:ascii="Arial" w:hAnsi="Arial" w:cs="Arial"/>
                <w:sz w:val="16"/>
                <w:szCs w:val="16"/>
                <w:lang w:val="en-GB"/>
              </w:rPr>
              <w:t>1,548,000</w:t>
            </w:r>
          </w:p>
        </w:tc>
        <w:tc>
          <w:tcPr>
            <w:tcW w:w="1154" w:type="dxa"/>
            <w:vAlign w:val="bottom"/>
          </w:tcPr>
          <w:p w14:paraId="15FBA42D" w14:textId="77777777" w:rsidR="008B596D" w:rsidRPr="0066546C" w:rsidRDefault="008B596D" w:rsidP="00C81FF3">
            <w:pPr>
              <w:ind w:right="-72"/>
              <w:jc w:val="right"/>
              <w:rPr>
                <w:rFonts w:ascii="Arial" w:hAnsi="Arial" w:cs="Arial"/>
                <w:sz w:val="16"/>
                <w:szCs w:val="16"/>
                <w:lang w:val="en-GB"/>
              </w:rPr>
            </w:pPr>
            <w:r w:rsidRPr="0066546C">
              <w:rPr>
                <w:rFonts w:ascii="Arial" w:hAnsi="Arial" w:cs="Arial"/>
                <w:sz w:val="16"/>
                <w:szCs w:val="16"/>
                <w:lang w:val="en-GB"/>
              </w:rPr>
              <w:t>1</w:t>
            </w:r>
          </w:p>
        </w:tc>
        <w:tc>
          <w:tcPr>
            <w:tcW w:w="1154" w:type="dxa"/>
            <w:vAlign w:val="bottom"/>
          </w:tcPr>
          <w:p w14:paraId="71D61C86" w14:textId="77777777" w:rsidR="008B596D" w:rsidRPr="0066546C" w:rsidRDefault="008B596D" w:rsidP="00C81FF3">
            <w:pPr>
              <w:ind w:right="-72"/>
              <w:jc w:val="right"/>
              <w:rPr>
                <w:rFonts w:ascii="Arial" w:hAnsi="Arial" w:cs="Arial"/>
                <w:sz w:val="16"/>
                <w:szCs w:val="16"/>
                <w:lang w:val="en-GB"/>
              </w:rPr>
            </w:pPr>
            <w:r w:rsidRPr="0066546C">
              <w:rPr>
                <w:rFonts w:ascii="Arial" w:hAnsi="Arial" w:cs="Arial"/>
                <w:sz w:val="16"/>
                <w:szCs w:val="16"/>
                <w:lang w:val="en-GB"/>
              </w:rPr>
              <w:t>6,987,377</w:t>
            </w:r>
          </w:p>
        </w:tc>
        <w:tc>
          <w:tcPr>
            <w:tcW w:w="1154" w:type="dxa"/>
            <w:vAlign w:val="bottom"/>
          </w:tcPr>
          <w:p w14:paraId="3E113A24"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8,742,855</w:t>
            </w:r>
          </w:p>
        </w:tc>
        <w:tc>
          <w:tcPr>
            <w:tcW w:w="1154" w:type="dxa"/>
            <w:vAlign w:val="bottom"/>
          </w:tcPr>
          <w:p w14:paraId="35F03B7D"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5C26FE07"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17,278,233</w:t>
            </w:r>
          </w:p>
        </w:tc>
      </w:tr>
      <w:tr w:rsidR="008B596D" w:rsidRPr="0066546C" w14:paraId="32BAF066" w14:textId="77777777" w:rsidTr="00A90B9B">
        <w:tc>
          <w:tcPr>
            <w:tcW w:w="2912" w:type="dxa"/>
            <w:vAlign w:val="bottom"/>
          </w:tcPr>
          <w:p w14:paraId="2985CE33" w14:textId="77777777" w:rsidR="008B596D" w:rsidRPr="0066546C" w:rsidRDefault="008B596D" w:rsidP="00A90B9B">
            <w:pPr>
              <w:pStyle w:val="a0"/>
              <w:ind w:left="791" w:right="0"/>
              <w:rPr>
                <w:rFonts w:ascii="Arial" w:hAnsi="Arial" w:cs="Arial"/>
                <w:sz w:val="16"/>
                <w:szCs w:val="16"/>
                <w:cs/>
                <w:lang w:val="en-GB"/>
              </w:rPr>
            </w:pPr>
            <w:r w:rsidRPr="0066546C">
              <w:rPr>
                <w:rFonts w:ascii="Arial" w:hAnsi="Arial" w:cs="Arial"/>
                <w:sz w:val="16"/>
                <w:szCs w:val="16"/>
                <w:lang w:val="en-GB"/>
              </w:rPr>
              <w:t>Additions</w:t>
            </w:r>
          </w:p>
        </w:tc>
        <w:tc>
          <w:tcPr>
            <w:tcW w:w="1153" w:type="dxa"/>
            <w:vAlign w:val="bottom"/>
          </w:tcPr>
          <w:p w14:paraId="0D445006"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10BEB353"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1</w:t>
            </w:r>
            <w:r w:rsidRPr="0066546C">
              <w:rPr>
                <w:rFonts w:ascii="Arial" w:hAnsi="Arial" w:cs="Arial"/>
                <w:sz w:val="16"/>
                <w:szCs w:val="16"/>
                <w:lang w:val="en-GB"/>
              </w:rPr>
              <w:t>,</w:t>
            </w:r>
            <w:r w:rsidRPr="0066546C">
              <w:rPr>
                <w:rFonts w:ascii="Arial" w:hAnsi="Arial" w:cs="Arial"/>
                <w:sz w:val="16"/>
                <w:szCs w:val="16"/>
                <w:cs/>
                <w:lang w:val="en-GB"/>
              </w:rPr>
              <w:t>788</w:t>
            </w:r>
            <w:r w:rsidRPr="0066546C">
              <w:rPr>
                <w:rFonts w:ascii="Arial" w:hAnsi="Arial" w:cs="Arial"/>
                <w:sz w:val="16"/>
                <w:szCs w:val="16"/>
                <w:lang w:val="en-GB"/>
              </w:rPr>
              <w:t>,</w:t>
            </w:r>
            <w:r w:rsidRPr="0066546C">
              <w:rPr>
                <w:rFonts w:ascii="Arial" w:hAnsi="Arial" w:cs="Arial"/>
                <w:sz w:val="16"/>
                <w:szCs w:val="16"/>
                <w:cs/>
                <w:lang w:val="en-GB"/>
              </w:rPr>
              <w:t>278</w:t>
            </w:r>
          </w:p>
        </w:tc>
        <w:tc>
          <w:tcPr>
            <w:tcW w:w="1154" w:type="dxa"/>
            <w:vAlign w:val="bottom"/>
          </w:tcPr>
          <w:p w14:paraId="7EF23304"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15</w:t>
            </w:r>
            <w:r w:rsidRPr="0066546C">
              <w:rPr>
                <w:rFonts w:ascii="Arial" w:hAnsi="Arial" w:cs="Arial"/>
                <w:sz w:val="16"/>
                <w:szCs w:val="16"/>
                <w:lang w:val="en-GB"/>
              </w:rPr>
              <w:t>,</w:t>
            </w:r>
            <w:r w:rsidRPr="0066546C">
              <w:rPr>
                <w:rFonts w:ascii="Arial" w:hAnsi="Arial" w:cs="Arial"/>
                <w:sz w:val="16"/>
                <w:szCs w:val="16"/>
                <w:cs/>
                <w:lang w:val="en-GB"/>
              </w:rPr>
              <w:t>954</w:t>
            </w:r>
            <w:r w:rsidRPr="0066546C">
              <w:rPr>
                <w:rFonts w:ascii="Arial" w:hAnsi="Arial" w:cs="Arial"/>
                <w:sz w:val="16"/>
                <w:szCs w:val="16"/>
                <w:lang w:val="en-GB"/>
              </w:rPr>
              <w:t>,</w:t>
            </w:r>
            <w:r w:rsidRPr="0066546C">
              <w:rPr>
                <w:rFonts w:ascii="Arial" w:hAnsi="Arial" w:cs="Arial"/>
                <w:sz w:val="16"/>
                <w:szCs w:val="16"/>
                <w:cs/>
                <w:lang w:val="en-GB"/>
              </w:rPr>
              <w:t>524</w:t>
            </w:r>
          </w:p>
        </w:tc>
        <w:tc>
          <w:tcPr>
            <w:tcW w:w="1154" w:type="dxa"/>
            <w:vAlign w:val="bottom"/>
          </w:tcPr>
          <w:p w14:paraId="2C9C25AD"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9</w:t>
            </w:r>
            <w:r w:rsidRPr="0066546C">
              <w:rPr>
                <w:rFonts w:ascii="Arial" w:hAnsi="Arial" w:cs="Arial"/>
                <w:sz w:val="16"/>
                <w:szCs w:val="16"/>
                <w:lang w:val="en-GB"/>
              </w:rPr>
              <w:t>,</w:t>
            </w:r>
            <w:r w:rsidRPr="0066546C">
              <w:rPr>
                <w:rFonts w:ascii="Arial" w:hAnsi="Arial" w:cs="Arial"/>
                <w:sz w:val="16"/>
                <w:szCs w:val="16"/>
                <w:cs/>
                <w:lang w:val="en-GB"/>
              </w:rPr>
              <w:t>500</w:t>
            </w:r>
            <w:r w:rsidRPr="0066546C">
              <w:rPr>
                <w:rFonts w:ascii="Arial" w:hAnsi="Arial" w:cs="Arial"/>
                <w:sz w:val="16"/>
                <w:szCs w:val="16"/>
                <w:lang w:val="en-GB"/>
              </w:rPr>
              <w:t>,</w:t>
            </w:r>
            <w:r w:rsidRPr="0066546C">
              <w:rPr>
                <w:rFonts w:ascii="Arial" w:hAnsi="Arial" w:cs="Arial"/>
                <w:sz w:val="16"/>
                <w:szCs w:val="16"/>
                <w:cs/>
                <w:lang w:val="en-GB"/>
              </w:rPr>
              <w:t>000</w:t>
            </w:r>
          </w:p>
        </w:tc>
        <w:tc>
          <w:tcPr>
            <w:tcW w:w="1154" w:type="dxa"/>
            <w:vAlign w:val="bottom"/>
          </w:tcPr>
          <w:p w14:paraId="7D5E362F"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109</w:t>
            </w:r>
            <w:r w:rsidRPr="0066546C">
              <w:rPr>
                <w:rFonts w:ascii="Arial" w:hAnsi="Arial" w:cs="Arial"/>
                <w:sz w:val="16"/>
                <w:szCs w:val="16"/>
                <w:lang w:val="en-GB"/>
              </w:rPr>
              <w:t>,</w:t>
            </w:r>
            <w:r w:rsidRPr="0066546C">
              <w:rPr>
                <w:rFonts w:ascii="Arial" w:hAnsi="Arial" w:cs="Arial"/>
                <w:sz w:val="16"/>
                <w:szCs w:val="16"/>
                <w:cs/>
                <w:lang w:val="en-GB"/>
              </w:rPr>
              <w:t>970</w:t>
            </w:r>
            <w:r w:rsidRPr="0066546C">
              <w:rPr>
                <w:rFonts w:ascii="Arial" w:hAnsi="Arial" w:cs="Arial"/>
                <w:sz w:val="16"/>
                <w:szCs w:val="16"/>
                <w:lang w:val="en-GB"/>
              </w:rPr>
              <w:t>,</w:t>
            </w:r>
            <w:r w:rsidRPr="0066546C">
              <w:rPr>
                <w:rFonts w:ascii="Arial" w:hAnsi="Arial" w:cs="Arial"/>
                <w:sz w:val="16"/>
                <w:szCs w:val="16"/>
                <w:cs/>
                <w:lang w:val="en-GB"/>
              </w:rPr>
              <w:t>950</w:t>
            </w:r>
          </w:p>
        </w:tc>
        <w:tc>
          <w:tcPr>
            <w:tcW w:w="1154" w:type="dxa"/>
            <w:vAlign w:val="bottom"/>
          </w:tcPr>
          <w:p w14:paraId="2251AF33"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137,213,752</w:t>
            </w:r>
          </w:p>
        </w:tc>
      </w:tr>
      <w:tr w:rsidR="008B596D" w:rsidRPr="0066546C" w14:paraId="109F498F" w14:textId="77777777" w:rsidTr="00A90B9B">
        <w:tc>
          <w:tcPr>
            <w:tcW w:w="2912" w:type="dxa"/>
            <w:vAlign w:val="bottom"/>
          </w:tcPr>
          <w:p w14:paraId="48A54DB9" w14:textId="77777777" w:rsidR="008B596D" w:rsidRPr="0066546C" w:rsidRDefault="008B596D" w:rsidP="00A90B9B">
            <w:pPr>
              <w:pStyle w:val="a0"/>
              <w:ind w:left="791" w:right="0"/>
              <w:rPr>
                <w:rFonts w:ascii="Arial" w:hAnsi="Arial" w:cs="Arial"/>
                <w:spacing w:val="-6"/>
                <w:sz w:val="16"/>
                <w:szCs w:val="16"/>
                <w:lang w:val="en-GB"/>
              </w:rPr>
            </w:pPr>
            <w:r w:rsidRPr="0066546C">
              <w:rPr>
                <w:rFonts w:ascii="Arial" w:hAnsi="Arial" w:cs="Arial"/>
                <w:spacing w:val="-6"/>
                <w:sz w:val="16"/>
                <w:szCs w:val="16"/>
                <w:lang w:val="en-GB"/>
              </w:rPr>
              <w:t xml:space="preserve">Increase from </w:t>
            </w:r>
          </w:p>
          <w:p w14:paraId="08A395CA" w14:textId="77777777" w:rsidR="008B596D" w:rsidRPr="0066546C" w:rsidRDefault="008B596D" w:rsidP="00A90B9B">
            <w:pPr>
              <w:pStyle w:val="a0"/>
              <w:ind w:left="791" w:right="0"/>
              <w:rPr>
                <w:rFonts w:ascii="Arial" w:hAnsi="Arial" w:cs="Arial"/>
                <w:sz w:val="16"/>
                <w:szCs w:val="16"/>
                <w:lang w:val="en-GB"/>
              </w:rPr>
            </w:pPr>
            <w:r w:rsidRPr="0066546C">
              <w:rPr>
                <w:rFonts w:ascii="Arial" w:hAnsi="Arial" w:cs="Arial"/>
                <w:spacing w:val="-6"/>
                <w:sz w:val="16"/>
                <w:szCs w:val="16"/>
                <w:lang w:val="en-GB"/>
              </w:rPr>
              <w:t xml:space="preserve">   decommissioning cost</w:t>
            </w:r>
          </w:p>
        </w:tc>
        <w:tc>
          <w:tcPr>
            <w:tcW w:w="1153" w:type="dxa"/>
            <w:vAlign w:val="bottom"/>
          </w:tcPr>
          <w:p w14:paraId="06B62939" w14:textId="77777777" w:rsidR="008B596D" w:rsidRPr="0066546C" w:rsidRDefault="008B596D" w:rsidP="00C81FF3">
            <w:pPr>
              <w:ind w:right="-72"/>
              <w:jc w:val="right"/>
              <w:rPr>
                <w:rFonts w:ascii="Arial" w:hAnsi="Arial" w:cs="Arial"/>
                <w:sz w:val="16"/>
                <w:szCs w:val="16"/>
                <w:lang w:val="en-GB"/>
              </w:rPr>
            </w:pPr>
          </w:p>
          <w:p w14:paraId="15582416"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716D1231" w14:textId="77777777" w:rsidR="008B596D" w:rsidRPr="0066546C" w:rsidRDefault="008B596D" w:rsidP="00C81FF3">
            <w:pPr>
              <w:ind w:right="-72"/>
              <w:jc w:val="right"/>
              <w:rPr>
                <w:rFonts w:ascii="Arial" w:hAnsi="Arial" w:cs="Arial"/>
                <w:sz w:val="16"/>
                <w:szCs w:val="16"/>
                <w:lang w:val="en-GB"/>
              </w:rPr>
            </w:pPr>
          </w:p>
          <w:p w14:paraId="005FD678"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4,280,980</w:t>
            </w:r>
          </w:p>
        </w:tc>
        <w:tc>
          <w:tcPr>
            <w:tcW w:w="1154" w:type="dxa"/>
            <w:vAlign w:val="bottom"/>
          </w:tcPr>
          <w:p w14:paraId="77B36606" w14:textId="77777777" w:rsidR="008B596D" w:rsidRPr="0066546C" w:rsidRDefault="008B596D" w:rsidP="00C81FF3">
            <w:pPr>
              <w:ind w:right="-72"/>
              <w:jc w:val="right"/>
              <w:rPr>
                <w:rFonts w:ascii="Arial" w:hAnsi="Arial" w:cs="Arial"/>
                <w:sz w:val="16"/>
                <w:szCs w:val="16"/>
                <w:lang w:val="en-GB"/>
              </w:rPr>
            </w:pPr>
          </w:p>
          <w:p w14:paraId="385DE95F"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05CEA6AD" w14:textId="77777777" w:rsidR="008B596D" w:rsidRPr="0066546C" w:rsidRDefault="008B596D" w:rsidP="00C81FF3">
            <w:pPr>
              <w:ind w:right="-72"/>
              <w:jc w:val="right"/>
              <w:rPr>
                <w:rFonts w:ascii="Arial" w:hAnsi="Arial" w:cs="Arial"/>
                <w:sz w:val="16"/>
                <w:szCs w:val="16"/>
                <w:lang w:val="en-GB"/>
              </w:rPr>
            </w:pPr>
          </w:p>
          <w:p w14:paraId="63DCE10F"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2BB2EEB7" w14:textId="77777777" w:rsidR="008B596D" w:rsidRPr="0066546C" w:rsidRDefault="008B596D" w:rsidP="00C81FF3">
            <w:pPr>
              <w:ind w:right="-72"/>
              <w:jc w:val="right"/>
              <w:rPr>
                <w:rFonts w:ascii="Arial" w:hAnsi="Arial" w:cs="Arial"/>
                <w:sz w:val="16"/>
                <w:szCs w:val="16"/>
                <w:lang w:val="en-GB"/>
              </w:rPr>
            </w:pPr>
          </w:p>
          <w:p w14:paraId="0A7CBC66"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6E544754" w14:textId="77777777" w:rsidR="008B596D" w:rsidRPr="0066546C" w:rsidRDefault="008B596D" w:rsidP="00C81FF3">
            <w:pPr>
              <w:ind w:right="-72"/>
              <w:jc w:val="right"/>
              <w:rPr>
                <w:rFonts w:ascii="Arial" w:hAnsi="Arial" w:cs="Arial"/>
                <w:sz w:val="16"/>
                <w:szCs w:val="16"/>
                <w:lang w:val="en-GB"/>
              </w:rPr>
            </w:pPr>
          </w:p>
          <w:p w14:paraId="32415D26"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4,280,980</w:t>
            </w:r>
          </w:p>
        </w:tc>
      </w:tr>
      <w:tr w:rsidR="008B596D" w:rsidRPr="0066546C" w14:paraId="24525E1E" w14:textId="77777777" w:rsidTr="00A90B9B">
        <w:tc>
          <w:tcPr>
            <w:tcW w:w="2912" w:type="dxa"/>
            <w:vAlign w:val="bottom"/>
          </w:tcPr>
          <w:p w14:paraId="49D5A2C1" w14:textId="4185A88D" w:rsidR="008B596D" w:rsidRPr="0066546C" w:rsidRDefault="008B596D" w:rsidP="00A90B9B">
            <w:pPr>
              <w:pStyle w:val="a0"/>
              <w:ind w:left="791" w:right="0"/>
              <w:rPr>
                <w:rFonts w:ascii="Arial" w:hAnsi="Arial" w:cs="Arial"/>
                <w:sz w:val="16"/>
                <w:szCs w:val="16"/>
              </w:rPr>
            </w:pPr>
            <w:r w:rsidRPr="0066546C">
              <w:rPr>
                <w:rFonts w:ascii="Arial" w:hAnsi="Arial" w:cs="Arial"/>
                <w:sz w:val="16"/>
                <w:szCs w:val="16"/>
              </w:rPr>
              <w:t>Transfer in</w:t>
            </w:r>
            <w:r w:rsidR="00FF4D9C" w:rsidRPr="0066546C">
              <w:rPr>
                <w:rFonts w:ascii="Arial" w:hAnsi="Arial" w:cs="Arial"/>
                <w:sz w:val="16"/>
                <w:szCs w:val="16"/>
              </w:rPr>
              <w:t xml:space="preserve"> (</w:t>
            </w:r>
            <w:r w:rsidRPr="0066546C">
              <w:rPr>
                <w:rFonts w:ascii="Arial" w:hAnsi="Arial" w:cs="Arial"/>
                <w:sz w:val="16"/>
                <w:szCs w:val="16"/>
              </w:rPr>
              <w:t>out</w:t>
            </w:r>
            <w:r w:rsidR="00FF4D9C" w:rsidRPr="0066546C">
              <w:rPr>
                <w:rFonts w:ascii="Arial" w:hAnsi="Arial" w:cs="Arial"/>
                <w:sz w:val="16"/>
                <w:szCs w:val="16"/>
              </w:rPr>
              <w:t>)</w:t>
            </w:r>
          </w:p>
        </w:tc>
        <w:tc>
          <w:tcPr>
            <w:tcW w:w="1153" w:type="dxa"/>
            <w:vAlign w:val="bottom"/>
          </w:tcPr>
          <w:p w14:paraId="23D19B9C"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3B4B6CD0"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109</w:t>
            </w:r>
            <w:r w:rsidRPr="0066546C">
              <w:rPr>
                <w:rFonts w:ascii="Arial" w:hAnsi="Arial" w:cs="Arial"/>
                <w:sz w:val="16"/>
                <w:szCs w:val="16"/>
                <w:lang w:val="en-GB"/>
              </w:rPr>
              <w:t>,</w:t>
            </w:r>
            <w:r w:rsidRPr="0066546C">
              <w:rPr>
                <w:rFonts w:ascii="Arial" w:hAnsi="Arial" w:cs="Arial"/>
                <w:sz w:val="16"/>
                <w:szCs w:val="16"/>
                <w:cs/>
                <w:lang w:val="en-GB"/>
              </w:rPr>
              <w:t>970</w:t>
            </w:r>
            <w:r w:rsidRPr="0066546C">
              <w:rPr>
                <w:rFonts w:ascii="Arial" w:hAnsi="Arial" w:cs="Arial"/>
                <w:sz w:val="16"/>
                <w:szCs w:val="16"/>
                <w:lang w:val="en-GB"/>
              </w:rPr>
              <w:t>,</w:t>
            </w:r>
            <w:r w:rsidRPr="0066546C">
              <w:rPr>
                <w:rFonts w:ascii="Arial" w:hAnsi="Arial" w:cs="Arial"/>
                <w:sz w:val="16"/>
                <w:szCs w:val="16"/>
                <w:cs/>
                <w:lang w:val="en-GB"/>
              </w:rPr>
              <w:t>950</w:t>
            </w:r>
          </w:p>
        </w:tc>
        <w:tc>
          <w:tcPr>
            <w:tcW w:w="1154" w:type="dxa"/>
            <w:vAlign w:val="bottom"/>
          </w:tcPr>
          <w:p w14:paraId="579A49CB"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550DCF9B"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0DE24581" w14:textId="70ABAC34" w:rsidR="008B596D" w:rsidRPr="0066546C" w:rsidRDefault="00FF4D9C" w:rsidP="00C81FF3">
            <w:pP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109</w:t>
            </w:r>
            <w:r w:rsidR="008B596D" w:rsidRPr="0066546C">
              <w:rPr>
                <w:rFonts w:ascii="Arial" w:hAnsi="Arial" w:cs="Arial"/>
                <w:sz w:val="16"/>
                <w:szCs w:val="16"/>
                <w:lang w:val="en-GB"/>
              </w:rPr>
              <w:t>,</w:t>
            </w:r>
            <w:r w:rsidR="008B596D" w:rsidRPr="0066546C">
              <w:rPr>
                <w:rFonts w:ascii="Arial" w:hAnsi="Arial" w:cs="Arial"/>
                <w:sz w:val="16"/>
                <w:szCs w:val="16"/>
                <w:cs/>
                <w:lang w:val="en-GB"/>
              </w:rPr>
              <w:t>970</w:t>
            </w:r>
            <w:r w:rsidR="008B596D" w:rsidRPr="0066546C">
              <w:rPr>
                <w:rFonts w:ascii="Arial" w:hAnsi="Arial" w:cs="Arial"/>
                <w:sz w:val="16"/>
                <w:szCs w:val="16"/>
                <w:lang w:val="en-GB"/>
              </w:rPr>
              <w:t>,</w:t>
            </w:r>
            <w:r w:rsidR="008B596D" w:rsidRPr="0066546C">
              <w:rPr>
                <w:rFonts w:ascii="Arial" w:hAnsi="Arial" w:cs="Arial"/>
                <w:sz w:val="16"/>
                <w:szCs w:val="16"/>
                <w:cs/>
                <w:lang w:val="en-GB"/>
              </w:rPr>
              <w:t>950</w:t>
            </w:r>
            <w:r w:rsidRPr="0066546C">
              <w:rPr>
                <w:rFonts w:ascii="Arial" w:hAnsi="Arial" w:cs="Arial"/>
                <w:sz w:val="16"/>
                <w:szCs w:val="16"/>
                <w:lang w:val="en-GB"/>
              </w:rPr>
              <w:t>)</w:t>
            </w:r>
          </w:p>
        </w:tc>
        <w:tc>
          <w:tcPr>
            <w:tcW w:w="1154" w:type="dxa"/>
            <w:vAlign w:val="bottom"/>
          </w:tcPr>
          <w:p w14:paraId="3C911152"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r>
      <w:tr w:rsidR="008B596D" w:rsidRPr="0066546C" w14:paraId="6221E549" w14:textId="77777777" w:rsidTr="00A90B9B">
        <w:tc>
          <w:tcPr>
            <w:tcW w:w="2912" w:type="dxa"/>
            <w:vAlign w:val="bottom"/>
          </w:tcPr>
          <w:p w14:paraId="06F16AE3" w14:textId="77777777" w:rsidR="008B596D" w:rsidRPr="0066546C" w:rsidRDefault="008B596D" w:rsidP="00A90B9B">
            <w:pPr>
              <w:pStyle w:val="a0"/>
              <w:ind w:left="791" w:right="0"/>
              <w:rPr>
                <w:rFonts w:ascii="Arial" w:hAnsi="Arial" w:cs="Arial"/>
                <w:sz w:val="16"/>
                <w:szCs w:val="16"/>
                <w:lang w:val="en-GB"/>
              </w:rPr>
            </w:pPr>
            <w:r w:rsidRPr="0066546C">
              <w:rPr>
                <w:rFonts w:ascii="Arial" w:hAnsi="Arial" w:cs="Arial"/>
                <w:sz w:val="16"/>
                <w:szCs w:val="16"/>
                <w:lang w:val="en-GB"/>
              </w:rPr>
              <w:t>Depreciation charge</w:t>
            </w:r>
          </w:p>
        </w:tc>
        <w:tc>
          <w:tcPr>
            <w:tcW w:w="1153" w:type="dxa"/>
            <w:vAlign w:val="bottom"/>
          </w:tcPr>
          <w:p w14:paraId="769E2C9A" w14:textId="77777777" w:rsidR="008B596D" w:rsidRPr="0066546C" w:rsidRDefault="008B596D"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2D21FB3E" w14:textId="4E7C42AC"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406</w:t>
            </w:r>
            <w:r w:rsidR="008B596D" w:rsidRPr="0066546C">
              <w:rPr>
                <w:rFonts w:ascii="Arial" w:hAnsi="Arial" w:cs="Arial"/>
                <w:sz w:val="16"/>
                <w:szCs w:val="16"/>
                <w:lang w:val="en-GB"/>
              </w:rPr>
              <w:t>,</w:t>
            </w:r>
            <w:r w:rsidR="008B596D" w:rsidRPr="0066546C">
              <w:rPr>
                <w:rFonts w:ascii="Arial" w:hAnsi="Arial" w:cs="Arial"/>
                <w:sz w:val="16"/>
                <w:szCs w:val="16"/>
                <w:cs/>
                <w:lang w:val="en-GB"/>
              </w:rPr>
              <w:t>736</w:t>
            </w:r>
            <w:r w:rsidRPr="0066546C">
              <w:rPr>
                <w:rFonts w:ascii="Arial" w:hAnsi="Arial" w:cs="Arial"/>
                <w:sz w:val="16"/>
                <w:szCs w:val="16"/>
                <w:lang w:val="en-GB"/>
              </w:rPr>
              <w:t>)</w:t>
            </w:r>
          </w:p>
        </w:tc>
        <w:tc>
          <w:tcPr>
            <w:tcW w:w="1154" w:type="dxa"/>
            <w:vAlign w:val="bottom"/>
          </w:tcPr>
          <w:p w14:paraId="0BB05790" w14:textId="719CFC39"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4</w:t>
            </w:r>
            <w:r w:rsidR="008B596D" w:rsidRPr="0066546C">
              <w:rPr>
                <w:rFonts w:ascii="Arial" w:hAnsi="Arial" w:cs="Arial"/>
                <w:sz w:val="16"/>
                <w:szCs w:val="16"/>
                <w:lang w:val="en-GB"/>
              </w:rPr>
              <w:t>,</w:t>
            </w:r>
            <w:r w:rsidR="008B596D" w:rsidRPr="0066546C">
              <w:rPr>
                <w:rFonts w:ascii="Arial" w:hAnsi="Arial" w:cs="Arial"/>
                <w:sz w:val="16"/>
                <w:szCs w:val="16"/>
                <w:cs/>
                <w:lang w:val="en-GB"/>
              </w:rPr>
              <w:t>031</w:t>
            </w:r>
            <w:r w:rsidR="008B596D" w:rsidRPr="0066546C">
              <w:rPr>
                <w:rFonts w:ascii="Arial" w:hAnsi="Arial" w:cs="Arial"/>
                <w:sz w:val="16"/>
                <w:szCs w:val="16"/>
                <w:lang w:val="en-GB"/>
              </w:rPr>
              <w:t>,</w:t>
            </w:r>
            <w:r w:rsidR="008B596D" w:rsidRPr="0066546C">
              <w:rPr>
                <w:rFonts w:ascii="Arial" w:hAnsi="Arial" w:cs="Arial"/>
                <w:sz w:val="16"/>
                <w:szCs w:val="16"/>
                <w:cs/>
                <w:lang w:val="en-GB"/>
              </w:rPr>
              <w:t>786</w:t>
            </w:r>
            <w:r w:rsidRPr="0066546C">
              <w:rPr>
                <w:rFonts w:ascii="Arial" w:hAnsi="Arial" w:cs="Arial"/>
                <w:sz w:val="16"/>
                <w:szCs w:val="16"/>
                <w:lang w:val="en-GB"/>
              </w:rPr>
              <w:t>)</w:t>
            </w:r>
          </w:p>
        </w:tc>
        <w:tc>
          <w:tcPr>
            <w:tcW w:w="1154" w:type="dxa"/>
            <w:vAlign w:val="bottom"/>
          </w:tcPr>
          <w:p w14:paraId="071BE138" w14:textId="31481339"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1</w:t>
            </w:r>
            <w:r w:rsidR="008B596D" w:rsidRPr="0066546C">
              <w:rPr>
                <w:rFonts w:ascii="Arial" w:hAnsi="Arial" w:cs="Arial"/>
                <w:sz w:val="16"/>
                <w:szCs w:val="16"/>
                <w:lang w:val="en-GB"/>
              </w:rPr>
              <w:t>,</w:t>
            </w:r>
            <w:r w:rsidR="008B596D" w:rsidRPr="0066546C">
              <w:rPr>
                <w:rFonts w:ascii="Arial" w:hAnsi="Arial" w:cs="Arial"/>
                <w:sz w:val="16"/>
                <w:szCs w:val="16"/>
                <w:cs/>
                <w:lang w:val="en-GB"/>
              </w:rPr>
              <w:t>478</w:t>
            </w:r>
            <w:r w:rsidR="008B596D" w:rsidRPr="0066546C">
              <w:rPr>
                <w:rFonts w:ascii="Arial" w:hAnsi="Arial" w:cs="Arial"/>
                <w:sz w:val="16"/>
                <w:szCs w:val="16"/>
                <w:lang w:val="en-GB"/>
              </w:rPr>
              <w:t>,</w:t>
            </w:r>
            <w:r w:rsidR="008B596D" w:rsidRPr="0066546C">
              <w:rPr>
                <w:rFonts w:ascii="Arial" w:hAnsi="Arial" w:cs="Arial"/>
                <w:sz w:val="16"/>
                <w:szCs w:val="16"/>
                <w:cs/>
                <w:lang w:val="en-GB"/>
              </w:rPr>
              <w:t>594</w:t>
            </w:r>
            <w:r w:rsidRPr="0066546C">
              <w:rPr>
                <w:rFonts w:ascii="Arial" w:hAnsi="Arial" w:cs="Arial"/>
                <w:sz w:val="16"/>
                <w:szCs w:val="16"/>
                <w:lang w:val="en-GB"/>
              </w:rPr>
              <w:t>)</w:t>
            </w:r>
          </w:p>
        </w:tc>
        <w:tc>
          <w:tcPr>
            <w:tcW w:w="1154" w:type="dxa"/>
            <w:vAlign w:val="bottom"/>
          </w:tcPr>
          <w:p w14:paraId="539BD3C5" w14:textId="77777777" w:rsidR="008B596D" w:rsidRPr="0066546C" w:rsidRDefault="008B596D"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1C180FC6" w14:textId="308E1669"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5</w:t>
            </w:r>
            <w:r w:rsidR="008B596D" w:rsidRPr="0066546C">
              <w:rPr>
                <w:rFonts w:ascii="Arial" w:hAnsi="Arial" w:cs="Arial"/>
                <w:sz w:val="16"/>
                <w:szCs w:val="16"/>
                <w:lang w:val="en-GB"/>
              </w:rPr>
              <w:t>,</w:t>
            </w:r>
            <w:r w:rsidR="008B596D" w:rsidRPr="0066546C">
              <w:rPr>
                <w:rFonts w:ascii="Arial" w:hAnsi="Arial" w:cs="Arial"/>
                <w:sz w:val="16"/>
                <w:szCs w:val="16"/>
                <w:cs/>
                <w:lang w:val="en-GB"/>
              </w:rPr>
              <w:t>917</w:t>
            </w:r>
            <w:r w:rsidR="008B596D" w:rsidRPr="0066546C">
              <w:rPr>
                <w:rFonts w:ascii="Arial" w:hAnsi="Arial" w:cs="Arial"/>
                <w:sz w:val="16"/>
                <w:szCs w:val="16"/>
                <w:lang w:val="en-GB"/>
              </w:rPr>
              <w:t>,</w:t>
            </w:r>
            <w:r w:rsidR="008B596D" w:rsidRPr="0066546C">
              <w:rPr>
                <w:rFonts w:ascii="Arial" w:hAnsi="Arial" w:cs="Arial"/>
                <w:sz w:val="16"/>
                <w:szCs w:val="16"/>
                <w:cs/>
                <w:lang w:val="en-GB"/>
              </w:rPr>
              <w:t>116</w:t>
            </w:r>
            <w:r w:rsidRPr="0066546C">
              <w:rPr>
                <w:rFonts w:ascii="Arial" w:hAnsi="Arial" w:cs="Arial"/>
                <w:sz w:val="16"/>
                <w:szCs w:val="16"/>
                <w:lang w:val="en-GB"/>
              </w:rPr>
              <w:t>)</w:t>
            </w:r>
          </w:p>
        </w:tc>
      </w:tr>
      <w:tr w:rsidR="008B596D" w:rsidRPr="0066546C" w14:paraId="68720CE2" w14:textId="77777777" w:rsidTr="00A90B9B">
        <w:tc>
          <w:tcPr>
            <w:tcW w:w="2912" w:type="dxa"/>
            <w:vAlign w:val="bottom"/>
          </w:tcPr>
          <w:p w14:paraId="496610DD" w14:textId="77777777" w:rsidR="008B596D" w:rsidRPr="0066546C" w:rsidRDefault="008B596D" w:rsidP="00A90B9B">
            <w:pPr>
              <w:pStyle w:val="a0"/>
              <w:tabs>
                <w:tab w:val="left" w:pos="972"/>
              </w:tabs>
              <w:ind w:left="791" w:right="0"/>
              <w:rPr>
                <w:rFonts w:ascii="Arial" w:hAnsi="Arial" w:cs="Arial"/>
                <w:sz w:val="12"/>
                <w:szCs w:val="12"/>
                <w:lang w:val="en-GB"/>
              </w:rPr>
            </w:pPr>
          </w:p>
        </w:tc>
        <w:tc>
          <w:tcPr>
            <w:tcW w:w="1153" w:type="dxa"/>
            <w:vAlign w:val="bottom"/>
          </w:tcPr>
          <w:p w14:paraId="6BA1C4FA"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380E8ABB"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20ECEE98"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3C89FBB6"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148A3B54"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1612C090"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r>
      <w:tr w:rsidR="008B596D" w:rsidRPr="0066546C" w14:paraId="40A1679F" w14:textId="77777777" w:rsidTr="00A90B9B">
        <w:tc>
          <w:tcPr>
            <w:tcW w:w="2912" w:type="dxa"/>
            <w:vAlign w:val="bottom"/>
          </w:tcPr>
          <w:p w14:paraId="7A651942" w14:textId="77777777" w:rsidR="008B596D" w:rsidRPr="0066546C" w:rsidRDefault="008B596D" w:rsidP="00A90B9B">
            <w:pPr>
              <w:pStyle w:val="a0"/>
              <w:ind w:left="791" w:right="0"/>
              <w:rPr>
                <w:rFonts w:ascii="Arial" w:hAnsi="Arial" w:cs="Arial"/>
                <w:sz w:val="16"/>
                <w:szCs w:val="16"/>
                <w:lang w:val="en-GB"/>
              </w:rPr>
            </w:pPr>
            <w:r w:rsidRPr="0066546C">
              <w:rPr>
                <w:rFonts w:ascii="Arial" w:hAnsi="Arial" w:cs="Arial"/>
                <w:sz w:val="16"/>
                <w:szCs w:val="16"/>
                <w:lang w:val="en-GB"/>
              </w:rPr>
              <w:t>Closing net book value</w:t>
            </w:r>
          </w:p>
        </w:tc>
        <w:tc>
          <w:tcPr>
            <w:tcW w:w="1153" w:type="dxa"/>
            <w:vAlign w:val="bottom"/>
          </w:tcPr>
          <w:p w14:paraId="1386ED0B"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lang w:val="en-GB"/>
              </w:rPr>
              <w:t>1,548,000</w:t>
            </w:r>
          </w:p>
        </w:tc>
        <w:tc>
          <w:tcPr>
            <w:tcW w:w="1154" w:type="dxa"/>
            <w:vAlign w:val="bottom"/>
          </w:tcPr>
          <w:p w14:paraId="3A408069"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115</w:t>
            </w:r>
            <w:r w:rsidRPr="0066546C">
              <w:rPr>
                <w:rFonts w:ascii="Arial" w:hAnsi="Arial" w:cs="Arial"/>
                <w:sz w:val="16"/>
                <w:szCs w:val="16"/>
                <w:lang w:val="en-GB"/>
              </w:rPr>
              <w:t>,</w:t>
            </w:r>
            <w:r w:rsidRPr="0066546C">
              <w:rPr>
                <w:rFonts w:ascii="Arial" w:hAnsi="Arial" w:cs="Arial"/>
                <w:sz w:val="16"/>
                <w:szCs w:val="16"/>
                <w:cs/>
                <w:lang w:val="en-GB"/>
              </w:rPr>
              <w:t>633</w:t>
            </w:r>
            <w:r w:rsidRPr="0066546C">
              <w:rPr>
                <w:rFonts w:ascii="Arial" w:hAnsi="Arial" w:cs="Arial"/>
                <w:sz w:val="16"/>
                <w:szCs w:val="16"/>
                <w:lang w:val="en-GB"/>
              </w:rPr>
              <w:t>,</w:t>
            </w:r>
            <w:r w:rsidRPr="0066546C">
              <w:rPr>
                <w:rFonts w:ascii="Arial" w:hAnsi="Arial" w:cs="Arial"/>
                <w:sz w:val="16"/>
                <w:szCs w:val="16"/>
                <w:cs/>
                <w:lang w:val="en-GB"/>
              </w:rPr>
              <w:t>473</w:t>
            </w:r>
          </w:p>
        </w:tc>
        <w:tc>
          <w:tcPr>
            <w:tcW w:w="1154" w:type="dxa"/>
            <w:vAlign w:val="bottom"/>
          </w:tcPr>
          <w:p w14:paraId="578B0593"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18</w:t>
            </w:r>
            <w:r w:rsidRPr="0066546C">
              <w:rPr>
                <w:rFonts w:ascii="Arial" w:hAnsi="Arial" w:cs="Arial"/>
                <w:sz w:val="16"/>
                <w:szCs w:val="16"/>
                <w:lang w:val="en-GB"/>
              </w:rPr>
              <w:t>,</w:t>
            </w:r>
            <w:r w:rsidRPr="0066546C">
              <w:rPr>
                <w:rFonts w:ascii="Arial" w:hAnsi="Arial" w:cs="Arial"/>
                <w:sz w:val="16"/>
                <w:szCs w:val="16"/>
                <w:cs/>
                <w:lang w:val="en-GB"/>
              </w:rPr>
              <w:t>910</w:t>
            </w:r>
            <w:r w:rsidRPr="0066546C">
              <w:rPr>
                <w:rFonts w:ascii="Arial" w:hAnsi="Arial" w:cs="Arial"/>
                <w:sz w:val="16"/>
                <w:szCs w:val="16"/>
                <w:lang w:val="en-GB"/>
              </w:rPr>
              <w:t>,</w:t>
            </w:r>
            <w:r w:rsidRPr="0066546C">
              <w:rPr>
                <w:rFonts w:ascii="Arial" w:hAnsi="Arial" w:cs="Arial"/>
                <w:sz w:val="16"/>
                <w:szCs w:val="16"/>
                <w:cs/>
                <w:lang w:val="en-GB"/>
              </w:rPr>
              <w:t>115</w:t>
            </w:r>
          </w:p>
        </w:tc>
        <w:tc>
          <w:tcPr>
            <w:tcW w:w="1154" w:type="dxa"/>
            <w:vAlign w:val="bottom"/>
          </w:tcPr>
          <w:p w14:paraId="0B61B28B"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16</w:t>
            </w:r>
            <w:r w:rsidRPr="0066546C">
              <w:rPr>
                <w:rFonts w:ascii="Arial" w:hAnsi="Arial" w:cs="Arial"/>
                <w:sz w:val="16"/>
                <w:szCs w:val="16"/>
                <w:lang w:val="en-GB"/>
              </w:rPr>
              <w:t>,</w:t>
            </w:r>
            <w:r w:rsidRPr="0066546C">
              <w:rPr>
                <w:rFonts w:ascii="Arial" w:hAnsi="Arial" w:cs="Arial"/>
                <w:sz w:val="16"/>
                <w:szCs w:val="16"/>
                <w:cs/>
                <w:lang w:val="en-GB"/>
              </w:rPr>
              <w:t>764</w:t>
            </w:r>
            <w:r w:rsidRPr="0066546C">
              <w:rPr>
                <w:rFonts w:ascii="Arial" w:hAnsi="Arial" w:cs="Arial"/>
                <w:sz w:val="16"/>
                <w:szCs w:val="16"/>
                <w:lang w:val="en-GB"/>
              </w:rPr>
              <w:t>,</w:t>
            </w:r>
            <w:r w:rsidRPr="0066546C">
              <w:rPr>
                <w:rFonts w:ascii="Arial" w:hAnsi="Arial" w:cs="Arial"/>
                <w:sz w:val="16"/>
                <w:szCs w:val="16"/>
                <w:cs/>
                <w:lang w:val="en-GB"/>
              </w:rPr>
              <w:t>261</w:t>
            </w:r>
          </w:p>
        </w:tc>
        <w:tc>
          <w:tcPr>
            <w:tcW w:w="1154" w:type="dxa"/>
            <w:vAlign w:val="bottom"/>
          </w:tcPr>
          <w:p w14:paraId="3E0B45AE" w14:textId="77777777" w:rsidR="008B596D" w:rsidRPr="0066546C" w:rsidRDefault="008B596D" w:rsidP="00C81FF3">
            <w:pPr>
              <w:pBdr>
                <w:bottom w:val="double" w:sz="4" w:space="1" w:color="auto"/>
              </w:pBdr>
              <w:ind w:right="-72"/>
              <w:jc w:val="right"/>
              <w:rPr>
                <w:rFonts w:ascii="Arial" w:hAnsi="Arial" w:cs="Arial"/>
                <w:sz w:val="16"/>
                <w:szCs w:val="16"/>
                <w:lang w:val="en-GB"/>
              </w:rPr>
            </w:pPr>
            <w:r w:rsidRPr="0066546C">
              <w:rPr>
                <w:rFonts w:ascii="Arial" w:hAnsi="Arial" w:cs="Arial"/>
                <w:sz w:val="16"/>
                <w:szCs w:val="16"/>
                <w:cs/>
                <w:lang w:val="en-GB"/>
              </w:rPr>
              <w:t>-</w:t>
            </w:r>
          </w:p>
        </w:tc>
        <w:tc>
          <w:tcPr>
            <w:tcW w:w="1154" w:type="dxa"/>
            <w:vAlign w:val="bottom"/>
          </w:tcPr>
          <w:p w14:paraId="517CED1E"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152</w:t>
            </w:r>
            <w:r w:rsidRPr="0066546C">
              <w:rPr>
                <w:rFonts w:ascii="Arial" w:hAnsi="Arial" w:cs="Arial"/>
                <w:sz w:val="16"/>
                <w:szCs w:val="16"/>
                <w:lang w:val="en-GB"/>
              </w:rPr>
              <w:t>,</w:t>
            </w:r>
            <w:r w:rsidRPr="0066546C">
              <w:rPr>
                <w:rFonts w:ascii="Arial" w:hAnsi="Arial" w:cs="Arial"/>
                <w:sz w:val="16"/>
                <w:szCs w:val="16"/>
                <w:cs/>
                <w:lang w:val="en-GB"/>
              </w:rPr>
              <w:t>855</w:t>
            </w:r>
            <w:r w:rsidRPr="0066546C">
              <w:rPr>
                <w:rFonts w:ascii="Arial" w:hAnsi="Arial" w:cs="Arial"/>
                <w:sz w:val="16"/>
                <w:szCs w:val="16"/>
                <w:lang w:val="en-GB"/>
              </w:rPr>
              <w:t>,</w:t>
            </w:r>
            <w:r w:rsidRPr="0066546C">
              <w:rPr>
                <w:rFonts w:ascii="Arial" w:hAnsi="Arial" w:cs="Arial"/>
                <w:sz w:val="16"/>
                <w:szCs w:val="16"/>
                <w:cs/>
                <w:lang w:val="en-GB"/>
              </w:rPr>
              <w:t>849</w:t>
            </w:r>
          </w:p>
        </w:tc>
      </w:tr>
      <w:tr w:rsidR="008B596D" w:rsidRPr="0066546C" w14:paraId="604295A7" w14:textId="77777777" w:rsidTr="00A90B9B">
        <w:tc>
          <w:tcPr>
            <w:tcW w:w="2912" w:type="dxa"/>
            <w:vAlign w:val="bottom"/>
          </w:tcPr>
          <w:p w14:paraId="0B1122CB" w14:textId="77777777" w:rsidR="008B596D" w:rsidRPr="0066546C" w:rsidRDefault="008B596D" w:rsidP="00A90B9B">
            <w:pPr>
              <w:pStyle w:val="a0"/>
              <w:ind w:left="791" w:right="0"/>
              <w:rPr>
                <w:rFonts w:ascii="Arial" w:hAnsi="Arial" w:cs="Arial"/>
                <w:sz w:val="18"/>
                <w:szCs w:val="18"/>
                <w:lang w:val="en-GB"/>
              </w:rPr>
            </w:pPr>
          </w:p>
        </w:tc>
        <w:tc>
          <w:tcPr>
            <w:tcW w:w="1153" w:type="dxa"/>
            <w:vAlign w:val="bottom"/>
          </w:tcPr>
          <w:p w14:paraId="2B708C08"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17B8D0EC"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2833A230"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5FE1C49B"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73405ED9" w14:textId="77777777" w:rsidR="008B596D" w:rsidRPr="0066546C" w:rsidRDefault="008B596D" w:rsidP="00AB1E27">
            <w:pPr>
              <w:ind w:left="-29" w:right="-72"/>
              <w:jc w:val="right"/>
              <w:rPr>
                <w:rFonts w:ascii="Arial" w:hAnsi="Arial" w:cs="Arial"/>
                <w:sz w:val="18"/>
                <w:szCs w:val="18"/>
              </w:rPr>
            </w:pPr>
          </w:p>
        </w:tc>
        <w:tc>
          <w:tcPr>
            <w:tcW w:w="1154" w:type="dxa"/>
            <w:vAlign w:val="bottom"/>
          </w:tcPr>
          <w:p w14:paraId="0783A44B" w14:textId="77777777" w:rsidR="008B596D" w:rsidRPr="0066546C" w:rsidRDefault="008B596D" w:rsidP="00AB1E27">
            <w:pPr>
              <w:ind w:left="-29" w:right="-72"/>
              <w:jc w:val="right"/>
              <w:rPr>
                <w:rFonts w:ascii="Arial" w:hAnsi="Arial" w:cs="Arial"/>
                <w:sz w:val="18"/>
                <w:szCs w:val="18"/>
              </w:rPr>
            </w:pPr>
          </w:p>
        </w:tc>
      </w:tr>
      <w:tr w:rsidR="008B596D" w:rsidRPr="0066546C" w14:paraId="621AA43C" w14:textId="77777777" w:rsidTr="00A90B9B">
        <w:tc>
          <w:tcPr>
            <w:tcW w:w="2912" w:type="dxa"/>
            <w:vAlign w:val="bottom"/>
          </w:tcPr>
          <w:p w14:paraId="757421A6" w14:textId="77777777" w:rsidR="008B596D" w:rsidRPr="0066546C" w:rsidRDefault="008B596D" w:rsidP="00A90B9B">
            <w:pPr>
              <w:pStyle w:val="a0"/>
              <w:ind w:left="791" w:right="0"/>
              <w:rPr>
                <w:rFonts w:ascii="Arial" w:hAnsi="Arial" w:cs="Arial"/>
                <w:b/>
                <w:bCs/>
                <w:sz w:val="16"/>
                <w:szCs w:val="16"/>
                <w:lang w:val="en-GB"/>
              </w:rPr>
            </w:pPr>
            <w:r w:rsidRPr="0066546C">
              <w:rPr>
                <w:rFonts w:ascii="Arial" w:hAnsi="Arial" w:cs="Arial"/>
                <w:b/>
                <w:bCs/>
                <w:sz w:val="16"/>
                <w:szCs w:val="16"/>
                <w:lang w:val="en-GB"/>
              </w:rPr>
              <w:t>At 31 December 2018</w:t>
            </w:r>
          </w:p>
        </w:tc>
        <w:tc>
          <w:tcPr>
            <w:tcW w:w="1153" w:type="dxa"/>
            <w:vAlign w:val="bottom"/>
          </w:tcPr>
          <w:p w14:paraId="033BD26C"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2904291E"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1FAA1A00"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5BB44206"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2D55B9B8" w14:textId="77777777" w:rsidR="008B596D" w:rsidRPr="0066546C" w:rsidRDefault="008B596D" w:rsidP="00AB1E27">
            <w:pPr>
              <w:ind w:left="-29" w:right="-72"/>
              <w:jc w:val="right"/>
              <w:rPr>
                <w:rFonts w:ascii="Arial" w:hAnsi="Arial" w:cs="Arial"/>
                <w:sz w:val="16"/>
                <w:szCs w:val="16"/>
              </w:rPr>
            </w:pPr>
          </w:p>
        </w:tc>
        <w:tc>
          <w:tcPr>
            <w:tcW w:w="1154" w:type="dxa"/>
            <w:vAlign w:val="bottom"/>
          </w:tcPr>
          <w:p w14:paraId="4CC2A401" w14:textId="77777777" w:rsidR="008B596D" w:rsidRPr="0066546C" w:rsidRDefault="008B596D" w:rsidP="00AB1E27">
            <w:pPr>
              <w:ind w:left="-29" w:right="-72"/>
              <w:jc w:val="right"/>
              <w:rPr>
                <w:rFonts w:ascii="Arial" w:hAnsi="Arial" w:cs="Arial"/>
                <w:sz w:val="16"/>
                <w:szCs w:val="16"/>
              </w:rPr>
            </w:pPr>
          </w:p>
        </w:tc>
      </w:tr>
      <w:tr w:rsidR="008B596D" w:rsidRPr="0066546C" w14:paraId="3D89F1DD" w14:textId="77777777" w:rsidTr="00A90B9B">
        <w:tc>
          <w:tcPr>
            <w:tcW w:w="2912" w:type="dxa"/>
            <w:vAlign w:val="bottom"/>
          </w:tcPr>
          <w:p w14:paraId="331B84E3" w14:textId="77777777" w:rsidR="008B596D" w:rsidRPr="0066546C" w:rsidRDefault="008B596D" w:rsidP="00A90B9B">
            <w:pPr>
              <w:pStyle w:val="a0"/>
              <w:ind w:left="791" w:right="0"/>
              <w:rPr>
                <w:rFonts w:ascii="Arial" w:hAnsi="Arial" w:cs="Arial"/>
                <w:sz w:val="16"/>
                <w:szCs w:val="16"/>
                <w:cs/>
                <w:lang w:val="en-GB"/>
              </w:rPr>
            </w:pPr>
            <w:r w:rsidRPr="0066546C">
              <w:rPr>
                <w:rFonts w:ascii="Arial" w:hAnsi="Arial" w:cs="Arial"/>
                <w:sz w:val="16"/>
                <w:szCs w:val="16"/>
                <w:lang w:val="en-GB"/>
              </w:rPr>
              <w:t>Cost</w:t>
            </w:r>
          </w:p>
        </w:tc>
        <w:tc>
          <w:tcPr>
            <w:tcW w:w="1153" w:type="dxa"/>
            <w:vAlign w:val="bottom"/>
          </w:tcPr>
          <w:p w14:paraId="41C5D24E"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lang w:val="en-GB"/>
              </w:rPr>
              <w:t>1,548,000</w:t>
            </w:r>
          </w:p>
        </w:tc>
        <w:tc>
          <w:tcPr>
            <w:tcW w:w="1154" w:type="dxa"/>
            <w:vAlign w:val="bottom"/>
          </w:tcPr>
          <w:p w14:paraId="5D21CC02"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118</w:t>
            </w:r>
            <w:r w:rsidRPr="0066546C">
              <w:rPr>
                <w:rFonts w:ascii="Arial" w:hAnsi="Arial" w:cs="Arial"/>
                <w:sz w:val="16"/>
                <w:szCs w:val="16"/>
                <w:lang w:val="en-GB"/>
              </w:rPr>
              <w:t>,</w:t>
            </w:r>
            <w:r w:rsidRPr="0066546C">
              <w:rPr>
                <w:rFonts w:ascii="Arial" w:hAnsi="Arial" w:cs="Arial"/>
                <w:sz w:val="16"/>
                <w:szCs w:val="16"/>
                <w:cs/>
                <w:lang w:val="en-GB"/>
              </w:rPr>
              <w:t>271</w:t>
            </w:r>
            <w:r w:rsidRPr="0066546C">
              <w:rPr>
                <w:rFonts w:ascii="Arial" w:hAnsi="Arial" w:cs="Arial"/>
                <w:sz w:val="16"/>
                <w:szCs w:val="16"/>
                <w:lang w:val="en-GB"/>
              </w:rPr>
              <w:t>,</w:t>
            </w:r>
            <w:r w:rsidRPr="0066546C">
              <w:rPr>
                <w:rFonts w:ascii="Arial" w:hAnsi="Arial" w:cs="Arial"/>
                <w:sz w:val="16"/>
                <w:szCs w:val="16"/>
                <w:cs/>
                <w:lang w:val="en-GB"/>
              </w:rPr>
              <w:t>248</w:t>
            </w:r>
          </w:p>
        </w:tc>
        <w:tc>
          <w:tcPr>
            <w:tcW w:w="1154" w:type="dxa"/>
            <w:vAlign w:val="bottom"/>
          </w:tcPr>
          <w:p w14:paraId="749C421D"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45</w:t>
            </w:r>
            <w:r w:rsidRPr="0066546C">
              <w:rPr>
                <w:rFonts w:ascii="Arial" w:hAnsi="Arial" w:cs="Arial"/>
                <w:sz w:val="16"/>
                <w:szCs w:val="16"/>
                <w:lang w:val="en-GB"/>
              </w:rPr>
              <w:t>,</w:t>
            </w:r>
            <w:r w:rsidRPr="0066546C">
              <w:rPr>
                <w:rFonts w:ascii="Arial" w:hAnsi="Arial" w:cs="Arial"/>
                <w:sz w:val="16"/>
                <w:szCs w:val="16"/>
                <w:cs/>
                <w:lang w:val="en-GB"/>
              </w:rPr>
              <w:t>907</w:t>
            </w:r>
            <w:r w:rsidRPr="0066546C">
              <w:rPr>
                <w:rFonts w:ascii="Arial" w:hAnsi="Arial" w:cs="Arial"/>
                <w:sz w:val="16"/>
                <w:szCs w:val="16"/>
                <w:lang w:val="en-GB"/>
              </w:rPr>
              <w:t>,</w:t>
            </w:r>
            <w:r w:rsidRPr="0066546C">
              <w:rPr>
                <w:rFonts w:ascii="Arial" w:hAnsi="Arial" w:cs="Arial"/>
                <w:sz w:val="16"/>
                <w:szCs w:val="16"/>
                <w:cs/>
                <w:lang w:val="en-GB"/>
              </w:rPr>
              <w:t>000</w:t>
            </w:r>
          </w:p>
        </w:tc>
        <w:tc>
          <w:tcPr>
            <w:tcW w:w="1154" w:type="dxa"/>
            <w:vAlign w:val="bottom"/>
          </w:tcPr>
          <w:p w14:paraId="29A14720"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20</w:t>
            </w:r>
            <w:r w:rsidRPr="0066546C">
              <w:rPr>
                <w:rFonts w:ascii="Arial" w:hAnsi="Arial" w:cs="Arial"/>
                <w:sz w:val="16"/>
                <w:szCs w:val="16"/>
                <w:lang w:val="en-GB"/>
              </w:rPr>
              <w:t>,</w:t>
            </w:r>
            <w:r w:rsidRPr="0066546C">
              <w:rPr>
                <w:rFonts w:ascii="Arial" w:hAnsi="Arial" w:cs="Arial"/>
                <w:sz w:val="16"/>
                <w:szCs w:val="16"/>
                <w:cs/>
                <w:lang w:val="en-GB"/>
              </w:rPr>
              <w:t>614</w:t>
            </w:r>
            <w:r w:rsidRPr="0066546C">
              <w:rPr>
                <w:rFonts w:ascii="Arial" w:hAnsi="Arial" w:cs="Arial"/>
                <w:sz w:val="16"/>
                <w:szCs w:val="16"/>
                <w:lang w:val="en-GB"/>
              </w:rPr>
              <w:t>,</w:t>
            </w:r>
            <w:r w:rsidRPr="0066546C">
              <w:rPr>
                <w:rFonts w:ascii="Arial" w:hAnsi="Arial" w:cs="Arial"/>
                <w:sz w:val="16"/>
                <w:szCs w:val="16"/>
                <w:cs/>
                <w:lang w:val="en-GB"/>
              </w:rPr>
              <w:t>890</w:t>
            </w:r>
          </w:p>
        </w:tc>
        <w:tc>
          <w:tcPr>
            <w:tcW w:w="1154" w:type="dxa"/>
            <w:vAlign w:val="bottom"/>
          </w:tcPr>
          <w:p w14:paraId="2B326261"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46F4EF37" w14:textId="77777777" w:rsidR="008B596D" w:rsidRPr="0066546C" w:rsidRDefault="008B596D" w:rsidP="00C81FF3">
            <w:pPr>
              <w:ind w:right="-72"/>
              <w:jc w:val="right"/>
              <w:rPr>
                <w:rFonts w:ascii="Arial" w:hAnsi="Arial" w:cs="Arial"/>
                <w:sz w:val="16"/>
                <w:szCs w:val="16"/>
                <w:cs/>
                <w:lang w:val="en-GB"/>
              </w:rPr>
            </w:pPr>
            <w:r w:rsidRPr="0066546C">
              <w:rPr>
                <w:rFonts w:ascii="Arial" w:hAnsi="Arial" w:cs="Arial"/>
                <w:sz w:val="16"/>
                <w:szCs w:val="16"/>
                <w:cs/>
                <w:lang w:val="en-GB"/>
              </w:rPr>
              <w:t>186</w:t>
            </w:r>
            <w:r w:rsidRPr="0066546C">
              <w:rPr>
                <w:rFonts w:ascii="Arial" w:hAnsi="Arial" w:cs="Arial"/>
                <w:sz w:val="16"/>
                <w:szCs w:val="16"/>
                <w:lang w:val="en-GB"/>
              </w:rPr>
              <w:t>,</w:t>
            </w:r>
            <w:r w:rsidRPr="0066546C">
              <w:rPr>
                <w:rFonts w:ascii="Arial" w:hAnsi="Arial" w:cs="Arial"/>
                <w:sz w:val="16"/>
                <w:szCs w:val="16"/>
                <w:cs/>
                <w:lang w:val="en-GB"/>
              </w:rPr>
              <w:t>341</w:t>
            </w:r>
            <w:r w:rsidRPr="0066546C">
              <w:rPr>
                <w:rFonts w:ascii="Arial" w:hAnsi="Arial" w:cs="Arial"/>
                <w:sz w:val="16"/>
                <w:szCs w:val="16"/>
                <w:lang w:val="en-GB"/>
              </w:rPr>
              <w:t>,</w:t>
            </w:r>
            <w:r w:rsidRPr="0066546C">
              <w:rPr>
                <w:rFonts w:ascii="Arial" w:hAnsi="Arial" w:cs="Arial"/>
                <w:sz w:val="16"/>
                <w:szCs w:val="16"/>
                <w:cs/>
                <w:lang w:val="en-GB"/>
              </w:rPr>
              <w:t>138</w:t>
            </w:r>
          </w:p>
        </w:tc>
      </w:tr>
      <w:tr w:rsidR="008B596D" w:rsidRPr="0066546C" w14:paraId="4B6D4666" w14:textId="77777777" w:rsidTr="00A90B9B">
        <w:tc>
          <w:tcPr>
            <w:tcW w:w="2912" w:type="dxa"/>
            <w:vAlign w:val="bottom"/>
          </w:tcPr>
          <w:p w14:paraId="70107FCD" w14:textId="77777777" w:rsidR="008B596D" w:rsidRPr="0066546C" w:rsidRDefault="008B596D" w:rsidP="00A90B9B">
            <w:pPr>
              <w:pStyle w:val="a0"/>
              <w:ind w:left="791" w:right="0"/>
              <w:rPr>
                <w:rFonts w:ascii="Arial" w:hAnsi="Arial" w:cs="Arial"/>
                <w:sz w:val="16"/>
                <w:szCs w:val="16"/>
                <w:u w:val="single"/>
                <w:lang w:val="en-GB"/>
              </w:rPr>
            </w:pPr>
            <w:proofErr w:type="gramStart"/>
            <w:r w:rsidRPr="0066546C">
              <w:rPr>
                <w:rFonts w:ascii="Arial" w:hAnsi="Arial" w:cs="Arial"/>
                <w:sz w:val="16"/>
                <w:szCs w:val="16"/>
                <w:u w:val="single"/>
                <w:lang w:val="en-GB"/>
              </w:rPr>
              <w:t>Less</w:t>
            </w:r>
            <w:r w:rsidRPr="0066546C">
              <w:rPr>
                <w:rFonts w:ascii="Arial" w:hAnsi="Arial" w:cs="Arial"/>
                <w:sz w:val="16"/>
                <w:szCs w:val="16"/>
                <w:lang w:val="en-GB"/>
              </w:rPr>
              <w:t xml:space="preserve">  Accumulated</w:t>
            </w:r>
            <w:proofErr w:type="gramEnd"/>
          </w:p>
        </w:tc>
        <w:tc>
          <w:tcPr>
            <w:tcW w:w="1153" w:type="dxa"/>
            <w:vAlign w:val="bottom"/>
          </w:tcPr>
          <w:p w14:paraId="4403D77B" w14:textId="77777777" w:rsidR="008B596D" w:rsidRPr="0066546C" w:rsidRDefault="008B596D" w:rsidP="00C81FF3">
            <w:pPr>
              <w:ind w:right="-72"/>
              <w:jc w:val="right"/>
              <w:rPr>
                <w:rFonts w:ascii="Arial" w:hAnsi="Arial" w:cs="Arial"/>
                <w:sz w:val="16"/>
                <w:szCs w:val="16"/>
                <w:cs/>
                <w:lang w:val="en-GB"/>
              </w:rPr>
            </w:pPr>
          </w:p>
        </w:tc>
        <w:tc>
          <w:tcPr>
            <w:tcW w:w="1154" w:type="dxa"/>
            <w:vAlign w:val="bottom"/>
          </w:tcPr>
          <w:p w14:paraId="626E54D6" w14:textId="77777777" w:rsidR="008B596D" w:rsidRPr="0066546C" w:rsidRDefault="008B596D" w:rsidP="00C81FF3">
            <w:pPr>
              <w:ind w:right="-72"/>
              <w:jc w:val="right"/>
              <w:rPr>
                <w:rFonts w:ascii="Arial" w:hAnsi="Arial" w:cs="Arial"/>
                <w:sz w:val="16"/>
                <w:szCs w:val="16"/>
                <w:cs/>
                <w:lang w:val="en-GB"/>
              </w:rPr>
            </w:pPr>
          </w:p>
        </w:tc>
        <w:tc>
          <w:tcPr>
            <w:tcW w:w="1154" w:type="dxa"/>
            <w:vAlign w:val="bottom"/>
          </w:tcPr>
          <w:p w14:paraId="3DB976B3" w14:textId="77777777" w:rsidR="008B596D" w:rsidRPr="0066546C" w:rsidRDefault="008B596D" w:rsidP="00C81FF3">
            <w:pPr>
              <w:ind w:right="-72"/>
              <w:jc w:val="right"/>
              <w:rPr>
                <w:rFonts w:ascii="Arial" w:hAnsi="Arial" w:cs="Arial"/>
                <w:sz w:val="16"/>
                <w:szCs w:val="16"/>
                <w:cs/>
                <w:lang w:val="en-GB"/>
              </w:rPr>
            </w:pPr>
          </w:p>
        </w:tc>
        <w:tc>
          <w:tcPr>
            <w:tcW w:w="1154" w:type="dxa"/>
            <w:vAlign w:val="bottom"/>
          </w:tcPr>
          <w:p w14:paraId="0F0B8C85" w14:textId="77777777" w:rsidR="008B596D" w:rsidRPr="0066546C" w:rsidRDefault="008B596D" w:rsidP="00C81FF3">
            <w:pPr>
              <w:ind w:right="-72"/>
              <w:jc w:val="right"/>
              <w:rPr>
                <w:rFonts w:ascii="Arial" w:hAnsi="Arial" w:cs="Arial"/>
                <w:sz w:val="16"/>
                <w:szCs w:val="16"/>
                <w:cs/>
                <w:lang w:val="en-GB"/>
              </w:rPr>
            </w:pPr>
          </w:p>
        </w:tc>
        <w:tc>
          <w:tcPr>
            <w:tcW w:w="1154" w:type="dxa"/>
            <w:vAlign w:val="bottom"/>
          </w:tcPr>
          <w:p w14:paraId="491A757A" w14:textId="77777777" w:rsidR="008B596D" w:rsidRPr="0066546C" w:rsidRDefault="008B596D" w:rsidP="00C81FF3">
            <w:pPr>
              <w:ind w:right="-72"/>
              <w:jc w:val="right"/>
              <w:rPr>
                <w:rFonts w:ascii="Arial" w:hAnsi="Arial" w:cs="Arial"/>
                <w:sz w:val="16"/>
                <w:szCs w:val="16"/>
                <w:cs/>
                <w:lang w:val="en-GB"/>
              </w:rPr>
            </w:pPr>
          </w:p>
        </w:tc>
        <w:tc>
          <w:tcPr>
            <w:tcW w:w="1154" w:type="dxa"/>
            <w:vAlign w:val="bottom"/>
          </w:tcPr>
          <w:p w14:paraId="171994C7" w14:textId="77777777" w:rsidR="008B596D" w:rsidRPr="0066546C" w:rsidRDefault="008B596D" w:rsidP="00C81FF3">
            <w:pPr>
              <w:ind w:right="-72"/>
              <w:jc w:val="right"/>
              <w:rPr>
                <w:rFonts w:ascii="Arial" w:hAnsi="Arial" w:cs="Arial"/>
                <w:sz w:val="16"/>
                <w:szCs w:val="16"/>
                <w:cs/>
                <w:lang w:val="en-GB"/>
              </w:rPr>
            </w:pPr>
          </w:p>
        </w:tc>
      </w:tr>
      <w:tr w:rsidR="008B596D" w:rsidRPr="0066546C" w14:paraId="4C2CFC6B" w14:textId="77777777" w:rsidTr="00A90B9B">
        <w:tc>
          <w:tcPr>
            <w:tcW w:w="2912" w:type="dxa"/>
            <w:vAlign w:val="bottom"/>
          </w:tcPr>
          <w:p w14:paraId="3A32820F" w14:textId="77777777" w:rsidR="008B596D" w:rsidRPr="0066546C" w:rsidRDefault="008B596D" w:rsidP="00A90B9B">
            <w:pPr>
              <w:pStyle w:val="a0"/>
              <w:ind w:left="791" w:right="0"/>
              <w:rPr>
                <w:rFonts w:ascii="Arial" w:hAnsi="Arial" w:cs="Arial"/>
                <w:sz w:val="16"/>
                <w:szCs w:val="16"/>
                <w:lang w:val="en-GB"/>
              </w:rPr>
            </w:pPr>
            <w:r w:rsidRPr="0066546C">
              <w:rPr>
                <w:rFonts w:ascii="Arial" w:hAnsi="Arial" w:cs="Arial"/>
                <w:sz w:val="16"/>
                <w:szCs w:val="16"/>
                <w:lang w:val="en-GB"/>
              </w:rPr>
              <w:t xml:space="preserve">            depreciation</w:t>
            </w:r>
          </w:p>
        </w:tc>
        <w:tc>
          <w:tcPr>
            <w:tcW w:w="1153" w:type="dxa"/>
            <w:vAlign w:val="bottom"/>
          </w:tcPr>
          <w:p w14:paraId="3EB44C78" w14:textId="77777777" w:rsidR="008B596D" w:rsidRPr="0066546C" w:rsidRDefault="008B596D"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25E67B53" w14:textId="42E53518"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2</w:t>
            </w:r>
            <w:r w:rsidR="008B596D" w:rsidRPr="0066546C">
              <w:rPr>
                <w:rFonts w:ascii="Arial" w:hAnsi="Arial" w:cs="Arial"/>
                <w:sz w:val="16"/>
                <w:szCs w:val="16"/>
                <w:lang w:val="en-GB"/>
              </w:rPr>
              <w:t>,</w:t>
            </w:r>
            <w:r w:rsidR="008B596D" w:rsidRPr="0066546C">
              <w:rPr>
                <w:rFonts w:ascii="Arial" w:hAnsi="Arial" w:cs="Arial"/>
                <w:sz w:val="16"/>
                <w:szCs w:val="16"/>
                <w:cs/>
                <w:lang w:val="en-GB"/>
              </w:rPr>
              <w:t>637</w:t>
            </w:r>
            <w:r w:rsidR="008B596D" w:rsidRPr="0066546C">
              <w:rPr>
                <w:rFonts w:ascii="Arial" w:hAnsi="Arial" w:cs="Arial"/>
                <w:sz w:val="16"/>
                <w:szCs w:val="16"/>
                <w:lang w:val="en-GB"/>
              </w:rPr>
              <w:t>,</w:t>
            </w:r>
            <w:r w:rsidR="008B596D" w:rsidRPr="0066546C">
              <w:rPr>
                <w:rFonts w:ascii="Arial" w:hAnsi="Arial" w:cs="Arial"/>
                <w:sz w:val="16"/>
                <w:szCs w:val="16"/>
                <w:cs/>
                <w:lang w:val="en-GB"/>
              </w:rPr>
              <w:t>775</w:t>
            </w:r>
            <w:r w:rsidRPr="0066546C">
              <w:rPr>
                <w:rFonts w:ascii="Arial" w:hAnsi="Arial" w:cs="Arial"/>
                <w:sz w:val="16"/>
                <w:szCs w:val="16"/>
                <w:lang w:val="en-GB"/>
              </w:rPr>
              <w:t>)</w:t>
            </w:r>
          </w:p>
        </w:tc>
        <w:tc>
          <w:tcPr>
            <w:tcW w:w="1154" w:type="dxa"/>
            <w:vAlign w:val="bottom"/>
          </w:tcPr>
          <w:p w14:paraId="1615EFEE" w14:textId="5D0586B4" w:rsidR="008B596D" w:rsidRPr="0066546C" w:rsidRDefault="00FF4D9C"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lang w:val="en-GB"/>
              </w:rPr>
              <w:t>(</w:t>
            </w:r>
            <w:r w:rsidR="008B596D" w:rsidRPr="0066546C">
              <w:rPr>
                <w:rFonts w:ascii="Arial" w:hAnsi="Arial" w:cs="Arial"/>
                <w:sz w:val="16"/>
                <w:szCs w:val="16"/>
                <w:cs/>
                <w:lang w:val="en-GB"/>
              </w:rPr>
              <w:t>26</w:t>
            </w:r>
            <w:r w:rsidR="008B596D" w:rsidRPr="0066546C">
              <w:rPr>
                <w:rFonts w:ascii="Arial" w:hAnsi="Arial" w:cs="Arial"/>
                <w:sz w:val="16"/>
                <w:szCs w:val="16"/>
                <w:lang w:val="en-GB"/>
              </w:rPr>
              <w:t>,</w:t>
            </w:r>
            <w:r w:rsidR="008B596D" w:rsidRPr="0066546C">
              <w:rPr>
                <w:rFonts w:ascii="Arial" w:hAnsi="Arial" w:cs="Arial"/>
                <w:sz w:val="16"/>
                <w:szCs w:val="16"/>
                <w:cs/>
                <w:lang w:val="en-GB"/>
              </w:rPr>
              <w:t>996</w:t>
            </w:r>
            <w:r w:rsidR="008B596D" w:rsidRPr="0066546C">
              <w:rPr>
                <w:rFonts w:ascii="Arial" w:hAnsi="Arial" w:cs="Arial"/>
                <w:sz w:val="16"/>
                <w:szCs w:val="16"/>
                <w:lang w:val="en-GB"/>
              </w:rPr>
              <w:t>,</w:t>
            </w:r>
            <w:r w:rsidR="008B596D" w:rsidRPr="0066546C">
              <w:rPr>
                <w:rFonts w:ascii="Arial" w:hAnsi="Arial" w:cs="Arial"/>
                <w:sz w:val="16"/>
                <w:szCs w:val="16"/>
                <w:cs/>
                <w:lang w:val="en-GB"/>
              </w:rPr>
              <w:t>885</w:t>
            </w:r>
            <w:r w:rsidRPr="0066546C">
              <w:rPr>
                <w:rFonts w:ascii="Arial" w:hAnsi="Arial" w:cs="Arial"/>
                <w:sz w:val="16"/>
                <w:szCs w:val="16"/>
                <w:lang w:val="en-GB"/>
              </w:rPr>
              <w:t>)</w:t>
            </w:r>
          </w:p>
        </w:tc>
        <w:tc>
          <w:tcPr>
            <w:tcW w:w="1154" w:type="dxa"/>
            <w:vAlign w:val="bottom"/>
          </w:tcPr>
          <w:p w14:paraId="62A22998" w14:textId="346AF08A" w:rsidR="008B596D" w:rsidRPr="0066546C" w:rsidRDefault="00FF4D9C"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lang w:val="en-GB"/>
              </w:rPr>
              <w:t>(</w:t>
            </w:r>
            <w:r w:rsidR="008B596D" w:rsidRPr="0066546C">
              <w:rPr>
                <w:rFonts w:ascii="Arial" w:hAnsi="Arial" w:cs="Arial"/>
                <w:sz w:val="16"/>
                <w:szCs w:val="16"/>
                <w:cs/>
                <w:lang w:val="en-GB"/>
              </w:rPr>
              <w:t>3</w:t>
            </w:r>
            <w:r w:rsidR="008B596D" w:rsidRPr="0066546C">
              <w:rPr>
                <w:rFonts w:ascii="Arial" w:hAnsi="Arial" w:cs="Arial"/>
                <w:sz w:val="16"/>
                <w:szCs w:val="16"/>
                <w:lang w:val="en-GB"/>
              </w:rPr>
              <w:t>,</w:t>
            </w:r>
            <w:r w:rsidR="008B596D" w:rsidRPr="0066546C">
              <w:rPr>
                <w:rFonts w:ascii="Arial" w:hAnsi="Arial" w:cs="Arial"/>
                <w:sz w:val="16"/>
                <w:szCs w:val="16"/>
                <w:cs/>
                <w:lang w:val="en-GB"/>
              </w:rPr>
              <w:t>850</w:t>
            </w:r>
            <w:r w:rsidR="008B596D" w:rsidRPr="0066546C">
              <w:rPr>
                <w:rFonts w:ascii="Arial" w:hAnsi="Arial" w:cs="Arial"/>
                <w:sz w:val="16"/>
                <w:szCs w:val="16"/>
                <w:lang w:val="en-GB"/>
              </w:rPr>
              <w:t>,</w:t>
            </w:r>
            <w:r w:rsidR="008B596D" w:rsidRPr="0066546C">
              <w:rPr>
                <w:rFonts w:ascii="Arial" w:hAnsi="Arial" w:cs="Arial"/>
                <w:sz w:val="16"/>
                <w:szCs w:val="16"/>
                <w:cs/>
                <w:lang w:val="en-GB"/>
              </w:rPr>
              <w:t>629</w:t>
            </w:r>
            <w:r w:rsidRPr="0066546C">
              <w:rPr>
                <w:rFonts w:ascii="Arial" w:hAnsi="Arial" w:cs="Arial"/>
                <w:sz w:val="16"/>
                <w:szCs w:val="16"/>
                <w:lang w:val="en-GB"/>
              </w:rPr>
              <w:t>)</w:t>
            </w:r>
          </w:p>
        </w:tc>
        <w:tc>
          <w:tcPr>
            <w:tcW w:w="1154" w:type="dxa"/>
            <w:vAlign w:val="bottom"/>
          </w:tcPr>
          <w:p w14:paraId="0222858A" w14:textId="77777777" w:rsidR="008B596D" w:rsidRPr="0066546C" w:rsidRDefault="008B596D"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cs/>
                <w:lang w:val="en-GB"/>
              </w:rPr>
              <w:t>-</w:t>
            </w:r>
          </w:p>
        </w:tc>
        <w:tc>
          <w:tcPr>
            <w:tcW w:w="1154" w:type="dxa"/>
            <w:vAlign w:val="bottom"/>
          </w:tcPr>
          <w:p w14:paraId="0169A008" w14:textId="0BE97B01" w:rsidR="008B596D" w:rsidRPr="0066546C" w:rsidRDefault="00FF4D9C"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lang w:val="en-GB"/>
              </w:rPr>
              <w:t>(</w:t>
            </w:r>
            <w:r w:rsidR="008B596D" w:rsidRPr="0066546C">
              <w:rPr>
                <w:rFonts w:ascii="Arial" w:hAnsi="Arial" w:cs="Arial"/>
                <w:sz w:val="16"/>
                <w:szCs w:val="16"/>
                <w:cs/>
                <w:lang w:val="en-GB"/>
              </w:rPr>
              <w:t>33</w:t>
            </w:r>
            <w:r w:rsidR="008B596D" w:rsidRPr="0066546C">
              <w:rPr>
                <w:rFonts w:ascii="Arial" w:hAnsi="Arial" w:cs="Arial"/>
                <w:sz w:val="16"/>
                <w:szCs w:val="16"/>
                <w:lang w:val="en-GB"/>
              </w:rPr>
              <w:t>,</w:t>
            </w:r>
            <w:r w:rsidR="008B596D" w:rsidRPr="0066546C">
              <w:rPr>
                <w:rFonts w:ascii="Arial" w:hAnsi="Arial" w:cs="Arial"/>
                <w:sz w:val="16"/>
                <w:szCs w:val="16"/>
                <w:cs/>
                <w:lang w:val="en-GB"/>
              </w:rPr>
              <w:t>485</w:t>
            </w:r>
            <w:r w:rsidR="008B596D" w:rsidRPr="0066546C">
              <w:rPr>
                <w:rFonts w:ascii="Arial" w:hAnsi="Arial" w:cs="Arial"/>
                <w:sz w:val="16"/>
                <w:szCs w:val="16"/>
                <w:lang w:val="en-GB"/>
              </w:rPr>
              <w:t>,</w:t>
            </w:r>
            <w:r w:rsidR="008B596D" w:rsidRPr="0066546C">
              <w:rPr>
                <w:rFonts w:ascii="Arial" w:hAnsi="Arial" w:cs="Arial"/>
                <w:sz w:val="16"/>
                <w:szCs w:val="16"/>
                <w:cs/>
                <w:lang w:val="en-GB"/>
              </w:rPr>
              <w:t>289</w:t>
            </w:r>
            <w:r w:rsidRPr="0066546C">
              <w:rPr>
                <w:rFonts w:ascii="Arial" w:hAnsi="Arial" w:cs="Arial"/>
                <w:sz w:val="16"/>
                <w:szCs w:val="16"/>
                <w:lang w:val="en-GB"/>
              </w:rPr>
              <w:t>)</w:t>
            </w:r>
          </w:p>
        </w:tc>
      </w:tr>
      <w:tr w:rsidR="008B596D" w:rsidRPr="0066546C" w14:paraId="022DBDE0" w14:textId="77777777" w:rsidTr="00A90B9B">
        <w:tc>
          <w:tcPr>
            <w:tcW w:w="2912" w:type="dxa"/>
            <w:vAlign w:val="bottom"/>
          </w:tcPr>
          <w:p w14:paraId="74DC7778" w14:textId="77777777" w:rsidR="008B596D" w:rsidRPr="0066546C" w:rsidRDefault="008B596D" w:rsidP="00A90B9B">
            <w:pPr>
              <w:pStyle w:val="a0"/>
              <w:tabs>
                <w:tab w:val="left" w:pos="972"/>
              </w:tabs>
              <w:ind w:left="791" w:right="0"/>
              <w:rPr>
                <w:rFonts w:ascii="Arial" w:hAnsi="Arial" w:cs="Arial"/>
                <w:sz w:val="12"/>
                <w:szCs w:val="12"/>
                <w:lang w:val="en-GB"/>
              </w:rPr>
            </w:pPr>
          </w:p>
        </w:tc>
        <w:tc>
          <w:tcPr>
            <w:tcW w:w="1153" w:type="dxa"/>
            <w:vAlign w:val="bottom"/>
          </w:tcPr>
          <w:p w14:paraId="48E02530"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59FF802C"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39E4FABE"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20740DF0"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1F476B88"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c>
          <w:tcPr>
            <w:tcW w:w="1154" w:type="dxa"/>
            <w:vAlign w:val="bottom"/>
          </w:tcPr>
          <w:p w14:paraId="11F514DB" w14:textId="77777777" w:rsidR="008B596D" w:rsidRPr="0066546C" w:rsidRDefault="008B596D" w:rsidP="00AB1E27">
            <w:pPr>
              <w:pStyle w:val="a0"/>
              <w:tabs>
                <w:tab w:val="left" w:pos="972"/>
              </w:tabs>
              <w:ind w:left="-29" w:right="-72"/>
              <w:jc w:val="right"/>
              <w:rPr>
                <w:rFonts w:ascii="Arial" w:hAnsi="Arial" w:cs="Arial"/>
                <w:sz w:val="12"/>
                <w:szCs w:val="12"/>
                <w:lang w:val="en-GB"/>
              </w:rPr>
            </w:pPr>
          </w:p>
        </w:tc>
      </w:tr>
      <w:tr w:rsidR="008B596D" w:rsidRPr="0066546C" w14:paraId="0E27477D" w14:textId="77777777" w:rsidTr="00A90B9B">
        <w:tc>
          <w:tcPr>
            <w:tcW w:w="2912" w:type="dxa"/>
            <w:vAlign w:val="bottom"/>
          </w:tcPr>
          <w:p w14:paraId="2FD9E336" w14:textId="77777777" w:rsidR="008B596D" w:rsidRPr="0066546C" w:rsidRDefault="008B596D" w:rsidP="00A90B9B">
            <w:pPr>
              <w:pStyle w:val="a0"/>
              <w:ind w:left="791" w:right="0"/>
              <w:rPr>
                <w:rFonts w:ascii="Arial" w:hAnsi="Arial" w:cs="Arial"/>
                <w:sz w:val="16"/>
                <w:szCs w:val="16"/>
                <w:cs/>
                <w:lang w:val="en-GB"/>
              </w:rPr>
            </w:pPr>
            <w:r w:rsidRPr="0066546C">
              <w:rPr>
                <w:rFonts w:ascii="Arial" w:hAnsi="Arial" w:cs="Arial"/>
                <w:sz w:val="16"/>
                <w:szCs w:val="16"/>
                <w:lang w:val="en-GB"/>
              </w:rPr>
              <w:t>Closing net book value</w:t>
            </w:r>
          </w:p>
        </w:tc>
        <w:tc>
          <w:tcPr>
            <w:tcW w:w="1153" w:type="dxa"/>
            <w:vAlign w:val="bottom"/>
          </w:tcPr>
          <w:p w14:paraId="54EE683C"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lang w:val="en-GB"/>
              </w:rPr>
              <w:t>1,548,000</w:t>
            </w:r>
          </w:p>
        </w:tc>
        <w:tc>
          <w:tcPr>
            <w:tcW w:w="1154" w:type="dxa"/>
            <w:vAlign w:val="bottom"/>
          </w:tcPr>
          <w:p w14:paraId="59219991"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115</w:t>
            </w:r>
            <w:r w:rsidRPr="0066546C">
              <w:rPr>
                <w:rFonts w:ascii="Arial" w:hAnsi="Arial" w:cs="Arial"/>
                <w:sz w:val="16"/>
                <w:szCs w:val="16"/>
                <w:lang w:val="en-GB"/>
              </w:rPr>
              <w:t>,</w:t>
            </w:r>
            <w:r w:rsidRPr="0066546C">
              <w:rPr>
                <w:rFonts w:ascii="Arial" w:hAnsi="Arial" w:cs="Arial"/>
                <w:sz w:val="16"/>
                <w:szCs w:val="16"/>
                <w:cs/>
                <w:lang w:val="en-GB"/>
              </w:rPr>
              <w:t>633</w:t>
            </w:r>
            <w:r w:rsidRPr="0066546C">
              <w:rPr>
                <w:rFonts w:ascii="Arial" w:hAnsi="Arial" w:cs="Arial"/>
                <w:sz w:val="16"/>
                <w:szCs w:val="16"/>
                <w:lang w:val="en-GB"/>
              </w:rPr>
              <w:t>,</w:t>
            </w:r>
            <w:r w:rsidRPr="0066546C">
              <w:rPr>
                <w:rFonts w:ascii="Arial" w:hAnsi="Arial" w:cs="Arial"/>
                <w:sz w:val="16"/>
                <w:szCs w:val="16"/>
                <w:cs/>
                <w:lang w:val="en-GB"/>
              </w:rPr>
              <w:t>473</w:t>
            </w:r>
          </w:p>
        </w:tc>
        <w:tc>
          <w:tcPr>
            <w:tcW w:w="1154" w:type="dxa"/>
            <w:vAlign w:val="bottom"/>
          </w:tcPr>
          <w:p w14:paraId="790D2C5C"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18</w:t>
            </w:r>
            <w:r w:rsidRPr="0066546C">
              <w:rPr>
                <w:rFonts w:ascii="Arial" w:hAnsi="Arial" w:cs="Arial"/>
                <w:sz w:val="16"/>
                <w:szCs w:val="16"/>
                <w:lang w:val="en-GB"/>
              </w:rPr>
              <w:t>,</w:t>
            </w:r>
            <w:r w:rsidRPr="0066546C">
              <w:rPr>
                <w:rFonts w:ascii="Arial" w:hAnsi="Arial" w:cs="Arial"/>
                <w:sz w:val="16"/>
                <w:szCs w:val="16"/>
                <w:cs/>
                <w:lang w:val="en-GB"/>
              </w:rPr>
              <w:t>910</w:t>
            </w:r>
            <w:r w:rsidRPr="0066546C">
              <w:rPr>
                <w:rFonts w:ascii="Arial" w:hAnsi="Arial" w:cs="Arial"/>
                <w:sz w:val="16"/>
                <w:szCs w:val="16"/>
                <w:lang w:val="en-GB"/>
              </w:rPr>
              <w:t>,</w:t>
            </w:r>
            <w:r w:rsidRPr="0066546C">
              <w:rPr>
                <w:rFonts w:ascii="Arial" w:hAnsi="Arial" w:cs="Arial"/>
                <w:sz w:val="16"/>
                <w:szCs w:val="16"/>
                <w:cs/>
                <w:lang w:val="en-GB"/>
              </w:rPr>
              <w:t>115</w:t>
            </w:r>
          </w:p>
        </w:tc>
        <w:tc>
          <w:tcPr>
            <w:tcW w:w="1154" w:type="dxa"/>
            <w:vAlign w:val="bottom"/>
          </w:tcPr>
          <w:p w14:paraId="096BB9B7" w14:textId="77777777" w:rsidR="008B596D" w:rsidRPr="0066546C" w:rsidRDefault="008B596D" w:rsidP="00C81FF3">
            <w:pPr>
              <w:pBdr>
                <w:bottom w:val="double" w:sz="4" w:space="1" w:color="auto"/>
              </w:pBdr>
              <w:ind w:right="-72"/>
              <w:jc w:val="right"/>
              <w:rPr>
                <w:rFonts w:ascii="Arial" w:hAnsi="Arial" w:cs="Arial"/>
                <w:sz w:val="16"/>
                <w:szCs w:val="16"/>
                <w:lang w:val="en-GB"/>
              </w:rPr>
            </w:pPr>
            <w:r w:rsidRPr="0066546C">
              <w:rPr>
                <w:rFonts w:ascii="Arial" w:hAnsi="Arial" w:cs="Arial"/>
                <w:sz w:val="16"/>
                <w:szCs w:val="16"/>
                <w:cs/>
                <w:lang w:val="en-GB"/>
              </w:rPr>
              <w:t>16</w:t>
            </w:r>
            <w:r w:rsidRPr="0066546C">
              <w:rPr>
                <w:rFonts w:ascii="Arial" w:hAnsi="Arial" w:cs="Arial"/>
                <w:sz w:val="16"/>
                <w:szCs w:val="16"/>
                <w:lang w:val="en-GB"/>
              </w:rPr>
              <w:t>,</w:t>
            </w:r>
            <w:r w:rsidRPr="0066546C">
              <w:rPr>
                <w:rFonts w:ascii="Arial" w:hAnsi="Arial" w:cs="Arial"/>
                <w:sz w:val="16"/>
                <w:szCs w:val="16"/>
                <w:cs/>
                <w:lang w:val="en-GB"/>
              </w:rPr>
              <w:t>764</w:t>
            </w:r>
            <w:r w:rsidRPr="0066546C">
              <w:rPr>
                <w:rFonts w:ascii="Arial" w:hAnsi="Arial" w:cs="Arial"/>
                <w:sz w:val="16"/>
                <w:szCs w:val="16"/>
                <w:lang w:val="en-GB"/>
              </w:rPr>
              <w:t>,</w:t>
            </w:r>
            <w:r w:rsidRPr="0066546C">
              <w:rPr>
                <w:rFonts w:ascii="Arial" w:hAnsi="Arial" w:cs="Arial"/>
                <w:sz w:val="16"/>
                <w:szCs w:val="16"/>
                <w:cs/>
                <w:lang w:val="en-GB"/>
              </w:rPr>
              <w:t>261</w:t>
            </w:r>
          </w:p>
        </w:tc>
        <w:tc>
          <w:tcPr>
            <w:tcW w:w="1154" w:type="dxa"/>
            <w:vAlign w:val="bottom"/>
          </w:tcPr>
          <w:p w14:paraId="04C0515D" w14:textId="77777777" w:rsidR="008B596D" w:rsidRPr="0066546C" w:rsidRDefault="008B596D" w:rsidP="00C81FF3">
            <w:pPr>
              <w:pBdr>
                <w:bottom w:val="doub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60FE12E2" w14:textId="77777777" w:rsidR="008B596D" w:rsidRPr="0066546C" w:rsidRDefault="008B596D" w:rsidP="00C81FF3">
            <w:pPr>
              <w:pBdr>
                <w:bottom w:val="double" w:sz="4" w:space="1" w:color="auto"/>
              </w:pBdr>
              <w:ind w:right="-72"/>
              <w:jc w:val="right"/>
              <w:rPr>
                <w:rFonts w:ascii="Arial" w:hAnsi="Arial" w:cs="Arial"/>
                <w:sz w:val="16"/>
                <w:szCs w:val="16"/>
                <w:lang w:val="en-GB"/>
              </w:rPr>
            </w:pPr>
            <w:r w:rsidRPr="0066546C">
              <w:rPr>
                <w:rFonts w:ascii="Arial" w:hAnsi="Arial" w:cs="Arial"/>
                <w:sz w:val="16"/>
                <w:szCs w:val="16"/>
                <w:cs/>
                <w:lang w:val="en-GB"/>
              </w:rPr>
              <w:t>152</w:t>
            </w:r>
            <w:r w:rsidRPr="0066546C">
              <w:rPr>
                <w:rFonts w:ascii="Arial" w:hAnsi="Arial" w:cs="Arial"/>
                <w:sz w:val="16"/>
                <w:szCs w:val="16"/>
                <w:lang w:val="en-GB"/>
              </w:rPr>
              <w:t>,</w:t>
            </w:r>
            <w:r w:rsidRPr="0066546C">
              <w:rPr>
                <w:rFonts w:ascii="Arial" w:hAnsi="Arial" w:cs="Arial"/>
                <w:sz w:val="16"/>
                <w:szCs w:val="16"/>
                <w:cs/>
                <w:lang w:val="en-GB"/>
              </w:rPr>
              <w:t>855</w:t>
            </w:r>
            <w:r w:rsidRPr="0066546C">
              <w:rPr>
                <w:rFonts w:ascii="Arial" w:hAnsi="Arial" w:cs="Arial"/>
                <w:sz w:val="16"/>
                <w:szCs w:val="16"/>
                <w:lang w:val="en-GB"/>
              </w:rPr>
              <w:t>,</w:t>
            </w:r>
            <w:r w:rsidRPr="0066546C">
              <w:rPr>
                <w:rFonts w:ascii="Arial" w:hAnsi="Arial" w:cs="Arial"/>
                <w:sz w:val="16"/>
                <w:szCs w:val="16"/>
                <w:cs/>
                <w:lang w:val="en-GB"/>
              </w:rPr>
              <w:t>849</w:t>
            </w:r>
          </w:p>
        </w:tc>
      </w:tr>
    </w:tbl>
    <w:p w14:paraId="13EE42A8" w14:textId="77777777" w:rsidR="008B596D" w:rsidRPr="0066546C" w:rsidRDefault="008B596D" w:rsidP="008B596D">
      <w:pPr>
        <w:ind w:left="540" w:hanging="540"/>
        <w:rPr>
          <w:rFonts w:ascii="Arial" w:hAnsi="Arial" w:cs="Arial"/>
          <w:b/>
          <w:bCs/>
          <w:sz w:val="20"/>
          <w:szCs w:val="20"/>
        </w:rPr>
      </w:pPr>
    </w:p>
    <w:p w14:paraId="367FDC02" w14:textId="77777777" w:rsidR="008B596D" w:rsidRPr="0066546C" w:rsidRDefault="008B596D" w:rsidP="008B596D">
      <w:pPr>
        <w:overflowPunct/>
        <w:autoSpaceDE/>
        <w:autoSpaceDN/>
        <w:adjustRightInd/>
        <w:textAlignment w:val="auto"/>
        <w:rPr>
          <w:rFonts w:ascii="Arial" w:hAnsi="Arial" w:cs="Arial"/>
          <w:b/>
          <w:bCs/>
          <w:sz w:val="20"/>
          <w:szCs w:val="20"/>
        </w:rPr>
      </w:pPr>
      <w:r w:rsidRPr="0066546C">
        <w:rPr>
          <w:rFonts w:ascii="Arial" w:hAnsi="Arial" w:cs="Arial"/>
          <w:b/>
          <w:bCs/>
          <w:sz w:val="20"/>
          <w:szCs w:val="20"/>
          <w:cs/>
        </w:rPr>
        <w:br w:type="page"/>
      </w:r>
    </w:p>
    <w:p w14:paraId="6227FC4F" w14:textId="6D5847DE" w:rsidR="008B596D" w:rsidRPr="0066546C" w:rsidRDefault="008B596D" w:rsidP="008B596D">
      <w:pPr>
        <w:ind w:left="540" w:hanging="540"/>
        <w:rPr>
          <w:rFonts w:ascii="Arial" w:hAnsi="Arial" w:cs="Arial"/>
          <w:b/>
          <w:bCs/>
          <w:sz w:val="20"/>
          <w:szCs w:val="20"/>
        </w:rPr>
      </w:pPr>
      <w:r w:rsidRPr="0066546C">
        <w:rPr>
          <w:rFonts w:ascii="Arial" w:hAnsi="Arial" w:cs="Arial"/>
          <w:b/>
          <w:bCs/>
          <w:sz w:val="20"/>
          <w:szCs w:val="20"/>
        </w:rPr>
        <w:lastRenderedPageBreak/>
        <w:t>15</w:t>
      </w:r>
      <w:r w:rsidRPr="0066546C">
        <w:rPr>
          <w:rFonts w:ascii="Arial" w:hAnsi="Arial" w:cs="Arial"/>
          <w:b/>
          <w:bCs/>
          <w:sz w:val="20"/>
          <w:szCs w:val="20"/>
        </w:rPr>
        <w:tab/>
        <w:t xml:space="preserve">Premises and equipment, net </w:t>
      </w:r>
      <w:r w:rsidR="00FF4D9C" w:rsidRPr="0066546C">
        <w:rPr>
          <w:rFonts w:ascii="Arial" w:hAnsi="Arial" w:cs="Arial"/>
          <w:sz w:val="20"/>
          <w:szCs w:val="20"/>
        </w:rPr>
        <w:t>(</w:t>
      </w:r>
      <w:r w:rsidRPr="0066546C">
        <w:rPr>
          <w:rFonts w:ascii="Arial" w:hAnsi="Arial" w:cs="Arial"/>
          <w:sz w:val="20"/>
          <w:szCs w:val="20"/>
        </w:rPr>
        <w:t>Cont</w:t>
      </w:r>
      <w:r w:rsidR="00C81FF3" w:rsidRPr="0066546C">
        <w:rPr>
          <w:rFonts w:ascii="Arial" w:hAnsi="Arial" w:cs="Arial"/>
          <w:sz w:val="20"/>
          <w:szCs w:val="20"/>
        </w:rPr>
        <w:t>’</w:t>
      </w:r>
      <w:r w:rsidRPr="0066546C">
        <w:rPr>
          <w:rFonts w:ascii="Arial" w:hAnsi="Arial" w:cs="Arial"/>
          <w:sz w:val="20"/>
          <w:szCs w:val="20"/>
        </w:rPr>
        <w:t>d</w:t>
      </w:r>
      <w:r w:rsidR="00FF4D9C" w:rsidRPr="0066546C">
        <w:rPr>
          <w:rFonts w:ascii="Arial" w:hAnsi="Arial" w:cs="Arial"/>
          <w:sz w:val="20"/>
          <w:szCs w:val="20"/>
        </w:rPr>
        <w:t>)</w:t>
      </w:r>
    </w:p>
    <w:p w14:paraId="069B9980" w14:textId="7052F083" w:rsidR="0041568F" w:rsidRPr="0066546C" w:rsidRDefault="0041568F" w:rsidP="008B596D">
      <w:pPr>
        <w:ind w:left="540" w:hanging="540"/>
        <w:rPr>
          <w:rFonts w:ascii="Arial" w:hAnsi="Arial" w:cs="Arial"/>
          <w:b/>
          <w:bCs/>
          <w:sz w:val="20"/>
          <w:szCs w:val="20"/>
        </w:rPr>
      </w:pPr>
    </w:p>
    <w:tbl>
      <w:tblPr>
        <w:tblW w:w="9835" w:type="dxa"/>
        <w:tblInd w:w="-360" w:type="dxa"/>
        <w:tblLayout w:type="fixed"/>
        <w:tblLook w:val="0000" w:firstRow="0" w:lastRow="0" w:firstColumn="0" w:lastColumn="0" w:noHBand="0" w:noVBand="0"/>
      </w:tblPr>
      <w:tblGrid>
        <w:gridCol w:w="2912"/>
        <w:gridCol w:w="1153"/>
        <w:gridCol w:w="1154"/>
        <w:gridCol w:w="1154"/>
        <w:gridCol w:w="1154"/>
        <w:gridCol w:w="1154"/>
        <w:gridCol w:w="1154"/>
      </w:tblGrid>
      <w:tr w:rsidR="007570F5" w:rsidRPr="0066546C" w14:paraId="205D186F" w14:textId="77777777" w:rsidTr="00FF4D9C">
        <w:tc>
          <w:tcPr>
            <w:tcW w:w="2912" w:type="dxa"/>
          </w:tcPr>
          <w:p w14:paraId="42B30E78" w14:textId="77777777" w:rsidR="007570F5" w:rsidRPr="0066546C" w:rsidRDefault="007570F5" w:rsidP="00B64B5B">
            <w:pPr>
              <w:ind w:left="790"/>
              <w:rPr>
                <w:rFonts w:ascii="Arial" w:hAnsi="Arial" w:cs="Arial"/>
                <w:sz w:val="16"/>
                <w:szCs w:val="16"/>
              </w:rPr>
            </w:pPr>
          </w:p>
        </w:tc>
        <w:tc>
          <w:tcPr>
            <w:tcW w:w="1153" w:type="dxa"/>
          </w:tcPr>
          <w:p w14:paraId="6A3EDD0B" w14:textId="77777777" w:rsidR="007570F5" w:rsidRPr="0066546C" w:rsidRDefault="007570F5" w:rsidP="00C02F05">
            <w:pPr>
              <w:pStyle w:val="a"/>
              <w:tabs>
                <w:tab w:val="right" w:pos="1138"/>
              </w:tabs>
              <w:ind w:left="-29" w:right="-72"/>
              <w:jc w:val="right"/>
              <w:rPr>
                <w:rFonts w:ascii="Arial" w:hAnsi="Arial" w:cs="Arial"/>
                <w:b/>
                <w:bCs/>
                <w:spacing w:val="-2"/>
                <w:sz w:val="16"/>
                <w:szCs w:val="16"/>
              </w:rPr>
            </w:pPr>
          </w:p>
        </w:tc>
        <w:tc>
          <w:tcPr>
            <w:tcW w:w="1154" w:type="dxa"/>
          </w:tcPr>
          <w:p w14:paraId="08B2EBD5" w14:textId="20359560" w:rsidR="007570F5" w:rsidRPr="0066546C" w:rsidRDefault="007570F5" w:rsidP="00C02F05">
            <w:pPr>
              <w:pStyle w:val="a"/>
              <w:tabs>
                <w:tab w:val="right" w:pos="1138"/>
              </w:tabs>
              <w:ind w:left="-29" w:right="-72"/>
              <w:jc w:val="right"/>
              <w:rPr>
                <w:rFonts w:ascii="Arial" w:hAnsi="Arial" w:cs="Arial"/>
                <w:b/>
                <w:bCs/>
                <w:spacing w:val="-2"/>
                <w:sz w:val="16"/>
                <w:szCs w:val="16"/>
              </w:rPr>
            </w:pPr>
            <w:r w:rsidRPr="0066546C">
              <w:rPr>
                <w:rFonts w:ascii="Arial" w:hAnsi="Arial" w:cs="Arial"/>
                <w:b/>
                <w:bCs/>
                <w:spacing w:val="-2"/>
                <w:sz w:val="16"/>
                <w:szCs w:val="16"/>
              </w:rPr>
              <w:t>Building</w:t>
            </w:r>
            <w:r w:rsidR="00B12B11">
              <w:rPr>
                <w:rFonts w:ascii="Arial" w:hAnsi="Arial" w:cs="Arial"/>
                <w:b/>
                <w:bCs/>
                <w:spacing w:val="-2"/>
                <w:sz w:val="16"/>
                <w:szCs w:val="16"/>
              </w:rPr>
              <w:t xml:space="preserve"> and</w:t>
            </w:r>
          </w:p>
        </w:tc>
        <w:tc>
          <w:tcPr>
            <w:tcW w:w="1154" w:type="dxa"/>
          </w:tcPr>
          <w:p w14:paraId="530DEF05" w14:textId="77777777" w:rsidR="007570F5" w:rsidRPr="0066546C" w:rsidRDefault="007570F5" w:rsidP="00C02F05">
            <w:pPr>
              <w:pStyle w:val="a"/>
              <w:ind w:left="-29" w:right="-72"/>
              <w:jc w:val="right"/>
              <w:rPr>
                <w:rFonts w:ascii="Arial" w:hAnsi="Arial" w:cs="Arial"/>
                <w:b/>
                <w:bCs/>
                <w:sz w:val="16"/>
                <w:szCs w:val="16"/>
              </w:rPr>
            </w:pPr>
          </w:p>
        </w:tc>
        <w:tc>
          <w:tcPr>
            <w:tcW w:w="1154" w:type="dxa"/>
          </w:tcPr>
          <w:p w14:paraId="589765D6" w14:textId="77777777" w:rsidR="007570F5" w:rsidRPr="0066546C" w:rsidRDefault="007570F5" w:rsidP="00C02F05">
            <w:pPr>
              <w:pStyle w:val="a"/>
              <w:ind w:left="-29" w:right="-72"/>
              <w:jc w:val="right"/>
              <w:rPr>
                <w:rFonts w:ascii="Arial" w:hAnsi="Arial" w:cs="Arial"/>
                <w:b/>
                <w:bCs/>
                <w:sz w:val="16"/>
                <w:szCs w:val="16"/>
              </w:rPr>
            </w:pPr>
          </w:p>
        </w:tc>
        <w:tc>
          <w:tcPr>
            <w:tcW w:w="1154" w:type="dxa"/>
          </w:tcPr>
          <w:p w14:paraId="432AA679" w14:textId="77777777" w:rsidR="007570F5" w:rsidRPr="0066546C" w:rsidRDefault="007570F5" w:rsidP="00C02F05">
            <w:pPr>
              <w:pStyle w:val="a"/>
              <w:ind w:left="-29" w:right="-72"/>
              <w:jc w:val="right"/>
              <w:rPr>
                <w:rFonts w:ascii="Arial" w:hAnsi="Arial" w:cs="Arial"/>
                <w:b/>
                <w:bCs/>
                <w:sz w:val="16"/>
                <w:szCs w:val="16"/>
              </w:rPr>
            </w:pPr>
          </w:p>
        </w:tc>
        <w:tc>
          <w:tcPr>
            <w:tcW w:w="1154" w:type="dxa"/>
          </w:tcPr>
          <w:p w14:paraId="564140BB" w14:textId="77777777" w:rsidR="007570F5" w:rsidRPr="0066546C" w:rsidRDefault="007570F5" w:rsidP="00C02F05">
            <w:pPr>
              <w:pStyle w:val="a"/>
              <w:ind w:left="-29" w:right="-72"/>
              <w:jc w:val="right"/>
              <w:rPr>
                <w:rFonts w:ascii="Arial" w:hAnsi="Arial" w:cs="Arial"/>
                <w:b/>
                <w:bCs/>
                <w:sz w:val="16"/>
                <w:szCs w:val="16"/>
              </w:rPr>
            </w:pPr>
          </w:p>
        </w:tc>
      </w:tr>
      <w:tr w:rsidR="007570F5" w:rsidRPr="0066546C" w14:paraId="10FD27F7" w14:textId="77777777" w:rsidTr="00FF4D9C">
        <w:tc>
          <w:tcPr>
            <w:tcW w:w="2912" w:type="dxa"/>
          </w:tcPr>
          <w:p w14:paraId="2E7F0D47" w14:textId="77777777" w:rsidR="007570F5" w:rsidRPr="0066546C" w:rsidRDefault="007570F5" w:rsidP="00B64B5B">
            <w:pPr>
              <w:ind w:left="790"/>
              <w:rPr>
                <w:rFonts w:ascii="Arial" w:hAnsi="Arial" w:cs="Arial"/>
                <w:sz w:val="16"/>
                <w:szCs w:val="16"/>
              </w:rPr>
            </w:pPr>
          </w:p>
        </w:tc>
        <w:tc>
          <w:tcPr>
            <w:tcW w:w="1153" w:type="dxa"/>
          </w:tcPr>
          <w:p w14:paraId="5B2D240C" w14:textId="77777777" w:rsidR="007570F5" w:rsidRPr="0066546C" w:rsidRDefault="007570F5" w:rsidP="00C02F05">
            <w:pPr>
              <w:pStyle w:val="a"/>
              <w:tabs>
                <w:tab w:val="right" w:pos="1138"/>
              </w:tabs>
              <w:ind w:left="-29" w:right="-72"/>
              <w:jc w:val="right"/>
              <w:rPr>
                <w:rFonts w:ascii="Arial" w:hAnsi="Arial" w:cs="Arial"/>
                <w:b/>
                <w:bCs/>
                <w:spacing w:val="-2"/>
                <w:sz w:val="16"/>
                <w:szCs w:val="16"/>
              </w:rPr>
            </w:pPr>
          </w:p>
        </w:tc>
        <w:tc>
          <w:tcPr>
            <w:tcW w:w="1154" w:type="dxa"/>
          </w:tcPr>
          <w:p w14:paraId="6DCCD698" w14:textId="77777777" w:rsidR="007570F5" w:rsidRPr="0066546C" w:rsidRDefault="007570F5" w:rsidP="00C02F05">
            <w:pPr>
              <w:pStyle w:val="a"/>
              <w:tabs>
                <w:tab w:val="right" w:pos="1138"/>
              </w:tabs>
              <w:ind w:left="-29" w:right="-72"/>
              <w:jc w:val="right"/>
              <w:rPr>
                <w:rFonts w:ascii="Arial" w:hAnsi="Arial" w:cs="Arial"/>
                <w:b/>
                <w:bCs/>
                <w:spacing w:val="-2"/>
                <w:sz w:val="16"/>
                <w:szCs w:val="16"/>
              </w:rPr>
            </w:pPr>
            <w:r w:rsidRPr="0066546C">
              <w:rPr>
                <w:rFonts w:ascii="Arial" w:hAnsi="Arial" w:cs="Arial"/>
                <w:b/>
                <w:bCs/>
                <w:spacing w:val="-2"/>
                <w:sz w:val="16"/>
                <w:szCs w:val="16"/>
              </w:rPr>
              <w:t xml:space="preserve">building </w:t>
            </w:r>
          </w:p>
        </w:tc>
        <w:tc>
          <w:tcPr>
            <w:tcW w:w="1154" w:type="dxa"/>
          </w:tcPr>
          <w:p w14:paraId="6651772F" w14:textId="77777777" w:rsidR="007570F5" w:rsidRPr="0066546C" w:rsidRDefault="007570F5" w:rsidP="00C02F05">
            <w:pPr>
              <w:pStyle w:val="a"/>
              <w:ind w:left="-29" w:right="-72"/>
              <w:jc w:val="right"/>
              <w:rPr>
                <w:rFonts w:ascii="Arial" w:hAnsi="Arial" w:cs="Arial"/>
                <w:b/>
                <w:bCs/>
                <w:sz w:val="16"/>
                <w:szCs w:val="16"/>
              </w:rPr>
            </w:pPr>
          </w:p>
        </w:tc>
        <w:tc>
          <w:tcPr>
            <w:tcW w:w="1154" w:type="dxa"/>
          </w:tcPr>
          <w:p w14:paraId="5E562A8D" w14:textId="77777777" w:rsidR="007570F5" w:rsidRPr="0066546C" w:rsidRDefault="007570F5" w:rsidP="00C02F05">
            <w:pPr>
              <w:pStyle w:val="a"/>
              <w:ind w:left="-29" w:right="-72"/>
              <w:jc w:val="right"/>
              <w:rPr>
                <w:rFonts w:ascii="Arial" w:hAnsi="Arial" w:cs="Arial"/>
                <w:b/>
                <w:bCs/>
                <w:sz w:val="16"/>
                <w:szCs w:val="16"/>
              </w:rPr>
            </w:pPr>
          </w:p>
        </w:tc>
        <w:tc>
          <w:tcPr>
            <w:tcW w:w="1154" w:type="dxa"/>
          </w:tcPr>
          <w:p w14:paraId="2AAB5351" w14:textId="77777777" w:rsidR="007570F5" w:rsidRPr="0066546C" w:rsidRDefault="007570F5" w:rsidP="00C02F05">
            <w:pPr>
              <w:pStyle w:val="a"/>
              <w:ind w:left="-29" w:right="-72"/>
              <w:jc w:val="right"/>
              <w:rPr>
                <w:rFonts w:ascii="Arial" w:hAnsi="Arial" w:cs="Arial"/>
                <w:b/>
                <w:bCs/>
                <w:sz w:val="16"/>
                <w:szCs w:val="16"/>
              </w:rPr>
            </w:pPr>
            <w:r w:rsidRPr="0066546C">
              <w:rPr>
                <w:rFonts w:ascii="Arial" w:hAnsi="Arial" w:cs="Arial"/>
                <w:b/>
                <w:bCs/>
                <w:sz w:val="16"/>
                <w:szCs w:val="16"/>
                <w:lang w:val="en-GB"/>
              </w:rPr>
              <w:t>Work in</w:t>
            </w:r>
          </w:p>
        </w:tc>
        <w:tc>
          <w:tcPr>
            <w:tcW w:w="1154" w:type="dxa"/>
          </w:tcPr>
          <w:p w14:paraId="09A81A14" w14:textId="77777777" w:rsidR="007570F5" w:rsidRPr="0066546C" w:rsidRDefault="007570F5" w:rsidP="00C02F05">
            <w:pPr>
              <w:pStyle w:val="a"/>
              <w:ind w:left="-29" w:right="-72"/>
              <w:jc w:val="right"/>
              <w:rPr>
                <w:rFonts w:ascii="Arial" w:hAnsi="Arial" w:cs="Arial"/>
                <w:b/>
                <w:bCs/>
                <w:sz w:val="16"/>
                <w:szCs w:val="16"/>
              </w:rPr>
            </w:pPr>
          </w:p>
        </w:tc>
      </w:tr>
      <w:tr w:rsidR="007570F5" w:rsidRPr="0066546C" w14:paraId="13E7C93A" w14:textId="77777777" w:rsidTr="00FF4D9C">
        <w:tc>
          <w:tcPr>
            <w:tcW w:w="2912" w:type="dxa"/>
          </w:tcPr>
          <w:p w14:paraId="5AF2F922" w14:textId="77777777" w:rsidR="007570F5" w:rsidRPr="0066546C" w:rsidRDefault="007570F5" w:rsidP="00B64B5B">
            <w:pPr>
              <w:ind w:left="790"/>
              <w:rPr>
                <w:rFonts w:ascii="Arial" w:hAnsi="Arial" w:cs="Arial"/>
                <w:sz w:val="16"/>
                <w:szCs w:val="16"/>
              </w:rPr>
            </w:pPr>
          </w:p>
        </w:tc>
        <w:tc>
          <w:tcPr>
            <w:tcW w:w="1153" w:type="dxa"/>
          </w:tcPr>
          <w:p w14:paraId="364C755A" w14:textId="77777777" w:rsidR="007570F5" w:rsidRPr="0066546C" w:rsidRDefault="007570F5" w:rsidP="00C02F05">
            <w:pPr>
              <w:pStyle w:val="a"/>
              <w:tabs>
                <w:tab w:val="right" w:pos="1138"/>
              </w:tabs>
              <w:ind w:left="-29" w:right="-72"/>
              <w:jc w:val="right"/>
              <w:rPr>
                <w:rFonts w:ascii="Arial" w:hAnsi="Arial" w:cs="Arial"/>
                <w:b/>
                <w:bCs/>
                <w:spacing w:val="-2"/>
                <w:sz w:val="16"/>
                <w:szCs w:val="16"/>
              </w:rPr>
            </w:pPr>
            <w:r w:rsidRPr="0066546C">
              <w:rPr>
                <w:rFonts w:ascii="Arial" w:hAnsi="Arial" w:cs="Arial"/>
                <w:b/>
                <w:bCs/>
                <w:spacing w:val="-2"/>
                <w:sz w:val="16"/>
                <w:szCs w:val="16"/>
              </w:rPr>
              <w:t>Land</w:t>
            </w:r>
          </w:p>
        </w:tc>
        <w:tc>
          <w:tcPr>
            <w:tcW w:w="1154" w:type="dxa"/>
          </w:tcPr>
          <w:p w14:paraId="2E3EDC08" w14:textId="77777777" w:rsidR="007570F5" w:rsidRPr="0066546C" w:rsidRDefault="007570F5" w:rsidP="00C02F05">
            <w:pPr>
              <w:pStyle w:val="a"/>
              <w:tabs>
                <w:tab w:val="right" w:pos="1138"/>
              </w:tabs>
              <w:ind w:left="-29" w:right="-72"/>
              <w:jc w:val="right"/>
              <w:rPr>
                <w:rFonts w:ascii="Arial" w:hAnsi="Arial" w:cs="Arial"/>
                <w:b/>
                <w:bCs/>
                <w:spacing w:val="-2"/>
                <w:sz w:val="16"/>
                <w:szCs w:val="16"/>
                <w:cs/>
              </w:rPr>
            </w:pPr>
            <w:r w:rsidRPr="0066546C">
              <w:rPr>
                <w:rFonts w:ascii="Arial" w:hAnsi="Arial" w:cs="Arial"/>
                <w:b/>
                <w:bCs/>
                <w:spacing w:val="-2"/>
                <w:sz w:val="16"/>
                <w:szCs w:val="16"/>
              </w:rPr>
              <w:t>improve</w:t>
            </w:r>
            <w:r w:rsidRPr="0066546C">
              <w:rPr>
                <w:rFonts w:ascii="Arial" w:hAnsi="Arial" w:cs="Arial"/>
                <w:b/>
                <w:bCs/>
                <w:spacing w:val="-8"/>
                <w:sz w:val="16"/>
                <w:szCs w:val="16"/>
              </w:rPr>
              <w:t>men</w:t>
            </w:r>
            <w:r w:rsidRPr="0066546C">
              <w:rPr>
                <w:rFonts w:ascii="Arial" w:hAnsi="Arial" w:cs="Arial"/>
                <w:b/>
                <w:bCs/>
                <w:spacing w:val="-2"/>
                <w:sz w:val="16"/>
                <w:szCs w:val="16"/>
              </w:rPr>
              <w:t>t</w:t>
            </w:r>
          </w:p>
        </w:tc>
        <w:tc>
          <w:tcPr>
            <w:tcW w:w="1154" w:type="dxa"/>
          </w:tcPr>
          <w:p w14:paraId="3C8BECAF" w14:textId="77777777" w:rsidR="007570F5" w:rsidRPr="0066546C" w:rsidRDefault="007570F5" w:rsidP="00C02F05">
            <w:pPr>
              <w:pStyle w:val="a"/>
              <w:ind w:left="-29" w:right="-72"/>
              <w:jc w:val="right"/>
              <w:rPr>
                <w:rFonts w:ascii="Arial" w:hAnsi="Arial" w:cs="Arial"/>
                <w:b/>
                <w:bCs/>
                <w:sz w:val="16"/>
                <w:szCs w:val="16"/>
              </w:rPr>
            </w:pPr>
            <w:r w:rsidRPr="0066546C">
              <w:rPr>
                <w:rFonts w:ascii="Arial" w:hAnsi="Arial" w:cs="Arial"/>
                <w:b/>
                <w:bCs/>
                <w:sz w:val="16"/>
                <w:szCs w:val="16"/>
              </w:rPr>
              <w:t>Equipment</w:t>
            </w:r>
          </w:p>
        </w:tc>
        <w:tc>
          <w:tcPr>
            <w:tcW w:w="1154" w:type="dxa"/>
          </w:tcPr>
          <w:p w14:paraId="5F03BDE1" w14:textId="77777777" w:rsidR="007570F5" w:rsidRPr="0066546C" w:rsidRDefault="007570F5" w:rsidP="00C02F05">
            <w:pPr>
              <w:pStyle w:val="a"/>
              <w:ind w:left="-29" w:right="-72"/>
              <w:jc w:val="right"/>
              <w:rPr>
                <w:rFonts w:ascii="Arial" w:hAnsi="Arial" w:cs="Arial"/>
                <w:b/>
                <w:bCs/>
                <w:sz w:val="16"/>
                <w:szCs w:val="16"/>
              </w:rPr>
            </w:pPr>
            <w:r w:rsidRPr="0066546C">
              <w:rPr>
                <w:rFonts w:ascii="Arial" w:hAnsi="Arial" w:cs="Arial"/>
                <w:b/>
                <w:bCs/>
                <w:sz w:val="16"/>
                <w:szCs w:val="16"/>
              </w:rPr>
              <w:t>Vehicles</w:t>
            </w:r>
          </w:p>
        </w:tc>
        <w:tc>
          <w:tcPr>
            <w:tcW w:w="1154" w:type="dxa"/>
          </w:tcPr>
          <w:p w14:paraId="2D984571" w14:textId="77777777" w:rsidR="007570F5" w:rsidRPr="0066546C" w:rsidRDefault="007570F5" w:rsidP="00C02F05">
            <w:pPr>
              <w:pStyle w:val="a"/>
              <w:ind w:left="-29" w:right="-72"/>
              <w:jc w:val="right"/>
              <w:rPr>
                <w:rFonts w:ascii="Arial" w:hAnsi="Arial" w:cs="Arial"/>
                <w:b/>
                <w:bCs/>
                <w:sz w:val="16"/>
                <w:szCs w:val="16"/>
                <w:lang w:val="en-GB"/>
              </w:rPr>
            </w:pPr>
            <w:r w:rsidRPr="0066546C">
              <w:rPr>
                <w:rFonts w:ascii="Arial" w:hAnsi="Arial" w:cs="Arial"/>
                <w:b/>
                <w:bCs/>
                <w:sz w:val="16"/>
                <w:szCs w:val="16"/>
                <w:lang w:val="en-GB"/>
              </w:rPr>
              <w:t>process</w:t>
            </w:r>
          </w:p>
        </w:tc>
        <w:tc>
          <w:tcPr>
            <w:tcW w:w="1154" w:type="dxa"/>
          </w:tcPr>
          <w:p w14:paraId="45ACDEAF" w14:textId="77777777" w:rsidR="007570F5" w:rsidRPr="0066546C" w:rsidRDefault="007570F5" w:rsidP="00C02F05">
            <w:pPr>
              <w:pStyle w:val="a"/>
              <w:ind w:left="-29" w:right="-72"/>
              <w:jc w:val="right"/>
              <w:rPr>
                <w:rFonts w:ascii="Arial" w:hAnsi="Arial" w:cs="Arial"/>
                <w:b/>
                <w:bCs/>
                <w:sz w:val="16"/>
                <w:szCs w:val="16"/>
              </w:rPr>
            </w:pPr>
            <w:r w:rsidRPr="0066546C">
              <w:rPr>
                <w:rFonts w:ascii="Arial" w:hAnsi="Arial" w:cs="Arial"/>
                <w:b/>
                <w:bCs/>
                <w:sz w:val="16"/>
                <w:szCs w:val="16"/>
              </w:rPr>
              <w:t>Total</w:t>
            </w:r>
          </w:p>
        </w:tc>
      </w:tr>
      <w:tr w:rsidR="007570F5" w:rsidRPr="0066546C" w14:paraId="57A3376E" w14:textId="77777777" w:rsidTr="00FF4D9C">
        <w:tc>
          <w:tcPr>
            <w:tcW w:w="2912" w:type="dxa"/>
          </w:tcPr>
          <w:p w14:paraId="3E1F6DE4" w14:textId="77777777" w:rsidR="007570F5" w:rsidRPr="0066546C" w:rsidRDefault="007570F5" w:rsidP="00B64B5B">
            <w:pPr>
              <w:ind w:left="790"/>
              <w:rPr>
                <w:rFonts w:ascii="Arial" w:hAnsi="Arial" w:cs="Arial"/>
                <w:sz w:val="16"/>
                <w:szCs w:val="16"/>
              </w:rPr>
            </w:pPr>
          </w:p>
        </w:tc>
        <w:tc>
          <w:tcPr>
            <w:tcW w:w="1153" w:type="dxa"/>
          </w:tcPr>
          <w:p w14:paraId="56C7AA07" w14:textId="77777777" w:rsidR="007570F5" w:rsidRPr="0066546C" w:rsidRDefault="007570F5" w:rsidP="00C02F05">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tcPr>
          <w:p w14:paraId="44D2C574" w14:textId="77777777" w:rsidR="007570F5" w:rsidRPr="0066546C" w:rsidRDefault="007570F5" w:rsidP="00C02F05">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tcPr>
          <w:p w14:paraId="64EDD718" w14:textId="77777777" w:rsidR="007570F5" w:rsidRPr="0066546C" w:rsidRDefault="007570F5" w:rsidP="00C02F05">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tcPr>
          <w:p w14:paraId="13619966" w14:textId="77777777" w:rsidR="007570F5" w:rsidRPr="0066546C" w:rsidRDefault="007570F5" w:rsidP="00C02F05">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tcPr>
          <w:p w14:paraId="2246A431" w14:textId="77777777" w:rsidR="007570F5" w:rsidRPr="0066546C" w:rsidRDefault="007570F5" w:rsidP="00C02F05">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c>
          <w:tcPr>
            <w:tcW w:w="1154" w:type="dxa"/>
          </w:tcPr>
          <w:p w14:paraId="0B159FE1" w14:textId="77777777" w:rsidR="007570F5" w:rsidRPr="0066546C" w:rsidRDefault="007570F5" w:rsidP="00C02F05">
            <w:pPr>
              <w:pBdr>
                <w:bottom w:val="single" w:sz="4" w:space="1" w:color="auto"/>
              </w:pBdr>
              <w:ind w:left="-29" w:right="-72"/>
              <w:jc w:val="right"/>
              <w:rPr>
                <w:rFonts w:ascii="Arial" w:hAnsi="Arial" w:cs="Arial"/>
                <w:b/>
                <w:bCs/>
                <w:sz w:val="16"/>
                <w:szCs w:val="16"/>
              </w:rPr>
            </w:pPr>
            <w:r w:rsidRPr="0066546C">
              <w:rPr>
                <w:rFonts w:ascii="Arial" w:hAnsi="Arial" w:cs="Arial"/>
                <w:b/>
                <w:bCs/>
                <w:sz w:val="16"/>
                <w:szCs w:val="16"/>
              </w:rPr>
              <w:t>Baht</w:t>
            </w:r>
          </w:p>
        </w:tc>
      </w:tr>
      <w:tr w:rsidR="007570F5" w:rsidRPr="0066546C" w14:paraId="296AA626" w14:textId="77777777" w:rsidTr="00FF4D9C">
        <w:tc>
          <w:tcPr>
            <w:tcW w:w="2912" w:type="dxa"/>
          </w:tcPr>
          <w:p w14:paraId="2B9255BF" w14:textId="77777777" w:rsidR="007570F5" w:rsidRPr="0066546C" w:rsidRDefault="007570F5" w:rsidP="00B64B5B">
            <w:pPr>
              <w:pStyle w:val="a0"/>
              <w:ind w:left="790" w:right="0"/>
              <w:rPr>
                <w:rFonts w:ascii="Arial" w:hAnsi="Arial" w:cs="Arial"/>
                <w:b/>
                <w:bCs/>
                <w:sz w:val="12"/>
                <w:szCs w:val="12"/>
              </w:rPr>
            </w:pPr>
          </w:p>
        </w:tc>
        <w:tc>
          <w:tcPr>
            <w:tcW w:w="1153" w:type="dxa"/>
          </w:tcPr>
          <w:p w14:paraId="27F0519C" w14:textId="77777777" w:rsidR="007570F5" w:rsidRPr="0066546C" w:rsidRDefault="007570F5" w:rsidP="00C02F05">
            <w:pPr>
              <w:ind w:left="-29" w:right="-72"/>
              <w:jc w:val="right"/>
              <w:rPr>
                <w:rFonts w:ascii="Arial" w:hAnsi="Arial" w:cs="Arial"/>
                <w:sz w:val="12"/>
                <w:szCs w:val="12"/>
              </w:rPr>
            </w:pPr>
          </w:p>
        </w:tc>
        <w:tc>
          <w:tcPr>
            <w:tcW w:w="1154" w:type="dxa"/>
          </w:tcPr>
          <w:p w14:paraId="4977A39D" w14:textId="77777777" w:rsidR="007570F5" w:rsidRPr="0066546C" w:rsidRDefault="007570F5" w:rsidP="00C02F05">
            <w:pPr>
              <w:ind w:left="-29" w:right="-72"/>
              <w:jc w:val="right"/>
              <w:rPr>
                <w:rFonts w:ascii="Arial" w:hAnsi="Arial" w:cs="Arial"/>
                <w:sz w:val="12"/>
                <w:szCs w:val="12"/>
              </w:rPr>
            </w:pPr>
          </w:p>
        </w:tc>
        <w:tc>
          <w:tcPr>
            <w:tcW w:w="1154" w:type="dxa"/>
          </w:tcPr>
          <w:p w14:paraId="0DCCA4FD" w14:textId="77777777" w:rsidR="007570F5" w:rsidRPr="0066546C" w:rsidRDefault="007570F5" w:rsidP="00C02F05">
            <w:pPr>
              <w:ind w:left="-29" w:right="-72"/>
              <w:jc w:val="right"/>
              <w:rPr>
                <w:rFonts w:ascii="Arial" w:hAnsi="Arial" w:cs="Arial"/>
                <w:sz w:val="12"/>
                <w:szCs w:val="12"/>
                <w:lang w:val="en-GB"/>
              </w:rPr>
            </w:pPr>
          </w:p>
        </w:tc>
        <w:tc>
          <w:tcPr>
            <w:tcW w:w="1154" w:type="dxa"/>
          </w:tcPr>
          <w:p w14:paraId="7EE24769" w14:textId="77777777" w:rsidR="007570F5" w:rsidRPr="0066546C" w:rsidRDefault="007570F5" w:rsidP="00C02F05">
            <w:pPr>
              <w:ind w:left="-29" w:right="-72"/>
              <w:jc w:val="right"/>
              <w:rPr>
                <w:rFonts w:ascii="Arial" w:hAnsi="Arial" w:cs="Arial"/>
                <w:sz w:val="12"/>
                <w:szCs w:val="12"/>
              </w:rPr>
            </w:pPr>
          </w:p>
        </w:tc>
        <w:tc>
          <w:tcPr>
            <w:tcW w:w="1154" w:type="dxa"/>
          </w:tcPr>
          <w:p w14:paraId="49DA8E9D" w14:textId="77777777" w:rsidR="007570F5" w:rsidRPr="0066546C" w:rsidRDefault="007570F5" w:rsidP="00C02F05">
            <w:pPr>
              <w:ind w:left="-29" w:right="-72"/>
              <w:jc w:val="right"/>
              <w:rPr>
                <w:rFonts w:ascii="Arial" w:hAnsi="Arial" w:cs="Arial"/>
                <w:sz w:val="12"/>
                <w:szCs w:val="12"/>
              </w:rPr>
            </w:pPr>
          </w:p>
        </w:tc>
        <w:tc>
          <w:tcPr>
            <w:tcW w:w="1154" w:type="dxa"/>
          </w:tcPr>
          <w:p w14:paraId="609E0675" w14:textId="77777777" w:rsidR="007570F5" w:rsidRPr="0066546C" w:rsidRDefault="007570F5" w:rsidP="00C02F05">
            <w:pPr>
              <w:ind w:left="-29" w:right="-72"/>
              <w:jc w:val="right"/>
              <w:rPr>
                <w:rFonts w:ascii="Arial" w:hAnsi="Arial" w:cs="Arial"/>
                <w:sz w:val="12"/>
                <w:szCs w:val="12"/>
              </w:rPr>
            </w:pPr>
          </w:p>
        </w:tc>
      </w:tr>
      <w:tr w:rsidR="007570F5" w:rsidRPr="0066546C" w14:paraId="7E973410" w14:textId="77777777" w:rsidTr="00C81FF3">
        <w:tc>
          <w:tcPr>
            <w:tcW w:w="2912" w:type="dxa"/>
            <w:vAlign w:val="bottom"/>
          </w:tcPr>
          <w:p w14:paraId="6A0A8303" w14:textId="77777777" w:rsidR="007570F5" w:rsidRPr="0066546C" w:rsidRDefault="007570F5" w:rsidP="00B64B5B">
            <w:pPr>
              <w:pStyle w:val="a0"/>
              <w:ind w:left="790" w:right="0"/>
              <w:rPr>
                <w:rFonts w:ascii="Arial" w:hAnsi="Arial" w:cs="Arial"/>
                <w:b/>
                <w:bCs/>
                <w:sz w:val="16"/>
                <w:szCs w:val="16"/>
              </w:rPr>
            </w:pPr>
            <w:r w:rsidRPr="0066546C">
              <w:rPr>
                <w:rFonts w:ascii="Arial" w:hAnsi="Arial" w:cs="Arial"/>
                <w:b/>
                <w:bCs/>
                <w:sz w:val="16"/>
                <w:szCs w:val="16"/>
              </w:rPr>
              <w:t>For the year ended</w:t>
            </w:r>
          </w:p>
        </w:tc>
        <w:tc>
          <w:tcPr>
            <w:tcW w:w="1153" w:type="dxa"/>
            <w:vAlign w:val="bottom"/>
          </w:tcPr>
          <w:p w14:paraId="3050E893"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2AF72B1E"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673DDDF6"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4B790BD2"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7DC74EE0"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6229F48A" w14:textId="77777777" w:rsidR="007570F5" w:rsidRPr="0066546C" w:rsidRDefault="007570F5" w:rsidP="00C02F05">
            <w:pPr>
              <w:ind w:left="-29" w:right="-72"/>
              <w:jc w:val="right"/>
              <w:rPr>
                <w:rFonts w:ascii="Arial" w:hAnsi="Arial" w:cs="Arial"/>
                <w:sz w:val="16"/>
                <w:szCs w:val="16"/>
              </w:rPr>
            </w:pPr>
          </w:p>
        </w:tc>
      </w:tr>
      <w:tr w:rsidR="007570F5" w:rsidRPr="0066546C" w14:paraId="4622F67F" w14:textId="77777777" w:rsidTr="00C81FF3">
        <w:tc>
          <w:tcPr>
            <w:tcW w:w="2912" w:type="dxa"/>
            <w:vAlign w:val="bottom"/>
          </w:tcPr>
          <w:p w14:paraId="09B5332A" w14:textId="6F1A953E" w:rsidR="007570F5" w:rsidRPr="0066546C" w:rsidRDefault="007570F5" w:rsidP="00B64B5B">
            <w:pPr>
              <w:pStyle w:val="a0"/>
              <w:ind w:left="790" w:right="0"/>
              <w:rPr>
                <w:rFonts w:ascii="Arial" w:hAnsi="Arial" w:cs="Arial"/>
                <w:b/>
                <w:bCs/>
                <w:sz w:val="16"/>
                <w:szCs w:val="16"/>
                <w:lang w:val="en-GB"/>
              </w:rPr>
            </w:pPr>
            <w:r w:rsidRPr="0066546C">
              <w:rPr>
                <w:rFonts w:ascii="Arial" w:hAnsi="Arial" w:cs="Arial"/>
                <w:b/>
                <w:bCs/>
                <w:sz w:val="16"/>
                <w:szCs w:val="16"/>
                <w:lang w:val="en-GB"/>
              </w:rPr>
              <w:t xml:space="preserve">   31 December 201</w:t>
            </w:r>
            <w:r w:rsidRPr="0066546C">
              <w:rPr>
                <w:rFonts w:ascii="Arial" w:hAnsi="Arial" w:cs="Arial"/>
                <w:b/>
                <w:bCs/>
                <w:sz w:val="16"/>
                <w:szCs w:val="16"/>
                <w:cs/>
                <w:lang w:val="en-GB"/>
              </w:rPr>
              <w:t>9</w:t>
            </w:r>
          </w:p>
        </w:tc>
        <w:tc>
          <w:tcPr>
            <w:tcW w:w="1153" w:type="dxa"/>
            <w:vAlign w:val="bottom"/>
          </w:tcPr>
          <w:p w14:paraId="077894B9"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37EE351B"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4878139E"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419560D3"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1AB062FC"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7BD21956" w14:textId="77777777" w:rsidR="007570F5" w:rsidRPr="0066546C" w:rsidRDefault="007570F5" w:rsidP="00C02F05">
            <w:pPr>
              <w:ind w:left="-29" w:right="-72"/>
              <w:jc w:val="right"/>
              <w:rPr>
                <w:rFonts w:ascii="Arial" w:hAnsi="Arial" w:cs="Arial"/>
                <w:sz w:val="16"/>
                <w:szCs w:val="16"/>
              </w:rPr>
            </w:pPr>
          </w:p>
        </w:tc>
      </w:tr>
      <w:tr w:rsidR="007570F5" w:rsidRPr="0066546C" w14:paraId="0AEB8A4D" w14:textId="77777777" w:rsidTr="00C81FF3">
        <w:tc>
          <w:tcPr>
            <w:tcW w:w="2912" w:type="dxa"/>
            <w:vAlign w:val="bottom"/>
          </w:tcPr>
          <w:p w14:paraId="46574286" w14:textId="4DA30E49" w:rsidR="007570F5" w:rsidRPr="0066546C" w:rsidRDefault="007570F5" w:rsidP="00B64B5B">
            <w:pPr>
              <w:pStyle w:val="a0"/>
              <w:ind w:left="790" w:right="-108"/>
              <w:rPr>
                <w:rFonts w:ascii="Arial" w:hAnsi="Arial" w:cs="Arial"/>
                <w:sz w:val="16"/>
                <w:szCs w:val="16"/>
                <w:lang w:val="en-GB"/>
              </w:rPr>
            </w:pPr>
            <w:r w:rsidRPr="0066546C">
              <w:rPr>
                <w:rFonts w:ascii="Arial" w:hAnsi="Arial" w:cs="Arial"/>
                <w:sz w:val="16"/>
                <w:szCs w:val="16"/>
                <w:lang w:val="en-GB"/>
              </w:rPr>
              <w:t>Opening net book value</w:t>
            </w:r>
          </w:p>
        </w:tc>
        <w:tc>
          <w:tcPr>
            <w:tcW w:w="1153" w:type="dxa"/>
            <w:vAlign w:val="bottom"/>
          </w:tcPr>
          <w:p w14:paraId="1C9FE719" w14:textId="43563840" w:rsidR="007570F5" w:rsidRPr="0066546C" w:rsidRDefault="007570F5" w:rsidP="00C81FF3">
            <w:pPr>
              <w:ind w:right="-72"/>
              <w:jc w:val="right"/>
              <w:rPr>
                <w:rFonts w:ascii="Arial" w:hAnsi="Arial" w:cs="Arial"/>
                <w:sz w:val="16"/>
                <w:szCs w:val="16"/>
                <w:lang w:val="en-GB"/>
              </w:rPr>
            </w:pPr>
            <w:r w:rsidRPr="0066546C">
              <w:rPr>
                <w:rFonts w:ascii="Arial" w:hAnsi="Arial" w:cs="Arial"/>
                <w:sz w:val="16"/>
                <w:szCs w:val="16"/>
                <w:lang w:val="en-GB"/>
              </w:rPr>
              <w:fldChar w:fldCharType="begin"/>
            </w:r>
            <w:r w:rsidRPr="0066546C">
              <w:rPr>
                <w:rFonts w:ascii="Arial" w:hAnsi="Arial" w:cs="Arial"/>
                <w:sz w:val="16"/>
                <w:szCs w:val="16"/>
                <w:cs/>
                <w:lang w:val="en-GB"/>
              </w:rPr>
              <w:instrText xml:space="preserve"> =</w:instrText>
            </w:r>
            <w:r w:rsidRPr="0066546C">
              <w:rPr>
                <w:rFonts w:ascii="Arial" w:hAnsi="Arial" w:cs="Arial"/>
                <w:sz w:val="16"/>
                <w:szCs w:val="16"/>
                <w:lang w:val="en-GB"/>
              </w:rPr>
              <w:instrText>SUM</w:instrText>
            </w:r>
            <w:r w:rsidRPr="0066546C">
              <w:rPr>
                <w:rFonts w:ascii="Arial" w:hAnsi="Arial" w:cs="Arial"/>
                <w:sz w:val="16"/>
                <w:szCs w:val="16"/>
                <w:cs/>
                <w:lang w:val="en-GB"/>
              </w:rPr>
              <w:instrText>(</w:instrText>
            </w:r>
            <w:r w:rsidRPr="0066546C">
              <w:rPr>
                <w:rFonts w:ascii="Arial" w:hAnsi="Arial" w:cs="Arial"/>
                <w:sz w:val="16"/>
                <w:szCs w:val="16"/>
                <w:lang w:val="en-GB"/>
              </w:rPr>
              <w:instrText>above</w:instrText>
            </w:r>
            <w:r w:rsidRPr="0066546C">
              <w:rPr>
                <w:rFonts w:ascii="Arial" w:hAnsi="Arial" w:cs="Arial"/>
                <w:sz w:val="16"/>
                <w:szCs w:val="16"/>
                <w:cs/>
                <w:lang w:val="en-GB"/>
              </w:rPr>
              <w:instrText xml:space="preserve">) </w:instrText>
            </w:r>
            <w:r w:rsidRPr="0066546C">
              <w:rPr>
                <w:rFonts w:ascii="Arial" w:hAnsi="Arial" w:cs="Arial"/>
                <w:sz w:val="16"/>
                <w:szCs w:val="16"/>
                <w:lang w:val="en-GB"/>
              </w:rPr>
              <w:fldChar w:fldCharType="separate"/>
            </w:r>
            <w:r w:rsidRPr="0066546C">
              <w:rPr>
                <w:rFonts w:ascii="Arial" w:hAnsi="Arial" w:cs="Arial"/>
                <w:sz w:val="16"/>
                <w:szCs w:val="16"/>
                <w:lang w:val="en-GB"/>
              </w:rPr>
              <w:t>1,548,000</w:t>
            </w:r>
            <w:r w:rsidRPr="0066546C">
              <w:rPr>
                <w:rFonts w:ascii="Arial" w:hAnsi="Arial" w:cs="Arial"/>
                <w:sz w:val="16"/>
                <w:szCs w:val="16"/>
                <w:lang w:val="en-GB"/>
              </w:rPr>
              <w:fldChar w:fldCharType="end"/>
            </w:r>
          </w:p>
        </w:tc>
        <w:tc>
          <w:tcPr>
            <w:tcW w:w="1154" w:type="dxa"/>
            <w:vAlign w:val="bottom"/>
          </w:tcPr>
          <w:p w14:paraId="3D716A72" w14:textId="12DF61DC" w:rsidR="007570F5" w:rsidRPr="0066546C" w:rsidRDefault="007570F5" w:rsidP="00C81FF3">
            <w:pPr>
              <w:ind w:right="-72"/>
              <w:jc w:val="right"/>
              <w:rPr>
                <w:rFonts w:ascii="Arial" w:hAnsi="Arial" w:cs="Arial"/>
                <w:sz w:val="16"/>
                <w:szCs w:val="16"/>
                <w:lang w:val="en-GB"/>
              </w:rPr>
            </w:pPr>
            <w:r w:rsidRPr="0066546C">
              <w:rPr>
                <w:rFonts w:ascii="Arial" w:hAnsi="Arial" w:cs="Arial"/>
                <w:sz w:val="16"/>
                <w:szCs w:val="16"/>
                <w:lang w:val="en-GB"/>
              </w:rPr>
              <w:fldChar w:fldCharType="begin"/>
            </w:r>
            <w:r w:rsidRPr="0066546C">
              <w:rPr>
                <w:rFonts w:ascii="Arial" w:hAnsi="Arial" w:cs="Arial"/>
                <w:sz w:val="16"/>
                <w:szCs w:val="16"/>
                <w:cs/>
                <w:lang w:val="en-GB"/>
              </w:rPr>
              <w:instrText xml:space="preserve"> =</w:instrText>
            </w:r>
            <w:r w:rsidRPr="0066546C">
              <w:rPr>
                <w:rFonts w:ascii="Arial" w:hAnsi="Arial" w:cs="Arial"/>
                <w:sz w:val="16"/>
                <w:szCs w:val="16"/>
                <w:lang w:val="en-GB"/>
              </w:rPr>
              <w:instrText>SUM</w:instrText>
            </w:r>
            <w:r w:rsidRPr="0066546C">
              <w:rPr>
                <w:rFonts w:ascii="Arial" w:hAnsi="Arial" w:cs="Arial"/>
                <w:sz w:val="16"/>
                <w:szCs w:val="16"/>
                <w:cs/>
                <w:lang w:val="en-GB"/>
              </w:rPr>
              <w:instrText>(</w:instrText>
            </w:r>
            <w:r w:rsidRPr="0066546C">
              <w:rPr>
                <w:rFonts w:ascii="Arial" w:hAnsi="Arial" w:cs="Arial"/>
                <w:sz w:val="16"/>
                <w:szCs w:val="16"/>
                <w:lang w:val="en-GB"/>
              </w:rPr>
              <w:instrText>above</w:instrText>
            </w:r>
            <w:r w:rsidRPr="0066546C">
              <w:rPr>
                <w:rFonts w:ascii="Arial" w:hAnsi="Arial" w:cs="Arial"/>
                <w:sz w:val="16"/>
                <w:szCs w:val="16"/>
                <w:cs/>
                <w:lang w:val="en-GB"/>
              </w:rPr>
              <w:instrText xml:space="preserve">) </w:instrText>
            </w:r>
            <w:r w:rsidRPr="0066546C">
              <w:rPr>
                <w:rFonts w:ascii="Arial" w:hAnsi="Arial" w:cs="Arial"/>
                <w:sz w:val="16"/>
                <w:szCs w:val="16"/>
                <w:lang w:val="en-GB"/>
              </w:rPr>
              <w:fldChar w:fldCharType="separate"/>
            </w:r>
            <w:r w:rsidRPr="0066546C">
              <w:rPr>
                <w:rFonts w:ascii="Arial" w:hAnsi="Arial" w:cs="Arial"/>
                <w:sz w:val="16"/>
                <w:szCs w:val="16"/>
                <w:lang w:val="en-GB"/>
              </w:rPr>
              <w:t>115,633,473</w:t>
            </w:r>
            <w:r w:rsidRPr="0066546C">
              <w:rPr>
                <w:rFonts w:ascii="Arial" w:hAnsi="Arial" w:cs="Arial"/>
                <w:sz w:val="16"/>
                <w:szCs w:val="16"/>
                <w:lang w:val="en-GB"/>
              </w:rPr>
              <w:fldChar w:fldCharType="end"/>
            </w:r>
          </w:p>
        </w:tc>
        <w:tc>
          <w:tcPr>
            <w:tcW w:w="1154" w:type="dxa"/>
            <w:vAlign w:val="bottom"/>
          </w:tcPr>
          <w:p w14:paraId="430D7261" w14:textId="609BFA1E" w:rsidR="007570F5" w:rsidRPr="0066546C" w:rsidRDefault="007570F5" w:rsidP="00C81FF3">
            <w:pPr>
              <w:ind w:right="-72"/>
              <w:jc w:val="right"/>
              <w:rPr>
                <w:rFonts w:ascii="Arial" w:hAnsi="Arial" w:cs="Arial"/>
                <w:sz w:val="16"/>
                <w:szCs w:val="16"/>
                <w:lang w:val="en-GB"/>
              </w:rPr>
            </w:pPr>
            <w:r w:rsidRPr="0066546C">
              <w:rPr>
                <w:rFonts w:ascii="Arial" w:hAnsi="Arial" w:cs="Arial"/>
                <w:sz w:val="16"/>
                <w:szCs w:val="16"/>
                <w:lang w:val="en-GB"/>
              </w:rPr>
              <w:fldChar w:fldCharType="begin"/>
            </w:r>
            <w:r w:rsidRPr="0066546C">
              <w:rPr>
                <w:rFonts w:ascii="Arial" w:hAnsi="Arial" w:cs="Arial"/>
                <w:sz w:val="16"/>
                <w:szCs w:val="16"/>
                <w:cs/>
                <w:lang w:val="en-GB"/>
              </w:rPr>
              <w:instrText xml:space="preserve"> =</w:instrText>
            </w:r>
            <w:r w:rsidRPr="0066546C">
              <w:rPr>
                <w:rFonts w:ascii="Arial" w:hAnsi="Arial" w:cs="Arial"/>
                <w:sz w:val="16"/>
                <w:szCs w:val="16"/>
                <w:lang w:val="en-GB"/>
              </w:rPr>
              <w:instrText>SUM</w:instrText>
            </w:r>
            <w:r w:rsidRPr="0066546C">
              <w:rPr>
                <w:rFonts w:ascii="Arial" w:hAnsi="Arial" w:cs="Arial"/>
                <w:sz w:val="16"/>
                <w:szCs w:val="16"/>
                <w:cs/>
                <w:lang w:val="en-GB"/>
              </w:rPr>
              <w:instrText>(</w:instrText>
            </w:r>
            <w:r w:rsidRPr="0066546C">
              <w:rPr>
                <w:rFonts w:ascii="Arial" w:hAnsi="Arial" w:cs="Arial"/>
                <w:sz w:val="16"/>
                <w:szCs w:val="16"/>
                <w:lang w:val="en-GB"/>
              </w:rPr>
              <w:instrText>above</w:instrText>
            </w:r>
            <w:r w:rsidRPr="0066546C">
              <w:rPr>
                <w:rFonts w:ascii="Arial" w:hAnsi="Arial" w:cs="Arial"/>
                <w:sz w:val="16"/>
                <w:szCs w:val="16"/>
                <w:cs/>
                <w:lang w:val="en-GB"/>
              </w:rPr>
              <w:instrText xml:space="preserve">) </w:instrText>
            </w:r>
            <w:r w:rsidRPr="0066546C">
              <w:rPr>
                <w:rFonts w:ascii="Arial" w:hAnsi="Arial" w:cs="Arial"/>
                <w:sz w:val="16"/>
                <w:szCs w:val="16"/>
                <w:lang w:val="en-GB"/>
              </w:rPr>
              <w:fldChar w:fldCharType="separate"/>
            </w:r>
            <w:r w:rsidRPr="0066546C">
              <w:rPr>
                <w:rFonts w:ascii="Arial" w:hAnsi="Arial" w:cs="Arial"/>
                <w:sz w:val="16"/>
                <w:szCs w:val="16"/>
                <w:lang w:val="en-GB"/>
              </w:rPr>
              <w:t>18,910,115</w:t>
            </w:r>
            <w:r w:rsidRPr="0066546C">
              <w:rPr>
                <w:rFonts w:ascii="Arial" w:hAnsi="Arial" w:cs="Arial"/>
                <w:sz w:val="16"/>
                <w:szCs w:val="16"/>
                <w:lang w:val="en-GB"/>
              </w:rPr>
              <w:fldChar w:fldCharType="end"/>
            </w:r>
          </w:p>
        </w:tc>
        <w:tc>
          <w:tcPr>
            <w:tcW w:w="1154" w:type="dxa"/>
            <w:vAlign w:val="bottom"/>
          </w:tcPr>
          <w:p w14:paraId="75E9BA58" w14:textId="0D0AD544"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lang w:val="en-GB"/>
              </w:rPr>
              <w:fldChar w:fldCharType="begin"/>
            </w:r>
            <w:r w:rsidRPr="0066546C">
              <w:rPr>
                <w:rFonts w:ascii="Arial" w:hAnsi="Arial" w:cs="Arial"/>
                <w:sz w:val="16"/>
                <w:szCs w:val="16"/>
                <w:cs/>
                <w:lang w:val="en-GB"/>
              </w:rPr>
              <w:instrText xml:space="preserve"> =</w:instrText>
            </w:r>
            <w:r w:rsidRPr="0066546C">
              <w:rPr>
                <w:rFonts w:ascii="Arial" w:hAnsi="Arial" w:cs="Arial"/>
                <w:sz w:val="16"/>
                <w:szCs w:val="16"/>
                <w:lang w:val="en-GB"/>
              </w:rPr>
              <w:instrText>SUM</w:instrText>
            </w:r>
            <w:r w:rsidRPr="0066546C">
              <w:rPr>
                <w:rFonts w:ascii="Arial" w:hAnsi="Arial" w:cs="Arial"/>
                <w:sz w:val="16"/>
                <w:szCs w:val="16"/>
                <w:cs/>
                <w:lang w:val="en-GB"/>
              </w:rPr>
              <w:instrText>(</w:instrText>
            </w:r>
            <w:r w:rsidRPr="0066546C">
              <w:rPr>
                <w:rFonts w:ascii="Arial" w:hAnsi="Arial" w:cs="Arial"/>
                <w:sz w:val="16"/>
                <w:szCs w:val="16"/>
                <w:lang w:val="en-GB"/>
              </w:rPr>
              <w:instrText>above</w:instrText>
            </w:r>
            <w:r w:rsidRPr="0066546C">
              <w:rPr>
                <w:rFonts w:ascii="Arial" w:hAnsi="Arial" w:cs="Arial"/>
                <w:sz w:val="16"/>
                <w:szCs w:val="16"/>
                <w:cs/>
                <w:lang w:val="en-GB"/>
              </w:rPr>
              <w:instrText xml:space="preserve">) </w:instrText>
            </w:r>
            <w:r w:rsidRPr="0066546C">
              <w:rPr>
                <w:rFonts w:ascii="Arial" w:hAnsi="Arial" w:cs="Arial"/>
                <w:sz w:val="16"/>
                <w:szCs w:val="16"/>
                <w:lang w:val="en-GB"/>
              </w:rPr>
              <w:fldChar w:fldCharType="separate"/>
            </w:r>
            <w:r w:rsidRPr="0066546C">
              <w:rPr>
                <w:rFonts w:ascii="Arial" w:hAnsi="Arial" w:cs="Arial"/>
                <w:sz w:val="16"/>
                <w:szCs w:val="16"/>
                <w:lang w:val="en-GB"/>
              </w:rPr>
              <w:t>16,764,261</w:t>
            </w:r>
            <w:r w:rsidRPr="0066546C">
              <w:rPr>
                <w:rFonts w:ascii="Arial" w:hAnsi="Arial" w:cs="Arial"/>
                <w:sz w:val="16"/>
                <w:szCs w:val="16"/>
                <w:lang w:val="en-GB"/>
              </w:rPr>
              <w:fldChar w:fldCharType="end"/>
            </w:r>
          </w:p>
        </w:tc>
        <w:tc>
          <w:tcPr>
            <w:tcW w:w="1154" w:type="dxa"/>
            <w:vAlign w:val="bottom"/>
          </w:tcPr>
          <w:p w14:paraId="229EAA45" w14:textId="7EE5140E"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3BF6ECE9" w14:textId="5821D1B4"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lang w:val="en-GB"/>
              </w:rPr>
              <w:fldChar w:fldCharType="begin"/>
            </w:r>
            <w:r w:rsidRPr="0066546C">
              <w:rPr>
                <w:rFonts w:ascii="Arial" w:hAnsi="Arial" w:cs="Arial"/>
                <w:sz w:val="16"/>
                <w:szCs w:val="16"/>
                <w:cs/>
                <w:lang w:val="en-GB"/>
              </w:rPr>
              <w:instrText xml:space="preserve"> =</w:instrText>
            </w:r>
            <w:r w:rsidRPr="0066546C">
              <w:rPr>
                <w:rFonts w:ascii="Arial" w:hAnsi="Arial" w:cs="Arial"/>
                <w:sz w:val="16"/>
                <w:szCs w:val="16"/>
                <w:lang w:val="en-GB"/>
              </w:rPr>
              <w:instrText>SUM</w:instrText>
            </w:r>
            <w:r w:rsidRPr="0066546C">
              <w:rPr>
                <w:rFonts w:ascii="Arial" w:hAnsi="Arial" w:cs="Arial"/>
                <w:sz w:val="16"/>
                <w:szCs w:val="16"/>
                <w:cs/>
                <w:lang w:val="en-GB"/>
              </w:rPr>
              <w:instrText>(</w:instrText>
            </w:r>
            <w:r w:rsidRPr="0066546C">
              <w:rPr>
                <w:rFonts w:ascii="Arial" w:hAnsi="Arial" w:cs="Arial"/>
                <w:sz w:val="16"/>
                <w:szCs w:val="16"/>
                <w:lang w:val="en-GB"/>
              </w:rPr>
              <w:instrText>LEFT</w:instrText>
            </w:r>
            <w:r w:rsidRPr="0066546C">
              <w:rPr>
                <w:rFonts w:ascii="Arial" w:hAnsi="Arial" w:cs="Arial"/>
                <w:sz w:val="16"/>
                <w:szCs w:val="16"/>
                <w:cs/>
                <w:lang w:val="en-GB"/>
              </w:rPr>
              <w:instrText xml:space="preserve">) </w:instrText>
            </w:r>
            <w:r w:rsidRPr="0066546C">
              <w:rPr>
                <w:rFonts w:ascii="Arial" w:hAnsi="Arial" w:cs="Arial"/>
                <w:sz w:val="16"/>
                <w:szCs w:val="16"/>
                <w:lang w:val="en-GB"/>
              </w:rPr>
              <w:fldChar w:fldCharType="separate"/>
            </w:r>
            <w:r w:rsidRPr="0066546C">
              <w:rPr>
                <w:rFonts w:ascii="Arial" w:hAnsi="Arial" w:cs="Arial"/>
                <w:sz w:val="16"/>
                <w:szCs w:val="16"/>
                <w:lang w:val="en-GB"/>
              </w:rPr>
              <w:t>152,855,849</w:t>
            </w:r>
            <w:r w:rsidRPr="0066546C">
              <w:rPr>
                <w:rFonts w:ascii="Arial" w:hAnsi="Arial" w:cs="Arial"/>
                <w:sz w:val="16"/>
                <w:szCs w:val="16"/>
                <w:lang w:val="en-GB"/>
              </w:rPr>
              <w:fldChar w:fldCharType="end"/>
            </w:r>
          </w:p>
        </w:tc>
      </w:tr>
      <w:tr w:rsidR="007570F5" w:rsidRPr="0066546C" w14:paraId="3121F17F" w14:textId="77777777" w:rsidTr="00C81FF3">
        <w:tc>
          <w:tcPr>
            <w:tcW w:w="2912" w:type="dxa"/>
            <w:vAlign w:val="bottom"/>
          </w:tcPr>
          <w:p w14:paraId="092575C8" w14:textId="79A295A6" w:rsidR="007570F5" w:rsidRPr="0066546C" w:rsidRDefault="007570F5" w:rsidP="00B64B5B">
            <w:pPr>
              <w:pStyle w:val="a0"/>
              <w:ind w:left="790" w:right="0"/>
              <w:rPr>
                <w:rFonts w:ascii="Arial" w:hAnsi="Arial" w:cs="Arial"/>
                <w:sz w:val="16"/>
                <w:szCs w:val="16"/>
                <w:cs/>
                <w:lang w:val="en-GB"/>
              </w:rPr>
            </w:pPr>
            <w:r w:rsidRPr="0066546C">
              <w:rPr>
                <w:rFonts w:ascii="Arial" w:hAnsi="Arial" w:cs="Arial"/>
                <w:sz w:val="16"/>
                <w:szCs w:val="16"/>
                <w:lang w:val="en-GB"/>
              </w:rPr>
              <w:t>Additions</w:t>
            </w:r>
          </w:p>
        </w:tc>
        <w:tc>
          <w:tcPr>
            <w:tcW w:w="1153" w:type="dxa"/>
            <w:vAlign w:val="bottom"/>
          </w:tcPr>
          <w:p w14:paraId="7D2429E8" w14:textId="4763B116"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6F68A895" w14:textId="08D4C593"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lang w:val="en-GB"/>
              </w:rPr>
              <w:t>2,658,803</w:t>
            </w:r>
          </w:p>
        </w:tc>
        <w:tc>
          <w:tcPr>
            <w:tcW w:w="1154" w:type="dxa"/>
            <w:vAlign w:val="bottom"/>
          </w:tcPr>
          <w:p w14:paraId="1D184D59" w14:textId="1FDBF1E9"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lang w:val="en-GB"/>
              </w:rPr>
              <w:t>5,444,087</w:t>
            </w:r>
          </w:p>
        </w:tc>
        <w:tc>
          <w:tcPr>
            <w:tcW w:w="1154" w:type="dxa"/>
            <w:vAlign w:val="bottom"/>
          </w:tcPr>
          <w:p w14:paraId="485C147E" w14:textId="42240247"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lang w:val="en-GB"/>
              </w:rPr>
              <w:t>3,050,000</w:t>
            </w:r>
          </w:p>
        </w:tc>
        <w:tc>
          <w:tcPr>
            <w:tcW w:w="1154" w:type="dxa"/>
            <w:vAlign w:val="bottom"/>
          </w:tcPr>
          <w:p w14:paraId="0F8AF25A" w14:textId="6F06EA06"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60803299" w14:textId="5AA45E8E"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lang w:val="en-GB"/>
              </w:rPr>
              <w:t>11,152,890</w:t>
            </w:r>
          </w:p>
        </w:tc>
      </w:tr>
      <w:tr w:rsidR="007570F5" w:rsidRPr="0066546C" w14:paraId="10DFB017" w14:textId="77777777" w:rsidTr="00C81FF3">
        <w:tc>
          <w:tcPr>
            <w:tcW w:w="2912" w:type="dxa"/>
            <w:vAlign w:val="bottom"/>
          </w:tcPr>
          <w:p w14:paraId="22924090" w14:textId="53EF94CE" w:rsidR="007570F5" w:rsidRPr="0066546C" w:rsidRDefault="007570F5" w:rsidP="00B64B5B">
            <w:pPr>
              <w:pStyle w:val="a0"/>
              <w:ind w:left="790" w:right="0"/>
              <w:rPr>
                <w:rFonts w:ascii="Arial" w:hAnsi="Arial" w:cs="Arial"/>
                <w:sz w:val="16"/>
                <w:szCs w:val="16"/>
                <w:lang w:val="en-GB"/>
              </w:rPr>
            </w:pPr>
            <w:r w:rsidRPr="0066546C">
              <w:rPr>
                <w:rFonts w:ascii="Arial" w:hAnsi="Arial" w:cs="Arial"/>
                <w:sz w:val="16"/>
                <w:szCs w:val="16"/>
                <w:lang w:val="en-GB"/>
              </w:rPr>
              <w:t>Disposal</w:t>
            </w:r>
            <w:r w:rsidR="00B12B11">
              <w:rPr>
                <w:rFonts w:ascii="Arial" w:hAnsi="Arial" w:cs="Arial"/>
                <w:sz w:val="16"/>
                <w:szCs w:val="16"/>
                <w:lang w:val="en-GB"/>
              </w:rPr>
              <w:t>s, net</w:t>
            </w:r>
          </w:p>
        </w:tc>
        <w:tc>
          <w:tcPr>
            <w:tcW w:w="1153" w:type="dxa"/>
            <w:vAlign w:val="bottom"/>
          </w:tcPr>
          <w:p w14:paraId="6F5372FA" w14:textId="47431A63"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0B14BC6E" w14:textId="75FE5785"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12156EB9" w14:textId="2BC6172C"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(25)</w:t>
            </w:r>
          </w:p>
        </w:tc>
        <w:tc>
          <w:tcPr>
            <w:tcW w:w="1154" w:type="dxa"/>
            <w:vAlign w:val="bottom"/>
          </w:tcPr>
          <w:p w14:paraId="0F18AE90" w14:textId="15F960B4"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(3</w:t>
            </w:r>
            <w:r w:rsidRPr="0066546C">
              <w:rPr>
                <w:rFonts w:ascii="Arial" w:hAnsi="Arial" w:cs="Arial"/>
                <w:sz w:val="16"/>
                <w:szCs w:val="16"/>
                <w:lang w:val="en-GB"/>
              </w:rPr>
              <w:t>,</w:t>
            </w:r>
            <w:r w:rsidRPr="0066546C">
              <w:rPr>
                <w:rFonts w:ascii="Arial" w:hAnsi="Arial" w:cs="Arial"/>
                <w:sz w:val="16"/>
                <w:szCs w:val="16"/>
                <w:cs/>
                <w:lang w:val="en-GB"/>
              </w:rPr>
              <w:t>800</w:t>
            </w:r>
            <w:r w:rsidRPr="0066546C">
              <w:rPr>
                <w:rFonts w:ascii="Arial" w:hAnsi="Arial" w:cs="Arial"/>
                <w:sz w:val="16"/>
                <w:szCs w:val="16"/>
                <w:lang w:val="en-GB"/>
              </w:rPr>
              <w:t>,</w:t>
            </w:r>
            <w:r w:rsidRPr="0066546C">
              <w:rPr>
                <w:rFonts w:ascii="Arial" w:hAnsi="Arial" w:cs="Arial"/>
                <w:sz w:val="16"/>
                <w:szCs w:val="16"/>
                <w:cs/>
                <w:lang w:val="en-GB"/>
              </w:rPr>
              <w:t>000)</w:t>
            </w:r>
          </w:p>
        </w:tc>
        <w:tc>
          <w:tcPr>
            <w:tcW w:w="1154" w:type="dxa"/>
            <w:vAlign w:val="bottom"/>
          </w:tcPr>
          <w:p w14:paraId="7067526B" w14:textId="5BA33199"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764003D3" w14:textId="489DAF3C"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(3</w:t>
            </w:r>
            <w:r w:rsidRPr="0066546C">
              <w:rPr>
                <w:rFonts w:ascii="Arial" w:hAnsi="Arial" w:cs="Arial"/>
                <w:sz w:val="16"/>
                <w:szCs w:val="16"/>
                <w:lang w:val="en-GB"/>
              </w:rPr>
              <w:t>,</w:t>
            </w:r>
            <w:r w:rsidRPr="0066546C">
              <w:rPr>
                <w:rFonts w:ascii="Arial" w:hAnsi="Arial" w:cs="Arial"/>
                <w:sz w:val="16"/>
                <w:szCs w:val="16"/>
                <w:cs/>
                <w:lang w:val="en-GB"/>
              </w:rPr>
              <w:t>800</w:t>
            </w:r>
            <w:r w:rsidRPr="0066546C">
              <w:rPr>
                <w:rFonts w:ascii="Arial" w:hAnsi="Arial" w:cs="Arial"/>
                <w:sz w:val="16"/>
                <w:szCs w:val="16"/>
                <w:lang w:val="en-GB"/>
              </w:rPr>
              <w:t>,</w:t>
            </w:r>
            <w:r w:rsidRPr="0066546C">
              <w:rPr>
                <w:rFonts w:ascii="Arial" w:hAnsi="Arial" w:cs="Arial"/>
                <w:sz w:val="16"/>
                <w:szCs w:val="16"/>
                <w:cs/>
                <w:lang w:val="en-GB"/>
              </w:rPr>
              <w:t>025)</w:t>
            </w:r>
          </w:p>
        </w:tc>
      </w:tr>
      <w:tr w:rsidR="007570F5" w:rsidRPr="0066546C" w14:paraId="63E34CC9" w14:textId="77777777" w:rsidTr="00C81FF3">
        <w:tc>
          <w:tcPr>
            <w:tcW w:w="2912" w:type="dxa"/>
            <w:vAlign w:val="bottom"/>
          </w:tcPr>
          <w:p w14:paraId="70730E56" w14:textId="315885DC" w:rsidR="007570F5" w:rsidRPr="0066546C" w:rsidRDefault="007570F5" w:rsidP="00B64B5B">
            <w:pPr>
              <w:pStyle w:val="a0"/>
              <w:ind w:left="790" w:right="0"/>
              <w:rPr>
                <w:rFonts w:ascii="Arial" w:hAnsi="Arial" w:cs="Arial"/>
                <w:sz w:val="16"/>
                <w:szCs w:val="16"/>
              </w:rPr>
            </w:pPr>
            <w:r w:rsidRPr="0066546C">
              <w:rPr>
                <w:rFonts w:ascii="Arial" w:hAnsi="Arial" w:cs="Arial"/>
                <w:sz w:val="16"/>
                <w:szCs w:val="16"/>
                <w:lang w:val="en-GB"/>
              </w:rPr>
              <w:t>Write</w:t>
            </w:r>
            <w:r w:rsidRPr="0066546C">
              <w:rPr>
                <w:rFonts w:ascii="Arial" w:hAnsi="Arial" w:cs="Arial"/>
                <w:sz w:val="16"/>
                <w:szCs w:val="16"/>
                <w:cs/>
                <w:lang w:val="en-GB"/>
              </w:rPr>
              <w:t>-</w:t>
            </w:r>
            <w:r w:rsidRPr="0066546C">
              <w:rPr>
                <w:rFonts w:ascii="Arial" w:hAnsi="Arial" w:cs="Arial"/>
                <w:sz w:val="16"/>
                <w:szCs w:val="16"/>
                <w:lang w:val="en-GB"/>
              </w:rPr>
              <w:t>off</w:t>
            </w:r>
          </w:p>
        </w:tc>
        <w:tc>
          <w:tcPr>
            <w:tcW w:w="1153" w:type="dxa"/>
            <w:vAlign w:val="bottom"/>
          </w:tcPr>
          <w:p w14:paraId="08F9EAFD" w14:textId="18DD232A"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76B89531" w14:textId="2ACD015B"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22407C3A" w14:textId="12684694"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(3</w:t>
            </w:r>
            <w:r w:rsidRPr="0066546C">
              <w:rPr>
                <w:rFonts w:ascii="Arial" w:hAnsi="Arial" w:cs="Arial"/>
                <w:sz w:val="16"/>
                <w:szCs w:val="16"/>
                <w:lang w:val="en-GB"/>
              </w:rPr>
              <w:t>,</w:t>
            </w:r>
            <w:r w:rsidRPr="0066546C">
              <w:rPr>
                <w:rFonts w:ascii="Arial" w:hAnsi="Arial" w:cs="Arial"/>
                <w:sz w:val="16"/>
                <w:szCs w:val="16"/>
                <w:cs/>
                <w:lang w:val="en-GB"/>
              </w:rPr>
              <w:t>141)</w:t>
            </w:r>
          </w:p>
        </w:tc>
        <w:tc>
          <w:tcPr>
            <w:tcW w:w="1154" w:type="dxa"/>
            <w:vAlign w:val="bottom"/>
          </w:tcPr>
          <w:p w14:paraId="1EEA87A0" w14:textId="509A6DD4"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2661D4B3" w14:textId="3A220C20"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1229AD20" w14:textId="4A524744"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(3</w:t>
            </w:r>
            <w:r w:rsidRPr="0066546C">
              <w:rPr>
                <w:rFonts w:ascii="Arial" w:hAnsi="Arial" w:cs="Arial"/>
                <w:sz w:val="16"/>
                <w:szCs w:val="16"/>
                <w:lang w:val="en-GB"/>
              </w:rPr>
              <w:t>,</w:t>
            </w:r>
            <w:r w:rsidRPr="0066546C">
              <w:rPr>
                <w:rFonts w:ascii="Arial" w:hAnsi="Arial" w:cs="Arial"/>
                <w:sz w:val="16"/>
                <w:szCs w:val="16"/>
                <w:cs/>
                <w:lang w:val="en-GB"/>
              </w:rPr>
              <w:t>141)</w:t>
            </w:r>
          </w:p>
        </w:tc>
      </w:tr>
      <w:tr w:rsidR="007570F5" w:rsidRPr="0066546C" w14:paraId="7A99914D" w14:textId="77777777" w:rsidTr="00C81FF3">
        <w:tc>
          <w:tcPr>
            <w:tcW w:w="2912" w:type="dxa"/>
            <w:vAlign w:val="bottom"/>
          </w:tcPr>
          <w:p w14:paraId="2205A2A6" w14:textId="6EBF15A6" w:rsidR="007570F5" w:rsidRPr="0066546C" w:rsidRDefault="007570F5" w:rsidP="00B64B5B">
            <w:pPr>
              <w:pStyle w:val="a0"/>
              <w:ind w:left="790" w:right="0"/>
              <w:rPr>
                <w:rFonts w:ascii="Arial" w:hAnsi="Arial" w:cs="Arial"/>
                <w:sz w:val="16"/>
                <w:szCs w:val="16"/>
                <w:lang w:val="en-GB"/>
              </w:rPr>
            </w:pPr>
            <w:r w:rsidRPr="0066546C">
              <w:rPr>
                <w:rFonts w:ascii="Arial" w:hAnsi="Arial" w:cs="Arial"/>
                <w:sz w:val="16"/>
                <w:szCs w:val="16"/>
                <w:lang w:val="en-GB"/>
              </w:rPr>
              <w:t>Depreciation charge</w:t>
            </w:r>
          </w:p>
        </w:tc>
        <w:tc>
          <w:tcPr>
            <w:tcW w:w="1153" w:type="dxa"/>
            <w:vAlign w:val="bottom"/>
          </w:tcPr>
          <w:p w14:paraId="4D3D75CC" w14:textId="48C7E8AE"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49DCF57D" w14:textId="132ADF10"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(6</w:t>
            </w:r>
            <w:r w:rsidRPr="0066546C">
              <w:rPr>
                <w:rFonts w:ascii="Arial" w:hAnsi="Arial" w:cs="Arial"/>
                <w:sz w:val="16"/>
                <w:szCs w:val="16"/>
                <w:lang w:val="en-GB"/>
              </w:rPr>
              <w:t>,</w:t>
            </w:r>
            <w:r w:rsidRPr="0066546C">
              <w:rPr>
                <w:rFonts w:ascii="Arial" w:hAnsi="Arial" w:cs="Arial"/>
                <w:sz w:val="16"/>
                <w:szCs w:val="16"/>
                <w:cs/>
                <w:lang w:val="en-GB"/>
              </w:rPr>
              <w:t>883</w:t>
            </w:r>
            <w:r w:rsidRPr="0066546C">
              <w:rPr>
                <w:rFonts w:ascii="Arial" w:hAnsi="Arial" w:cs="Arial"/>
                <w:sz w:val="16"/>
                <w:szCs w:val="16"/>
                <w:lang w:val="en-GB"/>
              </w:rPr>
              <w:t>,</w:t>
            </w:r>
            <w:r w:rsidRPr="0066546C">
              <w:rPr>
                <w:rFonts w:ascii="Arial" w:hAnsi="Arial" w:cs="Arial"/>
                <w:sz w:val="16"/>
                <w:szCs w:val="16"/>
                <w:cs/>
                <w:lang w:val="en-GB"/>
              </w:rPr>
              <w:t>804)</w:t>
            </w:r>
          </w:p>
        </w:tc>
        <w:tc>
          <w:tcPr>
            <w:tcW w:w="1154" w:type="dxa"/>
            <w:vAlign w:val="bottom"/>
          </w:tcPr>
          <w:p w14:paraId="3CC2A935" w14:textId="4000C6CA"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(5</w:t>
            </w:r>
            <w:r w:rsidRPr="0066546C">
              <w:rPr>
                <w:rFonts w:ascii="Arial" w:hAnsi="Arial" w:cs="Arial"/>
                <w:sz w:val="16"/>
                <w:szCs w:val="16"/>
                <w:lang w:val="en-GB"/>
              </w:rPr>
              <w:t>,</w:t>
            </w:r>
            <w:r w:rsidRPr="0066546C">
              <w:rPr>
                <w:rFonts w:ascii="Arial" w:hAnsi="Arial" w:cs="Arial"/>
                <w:sz w:val="16"/>
                <w:szCs w:val="16"/>
                <w:cs/>
                <w:lang w:val="en-GB"/>
              </w:rPr>
              <w:t>471</w:t>
            </w:r>
            <w:r w:rsidRPr="0066546C">
              <w:rPr>
                <w:rFonts w:ascii="Arial" w:hAnsi="Arial" w:cs="Arial"/>
                <w:sz w:val="16"/>
                <w:szCs w:val="16"/>
                <w:lang w:val="en-GB"/>
              </w:rPr>
              <w:t>,</w:t>
            </w:r>
            <w:r w:rsidRPr="0066546C">
              <w:rPr>
                <w:rFonts w:ascii="Arial" w:hAnsi="Arial" w:cs="Arial"/>
                <w:sz w:val="16"/>
                <w:szCs w:val="16"/>
                <w:cs/>
                <w:lang w:val="en-GB"/>
              </w:rPr>
              <w:t>250)</w:t>
            </w:r>
          </w:p>
        </w:tc>
        <w:tc>
          <w:tcPr>
            <w:tcW w:w="1154" w:type="dxa"/>
            <w:vAlign w:val="bottom"/>
          </w:tcPr>
          <w:p w14:paraId="12E22635" w14:textId="6DEC4C53"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(2</w:t>
            </w:r>
            <w:r w:rsidRPr="0066546C">
              <w:rPr>
                <w:rFonts w:ascii="Arial" w:hAnsi="Arial" w:cs="Arial"/>
                <w:sz w:val="16"/>
                <w:szCs w:val="16"/>
                <w:lang w:val="en-GB"/>
              </w:rPr>
              <w:t>,</w:t>
            </w:r>
            <w:r w:rsidRPr="0066546C">
              <w:rPr>
                <w:rFonts w:ascii="Arial" w:hAnsi="Arial" w:cs="Arial"/>
                <w:sz w:val="16"/>
                <w:szCs w:val="16"/>
                <w:cs/>
                <w:lang w:val="en-GB"/>
              </w:rPr>
              <w:t>012</w:t>
            </w:r>
            <w:r w:rsidRPr="0066546C">
              <w:rPr>
                <w:rFonts w:ascii="Arial" w:hAnsi="Arial" w:cs="Arial"/>
                <w:sz w:val="16"/>
                <w:szCs w:val="16"/>
                <w:lang w:val="en-GB"/>
              </w:rPr>
              <w:t>,</w:t>
            </w:r>
            <w:r w:rsidRPr="0066546C">
              <w:rPr>
                <w:rFonts w:ascii="Arial" w:hAnsi="Arial" w:cs="Arial"/>
                <w:sz w:val="16"/>
                <w:szCs w:val="16"/>
                <w:cs/>
                <w:lang w:val="en-GB"/>
              </w:rPr>
              <w:t>776)</w:t>
            </w:r>
          </w:p>
        </w:tc>
        <w:tc>
          <w:tcPr>
            <w:tcW w:w="1154" w:type="dxa"/>
            <w:vAlign w:val="bottom"/>
          </w:tcPr>
          <w:p w14:paraId="08E06B77" w14:textId="2D8DF3FC"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24876E27" w14:textId="5A23C41D"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(14</w:t>
            </w:r>
            <w:r w:rsidRPr="0066546C">
              <w:rPr>
                <w:rFonts w:ascii="Arial" w:hAnsi="Arial" w:cs="Arial"/>
                <w:sz w:val="16"/>
                <w:szCs w:val="16"/>
                <w:lang w:val="en-GB"/>
              </w:rPr>
              <w:t>,</w:t>
            </w:r>
            <w:r w:rsidRPr="0066546C">
              <w:rPr>
                <w:rFonts w:ascii="Arial" w:hAnsi="Arial" w:cs="Arial"/>
                <w:sz w:val="16"/>
                <w:szCs w:val="16"/>
                <w:cs/>
                <w:lang w:val="en-GB"/>
              </w:rPr>
              <w:t>367</w:t>
            </w:r>
            <w:r w:rsidRPr="0066546C">
              <w:rPr>
                <w:rFonts w:ascii="Arial" w:hAnsi="Arial" w:cs="Arial"/>
                <w:sz w:val="16"/>
                <w:szCs w:val="16"/>
                <w:lang w:val="en-GB"/>
              </w:rPr>
              <w:t>,</w:t>
            </w:r>
            <w:r w:rsidRPr="0066546C">
              <w:rPr>
                <w:rFonts w:ascii="Arial" w:hAnsi="Arial" w:cs="Arial"/>
                <w:sz w:val="16"/>
                <w:szCs w:val="16"/>
                <w:cs/>
                <w:lang w:val="en-GB"/>
              </w:rPr>
              <w:t>830)</w:t>
            </w:r>
          </w:p>
        </w:tc>
      </w:tr>
      <w:tr w:rsidR="007570F5" w:rsidRPr="0066546C" w14:paraId="4940C468" w14:textId="77777777" w:rsidTr="00C81FF3">
        <w:tc>
          <w:tcPr>
            <w:tcW w:w="2912" w:type="dxa"/>
            <w:vAlign w:val="bottom"/>
          </w:tcPr>
          <w:p w14:paraId="70682D95" w14:textId="77777777" w:rsidR="007570F5" w:rsidRPr="0066546C" w:rsidRDefault="007570F5" w:rsidP="00B64B5B">
            <w:pPr>
              <w:pStyle w:val="a0"/>
              <w:tabs>
                <w:tab w:val="left" w:pos="972"/>
              </w:tabs>
              <w:ind w:left="790" w:right="0"/>
              <w:rPr>
                <w:rFonts w:ascii="Arial" w:hAnsi="Arial" w:cs="Arial"/>
                <w:sz w:val="12"/>
                <w:szCs w:val="12"/>
                <w:lang w:val="en-GB"/>
              </w:rPr>
            </w:pPr>
          </w:p>
        </w:tc>
        <w:tc>
          <w:tcPr>
            <w:tcW w:w="1153" w:type="dxa"/>
            <w:vAlign w:val="bottom"/>
          </w:tcPr>
          <w:p w14:paraId="67A99BA5"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70C50625"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5189A749"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28E38073"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3AC388F4"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7A69D5EC"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r>
      <w:tr w:rsidR="007570F5" w:rsidRPr="0066546C" w14:paraId="04CAE0AF" w14:textId="77777777" w:rsidTr="00C81FF3">
        <w:tc>
          <w:tcPr>
            <w:tcW w:w="2912" w:type="dxa"/>
            <w:vAlign w:val="bottom"/>
          </w:tcPr>
          <w:p w14:paraId="54BBA56B" w14:textId="6B12FA11" w:rsidR="007570F5" w:rsidRPr="0066546C" w:rsidRDefault="007570F5" w:rsidP="00B64B5B">
            <w:pPr>
              <w:pStyle w:val="a0"/>
              <w:ind w:left="790" w:right="0"/>
              <w:rPr>
                <w:rFonts w:ascii="Arial" w:hAnsi="Arial" w:cs="Arial"/>
                <w:sz w:val="16"/>
                <w:szCs w:val="16"/>
                <w:lang w:val="en-GB"/>
              </w:rPr>
            </w:pPr>
            <w:r w:rsidRPr="0066546C">
              <w:rPr>
                <w:rFonts w:ascii="Arial" w:hAnsi="Arial" w:cs="Arial"/>
                <w:sz w:val="16"/>
                <w:szCs w:val="16"/>
                <w:lang w:val="en-GB"/>
              </w:rPr>
              <w:t>Closing net book value</w:t>
            </w:r>
          </w:p>
        </w:tc>
        <w:tc>
          <w:tcPr>
            <w:tcW w:w="1153" w:type="dxa"/>
            <w:vAlign w:val="bottom"/>
          </w:tcPr>
          <w:p w14:paraId="3DC5D955" w14:textId="555B4B17" w:rsidR="007570F5" w:rsidRPr="0066546C" w:rsidRDefault="007570F5" w:rsidP="00C81FF3">
            <w:pPr>
              <w:pBdr>
                <w:bottom w:val="double" w:sz="4" w:space="1" w:color="auto"/>
              </w:pBdr>
              <w:overflowPunct/>
              <w:autoSpaceDE/>
              <w:autoSpaceDN/>
              <w:adjustRightInd/>
              <w:ind w:left="-29" w:right="-72"/>
              <w:jc w:val="right"/>
              <w:textAlignment w:val="auto"/>
              <w:rPr>
                <w:rFonts w:ascii="Arial" w:hAnsi="Arial" w:cs="Arial"/>
                <w:sz w:val="16"/>
                <w:szCs w:val="16"/>
                <w:cs/>
                <w:lang w:val="en-GB"/>
              </w:rPr>
            </w:pPr>
            <w:r w:rsidRPr="0066546C">
              <w:rPr>
                <w:rFonts w:ascii="Arial" w:hAnsi="Arial" w:cs="Arial"/>
                <w:sz w:val="16"/>
                <w:szCs w:val="16"/>
                <w:cs/>
                <w:lang w:val="en-GB"/>
              </w:rPr>
              <w:t>1</w:t>
            </w:r>
            <w:r w:rsidRPr="0066546C">
              <w:rPr>
                <w:rFonts w:ascii="Arial" w:hAnsi="Arial" w:cs="Arial"/>
                <w:sz w:val="16"/>
                <w:szCs w:val="16"/>
                <w:lang w:val="en-GB"/>
              </w:rPr>
              <w:t>,</w:t>
            </w:r>
            <w:r w:rsidRPr="0066546C">
              <w:rPr>
                <w:rFonts w:ascii="Arial" w:hAnsi="Arial" w:cs="Arial"/>
                <w:sz w:val="16"/>
                <w:szCs w:val="16"/>
                <w:cs/>
                <w:lang w:val="en-GB"/>
              </w:rPr>
              <w:t>548</w:t>
            </w:r>
            <w:r w:rsidRPr="0066546C">
              <w:rPr>
                <w:rFonts w:ascii="Arial" w:hAnsi="Arial" w:cs="Arial"/>
                <w:sz w:val="16"/>
                <w:szCs w:val="16"/>
                <w:lang w:val="en-GB"/>
              </w:rPr>
              <w:t>,</w:t>
            </w:r>
            <w:r w:rsidRPr="0066546C">
              <w:rPr>
                <w:rFonts w:ascii="Arial" w:hAnsi="Arial" w:cs="Arial"/>
                <w:sz w:val="16"/>
                <w:szCs w:val="16"/>
                <w:cs/>
                <w:lang w:val="en-GB"/>
              </w:rPr>
              <w:t>000</w:t>
            </w:r>
          </w:p>
        </w:tc>
        <w:tc>
          <w:tcPr>
            <w:tcW w:w="1154" w:type="dxa"/>
            <w:vAlign w:val="bottom"/>
          </w:tcPr>
          <w:p w14:paraId="6A2F5516" w14:textId="3CD8DD61" w:rsidR="007570F5" w:rsidRPr="0066546C" w:rsidRDefault="007570F5" w:rsidP="00C81FF3">
            <w:pPr>
              <w:pBdr>
                <w:bottom w:val="double" w:sz="4" w:space="1" w:color="auto"/>
              </w:pBdr>
              <w:overflowPunct/>
              <w:autoSpaceDE/>
              <w:autoSpaceDN/>
              <w:adjustRightInd/>
              <w:ind w:left="-29" w:right="-72"/>
              <w:jc w:val="right"/>
              <w:textAlignment w:val="auto"/>
              <w:rPr>
                <w:rFonts w:ascii="Arial" w:hAnsi="Arial" w:cs="Arial"/>
                <w:sz w:val="16"/>
                <w:szCs w:val="16"/>
                <w:cs/>
                <w:lang w:val="en-GB"/>
              </w:rPr>
            </w:pPr>
            <w:r w:rsidRPr="0066546C">
              <w:rPr>
                <w:rFonts w:ascii="Arial" w:hAnsi="Arial" w:cs="Arial"/>
                <w:sz w:val="16"/>
                <w:szCs w:val="16"/>
                <w:cs/>
                <w:lang w:val="en-GB"/>
              </w:rPr>
              <w:t>111</w:t>
            </w:r>
            <w:r w:rsidRPr="0066546C">
              <w:rPr>
                <w:rFonts w:ascii="Arial" w:hAnsi="Arial" w:cs="Arial"/>
                <w:sz w:val="16"/>
                <w:szCs w:val="16"/>
                <w:lang w:val="en-GB"/>
              </w:rPr>
              <w:t>,</w:t>
            </w:r>
            <w:r w:rsidRPr="0066546C">
              <w:rPr>
                <w:rFonts w:ascii="Arial" w:hAnsi="Arial" w:cs="Arial"/>
                <w:sz w:val="16"/>
                <w:szCs w:val="16"/>
                <w:cs/>
                <w:lang w:val="en-GB"/>
              </w:rPr>
              <w:t>408</w:t>
            </w:r>
            <w:r w:rsidRPr="0066546C">
              <w:rPr>
                <w:rFonts w:ascii="Arial" w:hAnsi="Arial" w:cs="Arial"/>
                <w:sz w:val="16"/>
                <w:szCs w:val="16"/>
                <w:lang w:val="en-GB"/>
              </w:rPr>
              <w:t>,</w:t>
            </w:r>
            <w:r w:rsidRPr="0066546C">
              <w:rPr>
                <w:rFonts w:ascii="Arial" w:hAnsi="Arial" w:cs="Arial"/>
                <w:sz w:val="16"/>
                <w:szCs w:val="16"/>
                <w:cs/>
                <w:lang w:val="en-GB"/>
              </w:rPr>
              <w:t>472</w:t>
            </w:r>
          </w:p>
        </w:tc>
        <w:tc>
          <w:tcPr>
            <w:tcW w:w="1154" w:type="dxa"/>
            <w:vAlign w:val="bottom"/>
          </w:tcPr>
          <w:p w14:paraId="34E02A93" w14:textId="462F4EF3" w:rsidR="007570F5" w:rsidRPr="0066546C" w:rsidRDefault="007570F5" w:rsidP="00C81FF3">
            <w:pPr>
              <w:pBdr>
                <w:bottom w:val="double" w:sz="4" w:space="1" w:color="auto"/>
              </w:pBdr>
              <w:overflowPunct/>
              <w:autoSpaceDE/>
              <w:autoSpaceDN/>
              <w:adjustRightInd/>
              <w:ind w:left="-29" w:right="-72"/>
              <w:jc w:val="right"/>
              <w:textAlignment w:val="auto"/>
              <w:rPr>
                <w:rFonts w:ascii="Arial" w:hAnsi="Arial" w:cs="Arial"/>
                <w:sz w:val="16"/>
                <w:szCs w:val="16"/>
                <w:cs/>
                <w:lang w:val="en-GB"/>
              </w:rPr>
            </w:pPr>
            <w:r w:rsidRPr="0066546C">
              <w:rPr>
                <w:rFonts w:ascii="Arial" w:hAnsi="Arial" w:cs="Arial"/>
                <w:sz w:val="16"/>
                <w:szCs w:val="16"/>
                <w:cs/>
                <w:lang w:val="en-GB"/>
              </w:rPr>
              <w:t>18</w:t>
            </w:r>
            <w:r w:rsidRPr="0066546C">
              <w:rPr>
                <w:rFonts w:ascii="Arial" w:hAnsi="Arial" w:cs="Arial"/>
                <w:sz w:val="16"/>
                <w:szCs w:val="16"/>
                <w:lang w:val="en-GB"/>
              </w:rPr>
              <w:t>,</w:t>
            </w:r>
            <w:r w:rsidRPr="0066546C">
              <w:rPr>
                <w:rFonts w:ascii="Arial" w:hAnsi="Arial" w:cs="Arial"/>
                <w:sz w:val="16"/>
                <w:szCs w:val="16"/>
                <w:cs/>
                <w:lang w:val="en-GB"/>
              </w:rPr>
              <w:t>879</w:t>
            </w:r>
            <w:r w:rsidRPr="0066546C">
              <w:rPr>
                <w:rFonts w:ascii="Arial" w:hAnsi="Arial" w:cs="Arial"/>
                <w:sz w:val="16"/>
                <w:szCs w:val="16"/>
                <w:lang w:val="en-GB"/>
              </w:rPr>
              <w:t>,</w:t>
            </w:r>
            <w:r w:rsidRPr="0066546C">
              <w:rPr>
                <w:rFonts w:ascii="Arial" w:hAnsi="Arial" w:cs="Arial"/>
                <w:sz w:val="16"/>
                <w:szCs w:val="16"/>
                <w:cs/>
                <w:lang w:val="en-GB"/>
              </w:rPr>
              <w:t>786</w:t>
            </w:r>
          </w:p>
        </w:tc>
        <w:tc>
          <w:tcPr>
            <w:tcW w:w="1154" w:type="dxa"/>
            <w:vAlign w:val="bottom"/>
          </w:tcPr>
          <w:p w14:paraId="16CE0D5D" w14:textId="072AD2AB" w:rsidR="007570F5" w:rsidRPr="0066546C" w:rsidRDefault="007570F5" w:rsidP="00C81FF3">
            <w:pPr>
              <w:pBdr>
                <w:bottom w:val="double" w:sz="4" w:space="1" w:color="auto"/>
              </w:pBdr>
              <w:overflowPunct/>
              <w:autoSpaceDE/>
              <w:autoSpaceDN/>
              <w:adjustRightInd/>
              <w:ind w:left="-29" w:right="-72"/>
              <w:jc w:val="right"/>
              <w:textAlignment w:val="auto"/>
              <w:rPr>
                <w:rFonts w:ascii="Arial" w:hAnsi="Arial" w:cs="Arial"/>
                <w:sz w:val="16"/>
                <w:szCs w:val="16"/>
                <w:cs/>
                <w:lang w:val="en-GB"/>
              </w:rPr>
            </w:pPr>
            <w:r w:rsidRPr="0066546C">
              <w:rPr>
                <w:rFonts w:ascii="Arial" w:hAnsi="Arial" w:cs="Arial"/>
                <w:sz w:val="16"/>
                <w:szCs w:val="16"/>
                <w:cs/>
                <w:lang w:val="en-GB"/>
              </w:rPr>
              <w:t>14</w:t>
            </w:r>
            <w:r w:rsidRPr="0066546C">
              <w:rPr>
                <w:rFonts w:ascii="Arial" w:hAnsi="Arial" w:cs="Arial"/>
                <w:sz w:val="16"/>
                <w:szCs w:val="16"/>
                <w:lang w:val="en-GB"/>
              </w:rPr>
              <w:t>,</w:t>
            </w:r>
            <w:r w:rsidRPr="0066546C">
              <w:rPr>
                <w:rFonts w:ascii="Arial" w:hAnsi="Arial" w:cs="Arial"/>
                <w:sz w:val="16"/>
                <w:szCs w:val="16"/>
                <w:cs/>
                <w:lang w:val="en-GB"/>
              </w:rPr>
              <w:t>001</w:t>
            </w:r>
            <w:r w:rsidRPr="0066546C">
              <w:rPr>
                <w:rFonts w:ascii="Arial" w:hAnsi="Arial" w:cs="Arial"/>
                <w:sz w:val="16"/>
                <w:szCs w:val="16"/>
                <w:lang w:val="en-GB"/>
              </w:rPr>
              <w:t>,</w:t>
            </w:r>
            <w:r w:rsidRPr="0066546C">
              <w:rPr>
                <w:rFonts w:ascii="Arial" w:hAnsi="Arial" w:cs="Arial"/>
                <w:sz w:val="16"/>
                <w:szCs w:val="16"/>
                <w:cs/>
                <w:lang w:val="en-GB"/>
              </w:rPr>
              <w:t>485</w:t>
            </w:r>
          </w:p>
        </w:tc>
        <w:tc>
          <w:tcPr>
            <w:tcW w:w="1154" w:type="dxa"/>
            <w:vAlign w:val="bottom"/>
          </w:tcPr>
          <w:p w14:paraId="79E378F5" w14:textId="12C03721" w:rsidR="007570F5" w:rsidRPr="0066546C" w:rsidRDefault="007570F5" w:rsidP="00C81FF3">
            <w:pPr>
              <w:pBdr>
                <w:bottom w:val="double" w:sz="4" w:space="1" w:color="auto"/>
              </w:pBdr>
              <w:overflowPunct/>
              <w:autoSpaceDE/>
              <w:autoSpaceDN/>
              <w:adjustRightInd/>
              <w:ind w:left="-29" w:right="-72"/>
              <w:jc w:val="right"/>
              <w:textAlignment w:val="auto"/>
              <w:rPr>
                <w:rFonts w:ascii="Arial" w:hAnsi="Arial" w:cs="Arial"/>
                <w:sz w:val="16"/>
                <w:szCs w:val="16"/>
                <w:lang w:val="en-GB"/>
              </w:rPr>
            </w:pPr>
            <w:r w:rsidRPr="0066546C">
              <w:rPr>
                <w:rFonts w:ascii="Arial" w:hAnsi="Arial" w:cs="Arial"/>
                <w:sz w:val="16"/>
                <w:szCs w:val="16"/>
                <w:cs/>
                <w:lang w:val="en-GB"/>
              </w:rPr>
              <w:t>-</w:t>
            </w:r>
          </w:p>
        </w:tc>
        <w:tc>
          <w:tcPr>
            <w:tcW w:w="1154" w:type="dxa"/>
            <w:vAlign w:val="bottom"/>
          </w:tcPr>
          <w:p w14:paraId="26A4367B" w14:textId="3B82D045" w:rsidR="007570F5" w:rsidRPr="0066546C" w:rsidRDefault="007570F5" w:rsidP="00C81FF3">
            <w:pPr>
              <w:pBdr>
                <w:bottom w:val="double" w:sz="4" w:space="1" w:color="auto"/>
              </w:pBdr>
              <w:overflowPunct/>
              <w:autoSpaceDE/>
              <w:autoSpaceDN/>
              <w:adjustRightInd/>
              <w:ind w:left="-29" w:right="-72"/>
              <w:jc w:val="right"/>
              <w:textAlignment w:val="auto"/>
              <w:rPr>
                <w:rFonts w:ascii="Arial" w:hAnsi="Arial" w:cs="Arial"/>
                <w:sz w:val="16"/>
                <w:szCs w:val="16"/>
                <w:cs/>
                <w:lang w:val="en-GB"/>
              </w:rPr>
            </w:pPr>
            <w:r w:rsidRPr="0066546C">
              <w:rPr>
                <w:rFonts w:ascii="Arial" w:hAnsi="Arial" w:cs="Arial"/>
                <w:sz w:val="16"/>
                <w:szCs w:val="16"/>
                <w:cs/>
                <w:lang w:val="en-GB"/>
              </w:rPr>
              <w:t>145</w:t>
            </w:r>
            <w:r w:rsidRPr="0066546C">
              <w:rPr>
                <w:rFonts w:ascii="Arial" w:hAnsi="Arial" w:cs="Arial"/>
                <w:sz w:val="16"/>
                <w:szCs w:val="16"/>
                <w:lang w:val="en-GB"/>
              </w:rPr>
              <w:t>,</w:t>
            </w:r>
            <w:r w:rsidRPr="0066546C">
              <w:rPr>
                <w:rFonts w:ascii="Arial" w:hAnsi="Arial" w:cs="Arial"/>
                <w:sz w:val="16"/>
                <w:szCs w:val="16"/>
                <w:cs/>
                <w:lang w:val="en-GB"/>
              </w:rPr>
              <w:t>837</w:t>
            </w:r>
            <w:r w:rsidRPr="0066546C">
              <w:rPr>
                <w:rFonts w:ascii="Arial" w:hAnsi="Arial" w:cs="Arial"/>
                <w:sz w:val="16"/>
                <w:szCs w:val="16"/>
                <w:lang w:val="en-GB"/>
              </w:rPr>
              <w:t>,</w:t>
            </w:r>
            <w:r w:rsidRPr="0066546C">
              <w:rPr>
                <w:rFonts w:ascii="Arial" w:hAnsi="Arial" w:cs="Arial"/>
                <w:sz w:val="16"/>
                <w:szCs w:val="16"/>
                <w:cs/>
                <w:lang w:val="en-GB"/>
              </w:rPr>
              <w:t>743</w:t>
            </w:r>
          </w:p>
        </w:tc>
      </w:tr>
      <w:tr w:rsidR="007570F5" w:rsidRPr="0066546C" w14:paraId="5ED50D5F" w14:textId="77777777" w:rsidTr="00C81FF3">
        <w:tc>
          <w:tcPr>
            <w:tcW w:w="2912" w:type="dxa"/>
            <w:vAlign w:val="bottom"/>
          </w:tcPr>
          <w:p w14:paraId="761A3E70" w14:textId="77777777" w:rsidR="007570F5" w:rsidRPr="0066546C" w:rsidRDefault="007570F5" w:rsidP="00B64B5B">
            <w:pPr>
              <w:pStyle w:val="a0"/>
              <w:ind w:left="790" w:right="0"/>
              <w:rPr>
                <w:rFonts w:ascii="Arial" w:hAnsi="Arial" w:cs="Arial"/>
                <w:sz w:val="18"/>
                <w:szCs w:val="18"/>
                <w:lang w:val="en-GB"/>
              </w:rPr>
            </w:pPr>
          </w:p>
        </w:tc>
        <w:tc>
          <w:tcPr>
            <w:tcW w:w="1153" w:type="dxa"/>
            <w:vAlign w:val="bottom"/>
          </w:tcPr>
          <w:p w14:paraId="67DA369C" w14:textId="77777777" w:rsidR="007570F5" w:rsidRPr="0066546C" w:rsidRDefault="007570F5" w:rsidP="00C02F05">
            <w:pPr>
              <w:ind w:left="-29" w:right="-72"/>
              <w:jc w:val="right"/>
              <w:rPr>
                <w:rFonts w:ascii="Arial" w:hAnsi="Arial" w:cs="Arial"/>
                <w:sz w:val="18"/>
                <w:szCs w:val="18"/>
              </w:rPr>
            </w:pPr>
          </w:p>
        </w:tc>
        <w:tc>
          <w:tcPr>
            <w:tcW w:w="1154" w:type="dxa"/>
            <w:vAlign w:val="bottom"/>
          </w:tcPr>
          <w:p w14:paraId="396DFC7A" w14:textId="77777777" w:rsidR="007570F5" w:rsidRPr="0066546C" w:rsidRDefault="007570F5" w:rsidP="00C02F05">
            <w:pPr>
              <w:ind w:left="-29" w:right="-72"/>
              <w:jc w:val="right"/>
              <w:rPr>
                <w:rFonts w:ascii="Arial" w:hAnsi="Arial" w:cs="Arial"/>
                <w:sz w:val="18"/>
                <w:szCs w:val="18"/>
              </w:rPr>
            </w:pPr>
          </w:p>
        </w:tc>
        <w:tc>
          <w:tcPr>
            <w:tcW w:w="1154" w:type="dxa"/>
            <w:vAlign w:val="bottom"/>
          </w:tcPr>
          <w:p w14:paraId="4B7BAD2F" w14:textId="77777777" w:rsidR="007570F5" w:rsidRPr="0066546C" w:rsidRDefault="007570F5" w:rsidP="00C02F05">
            <w:pPr>
              <w:ind w:left="-29" w:right="-72"/>
              <w:jc w:val="right"/>
              <w:rPr>
                <w:rFonts w:ascii="Arial" w:hAnsi="Arial" w:cs="Arial"/>
                <w:sz w:val="18"/>
                <w:szCs w:val="18"/>
              </w:rPr>
            </w:pPr>
          </w:p>
        </w:tc>
        <w:tc>
          <w:tcPr>
            <w:tcW w:w="1154" w:type="dxa"/>
            <w:vAlign w:val="bottom"/>
          </w:tcPr>
          <w:p w14:paraId="62AFCE3F" w14:textId="77777777" w:rsidR="007570F5" w:rsidRPr="0066546C" w:rsidRDefault="007570F5" w:rsidP="00C02F05">
            <w:pPr>
              <w:ind w:left="-29" w:right="-72"/>
              <w:jc w:val="right"/>
              <w:rPr>
                <w:rFonts w:ascii="Arial" w:hAnsi="Arial" w:cs="Arial"/>
                <w:sz w:val="18"/>
                <w:szCs w:val="18"/>
              </w:rPr>
            </w:pPr>
          </w:p>
        </w:tc>
        <w:tc>
          <w:tcPr>
            <w:tcW w:w="1154" w:type="dxa"/>
            <w:vAlign w:val="bottom"/>
          </w:tcPr>
          <w:p w14:paraId="0D882F7D" w14:textId="77777777" w:rsidR="007570F5" w:rsidRPr="0066546C" w:rsidRDefault="007570F5" w:rsidP="00C02F05">
            <w:pPr>
              <w:ind w:left="-29" w:right="-72"/>
              <w:jc w:val="right"/>
              <w:rPr>
                <w:rFonts w:ascii="Arial" w:hAnsi="Arial" w:cs="Arial"/>
                <w:sz w:val="18"/>
                <w:szCs w:val="18"/>
              </w:rPr>
            </w:pPr>
          </w:p>
        </w:tc>
        <w:tc>
          <w:tcPr>
            <w:tcW w:w="1154" w:type="dxa"/>
            <w:vAlign w:val="bottom"/>
          </w:tcPr>
          <w:p w14:paraId="3C9297C4" w14:textId="77777777" w:rsidR="007570F5" w:rsidRPr="0066546C" w:rsidRDefault="007570F5" w:rsidP="00C02F05">
            <w:pPr>
              <w:ind w:left="-29" w:right="-72"/>
              <w:jc w:val="right"/>
              <w:rPr>
                <w:rFonts w:ascii="Arial" w:hAnsi="Arial" w:cs="Arial"/>
                <w:sz w:val="18"/>
                <w:szCs w:val="18"/>
              </w:rPr>
            </w:pPr>
          </w:p>
        </w:tc>
      </w:tr>
      <w:tr w:rsidR="007570F5" w:rsidRPr="0066546C" w14:paraId="361D9AB5" w14:textId="77777777" w:rsidTr="00C81FF3">
        <w:tc>
          <w:tcPr>
            <w:tcW w:w="2912" w:type="dxa"/>
            <w:vAlign w:val="bottom"/>
          </w:tcPr>
          <w:p w14:paraId="2E6EE72E" w14:textId="09042E53" w:rsidR="007570F5" w:rsidRPr="0066546C" w:rsidRDefault="007570F5" w:rsidP="00B64B5B">
            <w:pPr>
              <w:pStyle w:val="a0"/>
              <w:ind w:left="790" w:right="0"/>
              <w:rPr>
                <w:rFonts w:ascii="Arial" w:hAnsi="Arial" w:cs="Arial"/>
                <w:b/>
                <w:bCs/>
                <w:sz w:val="16"/>
                <w:szCs w:val="16"/>
                <w:lang w:val="en-GB"/>
              </w:rPr>
            </w:pPr>
            <w:r w:rsidRPr="0066546C">
              <w:rPr>
                <w:rFonts w:ascii="Arial" w:hAnsi="Arial" w:cs="Arial"/>
                <w:b/>
                <w:bCs/>
                <w:sz w:val="16"/>
                <w:szCs w:val="16"/>
                <w:lang w:val="en-GB"/>
              </w:rPr>
              <w:t>At 31 December 201</w:t>
            </w:r>
            <w:r w:rsidRPr="0066546C">
              <w:rPr>
                <w:rFonts w:ascii="Arial" w:hAnsi="Arial" w:cs="Arial"/>
                <w:b/>
                <w:bCs/>
                <w:sz w:val="16"/>
                <w:szCs w:val="16"/>
                <w:cs/>
                <w:lang w:val="en-GB"/>
              </w:rPr>
              <w:t>9</w:t>
            </w:r>
          </w:p>
        </w:tc>
        <w:tc>
          <w:tcPr>
            <w:tcW w:w="1153" w:type="dxa"/>
            <w:vAlign w:val="bottom"/>
          </w:tcPr>
          <w:p w14:paraId="6FA7983D"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0B8855C6"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084F38EB"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62473462"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60B18976" w14:textId="77777777" w:rsidR="007570F5" w:rsidRPr="0066546C" w:rsidRDefault="007570F5" w:rsidP="00C02F05">
            <w:pPr>
              <w:ind w:left="-29" w:right="-72"/>
              <w:jc w:val="right"/>
              <w:rPr>
                <w:rFonts w:ascii="Arial" w:hAnsi="Arial" w:cs="Arial"/>
                <w:sz w:val="16"/>
                <w:szCs w:val="16"/>
              </w:rPr>
            </w:pPr>
          </w:p>
        </w:tc>
        <w:tc>
          <w:tcPr>
            <w:tcW w:w="1154" w:type="dxa"/>
            <w:vAlign w:val="bottom"/>
          </w:tcPr>
          <w:p w14:paraId="15F3695C" w14:textId="77777777" w:rsidR="007570F5" w:rsidRPr="0066546C" w:rsidRDefault="007570F5" w:rsidP="00C02F05">
            <w:pPr>
              <w:ind w:left="-29" w:right="-72"/>
              <w:jc w:val="right"/>
              <w:rPr>
                <w:rFonts w:ascii="Arial" w:hAnsi="Arial" w:cs="Arial"/>
                <w:sz w:val="16"/>
                <w:szCs w:val="16"/>
              </w:rPr>
            </w:pPr>
          </w:p>
        </w:tc>
      </w:tr>
      <w:tr w:rsidR="007570F5" w:rsidRPr="0066546C" w14:paraId="53F44D43" w14:textId="77777777" w:rsidTr="00C81FF3">
        <w:tc>
          <w:tcPr>
            <w:tcW w:w="2912" w:type="dxa"/>
            <w:vAlign w:val="bottom"/>
          </w:tcPr>
          <w:p w14:paraId="28C4D2A5" w14:textId="77777777" w:rsidR="007570F5" w:rsidRPr="0066546C" w:rsidRDefault="007570F5" w:rsidP="00B64B5B">
            <w:pPr>
              <w:pStyle w:val="a0"/>
              <w:ind w:left="790" w:right="0"/>
              <w:rPr>
                <w:rFonts w:ascii="Arial" w:hAnsi="Arial" w:cs="Arial"/>
                <w:sz w:val="16"/>
                <w:szCs w:val="16"/>
                <w:cs/>
                <w:lang w:val="en-GB"/>
              </w:rPr>
            </w:pPr>
            <w:r w:rsidRPr="0066546C">
              <w:rPr>
                <w:rFonts w:ascii="Arial" w:hAnsi="Arial" w:cs="Arial"/>
                <w:sz w:val="16"/>
                <w:szCs w:val="16"/>
                <w:lang w:val="en-GB"/>
              </w:rPr>
              <w:t>Cost</w:t>
            </w:r>
          </w:p>
        </w:tc>
        <w:tc>
          <w:tcPr>
            <w:tcW w:w="1153" w:type="dxa"/>
            <w:vAlign w:val="bottom"/>
          </w:tcPr>
          <w:p w14:paraId="21D1C2F5" w14:textId="0213D7F6"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1</w:t>
            </w:r>
            <w:r w:rsidRPr="0066546C">
              <w:rPr>
                <w:rFonts w:ascii="Arial" w:hAnsi="Arial" w:cs="Arial"/>
                <w:sz w:val="16"/>
                <w:szCs w:val="16"/>
                <w:lang w:val="en-GB"/>
              </w:rPr>
              <w:t>,</w:t>
            </w:r>
            <w:r w:rsidRPr="0066546C">
              <w:rPr>
                <w:rFonts w:ascii="Arial" w:hAnsi="Arial" w:cs="Arial"/>
                <w:sz w:val="16"/>
                <w:szCs w:val="16"/>
                <w:cs/>
                <w:lang w:val="en-GB"/>
              </w:rPr>
              <w:t>548</w:t>
            </w:r>
            <w:r w:rsidRPr="0066546C">
              <w:rPr>
                <w:rFonts w:ascii="Arial" w:hAnsi="Arial" w:cs="Arial"/>
                <w:sz w:val="16"/>
                <w:szCs w:val="16"/>
                <w:lang w:val="en-GB"/>
              </w:rPr>
              <w:t>,</w:t>
            </w:r>
            <w:r w:rsidRPr="0066546C">
              <w:rPr>
                <w:rFonts w:ascii="Arial" w:hAnsi="Arial" w:cs="Arial"/>
                <w:sz w:val="16"/>
                <w:szCs w:val="16"/>
                <w:cs/>
                <w:lang w:val="en-GB"/>
              </w:rPr>
              <w:t>000</w:t>
            </w:r>
          </w:p>
        </w:tc>
        <w:tc>
          <w:tcPr>
            <w:tcW w:w="1154" w:type="dxa"/>
            <w:vAlign w:val="bottom"/>
          </w:tcPr>
          <w:p w14:paraId="073101A1" w14:textId="050BCF9C"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120</w:t>
            </w:r>
            <w:r w:rsidRPr="0066546C">
              <w:rPr>
                <w:rFonts w:ascii="Arial" w:hAnsi="Arial" w:cs="Arial"/>
                <w:sz w:val="16"/>
                <w:szCs w:val="16"/>
                <w:lang w:val="en-GB"/>
              </w:rPr>
              <w:t>,</w:t>
            </w:r>
            <w:r w:rsidRPr="0066546C">
              <w:rPr>
                <w:rFonts w:ascii="Arial" w:hAnsi="Arial" w:cs="Arial"/>
                <w:sz w:val="16"/>
                <w:szCs w:val="16"/>
                <w:cs/>
                <w:lang w:val="en-GB"/>
              </w:rPr>
              <w:t>703</w:t>
            </w:r>
            <w:r w:rsidRPr="0066546C">
              <w:rPr>
                <w:rFonts w:ascii="Arial" w:hAnsi="Arial" w:cs="Arial"/>
                <w:sz w:val="16"/>
                <w:szCs w:val="16"/>
                <w:lang w:val="en-GB"/>
              </w:rPr>
              <w:t>,</w:t>
            </w:r>
            <w:r w:rsidRPr="0066546C">
              <w:rPr>
                <w:rFonts w:ascii="Arial" w:hAnsi="Arial" w:cs="Arial"/>
                <w:sz w:val="16"/>
                <w:szCs w:val="16"/>
                <w:cs/>
                <w:lang w:val="en-GB"/>
              </w:rPr>
              <w:t>129</w:t>
            </w:r>
          </w:p>
        </w:tc>
        <w:tc>
          <w:tcPr>
            <w:tcW w:w="1154" w:type="dxa"/>
            <w:vAlign w:val="bottom"/>
          </w:tcPr>
          <w:p w14:paraId="7E18420B" w14:textId="6EA92C38"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38</w:t>
            </w:r>
            <w:r w:rsidRPr="0066546C">
              <w:rPr>
                <w:rFonts w:ascii="Arial" w:hAnsi="Arial" w:cs="Arial"/>
                <w:sz w:val="16"/>
                <w:szCs w:val="16"/>
                <w:lang w:val="en-GB"/>
              </w:rPr>
              <w:t>,</w:t>
            </w:r>
            <w:r w:rsidRPr="0066546C">
              <w:rPr>
                <w:rFonts w:ascii="Arial" w:hAnsi="Arial" w:cs="Arial"/>
                <w:sz w:val="16"/>
                <w:szCs w:val="16"/>
                <w:cs/>
                <w:lang w:val="en-GB"/>
              </w:rPr>
              <w:t>367</w:t>
            </w:r>
            <w:r w:rsidRPr="0066546C">
              <w:rPr>
                <w:rFonts w:ascii="Arial" w:hAnsi="Arial" w:cs="Arial"/>
                <w:sz w:val="16"/>
                <w:szCs w:val="16"/>
                <w:lang w:val="en-GB"/>
              </w:rPr>
              <w:t>,</w:t>
            </w:r>
            <w:r w:rsidRPr="0066546C">
              <w:rPr>
                <w:rFonts w:ascii="Arial" w:hAnsi="Arial" w:cs="Arial"/>
                <w:sz w:val="16"/>
                <w:szCs w:val="16"/>
                <w:cs/>
                <w:lang w:val="en-GB"/>
              </w:rPr>
              <w:t>902</w:t>
            </w:r>
          </w:p>
        </w:tc>
        <w:tc>
          <w:tcPr>
            <w:tcW w:w="1154" w:type="dxa"/>
            <w:vAlign w:val="bottom"/>
          </w:tcPr>
          <w:p w14:paraId="03AAA7EC" w14:textId="394E40C8"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17</w:t>
            </w:r>
            <w:r w:rsidRPr="0066546C">
              <w:rPr>
                <w:rFonts w:ascii="Arial" w:hAnsi="Arial" w:cs="Arial"/>
                <w:sz w:val="16"/>
                <w:szCs w:val="16"/>
                <w:lang w:val="en-GB"/>
              </w:rPr>
              <w:t>,</w:t>
            </w:r>
            <w:r w:rsidRPr="0066546C">
              <w:rPr>
                <w:rFonts w:ascii="Arial" w:hAnsi="Arial" w:cs="Arial"/>
                <w:sz w:val="16"/>
                <w:szCs w:val="16"/>
                <w:cs/>
                <w:lang w:val="en-GB"/>
              </w:rPr>
              <w:t>281</w:t>
            </w:r>
            <w:r w:rsidRPr="0066546C">
              <w:rPr>
                <w:rFonts w:ascii="Arial" w:hAnsi="Arial" w:cs="Arial"/>
                <w:sz w:val="16"/>
                <w:szCs w:val="16"/>
                <w:lang w:val="en-GB"/>
              </w:rPr>
              <w:t>,</w:t>
            </w:r>
            <w:r w:rsidRPr="0066546C">
              <w:rPr>
                <w:rFonts w:ascii="Arial" w:hAnsi="Arial" w:cs="Arial"/>
                <w:sz w:val="16"/>
                <w:szCs w:val="16"/>
                <w:cs/>
                <w:lang w:val="en-GB"/>
              </w:rPr>
              <w:t>400</w:t>
            </w:r>
          </w:p>
        </w:tc>
        <w:tc>
          <w:tcPr>
            <w:tcW w:w="1154" w:type="dxa"/>
            <w:vAlign w:val="bottom"/>
          </w:tcPr>
          <w:p w14:paraId="44F8A907" w14:textId="5822E877"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12795666" w14:textId="130A88C9" w:rsidR="007570F5" w:rsidRPr="0066546C" w:rsidRDefault="007570F5" w:rsidP="00C81FF3">
            <w:pPr>
              <w:ind w:right="-72"/>
              <w:jc w:val="right"/>
              <w:rPr>
                <w:rFonts w:ascii="Arial" w:hAnsi="Arial" w:cs="Arial"/>
                <w:sz w:val="16"/>
                <w:szCs w:val="16"/>
                <w:cs/>
                <w:lang w:val="en-GB"/>
              </w:rPr>
            </w:pPr>
            <w:r w:rsidRPr="0066546C">
              <w:rPr>
                <w:rFonts w:ascii="Arial" w:hAnsi="Arial" w:cs="Arial"/>
                <w:sz w:val="16"/>
                <w:szCs w:val="16"/>
                <w:cs/>
                <w:lang w:val="en-GB"/>
              </w:rPr>
              <w:t>177</w:t>
            </w:r>
            <w:r w:rsidRPr="0066546C">
              <w:rPr>
                <w:rFonts w:ascii="Arial" w:hAnsi="Arial" w:cs="Arial"/>
                <w:sz w:val="16"/>
                <w:szCs w:val="16"/>
                <w:lang w:val="en-GB"/>
              </w:rPr>
              <w:t>,</w:t>
            </w:r>
            <w:r w:rsidRPr="0066546C">
              <w:rPr>
                <w:rFonts w:ascii="Arial" w:hAnsi="Arial" w:cs="Arial"/>
                <w:sz w:val="16"/>
                <w:szCs w:val="16"/>
                <w:cs/>
                <w:lang w:val="en-GB"/>
              </w:rPr>
              <w:t>900</w:t>
            </w:r>
            <w:r w:rsidRPr="0066546C">
              <w:rPr>
                <w:rFonts w:ascii="Arial" w:hAnsi="Arial" w:cs="Arial"/>
                <w:sz w:val="16"/>
                <w:szCs w:val="16"/>
                <w:lang w:val="en-GB"/>
              </w:rPr>
              <w:t>,</w:t>
            </w:r>
            <w:r w:rsidRPr="0066546C">
              <w:rPr>
                <w:rFonts w:ascii="Arial" w:hAnsi="Arial" w:cs="Arial"/>
                <w:sz w:val="16"/>
                <w:szCs w:val="16"/>
                <w:cs/>
                <w:lang w:val="en-GB"/>
              </w:rPr>
              <w:t>431</w:t>
            </w:r>
          </w:p>
        </w:tc>
      </w:tr>
      <w:tr w:rsidR="007570F5" w:rsidRPr="0066546C" w14:paraId="68099D48" w14:textId="77777777" w:rsidTr="00C81FF3">
        <w:tc>
          <w:tcPr>
            <w:tcW w:w="2912" w:type="dxa"/>
            <w:vAlign w:val="bottom"/>
          </w:tcPr>
          <w:p w14:paraId="5E44E4BF" w14:textId="77777777" w:rsidR="007570F5" w:rsidRPr="0066546C" w:rsidRDefault="007570F5" w:rsidP="00B64B5B">
            <w:pPr>
              <w:pStyle w:val="a0"/>
              <w:ind w:left="790" w:right="0"/>
              <w:rPr>
                <w:rFonts w:ascii="Arial" w:hAnsi="Arial" w:cs="Arial"/>
                <w:sz w:val="16"/>
                <w:szCs w:val="16"/>
                <w:u w:val="single"/>
                <w:lang w:val="en-GB"/>
              </w:rPr>
            </w:pPr>
            <w:proofErr w:type="gramStart"/>
            <w:r w:rsidRPr="0066546C">
              <w:rPr>
                <w:rFonts w:ascii="Arial" w:hAnsi="Arial" w:cs="Arial"/>
                <w:sz w:val="16"/>
                <w:szCs w:val="16"/>
                <w:u w:val="single"/>
                <w:lang w:val="en-GB"/>
              </w:rPr>
              <w:t>Less</w:t>
            </w:r>
            <w:r w:rsidRPr="0066546C">
              <w:rPr>
                <w:rFonts w:ascii="Arial" w:hAnsi="Arial" w:cs="Arial"/>
                <w:sz w:val="16"/>
                <w:szCs w:val="16"/>
                <w:lang w:val="en-GB"/>
              </w:rPr>
              <w:t xml:space="preserve">  Accumulated</w:t>
            </w:r>
            <w:proofErr w:type="gramEnd"/>
          </w:p>
        </w:tc>
        <w:tc>
          <w:tcPr>
            <w:tcW w:w="1153" w:type="dxa"/>
            <w:vAlign w:val="bottom"/>
          </w:tcPr>
          <w:p w14:paraId="14085253" w14:textId="77777777" w:rsidR="007570F5" w:rsidRPr="0066546C" w:rsidRDefault="007570F5" w:rsidP="00C81FF3">
            <w:pPr>
              <w:ind w:right="-72"/>
              <w:jc w:val="right"/>
              <w:rPr>
                <w:rFonts w:ascii="Arial" w:hAnsi="Arial" w:cs="Arial"/>
                <w:sz w:val="16"/>
                <w:szCs w:val="16"/>
                <w:cs/>
                <w:lang w:val="en-GB"/>
              </w:rPr>
            </w:pPr>
          </w:p>
        </w:tc>
        <w:tc>
          <w:tcPr>
            <w:tcW w:w="1154" w:type="dxa"/>
            <w:vAlign w:val="bottom"/>
          </w:tcPr>
          <w:p w14:paraId="1E4AF2F3" w14:textId="77777777" w:rsidR="007570F5" w:rsidRPr="0066546C" w:rsidRDefault="007570F5" w:rsidP="00C81FF3">
            <w:pPr>
              <w:ind w:right="-72"/>
              <w:jc w:val="right"/>
              <w:rPr>
                <w:rFonts w:ascii="Arial" w:hAnsi="Arial" w:cs="Arial"/>
                <w:sz w:val="16"/>
                <w:szCs w:val="16"/>
                <w:cs/>
                <w:lang w:val="en-GB"/>
              </w:rPr>
            </w:pPr>
          </w:p>
        </w:tc>
        <w:tc>
          <w:tcPr>
            <w:tcW w:w="1154" w:type="dxa"/>
            <w:vAlign w:val="bottom"/>
          </w:tcPr>
          <w:p w14:paraId="3C5721FB" w14:textId="77777777" w:rsidR="007570F5" w:rsidRPr="0066546C" w:rsidRDefault="007570F5" w:rsidP="00C81FF3">
            <w:pPr>
              <w:ind w:right="-72"/>
              <w:jc w:val="right"/>
              <w:rPr>
                <w:rFonts w:ascii="Arial" w:hAnsi="Arial" w:cs="Arial"/>
                <w:sz w:val="16"/>
                <w:szCs w:val="16"/>
                <w:cs/>
                <w:lang w:val="en-GB"/>
              </w:rPr>
            </w:pPr>
          </w:p>
        </w:tc>
        <w:tc>
          <w:tcPr>
            <w:tcW w:w="1154" w:type="dxa"/>
            <w:vAlign w:val="bottom"/>
          </w:tcPr>
          <w:p w14:paraId="75BF5B85" w14:textId="77777777" w:rsidR="007570F5" w:rsidRPr="0066546C" w:rsidRDefault="007570F5" w:rsidP="00C81FF3">
            <w:pPr>
              <w:ind w:right="-72"/>
              <w:jc w:val="right"/>
              <w:rPr>
                <w:rFonts w:ascii="Arial" w:hAnsi="Arial" w:cs="Arial"/>
                <w:sz w:val="16"/>
                <w:szCs w:val="16"/>
                <w:cs/>
                <w:lang w:val="en-GB"/>
              </w:rPr>
            </w:pPr>
          </w:p>
        </w:tc>
        <w:tc>
          <w:tcPr>
            <w:tcW w:w="1154" w:type="dxa"/>
            <w:vAlign w:val="bottom"/>
          </w:tcPr>
          <w:p w14:paraId="4926E624" w14:textId="77777777" w:rsidR="007570F5" w:rsidRPr="0066546C" w:rsidRDefault="007570F5" w:rsidP="00C81FF3">
            <w:pPr>
              <w:ind w:right="-72"/>
              <w:jc w:val="right"/>
              <w:rPr>
                <w:rFonts w:ascii="Arial" w:hAnsi="Arial" w:cs="Arial"/>
                <w:sz w:val="16"/>
                <w:szCs w:val="16"/>
                <w:cs/>
                <w:lang w:val="en-GB"/>
              </w:rPr>
            </w:pPr>
          </w:p>
        </w:tc>
        <w:tc>
          <w:tcPr>
            <w:tcW w:w="1154" w:type="dxa"/>
            <w:vAlign w:val="bottom"/>
          </w:tcPr>
          <w:p w14:paraId="7457D169" w14:textId="77777777" w:rsidR="007570F5" w:rsidRPr="0066546C" w:rsidRDefault="007570F5" w:rsidP="00C81FF3">
            <w:pPr>
              <w:ind w:right="-72"/>
              <w:jc w:val="right"/>
              <w:rPr>
                <w:rFonts w:ascii="Arial" w:hAnsi="Arial" w:cs="Arial"/>
                <w:sz w:val="16"/>
                <w:szCs w:val="16"/>
                <w:cs/>
                <w:lang w:val="en-GB"/>
              </w:rPr>
            </w:pPr>
          </w:p>
        </w:tc>
      </w:tr>
      <w:tr w:rsidR="007570F5" w:rsidRPr="0066546C" w14:paraId="5BEE7B8D" w14:textId="77777777" w:rsidTr="00C81FF3">
        <w:tc>
          <w:tcPr>
            <w:tcW w:w="2912" w:type="dxa"/>
            <w:vAlign w:val="bottom"/>
          </w:tcPr>
          <w:p w14:paraId="53E3C1F9" w14:textId="77777777" w:rsidR="007570F5" w:rsidRPr="0066546C" w:rsidRDefault="007570F5" w:rsidP="00B64B5B">
            <w:pPr>
              <w:pStyle w:val="a0"/>
              <w:ind w:left="790" w:right="0"/>
              <w:rPr>
                <w:rFonts w:ascii="Arial" w:hAnsi="Arial" w:cs="Arial"/>
                <w:sz w:val="16"/>
                <w:szCs w:val="16"/>
                <w:lang w:val="en-GB"/>
              </w:rPr>
            </w:pPr>
            <w:r w:rsidRPr="0066546C">
              <w:rPr>
                <w:rFonts w:ascii="Arial" w:hAnsi="Arial" w:cs="Arial"/>
                <w:sz w:val="16"/>
                <w:szCs w:val="16"/>
                <w:lang w:val="en-GB"/>
              </w:rPr>
              <w:t xml:space="preserve">            depreciation</w:t>
            </w:r>
          </w:p>
        </w:tc>
        <w:tc>
          <w:tcPr>
            <w:tcW w:w="1153" w:type="dxa"/>
            <w:vAlign w:val="bottom"/>
          </w:tcPr>
          <w:p w14:paraId="63956018" w14:textId="062AEFF3"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74947579" w14:textId="23EA9198"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(9</w:t>
            </w:r>
            <w:r w:rsidRPr="0066546C">
              <w:rPr>
                <w:rFonts w:ascii="Arial" w:hAnsi="Arial" w:cs="Arial"/>
                <w:sz w:val="16"/>
                <w:szCs w:val="16"/>
                <w:lang w:val="en-GB"/>
              </w:rPr>
              <w:t>,</w:t>
            </w:r>
            <w:r w:rsidRPr="0066546C">
              <w:rPr>
                <w:rFonts w:ascii="Arial" w:hAnsi="Arial" w:cs="Arial"/>
                <w:sz w:val="16"/>
                <w:szCs w:val="16"/>
                <w:cs/>
                <w:lang w:val="en-GB"/>
              </w:rPr>
              <w:t>294</w:t>
            </w:r>
            <w:r w:rsidRPr="0066546C">
              <w:rPr>
                <w:rFonts w:ascii="Arial" w:hAnsi="Arial" w:cs="Arial"/>
                <w:sz w:val="16"/>
                <w:szCs w:val="16"/>
                <w:lang w:val="en-GB"/>
              </w:rPr>
              <w:t>,</w:t>
            </w:r>
            <w:r w:rsidRPr="0066546C">
              <w:rPr>
                <w:rFonts w:ascii="Arial" w:hAnsi="Arial" w:cs="Arial"/>
                <w:sz w:val="16"/>
                <w:szCs w:val="16"/>
                <w:cs/>
                <w:lang w:val="en-GB"/>
              </w:rPr>
              <w:t>657)</w:t>
            </w:r>
          </w:p>
        </w:tc>
        <w:tc>
          <w:tcPr>
            <w:tcW w:w="1154" w:type="dxa"/>
            <w:vAlign w:val="bottom"/>
          </w:tcPr>
          <w:p w14:paraId="7E6B8D5A" w14:textId="4DA70392" w:rsidR="007570F5" w:rsidRPr="0066546C" w:rsidRDefault="007570F5" w:rsidP="00C81FF3">
            <w:pPr>
              <w:pBdr>
                <w:bottom w:val="single" w:sz="4" w:space="1" w:color="auto"/>
              </w:pBdr>
              <w:ind w:right="-72"/>
              <w:jc w:val="right"/>
              <w:rPr>
                <w:rFonts w:ascii="Arial" w:hAnsi="Arial" w:cs="Arial"/>
                <w:sz w:val="16"/>
                <w:szCs w:val="16"/>
                <w:cs/>
                <w:lang w:val="en-GB"/>
              </w:rPr>
            </w:pPr>
            <w:r w:rsidRPr="0066546C">
              <w:rPr>
                <w:rFonts w:ascii="Arial" w:hAnsi="Arial" w:cs="Arial"/>
                <w:sz w:val="16"/>
                <w:szCs w:val="16"/>
                <w:cs/>
                <w:lang w:val="en-GB"/>
              </w:rPr>
              <w:t>(19</w:t>
            </w:r>
            <w:r w:rsidRPr="0066546C">
              <w:rPr>
                <w:rFonts w:ascii="Arial" w:hAnsi="Arial" w:cs="Arial"/>
                <w:sz w:val="16"/>
                <w:szCs w:val="16"/>
                <w:lang w:val="en-GB"/>
              </w:rPr>
              <w:t>,</w:t>
            </w:r>
            <w:r w:rsidRPr="0066546C">
              <w:rPr>
                <w:rFonts w:ascii="Arial" w:hAnsi="Arial" w:cs="Arial"/>
                <w:sz w:val="16"/>
                <w:szCs w:val="16"/>
                <w:cs/>
                <w:lang w:val="en-GB"/>
              </w:rPr>
              <w:t>488</w:t>
            </w:r>
            <w:r w:rsidRPr="0066546C">
              <w:rPr>
                <w:rFonts w:ascii="Arial" w:hAnsi="Arial" w:cs="Arial"/>
                <w:sz w:val="16"/>
                <w:szCs w:val="16"/>
                <w:lang w:val="en-GB"/>
              </w:rPr>
              <w:t>,</w:t>
            </w:r>
            <w:r w:rsidRPr="0066546C">
              <w:rPr>
                <w:rFonts w:ascii="Arial" w:hAnsi="Arial" w:cs="Arial"/>
                <w:sz w:val="16"/>
                <w:szCs w:val="16"/>
                <w:cs/>
                <w:lang w:val="en-GB"/>
              </w:rPr>
              <w:t>116)</w:t>
            </w:r>
          </w:p>
        </w:tc>
        <w:tc>
          <w:tcPr>
            <w:tcW w:w="1154" w:type="dxa"/>
            <w:vAlign w:val="bottom"/>
          </w:tcPr>
          <w:p w14:paraId="7F1AB332" w14:textId="24584D07" w:rsidR="007570F5" w:rsidRPr="0066546C" w:rsidRDefault="007570F5"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cs/>
                <w:lang w:val="en-GB"/>
              </w:rPr>
              <w:t>(3</w:t>
            </w:r>
            <w:r w:rsidRPr="0066546C">
              <w:rPr>
                <w:rFonts w:ascii="Arial" w:hAnsi="Arial" w:cs="Arial"/>
                <w:sz w:val="16"/>
                <w:szCs w:val="16"/>
                <w:lang w:val="en-GB"/>
              </w:rPr>
              <w:t>,</w:t>
            </w:r>
            <w:r w:rsidRPr="0066546C">
              <w:rPr>
                <w:rFonts w:ascii="Arial" w:hAnsi="Arial" w:cs="Arial"/>
                <w:sz w:val="16"/>
                <w:szCs w:val="16"/>
                <w:cs/>
                <w:lang w:val="en-GB"/>
              </w:rPr>
              <w:t>279</w:t>
            </w:r>
            <w:r w:rsidRPr="0066546C">
              <w:rPr>
                <w:rFonts w:ascii="Arial" w:hAnsi="Arial" w:cs="Arial"/>
                <w:sz w:val="16"/>
                <w:szCs w:val="16"/>
                <w:lang w:val="en-GB"/>
              </w:rPr>
              <w:t>,</w:t>
            </w:r>
            <w:r w:rsidRPr="0066546C">
              <w:rPr>
                <w:rFonts w:ascii="Arial" w:hAnsi="Arial" w:cs="Arial"/>
                <w:sz w:val="16"/>
                <w:szCs w:val="16"/>
                <w:cs/>
                <w:lang w:val="en-GB"/>
              </w:rPr>
              <w:t>915)</w:t>
            </w:r>
          </w:p>
        </w:tc>
        <w:tc>
          <w:tcPr>
            <w:tcW w:w="1154" w:type="dxa"/>
            <w:vAlign w:val="bottom"/>
          </w:tcPr>
          <w:p w14:paraId="3E598EF5" w14:textId="2A405DE2" w:rsidR="007570F5" w:rsidRPr="0066546C" w:rsidRDefault="007570F5"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cs/>
                <w:lang w:val="en-GB"/>
              </w:rPr>
              <w:t>-</w:t>
            </w:r>
          </w:p>
        </w:tc>
        <w:tc>
          <w:tcPr>
            <w:tcW w:w="1154" w:type="dxa"/>
            <w:vAlign w:val="bottom"/>
          </w:tcPr>
          <w:p w14:paraId="0CCE2858" w14:textId="7A41205D" w:rsidR="007570F5" w:rsidRPr="0066546C" w:rsidRDefault="007570F5" w:rsidP="00C81FF3">
            <w:pPr>
              <w:pBdr>
                <w:bottom w:val="single" w:sz="4" w:space="1" w:color="auto"/>
              </w:pBdr>
              <w:ind w:right="-72"/>
              <w:jc w:val="right"/>
              <w:rPr>
                <w:rFonts w:ascii="Arial" w:hAnsi="Arial" w:cs="Arial"/>
                <w:sz w:val="16"/>
                <w:szCs w:val="16"/>
                <w:lang w:val="en-GB"/>
              </w:rPr>
            </w:pPr>
            <w:r w:rsidRPr="0066546C">
              <w:rPr>
                <w:rFonts w:ascii="Arial" w:hAnsi="Arial" w:cs="Arial"/>
                <w:sz w:val="16"/>
                <w:szCs w:val="16"/>
                <w:cs/>
                <w:lang w:val="en-GB"/>
              </w:rPr>
              <w:t>(</w:t>
            </w:r>
            <w:r w:rsidRPr="0066546C">
              <w:rPr>
                <w:rFonts w:ascii="Arial" w:hAnsi="Arial" w:cs="Arial"/>
                <w:sz w:val="16"/>
                <w:szCs w:val="16"/>
                <w:lang w:val="en-GB"/>
              </w:rPr>
              <w:t>32,062,688</w:t>
            </w:r>
            <w:r w:rsidRPr="0066546C">
              <w:rPr>
                <w:rFonts w:ascii="Arial" w:hAnsi="Arial" w:cs="Arial"/>
                <w:sz w:val="16"/>
                <w:szCs w:val="16"/>
                <w:cs/>
                <w:lang w:val="en-GB"/>
              </w:rPr>
              <w:t>)</w:t>
            </w:r>
          </w:p>
        </w:tc>
      </w:tr>
      <w:tr w:rsidR="007570F5" w:rsidRPr="0066546C" w14:paraId="084B85A8" w14:textId="77777777" w:rsidTr="00C81FF3">
        <w:tc>
          <w:tcPr>
            <w:tcW w:w="2912" w:type="dxa"/>
            <w:vAlign w:val="bottom"/>
          </w:tcPr>
          <w:p w14:paraId="6706CA47" w14:textId="77777777" w:rsidR="007570F5" w:rsidRPr="0066546C" w:rsidRDefault="007570F5" w:rsidP="00B64B5B">
            <w:pPr>
              <w:pStyle w:val="a0"/>
              <w:tabs>
                <w:tab w:val="left" w:pos="972"/>
              </w:tabs>
              <w:ind w:left="790" w:right="0"/>
              <w:rPr>
                <w:rFonts w:ascii="Arial" w:hAnsi="Arial" w:cs="Arial"/>
                <w:sz w:val="12"/>
                <w:szCs w:val="12"/>
                <w:lang w:val="en-GB"/>
              </w:rPr>
            </w:pPr>
          </w:p>
        </w:tc>
        <w:tc>
          <w:tcPr>
            <w:tcW w:w="1153" w:type="dxa"/>
            <w:vAlign w:val="bottom"/>
          </w:tcPr>
          <w:p w14:paraId="0A8B01E1"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11D3C06D"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0389C51B"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575B566D"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660F8796"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c>
          <w:tcPr>
            <w:tcW w:w="1154" w:type="dxa"/>
            <w:vAlign w:val="bottom"/>
          </w:tcPr>
          <w:p w14:paraId="7CD16639" w14:textId="77777777" w:rsidR="007570F5" w:rsidRPr="0066546C" w:rsidRDefault="007570F5" w:rsidP="007570F5">
            <w:pPr>
              <w:pStyle w:val="a0"/>
              <w:tabs>
                <w:tab w:val="left" w:pos="972"/>
              </w:tabs>
              <w:ind w:left="-29" w:right="-72"/>
              <w:jc w:val="right"/>
              <w:rPr>
                <w:rFonts w:ascii="Arial" w:hAnsi="Arial" w:cs="Arial"/>
                <w:sz w:val="12"/>
                <w:szCs w:val="12"/>
                <w:lang w:val="en-GB"/>
              </w:rPr>
            </w:pPr>
          </w:p>
        </w:tc>
      </w:tr>
      <w:tr w:rsidR="007570F5" w:rsidRPr="0066546C" w14:paraId="6F782EC3" w14:textId="77777777" w:rsidTr="00C81FF3">
        <w:trPr>
          <w:trHeight w:val="315"/>
        </w:trPr>
        <w:tc>
          <w:tcPr>
            <w:tcW w:w="2912" w:type="dxa"/>
            <w:vAlign w:val="bottom"/>
          </w:tcPr>
          <w:p w14:paraId="545335B4" w14:textId="77777777" w:rsidR="007570F5" w:rsidRPr="0066546C" w:rsidRDefault="007570F5" w:rsidP="00B64B5B">
            <w:pPr>
              <w:pStyle w:val="a0"/>
              <w:ind w:left="790" w:right="0"/>
              <w:rPr>
                <w:rFonts w:ascii="Arial" w:hAnsi="Arial" w:cs="Arial"/>
                <w:sz w:val="16"/>
                <w:szCs w:val="16"/>
                <w:cs/>
                <w:lang w:val="en-GB"/>
              </w:rPr>
            </w:pPr>
            <w:r w:rsidRPr="0066546C">
              <w:rPr>
                <w:rFonts w:ascii="Arial" w:hAnsi="Arial" w:cs="Arial"/>
                <w:sz w:val="16"/>
                <w:szCs w:val="16"/>
                <w:lang w:val="en-GB"/>
              </w:rPr>
              <w:t>Closing net book value</w:t>
            </w:r>
          </w:p>
        </w:tc>
        <w:tc>
          <w:tcPr>
            <w:tcW w:w="1153" w:type="dxa"/>
            <w:vAlign w:val="bottom"/>
          </w:tcPr>
          <w:p w14:paraId="174012A9" w14:textId="641E1242" w:rsidR="007570F5" w:rsidRPr="0066546C" w:rsidRDefault="007570F5" w:rsidP="007570F5">
            <w:pPr>
              <w:pBdr>
                <w:bottom w:val="double" w:sz="4" w:space="1" w:color="auto"/>
              </w:pBdr>
              <w:overflowPunct/>
              <w:autoSpaceDE/>
              <w:autoSpaceDN/>
              <w:adjustRightInd/>
              <w:ind w:right="-72"/>
              <w:jc w:val="right"/>
              <w:textAlignment w:val="auto"/>
              <w:rPr>
                <w:rFonts w:ascii="Arial" w:hAnsi="Arial" w:cs="Arial"/>
                <w:sz w:val="16"/>
                <w:szCs w:val="16"/>
                <w:cs/>
                <w:lang w:val="en-GB"/>
              </w:rPr>
            </w:pPr>
            <w:r w:rsidRPr="0066546C">
              <w:rPr>
                <w:rFonts w:ascii="Arial" w:hAnsi="Arial" w:cs="Arial"/>
                <w:sz w:val="16"/>
                <w:szCs w:val="16"/>
                <w:lang w:val="en-GB"/>
              </w:rPr>
              <w:t>1,548,000</w:t>
            </w:r>
          </w:p>
        </w:tc>
        <w:tc>
          <w:tcPr>
            <w:tcW w:w="1154" w:type="dxa"/>
            <w:vAlign w:val="bottom"/>
          </w:tcPr>
          <w:p w14:paraId="10188FD3" w14:textId="10FDFC1B" w:rsidR="007570F5" w:rsidRPr="0066546C" w:rsidRDefault="007570F5" w:rsidP="007570F5">
            <w:pPr>
              <w:pBdr>
                <w:bottom w:val="double" w:sz="4" w:space="1" w:color="auto"/>
              </w:pBdr>
              <w:overflowPunct/>
              <w:autoSpaceDE/>
              <w:autoSpaceDN/>
              <w:adjustRightInd/>
              <w:ind w:right="-72"/>
              <w:jc w:val="right"/>
              <w:textAlignment w:val="auto"/>
              <w:rPr>
                <w:rFonts w:ascii="Arial" w:hAnsi="Arial" w:cs="Arial"/>
                <w:sz w:val="16"/>
                <w:szCs w:val="16"/>
                <w:cs/>
                <w:lang w:val="en-GB"/>
              </w:rPr>
            </w:pPr>
            <w:r w:rsidRPr="0066546C">
              <w:rPr>
                <w:rFonts w:ascii="Arial" w:hAnsi="Arial" w:cs="Arial"/>
                <w:sz w:val="16"/>
                <w:szCs w:val="16"/>
                <w:cs/>
                <w:lang w:val="en-GB"/>
              </w:rPr>
              <w:t>111</w:t>
            </w:r>
            <w:r w:rsidRPr="0066546C">
              <w:rPr>
                <w:rFonts w:ascii="Arial" w:hAnsi="Arial" w:cs="Arial"/>
                <w:sz w:val="16"/>
                <w:szCs w:val="16"/>
                <w:lang w:val="en-GB"/>
              </w:rPr>
              <w:t>,</w:t>
            </w:r>
            <w:r w:rsidRPr="0066546C">
              <w:rPr>
                <w:rFonts w:ascii="Arial" w:hAnsi="Arial" w:cs="Arial"/>
                <w:sz w:val="16"/>
                <w:szCs w:val="16"/>
                <w:cs/>
                <w:lang w:val="en-GB"/>
              </w:rPr>
              <w:t>408</w:t>
            </w:r>
            <w:r w:rsidRPr="0066546C">
              <w:rPr>
                <w:rFonts w:ascii="Arial" w:hAnsi="Arial" w:cs="Arial"/>
                <w:sz w:val="16"/>
                <w:szCs w:val="16"/>
                <w:lang w:val="en-GB"/>
              </w:rPr>
              <w:t>,</w:t>
            </w:r>
            <w:r w:rsidRPr="0066546C">
              <w:rPr>
                <w:rFonts w:ascii="Arial" w:hAnsi="Arial" w:cs="Arial"/>
                <w:sz w:val="16"/>
                <w:szCs w:val="16"/>
                <w:cs/>
                <w:lang w:val="en-GB"/>
              </w:rPr>
              <w:t>472</w:t>
            </w:r>
          </w:p>
        </w:tc>
        <w:tc>
          <w:tcPr>
            <w:tcW w:w="1154" w:type="dxa"/>
            <w:vAlign w:val="bottom"/>
          </w:tcPr>
          <w:p w14:paraId="19524E7F" w14:textId="4E9B978C" w:rsidR="007570F5" w:rsidRPr="0066546C" w:rsidRDefault="007570F5" w:rsidP="007570F5">
            <w:pPr>
              <w:pBdr>
                <w:bottom w:val="double" w:sz="4" w:space="1" w:color="auto"/>
              </w:pBdr>
              <w:overflowPunct/>
              <w:autoSpaceDE/>
              <w:autoSpaceDN/>
              <w:adjustRightInd/>
              <w:ind w:right="-72"/>
              <w:jc w:val="right"/>
              <w:textAlignment w:val="auto"/>
              <w:rPr>
                <w:rFonts w:ascii="Arial" w:hAnsi="Arial" w:cs="Arial"/>
                <w:sz w:val="16"/>
                <w:szCs w:val="16"/>
                <w:cs/>
                <w:lang w:val="en-GB"/>
              </w:rPr>
            </w:pPr>
            <w:r w:rsidRPr="0066546C">
              <w:rPr>
                <w:rFonts w:ascii="Arial" w:hAnsi="Arial" w:cs="Arial"/>
                <w:sz w:val="16"/>
                <w:szCs w:val="16"/>
                <w:cs/>
                <w:lang w:val="en-GB"/>
              </w:rPr>
              <w:t>18</w:t>
            </w:r>
            <w:r w:rsidRPr="0066546C">
              <w:rPr>
                <w:rFonts w:ascii="Arial" w:hAnsi="Arial" w:cs="Arial"/>
                <w:sz w:val="16"/>
                <w:szCs w:val="16"/>
                <w:lang w:val="en-GB"/>
              </w:rPr>
              <w:t>,</w:t>
            </w:r>
            <w:r w:rsidRPr="0066546C">
              <w:rPr>
                <w:rFonts w:ascii="Arial" w:hAnsi="Arial" w:cs="Arial"/>
                <w:sz w:val="16"/>
                <w:szCs w:val="16"/>
                <w:cs/>
                <w:lang w:val="en-GB"/>
              </w:rPr>
              <w:t>879</w:t>
            </w:r>
            <w:r w:rsidRPr="0066546C">
              <w:rPr>
                <w:rFonts w:ascii="Arial" w:hAnsi="Arial" w:cs="Arial"/>
                <w:sz w:val="16"/>
                <w:szCs w:val="16"/>
                <w:lang w:val="en-GB"/>
              </w:rPr>
              <w:t>,</w:t>
            </w:r>
            <w:r w:rsidRPr="0066546C">
              <w:rPr>
                <w:rFonts w:ascii="Arial" w:hAnsi="Arial" w:cs="Arial"/>
                <w:sz w:val="16"/>
                <w:szCs w:val="16"/>
                <w:cs/>
                <w:lang w:val="en-GB"/>
              </w:rPr>
              <w:t>786</w:t>
            </w:r>
          </w:p>
        </w:tc>
        <w:tc>
          <w:tcPr>
            <w:tcW w:w="1154" w:type="dxa"/>
            <w:vAlign w:val="bottom"/>
          </w:tcPr>
          <w:p w14:paraId="059A2480" w14:textId="3DD89D51" w:rsidR="007570F5" w:rsidRPr="0066546C" w:rsidRDefault="007570F5" w:rsidP="007570F5">
            <w:pPr>
              <w:pBdr>
                <w:bottom w:val="double" w:sz="4" w:space="1" w:color="auto"/>
              </w:pBdr>
              <w:overflowPunct/>
              <w:autoSpaceDE/>
              <w:autoSpaceDN/>
              <w:adjustRightInd/>
              <w:ind w:right="-72"/>
              <w:jc w:val="right"/>
              <w:textAlignment w:val="auto"/>
              <w:rPr>
                <w:rFonts w:ascii="Arial" w:hAnsi="Arial" w:cs="Arial"/>
                <w:sz w:val="16"/>
                <w:szCs w:val="16"/>
                <w:lang w:val="en-GB"/>
              </w:rPr>
            </w:pPr>
            <w:r w:rsidRPr="0066546C">
              <w:rPr>
                <w:rFonts w:ascii="Arial" w:hAnsi="Arial" w:cs="Arial"/>
                <w:sz w:val="16"/>
                <w:szCs w:val="16"/>
                <w:cs/>
                <w:lang w:val="en-GB"/>
              </w:rPr>
              <w:t>14</w:t>
            </w:r>
            <w:r w:rsidRPr="0066546C">
              <w:rPr>
                <w:rFonts w:ascii="Arial" w:hAnsi="Arial" w:cs="Arial"/>
                <w:sz w:val="16"/>
                <w:szCs w:val="16"/>
                <w:lang w:val="en-GB"/>
              </w:rPr>
              <w:t>,</w:t>
            </w:r>
            <w:r w:rsidRPr="0066546C">
              <w:rPr>
                <w:rFonts w:ascii="Arial" w:hAnsi="Arial" w:cs="Arial"/>
                <w:sz w:val="16"/>
                <w:szCs w:val="16"/>
                <w:cs/>
                <w:lang w:val="en-GB"/>
              </w:rPr>
              <w:t>001</w:t>
            </w:r>
            <w:r w:rsidRPr="0066546C">
              <w:rPr>
                <w:rFonts w:ascii="Arial" w:hAnsi="Arial" w:cs="Arial"/>
                <w:sz w:val="16"/>
                <w:szCs w:val="16"/>
                <w:lang w:val="en-GB"/>
              </w:rPr>
              <w:t>,</w:t>
            </w:r>
            <w:r w:rsidRPr="0066546C">
              <w:rPr>
                <w:rFonts w:ascii="Arial" w:hAnsi="Arial" w:cs="Arial"/>
                <w:sz w:val="16"/>
                <w:szCs w:val="16"/>
                <w:cs/>
                <w:lang w:val="en-GB"/>
              </w:rPr>
              <w:t>485</w:t>
            </w:r>
          </w:p>
        </w:tc>
        <w:tc>
          <w:tcPr>
            <w:tcW w:w="1154" w:type="dxa"/>
            <w:vAlign w:val="bottom"/>
          </w:tcPr>
          <w:p w14:paraId="0576E51F" w14:textId="47226B76" w:rsidR="007570F5" w:rsidRPr="0066546C" w:rsidRDefault="007570F5" w:rsidP="007570F5">
            <w:pPr>
              <w:pBdr>
                <w:bottom w:val="double" w:sz="4" w:space="1" w:color="auto"/>
              </w:pBdr>
              <w:overflowPunct/>
              <w:autoSpaceDE/>
              <w:autoSpaceDN/>
              <w:adjustRightInd/>
              <w:ind w:right="-72"/>
              <w:jc w:val="right"/>
              <w:textAlignment w:val="auto"/>
              <w:rPr>
                <w:rFonts w:ascii="Arial" w:hAnsi="Arial" w:cs="Arial"/>
                <w:sz w:val="16"/>
                <w:szCs w:val="16"/>
                <w:cs/>
                <w:lang w:val="en-GB"/>
              </w:rPr>
            </w:pPr>
            <w:r w:rsidRPr="0066546C">
              <w:rPr>
                <w:rFonts w:ascii="Arial" w:hAnsi="Arial" w:cs="Arial"/>
                <w:sz w:val="16"/>
                <w:szCs w:val="16"/>
                <w:cs/>
                <w:lang w:val="en-GB"/>
              </w:rPr>
              <w:t>-</w:t>
            </w:r>
          </w:p>
        </w:tc>
        <w:tc>
          <w:tcPr>
            <w:tcW w:w="1154" w:type="dxa"/>
            <w:vAlign w:val="bottom"/>
          </w:tcPr>
          <w:p w14:paraId="3D408697" w14:textId="14EA62A3" w:rsidR="007570F5" w:rsidRPr="0066546C" w:rsidRDefault="007570F5" w:rsidP="007570F5">
            <w:pPr>
              <w:pBdr>
                <w:bottom w:val="double" w:sz="4" w:space="1" w:color="auto"/>
              </w:pBdr>
              <w:overflowPunct/>
              <w:autoSpaceDE/>
              <w:autoSpaceDN/>
              <w:adjustRightInd/>
              <w:ind w:right="-72"/>
              <w:jc w:val="right"/>
              <w:textAlignment w:val="auto"/>
              <w:rPr>
                <w:rFonts w:ascii="Arial" w:hAnsi="Arial" w:cs="Arial"/>
                <w:sz w:val="16"/>
                <w:szCs w:val="16"/>
                <w:lang w:val="en-GB"/>
              </w:rPr>
            </w:pPr>
            <w:r w:rsidRPr="0066546C">
              <w:rPr>
                <w:rFonts w:ascii="Arial" w:hAnsi="Arial" w:cs="Arial"/>
                <w:sz w:val="16"/>
                <w:szCs w:val="16"/>
                <w:cs/>
                <w:lang w:val="en-GB"/>
              </w:rPr>
              <w:t>145</w:t>
            </w:r>
            <w:r w:rsidRPr="0066546C">
              <w:rPr>
                <w:rFonts w:ascii="Arial" w:hAnsi="Arial" w:cs="Arial"/>
                <w:sz w:val="16"/>
                <w:szCs w:val="16"/>
                <w:lang w:val="en-GB"/>
              </w:rPr>
              <w:t>,</w:t>
            </w:r>
            <w:r w:rsidRPr="0066546C">
              <w:rPr>
                <w:rFonts w:ascii="Arial" w:hAnsi="Arial" w:cs="Arial"/>
                <w:sz w:val="16"/>
                <w:szCs w:val="16"/>
                <w:cs/>
                <w:lang w:val="en-GB"/>
              </w:rPr>
              <w:t>837</w:t>
            </w:r>
            <w:r w:rsidRPr="0066546C">
              <w:rPr>
                <w:rFonts w:ascii="Arial" w:hAnsi="Arial" w:cs="Arial"/>
                <w:sz w:val="16"/>
                <w:szCs w:val="16"/>
                <w:lang w:val="en-GB"/>
              </w:rPr>
              <w:t>,</w:t>
            </w:r>
            <w:r w:rsidRPr="0066546C">
              <w:rPr>
                <w:rFonts w:ascii="Arial" w:hAnsi="Arial" w:cs="Arial"/>
                <w:sz w:val="16"/>
                <w:szCs w:val="16"/>
                <w:cs/>
                <w:lang w:val="en-GB"/>
              </w:rPr>
              <w:t>743</w:t>
            </w:r>
          </w:p>
        </w:tc>
      </w:tr>
    </w:tbl>
    <w:p w14:paraId="48040465" w14:textId="0168F978" w:rsidR="008B596D" w:rsidRPr="0066546C" w:rsidRDefault="008B596D" w:rsidP="00B64B5B">
      <w:pPr>
        <w:tabs>
          <w:tab w:val="left" w:pos="2160"/>
          <w:tab w:val="right" w:pos="7280"/>
          <w:tab w:val="right" w:pos="8540"/>
        </w:tabs>
        <w:ind w:left="1080" w:hanging="540"/>
        <w:jc w:val="thaiDistribute"/>
        <w:rPr>
          <w:rFonts w:ascii="Arial" w:hAnsi="Arial" w:cs="Arial"/>
          <w:b/>
          <w:bCs/>
          <w:sz w:val="18"/>
          <w:szCs w:val="18"/>
        </w:rPr>
      </w:pPr>
    </w:p>
    <w:p w14:paraId="5D29819D" w14:textId="77777777" w:rsidR="008B596D" w:rsidRPr="0066546C" w:rsidRDefault="008B596D" w:rsidP="008B596D">
      <w:pPr>
        <w:tabs>
          <w:tab w:val="left" w:pos="2160"/>
          <w:tab w:val="right" w:pos="7280"/>
          <w:tab w:val="right" w:pos="8540"/>
        </w:tabs>
        <w:ind w:left="1080" w:hanging="540"/>
        <w:jc w:val="thaiDistribute"/>
        <w:rPr>
          <w:rFonts w:ascii="Arial" w:hAnsi="Arial" w:cs="Arial"/>
          <w:b/>
          <w:bCs/>
          <w:sz w:val="18"/>
          <w:szCs w:val="18"/>
        </w:rPr>
      </w:pPr>
    </w:p>
    <w:p w14:paraId="1C5E4598" w14:textId="292C8225" w:rsidR="008B596D" w:rsidRDefault="008B596D" w:rsidP="008B596D">
      <w:pPr>
        <w:tabs>
          <w:tab w:val="left" w:pos="540"/>
          <w:tab w:val="left" w:pos="2160"/>
          <w:tab w:val="right" w:pos="7280"/>
          <w:tab w:val="right" w:pos="8540"/>
        </w:tabs>
        <w:ind w:left="630" w:hanging="630"/>
        <w:jc w:val="thaiDistribute"/>
        <w:rPr>
          <w:rFonts w:ascii="Arial" w:hAnsi="Arial" w:cs="Arial"/>
          <w:b/>
          <w:bCs/>
          <w:sz w:val="20"/>
          <w:szCs w:val="20"/>
        </w:rPr>
      </w:pPr>
      <w:r w:rsidRPr="0066546C">
        <w:rPr>
          <w:rFonts w:ascii="Arial" w:hAnsi="Arial" w:cs="Arial"/>
          <w:b/>
          <w:bCs/>
          <w:sz w:val="20"/>
          <w:szCs w:val="20"/>
        </w:rPr>
        <w:t>16</w:t>
      </w:r>
      <w:r w:rsidRPr="0066546C">
        <w:rPr>
          <w:rFonts w:ascii="Arial" w:hAnsi="Arial" w:cs="Arial"/>
          <w:b/>
          <w:bCs/>
          <w:sz w:val="20"/>
          <w:szCs w:val="20"/>
        </w:rPr>
        <w:tab/>
        <w:t>Intangible assets, net</w:t>
      </w:r>
    </w:p>
    <w:p w14:paraId="2B89A115" w14:textId="77777777" w:rsidR="00B12B11" w:rsidRPr="0066546C" w:rsidRDefault="00B12B11" w:rsidP="008B596D">
      <w:pPr>
        <w:tabs>
          <w:tab w:val="left" w:pos="540"/>
          <w:tab w:val="left" w:pos="2160"/>
          <w:tab w:val="right" w:pos="7280"/>
          <w:tab w:val="right" w:pos="8540"/>
        </w:tabs>
        <w:ind w:left="630" w:hanging="630"/>
        <w:jc w:val="thaiDistribute"/>
        <w:rPr>
          <w:rFonts w:ascii="Arial" w:hAnsi="Arial" w:cs="Arial"/>
          <w:b/>
          <w:bCs/>
          <w:sz w:val="20"/>
          <w:szCs w:val="20"/>
        </w:rPr>
      </w:pPr>
    </w:p>
    <w:tbl>
      <w:tblPr>
        <w:tblW w:w="9299" w:type="dxa"/>
        <w:tblInd w:w="180" w:type="dxa"/>
        <w:tblLayout w:type="fixed"/>
        <w:tblLook w:val="0000" w:firstRow="0" w:lastRow="0" w:firstColumn="0" w:lastColumn="0" w:noHBand="0" w:noVBand="0"/>
      </w:tblPr>
      <w:tblGrid>
        <w:gridCol w:w="5047"/>
        <w:gridCol w:w="1417"/>
        <w:gridCol w:w="1418"/>
        <w:gridCol w:w="1417"/>
      </w:tblGrid>
      <w:tr w:rsidR="008B596D" w:rsidRPr="0066546C" w14:paraId="6570A8BE" w14:textId="77777777" w:rsidTr="00AB1E27">
        <w:trPr>
          <w:trHeight w:val="20"/>
        </w:trPr>
        <w:tc>
          <w:tcPr>
            <w:tcW w:w="5047" w:type="dxa"/>
            <w:vAlign w:val="bottom"/>
          </w:tcPr>
          <w:p w14:paraId="67A09EB9" w14:textId="77777777" w:rsidR="008B596D" w:rsidRPr="0066546C" w:rsidRDefault="008B596D" w:rsidP="00B64B5B">
            <w:pPr>
              <w:pStyle w:val="a0"/>
              <w:ind w:left="252" w:right="0"/>
              <w:rPr>
                <w:rFonts w:ascii="Arial" w:hAnsi="Arial" w:cs="Arial"/>
                <w:sz w:val="18"/>
                <w:szCs w:val="18"/>
              </w:rPr>
            </w:pPr>
          </w:p>
        </w:tc>
        <w:tc>
          <w:tcPr>
            <w:tcW w:w="1417" w:type="dxa"/>
            <w:vAlign w:val="bottom"/>
          </w:tcPr>
          <w:p w14:paraId="17F61C7D" w14:textId="77777777" w:rsidR="008B596D" w:rsidRPr="0066546C" w:rsidRDefault="008B596D" w:rsidP="00AB1E27">
            <w:pPr>
              <w:pStyle w:val="a"/>
              <w:ind w:right="-72"/>
              <w:jc w:val="right"/>
              <w:rPr>
                <w:rFonts w:ascii="Arial" w:hAnsi="Arial" w:cs="Arial"/>
                <w:b/>
                <w:bCs/>
                <w:sz w:val="18"/>
                <w:szCs w:val="18"/>
              </w:rPr>
            </w:pPr>
            <w:r w:rsidRPr="0066546C">
              <w:rPr>
                <w:rFonts w:ascii="Arial" w:hAnsi="Arial" w:cs="Arial"/>
                <w:b/>
                <w:bCs/>
                <w:sz w:val="18"/>
                <w:szCs w:val="18"/>
              </w:rPr>
              <w:t>Computer</w:t>
            </w:r>
          </w:p>
        </w:tc>
        <w:tc>
          <w:tcPr>
            <w:tcW w:w="1418" w:type="dxa"/>
            <w:vAlign w:val="bottom"/>
          </w:tcPr>
          <w:p w14:paraId="57AFB5DC" w14:textId="77777777" w:rsidR="008B596D" w:rsidRPr="0066546C" w:rsidRDefault="008B596D" w:rsidP="00AB1E27">
            <w:pPr>
              <w:pStyle w:val="a"/>
              <w:ind w:right="-72"/>
              <w:jc w:val="right"/>
              <w:rPr>
                <w:rFonts w:ascii="Arial" w:hAnsi="Arial" w:cs="Arial"/>
                <w:b/>
                <w:bCs/>
                <w:sz w:val="18"/>
                <w:szCs w:val="18"/>
              </w:rPr>
            </w:pPr>
            <w:r w:rsidRPr="0066546C">
              <w:rPr>
                <w:rFonts w:ascii="Arial" w:hAnsi="Arial" w:cs="Arial"/>
                <w:b/>
                <w:bCs/>
                <w:sz w:val="18"/>
                <w:szCs w:val="18"/>
              </w:rPr>
              <w:t>Work in</w:t>
            </w:r>
          </w:p>
        </w:tc>
        <w:tc>
          <w:tcPr>
            <w:tcW w:w="1417" w:type="dxa"/>
            <w:vAlign w:val="bottom"/>
          </w:tcPr>
          <w:p w14:paraId="0AE09995" w14:textId="77777777" w:rsidR="008B596D" w:rsidRPr="0066546C" w:rsidRDefault="008B596D" w:rsidP="00AB1E27">
            <w:pPr>
              <w:pStyle w:val="a"/>
              <w:ind w:right="-72"/>
              <w:jc w:val="right"/>
              <w:rPr>
                <w:rFonts w:ascii="Arial" w:hAnsi="Arial" w:cs="Arial"/>
                <w:b/>
                <w:bCs/>
                <w:sz w:val="18"/>
                <w:szCs w:val="18"/>
              </w:rPr>
            </w:pPr>
          </w:p>
        </w:tc>
      </w:tr>
      <w:tr w:rsidR="008B596D" w:rsidRPr="0066546C" w14:paraId="16AF1B59" w14:textId="77777777" w:rsidTr="00AB1E27">
        <w:trPr>
          <w:trHeight w:val="20"/>
        </w:trPr>
        <w:tc>
          <w:tcPr>
            <w:tcW w:w="5047" w:type="dxa"/>
            <w:vAlign w:val="bottom"/>
          </w:tcPr>
          <w:p w14:paraId="2E066308" w14:textId="77777777" w:rsidR="008B596D" w:rsidRPr="0066546C" w:rsidRDefault="008B596D" w:rsidP="00B64B5B">
            <w:pPr>
              <w:pStyle w:val="a0"/>
              <w:ind w:left="252" w:right="0"/>
              <w:rPr>
                <w:rFonts w:ascii="Arial" w:hAnsi="Arial" w:cs="Arial"/>
                <w:sz w:val="18"/>
                <w:szCs w:val="18"/>
              </w:rPr>
            </w:pPr>
          </w:p>
        </w:tc>
        <w:tc>
          <w:tcPr>
            <w:tcW w:w="1417" w:type="dxa"/>
            <w:vAlign w:val="bottom"/>
          </w:tcPr>
          <w:p w14:paraId="4611F3DC" w14:textId="77777777" w:rsidR="008B596D" w:rsidRPr="0066546C" w:rsidRDefault="008B596D" w:rsidP="00AB1E27">
            <w:pPr>
              <w:pStyle w:val="a"/>
              <w:ind w:right="-72"/>
              <w:jc w:val="right"/>
              <w:rPr>
                <w:rFonts w:ascii="Arial" w:hAnsi="Arial" w:cs="Arial"/>
                <w:b/>
                <w:bCs/>
                <w:sz w:val="18"/>
                <w:szCs w:val="18"/>
                <w:cs/>
              </w:rPr>
            </w:pPr>
            <w:r w:rsidRPr="0066546C">
              <w:rPr>
                <w:rFonts w:ascii="Arial" w:hAnsi="Arial" w:cs="Arial"/>
                <w:b/>
                <w:bCs/>
                <w:sz w:val="18"/>
                <w:szCs w:val="18"/>
              </w:rPr>
              <w:t>software</w:t>
            </w:r>
          </w:p>
        </w:tc>
        <w:tc>
          <w:tcPr>
            <w:tcW w:w="1418" w:type="dxa"/>
            <w:vAlign w:val="bottom"/>
          </w:tcPr>
          <w:p w14:paraId="39C5237A" w14:textId="77777777" w:rsidR="008B596D" w:rsidRPr="0066546C" w:rsidRDefault="008B596D" w:rsidP="00AB1E27">
            <w:pPr>
              <w:pStyle w:val="a"/>
              <w:ind w:right="-72"/>
              <w:jc w:val="right"/>
              <w:rPr>
                <w:rFonts w:ascii="Arial" w:hAnsi="Arial" w:cs="Arial"/>
                <w:b/>
                <w:bCs/>
                <w:sz w:val="18"/>
                <w:szCs w:val="18"/>
                <w:cs/>
              </w:rPr>
            </w:pPr>
            <w:r w:rsidRPr="0066546C">
              <w:rPr>
                <w:rFonts w:ascii="Arial" w:hAnsi="Arial" w:cs="Arial"/>
                <w:b/>
                <w:bCs/>
                <w:sz w:val="18"/>
                <w:szCs w:val="18"/>
              </w:rPr>
              <w:t>process</w:t>
            </w:r>
          </w:p>
        </w:tc>
        <w:tc>
          <w:tcPr>
            <w:tcW w:w="1417" w:type="dxa"/>
            <w:vAlign w:val="bottom"/>
          </w:tcPr>
          <w:p w14:paraId="5AEED004" w14:textId="77777777" w:rsidR="008B596D" w:rsidRPr="0066546C" w:rsidRDefault="008B596D" w:rsidP="00AB1E27">
            <w:pPr>
              <w:pStyle w:val="a"/>
              <w:ind w:right="-72"/>
              <w:jc w:val="right"/>
              <w:rPr>
                <w:rFonts w:ascii="Arial" w:hAnsi="Arial" w:cs="Arial"/>
                <w:b/>
                <w:bCs/>
                <w:sz w:val="18"/>
                <w:szCs w:val="18"/>
                <w:cs/>
              </w:rPr>
            </w:pPr>
            <w:r w:rsidRPr="0066546C">
              <w:rPr>
                <w:rFonts w:ascii="Arial" w:hAnsi="Arial" w:cs="Arial"/>
                <w:b/>
                <w:bCs/>
                <w:sz w:val="18"/>
                <w:szCs w:val="18"/>
              </w:rPr>
              <w:t>Total</w:t>
            </w:r>
          </w:p>
        </w:tc>
      </w:tr>
      <w:tr w:rsidR="008B596D" w:rsidRPr="0066546C" w14:paraId="7400FA67" w14:textId="77777777" w:rsidTr="00AB1E27">
        <w:trPr>
          <w:trHeight w:val="20"/>
        </w:trPr>
        <w:tc>
          <w:tcPr>
            <w:tcW w:w="5047" w:type="dxa"/>
            <w:vAlign w:val="bottom"/>
          </w:tcPr>
          <w:p w14:paraId="56B8DC67" w14:textId="77777777" w:rsidR="008B596D" w:rsidRPr="0066546C" w:rsidRDefault="008B596D" w:rsidP="00B64B5B">
            <w:pPr>
              <w:pStyle w:val="a0"/>
              <w:ind w:left="252" w:right="0"/>
              <w:rPr>
                <w:rFonts w:ascii="Arial" w:hAnsi="Arial" w:cs="Arial"/>
                <w:sz w:val="18"/>
                <w:szCs w:val="18"/>
              </w:rPr>
            </w:pPr>
          </w:p>
        </w:tc>
        <w:tc>
          <w:tcPr>
            <w:tcW w:w="1417" w:type="dxa"/>
            <w:vAlign w:val="bottom"/>
          </w:tcPr>
          <w:p w14:paraId="0CEC48AB" w14:textId="77777777" w:rsidR="008B596D" w:rsidRPr="0066546C" w:rsidRDefault="008B596D" w:rsidP="00AB1E27">
            <w:pPr>
              <w:pStyle w:val="a"/>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418" w:type="dxa"/>
            <w:vAlign w:val="bottom"/>
          </w:tcPr>
          <w:p w14:paraId="5FAC7527" w14:textId="77777777" w:rsidR="008B596D" w:rsidRPr="0066546C" w:rsidRDefault="008B596D" w:rsidP="00AB1E27">
            <w:pPr>
              <w:pStyle w:val="a"/>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417" w:type="dxa"/>
            <w:vAlign w:val="bottom"/>
          </w:tcPr>
          <w:p w14:paraId="7617395F" w14:textId="77777777" w:rsidR="008B596D" w:rsidRPr="0066546C" w:rsidRDefault="008B596D" w:rsidP="00AB1E27">
            <w:pPr>
              <w:pStyle w:val="a"/>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r>
      <w:tr w:rsidR="008B596D" w:rsidRPr="0066546C" w14:paraId="0D6957E3" w14:textId="77777777" w:rsidTr="00AB1E27">
        <w:trPr>
          <w:trHeight w:val="20"/>
        </w:trPr>
        <w:tc>
          <w:tcPr>
            <w:tcW w:w="5047" w:type="dxa"/>
            <w:vAlign w:val="bottom"/>
          </w:tcPr>
          <w:p w14:paraId="64933C39" w14:textId="77777777" w:rsidR="008B596D" w:rsidRPr="0066546C" w:rsidRDefault="008B596D" w:rsidP="00B64B5B">
            <w:pPr>
              <w:pStyle w:val="a0"/>
              <w:ind w:left="252" w:right="0"/>
              <w:rPr>
                <w:rFonts w:ascii="Arial" w:hAnsi="Arial" w:cs="Arial"/>
                <w:b/>
                <w:bCs/>
                <w:sz w:val="12"/>
                <w:szCs w:val="12"/>
              </w:rPr>
            </w:pPr>
          </w:p>
        </w:tc>
        <w:tc>
          <w:tcPr>
            <w:tcW w:w="1417" w:type="dxa"/>
          </w:tcPr>
          <w:p w14:paraId="7F7A4BD1" w14:textId="77777777" w:rsidR="008B596D" w:rsidRPr="0066546C" w:rsidRDefault="008B596D" w:rsidP="00AB1E27">
            <w:pPr>
              <w:pStyle w:val="a0"/>
              <w:tabs>
                <w:tab w:val="right" w:pos="1044"/>
              </w:tabs>
              <w:ind w:right="-72"/>
              <w:jc w:val="right"/>
              <w:rPr>
                <w:rFonts w:ascii="Arial" w:hAnsi="Arial" w:cs="Arial"/>
                <w:sz w:val="12"/>
                <w:szCs w:val="12"/>
              </w:rPr>
            </w:pPr>
          </w:p>
        </w:tc>
        <w:tc>
          <w:tcPr>
            <w:tcW w:w="1418" w:type="dxa"/>
            <w:vAlign w:val="bottom"/>
          </w:tcPr>
          <w:p w14:paraId="11BB8D76" w14:textId="77777777" w:rsidR="008B596D" w:rsidRPr="0066546C" w:rsidRDefault="008B596D" w:rsidP="00AB1E27">
            <w:pPr>
              <w:pStyle w:val="a0"/>
              <w:tabs>
                <w:tab w:val="right" w:pos="1044"/>
              </w:tabs>
              <w:ind w:right="-72"/>
              <w:jc w:val="right"/>
              <w:rPr>
                <w:rFonts w:ascii="Arial" w:hAnsi="Arial" w:cs="Arial"/>
                <w:sz w:val="12"/>
                <w:szCs w:val="12"/>
              </w:rPr>
            </w:pPr>
          </w:p>
        </w:tc>
        <w:tc>
          <w:tcPr>
            <w:tcW w:w="1417" w:type="dxa"/>
            <w:vAlign w:val="bottom"/>
          </w:tcPr>
          <w:p w14:paraId="632E9725" w14:textId="77777777" w:rsidR="008B596D" w:rsidRPr="0066546C" w:rsidRDefault="008B596D" w:rsidP="00AB1E27">
            <w:pPr>
              <w:pStyle w:val="a0"/>
              <w:tabs>
                <w:tab w:val="right" w:pos="1044"/>
              </w:tabs>
              <w:ind w:right="-72"/>
              <w:jc w:val="right"/>
              <w:rPr>
                <w:rFonts w:ascii="Arial" w:hAnsi="Arial" w:cs="Arial"/>
                <w:sz w:val="12"/>
                <w:szCs w:val="12"/>
              </w:rPr>
            </w:pPr>
          </w:p>
        </w:tc>
      </w:tr>
      <w:tr w:rsidR="008B596D" w:rsidRPr="0066546C" w14:paraId="21C5AB31" w14:textId="77777777" w:rsidTr="00C81FF3">
        <w:trPr>
          <w:trHeight w:val="20"/>
        </w:trPr>
        <w:tc>
          <w:tcPr>
            <w:tcW w:w="5047" w:type="dxa"/>
            <w:vAlign w:val="bottom"/>
          </w:tcPr>
          <w:p w14:paraId="1D5D5318" w14:textId="77777777" w:rsidR="008B596D" w:rsidRPr="0066546C" w:rsidRDefault="008B596D" w:rsidP="00B64B5B">
            <w:pPr>
              <w:pStyle w:val="a0"/>
              <w:ind w:left="252" w:right="0"/>
              <w:rPr>
                <w:rFonts w:ascii="Arial" w:hAnsi="Arial" w:cs="Arial"/>
                <w:b/>
                <w:bCs/>
                <w:sz w:val="18"/>
                <w:szCs w:val="18"/>
                <w:cs/>
              </w:rPr>
            </w:pPr>
            <w:r w:rsidRPr="0066546C">
              <w:rPr>
                <w:rFonts w:ascii="Arial" w:hAnsi="Arial" w:cs="Arial"/>
                <w:b/>
                <w:bCs/>
                <w:sz w:val="18"/>
                <w:szCs w:val="18"/>
              </w:rPr>
              <w:t xml:space="preserve">At </w:t>
            </w:r>
            <w:r w:rsidRPr="0066546C">
              <w:rPr>
                <w:rFonts w:ascii="Arial" w:hAnsi="Arial" w:cs="Arial"/>
                <w:b/>
                <w:bCs/>
                <w:sz w:val="18"/>
                <w:szCs w:val="18"/>
                <w:lang w:val="en-GB"/>
              </w:rPr>
              <w:t>1</w:t>
            </w:r>
            <w:r w:rsidRPr="0066546C">
              <w:rPr>
                <w:rFonts w:ascii="Arial" w:hAnsi="Arial" w:cs="Arial"/>
                <w:b/>
                <w:bCs/>
                <w:sz w:val="18"/>
                <w:szCs w:val="18"/>
              </w:rPr>
              <w:t xml:space="preserve"> January </w:t>
            </w:r>
            <w:r w:rsidRPr="0066546C">
              <w:rPr>
                <w:rFonts w:ascii="Arial" w:hAnsi="Arial" w:cs="Arial"/>
                <w:b/>
                <w:bCs/>
                <w:sz w:val="18"/>
                <w:szCs w:val="18"/>
                <w:lang w:val="en-GB"/>
              </w:rPr>
              <w:t>2018</w:t>
            </w:r>
          </w:p>
        </w:tc>
        <w:tc>
          <w:tcPr>
            <w:tcW w:w="1417" w:type="dxa"/>
            <w:vAlign w:val="bottom"/>
          </w:tcPr>
          <w:p w14:paraId="204978F7" w14:textId="77777777" w:rsidR="008B596D" w:rsidRPr="0066546C" w:rsidRDefault="008B596D" w:rsidP="00AB1E27">
            <w:pPr>
              <w:pStyle w:val="a0"/>
              <w:tabs>
                <w:tab w:val="right" w:pos="1044"/>
              </w:tabs>
              <w:ind w:right="-72"/>
              <w:jc w:val="right"/>
              <w:rPr>
                <w:rFonts w:ascii="Arial" w:hAnsi="Arial" w:cs="Arial"/>
                <w:sz w:val="18"/>
                <w:szCs w:val="18"/>
              </w:rPr>
            </w:pPr>
          </w:p>
        </w:tc>
        <w:tc>
          <w:tcPr>
            <w:tcW w:w="1418" w:type="dxa"/>
            <w:vAlign w:val="bottom"/>
          </w:tcPr>
          <w:p w14:paraId="3DB26CE1" w14:textId="77777777" w:rsidR="008B596D" w:rsidRPr="0066546C" w:rsidRDefault="008B596D" w:rsidP="00AB1E27">
            <w:pPr>
              <w:pStyle w:val="a0"/>
              <w:tabs>
                <w:tab w:val="right" w:pos="1044"/>
              </w:tabs>
              <w:ind w:right="-72"/>
              <w:jc w:val="right"/>
              <w:rPr>
                <w:rFonts w:ascii="Arial" w:hAnsi="Arial" w:cs="Arial"/>
                <w:sz w:val="18"/>
                <w:szCs w:val="18"/>
              </w:rPr>
            </w:pPr>
          </w:p>
        </w:tc>
        <w:tc>
          <w:tcPr>
            <w:tcW w:w="1417" w:type="dxa"/>
            <w:vAlign w:val="bottom"/>
          </w:tcPr>
          <w:p w14:paraId="0107C2B8" w14:textId="77777777" w:rsidR="008B596D" w:rsidRPr="0066546C" w:rsidRDefault="008B596D" w:rsidP="00AB1E27">
            <w:pPr>
              <w:pStyle w:val="a0"/>
              <w:tabs>
                <w:tab w:val="right" w:pos="1044"/>
              </w:tabs>
              <w:ind w:right="-72"/>
              <w:jc w:val="right"/>
              <w:rPr>
                <w:rFonts w:ascii="Arial" w:hAnsi="Arial" w:cs="Arial"/>
                <w:sz w:val="18"/>
                <w:szCs w:val="18"/>
              </w:rPr>
            </w:pPr>
          </w:p>
        </w:tc>
      </w:tr>
      <w:tr w:rsidR="008B596D" w:rsidRPr="0066546C" w14:paraId="152C911E" w14:textId="77777777" w:rsidTr="00C81FF3">
        <w:trPr>
          <w:trHeight w:val="20"/>
        </w:trPr>
        <w:tc>
          <w:tcPr>
            <w:tcW w:w="5047" w:type="dxa"/>
            <w:vAlign w:val="bottom"/>
          </w:tcPr>
          <w:p w14:paraId="37453FEF" w14:textId="77777777" w:rsidR="008B596D" w:rsidRPr="0066546C" w:rsidRDefault="008B596D" w:rsidP="00B64B5B">
            <w:pPr>
              <w:pStyle w:val="a0"/>
              <w:ind w:left="252" w:right="0"/>
              <w:rPr>
                <w:rFonts w:ascii="Arial" w:hAnsi="Arial" w:cs="Arial"/>
                <w:sz w:val="18"/>
                <w:szCs w:val="18"/>
                <w:lang w:val="en-GB"/>
              </w:rPr>
            </w:pPr>
            <w:r w:rsidRPr="0066546C">
              <w:rPr>
                <w:rFonts w:ascii="Arial" w:hAnsi="Arial" w:cs="Arial"/>
                <w:sz w:val="18"/>
                <w:szCs w:val="18"/>
                <w:lang w:val="en-GB"/>
              </w:rPr>
              <w:t>Cost</w:t>
            </w:r>
          </w:p>
        </w:tc>
        <w:tc>
          <w:tcPr>
            <w:tcW w:w="1417" w:type="dxa"/>
            <w:vAlign w:val="bottom"/>
          </w:tcPr>
          <w:p w14:paraId="76B27D97" w14:textId="77777777" w:rsidR="008B596D" w:rsidRPr="0066546C" w:rsidRDefault="008B596D" w:rsidP="00C81FF3">
            <w:pPr>
              <w:ind w:right="-72"/>
              <w:jc w:val="right"/>
              <w:rPr>
                <w:rFonts w:ascii="Arial" w:hAnsi="Arial" w:cs="Arial"/>
                <w:sz w:val="18"/>
                <w:szCs w:val="18"/>
                <w:cs/>
                <w:lang w:val="en-GB"/>
              </w:rPr>
            </w:pPr>
            <w:r w:rsidRPr="0066546C">
              <w:rPr>
                <w:rFonts w:ascii="Arial" w:hAnsi="Arial" w:cs="Arial"/>
                <w:sz w:val="18"/>
                <w:szCs w:val="18"/>
                <w:cs/>
                <w:lang w:val="en-GB"/>
              </w:rPr>
              <w:t>4,355,234</w:t>
            </w:r>
          </w:p>
        </w:tc>
        <w:tc>
          <w:tcPr>
            <w:tcW w:w="1418" w:type="dxa"/>
            <w:vAlign w:val="bottom"/>
          </w:tcPr>
          <w:p w14:paraId="3888F035" w14:textId="77777777" w:rsidR="008B596D" w:rsidRPr="0066546C" w:rsidRDefault="008B596D" w:rsidP="00C81FF3">
            <w:pPr>
              <w:ind w:right="-72"/>
              <w:jc w:val="right"/>
              <w:rPr>
                <w:rFonts w:ascii="Arial" w:hAnsi="Arial" w:cs="Arial"/>
                <w:sz w:val="18"/>
                <w:szCs w:val="18"/>
                <w:cs/>
                <w:lang w:val="en-GB"/>
              </w:rPr>
            </w:pPr>
            <w:r w:rsidRPr="0066546C">
              <w:rPr>
                <w:rFonts w:ascii="Arial" w:hAnsi="Arial" w:cs="Arial"/>
                <w:sz w:val="18"/>
                <w:szCs w:val="18"/>
                <w:cs/>
                <w:lang w:val="en-GB"/>
              </w:rPr>
              <w:t>-</w:t>
            </w:r>
          </w:p>
        </w:tc>
        <w:tc>
          <w:tcPr>
            <w:tcW w:w="1417" w:type="dxa"/>
            <w:vAlign w:val="bottom"/>
          </w:tcPr>
          <w:p w14:paraId="7873FFE3" w14:textId="77777777" w:rsidR="008B596D" w:rsidRPr="0066546C" w:rsidRDefault="008B596D" w:rsidP="00C81FF3">
            <w:pPr>
              <w:ind w:right="-72"/>
              <w:jc w:val="right"/>
              <w:rPr>
                <w:rFonts w:ascii="Arial" w:hAnsi="Arial" w:cs="Arial"/>
                <w:sz w:val="18"/>
                <w:szCs w:val="18"/>
                <w:cs/>
                <w:lang w:val="en-GB"/>
              </w:rPr>
            </w:pPr>
            <w:r w:rsidRPr="0066546C">
              <w:rPr>
                <w:rFonts w:ascii="Arial" w:hAnsi="Arial" w:cs="Arial"/>
                <w:sz w:val="18"/>
                <w:szCs w:val="18"/>
                <w:cs/>
                <w:lang w:val="en-GB"/>
              </w:rPr>
              <w:t>4,355,234</w:t>
            </w:r>
          </w:p>
        </w:tc>
      </w:tr>
      <w:tr w:rsidR="008B596D" w:rsidRPr="0066546C" w14:paraId="1113C637" w14:textId="77777777" w:rsidTr="00C81FF3">
        <w:trPr>
          <w:trHeight w:val="20"/>
        </w:trPr>
        <w:tc>
          <w:tcPr>
            <w:tcW w:w="5047" w:type="dxa"/>
            <w:vAlign w:val="bottom"/>
          </w:tcPr>
          <w:p w14:paraId="69C7E3DE" w14:textId="77777777" w:rsidR="008B596D" w:rsidRPr="0066546C" w:rsidRDefault="008B596D" w:rsidP="00B64B5B">
            <w:pPr>
              <w:pStyle w:val="a0"/>
              <w:ind w:left="252" w:right="0"/>
              <w:rPr>
                <w:rFonts w:ascii="Arial" w:hAnsi="Arial" w:cs="Arial"/>
                <w:sz w:val="18"/>
                <w:szCs w:val="18"/>
                <w:lang w:val="en-GB"/>
              </w:rPr>
            </w:pPr>
            <w:proofErr w:type="gramStart"/>
            <w:r w:rsidRPr="0066546C">
              <w:rPr>
                <w:rFonts w:ascii="Arial" w:hAnsi="Arial" w:cs="Arial"/>
                <w:sz w:val="18"/>
                <w:szCs w:val="18"/>
                <w:u w:val="single"/>
                <w:lang w:val="en-GB"/>
              </w:rPr>
              <w:t>Less</w:t>
            </w:r>
            <w:r w:rsidRPr="0066546C">
              <w:rPr>
                <w:rFonts w:ascii="Arial" w:hAnsi="Arial" w:cs="Arial"/>
                <w:sz w:val="18"/>
                <w:szCs w:val="18"/>
                <w:lang w:val="en-GB"/>
              </w:rPr>
              <w:t xml:space="preserve">  Accumulated</w:t>
            </w:r>
            <w:proofErr w:type="gramEnd"/>
            <w:r w:rsidRPr="0066546C">
              <w:rPr>
                <w:rFonts w:ascii="Arial" w:hAnsi="Arial" w:cs="Arial"/>
                <w:sz w:val="18"/>
                <w:szCs w:val="18"/>
                <w:lang w:val="en-GB"/>
              </w:rPr>
              <w:t xml:space="preserve"> amortisation</w:t>
            </w:r>
          </w:p>
        </w:tc>
        <w:tc>
          <w:tcPr>
            <w:tcW w:w="1417" w:type="dxa"/>
            <w:vAlign w:val="bottom"/>
          </w:tcPr>
          <w:p w14:paraId="347DAFCA" w14:textId="469C51D5" w:rsidR="008B596D"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8B596D" w:rsidRPr="0066546C">
              <w:rPr>
                <w:rFonts w:ascii="Arial" w:hAnsi="Arial" w:cs="Arial"/>
                <w:sz w:val="18"/>
                <w:szCs w:val="18"/>
                <w:cs/>
                <w:lang w:val="en-GB"/>
              </w:rPr>
              <w:t>2,062,874</w:t>
            </w:r>
            <w:r w:rsidRPr="0066546C">
              <w:rPr>
                <w:rFonts w:ascii="Arial" w:hAnsi="Arial" w:cs="Arial"/>
                <w:sz w:val="18"/>
                <w:szCs w:val="18"/>
                <w:lang w:val="en-GB"/>
              </w:rPr>
              <w:t>)</w:t>
            </w:r>
          </w:p>
        </w:tc>
        <w:tc>
          <w:tcPr>
            <w:tcW w:w="1418" w:type="dxa"/>
            <w:vAlign w:val="bottom"/>
          </w:tcPr>
          <w:p w14:paraId="54CDA0B0" w14:textId="77777777" w:rsidR="008B596D" w:rsidRPr="0066546C" w:rsidRDefault="008B596D"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cs/>
                <w:lang w:val="en-GB"/>
              </w:rPr>
              <w:t>-</w:t>
            </w:r>
          </w:p>
        </w:tc>
        <w:tc>
          <w:tcPr>
            <w:tcW w:w="1417" w:type="dxa"/>
            <w:vAlign w:val="bottom"/>
          </w:tcPr>
          <w:p w14:paraId="6F9A64A3" w14:textId="172A3555" w:rsidR="008B596D"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8B596D" w:rsidRPr="0066546C">
              <w:rPr>
                <w:rFonts w:ascii="Arial" w:hAnsi="Arial" w:cs="Arial"/>
                <w:sz w:val="18"/>
                <w:szCs w:val="18"/>
                <w:cs/>
                <w:lang w:val="en-GB"/>
              </w:rPr>
              <w:t>2,062,874</w:t>
            </w:r>
            <w:r w:rsidRPr="0066546C">
              <w:rPr>
                <w:rFonts w:ascii="Arial" w:hAnsi="Arial" w:cs="Arial"/>
                <w:sz w:val="18"/>
                <w:szCs w:val="18"/>
                <w:lang w:val="en-GB"/>
              </w:rPr>
              <w:t>)</w:t>
            </w:r>
          </w:p>
        </w:tc>
      </w:tr>
      <w:tr w:rsidR="008B596D" w:rsidRPr="0066546C" w14:paraId="709C2A71" w14:textId="77777777" w:rsidTr="00C81FF3">
        <w:trPr>
          <w:trHeight w:val="20"/>
        </w:trPr>
        <w:tc>
          <w:tcPr>
            <w:tcW w:w="5047" w:type="dxa"/>
            <w:vAlign w:val="bottom"/>
          </w:tcPr>
          <w:p w14:paraId="3EA7EF57" w14:textId="77777777" w:rsidR="008B596D" w:rsidRPr="0066546C" w:rsidRDefault="008B596D" w:rsidP="00B64B5B">
            <w:pPr>
              <w:pStyle w:val="a0"/>
              <w:ind w:left="252" w:right="0"/>
              <w:rPr>
                <w:rFonts w:ascii="Arial" w:hAnsi="Arial" w:cs="Arial"/>
                <w:sz w:val="12"/>
                <w:szCs w:val="12"/>
                <w:lang w:val="en-GB"/>
              </w:rPr>
            </w:pPr>
          </w:p>
        </w:tc>
        <w:tc>
          <w:tcPr>
            <w:tcW w:w="1417" w:type="dxa"/>
            <w:vAlign w:val="bottom"/>
          </w:tcPr>
          <w:p w14:paraId="4B95C1C2" w14:textId="77777777" w:rsidR="008B596D" w:rsidRPr="0066546C" w:rsidRDefault="008B596D" w:rsidP="00AB1E27">
            <w:pPr>
              <w:pStyle w:val="a0"/>
              <w:tabs>
                <w:tab w:val="right" w:pos="1044"/>
              </w:tabs>
              <w:ind w:right="-72"/>
              <w:jc w:val="right"/>
              <w:rPr>
                <w:rFonts w:ascii="Arial" w:hAnsi="Arial" w:cs="Arial"/>
                <w:sz w:val="12"/>
                <w:szCs w:val="12"/>
              </w:rPr>
            </w:pPr>
          </w:p>
        </w:tc>
        <w:tc>
          <w:tcPr>
            <w:tcW w:w="1418" w:type="dxa"/>
            <w:vAlign w:val="bottom"/>
          </w:tcPr>
          <w:p w14:paraId="4B37118F" w14:textId="77777777" w:rsidR="008B596D" w:rsidRPr="0066546C" w:rsidRDefault="008B596D" w:rsidP="00AB1E27">
            <w:pPr>
              <w:pStyle w:val="a0"/>
              <w:tabs>
                <w:tab w:val="right" w:pos="1044"/>
              </w:tabs>
              <w:ind w:right="-72"/>
              <w:jc w:val="right"/>
              <w:rPr>
                <w:rFonts w:ascii="Arial" w:hAnsi="Arial" w:cs="Arial"/>
                <w:sz w:val="12"/>
                <w:szCs w:val="12"/>
              </w:rPr>
            </w:pPr>
          </w:p>
        </w:tc>
        <w:tc>
          <w:tcPr>
            <w:tcW w:w="1417" w:type="dxa"/>
            <w:vAlign w:val="bottom"/>
          </w:tcPr>
          <w:p w14:paraId="1AA96BE0" w14:textId="77777777" w:rsidR="008B596D" w:rsidRPr="0066546C" w:rsidRDefault="008B596D" w:rsidP="00AB1E27">
            <w:pPr>
              <w:pStyle w:val="a0"/>
              <w:tabs>
                <w:tab w:val="right" w:pos="1044"/>
              </w:tabs>
              <w:ind w:right="-72"/>
              <w:jc w:val="right"/>
              <w:rPr>
                <w:rFonts w:ascii="Arial" w:hAnsi="Arial" w:cs="Arial"/>
                <w:sz w:val="12"/>
                <w:szCs w:val="12"/>
              </w:rPr>
            </w:pPr>
          </w:p>
        </w:tc>
      </w:tr>
      <w:tr w:rsidR="008B596D" w:rsidRPr="0066546C" w14:paraId="6A2E9DD0" w14:textId="77777777" w:rsidTr="00C81FF3">
        <w:trPr>
          <w:trHeight w:val="20"/>
        </w:trPr>
        <w:tc>
          <w:tcPr>
            <w:tcW w:w="5047" w:type="dxa"/>
            <w:vAlign w:val="bottom"/>
          </w:tcPr>
          <w:p w14:paraId="3215287D" w14:textId="77777777" w:rsidR="008B596D" w:rsidRPr="0066546C" w:rsidRDefault="008B596D" w:rsidP="00B64B5B">
            <w:pPr>
              <w:pStyle w:val="a0"/>
              <w:ind w:left="252" w:right="0"/>
              <w:rPr>
                <w:rFonts w:ascii="Arial" w:hAnsi="Arial" w:cs="Arial"/>
                <w:sz w:val="18"/>
                <w:szCs w:val="18"/>
                <w:lang w:val="en-GB"/>
              </w:rPr>
            </w:pPr>
            <w:r w:rsidRPr="0066546C">
              <w:rPr>
                <w:rFonts w:ascii="Arial" w:hAnsi="Arial" w:cs="Arial"/>
                <w:sz w:val="18"/>
                <w:szCs w:val="18"/>
                <w:lang w:val="en-GB"/>
              </w:rPr>
              <w:t>Net book value</w:t>
            </w:r>
          </w:p>
        </w:tc>
        <w:tc>
          <w:tcPr>
            <w:tcW w:w="1417" w:type="dxa"/>
            <w:vAlign w:val="bottom"/>
          </w:tcPr>
          <w:p w14:paraId="70BF0B90"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2,292,360</w:t>
            </w:r>
          </w:p>
        </w:tc>
        <w:tc>
          <w:tcPr>
            <w:tcW w:w="1418" w:type="dxa"/>
            <w:vAlign w:val="bottom"/>
          </w:tcPr>
          <w:p w14:paraId="6C2B9071"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w:t>
            </w:r>
          </w:p>
        </w:tc>
        <w:tc>
          <w:tcPr>
            <w:tcW w:w="1417" w:type="dxa"/>
            <w:vAlign w:val="bottom"/>
          </w:tcPr>
          <w:p w14:paraId="5E512613"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2,292,360</w:t>
            </w:r>
          </w:p>
        </w:tc>
      </w:tr>
      <w:tr w:rsidR="008B596D" w:rsidRPr="0066546C" w14:paraId="4B16149A" w14:textId="77777777" w:rsidTr="00C81FF3">
        <w:trPr>
          <w:trHeight w:val="20"/>
        </w:trPr>
        <w:tc>
          <w:tcPr>
            <w:tcW w:w="5047" w:type="dxa"/>
            <w:vAlign w:val="bottom"/>
          </w:tcPr>
          <w:p w14:paraId="19691885" w14:textId="77777777" w:rsidR="008B596D" w:rsidRPr="0066546C" w:rsidRDefault="008B596D" w:rsidP="00B64B5B">
            <w:pPr>
              <w:pStyle w:val="a0"/>
              <w:ind w:left="252" w:right="0"/>
              <w:rPr>
                <w:rFonts w:ascii="Arial" w:hAnsi="Arial" w:cs="Arial"/>
                <w:sz w:val="18"/>
                <w:szCs w:val="18"/>
                <w:u w:val="single"/>
                <w:lang w:val="en-GB"/>
              </w:rPr>
            </w:pPr>
          </w:p>
        </w:tc>
        <w:tc>
          <w:tcPr>
            <w:tcW w:w="1417" w:type="dxa"/>
            <w:vAlign w:val="bottom"/>
          </w:tcPr>
          <w:p w14:paraId="6FDE65A1" w14:textId="77777777" w:rsidR="008B596D" w:rsidRPr="0066546C" w:rsidRDefault="008B596D" w:rsidP="00AB1E27">
            <w:pPr>
              <w:pStyle w:val="a0"/>
              <w:tabs>
                <w:tab w:val="right" w:pos="1044"/>
              </w:tabs>
              <w:ind w:right="-72"/>
              <w:jc w:val="right"/>
              <w:rPr>
                <w:rFonts w:ascii="Arial" w:hAnsi="Arial" w:cs="Arial"/>
                <w:sz w:val="18"/>
                <w:szCs w:val="18"/>
              </w:rPr>
            </w:pPr>
          </w:p>
        </w:tc>
        <w:tc>
          <w:tcPr>
            <w:tcW w:w="1418" w:type="dxa"/>
            <w:vAlign w:val="bottom"/>
          </w:tcPr>
          <w:p w14:paraId="41EDBDFC" w14:textId="77777777" w:rsidR="008B596D" w:rsidRPr="0066546C" w:rsidRDefault="008B596D" w:rsidP="00AB1E27">
            <w:pPr>
              <w:pStyle w:val="a0"/>
              <w:tabs>
                <w:tab w:val="right" w:pos="1044"/>
              </w:tabs>
              <w:ind w:right="-72"/>
              <w:jc w:val="right"/>
              <w:rPr>
                <w:rFonts w:ascii="Arial" w:hAnsi="Arial" w:cs="Arial"/>
                <w:sz w:val="18"/>
                <w:szCs w:val="18"/>
              </w:rPr>
            </w:pPr>
          </w:p>
        </w:tc>
        <w:tc>
          <w:tcPr>
            <w:tcW w:w="1417" w:type="dxa"/>
            <w:vAlign w:val="bottom"/>
          </w:tcPr>
          <w:p w14:paraId="589E46FC" w14:textId="77777777" w:rsidR="008B596D" w:rsidRPr="0066546C" w:rsidRDefault="008B596D" w:rsidP="00AB1E27">
            <w:pPr>
              <w:pStyle w:val="a0"/>
              <w:tabs>
                <w:tab w:val="right" w:pos="1044"/>
              </w:tabs>
              <w:ind w:right="-72"/>
              <w:jc w:val="right"/>
              <w:rPr>
                <w:rFonts w:ascii="Arial" w:hAnsi="Arial" w:cs="Arial"/>
                <w:sz w:val="18"/>
                <w:szCs w:val="18"/>
              </w:rPr>
            </w:pPr>
          </w:p>
        </w:tc>
      </w:tr>
      <w:tr w:rsidR="008B596D" w:rsidRPr="0066546C" w14:paraId="3A903905" w14:textId="77777777" w:rsidTr="00C81FF3">
        <w:trPr>
          <w:trHeight w:val="20"/>
        </w:trPr>
        <w:tc>
          <w:tcPr>
            <w:tcW w:w="5047" w:type="dxa"/>
            <w:vAlign w:val="bottom"/>
          </w:tcPr>
          <w:p w14:paraId="292136BB" w14:textId="77777777" w:rsidR="008B596D" w:rsidRPr="0066546C" w:rsidRDefault="008B596D" w:rsidP="00B64B5B">
            <w:pPr>
              <w:pStyle w:val="a0"/>
              <w:ind w:left="252" w:right="0"/>
              <w:rPr>
                <w:rFonts w:ascii="Arial" w:hAnsi="Arial" w:cs="Arial"/>
                <w:b/>
                <w:bCs/>
                <w:sz w:val="18"/>
                <w:szCs w:val="18"/>
                <w:lang w:val="en-GB"/>
              </w:rPr>
            </w:pPr>
            <w:r w:rsidRPr="0066546C">
              <w:rPr>
                <w:rFonts w:ascii="Arial" w:hAnsi="Arial" w:cs="Arial"/>
                <w:b/>
                <w:bCs/>
                <w:sz w:val="18"/>
                <w:szCs w:val="18"/>
                <w:lang w:val="en-GB"/>
              </w:rPr>
              <w:t xml:space="preserve">For the </w:t>
            </w:r>
            <w:r w:rsidRPr="0066546C">
              <w:rPr>
                <w:rFonts w:ascii="Arial" w:hAnsi="Arial" w:cs="Arial"/>
                <w:b/>
                <w:bCs/>
                <w:sz w:val="18"/>
                <w:szCs w:val="18"/>
              </w:rPr>
              <w:t xml:space="preserve">year </w:t>
            </w:r>
            <w:r w:rsidRPr="0066546C">
              <w:rPr>
                <w:rFonts w:ascii="Arial" w:hAnsi="Arial" w:cs="Arial"/>
                <w:b/>
                <w:bCs/>
                <w:sz w:val="18"/>
                <w:szCs w:val="18"/>
                <w:lang w:val="en-GB"/>
              </w:rPr>
              <w:t>ended 31 December 2018</w:t>
            </w:r>
          </w:p>
        </w:tc>
        <w:tc>
          <w:tcPr>
            <w:tcW w:w="1417" w:type="dxa"/>
            <w:vAlign w:val="bottom"/>
          </w:tcPr>
          <w:p w14:paraId="7A3D7527" w14:textId="77777777" w:rsidR="008B596D" w:rsidRPr="0066546C" w:rsidRDefault="008B596D" w:rsidP="00AB1E27">
            <w:pPr>
              <w:pStyle w:val="a0"/>
              <w:tabs>
                <w:tab w:val="right" w:pos="1044"/>
              </w:tabs>
              <w:ind w:right="-72"/>
              <w:jc w:val="right"/>
              <w:rPr>
                <w:rFonts w:ascii="Arial" w:hAnsi="Arial" w:cs="Arial"/>
                <w:sz w:val="18"/>
                <w:szCs w:val="18"/>
              </w:rPr>
            </w:pPr>
          </w:p>
        </w:tc>
        <w:tc>
          <w:tcPr>
            <w:tcW w:w="1418" w:type="dxa"/>
            <w:vAlign w:val="bottom"/>
          </w:tcPr>
          <w:p w14:paraId="22C4557A" w14:textId="77777777" w:rsidR="008B596D" w:rsidRPr="0066546C" w:rsidRDefault="008B596D" w:rsidP="00AB1E27">
            <w:pPr>
              <w:pStyle w:val="a0"/>
              <w:tabs>
                <w:tab w:val="right" w:pos="1044"/>
              </w:tabs>
              <w:ind w:right="-72"/>
              <w:jc w:val="right"/>
              <w:rPr>
                <w:rFonts w:ascii="Arial" w:hAnsi="Arial" w:cs="Arial"/>
                <w:sz w:val="18"/>
                <w:szCs w:val="18"/>
              </w:rPr>
            </w:pPr>
          </w:p>
        </w:tc>
        <w:tc>
          <w:tcPr>
            <w:tcW w:w="1417" w:type="dxa"/>
            <w:vAlign w:val="bottom"/>
          </w:tcPr>
          <w:p w14:paraId="610FE9FB" w14:textId="77777777" w:rsidR="008B596D" w:rsidRPr="0066546C" w:rsidRDefault="008B596D" w:rsidP="00AB1E27">
            <w:pPr>
              <w:pStyle w:val="a0"/>
              <w:tabs>
                <w:tab w:val="right" w:pos="1044"/>
              </w:tabs>
              <w:ind w:right="-72"/>
              <w:jc w:val="right"/>
              <w:rPr>
                <w:rFonts w:ascii="Arial" w:hAnsi="Arial" w:cs="Arial"/>
                <w:sz w:val="18"/>
                <w:szCs w:val="18"/>
              </w:rPr>
            </w:pPr>
          </w:p>
        </w:tc>
      </w:tr>
      <w:tr w:rsidR="008B596D" w:rsidRPr="0066546C" w14:paraId="6E08534C" w14:textId="77777777" w:rsidTr="00C81FF3">
        <w:trPr>
          <w:trHeight w:val="20"/>
        </w:trPr>
        <w:tc>
          <w:tcPr>
            <w:tcW w:w="5047" w:type="dxa"/>
            <w:vAlign w:val="bottom"/>
          </w:tcPr>
          <w:p w14:paraId="49E851CD" w14:textId="77777777" w:rsidR="008B596D" w:rsidRPr="0066546C" w:rsidRDefault="008B596D" w:rsidP="00B64B5B">
            <w:pPr>
              <w:pStyle w:val="a0"/>
              <w:ind w:left="252" w:right="0"/>
              <w:rPr>
                <w:rFonts w:ascii="Arial" w:hAnsi="Arial" w:cs="Arial"/>
                <w:sz w:val="18"/>
                <w:szCs w:val="18"/>
                <w:lang w:val="en-GB"/>
              </w:rPr>
            </w:pPr>
            <w:r w:rsidRPr="0066546C">
              <w:rPr>
                <w:rFonts w:ascii="Arial" w:hAnsi="Arial" w:cs="Arial"/>
                <w:sz w:val="18"/>
                <w:szCs w:val="18"/>
                <w:lang w:val="en-GB"/>
              </w:rPr>
              <w:t>Opening net book value</w:t>
            </w:r>
          </w:p>
        </w:tc>
        <w:tc>
          <w:tcPr>
            <w:tcW w:w="1417" w:type="dxa"/>
            <w:vAlign w:val="bottom"/>
          </w:tcPr>
          <w:p w14:paraId="70970F45"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lang w:val="en-GB"/>
              </w:rPr>
              <w:t>2,292,360</w:t>
            </w:r>
          </w:p>
        </w:tc>
        <w:tc>
          <w:tcPr>
            <w:tcW w:w="1418" w:type="dxa"/>
            <w:vAlign w:val="bottom"/>
          </w:tcPr>
          <w:p w14:paraId="6E31B62F"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cs/>
                <w:lang w:val="en-GB"/>
              </w:rPr>
              <w:t>-</w:t>
            </w:r>
          </w:p>
        </w:tc>
        <w:tc>
          <w:tcPr>
            <w:tcW w:w="1417" w:type="dxa"/>
            <w:vAlign w:val="bottom"/>
          </w:tcPr>
          <w:p w14:paraId="04272D7A"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lang w:val="en-GB"/>
              </w:rPr>
              <w:t>2,292,360</w:t>
            </w:r>
          </w:p>
        </w:tc>
      </w:tr>
      <w:tr w:rsidR="008B596D" w:rsidRPr="0066546C" w14:paraId="269BAC25" w14:textId="77777777" w:rsidTr="00C81FF3">
        <w:trPr>
          <w:trHeight w:val="20"/>
        </w:trPr>
        <w:tc>
          <w:tcPr>
            <w:tcW w:w="5047" w:type="dxa"/>
            <w:vAlign w:val="bottom"/>
          </w:tcPr>
          <w:p w14:paraId="50706A5E" w14:textId="77777777" w:rsidR="008B596D" w:rsidRPr="0066546C" w:rsidRDefault="008B596D" w:rsidP="00B64B5B">
            <w:pPr>
              <w:pStyle w:val="a0"/>
              <w:ind w:left="252" w:right="0"/>
              <w:rPr>
                <w:rFonts w:ascii="Arial" w:hAnsi="Arial" w:cs="Arial"/>
                <w:sz w:val="18"/>
                <w:szCs w:val="18"/>
                <w:lang w:val="en-GB"/>
              </w:rPr>
            </w:pPr>
            <w:r w:rsidRPr="0066546C">
              <w:rPr>
                <w:rFonts w:ascii="Arial" w:hAnsi="Arial" w:cs="Arial"/>
                <w:sz w:val="18"/>
                <w:szCs w:val="18"/>
                <w:lang w:val="en-GB"/>
              </w:rPr>
              <w:t>Additions</w:t>
            </w:r>
          </w:p>
        </w:tc>
        <w:tc>
          <w:tcPr>
            <w:tcW w:w="1417" w:type="dxa"/>
            <w:vAlign w:val="bottom"/>
          </w:tcPr>
          <w:p w14:paraId="03AD7763" w14:textId="77777777" w:rsidR="008B596D" w:rsidRPr="0066546C" w:rsidRDefault="008B596D" w:rsidP="00C81FF3">
            <w:pPr>
              <w:ind w:right="-72"/>
              <w:jc w:val="right"/>
              <w:rPr>
                <w:rFonts w:ascii="Arial" w:hAnsi="Arial" w:cs="Arial"/>
                <w:sz w:val="18"/>
                <w:szCs w:val="18"/>
                <w:cs/>
                <w:lang w:val="en-GB"/>
              </w:rPr>
            </w:pPr>
            <w:r w:rsidRPr="0066546C">
              <w:rPr>
                <w:rFonts w:ascii="Arial" w:hAnsi="Arial" w:cs="Arial"/>
                <w:sz w:val="18"/>
                <w:szCs w:val="18"/>
                <w:cs/>
                <w:lang w:val="en-GB"/>
              </w:rPr>
              <w:t>1</w:t>
            </w:r>
            <w:r w:rsidRPr="0066546C">
              <w:rPr>
                <w:rFonts w:ascii="Arial" w:hAnsi="Arial" w:cs="Arial"/>
                <w:sz w:val="18"/>
                <w:szCs w:val="18"/>
                <w:lang w:val="en-GB"/>
              </w:rPr>
              <w:t>,</w:t>
            </w:r>
            <w:r w:rsidRPr="0066546C">
              <w:rPr>
                <w:rFonts w:ascii="Arial" w:hAnsi="Arial" w:cs="Arial"/>
                <w:sz w:val="18"/>
                <w:szCs w:val="18"/>
                <w:cs/>
                <w:lang w:val="en-GB"/>
              </w:rPr>
              <w:t>892</w:t>
            </w:r>
            <w:r w:rsidRPr="0066546C">
              <w:rPr>
                <w:rFonts w:ascii="Arial" w:hAnsi="Arial" w:cs="Arial"/>
                <w:sz w:val="18"/>
                <w:szCs w:val="18"/>
                <w:lang w:val="en-GB"/>
              </w:rPr>
              <w:t>,</w:t>
            </w:r>
            <w:r w:rsidRPr="0066546C">
              <w:rPr>
                <w:rFonts w:ascii="Arial" w:hAnsi="Arial" w:cs="Arial"/>
                <w:sz w:val="18"/>
                <w:szCs w:val="18"/>
                <w:cs/>
                <w:lang w:val="en-GB"/>
              </w:rPr>
              <w:t>402</w:t>
            </w:r>
          </w:p>
        </w:tc>
        <w:tc>
          <w:tcPr>
            <w:tcW w:w="1418" w:type="dxa"/>
            <w:vAlign w:val="bottom"/>
          </w:tcPr>
          <w:p w14:paraId="30C9BF46" w14:textId="77777777" w:rsidR="008B596D" w:rsidRPr="0066546C" w:rsidRDefault="008B596D" w:rsidP="00C81FF3">
            <w:pPr>
              <w:ind w:right="-72"/>
              <w:jc w:val="right"/>
              <w:rPr>
                <w:rFonts w:ascii="Arial" w:hAnsi="Arial" w:cs="Arial"/>
                <w:sz w:val="18"/>
                <w:szCs w:val="18"/>
                <w:cs/>
                <w:lang w:val="en-GB"/>
              </w:rPr>
            </w:pPr>
            <w:r w:rsidRPr="0066546C">
              <w:rPr>
                <w:rFonts w:ascii="Arial" w:hAnsi="Arial" w:cs="Arial"/>
                <w:sz w:val="18"/>
                <w:szCs w:val="18"/>
                <w:cs/>
                <w:lang w:val="en-GB"/>
              </w:rPr>
              <w:t>2</w:t>
            </w:r>
            <w:r w:rsidRPr="0066546C">
              <w:rPr>
                <w:rFonts w:ascii="Arial" w:hAnsi="Arial" w:cs="Arial"/>
                <w:sz w:val="18"/>
                <w:szCs w:val="18"/>
                <w:lang w:val="en-GB"/>
              </w:rPr>
              <w:t>,</w:t>
            </w:r>
            <w:r w:rsidRPr="0066546C">
              <w:rPr>
                <w:rFonts w:ascii="Arial" w:hAnsi="Arial" w:cs="Arial"/>
                <w:sz w:val="18"/>
                <w:szCs w:val="18"/>
                <w:cs/>
                <w:lang w:val="en-GB"/>
              </w:rPr>
              <w:t>140</w:t>
            </w:r>
            <w:r w:rsidRPr="0066546C">
              <w:rPr>
                <w:rFonts w:ascii="Arial" w:hAnsi="Arial" w:cs="Arial"/>
                <w:sz w:val="18"/>
                <w:szCs w:val="18"/>
                <w:lang w:val="en-GB"/>
              </w:rPr>
              <w:t>,</w:t>
            </w:r>
            <w:r w:rsidRPr="0066546C">
              <w:rPr>
                <w:rFonts w:ascii="Arial" w:hAnsi="Arial" w:cs="Arial"/>
                <w:sz w:val="18"/>
                <w:szCs w:val="18"/>
                <w:cs/>
                <w:lang w:val="en-GB"/>
              </w:rPr>
              <w:t>000</w:t>
            </w:r>
          </w:p>
        </w:tc>
        <w:tc>
          <w:tcPr>
            <w:tcW w:w="1417" w:type="dxa"/>
            <w:vAlign w:val="bottom"/>
          </w:tcPr>
          <w:p w14:paraId="46BB9DA5" w14:textId="77777777" w:rsidR="008B596D" w:rsidRPr="0066546C" w:rsidRDefault="008B596D" w:rsidP="00C81FF3">
            <w:pPr>
              <w:ind w:right="-72"/>
              <w:jc w:val="right"/>
              <w:rPr>
                <w:rFonts w:ascii="Arial" w:hAnsi="Arial" w:cs="Arial"/>
                <w:sz w:val="18"/>
                <w:szCs w:val="18"/>
                <w:cs/>
                <w:lang w:val="en-GB"/>
              </w:rPr>
            </w:pPr>
            <w:r w:rsidRPr="0066546C">
              <w:rPr>
                <w:rFonts w:ascii="Arial" w:hAnsi="Arial" w:cs="Arial"/>
                <w:sz w:val="18"/>
                <w:szCs w:val="18"/>
                <w:cs/>
                <w:lang w:val="en-GB"/>
              </w:rPr>
              <w:t>4</w:t>
            </w:r>
            <w:r w:rsidRPr="0066546C">
              <w:rPr>
                <w:rFonts w:ascii="Arial" w:hAnsi="Arial" w:cs="Arial"/>
                <w:sz w:val="18"/>
                <w:szCs w:val="18"/>
                <w:lang w:val="en-GB"/>
              </w:rPr>
              <w:t>,</w:t>
            </w:r>
            <w:r w:rsidRPr="0066546C">
              <w:rPr>
                <w:rFonts w:ascii="Arial" w:hAnsi="Arial" w:cs="Arial"/>
                <w:sz w:val="18"/>
                <w:szCs w:val="18"/>
                <w:cs/>
                <w:lang w:val="en-GB"/>
              </w:rPr>
              <w:t>032</w:t>
            </w:r>
            <w:r w:rsidRPr="0066546C">
              <w:rPr>
                <w:rFonts w:ascii="Arial" w:hAnsi="Arial" w:cs="Arial"/>
                <w:sz w:val="18"/>
                <w:szCs w:val="18"/>
                <w:lang w:val="en-GB"/>
              </w:rPr>
              <w:t>,</w:t>
            </w:r>
            <w:r w:rsidRPr="0066546C">
              <w:rPr>
                <w:rFonts w:ascii="Arial" w:hAnsi="Arial" w:cs="Arial"/>
                <w:sz w:val="18"/>
                <w:szCs w:val="18"/>
                <w:cs/>
                <w:lang w:val="en-GB"/>
              </w:rPr>
              <w:t>402</w:t>
            </w:r>
          </w:p>
        </w:tc>
      </w:tr>
      <w:tr w:rsidR="008B596D" w:rsidRPr="0066546C" w14:paraId="34628DFB" w14:textId="77777777" w:rsidTr="00C81FF3">
        <w:trPr>
          <w:trHeight w:val="20"/>
        </w:trPr>
        <w:tc>
          <w:tcPr>
            <w:tcW w:w="5047" w:type="dxa"/>
            <w:vAlign w:val="bottom"/>
          </w:tcPr>
          <w:p w14:paraId="3D27BBD1" w14:textId="77777777" w:rsidR="008B596D" w:rsidRPr="0066546C" w:rsidRDefault="008B596D" w:rsidP="00B64B5B">
            <w:pPr>
              <w:pStyle w:val="a0"/>
              <w:ind w:left="252" w:right="0"/>
              <w:rPr>
                <w:rFonts w:ascii="Arial" w:hAnsi="Arial" w:cs="Arial"/>
                <w:sz w:val="18"/>
                <w:szCs w:val="18"/>
                <w:lang w:val="en-GB"/>
              </w:rPr>
            </w:pPr>
            <w:r w:rsidRPr="0066546C">
              <w:rPr>
                <w:rFonts w:ascii="Arial" w:hAnsi="Arial" w:cs="Arial"/>
                <w:sz w:val="18"/>
                <w:szCs w:val="18"/>
                <w:lang w:val="en-GB"/>
              </w:rPr>
              <w:t>Amortisation charge</w:t>
            </w:r>
          </w:p>
        </w:tc>
        <w:tc>
          <w:tcPr>
            <w:tcW w:w="1417" w:type="dxa"/>
            <w:vAlign w:val="bottom"/>
          </w:tcPr>
          <w:p w14:paraId="385D197E" w14:textId="4B516C71" w:rsidR="008B596D"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8B596D" w:rsidRPr="0066546C">
              <w:rPr>
                <w:rFonts w:ascii="Arial" w:hAnsi="Arial" w:cs="Arial"/>
                <w:sz w:val="18"/>
                <w:szCs w:val="18"/>
                <w:cs/>
                <w:lang w:val="en-GB"/>
              </w:rPr>
              <w:t>773</w:t>
            </w:r>
            <w:r w:rsidR="008B596D" w:rsidRPr="0066546C">
              <w:rPr>
                <w:rFonts w:ascii="Arial" w:hAnsi="Arial" w:cs="Arial"/>
                <w:sz w:val="18"/>
                <w:szCs w:val="18"/>
                <w:lang w:val="en-GB"/>
              </w:rPr>
              <w:t>,</w:t>
            </w:r>
            <w:r w:rsidR="008B596D" w:rsidRPr="0066546C">
              <w:rPr>
                <w:rFonts w:ascii="Arial" w:hAnsi="Arial" w:cs="Arial"/>
                <w:sz w:val="18"/>
                <w:szCs w:val="18"/>
                <w:cs/>
                <w:lang w:val="en-GB"/>
              </w:rPr>
              <w:t>692</w:t>
            </w:r>
            <w:r w:rsidRPr="0066546C">
              <w:rPr>
                <w:rFonts w:ascii="Arial" w:hAnsi="Arial" w:cs="Arial"/>
                <w:sz w:val="18"/>
                <w:szCs w:val="18"/>
                <w:lang w:val="en-GB"/>
              </w:rPr>
              <w:t>)</w:t>
            </w:r>
          </w:p>
        </w:tc>
        <w:tc>
          <w:tcPr>
            <w:tcW w:w="1418" w:type="dxa"/>
            <w:vAlign w:val="bottom"/>
          </w:tcPr>
          <w:p w14:paraId="66A7C512" w14:textId="77777777" w:rsidR="008B596D" w:rsidRPr="0066546C" w:rsidRDefault="008B596D"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cs/>
                <w:lang w:val="en-GB"/>
              </w:rPr>
              <w:t>-</w:t>
            </w:r>
          </w:p>
        </w:tc>
        <w:tc>
          <w:tcPr>
            <w:tcW w:w="1417" w:type="dxa"/>
            <w:vAlign w:val="bottom"/>
          </w:tcPr>
          <w:p w14:paraId="4D403C9F" w14:textId="0ABF49F5" w:rsidR="008B596D"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8B596D" w:rsidRPr="0066546C">
              <w:rPr>
                <w:rFonts w:ascii="Arial" w:hAnsi="Arial" w:cs="Arial"/>
                <w:sz w:val="18"/>
                <w:szCs w:val="18"/>
                <w:cs/>
                <w:lang w:val="en-GB"/>
              </w:rPr>
              <w:t>773</w:t>
            </w:r>
            <w:r w:rsidR="008B596D" w:rsidRPr="0066546C">
              <w:rPr>
                <w:rFonts w:ascii="Arial" w:hAnsi="Arial" w:cs="Arial"/>
                <w:sz w:val="18"/>
                <w:szCs w:val="18"/>
                <w:lang w:val="en-GB"/>
              </w:rPr>
              <w:t>,</w:t>
            </w:r>
            <w:r w:rsidR="008B596D" w:rsidRPr="0066546C">
              <w:rPr>
                <w:rFonts w:ascii="Arial" w:hAnsi="Arial" w:cs="Arial"/>
                <w:sz w:val="18"/>
                <w:szCs w:val="18"/>
                <w:cs/>
                <w:lang w:val="en-GB"/>
              </w:rPr>
              <w:t>692</w:t>
            </w:r>
            <w:r w:rsidRPr="0066546C">
              <w:rPr>
                <w:rFonts w:ascii="Arial" w:hAnsi="Arial" w:cs="Arial"/>
                <w:sz w:val="18"/>
                <w:szCs w:val="18"/>
                <w:lang w:val="en-GB"/>
              </w:rPr>
              <w:t>)</w:t>
            </w:r>
          </w:p>
        </w:tc>
      </w:tr>
      <w:tr w:rsidR="008B596D" w:rsidRPr="0066546C" w14:paraId="5B26B720" w14:textId="77777777" w:rsidTr="00C81FF3">
        <w:trPr>
          <w:trHeight w:val="20"/>
        </w:trPr>
        <w:tc>
          <w:tcPr>
            <w:tcW w:w="5047" w:type="dxa"/>
            <w:vAlign w:val="bottom"/>
          </w:tcPr>
          <w:p w14:paraId="43EDB771" w14:textId="77777777" w:rsidR="008B596D" w:rsidRPr="0066546C" w:rsidRDefault="008B596D" w:rsidP="00B64B5B">
            <w:pPr>
              <w:pStyle w:val="a0"/>
              <w:ind w:left="252" w:right="0"/>
              <w:rPr>
                <w:rFonts w:ascii="Arial" w:hAnsi="Arial" w:cs="Arial"/>
                <w:sz w:val="12"/>
                <w:szCs w:val="12"/>
                <w:lang w:val="en-GB"/>
              </w:rPr>
            </w:pPr>
          </w:p>
        </w:tc>
        <w:tc>
          <w:tcPr>
            <w:tcW w:w="1417" w:type="dxa"/>
            <w:vAlign w:val="bottom"/>
          </w:tcPr>
          <w:p w14:paraId="11A33B0D" w14:textId="77777777" w:rsidR="008B596D" w:rsidRPr="0066546C" w:rsidRDefault="008B596D" w:rsidP="00AB1E27">
            <w:pPr>
              <w:pStyle w:val="a0"/>
              <w:tabs>
                <w:tab w:val="right" w:pos="1044"/>
              </w:tabs>
              <w:ind w:right="-72"/>
              <w:jc w:val="right"/>
              <w:rPr>
                <w:rFonts w:ascii="Arial" w:hAnsi="Arial" w:cs="Arial"/>
                <w:sz w:val="12"/>
                <w:szCs w:val="12"/>
              </w:rPr>
            </w:pPr>
          </w:p>
        </w:tc>
        <w:tc>
          <w:tcPr>
            <w:tcW w:w="1418" w:type="dxa"/>
            <w:vAlign w:val="bottom"/>
          </w:tcPr>
          <w:p w14:paraId="3E1D22C3" w14:textId="77777777" w:rsidR="008B596D" w:rsidRPr="0066546C" w:rsidRDefault="008B596D" w:rsidP="00AB1E27">
            <w:pPr>
              <w:pStyle w:val="a0"/>
              <w:tabs>
                <w:tab w:val="right" w:pos="1044"/>
              </w:tabs>
              <w:ind w:right="-72"/>
              <w:jc w:val="right"/>
              <w:rPr>
                <w:rFonts w:ascii="Arial" w:hAnsi="Arial" w:cs="Arial"/>
                <w:sz w:val="12"/>
                <w:szCs w:val="12"/>
              </w:rPr>
            </w:pPr>
          </w:p>
        </w:tc>
        <w:tc>
          <w:tcPr>
            <w:tcW w:w="1417" w:type="dxa"/>
            <w:vAlign w:val="bottom"/>
          </w:tcPr>
          <w:p w14:paraId="7ECB5FCA" w14:textId="77777777" w:rsidR="008B596D" w:rsidRPr="0066546C" w:rsidRDefault="008B596D" w:rsidP="00AB1E27">
            <w:pPr>
              <w:pStyle w:val="a0"/>
              <w:tabs>
                <w:tab w:val="right" w:pos="1044"/>
              </w:tabs>
              <w:ind w:right="-72"/>
              <w:jc w:val="right"/>
              <w:rPr>
                <w:rFonts w:ascii="Arial" w:hAnsi="Arial" w:cs="Arial"/>
                <w:sz w:val="12"/>
                <w:szCs w:val="12"/>
              </w:rPr>
            </w:pPr>
          </w:p>
        </w:tc>
      </w:tr>
      <w:tr w:rsidR="008B596D" w:rsidRPr="0066546C" w14:paraId="2C416D31" w14:textId="77777777" w:rsidTr="00C81FF3">
        <w:trPr>
          <w:trHeight w:val="20"/>
        </w:trPr>
        <w:tc>
          <w:tcPr>
            <w:tcW w:w="5047" w:type="dxa"/>
            <w:vAlign w:val="bottom"/>
          </w:tcPr>
          <w:p w14:paraId="774C3272" w14:textId="77777777" w:rsidR="008B596D" w:rsidRPr="0066546C" w:rsidRDefault="008B596D" w:rsidP="00B64B5B">
            <w:pPr>
              <w:pStyle w:val="a0"/>
              <w:ind w:left="252" w:right="0"/>
              <w:rPr>
                <w:rFonts w:ascii="Arial" w:hAnsi="Arial" w:cs="Arial"/>
                <w:sz w:val="18"/>
                <w:szCs w:val="18"/>
                <w:lang w:val="en-GB"/>
              </w:rPr>
            </w:pPr>
            <w:r w:rsidRPr="0066546C">
              <w:rPr>
                <w:rFonts w:ascii="Arial" w:hAnsi="Arial" w:cs="Arial"/>
                <w:sz w:val="18"/>
                <w:szCs w:val="18"/>
                <w:lang w:val="en-GB"/>
              </w:rPr>
              <w:t>Closing net book value</w:t>
            </w:r>
          </w:p>
        </w:tc>
        <w:tc>
          <w:tcPr>
            <w:tcW w:w="1417" w:type="dxa"/>
            <w:vAlign w:val="bottom"/>
          </w:tcPr>
          <w:p w14:paraId="413827DD"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3</w:t>
            </w:r>
            <w:r w:rsidRPr="0066546C">
              <w:rPr>
                <w:rFonts w:ascii="Arial" w:hAnsi="Arial" w:cs="Arial"/>
                <w:sz w:val="18"/>
                <w:szCs w:val="18"/>
                <w:lang w:val="en-GB"/>
              </w:rPr>
              <w:t>,</w:t>
            </w:r>
            <w:r w:rsidRPr="0066546C">
              <w:rPr>
                <w:rFonts w:ascii="Arial" w:hAnsi="Arial" w:cs="Arial"/>
                <w:sz w:val="18"/>
                <w:szCs w:val="18"/>
                <w:cs/>
                <w:lang w:val="en-GB"/>
              </w:rPr>
              <w:t>411</w:t>
            </w:r>
            <w:r w:rsidRPr="0066546C">
              <w:rPr>
                <w:rFonts w:ascii="Arial" w:hAnsi="Arial" w:cs="Arial"/>
                <w:sz w:val="18"/>
                <w:szCs w:val="18"/>
                <w:lang w:val="en-GB"/>
              </w:rPr>
              <w:t>,</w:t>
            </w:r>
            <w:r w:rsidRPr="0066546C">
              <w:rPr>
                <w:rFonts w:ascii="Arial" w:hAnsi="Arial" w:cs="Arial"/>
                <w:sz w:val="18"/>
                <w:szCs w:val="18"/>
                <w:cs/>
                <w:lang w:val="en-GB"/>
              </w:rPr>
              <w:t>070</w:t>
            </w:r>
          </w:p>
        </w:tc>
        <w:tc>
          <w:tcPr>
            <w:tcW w:w="1418" w:type="dxa"/>
            <w:vAlign w:val="bottom"/>
          </w:tcPr>
          <w:p w14:paraId="225E2B38"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2</w:t>
            </w:r>
            <w:r w:rsidRPr="0066546C">
              <w:rPr>
                <w:rFonts w:ascii="Arial" w:hAnsi="Arial" w:cs="Arial"/>
                <w:sz w:val="18"/>
                <w:szCs w:val="18"/>
                <w:lang w:val="en-GB"/>
              </w:rPr>
              <w:t>,</w:t>
            </w:r>
            <w:r w:rsidRPr="0066546C">
              <w:rPr>
                <w:rFonts w:ascii="Arial" w:hAnsi="Arial" w:cs="Arial"/>
                <w:sz w:val="18"/>
                <w:szCs w:val="18"/>
                <w:cs/>
                <w:lang w:val="en-GB"/>
              </w:rPr>
              <w:t>140</w:t>
            </w:r>
            <w:r w:rsidRPr="0066546C">
              <w:rPr>
                <w:rFonts w:ascii="Arial" w:hAnsi="Arial" w:cs="Arial"/>
                <w:sz w:val="18"/>
                <w:szCs w:val="18"/>
                <w:lang w:val="en-GB"/>
              </w:rPr>
              <w:t>,</w:t>
            </w:r>
            <w:r w:rsidRPr="0066546C">
              <w:rPr>
                <w:rFonts w:ascii="Arial" w:hAnsi="Arial" w:cs="Arial"/>
                <w:sz w:val="18"/>
                <w:szCs w:val="18"/>
                <w:cs/>
                <w:lang w:val="en-GB"/>
              </w:rPr>
              <w:t>000</w:t>
            </w:r>
          </w:p>
        </w:tc>
        <w:tc>
          <w:tcPr>
            <w:tcW w:w="1417" w:type="dxa"/>
            <w:vAlign w:val="bottom"/>
          </w:tcPr>
          <w:p w14:paraId="11ACC655"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5</w:t>
            </w:r>
            <w:r w:rsidRPr="0066546C">
              <w:rPr>
                <w:rFonts w:ascii="Arial" w:hAnsi="Arial" w:cs="Arial"/>
                <w:sz w:val="18"/>
                <w:szCs w:val="18"/>
                <w:lang w:val="en-GB"/>
              </w:rPr>
              <w:t>,</w:t>
            </w:r>
            <w:r w:rsidRPr="0066546C">
              <w:rPr>
                <w:rFonts w:ascii="Arial" w:hAnsi="Arial" w:cs="Arial"/>
                <w:sz w:val="18"/>
                <w:szCs w:val="18"/>
                <w:cs/>
                <w:lang w:val="en-GB"/>
              </w:rPr>
              <w:t>551</w:t>
            </w:r>
            <w:r w:rsidRPr="0066546C">
              <w:rPr>
                <w:rFonts w:ascii="Arial" w:hAnsi="Arial" w:cs="Arial"/>
                <w:sz w:val="18"/>
                <w:szCs w:val="18"/>
                <w:lang w:val="en-GB"/>
              </w:rPr>
              <w:t>,</w:t>
            </w:r>
            <w:r w:rsidRPr="0066546C">
              <w:rPr>
                <w:rFonts w:ascii="Arial" w:hAnsi="Arial" w:cs="Arial"/>
                <w:sz w:val="18"/>
                <w:szCs w:val="18"/>
                <w:cs/>
                <w:lang w:val="en-GB"/>
              </w:rPr>
              <w:t>070</w:t>
            </w:r>
          </w:p>
        </w:tc>
      </w:tr>
      <w:tr w:rsidR="008B596D" w:rsidRPr="0066546C" w14:paraId="131CE2BB" w14:textId="77777777" w:rsidTr="00C81FF3">
        <w:trPr>
          <w:trHeight w:val="20"/>
        </w:trPr>
        <w:tc>
          <w:tcPr>
            <w:tcW w:w="5047" w:type="dxa"/>
            <w:vAlign w:val="bottom"/>
          </w:tcPr>
          <w:p w14:paraId="6506C11F" w14:textId="77777777" w:rsidR="008B596D" w:rsidRPr="0066546C" w:rsidRDefault="008B596D" w:rsidP="00B64B5B">
            <w:pPr>
              <w:pStyle w:val="a0"/>
              <w:ind w:left="252" w:right="0"/>
              <w:rPr>
                <w:rFonts w:ascii="Arial" w:hAnsi="Arial" w:cs="Arial"/>
                <w:b/>
                <w:bCs/>
                <w:sz w:val="18"/>
                <w:szCs w:val="18"/>
                <w:lang w:val="en-GB"/>
              </w:rPr>
            </w:pPr>
          </w:p>
        </w:tc>
        <w:tc>
          <w:tcPr>
            <w:tcW w:w="1417" w:type="dxa"/>
            <w:vAlign w:val="bottom"/>
          </w:tcPr>
          <w:p w14:paraId="4F2BB7AC" w14:textId="77777777" w:rsidR="008B596D" w:rsidRPr="0066546C" w:rsidRDefault="008B596D" w:rsidP="00AB1E27">
            <w:pPr>
              <w:pStyle w:val="a0"/>
              <w:tabs>
                <w:tab w:val="right" w:pos="1044"/>
              </w:tabs>
              <w:ind w:right="-72"/>
              <w:jc w:val="right"/>
              <w:rPr>
                <w:rFonts w:ascii="Arial" w:hAnsi="Arial" w:cs="Arial"/>
                <w:sz w:val="18"/>
                <w:szCs w:val="18"/>
              </w:rPr>
            </w:pPr>
          </w:p>
        </w:tc>
        <w:tc>
          <w:tcPr>
            <w:tcW w:w="1418" w:type="dxa"/>
            <w:vAlign w:val="bottom"/>
          </w:tcPr>
          <w:p w14:paraId="5B323386" w14:textId="77777777" w:rsidR="008B596D" w:rsidRPr="0066546C" w:rsidRDefault="008B596D" w:rsidP="00AB1E27">
            <w:pPr>
              <w:pStyle w:val="a0"/>
              <w:tabs>
                <w:tab w:val="right" w:pos="1044"/>
              </w:tabs>
              <w:ind w:right="-72"/>
              <w:jc w:val="right"/>
              <w:rPr>
                <w:rFonts w:ascii="Arial" w:hAnsi="Arial" w:cs="Arial"/>
                <w:sz w:val="18"/>
                <w:szCs w:val="18"/>
              </w:rPr>
            </w:pPr>
          </w:p>
        </w:tc>
        <w:tc>
          <w:tcPr>
            <w:tcW w:w="1417" w:type="dxa"/>
            <w:vAlign w:val="bottom"/>
          </w:tcPr>
          <w:p w14:paraId="2FEF870E" w14:textId="77777777" w:rsidR="008B596D" w:rsidRPr="0066546C" w:rsidRDefault="008B596D" w:rsidP="00AB1E27">
            <w:pPr>
              <w:pStyle w:val="a0"/>
              <w:tabs>
                <w:tab w:val="right" w:pos="1044"/>
              </w:tabs>
              <w:ind w:right="-72"/>
              <w:jc w:val="right"/>
              <w:rPr>
                <w:rFonts w:ascii="Arial" w:hAnsi="Arial" w:cs="Arial"/>
                <w:sz w:val="18"/>
                <w:szCs w:val="18"/>
              </w:rPr>
            </w:pPr>
          </w:p>
        </w:tc>
      </w:tr>
      <w:tr w:rsidR="008B596D" w:rsidRPr="0066546C" w14:paraId="74C5163F" w14:textId="77777777" w:rsidTr="00C81FF3">
        <w:trPr>
          <w:trHeight w:val="20"/>
        </w:trPr>
        <w:tc>
          <w:tcPr>
            <w:tcW w:w="5047" w:type="dxa"/>
            <w:vAlign w:val="bottom"/>
          </w:tcPr>
          <w:p w14:paraId="5632CDB7" w14:textId="77777777" w:rsidR="008B596D" w:rsidRPr="0066546C" w:rsidRDefault="008B596D" w:rsidP="00B64B5B">
            <w:pPr>
              <w:pStyle w:val="a0"/>
              <w:ind w:left="252" w:right="0"/>
              <w:rPr>
                <w:rFonts w:ascii="Arial" w:hAnsi="Arial" w:cs="Arial"/>
                <w:b/>
                <w:bCs/>
                <w:sz w:val="18"/>
                <w:szCs w:val="18"/>
                <w:cs/>
              </w:rPr>
            </w:pPr>
            <w:r w:rsidRPr="0066546C">
              <w:rPr>
                <w:rFonts w:ascii="Arial" w:hAnsi="Arial" w:cs="Arial"/>
                <w:b/>
                <w:bCs/>
                <w:sz w:val="18"/>
                <w:szCs w:val="18"/>
                <w:lang w:val="en-GB"/>
              </w:rPr>
              <w:t>At 31 December 2018</w:t>
            </w:r>
          </w:p>
        </w:tc>
        <w:tc>
          <w:tcPr>
            <w:tcW w:w="1417" w:type="dxa"/>
            <w:vAlign w:val="bottom"/>
          </w:tcPr>
          <w:p w14:paraId="760ABEA4" w14:textId="77777777" w:rsidR="008B596D" w:rsidRPr="0066546C" w:rsidRDefault="008B596D" w:rsidP="00AB1E27">
            <w:pPr>
              <w:pStyle w:val="a0"/>
              <w:tabs>
                <w:tab w:val="right" w:pos="1044"/>
              </w:tabs>
              <w:ind w:right="-72"/>
              <w:jc w:val="right"/>
              <w:rPr>
                <w:rFonts w:ascii="Arial" w:hAnsi="Arial" w:cs="Arial"/>
                <w:b/>
                <w:bCs/>
                <w:sz w:val="18"/>
                <w:szCs w:val="18"/>
              </w:rPr>
            </w:pPr>
          </w:p>
        </w:tc>
        <w:tc>
          <w:tcPr>
            <w:tcW w:w="1418" w:type="dxa"/>
            <w:vAlign w:val="bottom"/>
          </w:tcPr>
          <w:p w14:paraId="15409FA1" w14:textId="77777777" w:rsidR="008B596D" w:rsidRPr="0066546C" w:rsidRDefault="008B596D" w:rsidP="00AB1E27">
            <w:pPr>
              <w:pStyle w:val="a0"/>
              <w:tabs>
                <w:tab w:val="right" w:pos="1044"/>
              </w:tabs>
              <w:ind w:right="-72"/>
              <w:jc w:val="right"/>
              <w:rPr>
                <w:rFonts w:ascii="Arial" w:hAnsi="Arial" w:cs="Arial"/>
                <w:b/>
                <w:bCs/>
                <w:sz w:val="18"/>
                <w:szCs w:val="18"/>
              </w:rPr>
            </w:pPr>
          </w:p>
        </w:tc>
        <w:tc>
          <w:tcPr>
            <w:tcW w:w="1417" w:type="dxa"/>
            <w:vAlign w:val="bottom"/>
          </w:tcPr>
          <w:p w14:paraId="6B389550" w14:textId="77777777" w:rsidR="008B596D" w:rsidRPr="0066546C" w:rsidRDefault="008B596D" w:rsidP="00AB1E27">
            <w:pPr>
              <w:pStyle w:val="a0"/>
              <w:tabs>
                <w:tab w:val="right" w:pos="1044"/>
              </w:tabs>
              <w:ind w:right="-72"/>
              <w:jc w:val="right"/>
              <w:rPr>
                <w:rFonts w:ascii="Arial" w:hAnsi="Arial" w:cs="Arial"/>
                <w:b/>
                <w:bCs/>
                <w:sz w:val="18"/>
                <w:szCs w:val="18"/>
              </w:rPr>
            </w:pPr>
          </w:p>
        </w:tc>
      </w:tr>
      <w:tr w:rsidR="008B596D" w:rsidRPr="0066546C" w14:paraId="50D9432C" w14:textId="77777777" w:rsidTr="00C81FF3">
        <w:trPr>
          <w:trHeight w:val="20"/>
        </w:trPr>
        <w:tc>
          <w:tcPr>
            <w:tcW w:w="5047" w:type="dxa"/>
            <w:vAlign w:val="bottom"/>
          </w:tcPr>
          <w:p w14:paraId="47F35636" w14:textId="77777777" w:rsidR="008B596D" w:rsidRPr="0066546C" w:rsidRDefault="008B596D" w:rsidP="00B64B5B">
            <w:pPr>
              <w:pStyle w:val="a0"/>
              <w:ind w:left="252" w:right="0"/>
              <w:rPr>
                <w:rFonts w:ascii="Arial" w:hAnsi="Arial" w:cs="Arial"/>
                <w:sz w:val="18"/>
                <w:szCs w:val="18"/>
                <w:cs/>
                <w:lang w:val="en-GB"/>
              </w:rPr>
            </w:pPr>
            <w:r w:rsidRPr="0066546C">
              <w:rPr>
                <w:rFonts w:ascii="Arial" w:hAnsi="Arial" w:cs="Arial"/>
                <w:sz w:val="18"/>
                <w:szCs w:val="18"/>
                <w:lang w:val="en-GB"/>
              </w:rPr>
              <w:t>Cost</w:t>
            </w:r>
          </w:p>
        </w:tc>
        <w:tc>
          <w:tcPr>
            <w:tcW w:w="1417" w:type="dxa"/>
            <w:vAlign w:val="bottom"/>
          </w:tcPr>
          <w:p w14:paraId="5D3F4209"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cs/>
                <w:lang w:val="en-GB"/>
              </w:rPr>
              <w:t>6</w:t>
            </w:r>
            <w:r w:rsidRPr="0066546C">
              <w:rPr>
                <w:rFonts w:ascii="Arial" w:hAnsi="Arial" w:cs="Arial"/>
                <w:sz w:val="18"/>
                <w:szCs w:val="18"/>
                <w:lang w:val="en-GB"/>
              </w:rPr>
              <w:t>,</w:t>
            </w:r>
            <w:r w:rsidRPr="0066546C">
              <w:rPr>
                <w:rFonts w:ascii="Arial" w:hAnsi="Arial" w:cs="Arial"/>
                <w:sz w:val="18"/>
                <w:szCs w:val="18"/>
                <w:cs/>
                <w:lang w:val="en-GB"/>
              </w:rPr>
              <w:t>247</w:t>
            </w:r>
            <w:r w:rsidRPr="0066546C">
              <w:rPr>
                <w:rFonts w:ascii="Arial" w:hAnsi="Arial" w:cs="Arial"/>
                <w:sz w:val="18"/>
                <w:szCs w:val="18"/>
                <w:lang w:val="en-GB"/>
              </w:rPr>
              <w:t>,</w:t>
            </w:r>
            <w:r w:rsidRPr="0066546C">
              <w:rPr>
                <w:rFonts w:ascii="Arial" w:hAnsi="Arial" w:cs="Arial"/>
                <w:sz w:val="18"/>
                <w:szCs w:val="18"/>
                <w:cs/>
                <w:lang w:val="en-GB"/>
              </w:rPr>
              <w:t>636</w:t>
            </w:r>
          </w:p>
        </w:tc>
        <w:tc>
          <w:tcPr>
            <w:tcW w:w="1418" w:type="dxa"/>
            <w:vAlign w:val="bottom"/>
          </w:tcPr>
          <w:p w14:paraId="5ED54D1A"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cs/>
                <w:lang w:val="en-GB"/>
              </w:rPr>
              <w:t>2</w:t>
            </w:r>
            <w:r w:rsidRPr="0066546C">
              <w:rPr>
                <w:rFonts w:ascii="Arial" w:hAnsi="Arial" w:cs="Arial"/>
                <w:sz w:val="18"/>
                <w:szCs w:val="18"/>
                <w:lang w:val="en-GB"/>
              </w:rPr>
              <w:t>,</w:t>
            </w:r>
            <w:r w:rsidRPr="0066546C">
              <w:rPr>
                <w:rFonts w:ascii="Arial" w:hAnsi="Arial" w:cs="Arial"/>
                <w:sz w:val="18"/>
                <w:szCs w:val="18"/>
                <w:cs/>
                <w:lang w:val="en-GB"/>
              </w:rPr>
              <w:t>140</w:t>
            </w:r>
            <w:r w:rsidRPr="0066546C">
              <w:rPr>
                <w:rFonts w:ascii="Arial" w:hAnsi="Arial" w:cs="Arial"/>
                <w:sz w:val="18"/>
                <w:szCs w:val="18"/>
                <w:lang w:val="en-GB"/>
              </w:rPr>
              <w:t>,</w:t>
            </w:r>
            <w:r w:rsidRPr="0066546C">
              <w:rPr>
                <w:rFonts w:ascii="Arial" w:hAnsi="Arial" w:cs="Arial"/>
                <w:sz w:val="18"/>
                <w:szCs w:val="18"/>
                <w:cs/>
                <w:lang w:val="en-GB"/>
              </w:rPr>
              <w:t>000</w:t>
            </w:r>
          </w:p>
        </w:tc>
        <w:tc>
          <w:tcPr>
            <w:tcW w:w="1417" w:type="dxa"/>
            <w:vAlign w:val="bottom"/>
          </w:tcPr>
          <w:p w14:paraId="37FBC59F"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cs/>
                <w:lang w:val="en-GB"/>
              </w:rPr>
              <w:t>8</w:t>
            </w:r>
            <w:r w:rsidRPr="0066546C">
              <w:rPr>
                <w:rFonts w:ascii="Arial" w:hAnsi="Arial" w:cs="Arial"/>
                <w:sz w:val="18"/>
                <w:szCs w:val="18"/>
                <w:lang w:val="en-GB"/>
              </w:rPr>
              <w:t>,</w:t>
            </w:r>
            <w:r w:rsidRPr="0066546C">
              <w:rPr>
                <w:rFonts w:ascii="Arial" w:hAnsi="Arial" w:cs="Arial"/>
                <w:sz w:val="18"/>
                <w:szCs w:val="18"/>
                <w:cs/>
                <w:lang w:val="en-GB"/>
              </w:rPr>
              <w:t>387</w:t>
            </w:r>
            <w:r w:rsidRPr="0066546C">
              <w:rPr>
                <w:rFonts w:ascii="Arial" w:hAnsi="Arial" w:cs="Arial"/>
                <w:sz w:val="18"/>
                <w:szCs w:val="18"/>
                <w:lang w:val="en-GB"/>
              </w:rPr>
              <w:t>,</w:t>
            </w:r>
            <w:r w:rsidRPr="0066546C">
              <w:rPr>
                <w:rFonts w:ascii="Arial" w:hAnsi="Arial" w:cs="Arial"/>
                <w:sz w:val="18"/>
                <w:szCs w:val="18"/>
                <w:cs/>
                <w:lang w:val="en-GB"/>
              </w:rPr>
              <w:t>636</w:t>
            </w:r>
          </w:p>
        </w:tc>
      </w:tr>
      <w:tr w:rsidR="008B596D" w:rsidRPr="0066546C" w14:paraId="277DF2DF" w14:textId="77777777" w:rsidTr="00C81FF3">
        <w:trPr>
          <w:trHeight w:val="20"/>
        </w:trPr>
        <w:tc>
          <w:tcPr>
            <w:tcW w:w="5047" w:type="dxa"/>
            <w:vAlign w:val="bottom"/>
          </w:tcPr>
          <w:p w14:paraId="39F2C3BB" w14:textId="77777777" w:rsidR="008B596D" w:rsidRPr="0066546C" w:rsidRDefault="008B596D" w:rsidP="00B64B5B">
            <w:pPr>
              <w:pStyle w:val="a0"/>
              <w:ind w:left="252" w:right="0"/>
              <w:rPr>
                <w:rFonts w:ascii="Arial" w:hAnsi="Arial" w:cs="Arial"/>
                <w:sz w:val="18"/>
                <w:szCs w:val="18"/>
                <w:cs/>
                <w:lang w:val="en-GB"/>
              </w:rPr>
            </w:pPr>
            <w:proofErr w:type="gramStart"/>
            <w:r w:rsidRPr="0066546C">
              <w:rPr>
                <w:rFonts w:ascii="Arial" w:hAnsi="Arial" w:cs="Arial"/>
                <w:sz w:val="18"/>
                <w:szCs w:val="18"/>
                <w:u w:val="single"/>
                <w:lang w:val="en-GB"/>
              </w:rPr>
              <w:t>Less</w:t>
            </w:r>
            <w:r w:rsidRPr="0066546C">
              <w:rPr>
                <w:rFonts w:ascii="Arial" w:hAnsi="Arial" w:cs="Arial"/>
                <w:sz w:val="18"/>
                <w:szCs w:val="18"/>
                <w:lang w:val="en-GB"/>
              </w:rPr>
              <w:t xml:space="preserve">  Accumulated</w:t>
            </w:r>
            <w:proofErr w:type="gramEnd"/>
            <w:r w:rsidRPr="0066546C">
              <w:rPr>
                <w:rFonts w:ascii="Arial" w:hAnsi="Arial" w:cs="Arial"/>
                <w:sz w:val="18"/>
                <w:szCs w:val="18"/>
                <w:lang w:val="en-GB"/>
              </w:rPr>
              <w:t xml:space="preserve"> amortisation</w:t>
            </w:r>
          </w:p>
        </w:tc>
        <w:tc>
          <w:tcPr>
            <w:tcW w:w="1417" w:type="dxa"/>
            <w:vAlign w:val="bottom"/>
          </w:tcPr>
          <w:p w14:paraId="314BA11F" w14:textId="0251E3E2" w:rsidR="008B596D"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8B596D" w:rsidRPr="0066546C">
              <w:rPr>
                <w:rFonts w:ascii="Arial" w:hAnsi="Arial" w:cs="Arial"/>
                <w:sz w:val="18"/>
                <w:szCs w:val="18"/>
                <w:cs/>
                <w:lang w:val="en-GB"/>
              </w:rPr>
              <w:t>2</w:t>
            </w:r>
            <w:r w:rsidR="008B596D" w:rsidRPr="0066546C">
              <w:rPr>
                <w:rFonts w:ascii="Arial" w:hAnsi="Arial" w:cs="Arial"/>
                <w:sz w:val="18"/>
                <w:szCs w:val="18"/>
                <w:lang w:val="en-GB"/>
              </w:rPr>
              <w:t>,</w:t>
            </w:r>
            <w:r w:rsidR="008B596D" w:rsidRPr="0066546C">
              <w:rPr>
                <w:rFonts w:ascii="Arial" w:hAnsi="Arial" w:cs="Arial"/>
                <w:sz w:val="18"/>
                <w:szCs w:val="18"/>
                <w:cs/>
                <w:lang w:val="en-GB"/>
              </w:rPr>
              <w:t>836</w:t>
            </w:r>
            <w:r w:rsidR="008B596D" w:rsidRPr="0066546C">
              <w:rPr>
                <w:rFonts w:ascii="Arial" w:hAnsi="Arial" w:cs="Arial"/>
                <w:sz w:val="18"/>
                <w:szCs w:val="18"/>
                <w:lang w:val="en-GB"/>
              </w:rPr>
              <w:t>,</w:t>
            </w:r>
            <w:r w:rsidR="008B596D" w:rsidRPr="0066546C">
              <w:rPr>
                <w:rFonts w:ascii="Arial" w:hAnsi="Arial" w:cs="Arial"/>
                <w:sz w:val="18"/>
                <w:szCs w:val="18"/>
                <w:cs/>
                <w:lang w:val="en-GB"/>
              </w:rPr>
              <w:t>566</w:t>
            </w:r>
            <w:r w:rsidRPr="0066546C">
              <w:rPr>
                <w:rFonts w:ascii="Arial" w:hAnsi="Arial" w:cs="Arial"/>
                <w:sz w:val="18"/>
                <w:szCs w:val="18"/>
                <w:lang w:val="en-GB"/>
              </w:rPr>
              <w:t>)</w:t>
            </w:r>
          </w:p>
        </w:tc>
        <w:tc>
          <w:tcPr>
            <w:tcW w:w="1418" w:type="dxa"/>
            <w:vAlign w:val="bottom"/>
          </w:tcPr>
          <w:p w14:paraId="3D70E0FA" w14:textId="77777777" w:rsidR="008B596D" w:rsidRPr="0066546C" w:rsidRDefault="008B596D"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cs/>
                <w:lang w:val="en-GB"/>
              </w:rPr>
              <w:t>-</w:t>
            </w:r>
          </w:p>
        </w:tc>
        <w:tc>
          <w:tcPr>
            <w:tcW w:w="1417" w:type="dxa"/>
            <w:vAlign w:val="bottom"/>
          </w:tcPr>
          <w:p w14:paraId="2E73B1EF" w14:textId="1F80D23D" w:rsidR="008B596D"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8B596D" w:rsidRPr="0066546C">
              <w:rPr>
                <w:rFonts w:ascii="Arial" w:hAnsi="Arial" w:cs="Arial"/>
                <w:sz w:val="18"/>
                <w:szCs w:val="18"/>
                <w:cs/>
                <w:lang w:val="en-GB"/>
              </w:rPr>
              <w:t>2</w:t>
            </w:r>
            <w:r w:rsidR="008B596D" w:rsidRPr="0066546C">
              <w:rPr>
                <w:rFonts w:ascii="Arial" w:hAnsi="Arial" w:cs="Arial"/>
                <w:sz w:val="18"/>
                <w:szCs w:val="18"/>
                <w:lang w:val="en-GB"/>
              </w:rPr>
              <w:t>,</w:t>
            </w:r>
            <w:r w:rsidR="008B596D" w:rsidRPr="0066546C">
              <w:rPr>
                <w:rFonts w:ascii="Arial" w:hAnsi="Arial" w:cs="Arial"/>
                <w:sz w:val="18"/>
                <w:szCs w:val="18"/>
                <w:cs/>
                <w:lang w:val="en-GB"/>
              </w:rPr>
              <w:t>836</w:t>
            </w:r>
            <w:r w:rsidR="008B596D" w:rsidRPr="0066546C">
              <w:rPr>
                <w:rFonts w:ascii="Arial" w:hAnsi="Arial" w:cs="Arial"/>
                <w:sz w:val="18"/>
                <w:szCs w:val="18"/>
                <w:lang w:val="en-GB"/>
              </w:rPr>
              <w:t>,</w:t>
            </w:r>
            <w:r w:rsidR="008B596D" w:rsidRPr="0066546C">
              <w:rPr>
                <w:rFonts w:ascii="Arial" w:hAnsi="Arial" w:cs="Arial"/>
                <w:sz w:val="18"/>
                <w:szCs w:val="18"/>
                <w:cs/>
                <w:lang w:val="en-GB"/>
              </w:rPr>
              <w:t>566</w:t>
            </w:r>
            <w:r w:rsidRPr="0066546C">
              <w:rPr>
                <w:rFonts w:ascii="Arial" w:hAnsi="Arial" w:cs="Arial"/>
                <w:sz w:val="18"/>
                <w:szCs w:val="18"/>
                <w:lang w:val="en-GB"/>
              </w:rPr>
              <w:t>)</w:t>
            </w:r>
          </w:p>
        </w:tc>
      </w:tr>
      <w:tr w:rsidR="008B596D" w:rsidRPr="0066546C" w14:paraId="54D65B60" w14:textId="77777777" w:rsidTr="00C81FF3">
        <w:trPr>
          <w:trHeight w:val="20"/>
        </w:trPr>
        <w:tc>
          <w:tcPr>
            <w:tcW w:w="5047" w:type="dxa"/>
            <w:vAlign w:val="bottom"/>
          </w:tcPr>
          <w:p w14:paraId="25DB0EB5" w14:textId="77777777" w:rsidR="008B596D" w:rsidRPr="0066546C" w:rsidRDefault="008B596D" w:rsidP="00B64B5B">
            <w:pPr>
              <w:pStyle w:val="a0"/>
              <w:ind w:left="252" w:right="0"/>
              <w:rPr>
                <w:rFonts w:ascii="Arial" w:hAnsi="Arial" w:cs="Arial"/>
                <w:sz w:val="12"/>
                <w:szCs w:val="12"/>
                <w:u w:val="single"/>
                <w:lang w:val="en-GB"/>
              </w:rPr>
            </w:pPr>
          </w:p>
        </w:tc>
        <w:tc>
          <w:tcPr>
            <w:tcW w:w="1417" w:type="dxa"/>
            <w:vAlign w:val="bottom"/>
          </w:tcPr>
          <w:p w14:paraId="5FD00A59" w14:textId="77777777" w:rsidR="008B596D" w:rsidRPr="0066546C" w:rsidRDefault="008B596D" w:rsidP="00AB1E27">
            <w:pPr>
              <w:pStyle w:val="a0"/>
              <w:tabs>
                <w:tab w:val="right" w:pos="1044"/>
              </w:tabs>
              <w:ind w:right="-72"/>
              <w:jc w:val="right"/>
              <w:rPr>
                <w:rFonts w:ascii="Arial" w:hAnsi="Arial" w:cs="Arial"/>
                <w:sz w:val="12"/>
                <w:szCs w:val="12"/>
              </w:rPr>
            </w:pPr>
          </w:p>
        </w:tc>
        <w:tc>
          <w:tcPr>
            <w:tcW w:w="1418" w:type="dxa"/>
            <w:vAlign w:val="bottom"/>
          </w:tcPr>
          <w:p w14:paraId="4B29D4F1" w14:textId="77777777" w:rsidR="008B596D" w:rsidRPr="0066546C" w:rsidRDefault="008B596D" w:rsidP="00AB1E27">
            <w:pPr>
              <w:pStyle w:val="a0"/>
              <w:tabs>
                <w:tab w:val="right" w:pos="1044"/>
              </w:tabs>
              <w:ind w:right="-72"/>
              <w:jc w:val="right"/>
              <w:rPr>
                <w:rFonts w:ascii="Arial" w:hAnsi="Arial" w:cs="Arial"/>
                <w:sz w:val="12"/>
                <w:szCs w:val="12"/>
              </w:rPr>
            </w:pPr>
          </w:p>
        </w:tc>
        <w:tc>
          <w:tcPr>
            <w:tcW w:w="1417" w:type="dxa"/>
            <w:vAlign w:val="bottom"/>
          </w:tcPr>
          <w:p w14:paraId="1EDB0EE0" w14:textId="77777777" w:rsidR="008B596D" w:rsidRPr="0066546C" w:rsidRDefault="008B596D" w:rsidP="00AB1E27">
            <w:pPr>
              <w:pStyle w:val="a0"/>
              <w:tabs>
                <w:tab w:val="right" w:pos="1044"/>
              </w:tabs>
              <w:ind w:right="-72"/>
              <w:jc w:val="right"/>
              <w:rPr>
                <w:rFonts w:ascii="Arial" w:hAnsi="Arial" w:cs="Arial"/>
                <w:sz w:val="12"/>
                <w:szCs w:val="12"/>
              </w:rPr>
            </w:pPr>
          </w:p>
        </w:tc>
      </w:tr>
      <w:tr w:rsidR="008B596D" w:rsidRPr="0066546C" w14:paraId="677DFD2B" w14:textId="77777777" w:rsidTr="00C81FF3">
        <w:trPr>
          <w:trHeight w:val="20"/>
        </w:trPr>
        <w:tc>
          <w:tcPr>
            <w:tcW w:w="5047" w:type="dxa"/>
            <w:vAlign w:val="bottom"/>
          </w:tcPr>
          <w:p w14:paraId="3E7C4DF6" w14:textId="77777777" w:rsidR="008B596D" w:rsidRPr="0066546C" w:rsidRDefault="008B596D" w:rsidP="00B64B5B">
            <w:pPr>
              <w:pStyle w:val="a0"/>
              <w:ind w:left="252" w:right="0"/>
              <w:rPr>
                <w:rFonts w:ascii="Arial" w:hAnsi="Arial" w:cs="Arial"/>
                <w:sz w:val="18"/>
                <w:szCs w:val="18"/>
                <w:cs/>
              </w:rPr>
            </w:pPr>
            <w:r w:rsidRPr="0066546C">
              <w:rPr>
                <w:rFonts w:ascii="Arial" w:hAnsi="Arial" w:cs="Arial"/>
                <w:sz w:val="18"/>
                <w:szCs w:val="18"/>
                <w:lang w:val="en-GB"/>
              </w:rPr>
              <w:t>Net book value</w:t>
            </w:r>
          </w:p>
        </w:tc>
        <w:tc>
          <w:tcPr>
            <w:tcW w:w="1417" w:type="dxa"/>
            <w:vAlign w:val="bottom"/>
          </w:tcPr>
          <w:p w14:paraId="41C7B946"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3</w:t>
            </w:r>
            <w:r w:rsidRPr="0066546C">
              <w:rPr>
                <w:rFonts w:ascii="Arial" w:hAnsi="Arial" w:cs="Arial"/>
                <w:sz w:val="18"/>
                <w:szCs w:val="18"/>
                <w:lang w:val="en-GB"/>
              </w:rPr>
              <w:t>,</w:t>
            </w:r>
            <w:r w:rsidRPr="0066546C">
              <w:rPr>
                <w:rFonts w:ascii="Arial" w:hAnsi="Arial" w:cs="Arial"/>
                <w:sz w:val="18"/>
                <w:szCs w:val="18"/>
                <w:cs/>
                <w:lang w:val="en-GB"/>
              </w:rPr>
              <w:t>411</w:t>
            </w:r>
            <w:r w:rsidRPr="0066546C">
              <w:rPr>
                <w:rFonts w:ascii="Arial" w:hAnsi="Arial" w:cs="Arial"/>
                <w:sz w:val="18"/>
                <w:szCs w:val="18"/>
                <w:lang w:val="en-GB"/>
              </w:rPr>
              <w:t>,</w:t>
            </w:r>
            <w:r w:rsidRPr="0066546C">
              <w:rPr>
                <w:rFonts w:ascii="Arial" w:hAnsi="Arial" w:cs="Arial"/>
                <w:sz w:val="18"/>
                <w:szCs w:val="18"/>
                <w:cs/>
                <w:lang w:val="en-GB"/>
              </w:rPr>
              <w:t>070</w:t>
            </w:r>
          </w:p>
        </w:tc>
        <w:tc>
          <w:tcPr>
            <w:tcW w:w="1418" w:type="dxa"/>
            <w:vAlign w:val="bottom"/>
          </w:tcPr>
          <w:p w14:paraId="261B8347"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2</w:t>
            </w:r>
            <w:r w:rsidRPr="0066546C">
              <w:rPr>
                <w:rFonts w:ascii="Arial" w:hAnsi="Arial" w:cs="Arial"/>
                <w:sz w:val="18"/>
                <w:szCs w:val="18"/>
                <w:lang w:val="en-GB"/>
              </w:rPr>
              <w:t>,</w:t>
            </w:r>
            <w:r w:rsidRPr="0066546C">
              <w:rPr>
                <w:rFonts w:ascii="Arial" w:hAnsi="Arial" w:cs="Arial"/>
                <w:sz w:val="18"/>
                <w:szCs w:val="18"/>
                <w:cs/>
                <w:lang w:val="en-GB"/>
              </w:rPr>
              <w:t>140</w:t>
            </w:r>
            <w:r w:rsidRPr="0066546C">
              <w:rPr>
                <w:rFonts w:ascii="Arial" w:hAnsi="Arial" w:cs="Arial"/>
                <w:sz w:val="18"/>
                <w:szCs w:val="18"/>
                <w:lang w:val="en-GB"/>
              </w:rPr>
              <w:t>,</w:t>
            </w:r>
            <w:r w:rsidRPr="0066546C">
              <w:rPr>
                <w:rFonts w:ascii="Arial" w:hAnsi="Arial" w:cs="Arial"/>
                <w:sz w:val="18"/>
                <w:szCs w:val="18"/>
                <w:cs/>
                <w:lang w:val="en-GB"/>
              </w:rPr>
              <w:t>000</w:t>
            </w:r>
          </w:p>
        </w:tc>
        <w:tc>
          <w:tcPr>
            <w:tcW w:w="1417" w:type="dxa"/>
            <w:vAlign w:val="bottom"/>
          </w:tcPr>
          <w:p w14:paraId="08881443" w14:textId="77777777" w:rsidR="008B596D" w:rsidRPr="0066546C" w:rsidRDefault="008B596D"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cs/>
                <w:lang w:val="en-GB"/>
              </w:rPr>
              <w:t>5</w:t>
            </w:r>
            <w:r w:rsidRPr="0066546C">
              <w:rPr>
                <w:rFonts w:ascii="Arial" w:hAnsi="Arial" w:cs="Arial"/>
                <w:sz w:val="18"/>
                <w:szCs w:val="18"/>
                <w:lang w:val="en-GB"/>
              </w:rPr>
              <w:t>,</w:t>
            </w:r>
            <w:r w:rsidRPr="0066546C">
              <w:rPr>
                <w:rFonts w:ascii="Arial" w:hAnsi="Arial" w:cs="Arial"/>
                <w:sz w:val="18"/>
                <w:szCs w:val="18"/>
                <w:cs/>
                <w:lang w:val="en-GB"/>
              </w:rPr>
              <w:t>551</w:t>
            </w:r>
            <w:r w:rsidRPr="0066546C">
              <w:rPr>
                <w:rFonts w:ascii="Arial" w:hAnsi="Arial" w:cs="Arial"/>
                <w:sz w:val="18"/>
                <w:szCs w:val="18"/>
                <w:lang w:val="en-GB"/>
              </w:rPr>
              <w:t>,</w:t>
            </w:r>
            <w:r w:rsidRPr="0066546C">
              <w:rPr>
                <w:rFonts w:ascii="Arial" w:hAnsi="Arial" w:cs="Arial"/>
                <w:sz w:val="18"/>
                <w:szCs w:val="18"/>
                <w:cs/>
                <w:lang w:val="en-GB"/>
              </w:rPr>
              <w:t>070</w:t>
            </w:r>
          </w:p>
        </w:tc>
      </w:tr>
      <w:tr w:rsidR="008B596D" w:rsidRPr="0066546C" w14:paraId="7AA2EB4A" w14:textId="77777777" w:rsidTr="00C81FF3">
        <w:trPr>
          <w:trHeight w:val="20"/>
        </w:trPr>
        <w:tc>
          <w:tcPr>
            <w:tcW w:w="5047" w:type="dxa"/>
            <w:vAlign w:val="bottom"/>
          </w:tcPr>
          <w:p w14:paraId="6766489D" w14:textId="77777777" w:rsidR="008B596D" w:rsidRPr="0066546C" w:rsidRDefault="008B596D" w:rsidP="00B64B5B">
            <w:pPr>
              <w:pStyle w:val="a0"/>
              <w:ind w:left="252" w:right="0"/>
              <w:rPr>
                <w:rFonts w:ascii="Arial" w:hAnsi="Arial" w:cs="Arial"/>
                <w:sz w:val="18"/>
                <w:szCs w:val="18"/>
                <w:u w:val="single"/>
                <w:lang w:val="en-GB"/>
              </w:rPr>
            </w:pPr>
          </w:p>
        </w:tc>
        <w:tc>
          <w:tcPr>
            <w:tcW w:w="1417" w:type="dxa"/>
            <w:vAlign w:val="bottom"/>
          </w:tcPr>
          <w:p w14:paraId="59FCA1C0" w14:textId="77777777" w:rsidR="008B596D" w:rsidRPr="0066546C" w:rsidRDefault="008B596D" w:rsidP="00AB1E27">
            <w:pPr>
              <w:pStyle w:val="a0"/>
              <w:tabs>
                <w:tab w:val="right" w:pos="1044"/>
              </w:tabs>
              <w:ind w:right="-72"/>
              <w:jc w:val="right"/>
              <w:rPr>
                <w:rFonts w:ascii="Arial" w:hAnsi="Arial" w:cs="Arial"/>
                <w:sz w:val="18"/>
                <w:szCs w:val="18"/>
              </w:rPr>
            </w:pPr>
          </w:p>
        </w:tc>
        <w:tc>
          <w:tcPr>
            <w:tcW w:w="1418" w:type="dxa"/>
            <w:vAlign w:val="bottom"/>
          </w:tcPr>
          <w:p w14:paraId="4BD6201C" w14:textId="77777777" w:rsidR="008B596D" w:rsidRPr="0066546C" w:rsidRDefault="008B596D" w:rsidP="00AB1E27">
            <w:pPr>
              <w:pStyle w:val="a0"/>
              <w:tabs>
                <w:tab w:val="right" w:pos="1044"/>
              </w:tabs>
              <w:ind w:right="-72"/>
              <w:jc w:val="right"/>
              <w:rPr>
                <w:rFonts w:ascii="Arial" w:hAnsi="Arial" w:cs="Arial"/>
                <w:sz w:val="18"/>
                <w:szCs w:val="18"/>
              </w:rPr>
            </w:pPr>
          </w:p>
        </w:tc>
        <w:tc>
          <w:tcPr>
            <w:tcW w:w="1417" w:type="dxa"/>
            <w:vAlign w:val="bottom"/>
          </w:tcPr>
          <w:p w14:paraId="709AB872" w14:textId="77777777" w:rsidR="008B596D" w:rsidRPr="0066546C" w:rsidRDefault="008B596D" w:rsidP="00AB1E27">
            <w:pPr>
              <w:pStyle w:val="a0"/>
              <w:tabs>
                <w:tab w:val="right" w:pos="1044"/>
              </w:tabs>
              <w:ind w:right="-72"/>
              <w:jc w:val="right"/>
              <w:rPr>
                <w:rFonts w:ascii="Arial" w:hAnsi="Arial" w:cs="Arial"/>
                <w:sz w:val="18"/>
                <w:szCs w:val="18"/>
              </w:rPr>
            </w:pPr>
          </w:p>
        </w:tc>
      </w:tr>
      <w:tr w:rsidR="008B596D" w:rsidRPr="0066546C" w14:paraId="6B05EE1F" w14:textId="77777777" w:rsidTr="00C81FF3">
        <w:trPr>
          <w:trHeight w:val="20"/>
        </w:trPr>
        <w:tc>
          <w:tcPr>
            <w:tcW w:w="5047" w:type="dxa"/>
            <w:vAlign w:val="bottom"/>
          </w:tcPr>
          <w:p w14:paraId="57297C14" w14:textId="77777777" w:rsidR="008B596D" w:rsidRPr="0066546C" w:rsidRDefault="008B596D" w:rsidP="00B64B5B">
            <w:pPr>
              <w:pStyle w:val="a0"/>
              <w:ind w:left="252" w:right="0"/>
              <w:rPr>
                <w:rFonts w:ascii="Arial" w:hAnsi="Arial" w:cs="Arial"/>
                <w:b/>
                <w:bCs/>
                <w:sz w:val="18"/>
                <w:szCs w:val="18"/>
                <w:lang w:val="en-GB"/>
              </w:rPr>
            </w:pPr>
            <w:r w:rsidRPr="0066546C">
              <w:rPr>
                <w:rFonts w:ascii="Arial" w:hAnsi="Arial" w:cs="Arial"/>
                <w:b/>
                <w:bCs/>
                <w:sz w:val="18"/>
                <w:szCs w:val="18"/>
                <w:lang w:val="en-GB"/>
              </w:rPr>
              <w:t xml:space="preserve">For the </w:t>
            </w:r>
            <w:r w:rsidRPr="0066546C">
              <w:rPr>
                <w:rFonts w:ascii="Arial" w:hAnsi="Arial" w:cs="Arial"/>
                <w:b/>
                <w:bCs/>
                <w:sz w:val="18"/>
                <w:szCs w:val="18"/>
              </w:rPr>
              <w:t xml:space="preserve">year </w:t>
            </w:r>
            <w:r w:rsidRPr="0066546C">
              <w:rPr>
                <w:rFonts w:ascii="Arial" w:hAnsi="Arial" w:cs="Arial"/>
                <w:b/>
                <w:bCs/>
                <w:sz w:val="18"/>
                <w:szCs w:val="18"/>
                <w:lang w:val="en-GB"/>
              </w:rPr>
              <w:t>ended 31 December 2019</w:t>
            </w:r>
          </w:p>
        </w:tc>
        <w:tc>
          <w:tcPr>
            <w:tcW w:w="1417" w:type="dxa"/>
            <w:vAlign w:val="bottom"/>
          </w:tcPr>
          <w:p w14:paraId="6D89F164" w14:textId="77777777" w:rsidR="008B596D" w:rsidRPr="0066546C" w:rsidRDefault="008B596D" w:rsidP="00AB1E27">
            <w:pPr>
              <w:pStyle w:val="a0"/>
              <w:tabs>
                <w:tab w:val="right" w:pos="1044"/>
              </w:tabs>
              <w:ind w:right="-72"/>
              <w:jc w:val="right"/>
              <w:rPr>
                <w:rFonts w:ascii="Arial" w:hAnsi="Arial" w:cs="Arial"/>
                <w:sz w:val="18"/>
                <w:szCs w:val="18"/>
              </w:rPr>
            </w:pPr>
          </w:p>
        </w:tc>
        <w:tc>
          <w:tcPr>
            <w:tcW w:w="1418" w:type="dxa"/>
            <w:vAlign w:val="bottom"/>
          </w:tcPr>
          <w:p w14:paraId="5FFE7945" w14:textId="77777777" w:rsidR="008B596D" w:rsidRPr="0066546C" w:rsidRDefault="008B596D" w:rsidP="00AB1E27">
            <w:pPr>
              <w:pStyle w:val="a0"/>
              <w:tabs>
                <w:tab w:val="right" w:pos="1044"/>
              </w:tabs>
              <w:ind w:right="-72"/>
              <w:jc w:val="right"/>
              <w:rPr>
                <w:rFonts w:ascii="Arial" w:hAnsi="Arial" w:cs="Arial"/>
                <w:sz w:val="18"/>
                <w:szCs w:val="18"/>
              </w:rPr>
            </w:pPr>
          </w:p>
        </w:tc>
        <w:tc>
          <w:tcPr>
            <w:tcW w:w="1417" w:type="dxa"/>
            <w:vAlign w:val="bottom"/>
          </w:tcPr>
          <w:p w14:paraId="407F344B" w14:textId="77777777" w:rsidR="008B596D" w:rsidRPr="0066546C" w:rsidRDefault="008B596D" w:rsidP="00AB1E27">
            <w:pPr>
              <w:pStyle w:val="a0"/>
              <w:tabs>
                <w:tab w:val="right" w:pos="1044"/>
              </w:tabs>
              <w:ind w:right="-72"/>
              <w:jc w:val="right"/>
              <w:rPr>
                <w:rFonts w:ascii="Arial" w:hAnsi="Arial" w:cs="Arial"/>
                <w:sz w:val="18"/>
                <w:szCs w:val="18"/>
              </w:rPr>
            </w:pPr>
          </w:p>
        </w:tc>
      </w:tr>
      <w:tr w:rsidR="008B596D" w:rsidRPr="0066546C" w14:paraId="2B6EA9C3" w14:textId="77777777" w:rsidTr="00C81FF3">
        <w:trPr>
          <w:trHeight w:val="20"/>
        </w:trPr>
        <w:tc>
          <w:tcPr>
            <w:tcW w:w="5047" w:type="dxa"/>
            <w:vAlign w:val="bottom"/>
          </w:tcPr>
          <w:p w14:paraId="5D8D0309" w14:textId="77777777" w:rsidR="008B596D" w:rsidRPr="0066546C" w:rsidRDefault="008B596D" w:rsidP="00B64B5B">
            <w:pPr>
              <w:pStyle w:val="a0"/>
              <w:ind w:left="252" w:right="0"/>
              <w:rPr>
                <w:rFonts w:ascii="Arial" w:hAnsi="Arial" w:cs="Arial"/>
                <w:sz w:val="18"/>
                <w:szCs w:val="18"/>
                <w:lang w:val="en-GB"/>
              </w:rPr>
            </w:pPr>
            <w:r w:rsidRPr="0066546C">
              <w:rPr>
                <w:rFonts w:ascii="Arial" w:hAnsi="Arial" w:cs="Arial"/>
                <w:sz w:val="18"/>
                <w:szCs w:val="18"/>
                <w:lang w:val="en-GB"/>
              </w:rPr>
              <w:t>Opening net book value</w:t>
            </w:r>
          </w:p>
        </w:tc>
        <w:tc>
          <w:tcPr>
            <w:tcW w:w="1417" w:type="dxa"/>
            <w:vAlign w:val="bottom"/>
          </w:tcPr>
          <w:p w14:paraId="05BA6024"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lang w:val="en-GB"/>
              </w:rPr>
              <w:fldChar w:fldCharType="begin"/>
            </w:r>
            <w:r w:rsidRPr="0066546C">
              <w:rPr>
                <w:rFonts w:ascii="Arial" w:hAnsi="Arial" w:cs="Arial"/>
                <w:sz w:val="18"/>
                <w:szCs w:val="18"/>
                <w:cs/>
                <w:lang w:val="en-GB"/>
              </w:rPr>
              <w:instrText xml:space="preserve"> =</w:instrText>
            </w:r>
            <w:r w:rsidRPr="0066546C">
              <w:rPr>
                <w:rFonts w:ascii="Arial" w:hAnsi="Arial" w:cs="Arial"/>
                <w:sz w:val="18"/>
                <w:szCs w:val="18"/>
                <w:lang w:val="en-GB"/>
              </w:rPr>
              <w:instrText>SUM</w:instrText>
            </w:r>
            <w:r w:rsidRPr="0066546C">
              <w:rPr>
                <w:rFonts w:ascii="Arial" w:hAnsi="Arial" w:cs="Arial"/>
                <w:sz w:val="18"/>
                <w:szCs w:val="18"/>
                <w:cs/>
                <w:lang w:val="en-GB"/>
              </w:rPr>
              <w:instrText>(</w:instrText>
            </w:r>
            <w:r w:rsidRPr="0066546C">
              <w:rPr>
                <w:rFonts w:ascii="Arial" w:hAnsi="Arial" w:cs="Arial"/>
                <w:sz w:val="18"/>
                <w:szCs w:val="18"/>
                <w:lang w:val="en-GB"/>
              </w:rPr>
              <w:instrText>above</w:instrText>
            </w:r>
            <w:r w:rsidRPr="0066546C">
              <w:rPr>
                <w:rFonts w:ascii="Arial" w:hAnsi="Arial" w:cs="Arial"/>
                <w:sz w:val="18"/>
                <w:szCs w:val="18"/>
                <w:cs/>
                <w:lang w:val="en-GB"/>
              </w:rPr>
              <w:instrText xml:space="preserve">) </w:instrText>
            </w:r>
            <w:r w:rsidRPr="0066546C">
              <w:rPr>
                <w:rFonts w:ascii="Arial" w:hAnsi="Arial" w:cs="Arial"/>
                <w:sz w:val="18"/>
                <w:szCs w:val="18"/>
                <w:lang w:val="en-GB"/>
              </w:rPr>
              <w:fldChar w:fldCharType="separate"/>
            </w:r>
            <w:r w:rsidRPr="0066546C">
              <w:rPr>
                <w:rFonts w:ascii="Arial" w:hAnsi="Arial" w:cs="Arial"/>
                <w:sz w:val="18"/>
                <w:szCs w:val="18"/>
                <w:lang w:val="en-GB"/>
              </w:rPr>
              <w:t>3,411,070</w:t>
            </w:r>
            <w:r w:rsidRPr="0066546C">
              <w:rPr>
                <w:rFonts w:ascii="Arial" w:hAnsi="Arial" w:cs="Arial"/>
                <w:sz w:val="18"/>
                <w:szCs w:val="18"/>
                <w:lang w:val="en-GB"/>
              </w:rPr>
              <w:fldChar w:fldCharType="end"/>
            </w:r>
          </w:p>
        </w:tc>
        <w:tc>
          <w:tcPr>
            <w:tcW w:w="1418" w:type="dxa"/>
            <w:vAlign w:val="bottom"/>
          </w:tcPr>
          <w:p w14:paraId="5A06FFD2"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lang w:val="en-GB"/>
              </w:rPr>
              <w:fldChar w:fldCharType="begin"/>
            </w:r>
            <w:r w:rsidRPr="0066546C">
              <w:rPr>
                <w:rFonts w:ascii="Arial" w:hAnsi="Arial" w:cs="Arial"/>
                <w:sz w:val="18"/>
                <w:szCs w:val="18"/>
                <w:cs/>
                <w:lang w:val="en-GB"/>
              </w:rPr>
              <w:instrText xml:space="preserve"> =</w:instrText>
            </w:r>
            <w:r w:rsidRPr="0066546C">
              <w:rPr>
                <w:rFonts w:ascii="Arial" w:hAnsi="Arial" w:cs="Arial"/>
                <w:sz w:val="18"/>
                <w:szCs w:val="18"/>
                <w:lang w:val="en-GB"/>
              </w:rPr>
              <w:instrText>SUM</w:instrText>
            </w:r>
            <w:r w:rsidRPr="0066546C">
              <w:rPr>
                <w:rFonts w:ascii="Arial" w:hAnsi="Arial" w:cs="Arial"/>
                <w:sz w:val="18"/>
                <w:szCs w:val="18"/>
                <w:cs/>
                <w:lang w:val="en-GB"/>
              </w:rPr>
              <w:instrText>(</w:instrText>
            </w:r>
            <w:r w:rsidRPr="0066546C">
              <w:rPr>
                <w:rFonts w:ascii="Arial" w:hAnsi="Arial" w:cs="Arial"/>
                <w:sz w:val="18"/>
                <w:szCs w:val="18"/>
                <w:lang w:val="en-GB"/>
              </w:rPr>
              <w:instrText>above</w:instrText>
            </w:r>
            <w:r w:rsidRPr="0066546C">
              <w:rPr>
                <w:rFonts w:ascii="Arial" w:hAnsi="Arial" w:cs="Arial"/>
                <w:sz w:val="18"/>
                <w:szCs w:val="18"/>
                <w:cs/>
                <w:lang w:val="en-GB"/>
              </w:rPr>
              <w:instrText xml:space="preserve">) </w:instrText>
            </w:r>
            <w:r w:rsidRPr="0066546C">
              <w:rPr>
                <w:rFonts w:ascii="Arial" w:hAnsi="Arial" w:cs="Arial"/>
                <w:sz w:val="18"/>
                <w:szCs w:val="18"/>
                <w:lang w:val="en-GB"/>
              </w:rPr>
              <w:fldChar w:fldCharType="separate"/>
            </w:r>
            <w:r w:rsidRPr="0066546C">
              <w:rPr>
                <w:rFonts w:ascii="Arial" w:hAnsi="Arial" w:cs="Arial"/>
                <w:sz w:val="18"/>
                <w:szCs w:val="18"/>
                <w:lang w:val="en-GB"/>
              </w:rPr>
              <w:t>2,140,000</w:t>
            </w:r>
            <w:r w:rsidRPr="0066546C">
              <w:rPr>
                <w:rFonts w:ascii="Arial" w:hAnsi="Arial" w:cs="Arial"/>
                <w:sz w:val="18"/>
                <w:szCs w:val="18"/>
                <w:lang w:val="en-GB"/>
              </w:rPr>
              <w:fldChar w:fldCharType="end"/>
            </w:r>
          </w:p>
        </w:tc>
        <w:tc>
          <w:tcPr>
            <w:tcW w:w="1417" w:type="dxa"/>
            <w:vAlign w:val="bottom"/>
          </w:tcPr>
          <w:p w14:paraId="599104B6" w14:textId="77777777" w:rsidR="008B596D" w:rsidRPr="0066546C" w:rsidRDefault="008B596D" w:rsidP="00C81FF3">
            <w:pPr>
              <w:ind w:right="-72"/>
              <w:jc w:val="right"/>
              <w:rPr>
                <w:rFonts w:ascii="Arial" w:hAnsi="Arial" w:cs="Arial"/>
                <w:sz w:val="18"/>
                <w:szCs w:val="18"/>
                <w:lang w:val="en-GB"/>
              </w:rPr>
            </w:pPr>
            <w:r w:rsidRPr="0066546C">
              <w:rPr>
                <w:rFonts w:ascii="Arial" w:hAnsi="Arial" w:cs="Arial"/>
                <w:sz w:val="18"/>
                <w:szCs w:val="18"/>
                <w:lang w:val="en-GB"/>
              </w:rPr>
              <w:fldChar w:fldCharType="begin"/>
            </w:r>
            <w:r w:rsidRPr="0066546C">
              <w:rPr>
                <w:rFonts w:ascii="Arial" w:hAnsi="Arial" w:cs="Arial"/>
                <w:sz w:val="18"/>
                <w:szCs w:val="18"/>
                <w:cs/>
                <w:lang w:val="en-GB"/>
              </w:rPr>
              <w:instrText xml:space="preserve"> =</w:instrText>
            </w:r>
            <w:r w:rsidRPr="0066546C">
              <w:rPr>
                <w:rFonts w:ascii="Arial" w:hAnsi="Arial" w:cs="Arial"/>
                <w:sz w:val="18"/>
                <w:szCs w:val="18"/>
                <w:lang w:val="en-GB"/>
              </w:rPr>
              <w:instrText>SUM</w:instrText>
            </w:r>
            <w:r w:rsidRPr="0066546C">
              <w:rPr>
                <w:rFonts w:ascii="Arial" w:hAnsi="Arial" w:cs="Arial"/>
                <w:sz w:val="18"/>
                <w:szCs w:val="18"/>
                <w:cs/>
                <w:lang w:val="en-GB"/>
              </w:rPr>
              <w:instrText>(</w:instrText>
            </w:r>
            <w:r w:rsidRPr="0066546C">
              <w:rPr>
                <w:rFonts w:ascii="Arial" w:hAnsi="Arial" w:cs="Arial"/>
                <w:sz w:val="18"/>
                <w:szCs w:val="18"/>
                <w:lang w:val="en-GB"/>
              </w:rPr>
              <w:instrText>LEFT</w:instrText>
            </w:r>
            <w:r w:rsidRPr="0066546C">
              <w:rPr>
                <w:rFonts w:ascii="Arial" w:hAnsi="Arial" w:cs="Arial"/>
                <w:sz w:val="18"/>
                <w:szCs w:val="18"/>
                <w:cs/>
                <w:lang w:val="en-GB"/>
              </w:rPr>
              <w:instrText xml:space="preserve">) </w:instrText>
            </w:r>
            <w:r w:rsidRPr="0066546C">
              <w:rPr>
                <w:rFonts w:ascii="Arial" w:hAnsi="Arial" w:cs="Arial"/>
                <w:sz w:val="18"/>
                <w:szCs w:val="18"/>
                <w:lang w:val="en-GB"/>
              </w:rPr>
              <w:fldChar w:fldCharType="separate"/>
            </w:r>
            <w:r w:rsidRPr="0066546C">
              <w:rPr>
                <w:rFonts w:ascii="Arial" w:hAnsi="Arial" w:cs="Arial"/>
                <w:sz w:val="18"/>
                <w:szCs w:val="18"/>
                <w:lang w:val="en-GB"/>
              </w:rPr>
              <w:t>5,551,070</w:t>
            </w:r>
            <w:r w:rsidRPr="0066546C">
              <w:rPr>
                <w:rFonts w:ascii="Arial" w:hAnsi="Arial" w:cs="Arial"/>
                <w:sz w:val="18"/>
                <w:szCs w:val="18"/>
                <w:lang w:val="en-GB"/>
              </w:rPr>
              <w:fldChar w:fldCharType="end"/>
            </w:r>
          </w:p>
        </w:tc>
      </w:tr>
      <w:tr w:rsidR="0063395A" w:rsidRPr="0066546C" w14:paraId="5926E898" w14:textId="77777777" w:rsidTr="00C81FF3">
        <w:trPr>
          <w:trHeight w:val="20"/>
        </w:trPr>
        <w:tc>
          <w:tcPr>
            <w:tcW w:w="5047" w:type="dxa"/>
            <w:vAlign w:val="bottom"/>
          </w:tcPr>
          <w:p w14:paraId="4F736A0B" w14:textId="77777777" w:rsidR="0063395A" w:rsidRPr="0066546C" w:rsidRDefault="0063395A" w:rsidP="00B64B5B">
            <w:pPr>
              <w:pStyle w:val="a0"/>
              <w:ind w:left="252" w:right="0"/>
              <w:rPr>
                <w:rFonts w:ascii="Arial" w:hAnsi="Arial" w:cs="Arial"/>
                <w:sz w:val="18"/>
                <w:szCs w:val="18"/>
                <w:lang w:val="en-GB"/>
              </w:rPr>
            </w:pPr>
            <w:r w:rsidRPr="0066546C">
              <w:rPr>
                <w:rFonts w:ascii="Arial" w:hAnsi="Arial" w:cs="Arial"/>
                <w:sz w:val="18"/>
                <w:szCs w:val="18"/>
                <w:lang w:val="en-GB"/>
              </w:rPr>
              <w:t>Additions</w:t>
            </w:r>
          </w:p>
        </w:tc>
        <w:tc>
          <w:tcPr>
            <w:tcW w:w="1417" w:type="dxa"/>
            <w:vAlign w:val="bottom"/>
          </w:tcPr>
          <w:p w14:paraId="19B7F76C" w14:textId="5DF84571" w:rsidR="0063395A" w:rsidRPr="0066546C" w:rsidRDefault="0063395A" w:rsidP="00C81FF3">
            <w:pPr>
              <w:ind w:right="-72"/>
              <w:jc w:val="right"/>
              <w:rPr>
                <w:rFonts w:ascii="Arial" w:hAnsi="Arial" w:cs="Arial"/>
                <w:sz w:val="18"/>
                <w:szCs w:val="18"/>
                <w:cs/>
                <w:lang w:val="en-GB"/>
              </w:rPr>
            </w:pPr>
            <w:r w:rsidRPr="0066546C">
              <w:rPr>
                <w:rFonts w:ascii="Arial" w:hAnsi="Arial" w:cs="Arial"/>
                <w:sz w:val="18"/>
                <w:szCs w:val="18"/>
                <w:lang w:val="en-GB"/>
              </w:rPr>
              <w:t>271,673</w:t>
            </w:r>
          </w:p>
        </w:tc>
        <w:tc>
          <w:tcPr>
            <w:tcW w:w="1418" w:type="dxa"/>
            <w:vAlign w:val="bottom"/>
          </w:tcPr>
          <w:p w14:paraId="419BB264" w14:textId="188CE5E2" w:rsidR="0063395A" w:rsidRPr="0066546C" w:rsidRDefault="0063395A" w:rsidP="00C81FF3">
            <w:pPr>
              <w:ind w:right="-72"/>
              <w:jc w:val="right"/>
              <w:rPr>
                <w:rFonts w:ascii="Arial" w:hAnsi="Arial" w:cs="Arial"/>
                <w:sz w:val="18"/>
                <w:szCs w:val="18"/>
                <w:cs/>
                <w:lang w:val="en-GB"/>
              </w:rPr>
            </w:pPr>
            <w:r w:rsidRPr="0066546C">
              <w:rPr>
                <w:rFonts w:ascii="Arial" w:hAnsi="Arial" w:cs="Arial"/>
                <w:sz w:val="18"/>
                <w:szCs w:val="18"/>
                <w:lang w:val="en-GB"/>
              </w:rPr>
              <w:t>856,000</w:t>
            </w:r>
          </w:p>
        </w:tc>
        <w:tc>
          <w:tcPr>
            <w:tcW w:w="1417" w:type="dxa"/>
            <w:vAlign w:val="bottom"/>
          </w:tcPr>
          <w:p w14:paraId="0D177D19" w14:textId="705BBCCE" w:rsidR="0063395A" w:rsidRPr="0066546C" w:rsidRDefault="0063395A" w:rsidP="00C81FF3">
            <w:pPr>
              <w:ind w:right="-72"/>
              <w:jc w:val="right"/>
              <w:rPr>
                <w:rFonts w:ascii="Arial" w:hAnsi="Arial" w:cs="Arial"/>
                <w:sz w:val="18"/>
                <w:szCs w:val="18"/>
                <w:cs/>
                <w:lang w:val="en-GB"/>
              </w:rPr>
            </w:pPr>
            <w:r w:rsidRPr="0066546C">
              <w:rPr>
                <w:rFonts w:ascii="Arial" w:hAnsi="Arial" w:cs="Arial"/>
                <w:sz w:val="18"/>
                <w:szCs w:val="18"/>
                <w:lang w:val="en-GB"/>
              </w:rPr>
              <w:t>1,127,673</w:t>
            </w:r>
          </w:p>
        </w:tc>
      </w:tr>
      <w:tr w:rsidR="0063395A" w:rsidRPr="0066546C" w14:paraId="2F45B61D" w14:textId="77777777" w:rsidTr="00C81FF3">
        <w:trPr>
          <w:trHeight w:val="20"/>
        </w:trPr>
        <w:tc>
          <w:tcPr>
            <w:tcW w:w="5047" w:type="dxa"/>
            <w:vAlign w:val="bottom"/>
          </w:tcPr>
          <w:p w14:paraId="44B5F81E" w14:textId="77777777" w:rsidR="0063395A" w:rsidRPr="0066546C" w:rsidRDefault="0063395A" w:rsidP="00B64B5B">
            <w:pPr>
              <w:pStyle w:val="a0"/>
              <w:ind w:left="252" w:right="0"/>
              <w:rPr>
                <w:rFonts w:ascii="Arial" w:hAnsi="Arial" w:cs="Arial"/>
                <w:sz w:val="18"/>
                <w:szCs w:val="18"/>
                <w:lang w:val="en-GB"/>
              </w:rPr>
            </w:pPr>
            <w:r w:rsidRPr="0066546C">
              <w:rPr>
                <w:rFonts w:ascii="Arial" w:hAnsi="Arial" w:cs="Arial"/>
                <w:sz w:val="18"/>
                <w:szCs w:val="18"/>
                <w:lang w:val="en-GB"/>
              </w:rPr>
              <w:t>Amortisation charge</w:t>
            </w:r>
          </w:p>
        </w:tc>
        <w:tc>
          <w:tcPr>
            <w:tcW w:w="1417" w:type="dxa"/>
            <w:vAlign w:val="bottom"/>
          </w:tcPr>
          <w:p w14:paraId="13FC7C21" w14:textId="579BC3C5" w:rsidR="0063395A"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63395A" w:rsidRPr="0066546C">
              <w:rPr>
                <w:rFonts w:ascii="Arial" w:hAnsi="Arial" w:cs="Arial"/>
                <w:sz w:val="18"/>
                <w:szCs w:val="18"/>
                <w:lang w:val="en-GB"/>
              </w:rPr>
              <w:t>993,297</w:t>
            </w:r>
            <w:r w:rsidRPr="0066546C">
              <w:rPr>
                <w:rFonts w:ascii="Arial" w:hAnsi="Arial" w:cs="Arial"/>
                <w:sz w:val="18"/>
                <w:szCs w:val="18"/>
                <w:lang w:val="en-GB"/>
              </w:rPr>
              <w:t>)</w:t>
            </w:r>
          </w:p>
        </w:tc>
        <w:tc>
          <w:tcPr>
            <w:tcW w:w="1418" w:type="dxa"/>
            <w:vAlign w:val="bottom"/>
          </w:tcPr>
          <w:p w14:paraId="5832C0AC" w14:textId="2A3EB8F1" w:rsidR="0063395A"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p>
        </w:tc>
        <w:tc>
          <w:tcPr>
            <w:tcW w:w="1417" w:type="dxa"/>
            <w:vAlign w:val="bottom"/>
          </w:tcPr>
          <w:p w14:paraId="2E1679A7" w14:textId="232C4C7B" w:rsidR="0063395A" w:rsidRPr="0066546C" w:rsidRDefault="005A2A5E" w:rsidP="00C81FF3">
            <w:pPr>
              <w:pBdr>
                <w:bottom w:val="single" w:sz="4" w:space="1" w:color="auto"/>
              </w:pBdr>
              <w:ind w:right="-72"/>
              <w:jc w:val="right"/>
              <w:rPr>
                <w:rFonts w:ascii="Arial" w:hAnsi="Arial" w:cs="Arial"/>
                <w:sz w:val="18"/>
                <w:szCs w:val="18"/>
                <w:cs/>
                <w:lang w:val="en-GB"/>
              </w:rPr>
            </w:pPr>
            <w:r w:rsidRPr="0066546C">
              <w:rPr>
                <w:rFonts w:ascii="Arial" w:hAnsi="Arial" w:cs="Arial"/>
                <w:sz w:val="18"/>
                <w:szCs w:val="18"/>
                <w:lang w:val="en-GB"/>
              </w:rPr>
              <w:t>(</w:t>
            </w:r>
            <w:r w:rsidR="0063395A" w:rsidRPr="0066546C">
              <w:rPr>
                <w:rFonts w:ascii="Arial" w:hAnsi="Arial" w:cs="Arial"/>
                <w:sz w:val="18"/>
                <w:szCs w:val="18"/>
                <w:lang w:val="en-GB"/>
              </w:rPr>
              <w:t>993,297</w:t>
            </w:r>
            <w:r w:rsidRPr="0066546C">
              <w:rPr>
                <w:rFonts w:ascii="Arial" w:hAnsi="Arial" w:cs="Arial"/>
                <w:sz w:val="18"/>
                <w:szCs w:val="18"/>
                <w:lang w:val="en-GB"/>
              </w:rPr>
              <w:t>)</w:t>
            </w:r>
          </w:p>
        </w:tc>
      </w:tr>
      <w:tr w:rsidR="0063395A" w:rsidRPr="0066546C" w14:paraId="0ACA9490" w14:textId="77777777" w:rsidTr="00C81FF3">
        <w:trPr>
          <w:trHeight w:val="20"/>
        </w:trPr>
        <w:tc>
          <w:tcPr>
            <w:tcW w:w="5047" w:type="dxa"/>
            <w:vAlign w:val="bottom"/>
          </w:tcPr>
          <w:p w14:paraId="20684417" w14:textId="77777777" w:rsidR="0063395A" w:rsidRPr="0066546C" w:rsidRDefault="0063395A" w:rsidP="00B64B5B">
            <w:pPr>
              <w:pStyle w:val="a0"/>
              <w:ind w:left="252" w:right="0"/>
              <w:rPr>
                <w:rFonts w:ascii="Arial" w:hAnsi="Arial" w:cs="Arial"/>
                <w:sz w:val="12"/>
                <w:szCs w:val="12"/>
                <w:lang w:val="en-GB"/>
              </w:rPr>
            </w:pPr>
          </w:p>
        </w:tc>
        <w:tc>
          <w:tcPr>
            <w:tcW w:w="1417" w:type="dxa"/>
            <w:vAlign w:val="bottom"/>
          </w:tcPr>
          <w:p w14:paraId="5B08D9C1" w14:textId="24D1846D" w:rsidR="0063395A" w:rsidRPr="0066546C" w:rsidRDefault="0063395A" w:rsidP="0063395A">
            <w:pPr>
              <w:pStyle w:val="a0"/>
              <w:tabs>
                <w:tab w:val="right" w:pos="1044"/>
              </w:tabs>
              <w:ind w:right="-72"/>
              <w:jc w:val="right"/>
              <w:rPr>
                <w:rFonts w:ascii="Arial" w:hAnsi="Arial" w:cs="Arial"/>
                <w:sz w:val="12"/>
                <w:szCs w:val="12"/>
              </w:rPr>
            </w:pPr>
          </w:p>
        </w:tc>
        <w:tc>
          <w:tcPr>
            <w:tcW w:w="1418" w:type="dxa"/>
            <w:vAlign w:val="bottom"/>
          </w:tcPr>
          <w:p w14:paraId="7D96B22D" w14:textId="0AAB1225" w:rsidR="0063395A" w:rsidRPr="0066546C" w:rsidRDefault="0063395A" w:rsidP="0063395A">
            <w:pPr>
              <w:pStyle w:val="a0"/>
              <w:tabs>
                <w:tab w:val="right" w:pos="1044"/>
              </w:tabs>
              <w:ind w:right="-72"/>
              <w:jc w:val="right"/>
              <w:rPr>
                <w:rFonts w:ascii="Arial" w:hAnsi="Arial" w:cs="Arial"/>
                <w:sz w:val="12"/>
                <w:szCs w:val="12"/>
              </w:rPr>
            </w:pPr>
          </w:p>
        </w:tc>
        <w:tc>
          <w:tcPr>
            <w:tcW w:w="1417" w:type="dxa"/>
            <w:vAlign w:val="bottom"/>
          </w:tcPr>
          <w:p w14:paraId="193E6C39" w14:textId="531C95C9" w:rsidR="0063395A" w:rsidRPr="0066546C" w:rsidRDefault="0063395A" w:rsidP="0063395A">
            <w:pPr>
              <w:pStyle w:val="a0"/>
              <w:tabs>
                <w:tab w:val="right" w:pos="1044"/>
              </w:tabs>
              <w:ind w:right="-72"/>
              <w:jc w:val="right"/>
              <w:rPr>
                <w:rFonts w:ascii="Arial" w:hAnsi="Arial" w:cs="Arial"/>
                <w:sz w:val="12"/>
                <w:szCs w:val="12"/>
              </w:rPr>
            </w:pPr>
          </w:p>
        </w:tc>
      </w:tr>
      <w:tr w:rsidR="0063395A" w:rsidRPr="0066546C" w14:paraId="14179596" w14:textId="77777777" w:rsidTr="00C81FF3">
        <w:trPr>
          <w:trHeight w:val="20"/>
        </w:trPr>
        <w:tc>
          <w:tcPr>
            <w:tcW w:w="5047" w:type="dxa"/>
            <w:vAlign w:val="bottom"/>
          </w:tcPr>
          <w:p w14:paraId="18B2013A" w14:textId="77777777" w:rsidR="0063395A" w:rsidRPr="0066546C" w:rsidRDefault="0063395A" w:rsidP="00B64B5B">
            <w:pPr>
              <w:pStyle w:val="a0"/>
              <w:ind w:left="252" w:right="0"/>
              <w:rPr>
                <w:rFonts w:ascii="Arial" w:hAnsi="Arial" w:cs="Arial"/>
                <w:sz w:val="18"/>
                <w:szCs w:val="18"/>
                <w:lang w:val="en-GB"/>
              </w:rPr>
            </w:pPr>
            <w:r w:rsidRPr="0066546C">
              <w:rPr>
                <w:rFonts w:ascii="Arial" w:hAnsi="Arial" w:cs="Arial"/>
                <w:sz w:val="18"/>
                <w:szCs w:val="18"/>
                <w:lang w:val="en-GB"/>
              </w:rPr>
              <w:t>Closing net book value</w:t>
            </w:r>
          </w:p>
        </w:tc>
        <w:tc>
          <w:tcPr>
            <w:tcW w:w="1417" w:type="dxa"/>
            <w:vAlign w:val="bottom"/>
          </w:tcPr>
          <w:p w14:paraId="7FE5C849" w14:textId="5D64AF81" w:rsidR="0063395A" w:rsidRPr="0066546C" w:rsidRDefault="0063395A"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lang w:val="en-GB"/>
              </w:rPr>
              <w:t>2,689,446</w:t>
            </w:r>
          </w:p>
        </w:tc>
        <w:tc>
          <w:tcPr>
            <w:tcW w:w="1418" w:type="dxa"/>
            <w:vAlign w:val="bottom"/>
          </w:tcPr>
          <w:p w14:paraId="2D419DE5" w14:textId="1A9ED94A" w:rsidR="0063395A" w:rsidRPr="0066546C" w:rsidRDefault="0063395A"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lang w:val="en-GB"/>
              </w:rPr>
              <w:t>2,996,000</w:t>
            </w:r>
          </w:p>
        </w:tc>
        <w:tc>
          <w:tcPr>
            <w:tcW w:w="1417" w:type="dxa"/>
            <w:vAlign w:val="bottom"/>
          </w:tcPr>
          <w:p w14:paraId="495319F5" w14:textId="5B02A2E1" w:rsidR="0063395A" w:rsidRPr="0066546C" w:rsidRDefault="0063395A"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lang w:val="en-GB"/>
              </w:rPr>
              <w:t>5,685,446</w:t>
            </w:r>
          </w:p>
        </w:tc>
      </w:tr>
      <w:tr w:rsidR="0063395A" w:rsidRPr="0066546C" w14:paraId="072C6748" w14:textId="77777777" w:rsidTr="00C81FF3">
        <w:trPr>
          <w:trHeight w:val="20"/>
        </w:trPr>
        <w:tc>
          <w:tcPr>
            <w:tcW w:w="5047" w:type="dxa"/>
            <w:vAlign w:val="bottom"/>
          </w:tcPr>
          <w:p w14:paraId="67D25D34" w14:textId="77777777" w:rsidR="0063395A" w:rsidRPr="0066546C" w:rsidRDefault="0063395A" w:rsidP="00B64B5B">
            <w:pPr>
              <w:pStyle w:val="a0"/>
              <w:ind w:left="252" w:right="0"/>
              <w:rPr>
                <w:rFonts w:ascii="Arial" w:hAnsi="Arial" w:cs="Arial"/>
                <w:b/>
                <w:bCs/>
                <w:sz w:val="18"/>
                <w:szCs w:val="18"/>
                <w:lang w:val="en-GB"/>
              </w:rPr>
            </w:pPr>
          </w:p>
        </w:tc>
        <w:tc>
          <w:tcPr>
            <w:tcW w:w="1417" w:type="dxa"/>
            <w:vAlign w:val="bottom"/>
          </w:tcPr>
          <w:p w14:paraId="0C4E7932" w14:textId="77777777" w:rsidR="0063395A" w:rsidRPr="0066546C" w:rsidRDefault="0063395A" w:rsidP="0063395A">
            <w:pPr>
              <w:pStyle w:val="a0"/>
              <w:tabs>
                <w:tab w:val="right" w:pos="1044"/>
              </w:tabs>
              <w:ind w:right="-72"/>
              <w:jc w:val="right"/>
              <w:rPr>
                <w:rFonts w:ascii="Arial" w:hAnsi="Arial" w:cs="Arial"/>
                <w:sz w:val="18"/>
                <w:szCs w:val="18"/>
              </w:rPr>
            </w:pPr>
          </w:p>
        </w:tc>
        <w:tc>
          <w:tcPr>
            <w:tcW w:w="1418" w:type="dxa"/>
            <w:vAlign w:val="bottom"/>
          </w:tcPr>
          <w:p w14:paraId="398C3CD2" w14:textId="77777777" w:rsidR="0063395A" w:rsidRPr="0066546C" w:rsidRDefault="0063395A" w:rsidP="0063395A">
            <w:pPr>
              <w:pStyle w:val="a0"/>
              <w:tabs>
                <w:tab w:val="right" w:pos="1044"/>
              </w:tabs>
              <w:ind w:right="-72"/>
              <w:jc w:val="right"/>
              <w:rPr>
                <w:rFonts w:ascii="Arial" w:hAnsi="Arial" w:cs="Arial"/>
                <w:sz w:val="18"/>
                <w:szCs w:val="18"/>
              </w:rPr>
            </w:pPr>
          </w:p>
        </w:tc>
        <w:tc>
          <w:tcPr>
            <w:tcW w:w="1417" w:type="dxa"/>
            <w:vAlign w:val="bottom"/>
          </w:tcPr>
          <w:p w14:paraId="54060CF8" w14:textId="77777777" w:rsidR="0063395A" w:rsidRPr="0066546C" w:rsidRDefault="0063395A" w:rsidP="0063395A">
            <w:pPr>
              <w:pStyle w:val="a0"/>
              <w:tabs>
                <w:tab w:val="right" w:pos="1044"/>
              </w:tabs>
              <w:ind w:right="-72"/>
              <w:jc w:val="right"/>
              <w:rPr>
                <w:rFonts w:ascii="Arial" w:hAnsi="Arial" w:cs="Arial"/>
                <w:sz w:val="18"/>
                <w:szCs w:val="18"/>
              </w:rPr>
            </w:pPr>
          </w:p>
        </w:tc>
      </w:tr>
      <w:tr w:rsidR="0063395A" w:rsidRPr="0066546C" w14:paraId="327BE619" w14:textId="77777777" w:rsidTr="00C81FF3">
        <w:trPr>
          <w:trHeight w:val="20"/>
        </w:trPr>
        <w:tc>
          <w:tcPr>
            <w:tcW w:w="5047" w:type="dxa"/>
            <w:vAlign w:val="bottom"/>
          </w:tcPr>
          <w:p w14:paraId="4D82D8D2" w14:textId="77777777" w:rsidR="0063395A" w:rsidRPr="0066546C" w:rsidRDefault="0063395A" w:rsidP="00B64B5B">
            <w:pPr>
              <w:pStyle w:val="a0"/>
              <w:ind w:left="252" w:right="0"/>
              <w:rPr>
                <w:rFonts w:ascii="Arial" w:hAnsi="Arial" w:cs="Arial"/>
                <w:b/>
                <w:bCs/>
                <w:sz w:val="18"/>
                <w:szCs w:val="18"/>
                <w:cs/>
              </w:rPr>
            </w:pPr>
            <w:r w:rsidRPr="0066546C">
              <w:rPr>
                <w:rFonts w:ascii="Arial" w:hAnsi="Arial" w:cs="Arial"/>
                <w:b/>
                <w:bCs/>
                <w:sz w:val="18"/>
                <w:szCs w:val="18"/>
                <w:lang w:val="en-GB"/>
              </w:rPr>
              <w:t>At 31 December 2019</w:t>
            </w:r>
          </w:p>
        </w:tc>
        <w:tc>
          <w:tcPr>
            <w:tcW w:w="1417" w:type="dxa"/>
            <w:vAlign w:val="bottom"/>
          </w:tcPr>
          <w:p w14:paraId="2FC4DBD0" w14:textId="77777777" w:rsidR="0063395A" w:rsidRPr="0066546C" w:rsidRDefault="0063395A" w:rsidP="0063395A">
            <w:pPr>
              <w:pStyle w:val="a0"/>
              <w:tabs>
                <w:tab w:val="right" w:pos="1044"/>
              </w:tabs>
              <w:ind w:right="-72"/>
              <w:jc w:val="right"/>
              <w:rPr>
                <w:rFonts w:ascii="Arial" w:hAnsi="Arial" w:cs="Arial"/>
                <w:b/>
                <w:bCs/>
                <w:sz w:val="18"/>
                <w:szCs w:val="18"/>
              </w:rPr>
            </w:pPr>
          </w:p>
        </w:tc>
        <w:tc>
          <w:tcPr>
            <w:tcW w:w="1418" w:type="dxa"/>
            <w:vAlign w:val="bottom"/>
          </w:tcPr>
          <w:p w14:paraId="2E318724" w14:textId="77777777" w:rsidR="0063395A" w:rsidRPr="0066546C" w:rsidRDefault="0063395A" w:rsidP="0063395A">
            <w:pPr>
              <w:pStyle w:val="a0"/>
              <w:tabs>
                <w:tab w:val="right" w:pos="1044"/>
              </w:tabs>
              <w:ind w:right="-72"/>
              <w:jc w:val="right"/>
              <w:rPr>
                <w:rFonts w:ascii="Arial" w:hAnsi="Arial" w:cs="Arial"/>
                <w:b/>
                <w:bCs/>
                <w:sz w:val="18"/>
                <w:szCs w:val="18"/>
              </w:rPr>
            </w:pPr>
          </w:p>
        </w:tc>
        <w:tc>
          <w:tcPr>
            <w:tcW w:w="1417" w:type="dxa"/>
            <w:vAlign w:val="bottom"/>
          </w:tcPr>
          <w:p w14:paraId="3D1A3BFB" w14:textId="77777777" w:rsidR="0063395A" w:rsidRPr="0066546C" w:rsidRDefault="0063395A" w:rsidP="0063395A">
            <w:pPr>
              <w:pStyle w:val="a0"/>
              <w:tabs>
                <w:tab w:val="right" w:pos="1044"/>
              </w:tabs>
              <w:ind w:right="-72"/>
              <w:jc w:val="right"/>
              <w:rPr>
                <w:rFonts w:ascii="Arial" w:hAnsi="Arial" w:cs="Arial"/>
                <w:b/>
                <w:bCs/>
                <w:sz w:val="18"/>
                <w:szCs w:val="18"/>
              </w:rPr>
            </w:pPr>
          </w:p>
        </w:tc>
      </w:tr>
      <w:tr w:rsidR="005A2A5E" w:rsidRPr="0066546C" w14:paraId="3D769378" w14:textId="77777777" w:rsidTr="00C81FF3">
        <w:trPr>
          <w:trHeight w:val="20"/>
        </w:trPr>
        <w:tc>
          <w:tcPr>
            <w:tcW w:w="5047" w:type="dxa"/>
            <w:vAlign w:val="bottom"/>
          </w:tcPr>
          <w:p w14:paraId="563725B9" w14:textId="77777777" w:rsidR="005A2A5E" w:rsidRPr="0066546C" w:rsidRDefault="005A2A5E" w:rsidP="00B64B5B">
            <w:pPr>
              <w:pStyle w:val="a0"/>
              <w:ind w:left="252" w:right="0"/>
              <w:rPr>
                <w:rFonts w:ascii="Arial" w:hAnsi="Arial" w:cs="Arial"/>
                <w:sz w:val="18"/>
                <w:szCs w:val="18"/>
                <w:cs/>
                <w:lang w:val="en-GB"/>
              </w:rPr>
            </w:pPr>
            <w:r w:rsidRPr="0066546C">
              <w:rPr>
                <w:rFonts w:ascii="Arial" w:hAnsi="Arial" w:cs="Arial"/>
                <w:sz w:val="18"/>
                <w:szCs w:val="18"/>
                <w:lang w:val="en-GB"/>
              </w:rPr>
              <w:t>Cost</w:t>
            </w:r>
          </w:p>
        </w:tc>
        <w:tc>
          <w:tcPr>
            <w:tcW w:w="1417" w:type="dxa"/>
            <w:vAlign w:val="bottom"/>
          </w:tcPr>
          <w:p w14:paraId="1CAEFF7A" w14:textId="10786FCD" w:rsidR="005A2A5E" w:rsidRPr="0066546C" w:rsidRDefault="005A2A5E" w:rsidP="005A2A5E">
            <w:pPr>
              <w:pStyle w:val="a0"/>
              <w:tabs>
                <w:tab w:val="right" w:pos="1044"/>
              </w:tabs>
              <w:ind w:right="-72"/>
              <w:jc w:val="right"/>
              <w:rPr>
                <w:rFonts w:ascii="Arial" w:hAnsi="Arial" w:cs="Arial"/>
                <w:b/>
                <w:bCs/>
                <w:sz w:val="18"/>
                <w:szCs w:val="18"/>
              </w:rPr>
            </w:pPr>
            <w:r w:rsidRPr="0066546C">
              <w:rPr>
                <w:rFonts w:ascii="Arial" w:hAnsi="Arial" w:cs="Arial"/>
                <w:sz w:val="18"/>
                <w:szCs w:val="18"/>
              </w:rPr>
              <w:t>6,519,309</w:t>
            </w:r>
          </w:p>
        </w:tc>
        <w:tc>
          <w:tcPr>
            <w:tcW w:w="1418" w:type="dxa"/>
            <w:vAlign w:val="bottom"/>
          </w:tcPr>
          <w:p w14:paraId="008BB9ED" w14:textId="7765D234" w:rsidR="005A2A5E" w:rsidRPr="0066546C" w:rsidRDefault="005A2A5E" w:rsidP="005A2A5E">
            <w:pPr>
              <w:pStyle w:val="a0"/>
              <w:tabs>
                <w:tab w:val="right" w:pos="1044"/>
              </w:tabs>
              <w:ind w:right="-72"/>
              <w:jc w:val="right"/>
              <w:rPr>
                <w:rFonts w:ascii="Arial" w:hAnsi="Arial" w:cs="Arial"/>
                <w:b/>
                <w:bCs/>
                <w:sz w:val="18"/>
                <w:szCs w:val="18"/>
              </w:rPr>
            </w:pPr>
            <w:r w:rsidRPr="0066546C">
              <w:rPr>
                <w:rFonts w:ascii="Arial" w:hAnsi="Arial" w:cs="Arial"/>
                <w:sz w:val="18"/>
                <w:szCs w:val="18"/>
              </w:rPr>
              <w:t>2,996,000</w:t>
            </w:r>
          </w:p>
        </w:tc>
        <w:tc>
          <w:tcPr>
            <w:tcW w:w="1417" w:type="dxa"/>
            <w:vAlign w:val="bottom"/>
          </w:tcPr>
          <w:p w14:paraId="0B685AF8" w14:textId="183E00B7" w:rsidR="005A2A5E" w:rsidRPr="0066546C" w:rsidRDefault="005A2A5E" w:rsidP="005A2A5E">
            <w:pPr>
              <w:pStyle w:val="a0"/>
              <w:tabs>
                <w:tab w:val="right" w:pos="1044"/>
              </w:tabs>
              <w:ind w:right="-72"/>
              <w:jc w:val="right"/>
              <w:rPr>
                <w:rFonts w:ascii="Arial" w:hAnsi="Arial" w:cs="Arial"/>
                <w:b/>
                <w:bCs/>
                <w:sz w:val="18"/>
                <w:szCs w:val="18"/>
              </w:rPr>
            </w:pPr>
            <w:r w:rsidRPr="0066546C">
              <w:rPr>
                <w:rFonts w:ascii="Arial" w:hAnsi="Arial" w:cs="Arial"/>
                <w:sz w:val="18"/>
                <w:szCs w:val="18"/>
              </w:rPr>
              <w:t>9,515,309</w:t>
            </w:r>
          </w:p>
        </w:tc>
      </w:tr>
      <w:tr w:rsidR="005A2A5E" w:rsidRPr="0066546C" w14:paraId="695D8936" w14:textId="77777777" w:rsidTr="00C81FF3">
        <w:trPr>
          <w:trHeight w:val="20"/>
        </w:trPr>
        <w:tc>
          <w:tcPr>
            <w:tcW w:w="5047" w:type="dxa"/>
            <w:vAlign w:val="bottom"/>
          </w:tcPr>
          <w:p w14:paraId="09042A7E" w14:textId="77777777" w:rsidR="005A2A5E" w:rsidRPr="0066546C" w:rsidRDefault="005A2A5E" w:rsidP="00B64B5B">
            <w:pPr>
              <w:pStyle w:val="a0"/>
              <w:ind w:left="252" w:right="0"/>
              <w:rPr>
                <w:rFonts w:ascii="Arial" w:hAnsi="Arial" w:cs="Arial"/>
                <w:sz w:val="18"/>
                <w:szCs w:val="18"/>
                <w:cs/>
                <w:lang w:val="en-GB"/>
              </w:rPr>
            </w:pPr>
            <w:proofErr w:type="gramStart"/>
            <w:r w:rsidRPr="0066546C">
              <w:rPr>
                <w:rFonts w:ascii="Arial" w:hAnsi="Arial" w:cs="Arial"/>
                <w:sz w:val="18"/>
                <w:szCs w:val="18"/>
                <w:u w:val="single"/>
                <w:lang w:val="en-GB"/>
              </w:rPr>
              <w:t>Less</w:t>
            </w:r>
            <w:r w:rsidRPr="0066546C">
              <w:rPr>
                <w:rFonts w:ascii="Arial" w:hAnsi="Arial" w:cs="Arial"/>
                <w:sz w:val="18"/>
                <w:szCs w:val="18"/>
                <w:lang w:val="en-GB"/>
              </w:rPr>
              <w:t xml:space="preserve">  Accumulated</w:t>
            </w:r>
            <w:proofErr w:type="gramEnd"/>
            <w:r w:rsidRPr="0066546C">
              <w:rPr>
                <w:rFonts w:ascii="Arial" w:hAnsi="Arial" w:cs="Arial"/>
                <w:sz w:val="18"/>
                <w:szCs w:val="18"/>
                <w:lang w:val="en-GB"/>
              </w:rPr>
              <w:t xml:space="preserve"> amortisation</w:t>
            </w:r>
          </w:p>
        </w:tc>
        <w:tc>
          <w:tcPr>
            <w:tcW w:w="1417" w:type="dxa"/>
            <w:vAlign w:val="bottom"/>
          </w:tcPr>
          <w:p w14:paraId="7FDECEEE" w14:textId="4DC2CEC5" w:rsidR="005A2A5E" w:rsidRPr="0066546C" w:rsidRDefault="005A2A5E" w:rsidP="005A2A5E">
            <w:pPr>
              <w:pBdr>
                <w:bottom w:val="single" w:sz="4" w:space="1" w:color="auto"/>
              </w:pBdr>
              <w:overflowPunct/>
              <w:autoSpaceDE/>
              <w:autoSpaceDN/>
              <w:adjustRightInd/>
              <w:ind w:right="-72"/>
              <w:jc w:val="right"/>
              <w:textAlignment w:val="auto"/>
              <w:rPr>
                <w:rFonts w:ascii="Arial" w:hAnsi="Arial" w:cs="Arial"/>
                <w:sz w:val="18"/>
                <w:szCs w:val="18"/>
                <w:cs/>
              </w:rPr>
            </w:pPr>
            <w:r w:rsidRPr="0066546C">
              <w:rPr>
                <w:rFonts w:ascii="Arial" w:hAnsi="Arial" w:cs="Arial"/>
                <w:sz w:val="18"/>
                <w:szCs w:val="18"/>
              </w:rPr>
              <w:t>(3,829,863)</w:t>
            </w:r>
          </w:p>
        </w:tc>
        <w:tc>
          <w:tcPr>
            <w:tcW w:w="1418" w:type="dxa"/>
            <w:vAlign w:val="bottom"/>
          </w:tcPr>
          <w:p w14:paraId="21B57247" w14:textId="7E6E42DA" w:rsidR="005A2A5E" w:rsidRPr="0066546C" w:rsidRDefault="005A2A5E" w:rsidP="005A2A5E">
            <w:pPr>
              <w:pBdr>
                <w:bottom w:val="single" w:sz="4" w:space="1" w:color="auto"/>
              </w:pBdr>
              <w:overflowPunct/>
              <w:autoSpaceDE/>
              <w:autoSpaceDN/>
              <w:adjustRightInd/>
              <w:ind w:right="-72"/>
              <w:jc w:val="right"/>
              <w:textAlignment w:val="auto"/>
              <w:rPr>
                <w:rFonts w:ascii="Arial" w:hAnsi="Arial" w:cs="Arial"/>
                <w:sz w:val="18"/>
                <w:szCs w:val="18"/>
                <w:cs/>
              </w:rPr>
            </w:pPr>
            <w:r w:rsidRPr="0066546C">
              <w:rPr>
                <w:rFonts w:ascii="Arial" w:hAnsi="Arial" w:cs="Arial"/>
                <w:sz w:val="18"/>
                <w:szCs w:val="18"/>
              </w:rPr>
              <w:t>-</w:t>
            </w:r>
          </w:p>
        </w:tc>
        <w:tc>
          <w:tcPr>
            <w:tcW w:w="1417" w:type="dxa"/>
            <w:vAlign w:val="bottom"/>
          </w:tcPr>
          <w:p w14:paraId="48EDE456" w14:textId="21E83E94" w:rsidR="005A2A5E" w:rsidRPr="0066546C" w:rsidRDefault="005A2A5E" w:rsidP="005A2A5E">
            <w:pPr>
              <w:pBdr>
                <w:bottom w:val="single" w:sz="4" w:space="1" w:color="auto"/>
              </w:pBdr>
              <w:overflowPunct/>
              <w:autoSpaceDE/>
              <w:autoSpaceDN/>
              <w:adjustRightInd/>
              <w:ind w:right="-72"/>
              <w:jc w:val="right"/>
              <w:textAlignment w:val="auto"/>
              <w:rPr>
                <w:rFonts w:ascii="Arial" w:hAnsi="Arial" w:cs="Arial"/>
                <w:sz w:val="18"/>
                <w:szCs w:val="18"/>
                <w:cs/>
              </w:rPr>
            </w:pPr>
            <w:r w:rsidRPr="0066546C">
              <w:rPr>
                <w:rFonts w:ascii="Arial" w:hAnsi="Arial" w:cs="Arial"/>
                <w:sz w:val="18"/>
                <w:szCs w:val="18"/>
              </w:rPr>
              <w:t>(3,829,863)</w:t>
            </w:r>
          </w:p>
        </w:tc>
      </w:tr>
      <w:tr w:rsidR="005A2A5E" w:rsidRPr="0066546C" w14:paraId="5EDB4045" w14:textId="77777777" w:rsidTr="00C81FF3">
        <w:trPr>
          <w:trHeight w:val="20"/>
        </w:trPr>
        <w:tc>
          <w:tcPr>
            <w:tcW w:w="5047" w:type="dxa"/>
            <w:vAlign w:val="bottom"/>
          </w:tcPr>
          <w:p w14:paraId="4465D1E1" w14:textId="77777777" w:rsidR="005A2A5E" w:rsidRPr="0066546C" w:rsidRDefault="005A2A5E" w:rsidP="00B64B5B">
            <w:pPr>
              <w:pStyle w:val="a0"/>
              <w:ind w:left="252" w:right="0"/>
              <w:rPr>
                <w:rFonts w:ascii="Arial" w:hAnsi="Arial" w:cs="Arial"/>
                <w:sz w:val="12"/>
                <w:szCs w:val="12"/>
                <w:u w:val="single"/>
                <w:lang w:val="en-GB"/>
              </w:rPr>
            </w:pPr>
          </w:p>
        </w:tc>
        <w:tc>
          <w:tcPr>
            <w:tcW w:w="1417" w:type="dxa"/>
            <w:vAlign w:val="bottom"/>
          </w:tcPr>
          <w:p w14:paraId="113188D8" w14:textId="6E56D2E0" w:rsidR="005A2A5E" w:rsidRPr="0066546C" w:rsidRDefault="005A2A5E" w:rsidP="005A2A5E">
            <w:pPr>
              <w:pStyle w:val="a0"/>
              <w:tabs>
                <w:tab w:val="right" w:pos="1044"/>
              </w:tabs>
              <w:ind w:right="-72"/>
              <w:jc w:val="right"/>
              <w:rPr>
                <w:rFonts w:ascii="Arial" w:hAnsi="Arial" w:cs="Arial"/>
                <w:sz w:val="12"/>
                <w:szCs w:val="12"/>
              </w:rPr>
            </w:pPr>
          </w:p>
        </w:tc>
        <w:tc>
          <w:tcPr>
            <w:tcW w:w="1418" w:type="dxa"/>
            <w:vAlign w:val="bottom"/>
          </w:tcPr>
          <w:p w14:paraId="345B93B9" w14:textId="641AAC74" w:rsidR="005A2A5E" w:rsidRPr="0066546C" w:rsidRDefault="005A2A5E" w:rsidP="005A2A5E">
            <w:pPr>
              <w:pStyle w:val="a0"/>
              <w:tabs>
                <w:tab w:val="right" w:pos="1044"/>
              </w:tabs>
              <w:ind w:right="-72"/>
              <w:jc w:val="right"/>
              <w:rPr>
                <w:rFonts w:ascii="Arial" w:hAnsi="Arial" w:cs="Arial"/>
                <w:sz w:val="12"/>
                <w:szCs w:val="12"/>
              </w:rPr>
            </w:pPr>
          </w:p>
        </w:tc>
        <w:tc>
          <w:tcPr>
            <w:tcW w:w="1417" w:type="dxa"/>
            <w:vAlign w:val="bottom"/>
          </w:tcPr>
          <w:p w14:paraId="383EDE19" w14:textId="24B58E23" w:rsidR="005A2A5E" w:rsidRPr="0066546C" w:rsidRDefault="005A2A5E" w:rsidP="005A2A5E">
            <w:pPr>
              <w:pStyle w:val="a0"/>
              <w:tabs>
                <w:tab w:val="right" w:pos="1044"/>
              </w:tabs>
              <w:ind w:right="-72"/>
              <w:jc w:val="right"/>
              <w:rPr>
                <w:rFonts w:ascii="Arial" w:hAnsi="Arial" w:cs="Arial"/>
                <w:sz w:val="12"/>
                <w:szCs w:val="12"/>
              </w:rPr>
            </w:pPr>
          </w:p>
        </w:tc>
      </w:tr>
      <w:tr w:rsidR="005A2A5E" w:rsidRPr="0066546C" w14:paraId="7828F98B" w14:textId="77777777" w:rsidTr="00C81FF3">
        <w:trPr>
          <w:trHeight w:val="20"/>
        </w:trPr>
        <w:tc>
          <w:tcPr>
            <w:tcW w:w="5047" w:type="dxa"/>
            <w:vAlign w:val="bottom"/>
          </w:tcPr>
          <w:p w14:paraId="1C3D7315" w14:textId="77777777" w:rsidR="005A2A5E" w:rsidRPr="0066546C" w:rsidRDefault="005A2A5E" w:rsidP="00B64B5B">
            <w:pPr>
              <w:pStyle w:val="a0"/>
              <w:ind w:left="252" w:right="0"/>
              <w:rPr>
                <w:rFonts w:ascii="Arial" w:hAnsi="Arial" w:cs="Arial"/>
                <w:sz w:val="18"/>
                <w:szCs w:val="18"/>
                <w:cs/>
              </w:rPr>
            </w:pPr>
            <w:r w:rsidRPr="0066546C">
              <w:rPr>
                <w:rFonts w:ascii="Arial" w:hAnsi="Arial" w:cs="Arial"/>
                <w:sz w:val="18"/>
                <w:szCs w:val="18"/>
                <w:lang w:val="en-GB"/>
              </w:rPr>
              <w:t>Net book value</w:t>
            </w:r>
          </w:p>
        </w:tc>
        <w:tc>
          <w:tcPr>
            <w:tcW w:w="1417" w:type="dxa"/>
            <w:vAlign w:val="bottom"/>
          </w:tcPr>
          <w:p w14:paraId="7C74A233" w14:textId="202796A8" w:rsidR="005A2A5E" w:rsidRPr="0066546C" w:rsidRDefault="005A2A5E"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lang w:val="en-GB"/>
              </w:rPr>
              <w:t>2,689,446</w:t>
            </w:r>
          </w:p>
        </w:tc>
        <w:tc>
          <w:tcPr>
            <w:tcW w:w="1418" w:type="dxa"/>
            <w:vAlign w:val="bottom"/>
          </w:tcPr>
          <w:p w14:paraId="217F79DD" w14:textId="29CB7523" w:rsidR="005A2A5E" w:rsidRPr="0066546C" w:rsidRDefault="005A2A5E"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lang w:val="en-GB"/>
              </w:rPr>
              <w:t>2,996,000</w:t>
            </w:r>
          </w:p>
        </w:tc>
        <w:tc>
          <w:tcPr>
            <w:tcW w:w="1417" w:type="dxa"/>
            <w:vAlign w:val="bottom"/>
          </w:tcPr>
          <w:p w14:paraId="3272C62A" w14:textId="7D598BD7" w:rsidR="005A2A5E" w:rsidRPr="0066546C" w:rsidRDefault="005A2A5E" w:rsidP="00C81FF3">
            <w:pPr>
              <w:pBdr>
                <w:bottom w:val="double" w:sz="4" w:space="1" w:color="auto"/>
              </w:pBdr>
              <w:ind w:right="-72"/>
              <w:jc w:val="right"/>
              <w:rPr>
                <w:rFonts w:ascii="Arial" w:hAnsi="Arial" w:cs="Arial"/>
                <w:sz w:val="18"/>
                <w:szCs w:val="18"/>
                <w:cs/>
                <w:lang w:val="en-GB"/>
              </w:rPr>
            </w:pPr>
            <w:r w:rsidRPr="0066546C">
              <w:rPr>
                <w:rFonts w:ascii="Arial" w:hAnsi="Arial" w:cs="Arial"/>
                <w:sz w:val="18"/>
                <w:szCs w:val="18"/>
                <w:lang w:val="en-GB"/>
              </w:rPr>
              <w:t>5,685,446</w:t>
            </w:r>
          </w:p>
        </w:tc>
      </w:tr>
    </w:tbl>
    <w:p w14:paraId="695815A8" w14:textId="77777777" w:rsidR="00B64B5B" w:rsidRPr="00B64B5B" w:rsidRDefault="00B64B5B">
      <w:pPr>
        <w:overflowPunct/>
        <w:autoSpaceDE/>
        <w:autoSpaceDN/>
        <w:adjustRightInd/>
        <w:textAlignment w:val="auto"/>
        <w:rPr>
          <w:rFonts w:ascii="Arial" w:hAnsi="Arial" w:cs="Arial"/>
          <w:b/>
          <w:bCs/>
          <w:sz w:val="16"/>
          <w:szCs w:val="16"/>
        </w:rPr>
      </w:pPr>
      <w:r w:rsidRPr="00B64B5B">
        <w:rPr>
          <w:rFonts w:ascii="Arial" w:hAnsi="Arial" w:cs="Arial"/>
          <w:b/>
          <w:bCs/>
          <w:sz w:val="16"/>
          <w:szCs w:val="16"/>
        </w:rPr>
        <w:br w:type="page"/>
      </w:r>
    </w:p>
    <w:p w14:paraId="5A09F3DC" w14:textId="750F5C62" w:rsidR="008B596D" w:rsidRPr="0066546C" w:rsidRDefault="008B596D" w:rsidP="00FF4D9C">
      <w:pPr>
        <w:tabs>
          <w:tab w:val="left" w:pos="540"/>
          <w:tab w:val="left" w:pos="2160"/>
          <w:tab w:val="right" w:pos="7280"/>
          <w:tab w:val="right" w:pos="8540"/>
        </w:tabs>
        <w:ind w:left="630" w:hanging="630"/>
        <w:jc w:val="thaiDistribute"/>
        <w:rPr>
          <w:rFonts w:ascii="Arial" w:hAnsi="Arial" w:cs="Arial"/>
          <w:b/>
          <w:bCs/>
          <w:sz w:val="20"/>
          <w:szCs w:val="20"/>
        </w:rPr>
      </w:pPr>
      <w:r w:rsidRPr="0066546C">
        <w:rPr>
          <w:rFonts w:ascii="Arial" w:hAnsi="Arial" w:cs="Arial"/>
          <w:b/>
          <w:bCs/>
          <w:sz w:val="20"/>
          <w:szCs w:val="20"/>
        </w:rPr>
        <w:lastRenderedPageBreak/>
        <w:t>17</w:t>
      </w:r>
      <w:r w:rsidRPr="0066546C">
        <w:rPr>
          <w:rFonts w:ascii="Arial" w:hAnsi="Arial" w:cs="Arial"/>
          <w:b/>
          <w:bCs/>
          <w:sz w:val="20"/>
          <w:szCs w:val="20"/>
        </w:rPr>
        <w:tab/>
        <w:t>Other assets, net</w:t>
      </w:r>
    </w:p>
    <w:p w14:paraId="4ADD2DD1" w14:textId="77777777" w:rsidR="008B596D" w:rsidRPr="0066546C" w:rsidRDefault="008B596D" w:rsidP="008B596D">
      <w:pPr>
        <w:tabs>
          <w:tab w:val="left" w:pos="2160"/>
          <w:tab w:val="right" w:pos="7280"/>
          <w:tab w:val="right" w:pos="8540"/>
        </w:tabs>
        <w:ind w:left="540" w:hanging="540"/>
        <w:jc w:val="thaiDistribute"/>
        <w:rPr>
          <w:rFonts w:ascii="Arial" w:hAnsi="Arial" w:cs="Arial"/>
          <w:b/>
          <w:bCs/>
          <w:sz w:val="20"/>
          <w:szCs w:val="20"/>
        </w:rPr>
      </w:pPr>
    </w:p>
    <w:tbl>
      <w:tblPr>
        <w:tblW w:w="9180" w:type="dxa"/>
        <w:tblInd w:w="270" w:type="dxa"/>
        <w:tblLayout w:type="fixed"/>
        <w:tblLook w:val="0000" w:firstRow="0" w:lastRow="0" w:firstColumn="0" w:lastColumn="0" w:noHBand="0" w:noVBand="0"/>
      </w:tblPr>
      <w:tblGrid>
        <w:gridCol w:w="6300"/>
        <w:gridCol w:w="1440"/>
        <w:gridCol w:w="1440"/>
      </w:tblGrid>
      <w:tr w:rsidR="008B596D" w:rsidRPr="0066546C" w14:paraId="3C386196" w14:textId="77777777" w:rsidTr="00C81FF3">
        <w:tc>
          <w:tcPr>
            <w:tcW w:w="6300" w:type="dxa"/>
            <w:tcBorders>
              <w:top w:val="nil"/>
              <w:left w:val="nil"/>
              <w:bottom w:val="nil"/>
              <w:right w:val="nil"/>
            </w:tcBorders>
            <w:vAlign w:val="bottom"/>
          </w:tcPr>
          <w:p w14:paraId="22337E2C" w14:textId="77777777" w:rsidR="008B596D" w:rsidRPr="0066546C" w:rsidRDefault="008B596D" w:rsidP="00AB1E27">
            <w:pPr>
              <w:ind w:left="148" w:right="58"/>
              <w:rPr>
                <w:rFonts w:ascii="Arial" w:hAnsi="Arial" w:cs="Arial"/>
                <w:sz w:val="20"/>
                <w:szCs w:val="20"/>
              </w:rPr>
            </w:pPr>
          </w:p>
        </w:tc>
        <w:tc>
          <w:tcPr>
            <w:tcW w:w="1440" w:type="dxa"/>
            <w:tcBorders>
              <w:top w:val="nil"/>
              <w:left w:val="nil"/>
              <w:bottom w:val="nil"/>
              <w:right w:val="nil"/>
            </w:tcBorders>
            <w:vAlign w:val="bottom"/>
          </w:tcPr>
          <w:p w14:paraId="2C7C3042"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440" w:type="dxa"/>
            <w:tcBorders>
              <w:top w:val="nil"/>
              <w:left w:val="nil"/>
              <w:bottom w:val="nil"/>
              <w:right w:val="nil"/>
            </w:tcBorders>
            <w:vAlign w:val="bottom"/>
          </w:tcPr>
          <w:p w14:paraId="33541863"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06BF1C54" w14:textId="77777777" w:rsidTr="00C81FF3">
        <w:tc>
          <w:tcPr>
            <w:tcW w:w="6300" w:type="dxa"/>
            <w:tcBorders>
              <w:top w:val="nil"/>
              <w:left w:val="nil"/>
              <w:bottom w:val="nil"/>
              <w:right w:val="nil"/>
            </w:tcBorders>
            <w:vAlign w:val="bottom"/>
          </w:tcPr>
          <w:p w14:paraId="5A04863E" w14:textId="77777777" w:rsidR="008B596D" w:rsidRPr="0066546C" w:rsidRDefault="008B596D" w:rsidP="00AB1E27">
            <w:pPr>
              <w:ind w:left="148" w:right="58"/>
              <w:rPr>
                <w:rFonts w:ascii="Arial" w:hAnsi="Arial" w:cs="Arial"/>
                <w:sz w:val="20"/>
                <w:szCs w:val="20"/>
              </w:rPr>
            </w:pPr>
          </w:p>
        </w:tc>
        <w:tc>
          <w:tcPr>
            <w:tcW w:w="1440" w:type="dxa"/>
            <w:tcBorders>
              <w:top w:val="nil"/>
              <w:left w:val="nil"/>
              <w:bottom w:val="nil"/>
              <w:right w:val="nil"/>
            </w:tcBorders>
            <w:vAlign w:val="bottom"/>
          </w:tcPr>
          <w:p w14:paraId="7A9ECEB0" w14:textId="77777777" w:rsidR="008B596D" w:rsidRPr="0066546C" w:rsidRDefault="008B596D" w:rsidP="00AB1E27">
            <w:pPr>
              <w:pBdr>
                <w:bottom w:val="single" w:sz="4" w:space="1" w:color="auto"/>
              </w:pBdr>
              <w:ind w:right="-72"/>
              <w:jc w:val="right"/>
              <w:rPr>
                <w:rFonts w:ascii="Arial" w:hAnsi="Arial" w:cs="Arial"/>
                <w:b/>
                <w:bCs/>
                <w:spacing w:val="-4"/>
                <w:sz w:val="20"/>
                <w:szCs w:val="20"/>
              </w:rPr>
            </w:pPr>
            <w:r w:rsidRPr="0066546C">
              <w:rPr>
                <w:rFonts w:ascii="Arial" w:hAnsi="Arial" w:cs="Arial"/>
                <w:b/>
                <w:bCs/>
                <w:spacing w:val="-4"/>
                <w:sz w:val="20"/>
                <w:szCs w:val="20"/>
              </w:rPr>
              <w:t>Baht</w:t>
            </w:r>
          </w:p>
        </w:tc>
        <w:tc>
          <w:tcPr>
            <w:tcW w:w="1440" w:type="dxa"/>
            <w:tcBorders>
              <w:top w:val="nil"/>
              <w:left w:val="nil"/>
              <w:bottom w:val="nil"/>
              <w:right w:val="nil"/>
            </w:tcBorders>
            <w:vAlign w:val="bottom"/>
          </w:tcPr>
          <w:p w14:paraId="396C31CB" w14:textId="77777777" w:rsidR="008B596D" w:rsidRPr="0066546C" w:rsidRDefault="008B596D" w:rsidP="00AB1E27">
            <w:pPr>
              <w:pBdr>
                <w:bottom w:val="single" w:sz="4" w:space="1" w:color="auto"/>
              </w:pBdr>
              <w:ind w:right="-72"/>
              <w:jc w:val="right"/>
              <w:rPr>
                <w:rFonts w:ascii="Arial" w:hAnsi="Arial" w:cs="Arial"/>
                <w:b/>
                <w:bCs/>
                <w:sz w:val="20"/>
                <w:szCs w:val="20"/>
                <w:cs/>
              </w:rPr>
            </w:pPr>
            <w:r w:rsidRPr="0066546C">
              <w:rPr>
                <w:rFonts w:ascii="Arial" w:hAnsi="Arial" w:cs="Arial"/>
                <w:b/>
                <w:bCs/>
                <w:sz w:val="20"/>
                <w:szCs w:val="20"/>
              </w:rPr>
              <w:t>Baht</w:t>
            </w:r>
          </w:p>
        </w:tc>
      </w:tr>
      <w:tr w:rsidR="008B596D" w:rsidRPr="0066546C" w14:paraId="0E3D1314" w14:textId="77777777" w:rsidTr="00C81FF3">
        <w:tc>
          <w:tcPr>
            <w:tcW w:w="6300" w:type="dxa"/>
            <w:tcBorders>
              <w:top w:val="nil"/>
              <w:left w:val="nil"/>
              <w:bottom w:val="nil"/>
              <w:right w:val="nil"/>
            </w:tcBorders>
            <w:vAlign w:val="bottom"/>
          </w:tcPr>
          <w:p w14:paraId="6CAE8559" w14:textId="77777777" w:rsidR="008B596D" w:rsidRPr="0066546C" w:rsidRDefault="008B596D" w:rsidP="00AB1E27">
            <w:pPr>
              <w:pStyle w:val="Heading1"/>
              <w:spacing w:before="0"/>
              <w:ind w:left="148" w:right="-198"/>
              <w:rPr>
                <w:rFonts w:ascii="Arial" w:hAnsi="Arial" w:cs="Arial"/>
                <w:b w:val="0"/>
                <w:bCs w:val="0"/>
                <w:color w:val="auto"/>
                <w:sz w:val="12"/>
                <w:szCs w:val="12"/>
                <w:lang w:val="en-US" w:eastAsia="en-US"/>
              </w:rPr>
            </w:pPr>
          </w:p>
        </w:tc>
        <w:tc>
          <w:tcPr>
            <w:tcW w:w="1440" w:type="dxa"/>
            <w:tcBorders>
              <w:top w:val="nil"/>
              <w:left w:val="nil"/>
              <w:bottom w:val="nil"/>
              <w:right w:val="nil"/>
            </w:tcBorders>
            <w:vAlign w:val="bottom"/>
          </w:tcPr>
          <w:p w14:paraId="7E3EA86E" w14:textId="77777777" w:rsidR="008B596D" w:rsidRPr="0066546C" w:rsidRDefault="008B596D" w:rsidP="00AB1E27">
            <w:pPr>
              <w:tabs>
                <w:tab w:val="decimal" w:pos="459"/>
                <w:tab w:val="left" w:pos="1390"/>
              </w:tabs>
              <w:ind w:right="-72" w:hanging="113"/>
              <w:jc w:val="right"/>
              <w:rPr>
                <w:rFonts w:ascii="Arial" w:hAnsi="Arial" w:cs="Arial"/>
                <w:sz w:val="12"/>
                <w:szCs w:val="12"/>
              </w:rPr>
            </w:pPr>
          </w:p>
        </w:tc>
        <w:tc>
          <w:tcPr>
            <w:tcW w:w="1440" w:type="dxa"/>
            <w:tcBorders>
              <w:top w:val="nil"/>
              <w:left w:val="nil"/>
              <w:bottom w:val="nil"/>
              <w:right w:val="nil"/>
            </w:tcBorders>
            <w:vAlign w:val="bottom"/>
          </w:tcPr>
          <w:p w14:paraId="44D082F7" w14:textId="77777777" w:rsidR="008B596D" w:rsidRPr="0066546C" w:rsidRDefault="008B596D" w:rsidP="00AB1E27">
            <w:pPr>
              <w:tabs>
                <w:tab w:val="decimal" w:pos="459"/>
                <w:tab w:val="left" w:pos="1390"/>
              </w:tabs>
              <w:ind w:right="-72" w:hanging="113"/>
              <w:jc w:val="right"/>
              <w:rPr>
                <w:rFonts w:ascii="Arial" w:hAnsi="Arial" w:cs="Arial"/>
                <w:sz w:val="12"/>
                <w:szCs w:val="12"/>
              </w:rPr>
            </w:pPr>
          </w:p>
        </w:tc>
      </w:tr>
      <w:tr w:rsidR="00E75234" w:rsidRPr="0066546C" w14:paraId="323DD0C1" w14:textId="77777777" w:rsidTr="00C81FF3">
        <w:tc>
          <w:tcPr>
            <w:tcW w:w="6300" w:type="dxa"/>
            <w:tcBorders>
              <w:top w:val="nil"/>
              <w:left w:val="nil"/>
              <w:bottom w:val="nil"/>
              <w:right w:val="nil"/>
            </w:tcBorders>
            <w:vAlign w:val="bottom"/>
          </w:tcPr>
          <w:p w14:paraId="58119578" w14:textId="77777777" w:rsidR="00E75234" w:rsidRPr="0066546C" w:rsidRDefault="00E75234" w:rsidP="00FF4D9C">
            <w:pPr>
              <w:pStyle w:val="Heading1"/>
              <w:spacing w:before="0"/>
              <w:ind w:left="187" w:right="-198"/>
              <w:rPr>
                <w:rFonts w:ascii="Arial" w:hAnsi="Arial" w:cs="Arial"/>
                <w:b w:val="0"/>
                <w:bCs w:val="0"/>
                <w:color w:val="auto"/>
                <w:sz w:val="20"/>
                <w:szCs w:val="20"/>
                <w:cs/>
                <w:lang w:val="en-US" w:eastAsia="en-US"/>
              </w:rPr>
            </w:pPr>
            <w:r w:rsidRPr="0066546C">
              <w:rPr>
                <w:rFonts w:ascii="Arial" w:hAnsi="Arial" w:cs="Arial"/>
                <w:b w:val="0"/>
                <w:bCs w:val="0"/>
                <w:color w:val="auto"/>
                <w:sz w:val="20"/>
                <w:szCs w:val="20"/>
                <w:lang w:val="en-US" w:eastAsia="en-US"/>
              </w:rPr>
              <w:t>Accrued interest income from investments</w:t>
            </w:r>
          </w:p>
        </w:tc>
        <w:tc>
          <w:tcPr>
            <w:tcW w:w="1440" w:type="dxa"/>
            <w:tcBorders>
              <w:top w:val="nil"/>
              <w:left w:val="nil"/>
              <w:bottom w:val="nil"/>
              <w:right w:val="nil"/>
            </w:tcBorders>
            <w:vAlign w:val="bottom"/>
          </w:tcPr>
          <w:p w14:paraId="35A00711" w14:textId="71A91D26" w:rsidR="00E75234" w:rsidRPr="0066546C" w:rsidRDefault="00E75234" w:rsidP="00E75234">
            <w:pPr>
              <w:ind w:right="-72"/>
              <w:jc w:val="right"/>
              <w:rPr>
                <w:rFonts w:ascii="Arial" w:hAnsi="Arial" w:cs="Arial"/>
                <w:sz w:val="18"/>
                <w:szCs w:val="18"/>
                <w:cs/>
                <w:lang w:val="en-GB"/>
              </w:rPr>
            </w:pPr>
            <w:r w:rsidRPr="0066546C">
              <w:rPr>
                <w:rFonts w:ascii="Arial" w:hAnsi="Arial" w:cs="Arial"/>
                <w:sz w:val="18"/>
                <w:szCs w:val="18"/>
                <w:lang w:val="en-GB"/>
              </w:rPr>
              <w:t>1,798,352</w:t>
            </w:r>
          </w:p>
        </w:tc>
        <w:tc>
          <w:tcPr>
            <w:tcW w:w="1440" w:type="dxa"/>
            <w:tcBorders>
              <w:top w:val="nil"/>
              <w:left w:val="nil"/>
              <w:bottom w:val="nil"/>
              <w:right w:val="nil"/>
            </w:tcBorders>
            <w:vAlign w:val="bottom"/>
          </w:tcPr>
          <w:p w14:paraId="573BF549" w14:textId="77777777" w:rsidR="00E75234" w:rsidRPr="0066546C" w:rsidRDefault="00E75234" w:rsidP="00E75234">
            <w:pPr>
              <w:ind w:right="-72"/>
              <w:jc w:val="right"/>
              <w:rPr>
                <w:rFonts w:ascii="Arial" w:hAnsi="Arial" w:cs="Arial"/>
                <w:sz w:val="18"/>
                <w:szCs w:val="18"/>
                <w:cs/>
                <w:lang w:val="en-GB"/>
              </w:rPr>
            </w:pPr>
            <w:r w:rsidRPr="0066546C">
              <w:rPr>
                <w:rFonts w:ascii="Arial" w:hAnsi="Arial" w:cs="Arial"/>
                <w:sz w:val="18"/>
                <w:szCs w:val="18"/>
                <w:cs/>
                <w:lang w:val="en-GB"/>
              </w:rPr>
              <w:t>1</w:t>
            </w:r>
            <w:r w:rsidRPr="0066546C">
              <w:rPr>
                <w:rFonts w:ascii="Arial" w:hAnsi="Arial" w:cs="Arial"/>
                <w:sz w:val="18"/>
                <w:szCs w:val="18"/>
                <w:lang w:val="en-GB"/>
              </w:rPr>
              <w:t>,</w:t>
            </w:r>
            <w:r w:rsidRPr="0066546C">
              <w:rPr>
                <w:rFonts w:ascii="Arial" w:hAnsi="Arial" w:cs="Arial"/>
                <w:sz w:val="18"/>
                <w:szCs w:val="18"/>
                <w:cs/>
                <w:lang w:val="en-GB"/>
              </w:rPr>
              <w:t>999</w:t>
            </w:r>
            <w:r w:rsidRPr="0066546C">
              <w:rPr>
                <w:rFonts w:ascii="Arial" w:hAnsi="Arial" w:cs="Arial"/>
                <w:sz w:val="18"/>
                <w:szCs w:val="18"/>
                <w:lang w:val="en-GB"/>
              </w:rPr>
              <w:t>,</w:t>
            </w:r>
            <w:r w:rsidRPr="0066546C">
              <w:rPr>
                <w:rFonts w:ascii="Arial" w:hAnsi="Arial" w:cs="Arial"/>
                <w:sz w:val="18"/>
                <w:szCs w:val="18"/>
                <w:cs/>
                <w:lang w:val="en-GB"/>
              </w:rPr>
              <w:t>207</w:t>
            </w:r>
          </w:p>
        </w:tc>
      </w:tr>
      <w:tr w:rsidR="00E75234" w:rsidRPr="0066546C" w14:paraId="5EE63AEE" w14:textId="77777777" w:rsidTr="00C81FF3">
        <w:tc>
          <w:tcPr>
            <w:tcW w:w="6300" w:type="dxa"/>
            <w:tcBorders>
              <w:top w:val="nil"/>
              <w:left w:val="nil"/>
              <w:bottom w:val="nil"/>
              <w:right w:val="nil"/>
            </w:tcBorders>
            <w:vAlign w:val="bottom"/>
          </w:tcPr>
          <w:p w14:paraId="33339A84" w14:textId="77777777" w:rsidR="00E75234" w:rsidRPr="0066546C" w:rsidRDefault="00E75234" w:rsidP="00FF4D9C">
            <w:pPr>
              <w:pStyle w:val="Heading1"/>
              <w:spacing w:before="0"/>
              <w:ind w:left="187" w:right="-198"/>
              <w:rPr>
                <w:rFonts w:ascii="Arial" w:hAnsi="Arial" w:cs="Arial"/>
                <w:b w:val="0"/>
                <w:bCs w:val="0"/>
                <w:color w:val="auto"/>
                <w:sz w:val="20"/>
                <w:szCs w:val="20"/>
                <w:lang w:val="en-US" w:eastAsia="en-US"/>
              </w:rPr>
            </w:pPr>
            <w:r w:rsidRPr="0066546C">
              <w:rPr>
                <w:rFonts w:ascii="Arial" w:hAnsi="Arial" w:cs="Arial"/>
                <w:b w:val="0"/>
                <w:bCs w:val="0"/>
                <w:color w:val="auto"/>
                <w:sz w:val="20"/>
                <w:szCs w:val="20"/>
              </w:rPr>
              <w:t xml:space="preserve">Deposits to related party </w:t>
            </w:r>
          </w:p>
        </w:tc>
        <w:tc>
          <w:tcPr>
            <w:tcW w:w="1440" w:type="dxa"/>
            <w:tcBorders>
              <w:top w:val="nil"/>
              <w:left w:val="nil"/>
              <w:bottom w:val="nil"/>
              <w:right w:val="nil"/>
            </w:tcBorders>
            <w:vAlign w:val="bottom"/>
          </w:tcPr>
          <w:p w14:paraId="5DBB8F38" w14:textId="6E8C3A7A"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lang w:val="en-GB"/>
              </w:rPr>
              <w:t>2,493,516</w:t>
            </w:r>
          </w:p>
        </w:tc>
        <w:tc>
          <w:tcPr>
            <w:tcW w:w="1440" w:type="dxa"/>
            <w:tcBorders>
              <w:top w:val="nil"/>
              <w:left w:val="nil"/>
              <w:bottom w:val="nil"/>
              <w:right w:val="nil"/>
            </w:tcBorders>
            <w:vAlign w:val="bottom"/>
          </w:tcPr>
          <w:p w14:paraId="7F724C4E" w14:textId="77777777"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2</w:t>
            </w:r>
            <w:r w:rsidRPr="0066546C">
              <w:rPr>
                <w:rFonts w:ascii="Arial" w:hAnsi="Arial" w:cs="Arial"/>
                <w:sz w:val="18"/>
                <w:szCs w:val="18"/>
                <w:lang w:val="en-GB"/>
              </w:rPr>
              <w:t>,</w:t>
            </w:r>
            <w:r w:rsidRPr="0066546C">
              <w:rPr>
                <w:rFonts w:ascii="Arial" w:hAnsi="Arial" w:cs="Arial"/>
                <w:sz w:val="18"/>
                <w:szCs w:val="18"/>
                <w:cs/>
                <w:lang w:val="en-GB"/>
              </w:rPr>
              <w:t>493</w:t>
            </w:r>
            <w:r w:rsidRPr="0066546C">
              <w:rPr>
                <w:rFonts w:ascii="Arial" w:hAnsi="Arial" w:cs="Arial"/>
                <w:sz w:val="18"/>
                <w:szCs w:val="18"/>
                <w:lang w:val="en-GB"/>
              </w:rPr>
              <w:t>,</w:t>
            </w:r>
            <w:r w:rsidRPr="0066546C">
              <w:rPr>
                <w:rFonts w:ascii="Arial" w:hAnsi="Arial" w:cs="Arial"/>
                <w:sz w:val="18"/>
                <w:szCs w:val="18"/>
                <w:cs/>
                <w:lang w:val="en-GB"/>
              </w:rPr>
              <w:t>516</w:t>
            </w:r>
          </w:p>
        </w:tc>
      </w:tr>
      <w:tr w:rsidR="00E75234" w:rsidRPr="0066546C" w14:paraId="73BE9DB8" w14:textId="77777777" w:rsidTr="00C81FF3">
        <w:tc>
          <w:tcPr>
            <w:tcW w:w="6300" w:type="dxa"/>
            <w:tcBorders>
              <w:top w:val="nil"/>
              <w:left w:val="nil"/>
              <w:bottom w:val="nil"/>
              <w:right w:val="nil"/>
            </w:tcBorders>
            <w:vAlign w:val="bottom"/>
          </w:tcPr>
          <w:p w14:paraId="416F9A32" w14:textId="77777777" w:rsidR="00E75234" w:rsidRPr="0066546C" w:rsidRDefault="00E75234" w:rsidP="00FF4D9C">
            <w:pPr>
              <w:pStyle w:val="Heading1"/>
              <w:spacing w:before="0"/>
              <w:ind w:left="187" w:right="-198"/>
              <w:rPr>
                <w:rFonts w:ascii="Arial" w:hAnsi="Arial" w:cs="Arial"/>
                <w:b w:val="0"/>
                <w:bCs w:val="0"/>
                <w:color w:val="auto"/>
                <w:sz w:val="20"/>
                <w:szCs w:val="20"/>
                <w:lang w:val="en-US" w:eastAsia="en-US"/>
              </w:rPr>
            </w:pPr>
            <w:r w:rsidRPr="0066546C">
              <w:rPr>
                <w:rFonts w:ascii="Arial" w:hAnsi="Arial" w:cs="Arial"/>
                <w:b w:val="0"/>
                <w:bCs w:val="0"/>
                <w:color w:val="auto"/>
                <w:sz w:val="20"/>
                <w:szCs w:val="20"/>
                <w:lang w:val="en-US" w:eastAsia="en-US"/>
              </w:rPr>
              <w:t>Prepaid expenses</w:t>
            </w:r>
          </w:p>
        </w:tc>
        <w:tc>
          <w:tcPr>
            <w:tcW w:w="1440" w:type="dxa"/>
            <w:tcBorders>
              <w:top w:val="nil"/>
              <w:left w:val="nil"/>
              <w:bottom w:val="nil"/>
              <w:right w:val="nil"/>
            </w:tcBorders>
            <w:vAlign w:val="bottom"/>
          </w:tcPr>
          <w:p w14:paraId="717B52EB" w14:textId="14AC4971"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4</w:t>
            </w:r>
            <w:r w:rsidRPr="0066546C">
              <w:rPr>
                <w:rFonts w:ascii="Arial" w:hAnsi="Arial" w:cs="Arial"/>
                <w:sz w:val="18"/>
                <w:szCs w:val="18"/>
                <w:lang w:val="en-GB"/>
              </w:rPr>
              <w:t>,</w:t>
            </w:r>
            <w:r w:rsidRPr="0066546C">
              <w:rPr>
                <w:rFonts w:ascii="Arial" w:hAnsi="Arial" w:cs="Arial"/>
                <w:sz w:val="18"/>
                <w:szCs w:val="18"/>
                <w:cs/>
                <w:lang w:val="en-GB"/>
              </w:rPr>
              <w:t>166</w:t>
            </w:r>
            <w:r w:rsidRPr="0066546C">
              <w:rPr>
                <w:rFonts w:ascii="Arial" w:hAnsi="Arial" w:cs="Arial"/>
                <w:sz w:val="18"/>
                <w:szCs w:val="18"/>
                <w:lang w:val="en-GB"/>
              </w:rPr>
              <w:t>,</w:t>
            </w:r>
            <w:r w:rsidRPr="0066546C">
              <w:rPr>
                <w:rFonts w:ascii="Arial" w:hAnsi="Arial" w:cs="Arial"/>
                <w:sz w:val="18"/>
                <w:szCs w:val="18"/>
                <w:cs/>
                <w:lang w:val="en-GB"/>
              </w:rPr>
              <w:t>640</w:t>
            </w:r>
          </w:p>
        </w:tc>
        <w:tc>
          <w:tcPr>
            <w:tcW w:w="1440" w:type="dxa"/>
            <w:tcBorders>
              <w:top w:val="nil"/>
              <w:left w:val="nil"/>
              <w:bottom w:val="nil"/>
              <w:right w:val="nil"/>
            </w:tcBorders>
            <w:vAlign w:val="bottom"/>
          </w:tcPr>
          <w:p w14:paraId="2328EAA6" w14:textId="77777777"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1</w:t>
            </w:r>
            <w:r w:rsidRPr="0066546C">
              <w:rPr>
                <w:rFonts w:ascii="Arial" w:hAnsi="Arial" w:cs="Arial"/>
                <w:sz w:val="18"/>
                <w:szCs w:val="18"/>
                <w:lang w:val="en-GB"/>
              </w:rPr>
              <w:t>,</w:t>
            </w:r>
            <w:r w:rsidRPr="0066546C">
              <w:rPr>
                <w:rFonts w:ascii="Arial" w:hAnsi="Arial" w:cs="Arial"/>
                <w:sz w:val="18"/>
                <w:szCs w:val="18"/>
                <w:cs/>
                <w:lang w:val="en-GB"/>
              </w:rPr>
              <w:t>867</w:t>
            </w:r>
            <w:r w:rsidRPr="0066546C">
              <w:rPr>
                <w:rFonts w:ascii="Arial" w:hAnsi="Arial" w:cs="Arial"/>
                <w:sz w:val="18"/>
                <w:szCs w:val="18"/>
                <w:lang w:val="en-GB"/>
              </w:rPr>
              <w:t>,</w:t>
            </w:r>
            <w:r w:rsidRPr="0066546C">
              <w:rPr>
                <w:rFonts w:ascii="Arial" w:hAnsi="Arial" w:cs="Arial"/>
                <w:sz w:val="18"/>
                <w:szCs w:val="18"/>
                <w:cs/>
                <w:lang w:val="en-GB"/>
              </w:rPr>
              <w:t>485</w:t>
            </w:r>
          </w:p>
        </w:tc>
      </w:tr>
      <w:tr w:rsidR="00E75234" w:rsidRPr="0066546C" w14:paraId="68CC1BF6" w14:textId="77777777" w:rsidTr="00C81FF3">
        <w:tc>
          <w:tcPr>
            <w:tcW w:w="6300" w:type="dxa"/>
            <w:tcBorders>
              <w:top w:val="nil"/>
              <w:left w:val="nil"/>
              <w:bottom w:val="nil"/>
              <w:right w:val="nil"/>
            </w:tcBorders>
            <w:vAlign w:val="bottom"/>
          </w:tcPr>
          <w:p w14:paraId="72B59D9E" w14:textId="77777777" w:rsidR="00E75234" w:rsidRPr="0066546C" w:rsidRDefault="00E75234" w:rsidP="00FF4D9C">
            <w:pPr>
              <w:pStyle w:val="Heading1"/>
              <w:spacing w:before="0"/>
              <w:ind w:left="187" w:right="-198"/>
              <w:rPr>
                <w:rFonts w:ascii="Arial" w:hAnsi="Arial" w:cs="Arial"/>
                <w:b w:val="0"/>
                <w:bCs w:val="0"/>
                <w:color w:val="auto"/>
                <w:sz w:val="20"/>
                <w:szCs w:val="20"/>
                <w:lang w:val="en-GB" w:eastAsia="en-US"/>
              </w:rPr>
            </w:pPr>
            <w:r w:rsidRPr="0066546C">
              <w:rPr>
                <w:rFonts w:ascii="Arial" w:hAnsi="Arial" w:cs="Arial"/>
                <w:b w:val="0"/>
                <w:bCs w:val="0"/>
                <w:color w:val="auto"/>
                <w:sz w:val="20"/>
                <w:szCs w:val="20"/>
                <w:lang w:val="en-US" w:eastAsia="en-US"/>
              </w:rPr>
              <w:t>Other</w:t>
            </w:r>
            <w:r w:rsidRPr="0066546C">
              <w:rPr>
                <w:rFonts w:ascii="Arial" w:hAnsi="Arial" w:cs="Arial"/>
                <w:b w:val="0"/>
                <w:bCs w:val="0"/>
                <w:color w:val="auto"/>
                <w:sz w:val="20"/>
                <w:szCs w:val="20"/>
                <w:lang w:val="en-GB" w:eastAsia="en-US"/>
              </w:rPr>
              <w:t xml:space="preserve"> receivables</w:t>
            </w:r>
          </w:p>
        </w:tc>
        <w:tc>
          <w:tcPr>
            <w:tcW w:w="1440" w:type="dxa"/>
            <w:tcBorders>
              <w:top w:val="nil"/>
              <w:left w:val="nil"/>
              <w:bottom w:val="nil"/>
              <w:right w:val="nil"/>
            </w:tcBorders>
            <w:vAlign w:val="bottom"/>
          </w:tcPr>
          <w:p w14:paraId="3C6CA751" w14:textId="308A35EA"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37</w:t>
            </w:r>
            <w:r w:rsidRPr="0066546C">
              <w:rPr>
                <w:rFonts w:ascii="Arial" w:hAnsi="Arial" w:cs="Arial"/>
                <w:sz w:val="18"/>
                <w:szCs w:val="18"/>
                <w:lang w:val="en-GB"/>
              </w:rPr>
              <w:t>,</w:t>
            </w:r>
            <w:r w:rsidRPr="0066546C">
              <w:rPr>
                <w:rFonts w:ascii="Arial" w:hAnsi="Arial" w:cs="Arial"/>
                <w:sz w:val="18"/>
                <w:szCs w:val="18"/>
                <w:cs/>
                <w:lang w:val="en-GB"/>
              </w:rPr>
              <w:t>932</w:t>
            </w:r>
            <w:r w:rsidRPr="0066546C">
              <w:rPr>
                <w:rFonts w:ascii="Arial" w:hAnsi="Arial" w:cs="Arial"/>
                <w:sz w:val="18"/>
                <w:szCs w:val="18"/>
                <w:lang w:val="en-GB"/>
              </w:rPr>
              <w:t>,</w:t>
            </w:r>
            <w:r w:rsidRPr="0066546C">
              <w:rPr>
                <w:rFonts w:ascii="Arial" w:hAnsi="Arial" w:cs="Arial"/>
                <w:sz w:val="18"/>
                <w:szCs w:val="18"/>
                <w:cs/>
                <w:lang w:val="en-GB"/>
              </w:rPr>
              <w:t>563</w:t>
            </w:r>
          </w:p>
        </w:tc>
        <w:tc>
          <w:tcPr>
            <w:tcW w:w="1440" w:type="dxa"/>
            <w:tcBorders>
              <w:top w:val="nil"/>
              <w:left w:val="nil"/>
              <w:bottom w:val="nil"/>
              <w:right w:val="nil"/>
            </w:tcBorders>
            <w:vAlign w:val="bottom"/>
          </w:tcPr>
          <w:p w14:paraId="2F5B9E13" w14:textId="77777777"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37</w:t>
            </w:r>
            <w:r w:rsidRPr="0066546C">
              <w:rPr>
                <w:rFonts w:ascii="Arial" w:hAnsi="Arial" w:cs="Arial"/>
                <w:sz w:val="18"/>
                <w:szCs w:val="18"/>
                <w:lang w:val="en-GB"/>
              </w:rPr>
              <w:t>,</w:t>
            </w:r>
            <w:r w:rsidRPr="0066546C">
              <w:rPr>
                <w:rFonts w:ascii="Arial" w:hAnsi="Arial" w:cs="Arial"/>
                <w:sz w:val="18"/>
                <w:szCs w:val="18"/>
                <w:cs/>
                <w:lang w:val="en-GB"/>
              </w:rPr>
              <w:t>932</w:t>
            </w:r>
            <w:r w:rsidRPr="0066546C">
              <w:rPr>
                <w:rFonts w:ascii="Arial" w:hAnsi="Arial" w:cs="Arial"/>
                <w:sz w:val="18"/>
                <w:szCs w:val="18"/>
                <w:lang w:val="en-GB"/>
              </w:rPr>
              <w:t>,</w:t>
            </w:r>
            <w:r w:rsidRPr="0066546C">
              <w:rPr>
                <w:rFonts w:ascii="Arial" w:hAnsi="Arial" w:cs="Arial"/>
                <w:sz w:val="18"/>
                <w:szCs w:val="18"/>
                <w:cs/>
                <w:lang w:val="en-GB"/>
              </w:rPr>
              <w:t>563</w:t>
            </w:r>
          </w:p>
        </w:tc>
      </w:tr>
      <w:tr w:rsidR="00E75234" w:rsidRPr="0066546C" w14:paraId="30AD20C2" w14:textId="77777777" w:rsidTr="00C81FF3">
        <w:tc>
          <w:tcPr>
            <w:tcW w:w="6300" w:type="dxa"/>
            <w:tcBorders>
              <w:top w:val="nil"/>
              <w:left w:val="nil"/>
              <w:bottom w:val="nil"/>
              <w:right w:val="nil"/>
            </w:tcBorders>
            <w:vAlign w:val="bottom"/>
          </w:tcPr>
          <w:p w14:paraId="79599D22" w14:textId="77777777" w:rsidR="00E75234" w:rsidRPr="0066546C" w:rsidRDefault="00E75234" w:rsidP="00FF4D9C">
            <w:pPr>
              <w:pStyle w:val="Heading1"/>
              <w:spacing w:before="0"/>
              <w:ind w:left="187" w:right="-198"/>
              <w:rPr>
                <w:rFonts w:ascii="Arial" w:hAnsi="Arial" w:cs="Arial"/>
                <w:b w:val="0"/>
                <w:bCs w:val="0"/>
                <w:color w:val="auto"/>
                <w:sz w:val="20"/>
                <w:szCs w:val="20"/>
                <w:lang w:val="en-GB" w:eastAsia="en-US"/>
              </w:rPr>
            </w:pPr>
            <w:r w:rsidRPr="0066546C">
              <w:rPr>
                <w:rFonts w:ascii="Arial" w:hAnsi="Arial" w:cs="Arial"/>
                <w:b w:val="0"/>
                <w:bCs w:val="0"/>
                <w:color w:val="auto"/>
                <w:sz w:val="20"/>
                <w:szCs w:val="20"/>
                <w:u w:val="single"/>
              </w:rPr>
              <w:t>Less</w:t>
            </w:r>
            <w:r w:rsidRPr="0066546C">
              <w:rPr>
                <w:rFonts w:ascii="Arial" w:hAnsi="Arial" w:cs="Arial"/>
                <w:b w:val="0"/>
                <w:bCs w:val="0"/>
                <w:color w:val="auto"/>
                <w:sz w:val="20"/>
                <w:szCs w:val="20"/>
              </w:rPr>
              <w:t xml:space="preserve">  Allowance for doubtful accounts</w:t>
            </w:r>
          </w:p>
        </w:tc>
        <w:tc>
          <w:tcPr>
            <w:tcW w:w="1440" w:type="dxa"/>
            <w:tcBorders>
              <w:top w:val="nil"/>
              <w:left w:val="nil"/>
              <w:bottom w:val="nil"/>
              <w:right w:val="nil"/>
            </w:tcBorders>
            <w:vAlign w:val="bottom"/>
          </w:tcPr>
          <w:p w14:paraId="7DEE0959" w14:textId="41431EE2"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(37</w:t>
            </w:r>
            <w:r w:rsidRPr="0066546C">
              <w:rPr>
                <w:rFonts w:ascii="Arial" w:hAnsi="Arial" w:cs="Arial"/>
                <w:sz w:val="18"/>
                <w:szCs w:val="18"/>
                <w:lang w:val="en-GB"/>
              </w:rPr>
              <w:t>,</w:t>
            </w:r>
            <w:r w:rsidRPr="0066546C">
              <w:rPr>
                <w:rFonts w:ascii="Arial" w:hAnsi="Arial" w:cs="Arial"/>
                <w:sz w:val="18"/>
                <w:szCs w:val="18"/>
                <w:cs/>
                <w:lang w:val="en-GB"/>
              </w:rPr>
              <w:t>932</w:t>
            </w:r>
            <w:r w:rsidRPr="0066546C">
              <w:rPr>
                <w:rFonts w:ascii="Arial" w:hAnsi="Arial" w:cs="Arial"/>
                <w:sz w:val="18"/>
                <w:szCs w:val="18"/>
                <w:lang w:val="en-GB"/>
              </w:rPr>
              <w:t>,</w:t>
            </w:r>
            <w:r w:rsidRPr="0066546C">
              <w:rPr>
                <w:rFonts w:ascii="Arial" w:hAnsi="Arial" w:cs="Arial"/>
                <w:sz w:val="18"/>
                <w:szCs w:val="18"/>
                <w:cs/>
                <w:lang w:val="en-GB"/>
              </w:rPr>
              <w:t>563)</w:t>
            </w:r>
          </w:p>
        </w:tc>
        <w:tc>
          <w:tcPr>
            <w:tcW w:w="1440" w:type="dxa"/>
            <w:tcBorders>
              <w:top w:val="nil"/>
              <w:left w:val="nil"/>
              <w:bottom w:val="nil"/>
              <w:right w:val="nil"/>
            </w:tcBorders>
            <w:vAlign w:val="bottom"/>
          </w:tcPr>
          <w:p w14:paraId="2FE9A008" w14:textId="77777777"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(37</w:t>
            </w:r>
            <w:r w:rsidRPr="0066546C">
              <w:rPr>
                <w:rFonts w:ascii="Arial" w:hAnsi="Arial" w:cs="Arial"/>
                <w:sz w:val="18"/>
                <w:szCs w:val="18"/>
                <w:lang w:val="en-GB"/>
              </w:rPr>
              <w:t>,</w:t>
            </w:r>
            <w:r w:rsidRPr="0066546C">
              <w:rPr>
                <w:rFonts w:ascii="Arial" w:hAnsi="Arial" w:cs="Arial"/>
                <w:sz w:val="18"/>
                <w:szCs w:val="18"/>
                <w:cs/>
                <w:lang w:val="en-GB"/>
              </w:rPr>
              <w:t>932</w:t>
            </w:r>
            <w:r w:rsidRPr="0066546C">
              <w:rPr>
                <w:rFonts w:ascii="Arial" w:hAnsi="Arial" w:cs="Arial"/>
                <w:sz w:val="18"/>
                <w:szCs w:val="18"/>
                <w:lang w:val="en-GB"/>
              </w:rPr>
              <w:t>,</w:t>
            </w:r>
            <w:r w:rsidRPr="0066546C">
              <w:rPr>
                <w:rFonts w:ascii="Arial" w:hAnsi="Arial" w:cs="Arial"/>
                <w:sz w:val="18"/>
                <w:szCs w:val="18"/>
                <w:cs/>
                <w:lang w:val="en-GB"/>
              </w:rPr>
              <w:t>563)</w:t>
            </w:r>
          </w:p>
        </w:tc>
      </w:tr>
      <w:tr w:rsidR="00E75234" w:rsidRPr="0066546C" w14:paraId="4592F476" w14:textId="77777777" w:rsidTr="00C81FF3">
        <w:tc>
          <w:tcPr>
            <w:tcW w:w="6300" w:type="dxa"/>
            <w:tcBorders>
              <w:top w:val="nil"/>
              <w:left w:val="nil"/>
              <w:bottom w:val="nil"/>
              <w:right w:val="nil"/>
            </w:tcBorders>
            <w:vAlign w:val="bottom"/>
          </w:tcPr>
          <w:p w14:paraId="7CCE81BF" w14:textId="77777777" w:rsidR="00E75234" w:rsidRPr="0066546C" w:rsidRDefault="00E75234" w:rsidP="00FF4D9C">
            <w:pPr>
              <w:tabs>
                <w:tab w:val="left" w:pos="432"/>
              </w:tabs>
              <w:ind w:left="187" w:right="58"/>
              <w:rPr>
                <w:rFonts w:ascii="Arial" w:hAnsi="Arial" w:cs="Arial"/>
                <w:sz w:val="20"/>
                <w:szCs w:val="20"/>
                <w:lang w:val="en-GB"/>
              </w:rPr>
            </w:pPr>
            <w:r w:rsidRPr="0066546C">
              <w:rPr>
                <w:rFonts w:ascii="Arial" w:hAnsi="Arial" w:cs="Arial"/>
                <w:sz w:val="20"/>
                <w:szCs w:val="20"/>
                <w:lang w:val="en-GB"/>
              </w:rPr>
              <w:t xml:space="preserve">Receivables from related parties </w:t>
            </w:r>
          </w:p>
        </w:tc>
        <w:tc>
          <w:tcPr>
            <w:tcW w:w="1440" w:type="dxa"/>
            <w:tcBorders>
              <w:top w:val="nil"/>
              <w:left w:val="nil"/>
              <w:bottom w:val="nil"/>
              <w:right w:val="nil"/>
            </w:tcBorders>
            <w:vAlign w:val="bottom"/>
          </w:tcPr>
          <w:p w14:paraId="19548356" w14:textId="4704ABE1"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329</w:t>
            </w:r>
            <w:r w:rsidRPr="0066546C">
              <w:rPr>
                <w:rFonts w:ascii="Arial" w:hAnsi="Arial" w:cs="Arial"/>
                <w:sz w:val="18"/>
                <w:szCs w:val="18"/>
                <w:lang w:val="en-GB"/>
              </w:rPr>
              <w:t>,</w:t>
            </w:r>
            <w:r w:rsidRPr="0066546C">
              <w:rPr>
                <w:rFonts w:ascii="Arial" w:hAnsi="Arial" w:cs="Arial"/>
                <w:sz w:val="18"/>
                <w:szCs w:val="18"/>
                <w:cs/>
                <w:lang w:val="en-GB"/>
              </w:rPr>
              <w:t>464</w:t>
            </w:r>
            <w:r w:rsidRPr="0066546C">
              <w:rPr>
                <w:rFonts w:ascii="Arial" w:hAnsi="Arial" w:cs="Arial"/>
                <w:sz w:val="18"/>
                <w:szCs w:val="18"/>
                <w:lang w:val="en-GB"/>
              </w:rPr>
              <w:t>,</w:t>
            </w:r>
            <w:r w:rsidRPr="0066546C">
              <w:rPr>
                <w:rFonts w:ascii="Arial" w:hAnsi="Arial" w:cs="Arial"/>
                <w:sz w:val="18"/>
                <w:szCs w:val="18"/>
                <w:cs/>
                <w:lang w:val="en-GB"/>
              </w:rPr>
              <w:t>371</w:t>
            </w:r>
          </w:p>
        </w:tc>
        <w:tc>
          <w:tcPr>
            <w:tcW w:w="1440" w:type="dxa"/>
            <w:tcBorders>
              <w:top w:val="nil"/>
              <w:left w:val="nil"/>
              <w:bottom w:val="nil"/>
              <w:right w:val="nil"/>
            </w:tcBorders>
            <w:vAlign w:val="bottom"/>
          </w:tcPr>
          <w:p w14:paraId="5A3F32F6" w14:textId="77777777" w:rsidR="00E75234" w:rsidRPr="0066546C" w:rsidRDefault="00E75234" w:rsidP="00E75234">
            <w:pPr>
              <w:ind w:right="-72"/>
              <w:jc w:val="right"/>
              <w:rPr>
                <w:rFonts w:ascii="Arial" w:hAnsi="Arial" w:cs="Arial"/>
                <w:sz w:val="18"/>
                <w:szCs w:val="18"/>
                <w:lang w:val="en-GB"/>
              </w:rPr>
            </w:pPr>
            <w:r w:rsidRPr="0066546C">
              <w:rPr>
                <w:rFonts w:ascii="Arial" w:hAnsi="Arial" w:cs="Arial"/>
                <w:sz w:val="18"/>
                <w:szCs w:val="18"/>
                <w:cs/>
                <w:lang w:val="en-GB"/>
              </w:rPr>
              <w:t>148</w:t>
            </w:r>
            <w:r w:rsidRPr="0066546C">
              <w:rPr>
                <w:rFonts w:ascii="Arial" w:hAnsi="Arial" w:cs="Arial"/>
                <w:sz w:val="18"/>
                <w:szCs w:val="18"/>
                <w:lang w:val="en-GB"/>
              </w:rPr>
              <w:t>,</w:t>
            </w:r>
            <w:r w:rsidRPr="0066546C">
              <w:rPr>
                <w:rFonts w:ascii="Arial" w:hAnsi="Arial" w:cs="Arial"/>
                <w:sz w:val="18"/>
                <w:szCs w:val="18"/>
                <w:cs/>
                <w:lang w:val="en-GB"/>
              </w:rPr>
              <w:t>474</w:t>
            </w:r>
            <w:r w:rsidRPr="0066546C">
              <w:rPr>
                <w:rFonts w:ascii="Arial" w:hAnsi="Arial" w:cs="Arial"/>
                <w:sz w:val="18"/>
                <w:szCs w:val="18"/>
                <w:lang w:val="en-GB"/>
              </w:rPr>
              <w:t>,</w:t>
            </w:r>
            <w:r w:rsidRPr="0066546C">
              <w:rPr>
                <w:rFonts w:ascii="Arial" w:hAnsi="Arial" w:cs="Arial"/>
                <w:sz w:val="18"/>
                <w:szCs w:val="18"/>
                <w:cs/>
                <w:lang w:val="en-GB"/>
              </w:rPr>
              <w:t>769</w:t>
            </w:r>
          </w:p>
        </w:tc>
      </w:tr>
      <w:tr w:rsidR="00E75234" w:rsidRPr="0066546C" w14:paraId="6672B3CC" w14:textId="77777777" w:rsidTr="00C81FF3">
        <w:tc>
          <w:tcPr>
            <w:tcW w:w="6300" w:type="dxa"/>
            <w:tcBorders>
              <w:top w:val="nil"/>
              <w:left w:val="nil"/>
              <w:bottom w:val="nil"/>
              <w:right w:val="nil"/>
            </w:tcBorders>
            <w:vAlign w:val="bottom"/>
          </w:tcPr>
          <w:p w14:paraId="31B93EB1" w14:textId="77777777" w:rsidR="00E75234" w:rsidRPr="0066546C" w:rsidRDefault="00E75234" w:rsidP="00FF4D9C">
            <w:pPr>
              <w:ind w:left="187" w:right="58"/>
              <w:rPr>
                <w:rFonts w:ascii="Arial" w:hAnsi="Arial" w:cs="Arial"/>
                <w:sz w:val="20"/>
                <w:szCs w:val="20"/>
              </w:rPr>
            </w:pPr>
            <w:r w:rsidRPr="0066546C">
              <w:rPr>
                <w:rFonts w:ascii="Arial" w:hAnsi="Arial" w:cs="Arial"/>
                <w:sz w:val="20"/>
                <w:szCs w:val="20"/>
              </w:rPr>
              <w:t>Others</w:t>
            </w:r>
          </w:p>
        </w:tc>
        <w:tc>
          <w:tcPr>
            <w:tcW w:w="1440" w:type="dxa"/>
            <w:tcBorders>
              <w:top w:val="nil"/>
              <w:left w:val="nil"/>
              <w:bottom w:val="nil"/>
              <w:right w:val="nil"/>
            </w:tcBorders>
            <w:vAlign w:val="bottom"/>
          </w:tcPr>
          <w:p w14:paraId="2AA6CE64" w14:textId="5842E22F" w:rsidR="00E75234" w:rsidRPr="0066546C" w:rsidRDefault="0014467D" w:rsidP="00E75234">
            <w:pPr>
              <w:pBdr>
                <w:bottom w:val="single" w:sz="4" w:space="1" w:color="auto"/>
              </w:pBdr>
              <w:ind w:right="-72"/>
              <w:jc w:val="right"/>
              <w:rPr>
                <w:rFonts w:ascii="Arial" w:hAnsi="Arial" w:cs="Arial"/>
                <w:sz w:val="18"/>
                <w:szCs w:val="18"/>
                <w:lang w:val="en-GB"/>
              </w:rPr>
            </w:pPr>
            <w:r w:rsidRPr="0066546C">
              <w:rPr>
                <w:rFonts w:ascii="Arial" w:hAnsi="Arial" w:cs="Arial"/>
                <w:sz w:val="18"/>
                <w:szCs w:val="18"/>
                <w:cs/>
                <w:lang w:val="en-GB"/>
              </w:rPr>
              <w:t>20</w:t>
            </w:r>
            <w:r w:rsidRPr="0066546C">
              <w:rPr>
                <w:rFonts w:ascii="Arial" w:hAnsi="Arial" w:cs="Arial"/>
                <w:sz w:val="18"/>
                <w:szCs w:val="18"/>
                <w:lang w:val="en-GB"/>
              </w:rPr>
              <w:t>,</w:t>
            </w:r>
            <w:r w:rsidRPr="0066546C">
              <w:rPr>
                <w:rFonts w:ascii="Arial" w:hAnsi="Arial" w:cs="Arial"/>
                <w:sz w:val="18"/>
                <w:szCs w:val="18"/>
                <w:cs/>
                <w:lang w:val="en-GB"/>
              </w:rPr>
              <w:t>650</w:t>
            </w:r>
            <w:r w:rsidRPr="0066546C">
              <w:rPr>
                <w:rFonts w:ascii="Arial" w:hAnsi="Arial" w:cs="Arial"/>
                <w:sz w:val="18"/>
                <w:szCs w:val="18"/>
                <w:lang w:val="en-GB"/>
              </w:rPr>
              <w:t>,</w:t>
            </w:r>
            <w:r w:rsidRPr="0066546C">
              <w:rPr>
                <w:rFonts w:ascii="Arial" w:hAnsi="Arial" w:cs="Arial"/>
                <w:sz w:val="18"/>
                <w:szCs w:val="18"/>
                <w:cs/>
                <w:lang w:val="en-GB"/>
              </w:rPr>
              <w:t>886</w:t>
            </w:r>
          </w:p>
        </w:tc>
        <w:tc>
          <w:tcPr>
            <w:tcW w:w="1440" w:type="dxa"/>
            <w:tcBorders>
              <w:top w:val="nil"/>
              <w:left w:val="nil"/>
              <w:bottom w:val="nil"/>
              <w:right w:val="nil"/>
            </w:tcBorders>
            <w:vAlign w:val="bottom"/>
          </w:tcPr>
          <w:p w14:paraId="5C488DBF" w14:textId="2DE0F268" w:rsidR="00E75234" w:rsidRPr="0066546C" w:rsidRDefault="0014467D" w:rsidP="00E75234">
            <w:pPr>
              <w:pBdr>
                <w:bottom w:val="single" w:sz="4" w:space="1" w:color="auto"/>
              </w:pBdr>
              <w:ind w:right="-72"/>
              <w:jc w:val="right"/>
              <w:rPr>
                <w:rFonts w:ascii="Arial" w:hAnsi="Arial" w:cs="Arial"/>
                <w:sz w:val="18"/>
                <w:szCs w:val="18"/>
                <w:lang w:val="en-GB"/>
              </w:rPr>
            </w:pPr>
            <w:r w:rsidRPr="0066546C">
              <w:rPr>
                <w:rFonts w:ascii="Arial" w:hAnsi="Arial" w:cs="Arial"/>
                <w:sz w:val="18"/>
                <w:szCs w:val="18"/>
                <w:cs/>
                <w:lang w:val="en-GB"/>
              </w:rPr>
              <w:t>7</w:t>
            </w:r>
            <w:r w:rsidRPr="0066546C">
              <w:rPr>
                <w:rFonts w:ascii="Arial" w:hAnsi="Arial" w:cs="Arial"/>
                <w:sz w:val="18"/>
                <w:szCs w:val="18"/>
                <w:lang w:val="en-GB"/>
              </w:rPr>
              <w:t>,</w:t>
            </w:r>
            <w:r w:rsidRPr="0066546C">
              <w:rPr>
                <w:rFonts w:ascii="Arial" w:hAnsi="Arial" w:cs="Arial"/>
                <w:sz w:val="18"/>
                <w:szCs w:val="18"/>
                <w:cs/>
                <w:lang w:val="en-GB"/>
              </w:rPr>
              <w:t>892</w:t>
            </w:r>
            <w:r w:rsidRPr="0066546C">
              <w:rPr>
                <w:rFonts w:ascii="Arial" w:hAnsi="Arial" w:cs="Arial"/>
                <w:sz w:val="18"/>
                <w:szCs w:val="18"/>
                <w:lang w:val="en-GB"/>
              </w:rPr>
              <w:t>,</w:t>
            </w:r>
            <w:r w:rsidRPr="0066546C">
              <w:rPr>
                <w:rFonts w:ascii="Arial" w:hAnsi="Arial" w:cs="Arial"/>
                <w:sz w:val="18"/>
                <w:szCs w:val="18"/>
                <w:cs/>
                <w:lang w:val="en-GB"/>
              </w:rPr>
              <w:t>438</w:t>
            </w:r>
          </w:p>
        </w:tc>
      </w:tr>
      <w:tr w:rsidR="00E75234" w:rsidRPr="0066546C" w14:paraId="491ED0CC" w14:textId="77777777" w:rsidTr="00C81FF3">
        <w:tc>
          <w:tcPr>
            <w:tcW w:w="6300" w:type="dxa"/>
            <w:tcBorders>
              <w:top w:val="nil"/>
              <w:left w:val="nil"/>
              <w:bottom w:val="nil"/>
              <w:right w:val="nil"/>
            </w:tcBorders>
            <w:vAlign w:val="bottom"/>
          </w:tcPr>
          <w:p w14:paraId="59688A06" w14:textId="77777777" w:rsidR="00E75234" w:rsidRPr="0066546C" w:rsidRDefault="00E75234" w:rsidP="00FF4D9C">
            <w:pPr>
              <w:ind w:left="187" w:right="58"/>
              <w:rPr>
                <w:rFonts w:ascii="Arial" w:hAnsi="Arial" w:cs="Arial"/>
                <w:sz w:val="12"/>
                <w:szCs w:val="12"/>
              </w:rPr>
            </w:pPr>
          </w:p>
        </w:tc>
        <w:tc>
          <w:tcPr>
            <w:tcW w:w="1440" w:type="dxa"/>
            <w:tcBorders>
              <w:top w:val="nil"/>
              <w:left w:val="nil"/>
              <w:bottom w:val="nil"/>
              <w:right w:val="nil"/>
            </w:tcBorders>
            <w:vAlign w:val="bottom"/>
          </w:tcPr>
          <w:p w14:paraId="1A83FE1F" w14:textId="5C8E845F" w:rsidR="00E75234" w:rsidRPr="0066546C" w:rsidRDefault="00E75234" w:rsidP="00E75234">
            <w:pPr>
              <w:ind w:left="49" w:right="-72"/>
              <w:jc w:val="right"/>
              <w:rPr>
                <w:rFonts w:ascii="Arial" w:hAnsi="Arial" w:cs="Arial"/>
                <w:sz w:val="12"/>
                <w:szCs w:val="12"/>
                <w:cs/>
              </w:rPr>
            </w:pPr>
          </w:p>
        </w:tc>
        <w:tc>
          <w:tcPr>
            <w:tcW w:w="1440" w:type="dxa"/>
            <w:tcBorders>
              <w:top w:val="nil"/>
              <w:left w:val="nil"/>
              <w:bottom w:val="nil"/>
              <w:right w:val="nil"/>
            </w:tcBorders>
            <w:vAlign w:val="bottom"/>
          </w:tcPr>
          <w:p w14:paraId="54B89AFD" w14:textId="77777777" w:rsidR="00E75234" w:rsidRPr="0066546C" w:rsidRDefault="00E75234" w:rsidP="00E75234">
            <w:pPr>
              <w:ind w:left="49" w:right="-72"/>
              <w:jc w:val="right"/>
              <w:rPr>
                <w:rFonts w:ascii="Arial" w:hAnsi="Arial" w:cs="Arial"/>
                <w:sz w:val="12"/>
                <w:szCs w:val="12"/>
                <w:cs/>
              </w:rPr>
            </w:pPr>
          </w:p>
        </w:tc>
      </w:tr>
      <w:tr w:rsidR="00E75234" w:rsidRPr="0066546C" w14:paraId="1E56A4A8" w14:textId="77777777" w:rsidTr="00C81FF3">
        <w:tc>
          <w:tcPr>
            <w:tcW w:w="6300" w:type="dxa"/>
            <w:tcBorders>
              <w:top w:val="nil"/>
              <w:left w:val="nil"/>
              <w:bottom w:val="nil"/>
              <w:right w:val="nil"/>
            </w:tcBorders>
            <w:vAlign w:val="bottom"/>
          </w:tcPr>
          <w:p w14:paraId="3E3D09BC" w14:textId="77777777" w:rsidR="00E75234" w:rsidRPr="0066546C" w:rsidRDefault="00E75234" w:rsidP="00FF4D9C">
            <w:pPr>
              <w:ind w:left="187" w:right="58"/>
              <w:rPr>
                <w:rFonts w:ascii="Arial" w:hAnsi="Arial" w:cs="Arial"/>
                <w:sz w:val="20"/>
                <w:szCs w:val="20"/>
              </w:rPr>
            </w:pPr>
            <w:r w:rsidRPr="0066546C">
              <w:rPr>
                <w:rFonts w:ascii="Arial" w:hAnsi="Arial" w:cs="Arial"/>
                <w:sz w:val="20"/>
                <w:szCs w:val="20"/>
              </w:rPr>
              <w:t>Total other assets, net</w:t>
            </w:r>
          </w:p>
        </w:tc>
        <w:tc>
          <w:tcPr>
            <w:tcW w:w="1440" w:type="dxa"/>
            <w:tcBorders>
              <w:top w:val="nil"/>
              <w:left w:val="nil"/>
              <w:bottom w:val="nil"/>
              <w:right w:val="nil"/>
            </w:tcBorders>
            <w:vAlign w:val="bottom"/>
          </w:tcPr>
          <w:p w14:paraId="46AB5327" w14:textId="05B018F2" w:rsidR="00E75234" w:rsidRPr="0066546C" w:rsidRDefault="00E75234" w:rsidP="00E75234">
            <w:pPr>
              <w:pBdr>
                <w:bottom w:val="double" w:sz="4" w:space="1" w:color="auto"/>
              </w:pBdr>
              <w:ind w:right="-72"/>
              <w:jc w:val="right"/>
              <w:rPr>
                <w:rFonts w:ascii="Arial" w:hAnsi="Arial" w:cs="Arial"/>
                <w:sz w:val="18"/>
                <w:szCs w:val="18"/>
                <w:lang w:val="en-GB"/>
              </w:rPr>
            </w:pPr>
            <w:r w:rsidRPr="0066546C">
              <w:rPr>
                <w:rFonts w:ascii="Arial" w:hAnsi="Arial" w:cs="Arial"/>
                <w:sz w:val="18"/>
                <w:szCs w:val="18"/>
                <w:cs/>
                <w:lang w:val="en-GB"/>
              </w:rPr>
              <w:t>358</w:t>
            </w:r>
            <w:r w:rsidRPr="0066546C">
              <w:rPr>
                <w:rFonts w:ascii="Arial" w:hAnsi="Arial" w:cs="Arial"/>
                <w:sz w:val="18"/>
                <w:szCs w:val="18"/>
                <w:lang w:val="en-GB"/>
              </w:rPr>
              <w:t>,</w:t>
            </w:r>
            <w:r w:rsidRPr="0066546C">
              <w:rPr>
                <w:rFonts w:ascii="Arial" w:hAnsi="Arial" w:cs="Arial"/>
                <w:sz w:val="18"/>
                <w:szCs w:val="18"/>
                <w:cs/>
                <w:lang w:val="en-GB"/>
              </w:rPr>
              <w:t>573</w:t>
            </w:r>
            <w:r w:rsidRPr="0066546C">
              <w:rPr>
                <w:rFonts w:ascii="Arial" w:hAnsi="Arial" w:cs="Arial"/>
                <w:sz w:val="18"/>
                <w:szCs w:val="18"/>
                <w:lang w:val="en-GB"/>
              </w:rPr>
              <w:t>,</w:t>
            </w:r>
            <w:r w:rsidRPr="0066546C">
              <w:rPr>
                <w:rFonts w:ascii="Arial" w:hAnsi="Arial" w:cs="Arial"/>
                <w:sz w:val="18"/>
                <w:szCs w:val="18"/>
                <w:cs/>
                <w:lang w:val="en-GB"/>
              </w:rPr>
              <w:t>765</w:t>
            </w:r>
          </w:p>
        </w:tc>
        <w:tc>
          <w:tcPr>
            <w:tcW w:w="1440" w:type="dxa"/>
            <w:tcBorders>
              <w:top w:val="nil"/>
              <w:left w:val="nil"/>
              <w:bottom w:val="nil"/>
              <w:right w:val="nil"/>
            </w:tcBorders>
            <w:vAlign w:val="bottom"/>
          </w:tcPr>
          <w:p w14:paraId="35A1E18D" w14:textId="77777777" w:rsidR="00E75234" w:rsidRPr="0066546C" w:rsidRDefault="00E75234" w:rsidP="00E75234">
            <w:pPr>
              <w:pBdr>
                <w:bottom w:val="double" w:sz="4" w:space="1" w:color="auto"/>
              </w:pBdr>
              <w:ind w:right="-72"/>
              <w:jc w:val="right"/>
              <w:rPr>
                <w:rFonts w:ascii="Arial" w:hAnsi="Arial" w:cs="Arial"/>
                <w:sz w:val="18"/>
                <w:szCs w:val="18"/>
                <w:lang w:val="en-GB"/>
              </w:rPr>
            </w:pPr>
            <w:r w:rsidRPr="0066546C">
              <w:rPr>
                <w:rFonts w:ascii="Arial" w:hAnsi="Arial" w:cs="Arial"/>
                <w:sz w:val="18"/>
                <w:szCs w:val="18"/>
                <w:cs/>
                <w:lang w:val="en-GB"/>
              </w:rPr>
              <w:t>162</w:t>
            </w:r>
            <w:r w:rsidRPr="0066546C">
              <w:rPr>
                <w:rFonts w:ascii="Arial" w:hAnsi="Arial" w:cs="Arial"/>
                <w:sz w:val="18"/>
                <w:szCs w:val="18"/>
                <w:lang w:val="en-GB"/>
              </w:rPr>
              <w:t>,</w:t>
            </w:r>
            <w:r w:rsidRPr="0066546C">
              <w:rPr>
                <w:rFonts w:ascii="Arial" w:hAnsi="Arial" w:cs="Arial"/>
                <w:sz w:val="18"/>
                <w:szCs w:val="18"/>
                <w:cs/>
                <w:lang w:val="en-GB"/>
              </w:rPr>
              <w:t>727</w:t>
            </w:r>
            <w:r w:rsidRPr="0066546C">
              <w:rPr>
                <w:rFonts w:ascii="Arial" w:hAnsi="Arial" w:cs="Arial"/>
                <w:sz w:val="18"/>
                <w:szCs w:val="18"/>
                <w:lang w:val="en-GB"/>
              </w:rPr>
              <w:t>,</w:t>
            </w:r>
            <w:r w:rsidRPr="0066546C">
              <w:rPr>
                <w:rFonts w:ascii="Arial" w:hAnsi="Arial" w:cs="Arial"/>
                <w:sz w:val="18"/>
                <w:szCs w:val="18"/>
                <w:cs/>
                <w:lang w:val="en-GB"/>
              </w:rPr>
              <w:t>415</w:t>
            </w:r>
          </w:p>
        </w:tc>
      </w:tr>
    </w:tbl>
    <w:p w14:paraId="7CF790FA" w14:textId="77777777" w:rsidR="008B596D" w:rsidRPr="0066546C" w:rsidRDefault="008B596D" w:rsidP="008B596D">
      <w:pPr>
        <w:overflowPunct/>
        <w:autoSpaceDE/>
        <w:autoSpaceDN/>
        <w:adjustRightInd/>
        <w:textAlignment w:val="auto"/>
        <w:rPr>
          <w:rFonts w:ascii="Arial" w:hAnsi="Arial" w:cs="Arial"/>
          <w:b/>
          <w:bCs/>
          <w:sz w:val="20"/>
          <w:szCs w:val="20"/>
        </w:rPr>
      </w:pPr>
    </w:p>
    <w:p w14:paraId="4081BFC1" w14:textId="77777777" w:rsidR="008B596D" w:rsidRPr="0066546C" w:rsidRDefault="008B596D" w:rsidP="008B596D">
      <w:pPr>
        <w:overflowPunct/>
        <w:autoSpaceDE/>
        <w:autoSpaceDN/>
        <w:adjustRightInd/>
        <w:textAlignment w:val="auto"/>
        <w:rPr>
          <w:rFonts w:ascii="Arial" w:hAnsi="Arial" w:cs="Arial"/>
          <w:b/>
          <w:bCs/>
          <w:sz w:val="20"/>
          <w:szCs w:val="20"/>
        </w:rPr>
      </w:pPr>
    </w:p>
    <w:p w14:paraId="4CA62F8C" w14:textId="77777777" w:rsidR="008B596D" w:rsidRPr="0066546C" w:rsidRDefault="008B596D" w:rsidP="00FF4D9C">
      <w:pPr>
        <w:tabs>
          <w:tab w:val="left" w:pos="540"/>
          <w:tab w:val="left" w:pos="2160"/>
          <w:tab w:val="right" w:pos="7280"/>
          <w:tab w:val="right" w:pos="8540"/>
        </w:tabs>
        <w:ind w:left="630" w:hanging="630"/>
        <w:jc w:val="thaiDistribute"/>
        <w:rPr>
          <w:rFonts w:ascii="Arial" w:hAnsi="Arial" w:cs="Arial"/>
          <w:b/>
          <w:bCs/>
          <w:sz w:val="20"/>
          <w:szCs w:val="20"/>
        </w:rPr>
      </w:pPr>
      <w:r w:rsidRPr="0066546C">
        <w:rPr>
          <w:rFonts w:ascii="Arial" w:hAnsi="Arial" w:cs="Arial"/>
          <w:b/>
          <w:bCs/>
          <w:sz w:val="20"/>
          <w:szCs w:val="20"/>
        </w:rPr>
        <w:t>18</w:t>
      </w:r>
      <w:r w:rsidRPr="0066546C">
        <w:rPr>
          <w:rFonts w:ascii="Arial" w:hAnsi="Arial" w:cs="Arial"/>
          <w:b/>
          <w:bCs/>
          <w:sz w:val="20"/>
          <w:szCs w:val="20"/>
        </w:rPr>
        <w:tab/>
        <w:t>Deposits</w:t>
      </w:r>
      <w:r w:rsidRPr="0066546C">
        <w:rPr>
          <w:rFonts w:ascii="Arial" w:hAnsi="Arial" w:cs="Arial"/>
          <w:b/>
          <w:bCs/>
          <w:sz w:val="20"/>
          <w:szCs w:val="20"/>
          <w:cs/>
        </w:rPr>
        <w:t xml:space="preserve"> </w:t>
      </w:r>
      <w:r w:rsidRPr="0066546C">
        <w:rPr>
          <w:rFonts w:ascii="Arial" w:hAnsi="Arial" w:cs="Arial"/>
          <w:b/>
          <w:bCs/>
          <w:sz w:val="20"/>
          <w:szCs w:val="20"/>
        </w:rPr>
        <w:t>and debt securities issued and borrowings</w:t>
      </w:r>
    </w:p>
    <w:p w14:paraId="1E7ADEEF" w14:textId="77777777" w:rsidR="008B596D" w:rsidRPr="0066546C" w:rsidRDefault="008B596D" w:rsidP="008B596D">
      <w:pPr>
        <w:tabs>
          <w:tab w:val="left" w:pos="2160"/>
          <w:tab w:val="right" w:pos="7280"/>
          <w:tab w:val="right" w:pos="8540"/>
        </w:tabs>
        <w:ind w:left="540"/>
        <w:jc w:val="thaiDistribute"/>
        <w:rPr>
          <w:rFonts w:ascii="Arial" w:hAnsi="Arial" w:cs="Arial"/>
          <w:b/>
          <w:bCs/>
          <w:sz w:val="20"/>
          <w:szCs w:val="20"/>
        </w:rPr>
      </w:pPr>
    </w:p>
    <w:p w14:paraId="6AC73ED4" w14:textId="77777777" w:rsidR="008B596D" w:rsidRPr="0066546C" w:rsidRDefault="008B596D" w:rsidP="008B596D">
      <w:pPr>
        <w:tabs>
          <w:tab w:val="left" w:pos="2160"/>
          <w:tab w:val="right" w:pos="7280"/>
          <w:tab w:val="right" w:pos="8540"/>
        </w:tabs>
        <w:ind w:left="540"/>
        <w:jc w:val="thaiDistribute"/>
        <w:rPr>
          <w:rFonts w:ascii="Arial" w:hAnsi="Arial" w:cs="Arial"/>
          <w:b/>
          <w:bCs/>
          <w:sz w:val="20"/>
          <w:szCs w:val="20"/>
        </w:rPr>
      </w:pPr>
    </w:p>
    <w:p w14:paraId="78C23A35" w14:textId="77777777" w:rsidR="008B596D" w:rsidRPr="0066546C" w:rsidRDefault="008B596D" w:rsidP="008B596D">
      <w:pPr>
        <w:tabs>
          <w:tab w:val="left" w:pos="2160"/>
          <w:tab w:val="right" w:pos="7280"/>
          <w:tab w:val="right" w:pos="8540"/>
        </w:tabs>
        <w:ind w:left="1080" w:hanging="540"/>
        <w:jc w:val="thaiDistribute"/>
        <w:rPr>
          <w:rFonts w:ascii="Arial" w:hAnsi="Arial" w:cs="Arial"/>
          <w:b/>
          <w:bCs/>
          <w:sz w:val="20"/>
          <w:szCs w:val="20"/>
        </w:rPr>
      </w:pPr>
      <w:r w:rsidRPr="0066546C">
        <w:rPr>
          <w:rFonts w:ascii="Arial" w:hAnsi="Arial" w:cs="Arial"/>
          <w:b/>
          <w:bCs/>
          <w:sz w:val="20"/>
          <w:szCs w:val="20"/>
        </w:rPr>
        <w:t>18</w:t>
      </w:r>
      <w:r w:rsidRPr="0066546C">
        <w:rPr>
          <w:rFonts w:ascii="Arial" w:hAnsi="Arial" w:cs="Arial"/>
          <w:b/>
          <w:bCs/>
          <w:sz w:val="20"/>
          <w:szCs w:val="20"/>
          <w:cs/>
        </w:rPr>
        <w:t>.</w:t>
      </w:r>
      <w:r w:rsidRPr="0066546C">
        <w:rPr>
          <w:rFonts w:ascii="Arial" w:hAnsi="Arial" w:cs="Arial"/>
          <w:b/>
          <w:bCs/>
          <w:sz w:val="20"/>
          <w:szCs w:val="20"/>
        </w:rPr>
        <w:t>1</w:t>
      </w:r>
      <w:r w:rsidRPr="0066546C">
        <w:rPr>
          <w:rFonts w:ascii="Arial" w:hAnsi="Arial" w:cs="Arial"/>
          <w:b/>
          <w:bCs/>
          <w:sz w:val="20"/>
          <w:szCs w:val="20"/>
        </w:rPr>
        <w:tab/>
        <w:t>Deposits</w:t>
      </w:r>
    </w:p>
    <w:p w14:paraId="4E3FF25F" w14:textId="77777777" w:rsidR="008B596D" w:rsidRPr="0066546C" w:rsidRDefault="008B596D" w:rsidP="008B596D">
      <w:pPr>
        <w:tabs>
          <w:tab w:val="left" w:pos="2160"/>
          <w:tab w:val="right" w:pos="7280"/>
          <w:tab w:val="right" w:pos="8540"/>
        </w:tabs>
        <w:ind w:left="1080"/>
        <w:jc w:val="thaiDistribute"/>
        <w:rPr>
          <w:rFonts w:ascii="Arial" w:hAnsi="Arial" w:cs="Arial"/>
          <w:sz w:val="20"/>
          <w:szCs w:val="20"/>
        </w:rPr>
      </w:pPr>
    </w:p>
    <w:p w14:paraId="06420EBE" w14:textId="77777777"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r w:rsidRPr="0066546C">
        <w:rPr>
          <w:rFonts w:ascii="Arial" w:hAnsi="Arial" w:cs="Arial"/>
          <w:b/>
          <w:bCs/>
          <w:sz w:val="20"/>
          <w:szCs w:val="20"/>
        </w:rPr>
        <w:t>Classified by type of deposits</w:t>
      </w:r>
    </w:p>
    <w:tbl>
      <w:tblPr>
        <w:tblW w:w="9450" w:type="dxa"/>
        <w:tblLayout w:type="fixed"/>
        <w:tblLook w:val="0000" w:firstRow="0" w:lastRow="0" w:firstColumn="0" w:lastColumn="0" w:noHBand="0" w:noVBand="0"/>
      </w:tblPr>
      <w:tblGrid>
        <w:gridCol w:w="6570"/>
        <w:gridCol w:w="1440"/>
        <w:gridCol w:w="1440"/>
      </w:tblGrid>
      <w:tr w:rsidR="008B596D" w:rsidRPr="0066546C" w14:paraId="04968E5E" w14:textId="77777777" w:rsidTr="00AB1E27">
        <w:tc>
          <w:tcPr>
            <w:tcW w:w="6570" w:type="dxa"/>
            <w:tcBorders>
              <w:top w:val="nil"/>
              <w:left w:val="nil"/>
              <w:bottom w:val="nil"/>
              <w:right w:val="nil"/>
            </w:tcBorders>
            <w:vAlign w:val="bottom"/>
          </w:tcPr>
          <w:p w14:paraId="33DEB08C" w14:textId="77777777" w:rsidR="008B596D" w:rsidRPr="0066546C" w:rsidRDefault="008B596D" w:rsidP="00AB1E27">
            <w:pPr>
              <w:tabs>
                <w:tab w:val="center" w:pos="7830"/>
                <w:tab w:val="center" w:pos="9000"/>
              </w:tabs>
              <w:ind w:left="972"/>
              <w:rPr>
                <w:rFonts w:ascii="Arial" w:hAnsi="Arial" w:cs="Arial"/>
                <w:sz w:val="20"/>
                <w:szCs w:val="20"/>
                <w:cs/>
              </w:rPr>
            </w:pPr>
          </w:p>
        </w:tc>
        <w:tc>
          <w:tcPr>
            <w:tcW w:w="1440" w:type="dxa"/>
            <w:tcBorders>
              <w:top w:val="nil"/>
              <w:left w:val="nil"/>
              <w:bottom w:val="nil"/>
              <w:right w:val="nil"/>
            </w:tcBorders>
            <w:vAlign w:val="bottom"/>
          </w:tcPr>
          <w:p w14:paraId="0127B44B"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440" w:type="dxa"/>
            <w:tcBorders>
              <w:top w:val="nil"/>
              <w:left w:val="nil"/>
              <w:bottom w:val="nil"/>
              <w:right w:val="nil"/>
            </w:tcBorders>
            <w:vAlign w:val="bottom"/>
          </w:tcPr>
          <w:p w14:paraId="6B3C5505"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1EAD8B21" w14:textId="77777777" w:rsidTr="00AB1E27">
        <w:tc>
          <w:tcPr>
            <w:tcW w:w="6570" w:type="dxa"/>
            <w:tcBorders>
              <w:top w:val="nil"/>
              <w:left w:val="nil"/>
              <w:bottom w:val="nil"/>
              <w:right w:val="nil"/>
            </w:tcBorders>
            <w:vAlign w:val="bottom"/>
          </w:tcPr>
          <w:p w14:paraId="1EE05A3B" w14:textId="77777777" w:rsidR="008B596D" w:rsidRPr="0066546C" w:rsidRDefault="008B596D" w:rsidP="00AB1E27">
            <w:pPr>
              <w:tabs>
                <w:tab w:val="center" w:pos="7830"/>
                <w:tab w:val="center" w:pos="9000"/>
              </w:tabs>
              <w:ind w:left="972"/>
              <w:rPr>
                <w:rFonts w:ascii="Arial" w:hAnsi="Arial" w:cs="Arial"/>
                <w:sz w:val="20"/>
                <w:szCs w:val="20"/>
                <w:cs/>
              </w:rPr>
            </w:pPr>
          </w:p>
        </w:tc>
        <w:tc>
          <w:tcPr>
            <w:tcW w:w="1440" w:type="dxa"/>
            <w:tcBorders>
              <w:top w:val="nil"/>
              <w:left w:val="nil"/>
              <w:bottom w:val="nil"/>
              <w:right w:val="nil"/>
            </w:tcBorders>
            <w:vAlign w:val="bottom"/>
          </w:tcPr>
          <w:p w14:paraId="1FF2581C"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tcBorders>
              <w:top w:val="nil"/>
              <w:left w:val="nil"/>
              <w:bottom w:val="nil"/>
              <w:right w:val="nil"/>
            </w:tcBorders>
            <w:vAlign w:val="bottom"/>
          </w:tcPr>
          <w:p w14:paraId="2F2AF95F"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7371DA11" w14:textId="77777777" w:rsidTr="00AB1E27">
        <w:tc>
          <w:tcPr>
            <w:tcW w:w="6570" w:type="dxa"/>
            <w:tcBorders>
              <w:top w:val="nil"/>
              <w:left w:val="nil"/>
              <w:bottom w:val="nil"/>
              <w:right w:val="nil"/>
            </w:tcBorders>
            <w:vAlign w:val="bottom"/>
          </w:tcPr>
          <w:p w14:paraId="02BF2DC2" w14:textId="77777777" w:rsidR="008B596D" w:rsidRPr="0066546C" w:rsidRDefault="008B596D" w:rsidP="00AB1E27">
            <w:pPr>
              <w:tabs>
                <w:tab w:val="center" w:pos="7830"/>
                <w:tab w:val="center" w:pos="9000"/>
              </w:tabs>
              <w:ind w:left="972"/>
              <w:rPr>
                <w:rFonts w:ascii="Arial" w:hAnsi="Arial" w:cs="Arial"/>
                <w:sz w:val="12"/>
                <w:szCs w:val="12"/>
              </w:rPr>
            </w:pPr>
          </w:p>
        </w:tc>
        <w:tc>
          <w:tcPr>
            <w:tcW w:w="1440" w:type="dxa"/>
            <w:tcBorders>
              <w:top w:val="nil"/>
              <w:left w:val="nil"/>
              <w:bottom w:val="nil"/>
              <w:right w:val="nil"/>
            </w:tcBorders>
            <w:vAlign w:val="bottom"/>
          </w:tcPr>
          <w:p w14:paraId="7B4B2ADD" w14:textId="77777777" w:rsidR="008B596D" w:rsidRPr="0066546C" w:rsidRDefault="008B596D" w:rsidP="00AB1E27">
            <w:pPr>
              <w:tabs>
                <w:tab w:val="right" w:pos="1167"/>
              </w:tabs>
              <w:ind w:right="-72"/>
              <w:jc w:val="right"/>
              <w:rPr>
                <w:rFonts w:ascii="Arial" w:hAnsi="Arial" w:cs="Arial"/>
                <w:sz w:val="12"/>
                <w:szCs w:val="12"/>
              </w:rPr>
            </w:pPr>
          </w:p>
        </w:tc>
        <w:tc>
          <w:tcPr>
            <w:tcW w:w="1440" w:type="dxa"/>
            <w:tcBorders>
              <w:top w:val="nil"/>
              <w:left w:val="nil"/>
              <w:bottom w:val="nil"/>
              <w:right w:val="nil"/>
            </w:tcBorders>
            <w:vAlign w:val="bottom"/>
          </w:tcPr>
          <w:p w14:paraId="0DB853C1" w14:textId="77777777" w:rsidR="008B596D" w:rsidRPr="0066546C" w:rsidRDefault="008B596D" w:rsidP="00AB1E27">
            <w:pPr>
              <w:tabs>
                <w:tab w:val="right" w:pos="1167"/>
              </w:tabs>
              <w:ind w:right="-72"/>
              <w:jc w:val="right"/>
              <w:rPr>
                <w:rFonts w:ascii="Arial" w:hAnsi="Arial" w:cs="Arial"/>
                <w:sz w:val="12"/>
                <w:szCs w:val="12"/>
              </w:rPr>
            </w:pPr>
          </w:p>
        </w:tc>
      </w:tr>
      <w:tr w:rsidR="008B596D" w:rsidRPr="0066546C" w14:paraId="0568A092" w14:textId="77777777" w:rsidTr="00C81FF3">
        <w:tc>
          <w:tcPr>
            <w:tcW w:w="6570" w:type="dxa"/>
            <w:tcBorders>
              <w:top w:val="nil"/>
              <w:left w:val="nil"/>
              <w:bottom w:val="nil"/>
              <w:right w:val="nil"/>
            </w:tcBorders>
            <w:vAlign w:val="bottom"/>
          </w:tcPr>
          <w:p w14:paraId="71C7BEE6" w14:textId="77777777" w:rsidR="008B596D" w:rsidRPr="0066546C" w:rsidRDefault="008B596D" w:rsidP="00AB1E27">
            <w:pPr>
              <w:ind w:left="972"/>
              <w:rPr>
                <w:rFonts w:ascii="Arial" w:hAnsi="Arial" w:cs="Arial"/>
                <w:sz w:val="20"/>
                <w:szCs w:val="20"/>
                <w:cs/>
              </w:rPr>
            </w:pPr>
            <w:r w:rsidRPr="0066546C">
              <w:rPr>
                <w:rFonts w:ascii="Arial" w:hAnsi="Arial" w:cs="Arial"/>
                <w:sz w:val="20"/>
                <w:szCs w:val="20"/>
              </w:rPr>
              <w:t>At call</w:t>
            </w:r>
          </w:p>
        </w:tc>
        <w:tc>
          <w:tcPr>
            <w:tcW w:w="1440" w:type="dxa"/>
            <w:tcBorders>
              <w:top w:val="nil"/>
              <w:left w:val="nil"/>
              <w:bottom w:val="nil"/>
              <w:right w:val="nil"/>
            </w:tcBorders>
            <w:vAlign w:val="bottom"/>
          </w:tcPr>
          <w:p w14:paraId="16F38028" w14:textId="6C5C4AE5" w:rsidR="008B596D" w:rsidRPr="0066546C" w:rsidRDefault="00641E0D" w:rsidP="00AB1E27">
            <w:pPr>
              <w:ind w:right="-72"/>
              <w:jc w:val="right"/>
              <w:rPr>
                <w:rFonts w:ascii="Arial" w:hAnsi="Arial" w:cs="Arial"/>
                <w:sz w:val="20"/>
                <w:szCs w:val="25"/>
                <w:lang w:val="en-GB"/>
              </w:rPr>
            </w:pPr>
            <w:r w:rsidRPr="0066546C">
              <w:rPr>
                <w:rFonts w:ascii="Arial" w:hAnsi="Arial" w:cs="Arial"/>
                <w:sz w:val="20"/>
                <w:szCs w:val="25"/>
                <w:lang w:val="en-GB"/>
              </w:rPr>
              <w:t>94,698,120</w:t>
            </w:r>
          </w:p>
        </w:tc>
        <w:tc>
          <w:tcPr>
            <w:tcW w:w="1440" w:type="dxa"/>
            <w:tcBorders>
              <w:top w:val="nil"/>
              <w:left w:val="nil"/>
              <w:bottom w:val="nil"/>
              <w:right w:val="nil"/>
            </w:tcBorders>
            <w:vAlign w:val="bottom"/>
          </w:tcPr>
          <w:p w14:paraId="16884916" w14:textId="77777777" w:rsidR="008B596D" w:rsidRPr="0066546C" w:rsidRDefault="008B596D" w:rsidP="00AB1E27">
            <w:pPr>
              <w:ind w:right="-72"/>
              <w:jc w:val="right"/>
              <w:rPr>
                <w:rFonts w:ascii="Arial" w:hAnsi="Arial" w:cs="Arial"/>
                <w:sz w:val="20"/>
                <w:szCs w:val="25"/>
                <w:lang w:val="en-GB"/>
              </w:rPr>
            </w:pPr>
            <w:r w:rsidRPr="0066546C">
              <w:rPr>
                <w:rFonts w:ascii="Arial" w:hAnsi="Arial" w:cs="Arial"/>
                <w:sz w:val="20"/>
                <w:szCs w:val="25"/>
                <w:lang w:val="en-GB"/>
              </w:rPr>
              <w:t>404,425,223</w:t>
            </w:r>
          </w:p>
        </w:tc>
      </w:tr>
      <w:tr w:rsidR="008B596D" w:rsidRPr="0066546C" w14:paraId="5890381D" w14:textId="77777777" w:rsidTr="00AB1E27">
        <w:tc>
          <w:tcPr>
            <w:tcW w:w="6570" w:type="dxa"/>
            <w:tcBorders>
              <w:top w:val="nil"/>
              <w:left w:val="nil"/>
              <w:bottom w:val="nil"/>
              <w:right w:val="nil"/>
            </w:tcBorders>
            <w:vAlign w:val="bottom"/>
          </w:tcPr>
          <w:p w14:paraId="19E4B0C5" w14:textId="77777777" w:rsidR="008B596D" w:rsidRPr="0066546C" w:rsidRDefault="008B596D" w:rsidP="00AB1E27">
            <w:pPr>
              <w:ind w:left="972"/>
              <w:rPr>
                <w:rFonts w:ascii="Arial" w:hAnsi="Arial" w:cs="Arial"/>
                <w:sz w:val="20"/>
                <w:szCs w:val="20"/>
              </w:rPr>
            </w:pPr>
            <w:r w:rsidRPr="0066546C">
              <w:rPr>
                <w:rFonts w:ascii="Arial" w:hAnsi="Arial" w:cs="Arial"/>
                <w:sz w:val="20"/>
                <w:szCs w:val="20"/>
              </w:rPr>
              <w:t>At maturity</w:t>
            </w:r>
          </w:p>
        </w:tc>
        <w:tc>
          <w:tcPr>
            <w:tcW w:w="1440" w:type="dxa"/>
            <w:tcBorders>
              <w:top w:val="nil"/>
              <w:left w:val="nil"/>
              <w:bottom w:val="nil"/>
              <w:right w:val="nil"/>
            </w:tcBorders>
            <w:vAlign w:val="bottom"/>
          </w:tcPr>
          <w:p w14:paraId="755E4417" w14:textId="2BB2119A" w:rsidR="008B596D" w:rsidRPr="0066546C" w:rsidRDefault="00641E0D" w:rsidP="00AB1E27">
            <w:pPr>
              <w:pBdr>
                <w:bottom w:val="single" w:sz="4" w:space="1" w:color="auto"/>
              </w:pBdr>
              <w:ind w:right="-72"/>
              <w:jc w:val="right"/>
              <w:rPr>
                <w:rFonts w:ascii="Arial" w:hAnsi="Arial" w:cs="Arial"/>
                <w:sz w:val="20"/>
                <w:szCs w:val="25"/>
                <w:lang w:val="en-GB"/>
              </w:rPr>
            </w:pPr>
            <w:r w:rsidRPr="0066546C">
              <w:rPr>
                <w:rFonts w:ascii="Arial" w:hAnsi="Arial" w:cs="Arial"/>
                <w:sz w:val="20"/>
                <w:szCs w:val="25"/>
                <w:lang w:val="en-GB"/>
              </w:rPr>
              <w:t>6,253,634,617</w:t>
            </w:r>
          </w:p>
        </w:tc>
        <w:tc>
          <w:tcPr>
            <w:tcW w:w="1440" w:type="dxa"/>
            <w:tcBorders>
              <w:top w:val="nil"/>
              <w:left w:val="nil"/>
              <w:bottom w:val="nil"/>
              <w:right w:val="nil"/>
            </w:tcBorders>
            <w:vAlign w:val="bottom"/>
          </w:tcPr>
          <w:p w14:paraId="3C670DFB" w14:textId="77777777" w:rsidR="008B596D" w:rsidRPr="0066546C" w:rsidRDefault="008B596D" w:rsidP="00AB1E27">
            <w:pPr>
              <w:pBdr>
                <w:bottom w:val="single" w:sz="4" w:space="1" w:color="auto"/>
              </w:pBdr>
              <w:ind w:right="-72"/>
              <w:jc w:val="right"/>
              <w:rPr>
                <w:rFonts w:ascii="Arial" w:hAnsi="Arial" w:cs="Arial"/>
                <w:sz w:val="20"/>
                <w:szCs w:val="25"/>
                <w:lang w:val="en-GB"/>
              </w:rPr>
            </w:pPr>
            <w:r w:rsidRPr="0066546C">
              <w:rPr>
                <w:rFonts w:ascii="Arial" w:hAnsi="Arial" w:cs="Arial"/>
                <w:sz w:val="20"/>
                <w:szCs w:val="25"/>
                <w:lang w:val="en-GB"/>
              </w:rPr>
              <w:t>6,869,548,004</w:t>
            </w:r>
          </w:p>
        </w:tc>
      </w:tr>
      <w:tr w:rsidR="008B596D" w:rsidRPr="0066546C" w14:paraId="50F8C972" w14:textId="77777777" w:rsidTr="00AB1E27">
        <w:tc>
          <w:tcPr>
            <w:tcW w:w="6570" w:type="dxa"/>
            <w:tcBorders>
              <w:top w:val="nil"/>
              <w:left w:val="nil"/>
              <w:bottom w:val="nil"/>
              <w:right w:val="nil"/>
            </w:tcBorders>
            <w:vAlign w:val="bottom"/>
          </w:tcPr>
          <w:p w14:paraId="2FC599E3" w14:textId="77777777" w:rsidR="008B596D" w:rsidRPr="0066546C" w:rsidRDefault="008B596D" w:rsidP="00AB1E27">
            <w:pPr>
              <w:tabs>
                <w:tab w:val="center" w:pos="7830"/>
                <w:tab w:val="center" w:pos="9000"/>
              </w:tabs>
              <w:ind w:left="972"/>
              <w:rPr>
                <w:rFonts w:ascii="Arial" w:hAnsi="Arial" w:cs="Arial"/>
                <w:sz w:val="12"/>
                <w:szCs w:val="12"/>
              </w:rPr>
            </w:pPr>
          </w:p>
        </w:tc>
        <w:tc>
          <w:tcPr>
            <w:tcW w:w="1440" w:type="dxa"/>
            <w:tcBorders>
              <w:top w:val="nil"/>
              <w:left w:val="nil"/>
              <w:bottom w:val="nil"/>
              <w:right w:val="nil"/>
            </w:tcBorders>
            <w:vAlign w:val="bottom"/>
          </w:tcPr>
          <w:p w14:paraId="4AAD5BC7" w14:textId="77777777" w:rsidR="008B596D" w:rsidRPr="0066546C" w:rsidRDefault="008B596D" w:rsidP="00AB1E27">
            <w:pPr>
              <w:tabs>
                <w:tab w:val="right" w:pos="1167"/>
              </w:tabs>
              <w:ind w:right="-72"/>
              <w:jc w:val="right"/>
              <w:rPr>
                <w:rFonts w:ascii="Arial" w:hAnsi="Arial" w:cs="Arial"/>
                <w:sz w:val="12"/>
                <w:szCs w:val="12"/>
              </w:rPr>
            </w:pPr>
          </w:p>
        </w:tc>
        <w:tc>
          <w:tcPr>
            <w:tcW w:w="1440" w:type="dxa"/>
            <w:tcBorders>
              <w:top w:val="nil"/>
              <w:left w:val="nil"/>
              <w:bottom w:val="nil"/>
              <w:right w:val="nil"/>
            </w:tcBorders>
            <w:vAlign w:val="bottom"/>
          </w:tcPr>
          <w:p w14:paraId="77A6B19D" w14:textId="77777777" w:rsidR="008B596D" w:rsidRPr="0066546C" w:rsidRDefault="008B596D" w:rsidP="00AB1E27">
            <w:pPr>
              <w:tabs>
                <w:tab w:val="right" w:pos="1167"/>
              </w:tabs>
              <w:ind w:right="-72"/>
              <w:jc w:val="right"/>
              <w:rPr>
                <w:rFonts w:ascii="Arial" w:hAnsi="Arial" w:cs="Arial"/>
                <w:sz w:val="12"/>
                <w:szCs w:val="12"/>
              </w:rPr>
            </w:pPr>
          </w:p>
        </w:tc>
      </w:tr>
      <w:tr w:rsidR="008B596D" w:rsidRPr="0066546C" w14:paraId="7FD70A4E" w14:textId="77777777" w:rsidTr="00AB1E27">
        <w:tc>
          <w:tcPr>
            <w:tcW w:w="6570" w:type="dxa"/>
            <w:tcBorders>
              <w:top w:val="nil"/>
              <w:left w:val="nil"/>
              <w:bottom w:val="nil"/>
              <w:right w:val="nil"/>
            </w:tcBorders>
            <w:vAlign w:val="bottom"/>
          </w:tcPr>
          <w:p w14:paraId="73550C87" w14:textId="77777777" w:rsidR="008B596D" w:rsidRPr="0066546C" w:rsidRDefault="008B596D" w:rsidP="00AB1E27">
            <w:pPr>
              <w:tabs>
                <w:tab w:val="left" w:pos="1800"/>
                <w:tab w:val="left" w:pos="3240"/>
                <w:tab w:val="decimal" w:pos="4860"/>
                <w:tab w:val="decimal" w:pos="5760"/>
                <w:tab w:val="decimal" w:pos="7380"/>
                <w:tab w:val="decimal" w:pos="8640"/>
                <w:tab w:val="center" w:pos="8820"/>
              </w:tabs>
              <w:ind w:left="972"/>
              <w:rPr>
                <w:rFonts w:ascii="Arial" w:hAnsi="Arial" w:cs="Arial"/>
                <w:sz w:val="20"/>
                <w:szCs w:val="20"/>
              </w:rPr>
            </w:pPr>
            <w:r w:rsidRPr="0066546C">
              <w:rPr>
                <w:rFonts w:ascii="Arial" w:hAnsi="Arial" w:cs="Arial"/>
                <w:sz w:val="20"/>
                <w:szCs w:val="20"/>
              </w:rPr>
              <w:t>Total deposits</w:t>
            </w:r>
          </w:p>
        </w:tc>
        <w:tc>
          <w:tcPr>
            <w:tcW w:w="1440" w:type="dxa"/>
            <w:tcBorders>
              <w:top w:val="nil"/>
              <w:left w:val="nil"/>
              <w:bottom w:val="nil"/>
              <w:right w:val="nil"/>
            </w:tcBorders>
          </w:tcPr>
          <w:p w14:paraId="20CE8963" w14:textId="695A15B0" w:rsidR="008B596D" w:rsidRPr="0066546C" w:rsidRDefault="00641E0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6,348,332,737</w:t>
            </w:r>
          </w:p>
        </w:tc>
        <w:tc>
          <w:tcPr>
            <w:tcW w:w="1440" w:type="dxa"/>
            <w:tcBorders>
              <w:top w:val="nil"/>
              <w:left w:val="nil"/>
              <w:bottom w:val="nil"/>
              <w:right w:val="nil"/>
            </w:tcBorders>
          </w:tcPr>
          <w:p w14:paraId="2E7955A3" w14:textId="77777777" w:rsidR="008B596D" w:rsidRPr="0066546C" w:rsidRDefault="008B596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7,273,973,227</w:t>
            </w:r>
          </w:p>
        </w:tc>
      </w:tr>
    </w:tbl>
    <w:p w14:paraId="77B34619" w14:textId="77777777"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p>
    <w:p w14:paraId="33951F59" w14:textId="77777777"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r w:rsidRPr="0066546C">
        <w:rPr>
          <w:rFonts w:ascii="Arial" w:hAnsi="Arial" w:cs="Arial"/>
          <w:b/>
          <w:bCs/>
          <w:sz w:val="20"/>
          <w:szCs w:val="20"/>
        </w:rPr>
        <w:t>Classified by currency and residence of customers</w:t>
      </w:r>
    </w:p>
    <w:tbl>
      <w:tblPr>
        <w:tblW w:w="8910" w:type="dxa"/>
        <w:tblInd w:w="540" w:type="dxa"/>
        <w:tblLayout w:type="fixed"/>
        <w:tblLook w:val="0000" w:firstRow="0" w:lastRow="0" w:firstColumn="0" w:lastColumn="0" w:noHBand="0" w:noVBand="0"/>
      </w:tblPr>
      <w:tblGrid>
        <w:gridCol w:w="6030"/>
        <w:gridCol w:w="1440"/>
        <w:gridCol w:w="1440"/>
      </w:tblGrid>
      <w:tr w:rsidR="008B596D" w:rsidRPr="0066546C" w14:paraId="68AAB85B" w14:textId="77777777" w:rsidTr="00AB1E27">
        <w:tc>
          <w:tcPr>
            <w:tcW w:w="6030" w:type="dxa"/>
            <w:tcBorders>
              <w:top w:val="nil"/>
              <w:left w:val="nil"/>
              <w:bottom w:val="nil"/>
              <w:right w:val="nil"/>
            </w:tcBorders>
            <w:vAlign w:val="bottom"/>
          </w:tcPr>
          <w:p w14:paraId="0FB4F067" w14:textId="77777777" w:rsidR="008B596D" w:rsidRPr="0066546C" w:rsidRDefault="008B596D" w:rsidP="00AB1E27">
            <w:pPr>
              <w:tabs>
                <w:tab w:val="left" w:pos="3165"/>
              </w:tabs>
              <w:ind w:left="405"/>
              <w:rPr>
                <w:rFonts w:ascii="Arial" w:hAnsi="Arial" w:cs="Arial"/>
                <w:sz w:val="20"/>
                <w:szCs w:val="20"/>
              </w:rPr>
            </w:pPr>
          </w:p>
        </w:tc>
        <w:tc>
          <w:tcPr>
            <w:tcW w:w="1440" w:type="dxa"/>
            <w:tcBorders>
              <w:top w:val="nil"/>
              <w:left w:val="nil"/>
              <w:bottom w:val="nil"/>
              <w:right w:val="nil"/>
            </w:tcBorders>
            <w:vAlign w:val="bottom"/>
          </w:tcPr>
          <w:p w14:paraId="2B774A34"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440" w:type="dxa"/>
            <w:tcBorders>
              <w:top w:val="nil"/>
              <w:left w:val="nil"/>
              <w:bottom w:val="nil"/>
              <w:right w:val="nil"/>
            </w:tcBorders>
            <w:vAlign w:val="bottom"/>
          </w:tcPr>
          <w:p w14:paraId="1A667BDE"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2568FE90" w14:textId="77777777" w:rsidTr="00AB1E27">
        <w:tc>
          <w:tcPr>
            <w:tcW w:w="6030" w:type="dxa"/>
            <w:tcBorders>
              <w:top w:val="nil"/>
              <w:left w:val="nil"/>
              <w:bottom w:val="nil"/>
              <w:right w:val="nil"/>
            </w:tcBorders>
            <w:vAlign w:val="bottom"/>
          </w:tcPr>
          <w:p w14:paraId="786F6A8C" w14:textId="77777777" w:rsidR="008B596D" w:rsidRPr="0066546C" w:rsidRDefault="008B596D" w:rsidP="00AB1E27">
            <w:pPr>
              <w:tabs>
                <w:tab w:val="left" w:pos="3165"/>
              </w:tabs>
              <w:ind w:left="405"/>
              <w:rPr>
                <w:rFonts w:ascii="Arial" w:hAnsi="Arial" w:cs="Arial"/>
                <w:sz w:val="20"/>
                <w:szCs w:val="20"/>
              </w:rPr>
            </w:pPr>
          </w:p>
        </w:tc>
        <w:tc>
          <w:tcPr>
            <w:tcW w:w="1440" w:type="dxa"/>
            <w:tcBorders>
              <w:top w:val="nil"/>
              <w:left w:val="nil"/>
              <w:bottom w:val="nil"/>
              <w:right w:val="nil"/>
            </w:tcBorders>
            <w:vAlign w:val="bottom"/>
          </w:tcPr>
          <w:p w14:paraId="655787D9"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tcBorders>
              <w:top w:val="nil"/>
              <w:left w:val="nil"/>
              <w:bottom w:val="nil"/>
              <w:right w:val="nil"/>
            </w:tcBorders>
            <w:vAlign w:val="bottom"/>
          </w:tcPr>
          <w:p w14:paraId="6A038DEF"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C81FF3" w:rsidRPr="0066546C" w14:paraId="2689046B" w14:textId="77777777" w:rsidTr="00AB1E27">
        <w:tc>
          <w:tcPr>
            <w:tcW w:w="6030" w:type="dxa"/>
            <w:tcBorders>
              <w:top w:val="nil"/>
              <w:left w:val="nil"/>
              <w:bottom w:val="nil"/>
              <w:right w:val="nil"/>
            </w:tcBorders>
            <w:vAlign w:val="bottom"/>
          </w:tcPr>
          <w:p w14:paraId="19ECD2F8" w14:textId="77777777" w:rsidR="00C81FF3" w:rsidRPr="0066546C" w:rsidRDefault="00C81FF3" w:rsidP="00C81FF3">
            <w:pPr>
              <w:tabs>
                <w:tab w:val="left" w:pos="3165"/>
              </w:tabs>
              <w:ind w:left="405"/>
              <w:rPr>
                <w:rFonts w:ascii="Arial" w:hAnsi="Arial" w:cs="Arial"/>
                <w:sz w:val="12"/>
                <w:szCs w:val="12"/>
              </w:rPr>
            </w:pPr>
          </w:p>
        </w:tc>
        <w:tc>
          <w:tcPr>
            <w:tcW w:w="1440" w:type="dxa"/>
            <w:tcBorders>
              <w:top w:val="nil"/>
              <w:left w:val="nil"/>
              <w:bottom w:val="nil"/>
              <w:right w:val="nil"/>
            </w:tcBorders>
            <w:vAlign w:val="bottom"/>
          </w:tcPr>
          <w:p w14:paraId="2D662D1E" w14:textId="77777777" w:rsidR="00C81FF3" w:rsidRPr="0066546C" w:rsidRDefault="00C81FF3" w:rsidP="00C81FF3">
            <w:pPr>
              <w:ind w:right="-72"/>
              <w:jc w:val="right"/>
              <w:rPr>
                <w:rFonts w:ascii="Arial" w:hAnsi="Arial" w:cs="Arial"/>
                <w:b/>
                <w:bCs/>
                <w:sz w:val="12"/>
                <w:szCs w:val="12"/>
                <w:lang w:val="en-GB"/>
              </w:rPr>
            </w:pPr>
          </w:p>
        </w:tc>
        <w:tc>
          <w:tcPr>
            <w:tcW w:w="1440" w:type="dxa"/>
            <w:tcBorders>
              <w:top w:val="nil"/>
              <w:left w:val="nil"/>
              <w:bottom w:val="nil"/>
              <w:right w:val="nil"/>
            </w:tcBorders>
            <w:vAlign w:val="bottom"/>
          </w:tcPr>
          <w:p w14:paraId="43DD9424" w14:textId="77777777" w:rsidR="00C81FF3" w:rsidRPr="0066546C" w:rsidRDefault="00C81FF3" w:rsidP="00C81FF3">
            <w:pPr>
              <w:ind w:right="-72"/>
              <w:jc w:val="right"/>
              <w:rPr>
                <w:rFonts w:ascii="Arial" w:hAnsi="Arial" w:cs="Arial"/>
                <w:b/>
                <w:bCs/>
                <w:sz w:val="12"/>
                <w:szCs w:val="12"/>
                <w:lang w:val="en-GB"/>
              </w:rPr>
            </w:pPr>
          </w:p>
        </w:tc>
      </w:tr>
      <w:tr w:rsidR="008B596D" w:rsidRPr="0066546C" w14:paraId="645D9808" w14:textId="77777777" w:rsidTr="00AB1E27">
        <w:tc>
          <w:tcPr>
            <w:tcW w:w="6030" w:type="dxa"/>
            <w:tcBorders>
              <w:top w:val="nil"/>
              <w:left w:val="nil"/>
              <w:bottom w:val="nil"/>
              <w:right w:val="nil"/>
            </w:tcBorders>
            <w:vAlign w:val="bottom"/>
          </w:tcPr>
          <w:p w14:paraId="47FAB400" w14:textId="77777777" w:rsidR="008B596D" w:rsidRPr="0066546C" w:rsidRDefault="008B596D" w:rsidP="00AB1E27">
            <w:pPr>
              <w:ind w:left="405"/>
              <w:rPr>
                <w:rFonts w:ascii="Arial" w:hAnsi="Arial" w:cs="Arial"/>
                <w:b/>
                <w:bCs/>
                <w:sz w:val="20"/>
                <w:szCs w:val="20"/>
                <w:cs/>
              </w:rPr>
            </w:pPr>
            <w:r w:rsidRPr="0066546C">
              <w:rPr>
                <w:rFonts w:ascii="Arial" w:hAnsi="Arial" w:cs="Arial"/>
                <w:b/>
                <w:bCs/>
                <w:sz w:val="20"/>
                <w:szCs w:val="20"/>
              </w:rPr>
              <w:t>Domestic</w:t>
            </w:r>
          </w:p>
        </w:tc>
        <w:tc>
          <w:tcPr>
            <w:tcW w:w="1440" w:type="dxa"/>
            <w:tcBorders>
              <w:top w:val="nil"/>
              <w:left w:val="nil"/>
              <w:bottom w:val="nil"/>
              <w:right w:val="nil"/>
            </w:tcBorders>
            <w:vAlign w:val="bottom"/>
          </w:tcPr>
          <w:p w14:paraId="77D84E18" w14:textId="77777777" w:rsidR="008B596D" w:rsidRPr="0066546C" w:rsidRDefault="008B596D" w:rsidP="00AB1E27">
            <w:pPr>
              <w:ind w:right="-72"/>
              <w:jc w:val="right"/>
              <w:rPr>
                <w:rFonts w:ascii="Arial" w:hAnsi="Arial" w:cs="Arial"/>
                <w:sz w:val="20"/>
                <w:szCs w:val="20"/>
              </w:rPr>
            </w:pPr>
          </w:p>
        </w:tc>
        <w:tc>
          <w:tcPr>
            <w:tcW w:w="1440" w:type="dxa"/>
            <w:tcBorders>
              <w:top w:val="nil"/>
              <w:left w:val="nil"/>
              <w:bottom w:val="nil"/>
              <w:right w:val="nil"/>
            </w:tcBorders>
            <w:vAlign w:val="bottom"/>
          </w:tcPr>
          <w:p w14:paraId="4038F6B7" w14:textId="77777777" w:rsidR="008B596D" w:rsidRPr="0066546C" w:rsidRDefault="008B596D" w:rsidP="00AB1E27">
            <w:pPr>
              <w:ind w:right="-72"/>
              <w:jc w:val="right"/>
              <w:rPr>
                <w:rFonts w:ascii="Arial" w:hAnsi="Arial" w:cs="Arial"/>
                <w:sz w:val="20"/>
                <w:szCs w:val="20"/>
              </w:rPr>
            </w:pPr>
          </w:p>
        </w:tc>
      </w:tr>
      <w:tr w:rsidR="008B596D" w:rsidRPr="0066546C" w14:paraId="621D5AFF" w14:textId="77777777" w:rsidTr="00AB1E27">
        <w:trPr>
          <w:trHeight w:val="87"/>
        </w:trPr>
        <w:tc>
          <w:tcPr>
            <w:tcW w:w="6030" w:type="dxa"/>
            <w:tcBorders>
              <w:top w:val="nil"/>
              <w:left w:val="nil"/>
              <w:bottom w:val="nil"/>
              <w:right w:val="nil"/>
            </w:tcBorders>
            <w:vAlign w:val="bottom"/>
          </w:tcPr>
          <w:p w14:paraId="759E44AB" w14:textId="77777777" w:rsidR="008B596D" w:rsidRPr="0066546C" w:rsidRDefault="008B596D" w:rsidP="00AB1E27">
            <w:pPr>
              <w:ind w:left="405"/>
              <w:rPr>
                <w:rFonts w:ascii="Arial" w:hAnsi="Arial" w:cs="Arial"/>
                <w:sz w:val="20"/>
                <w:szCs w:val="20"/>
              </w:rPr>
            </w:pPr>
            <w:r w:rsidRPr="0066546C">
              <w:rPr>
                <w:rFonts w:ascii="Arial" w:hAnsi="Arial" w:cs="Arial"/>
                <w:sz w:val="20"/>
                <w:szCs w:val="20"/>
              </w:rPr>
              <w:t xml:space="preserve">   Baht</w:t>
            </w:r>
          </w:p>
        </w:tc>
        <w:tc>
          <w:tcPr>
            <w:tcW w:w="1440" w:type="dxa"/>
            <w:tcBorders>
              <w:top w:val="nil"/>
              <w:left w:val="nil"/>
              <w:bottom w:val="nil"/>
              <w:right w:val="nil"/>
            </w:tcBorders>
            <w:vAlign w:val="bottom"/>
          </w:tcPr>
          <w:p w14:paraId="53BD4530" w14:textId="3FFEEB7C" w:rsidR="008B596D" w:rsidRPr="0066546C" w:rsidRDefault="00641E0D" w:rsidP="00AB1E27">
            <w:pPr>
              <w:ind w:right="-72"/>
              <w:jc w:val="right"/>
              <w:rPr>
                <w:rFonts w:ascii="Arial" w:hAnsi="Arial" w:cs="Arial"/>
                <w:sz w:val="20"/>
                <w:szCs w:val="25"/>
                <w:lang w:val="en-GB"/>
              </w:rPr>
            </w:pPr>
            <w:r w:rsidRPr="0066546C">
              <w:rPr>
                <w:rFonts w:ascii="Arial" w:hAnsi="Arial" w:cs="Arial"/>
                <w:sz w:val="20"/>
                <w:szCs w:val="25"/>
                <w:lang w:val="en-GB"/>
              </w:rPr>
              <w:t>6,348,275,754</w:t>
            </w:r>
          </w:p>
        </w:tc>
        <w:tc>
          <w:tcPr>
            <w:tcW w:w="1440" w:type="dxa"/>
            <w:tcBorders>
              <w:top w:val="nil"/>
              <w:left w:val="nil"/>
              <w:bottom w:val="nil"/>
              <w:right w:val="nil"/>
            </w:tcBorders>
            <w:vAlign w:val="bottom"/>
          </w:tcPr>
          <w:p w14:paraId="1F142006" w14:textId="77777777" w:rsidR="008B596D" w:rsidRPr="0066546C" w:rsidRDefault="008B596D" w:rsidP="00AB1E27">
            <w:pPr>
              <w:ind w:right="-72"/>
              <w:jc w:val="right"/>
              <w:rPr>
                <w:rFonts w:ascii="Arial" w:hAnsi="Arial" w:cs="Arial"/>
                <w:sz w:val="20"/>
                <w:szCs w:val="25"/>
                <w:lang w:val="en-GB"/>
              </w:rPr>
            </w:pPr>
            <w:r w:rsidRPr="0066546C">
              <w:rPr>
                <w:rFonts w:ascii="Arial" w:hAnsi="Arial" w:cs="Arial"/>
                <w:sz w:val="20"/>
                <w:szCs w:val="25"/>
                <w:lang w:val="en-GB"/>
              </w:rPr>
              <w:t>7,273,916,489</w:t>
            </w:r>
          </w:p>
        </w:tc>
      </w:tr>
      <w:tr w:rsidR="008B596D" w:rsidRPr="0066546C" w14:paraId="4AF95822" w14:textId="77777777" w:rsidTr="00AB1E27">
        <w:tc>
          <w:tcPr>
            <w:tcW w:w="6030" w:type="dxa"/>
            <w:tcBorders>
              <w:top w:val="nil"/>
              <w:left w:val="nil"/>
              <w:bottom w:val="nil"/>
              <w:right w:val="nil"/>
            </w:tcBorders>
            <w:vAlign w:val="bottom"/>
          </w:tcPr>
          <w:p w14:paraId="1B38DA28" w14:textId="77777777" w:rsidR="008B596D" w:rsidRPr="0066546C" w:rsidRDefault="008B596D" w:rsidP="00AB1E27">
            <w:pPr>
              <w:ind w:left="405"/>
              <w:rPr>
                <w:rFonts w:ascii="Arial" w:hAnsi="Arial" w:cs="Arial"/>
                <w:sz w:val="20"/>
                <w:szCs w:val="20"/>
              </w:rPr>
            </w:pPr>
          </w:p>
        </w:tc>
        <w:tc>
          <w:tcPr>
            <w:tcW w:w="1440" w:type="dxa"/>
            <w:tcBorders>
              <w:top w:val="nil"/>
              <w:left w:val="nil"/>
              <w:bottom w:val="nil"/>
              <w:right w:val="nil"/>
            </w:tcBorders>
            <w:vAlign w:val="bottom"/>
          </w:tcPr>
          <w:p w14:paraId="6F15EB1F" w14:textId="77777777" w:rsidR="008B596D" w:rsidRPr="0066546C" w:rsidRDefault="008B596D" w:rsidP="00AB1E27">
            <w:pPr>
              <w:ind w:right="-72"/>
              <w:jc w:val="right"/>
              <w:rPr>
                <w:rFonts w:ascii="Arial" w:hAnsi="Arial" w:cs="Arial"/>
                <w:sz w:val="20"/>
                <w:szCs w:val="20"/>
              </w:rPr>
            </w:pPr>
          </w:p>
        </w:tc>
        <w:tc>
          <w:tcPr>
            <w:tcW w:w="1440" w:type="dxa"/>
            <w:tcBorders>
              <w:top w:val="nil"/>
              <w:left w:val="nil"/>
              <w:bottom w:val="nil"/>
              <w:right w:val="nil"/>
            </w:tcBorders>
            <w:vAlign w:val="bottom"/>
          </w:tcPr>
          <w:p w14:paraId="36EA061D" w14:textId="77777777" w:rsidR="008B596D" w:rsidRPr="0066546C" w:rsidRDefault="008B596D" w:rsidP="00AB1E27">
            <w:pPr>
              <w:ind w:right="-72"/>
              <w:jc w:val="right"/>
              <w:rPr>
                <w:rFonts w:ascii="Arial" w:hAnsi="Arial" w:cs="Arial"/>
                <w:sz w:val="20"/>
                <w:szCs w:val="20"/>
              </w:rPr>
            </w:pPr>
          </w:p>
        </w:tc>
      </w:tr>
      <w:tr w:rsidR="008B596D" w:rsidRPr="0066546C" w14:paraId="0E96127D" w14:textId="77777777" w:rsidTr="00AB1E27">
        <w:tc>
          <w:tcPr>
            <w:tcW w:w="6030" w:type="dxa"/>
            <w:tcBorders>
              <w:top w:val="nil"/>
              <w:left w:val="nil"/>
              <w:bottom w:val="nil"/>
              <w:right w:val="nil"/>
            </w:tcBorders>
            <w:vAlign w:val="bottom"/>
          </w:tcPr>
          <w:p w14:paraId="5AB6E2C5" w14:textId="77777777" w:rsidR="008B596D" w:rsidRPr="0066546C" w:rsidRDefault="008B596D" w:rsidP="00AB1E27">
            <w:pPr>
              <w:ind w:left="405"/>
              <w:rPr>
                <w:rFonts w:ascii="Arial" w:hAnsi="Arial" w:cs="Arial"/>
                <w:sz w:val="20"/>
                <w:szCs w:val="20"/>
              </w:rPr>
            </w:pPr>
            <w:r w:rsidRPr="0066546C">
              <w:rPr>
                <w:rFonts w:ascii="Arial" w:hAnsi="Arial" w:cs="Arial"/>
                <w:b/>
                <w:bCs/>
                <w:sz w:val="20"/>
                <w:szCs w:val="20"/>
              </w:rPr>
              <w:t>Foreign</w:t>
            </w:r>
          </w:p>
        </w:tc>
        <w:tc>
          <w:tcPr>
            <w:tcW w:w="1440" w:type="dxa"/>
            <w:tcBorders>
              <w:top w:val="nil"/>
              <w:left w:val="nil"/>
              <w:bottom w:val="nil"/>
              <w:right w:val="nil"/>
            </w:tcBorders>
            <w:vAlign w:val="bottom"/>
          </w:tcPr>
          <w:p w14:paraId="35269847" w14:textId="77777777" w:rsidR="008B596D" w:rsidRPr="0066546C" w:rsidRDefault="008B596D" w:rsidP="00AB1E27">
            <w:pPr>
              <w:ind w:right="-72"/>
              <w:jc w:val="right"/>
              <w:rPr>
                <w:rFonts w:ascii="Arial" w:hAnsi="Arial" w:cs="Arial"/>
                <w:sz w:val="20"/>
                <w:szCs w:val="20"/>
              </w:rPr>
            </w:pPr>
          </w:p>
        </w:tc>
        <w:tc>
          <w:tcPr>
            <w:tcW w:w="1440" w:type="dxa"/>
            <w:tcBorders>
              <w:top w:val="nil"/>
              <w:left w:val="nil"/>
              <w:bottom w:val="nil"/>
              <w:right w:val="nil"/>
            </w:tcBorders>
            <w:vAlign w:val="bottom"/>
          </w:tcPr>
          <w:p w14:paraId="24ACA72C" w14:textId="77777777" w:rsidR="008B596D" w:rsidRPr="0066546C" w:rsidRDefault="008B596D" w:rsidP="00AB1E27">
            <w:pPr>
              <w:ind w:right="-72"/>
              <w:jc w:val="right"/>
              <w:rPr>
                <w:rFonts w:ascii="Arial" w:hAnsi="Arial" w:cs="Arial"/>
                <w:sz w:val="20"/>
                <w:szCs w:val="20"/>
              </w:rPr>
            </w:pPr>
          </w:p>
        </w:tc>
      </w:tr>
      <w:tr w:rsidR="008B596D" w:rsidRPr="0066546C" w14:paraId="27A6A30A" w14:textId="77777777" w:rsidTr="00AB1E27">
        <w:tc>
          <w:tcPr>
            <w:tcW w:w="6030" w:type="dxa"/>
            <w:tcBorders>
              <w:top w:val="nil"/>
              <w:left w:val="nil"/>
              <w:bottom w:val="nil"/>
              <w:right w:val="nil"/>
            </w:tcBorders>
            <w:vAlign w:val="bottom"/>
          </w:tcPr>
          <w:p w14:paraId="2E4FEE2C" w14:textId="77777777" w:rsidR="008B596D" w:rsidRPr="0066546C" w:rsidRDefault="008B596D" w:rsidP="00AB1E27">
            <w:pPr>
              <w:ind w:left="405"/>
              <w:rPr>
                <w:rFonts w:ascii="Arial" w:hAnsi="Arial" w:cs="Arial"/>
                <w:sz w:val="20"/>
                <w:szCs w:val="20"/>
                <w:cs/>
              </w:rPr>
            </w:pPr>
            <w:r w:rsidRPr="0066546C">
              <w:rPr>
                <w:rFonts w:ascii="Arial" w:hAnsi="Arial" w:cs="Arial"/>
                <w:sz w:val="20"/>
                <w:szCs w:val="20"/>
              </w:rPr>
              <w:t xml:space="preserve">   Baht</w:t>
            </w:r>
          </w:p>
        </w:tc>
        <w:tc>
          <w:tcPr>
            <w:tcW w:w="1440" w:type="dxa"/>
            <w:tcBorders>
              <w:top w:val="nil"/>
              <w:left w:val="nil"/>
              <w:bottom w:val="nil"/>
              <w:right w:val="nil"/>
            </w:tcBorders>
            <w:vAlign w:val="bottom"/>
          </w:tcPr>
          <w:p w14:paraId="4B70E0A1" w14:textId="319CD920" w:rsidR="008B596D" w:rsidRPr="0066546C" w:rsidRDefault="00641E0D" w:rsidP="00AB1E27">
            <w:pPr>
              <w:pBdr>
                <w:bottom w:val="single" w:sz="4" w:space="1" w:color="auto"/>
              </w:pBdr>
              <w:ind w:right="-72"/>
              <w:jc w:val="right"/>
              <w:rPr>
                <w:rFonts w:ascii="Arial" w:hAnsi="Arial" w:cs="Arial"/>
                <w:sz w:val="20"/>
                <w:szCs w:val="25"/>
                <w:lang w:val="en-GB"/>
              </w:rPr>
            </w:pPr>
            <w:r w:rsidRPr="0066546C">
              <w:rPr>
                <w:rFonts w:ascii="Arial" w:hAnsi="Arial" w:cs="Arial"/>
                <w:sz w:val="20"/>
                <w:szCs w:val="25"/>
                <w:lang w:val="en-GB"/>
              </w:rPr>
              <w:t>56,983</w:t>
            </w:r>
          </w:p>
        </w:tc>
        <w:tc>
          <w:tcPr>
            <w:tcW w:w="1440" w:type="dxa"/>
            <w:tcBorders>
              <w:top w:val="nil"/>
              <w:left w:val="nil"/>
              <w:bottom w:val="nil"/>
              <w:right w:val="nil"/>
            </w:tcBorders>
            <w:vAlign w:val="bottom"/>
          </w:tcPr>
          <w:p w14:paraId="446667BD" w14:textId="77777777" w:rsidR="008B596D" w:rsidRPr="0066546C" w:rsidRDefault="008B596D" w:rsidP="00AB1E27">
            <w:pPr>
              <w:pBdr>
                <w:bottom w:val="single" w:sz="4" w:space="1" w:color="auto"/>
              </w:pBdr>
              <w:ind w:right="-72"/>
              <w:jc w:val="right"/>
              <w:rPr>
                <w:rFonts w:ascii="Arial" w:hAnsi="Arial" w:cs="Arial"/>
                <w:sz w:val="20"/>
                <w:szCs w:val="25"/>
                <w:lang w:val="en-GB"/>
              </w:rPr>
            </w:pPr>
            <w:r w:rsidRPr="0066546C">
              <w:rPr>
                <w:rFonts w:ascii="Arial" w:hAnsi="Arial" w:cs="Arial"/>
                <w:sz w:val="20"/>
                <w:szCs w:val="25"/>
                <w:lang w:val="en-GB"/>
              </w:rPr>
              <w:t>56,738</w:t>
            </w:r>
          </w:p>
        </w:tc>
      </w:tr>
      <w:tr w:rsidR="008B596D" w:rsidRPr="0066546C" w14:paraId="330C0D06" w14:textId="77777777" w:rsidTr="00AB1E27">
        <w:tc>
          <w:tcPr>
            <w:tcW w:w="6030" w:type="dxa"/>
            <w:tcBorders>
              <w:top w:val="nil"/>
              <w:left w:val="nil"/>
              <w:bottom w:val="nil"/>
              <w:right w:val="nil"/>
            </w:tcBorders>
            <w:vAlign w:val="bottom"/>
          </w:tcPr>
          <w:p w14:paraId="3EC98742" w14:textId="77777777" w:rsidR="008B596D" w:rsidRPr="0066546C" w:rsidRDefault="008B596D" w:rsidP="00AB1E27">
            <w:pPr>
              <w:ind w:left="405"/>
              <w:rPr>
                <w:rFonts w:ascii="Arial" w:hAnsi="Arial" w:cs="Arial"/>
                <w:sz w:val="12"/>
                <w:szCs w:val="12"/>
              </w:rPr>
            </w:pPr>
          </w:p>
        </w:tc>
        <w:tc>
          <w:tcPr>
            <w:tcW w:w="1440" w:type="dxa"/>
            <w:tcBorders>
              <w:top w:val="nil"/>
              <w:left w:val="nil"/>
              <w:bottom w:val="nil"/>
              <w:right w:val="nil"/>
            </w:tcBorders>
            <w:vAlign w:val="bottom"/>
          </w:tcPr>
          <w:p w14:paraId="5456B389" w14:textId="77777777" w:rsidR="008B596D" w:rsidRPr="0066546C" w:rsidRDefault="008B596D" w:rsidP="00AB1E27">
            <w:pPr>
              <w:ind w:right="-72"/>
              <w:jc w:val="right"/>
              <w:rPr>
                <w:rFonts w:ascii="Arial" w:hAnsi="Arial" w:cs="Arial"/>
                <w:sz w:val="12"/>
                <w:szCs w:val="12"/>
              </w:rPr>
            </w:pPr>
          </w:p>
        </w:tc>
        <w:tc>
          <w:tcPr>
            <w:tcW w:w="1440" w:type="dxa"/>
            <w:tcBorders>
              <w:top w:val="nil"/>
              <w:left w:val="nil"/>
              <w:bottom w:val="nil"/>
              <w:right w:val="nil"/>
            </w:tcBorders>
            <w:vAlign w:val="bottom"/>
          </w:tcPr>
          <w:p w14:paraId="1D327054" w14:textId="77777777" w:rsidR="008B596D" w:rsidRPr="0066546C" w:rsidRDefault="008B596D" w:rsidP="00AB1E27">
            <w:pPr>
              <w:ind w:right="-72"/>
              <w:jc w:val="right"/>
              <w:rPr>
                <w:rFonts w:ascii="Arial" w:hAnsi="Arial" w:cs="Arial"/>
                <w:sz w:val="12"/>
                <w:szCs w:val="12"/>
              </w:rPr>
            </w:pPr>
          </w:p>
        </w:tc>
      </w:tr>
      <w:tr w:rsidR="008B596D" w:rsidRPr="0066546C" w14:paraId="410928A9" w14:textId="77777777" w:rsidTr="00AB1E27">
        <w:tc>
          <w:tcPr>
            <w:tcW w:w="6030" w:type="dxa"/>
            <w:tcBorders>
              <w:top w:val="nil"/>
              <w:left w:val="nil"/>
              <w:bottom w:val="nil"/>
              <w:right w:val="nil"/>
            </w:tcBorders>
            <w:vAlign w:val="bottom"/>
          </w:tcPr>
          <w:p w14:paraId="705C7618" w14:textId="77777777" w:rsidR="008B596D" w:rsidRPr="0066546C" w:rsidRDefault="008B596D" w:rsidP="00AB1E27">
            <w:pPr>
              <w:ind w:left="405"/>
              <w:rPr>
                <w:rFonts w:ascii="Arial" w:hAnsi="Arial" w:cs="Arial"/>
                <w:sz w:val="20"/>
                <w:szCs w:val="20"/>
              </w:rPr>
            </w:pPr>
            <w:r w:rsidRPr="0066546C">
              <w:rPr>
                <w:rFonts w:ascii="Arial" w:hAnsi="Arial" w:cs="Arial"/>
                <w:sz w:val="20"/>
                <w:szCs w:val="20"/>
              </w:rPr>
              <w:t>Total deposits</w:t>
            </w:r>
          </w:p>
        </w:tc>
        <w:tc>
          <w:tcPr>
            <w:tcW w:w="1440" w:type="dxa"/>
            <w:tcBorders>
              <w:top w:val="nil"/>
              <w:left w:val="nil"/>
              <w:bottom w:val="nil"/>
              <w:right w:val="nil"/>
            </w:tcBorders>
            <w:vAlign w:val="bottom"/>
          </w:tcPr>
          <w:p w14:paraId="262B6B89" w14:textId="4A5FFAA3" w:rsidR="008B596D" w:rsidRPr="0066546C" w:rsidRDefault="000E4881"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6,348,332,737</w:t>
            </w:r>
          </w:p>
        </w:tc>
        <w:tc>
          <w:tcPr>
            <w:tcW w:w="1440" w:type="dxa"/>
            <w:tcBorders>
              <w:top w:val="nil"/>
              <w:left w:val="nil"/>
              <w:bottom w:val="nil"/>
              <w:right w:val="nil"/>
            </w:tcBorders>
            <w:vAlign w:val="bottom"/>
          </w:tcPr>
          <w:p w14:paraId="6AC92123" w14:textId="77777777" w:rsidR="008B596D" w:rsidRPr="0066546C" w:rsidRDefault="008B596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7,273,973,227</w:t>
            </w:r>
          </w:p>
        </w:tc>
      </w:tr>
    </w:tbl>
    <w:p w14:paraId="1769B96F" w14:textId="77777777" w:rsidR="008B596D" w:rsidRPr="0066546C" w:rsidRDefault="008B596D" w:rsidP="008B596D">
      <w:pPr>
        <w:tabs>
          <w:tab w:val="left" w:pos="2160"/>
          <w:tab w:val="right" w:pos="7280"/>
          <w:tab w:val="right" w:pos="8540"/>
        </w:tabs>
        <w:ind w:left="1080"/>
        <w:jc w:val="thaiDistribute"/>
        <w:rPr>
          <w:rFonts w:ascii="Arial" w:hAnsi="Arial" w:cs="Arial"/>
          <w:sz w:val="20"/>
          <w:szCs w:val="20"/>
        </w:rPr>
      </w:pPr>
    </w:p>
    <w:p w14:paraId="7DC6D3FD" w14:textId="34CCB1C8" w:rsidR="00102934" w:rsidRDefault="00102934" w:rsidP="008B596D">
      <w:pPr>
        <w:tabs>
          <w:tab w:val="left" w:pos="2160"/>
          <w:tab w:val="right" w:pos="7280"/>
          <w:tab w:val="right" w:pos="8540"/>
        </w:tabs>
        <w:ind w:left="1080"/>
        <w:jc w:val="thaiDistribute"/>
        <w:rPr>
          <w:rFonts w:ascii="Arial" w:hAnsi="Arial" w:cs="Arial"/>
          <w:b/>
          <w:bCs/>
          <w:sz w:val="20"/>
          <w:szCs w:val="20"/>
        </w:rPr>
      </w:pPr>
    </w:p>
    <w:p w14:paraId="76D98155" w14:textId="28AE19D9" w:rsidR="00B12B11" w:rsidRPr="0066546C" w:rsidRDefault="00B12B11" w:rsidP="00B12B11">
      <w:pPr>
        <w:tabs>
          <w:tab w:val="left" w:pos="2160"/>
          <w:tab w:val="right" w:pos="7280"/>
          <w:tab w:val="right" w:pos="8540"/>
        </w:tabs>
        <w:ind w:left="1080" w:hanging="540"/>
        <w:jc w:val="thaiDistribute"/>
        <w:rPr>
          <w:rFonts w:ascii="Arial" w:hAnsi="Arial" w:cs="Arial"/>
          <w:b/>
          <w:bCs/>
          <w:sz w:val="20"/>
          <w:szCs w:val="20"/>
        </w:rPr>
      </w:pPr>
      <w:r w:rsidRPr="0066546C">
        <w:rPr>
          <w:rFonts w:ascii="Arial" w:hAnsi="Arial" w:cs="Arial"/>
          <w:b/>
          <w:bCs/>
          <w:sz w:val="20"/>
          <w:szCs w:val="20"/>
        </w:rPr>
        <w:t>18</w:t>
      </w:r>
      <w:r w:rsidRPr="0066546C">
        <w:rPr>
          <w:rFonts w:ascii="Arial" w:hAnsi="Arial" w:cs="Arial"/>
          <w:b/>
          <w:bCs/>
          <w:sz w:val="20"/>
          <w:szCs w:val="20"/>
          <w:cs/>
        </w:rPr>
        <w:t>.</w:t>
      </w:r>
      <w:r>
        <w:rPr>
          <w:rFonts w:ascii="Arial" w:hAnsi="Arial" w:cs="Arial"/>
          <w:b/>
          <w:bCs/>
          <w:sz w:val="20"/>
          <w:szCs w:val="20"/>
        </w:rPr>
        <w:t>2</w:t>
      </w:r>
      <w:r w:rsidRPr="0066546C">
        <w:rPr>
          <w:rFonts w:ascii="Arial" w:hAnsi="Arial" w:cs="Arial"/>
          <w:b/>
          <w:bCs/>
          <w:sz w:val="20"/>
          <w:szCs w:val="20"/>
        </w:rPr>
        <w:tab/>
        <w:t>De</w:t>
      </w:r>
      <w:r>
        <w:rPr>
          <w:rFonts w:ascii="Arial" w:hAnsi="Arial" w:cs="Arial"/>
          <w:b/>
          <w:bCs/>
          <w:sz w:val="20"/>
          <w:szCs w:val="20"/>
        </w:rPr>
        <w:t>bt securities issued and borrowings</w:t>
      </w:r>
    </w:p>
    <w:p w14:paraId="2BCD1CE0" w14:textId="77777777" w:rsidR="00B12B11" w:rsidRPr="0066546C" w:rsidRDefault="00B12B11" w:rsidP="008B596D">
      <w:pPr>
        <w:tabs>
          <w:tab w:val="left" w:pos="2160"/>
          <w:tab w:val="right" w:pos="7280"/>
          <w:tab w:val="right" w:pos="8540"/>
        </w:tabs>
        <w:ind w:left="1080"/>
        <w:jc w:val="thaiDistribute"/>
        <w:rPr>
          <w:rFonts w:ascii="Arial" w:hAnsi="Arial" w:cs="Arial"/>
          <w:b/>
          <w:bCs/>
          <w:sz w:val="20"/>
          <w:szCs w:val="20"/>
        </w:rPr>
      </w:pPr>
    </w:p>
    <w:p w14:paraId="72A183B4" w14:textId="77777777"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r w:rsidRPr="0066546C">
        <w:rPr>
          <w:rFonts w:ascii="Arial" w:hAnsi="Arial" w:cs="Arial"/>
          <w:b/>
          <w:bCs/>
          <w:sz w:val="20"/>
          <w:szCs w:val="20"/>
        </w:rPr>
        <w:t>Classified by type of debt securities issued and borrowings</w:t>
      </w:r>
    </w:p>
    <w:p w14:paraId="3946977D" w14:textId="77777777"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p>
    <w:tbl>
      <w:tblPr>
        <w:tblW w:w="9468" w:type="dxa"/>
        <w:tblLayout w:type="fixed"/>
        <w:tblLook w:val="0000" w:firstRow="0" w:lastRow="0" w:firstColumn="0" w:lastColumn="0" w:noHBand="0" w:noVBand="0"/>
      </w:tblPr>
      <w:tblGrid>
        <w:gridCol w:w="6300"/>
        <w:gridCol w:w="1584"/>
        <w:gridCol w:w="1584"/>
      </w:tblGrid>
      <w:tr w:rsidR="008B596D" w:rsidRPr="0066546C" w14:paraId="4B3738F1" w14:textId="77777777" w:rsidTr="00AB1E27">
        <w:tc>
          <w:tcPr>
            <w:tcW w:w="6300" w:type="dxa"/>
            <w:tcBorders>
              <w:top w:val="nil"/>
              <w:left w:val="nil"/>
              <w:bottom w:val="nil"/>
              <w:right w:val="nil"/>
            </w:tcBorders>
            <w:vAlign w:val="bottom"/>
          </w:tcPr>
          <w:p w14:paraId="642E5D11" w14:textId="77777777" w:rsidR="008B596D" w:rsidRPr="0066546C" w:rsidRDefault="008B596D" w:rsidP="00AB1E27">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14:paraId="61B53A07"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00800B1E"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1ECB7F9D" w14:textId="77777777" w:rsidTr="00AB1E27">
        <w:tc>
          <w:tcPr>
            <w:tcW w:w="6300" w:type="dxa"/>
            <w:tcBorders>
              <w:top w:val="nil"/>
              <w:left w:val="nil"/>
              <w:bottom w:val="nil"/>
              <w:right w:val="nil"/>
            </w:tcBorders>
            <w:vAlign w:val="bottom"/>
          </w:tcPr>
          <w:p w14:paraId="2090547D" w14:textId="77777777" w:rsidR="008B596D" w:rsidRPr="0066546C" w:rsidRDefault="008B596D" w:rsidP="00AB1E27">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14:paraId="5C0603AB"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84" w:type="dxa"/>
            <w:tcBorders>
              <w:top w:val="nil"/>
              <w:left w:val="nil"/>
              <w:bottom w:val="nil"/>
              <w:right w:val="nil"/>
            </w:tcBorders>
            <w:vAlign w:val="bottom"/>
          </w:tcPr>
          <w:p w14:paraId="6DC7A32A"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4723A337" w14:textId="77777777" w:rsidTr="00AB1E27">
        <w:tc>
          <w:tcPr>
            <w:tcW w:w="6300" w:type="dxa"/>
            <w:tcBorders>
              <w:top w:val="nil"/>
              <w:left w:val="nil"/>
              <w:bottom w:val="nil"/>
              <w:right w:val="nil"/>
            </w:tcBorders>
            <w:vAlign w:val="center"/>
          </w:tcPr>
          <w:p w14:paraId="7FEB7F86" w14:textId="77777777" w:rsidR="008B596D" w:rsidRPr="0066546C" w:rsidRDefault="008B596D" w:rsidP="00AB1E27">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center"/>
          </w:tcPr>
          <w:p w14:paraId="0888418D" w14:textId="77777777" w:rsidR="008B596D" w:rsidRPr="0066546C" w:rsidRDefault="008B596D" w:rsidP="00AB1E27">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center"/>
          </w:tcPr>
          <w:p w14:paraId="6E477A16" w14:textId="77777777" w:rsidR="008B596D" w:rsidRPr="0066546C" w:rsidRDefault="008B596D" w:rsidP="00AB1E27">
            <w:pPr>
              <w:tabs>
                <w:tab w:val="right" w:pos="1167"/>
              </w:tabs>
              <w:ind w:right="-72"/>
              <w:jc w:val="right"/>
              <w:rPr>
                <w:rFonts w:ascii="Arial" w:hAnsi="Arial" w:cs="Arial"/>
                <w:sz w:val="12"/>
                <w:szCs w:val="12"/>
              </w:rPr>
            </w:pPr>
          </w:p>
        </w:tc>
      </w:tr>
      <w:tr w:rsidR="008B596D" w:rsidRPr="0066546C" w14:paraId="5AFF91A5" w14:textId="77777777" w:rsidTr="004D0930">
        <w:tc>
          <w:tcPr>
            <w:tcW w:w="6300" w:type="dxa"/>
            <w:tcBorders>
              <w:top w:val="nil"/>
              <w:left w:val="nil"/>
              <w:bottom w:val="nil"/>
              <w:right w:val="nil"/>
            </w:tcBorders>
            <w:vAlign w:val="bottom"/>
          </w:tcPr>
          <w:p w14:paraId="3D394D52" w14:textId="77777777" w:rsidR="008B596D" w:rsidRPr="0066546C" w:rsidRDefault="008B596D" w:rsidP="00AB1E27">
            <w:pPr>
              <w:ind w:left="972"/>
              <w:rPr>
                <w:rFonts w:ascii="Arial" w:hAnsi="Arial" w:cs="Arial"/>
                <w:sz w:val="20"/>
                <w:szCs w:val="20"/>
              </w:rPr>
            </w:pPr>
            <w:r w:rsidRPr="0066546C">
              <w:rPr>
                <w:rFonts w:ascii="Arial" w:hAnsi="Arial" w:cs="Arial"/>
                <w:sz w:val="20"/>
                <w:szCs w:val="20"/>
              </w:rPr>
              <w:t>At call</w:t>
            </w:r>
          </w:p>
        </w:tc>
        <w:tc>
          <w:tcPr>
            <w:tcW w:w="1584" w:type="dxa"/>
            <w:tcBorders>
              <w:top w:val="nil"/>
              <w:left w:val="nil"/>
              <w:bottom w:val="nil"/>
              <w:right w:val="nil"/>
            </w:tcBorders>
            <w:vAlign w:val="bottom"/>
          </w:tcPr>
          <w:p w14:paraId="5A58228C" w14:textId="716FDABA" w:rsidR="008B596D" w:rsidRPr="0066546C" w:rsidRDefault="0008216D" w:rsidP="00AB1E27">
            <w:pPr>
              <w:ind w:right="-72"/>
              <w:jc w:val="right"/>
              <w:rPr>
                <w:rFonts w:ascii="Arial" w:hAnsi="Arial" w:cs="Arial"/>
                <w:sz w:val="20"/>
                <w:szCs w:val="20"/>
              </w:rPr>
            </w:pPr>
            <w:r w:rsidRPr="0066546C">
              <w:rPr>
                <w:rFonts w:ascii="Arial" w:hAnsi="Arial" w:cs="Arial"/>
                <w:sz w:val="20"/>
                <w:szCs w:val="20"/>
              </w:rPr>
              <w:t>6,000,000</w:t>
            </w:r>
          </w:p>
        </w:tc>
        <w:tc>
          <w:tcPr>
            <w:tcW w:w="1584" w:type="dxa"/>
            <w:tcBorders>
              <w:top w:val="nil"/>
              <w:left w:val="nil"/>
              <w:bottom w:val="nil"/>
              <w:right w:val="nil"/>
            </w:tcBorders>
            <w:vAlign w:val="bottom"/>
          </w:tcPr>
          <w:p w14:paraId="023233F3"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6,000,000</w:t>
            </w:r>
          </w:p>
        </w:tc>
      </w:tr>
      <w:tr w:rsidR="008B596D" w:rsidRPr="0066546C" w14:paraId="7B2DEC9A" w14:textId="77777777" w:rsidTr="004D0930">
        <w:tc>
          <w:tcPr>
            <w:tcW w:w="6300" w:type="dxa"/>
            <w:tcBorders>
              <w:top w:val="nil"/>
              <w:left w:val="nil"/>
              <w:bottom w:val="nil"/>
              <w:right w:val="nil"/>
            </w:tcBorders>
            <w:vAlign w:val="bottom"/>
          </w:tcPr>
          <w:p w14:paraId="198352C5" w14:textId="77777777" w:rsidR="008B596D" w:rsidRPr="0066546C" w:rsidRDefault="008B596D" w:rsidP="00AB1E27">
            <w:pPr>
              <w:ind w:left="972"/>
              <w:rPr>
                <w:rFonts w:ascii="Arial" w:hAnsi="Arial" w:cs="Arial"/>
                <w:sz w:val="20"/>
                <w:szCs w:val="20"/>
              </w:rPr>
            </w:pPr>
            <w:r w:rsidRPr="0066546C">
              <w:rPr>
                <w:rFonts w:ascii="Arial" w:hAnsi="Arial" w:cs="Arial"/>
                <w:sz w:val="20"/>
                <w:szCs w:val="20"/>
              </w:rPr>
              <w:t>At maturity</w:t>
            </w:r>
          </w:p>
        </w:tc>
        <w:tc>
          <w:tcPr>
            <w:tcW w:w="1584" w:type="dxa"/>
            <w:tcBorders>
              <w:top w:val="nil"/>
              <w:left w:val="nil"/>
              <w:bottom w:val="nil"/>
              <w:right w:val="nil"/>
            </w:tcBorders>
            <w:vAlign w:val="bottom"/>
          </w:tcPr>
          <w:p w14:paraId="5E0B024B" w14:textId="6B271644" w:rsidR="008B596D" w:rsidRPr="0066546C" w:rsidRDefault="000821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2,000,000,000</w:t>
            </w:r>
          </w:p>
        </w:tc>
        <w:tc>
          <w:tcPr>
            <w:tcW w:w="1584" w:type="dxa"/>
            <w:tcBorders>
              <w:top w:val="nil"/>
              <w:left w:val="nil"/>
              <w:bottom w:val="nil"/>
              <w:right w:val="nil"/>
            </w:tcBorders>
            <w:vAlign w:val="bottom"/>
          </w:tcPr>
          <w:p w14:paraId="6763CFF6"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8,500,000,000</w:t>
            </w:r>
          </w:p>
        </w:tc>
      </w:tr>
      <w:tr w:rsidR="008B596D" w:rsidRPr="0066546C" w14:paraId="33D3968F" w14:textId="77777777" w:rsidTr="00AB1E27">
        <w:tc>
          <w:tcPr>
            <w:tcW w:w="6300" w:type="dxa"/>
            <w:tcBorders>
              <w:top w:val="nil"/>
              <w:left w:val="nil"/>
              <w:bottom w:val="nil"/>
              <w:right w:val="nil"/>
            </w:tcBorders>
            <w:vAlign w:val="center"/>
          </w:tcPr>
          <w:p w14:paraId="2BDAC0CA" w14:textId="77777777" w:rsidR="008B596D" w:rsidRPr="0066546C" w:rsidRDefault="008B596D" w:rsidP="00AB1E27">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center"/>
          </w:tcPr>
          <w:p w14:paraId="0222CE24" w14:textId="77777777" w:rsidR="008B596D" w:rsidRPr="0066546C" w:rsidRDefault="008B596D" w:rsidP="00AB1E27">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center"/>
          </w:tcPr>
          <w:p w14:paraId="0C4AFCDE" w14:textId="77777777" w:rsidR="008B596D" w:rsidRPr="0066546C" w:rsidRDefault="008B596D" w:rsidP="00AB1E27">
            <w:pPr>
              <w:tabs>
                <w:tab w:val="right" w:pos="1167"/>
              </w:tabs>
              <w:ind w:right="-72"/>
              <w:jc w:val="right"/>
              <w:rPr>
                <w:rFonts w:ascii="Arial" w:hAnsi="Arial" w:cs="Arial"/>
                <w:sz w:val="12"/>
                <w:szCs w:val="12"/>
              </w:rPr>
            </w:pPr>
          </w:p>
        </w:tc>
      </w:tr>
      <w:tr w:rsidR="008B596D" w:rsidRPr="0066546C" w14:paraId="2E9FE2FE" w14:textId="77777777" w:rsidTr="004D0930">
        <w:tc>
          <w:tcPr>
            <w:tcW w:w="6300" w:type="dxa"/>
            <w:tcBorders>
              <w:top w:val="nil"/>
              <w:left w:val="nil"/>
              <w:bottom w:val="nil"/>
              <w:right w:val="nil"/>
            </w:tcBorders>
            <w:vAlign w:val="bottom"/>
          </w:tcPr>
          <w:p w14:paraId="5743C87A" w14:textId="77777777" w:rsidR="008B596D" w:rsidRPr="0066546C" w:rsidRDefault="008B596D" w:rsidP="00AB1E27">
            <w:pPr>
              <w:ind w:left="972"/>
              <w:rPr>
                <w:rFonts w:ascii="Arial" w:hAnsi="Arial" w:cs="Arial"/>
                <w:sz w:val="20"/>
                <w:szCs w:val="20"/>
              </w:rPr>
            </w:pPr>
            <w:r w:rsidRPr="0066546C">
              <w:rPr>
                <w:rFonts w:ascii="Arial" w:hAnsi="Arial" w:cs="Arial"/>
                <w:sz w:val="20"/>
                <w:szCs w:val="20"/>
              </w:rPr>
              <w:t>Total debt securities issued and borrowings</w:t>
            </w:r>
          </w:p>
        </w:tc>
        <w:tc>
          <w:tcPr>
            <w:tcW w:w="1584" w:type="dxa"/>
            <w:tcBorders>
              <w:top w:val="nil"/>
              <w:left w:val="nil"/>
              <w:bottom w:val="nil"/>
              <w:right w:val="nil"/>
            </w:tcBorders>
            <w:vAlign w:val="bottom"/>
          </w:tcPr>
          <w:p w14:paraId="5E6EC76C" w14:textId="558E22EA" w:rsidR="008B596D" w:rsidRPr="0066546C" w:rsidRDefault="0008216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2,006,000,000</w:t>
            </w:r>
          </w:p>
        </w:tc>
        <w:tc>
          <w:tcPr>
            <w:tcW w:w="1584" w:type="dxa"/>
            <w:tcBorders>
              <w:top w:val="nil"/>
              <w:left w:val="nil"/>
              <w:bottom w:val="nil"/>
              <w:right w:val="nil"/>
            </w:tcBorders>
            <w:vAlign w:val="bottom"/>
          </w:tcPr>
          <w:p w14:paraId="5AE56D53" w14:textId="77777777" w:rsidR="008B596D" w:rsidRPr="0066546C" w:rsidRDefault="008B596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8,506,000,000</w:t>
            </w:r>
          </w:p>
        </w:tc>
      </w:tr>
    </w:tbl>
    <w:p w14:paraId="46D3FBF2" w14:textId="4FBF91F0"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p>
    <w:p w14:paraId="12B1E984" w14:textId="2D3D6FE4" w:rsidR="00B64B5B" w:rsidRDefault="00B64B5B">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374278B0" w14:textId="77777777" w:rsidR="00102934" w:rsidRPr="0066546C" w:rsidRDefault="00102934" w:rsidP="00102934">
      <w:pPr>
        <w:tabs>
          <w:tab w:val="left" w:pos="2160"/>
          <w:tab w:val="right" w:pos="7280"/>
          <w:tab w:val="right" w:pos="8540"/>
        </w:tabs>
        <w:ind w:left="540" w:hanging="540"/>
        <w:jc w:val="thaiDistribute"/>
        <w:rPr>
          <w:rFonts w:ascii="Arial" w:hAnsi="Arial" w:cs="Arial"/>
          <w:b/>
          <w:bCs/>
          <w:sz w:val="20"/>
          <w:szCs w:val="20"/>
        </w:rPr>
      </w:pPr>
      <w:r w:rsidRPr="0066546C">
        <w:rPr>
          <w:rFonts w:ascii="Arial" w:hAnsi="Arial" w:cs="Arial"/>
          <w:b/>
          <w:bCs/>
          <w:sz w:val="20"/>
          <w:szCs w:val="20"/>
        </w:rPr>
        <w:lastRenderedPageBreak/>
        <w:t>18</w:t>
      </w:r>
      <w:r w:rsidRPr="0066546C">
        <w:rPr>
          <w:rFonts w:ascii="Arial" w:hAnsi="Arial" w:cs="Arial"/>
          <w:b/>
          <w:bCs/>
          <w:sz w:val="20"/>
          <w:szCs w:val="20"/>
        </w:rPr>
        <w:tab/>
        <w:t>Deposits</w:t>
      </w:r>
      <w:r w:rsidRPr="0066546C">
        <w:rPr>
          <w:rFonts w:ascii="Arial" w:hAnsi="Arial" w:cs="Arial"/>
          <w:b/>
          <w:bCs/>
          <w:sz w:val="20"/>
          <w:szCs w:val="20"/>
          <w:cs/>
        </w:rPr>
        <w:t xml:space="preserve"> </w:t>
      </w:r>
      <w:r w:rsidRPr="0066546C">
        <w:rPr>
          <w:rFonts w:ascii="Arial" w:hAnsi="Arial" w:cs="Arial"/>
          <w:b/>
          <w:bCs/>
          <w:sz w:val="20"/>
          <w:szCs w:val="20"/>
        </w:rPr>
        <w:t xml:space="preserve">and debt securities issued and borrowings </w:t>
      </w:r>
      <w:r w:rsidRPr="0066546C">
        <w:rPr>
          <w:rFonts w:ascii="Arial" w:hAnsi="Arial" w:cs="Arial"/>
          <w:sz w:val="20"/>
          <w:szCs w:val="20"/>
        </w:rPr>
        <w:t>(Cont’d)</w:t>
      </w:r>
    </w:p>
    <w:p w14:paraId="0C1CD8E6" w14:textId="77777777" w:rsidR="00102934" w:rsidRPr="0066546C" w:rsidRDefault="00102934" w:rsidP="00102934">
      <w:pPr>
        <w:tabs>
          <w:tab w:val="left" w:pos="2160"/>
          <w:tab w:val="right" w:pos="7280"/>
          <w:tab w:val="right" w:pos="8540"/>
        </w:tabs>
        <w:ind w:left="1080" w:hanging="540"/>
        <w:jc w:val="thaiDistribute"/>
        <w:rPr>
          <w:rFonts w:ascii="Arial" w:hAnsi="Arial" w:cs="Arial"/>
          <w:b/>
          <w:bCs/>
          <w:sz w:val="20"/>
          <w:szCs w:val="20"/>
        </w:rPr>
      </w:pPr>
    </w:p>
    <w:p w14:paraId="49B9A4AE" w14:textId="77777777" w:rsidR="00102934" w:rsidRPr="0066546C" w:rsidRDefault="00102934" w:rsidP="00102934">
      <w:pPr>
        <w:tabs>
          <w:tab w:val="left" w:pos="2160"/>
          <w:tab w:val="right" w:pos="7280"/>
          <w:tab w:val="right" w:pos="8540"/>
        </w:tabs>
        <w:ind w:left="1080" w:hanging="540"/>
        <w:jc w:val="thaiDistribute"/>
        <w:rPr>
          <w:rFonts w:ascii="Arial" w:hAnsi="Arial" w:cs="Arial"/>
          <w:b/>
          <w:bCs/>
          <w:sz w:val="20"/>
          <w:szCs w:val="20"/>
        </w:rPr>
      </w:pPr>
    </w:p>
    <w:p w14:paraId="71EF78BB" w14:textId="5DA747A0" w:rsidR="00102934" w:rsidRPr="0066546C" w:rsidRDefault="00102934" w:rsidP="00102934">
      <w:pPr>
        <w:tabs>
          <w:tab w:val="left" w:pos="2160"/>
          <w:tab w:val="right" w:pos="7280"/>
          <w:tab w:val="right" w:pos="8540"/>
        </w:tabs>
        <w:ind w:left="1080" w:hanging="540"/>
        <w:jc w:val="thaiDistribute"/>
        <w:rPr>
          <w:rFonts w:ascii="Arial" w:hAnsi="Arial" w:cs="Arial"/>
          <w:b/>
          <w:bCs/>
          <w:sz w:val="20"/>
          <w:szCs w:val="20"/>
        </w:rPr>
      </w:pPr>
      <w:r w:rsidRPr="0066546C">
        <w:rPr>
          <w:rFonts w:ascii="Arial" w:hAnsi="Arial" w:cs="Arial"/>
          <w:b/>
          <w:bCs/>
          <w:sz w:val="20"/>
          <w:szCs w:val="20"/>
        </w:rPr>
        <w:t>18</w:t>
      </w:r>
      <w:r w:rsidRPr="0066546C">
        <w:rPr>
          <w:rFonts w:ascii="Arial" w:hAnsi="Arial" w:cs="Arial"/>
          <w:b/>
          <w:bCs/>
          <w:sz w:val="20"/>
          <w:szCs w:val="20"/>
          <w:cs/>
        </w:rPr>
        <w:t>.</w:t>
      </w:r>
      <w:r w:rsidRPr="0066546C">
        <w:rPr>
          <w:rFonts w:ascii="Arial" w:hAnsi="Arial" w:cs="Arial"/>
          <w:b/>
          <w:bCs/>
          <w:sz w:val="20"/>
          <w:szCs w:val="20"/>
        </w:rPr>
        <w:t>2</w:t>
      </w:r>
      <w:r w:rsidRPr="0066546C">
        <w:rPr>
          <w:rFonts w:ascii="Arial" w:hAnsi="Arial" w:cs="Arial"/>
          <w:b/>
          <w:bCs/>
          <w:sz w:val="20"/>
          <w:szCs w:val="20"/>
        </w:rPr>
        <w:tab/>
        <w:t xml:space="preserve">Debt securities issued and borrowings </w:t>
      </w:r>
      <w:r w:rsidRPr="0066546C">
        <w:rPr>
          <w:rFonts w:ascii="Arial" w:hAnsi="Arial" w:cs="Arial"/>
          <w:sz w:val="20"/>
          <w:szCs w:val="20"/>
        </w:rPr>
        <w:t>(Cont’d)</w:t>
      </w:r>
    </w:p>
    <w:p w14:paraId="56528F4B" w14:textId="77777777" w:rsidR="00102934" w:rsidRPr="0066546C" w:rsidRDefault="00102934" w:rsidP="008B596D">
      <w:pPr>
        <w:tabs>
          <w:tab w:val="left" w:pos="2160"/>
          <w:tab w:val="right" w:pos="7280"/>
          <w:tab w:val="right" w:pos="8540"/>
        </w:tabs>
        <w:ind w:left="1080"/>
        <w:jc w:val="thaiDistribute"/>
        <w:rPr>
          <w:rFonts w:ascii="Arial" w:hAnsi="Arial" w:cs="Arial"/>
          <w:b/>
          <w:bCs/>
          <w:sz w:val="20"/>
          <w:szCs w:val="20"/>
        </w:rPr>
      </w:pPr>
    </w:p>
    <w:p w14:paraId="27FD1A90" w14:textId="0AF78FC1"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r w:rsidRPr="0066546C">
        <w:rPr>
          <w:rFonts w:ascii="Arial" w:hAnsi="Arial" w:cs="Arial"/>
          <w:b/>
          <w:bCs/>
          <w:sz w:val="20"/>
          <w:szCs w:val="20"/>
        </w:rPr>
        <w:t>Classified by currency and residence of customers</w:t>
      </w:r>
    </w:p>
    <w:p w14:paraId="33F0D211" w14:textId="77777777" w:rsidR="008B596D" w:rsidRPr="0066546C" w:rsidRDefault="008B596D" w:rsidP="008B596D">
      <w:pPr>
        <w:tabs>
          <w:tab w:val="left" w:pos="2160"/>
          <w:tab w:val="right" w:pos="7280"/>
          <w:tab w:val="right" w:pos="8540"/>
        </w:tabs>
        <w:ind w:left="1080"/>
        <w:jc w:val="thaiDistribute"/>
        <w:rPr>
          <w:rFonts w:ascii="Arial" w:hAnsi="Arial" w:cs="Arial"/>
          <w:b/>
          <w:bCs/>
          <w:sz w:val="20"/>
          <w:szCs w:val="20"/>
        </w:rPr>
      </w:pPr>
    </w:p>
    <w:tbl>
      <w:tblPr>
        <w:tblW w:w="0" w:type="auto"/>
        <w:tblInd w:w="540" w:type="dxa"/>
        <w:tblLayout w:type="fixed"/>
        <w:tblLook w:val="0000" w:firstRow="0" w:lastRow="0" w:firstColumn="0" w:lastColumn="0" w:noHBand="0" w:noVBand="0"/>
      </w:tblPr>
      <w:tblGrid>
        <w:gridCol w:w="5733"/>
        <w:gridCol w:w="1584"/>
        <w:gridCol w:w="1584"/>
      </w:tblGrid>
      <w:tr w:rsidR="008B596D" w:rsidRPr="0066546C" w14:paraId="546CD62A" w14:textId="77777777" w:rsidTr="00AB1E27">
        <w:tc>
          <w:tcPr>
            <w:tcW w:w="5733" w:type="dxa"/>
            <w:tcBorders>
              <w:top w:val="nil"/>
              <w:left w:val="nil"/>
              <w:bottom w:val="nil"/>
              <w:right w:val="nil"/>
            </w:tcBorders>
            <w:vAlign w:val="bottom"/>
          </w:tcPr>
          <w:p w14:paraId="38B7A227" w14:textId="77777777" w:rsidR="008B596D" w:rsidRPr="0066546C" w:rsidRDefault="008B596D" w:rsidP="00AB1E27">
            <w:pPr>
              <w:tabs>
                <w:tab w:val="left" w:pos="3165"/>
              </w:tabs>
              <w:ind w:left="429"/>
              <w:rPr>
                <w:rFonts w:ascii="Arial" w:hAnsi="Arial" w:cs="Arial"/>
                <w:sz w:val="20"/>
                <w:szCs w:val="20"/>
              </w:rPr>
            </w:pPr>
          </w:p>
        </w:tc>
        <w:tc>
          <w:tcPr>
            <w:tcW w:w="1584" w:type="dxa"/>
            <w:tcBorders>
              <w:top w:val="nil"/>
              <w:left w:val="nil"/>
              <w:bottom w:val="nil"/>
              <w:right w:val="nil"/>
            </w:tcBorders>
            <w:vAlign w:val="bottom"/>
          </w:tcPr>
          <w:p w14:paraId="77D4930C" w14:textId="77777777" w:rsidR="008B596D" w:rsidRPr="0066546C" w:rsidRDefault="008B596D" w:rsidP="00AB1E27">
            <w:pPr>
              <w:ind w:right="-72"/>
              <w:jc w:val="right"/>
              <w:rPr>
                <w:rFonts w:ascii="Arial" w:hAnsi="Arial" w:cs="Arial"/>
                <w:b/>
                <w:bCs/>
                <w:sz w:val="20"/>
                <w:szCs w:val="20"/>
                <w:cs/>
              </w:rPr>
            </w:pPr>
            <w:r w:rsidRPr="0066546C">
              <w:rPr>
                <w:rFonts w:ascii="Arial" w:hAnsi="Arial" w:cs="Arial"/>
                <w:b/>
                <w:bCs/>
                <w:sz w:val="20"/>
                <w:szCs w:val="20"/>
                <w:lang w:val="en-GB"/>
              </w:rPr>
              <w:t>2019</w:t>
            </w:r>
          </w:p>
        </w:tc>
        <w:tc>
          <w:tcPr>
            <w:tcW w:w="1584" w:type="dxa"/>
            <w:tcBorders>
              <w:top w:val="nil"/>
              <w:left w:val="nil"/>
              <w:bottom w:val="nil"/>
              <w:right w:val="nil"/>
            </w:tcBorders>
            <w:vAlign w:val="bottom"/>
          </w:tcPr>
          <w:p w14:paraId="311A2E3E"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1801C2D5" w14:textId="77777777" w:rsidTr="00AB1E27">
        <w:tc>
          <w:tcPr>
            <w:tcW w:w="5733" w:type="dxa"/>
            <w:tcBorders>
              <w:top w:val="nil"/>
              <w:left w:val="nil"/>
              <w:bottom w:val="nil"/>
              <w:right w:val="nil"/>
            </w:tcBorders>
            <w:vAlign w:val="bottom"/>
          </w:tcPr>
          <w:p w14:paraId="6E60FAB2" w14:textId="77777777" w:rsidR="008B596D" w:rsidRPr="0066546C" w:rsidRDefault="008B596D" w:rsidP="00AB1E27">
            <w:pPr>
              <w:tabs>
                <w:tab w:val="left" w:pos="3165"/>
              </w:tabs>
              <w:ind w:left="429"/>
              <w:rPr>
                <w:rFonts w:ascii="Arial" w:hAnsi="Arial" w:cs="Arial"/>
                <w:sz w:val="20"/>
                <w:szCs w:val="20"/>
              </w:rPr>
            </w:pPr>
          </w:p>
        </w:tc>
        <w:tc>
          <w:tcPr>
            <w:tcW w:w="1584" w:type="dxa"/>
            <w:tcBorders>
              <w:top w:val="nil"/>
              <w:left w:val="nil"/>
              <w:bottom w:val="nil"/>
              <w:right w:val="nil"/>
            </w:tcBorders>
            <w:vAlign w:val="bottom"/>
          </w:tcPr>
          <w:p w14:paraId="197E7F05"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84" w:type="dxa"/>
            <w:tcBorders>
              <w:top w:val="nil"/>
              <w:left w:val="nil"/>
              <w:bottom w:val="nil"/>
              <w:right w:val="nil"/>
            </w:tcBorders>
            <w:vAlign w:val="bottom"/>
          </w:tcPr>
          <w:p w14:paraId="24DB9C23"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00278F25" w14:textId="77777777" w:rsidTr="00AB1E27">
        <w:tc>
          <w:tcPr>
            <w:tcW w:w="5733" w:type="dxa"/>
            <w:tcBorders>
              <w:top w:val="nil"/>
              <w:left w:val="nil"/>
              <w:bottom w:val="nil"/>
              <w:right w:val="nil"/>
            </w:tcBorders>
            <w:vAlign w:val="bottom"/>
          </w:tcPr>
          <w:p w14:paraId="169C303C" w14:textId="77777777" w:rsidR="008B596D" w:rsidRPr="0066546C" w:rsidRDefault="008B596D" w:rsidP="00AB1E27">
            <w:pPr>
              <w:ind w:left="429"/>
              <w:rPr>
                <w:rFonts w:ascii="Arial" w:hAnsi="Arial" w:cs="Arial"/>
                <w:b/>
                <w:bCs/>
                <w:sz w:val="20"/>
                <w:szCs w:val="20"/>
                <w:cs/>
              </w:rPr>
            </w:pPr>
            <w:r w:rsidRPr="0066546C">
              <w:rPr>
                <w:rFonts w:ascii="Arial" w:hAnsi="Arial" w:cs="Arial"/>
                <w:b/>
                <w:bCs/>
                <w:sz w:val="20"/>
                <w:szCs w:val="20"/>
              </w:rPr>
              <w:t>Domestic</w:t>
            </w:r>
          </w:p>
        </w:tc>
        <w:tc>
          <w:tcPr>
            <w:tcW w:w="1584" w:type="dxa"/>
            <w:tcBorders>
              <w:top w:val="nil"/>
              <w:left w:val="nil"/>
              <w:bottom w:val="nil"/>
              <w:right w:val="nil"/>
            </w:tcBorders>
            <w:vAlign w:val="bottom"/>
          </w:tcPr>
          <w:p w14:paraId="00F332E3" w14:textId="77777777" w:rsidR="008B596D" w:rsidRPr="0066546C" w:rsidRDefault="008B596D" w:rsidP="00AB1E27">
            <w:pPr>
              <w:ind w:right="-72"/>
              <w:jc w:val="right"/>
              <w:rPr>
                <w:rFonts w:ascii="Arial" w:hAnsi="Arial" w:cs="Arial"/>
                <w:sz w:val="20"/>
                <w:szCs w:val="20"/>
              </w:rPr>
            </w:pPr>
          </w:p>
        </w:tc>
        <w:tc>
          <w:tcPr>
            <w:tcW w:w="1584" w:type="dxa"/>
            <w:tcBorders>
              <w:top w:val="nil"/>
              <w:left w:val="nil"/>
              <w:bottom w:val="nil"/>
              <w:right w:val="nil"/>
            </w:tcBorders>
            <w:vAlign w:val="bottom"/>
          </w:tcPr>
          <w:p w14:paraId="0CF3CDB7" w14:textId="77777777" w:rsidR="008B596D" w:rsidRPr="0066546C" w:rsidRDefault="008B596D" w:rsidP="00AB1E27">
            <w:pPr>
              <w:ind w:right="-72"/>
              <w:jc w:val="right"/>
              <w:rPr>
                <w:rFonts w:ascii="Arial" w:hAnsi="Arial" w:cs="Arial"/>
                <w:sz w:val="20"/>
                <w:szCs w:val="20"/>
              </w:rPr>
            </w:pPr>
          </w:p>
        </w:tc>
      </w:tr>
      <w:tr w:rsidR="008B596D" w:rsidRPr="0066546C" w14:paraId="186E2EB4" w14:textId="77777777" w:rsidTr="00AB1E27">
        <w:tc>
          <w:tcPr>
            <w:tcW w:w="5733" w:type="dxa"/>
            <w:tcBorders>
              <w:top w:val="nil"/>
              <w:left w:val="nil"/>
              <w:bottom w:val="nil"/>
              <w:right w:val="nil"/>
            </w:tcBorders>
            <w:vAlign w:val="bottom"/>
          </w:tcPr>
          <w:p w14:paraId="08AB3D1F" w14:textId="77777777" w:rsidR="008B596D" w:rsidRPr="0066546C" w:rsidRDefault="008B596D" w:rsidP="00AB1E27">
            <w:pPr>
              <w:ind w:left="429"/>
              <w:rPr>
                <w:rFonts w:ascii="Arial" w:hAnsi="Arial" w:cs="Arial"/>
                <w:sz w:val="20"/>
                <w:szCs w:val="20"/>
                <w:cs/>
              </w:rPr>
            </w:pPr>
            <w:r w:rsidRPr="0066546C">
              <w:rPr>
                <w:rFonts w:ascii="Arial" w:hAnsi="Arial" w:cs="Arial"/>
                <w:sz w:val="20"/>
                <w:szCs w:val="20"/>
              </w:rPr>
              <w:t xml:space="preserve">   Baht</w:t>
            </w:r>
          </w:p>
        </w:tc>
        <w:tc>
          <w:tcPr>
            <w:tcW w:w="1584" w:type="dxa"/>
            <w:tcBorders>
              <w:top w:val="nil"/>
              <w:left w:val="nil"/>
              <w:bottom w:val="nil"/>
              <w:right w:val="nil"/>
            </w:tcBorders>
            <w:vAlign w:val="bottom"/>
          </w:tcPr>
          <w:p w14:paraId="2C5492B6" w14:textId="48DE60B8" w:rsidR="008B596D" w:rsidRPr="0066546C" w:rsidRDefault="000821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2,006,000,000</w:t>
            </w:r>
          </w:p>
        </w:tc>
        <w:tc>
          <w:tcPr>
            <w:tcW w:w="1584" w:type="dxa"/>
            <w:tcBorders>
              <w:top w:val="nil"/>
              <w:left w:val="nil"/>
              <w:bottom w:val="nil"/>
              <w:right w:val="nil"/>
            </w:tcBorders>
            <w:vAlign w:val="bottom"/>
          </w:tcPr>
          <w:p w14:paraId="438D226B"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8,506,000,000</w:t>
            </w:r>
          </w:p>
        </w:tc>
      </w:tr>
      <w:tr w:rsidR="008B596D" w:rsidRPr="0066546C" w14:paraId="1703C749" w14:textId="77777777" w:rsidTr="00AB1E27">
        <w:tc>
          <w:tcPr>
            <w:tcW w:w="5733" w:type="dxa"/>
            <w:tcBorders>
              <w:top w:val="nil"/>
              <w:left w:val="nil"/>
              <w:bottom w:val="nil"/>
              <w:right w:val="nil"/>
            </w:tcBorders>
            <w:vAlign w:val="bottom"/>
          </w:tcPr>
          <w:p w14:paraId="56025BF9" w14:textId="77777777" w:rsidR="008B596D" w:rsidRPr="0066546C" w:rsidRDefault="008B596D" w:rsidP="00AB1E27">
            <w:pPr>
              <w:ind w:left="429"/>
              <w:rPr>
                <w:rFonts w:ascii="Arial" w:hAnsi="Arial" w:cs="Arial"/>
                <w:sz w:val="12"/>
                <w:szCs w:val="12"/>
              </w:rPr>
            </w:pPr>
          </w:p>
        </w:tc>
        <w:tc>
          <w:tcPr>
            <w:tcW w:w="1584" w:type="dxa"/>
            <w:tcBorders>
              <w:top w:val="nil"/>
              <w:left w:val="nil"/>
              <w:bottom w:val="nil"/>
              <w:right w:val="nil"/>
            </w:tcBorders>
            <w:vAlign w:val="bottom"/>
          </w:tcPr>
          <w:p w14:paraId="338F3C38" w14:textId="77777777" w:rsidR="008B596D" w:rsidRPr="0066546C" w:rsidRDefault="008B596D" w:rsidP="00AB1E27">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14:paraId="1906053D" w14:textId="77777777" w:rsidR="008B596D" w:rsidRPr="0066546C" w:rsidRDefault="008B596D" w:rsidP="00AB1E27">
            <w:pPr>
              <w:tabs>
                <w:tab w:val="right" w:pos="1167"/>
              </w:tabs>
              <w:ind w:right="-72"/>
              <w:jc w:val="right"/>
              <w:rPr>
                <w:rFonts w:ascii="Arial" w:hAnsi="Arial" w:cs="Arial"/>
                <w:sz w:val="12"/>
                <w:szCs w:val="12"/>
              </w:rPr>
            </w:pPr>
          </w:p>
        </w:tc>
      </w:tr>
      <w:tr w:rsidR="008B596D" w:rsidRPr="0066546C" w14:paraId="2802A6B1" w14:textId="77777777" w:rsidTr="00AB1E27">
        <w:tc>
          <w:tcPr>
            <w:tcW w:w="5733" w:type="dxa"/>
            <w:tcBorders>
              <w:top w:val="nil"/>
              <w:left w:val="nil"/>
              <w:bottom w:val="nil"/>
              <w:right w:val="nil"/>
            </w:tcBorders>
            <w:vAlign w:val="bottom"/>
          </w:tcPr>
          <w:p w14:paraId="0700F1FF" w14:textId="77777777" w:rsidR="008B596D" w:rsidRPr="0066546C" w:rsidRDefault="008B596D" w:rsidP="00AB1E27">
            <w:pPr>
              <w:ind w:left="429"/>
              <w:rPr>
                <w:rFonts w:ascii="Arial" w:hAnsi="Arial" w:cs="Arial"/>
                <w:sz w:val="20"/>
                <w:szCs w:val="20"/>
              </w:rPr>
            </w:pPr>
            <w:r w:rsidRPr="0066546C">
              <w:rPr>
                <w:rFonts w:ascii="Arial" w:hAnsi="Arial" w:cs="Arial"/>
                <w:sz w:val="20"/>
                <w:szCs w:val="20"/>
              </w:rPr>
              <w:t>Total debt securities issued and borrowings</w:t>
            </w:r>
          </w:p>
        </w:tc>
        <w:tc>
          <w:tcPr>
            <w:tcW w:w="1584" w:type="dxa"/>
            <w:tcBorders>
              <w:top w:val="nil"/>
              <w:left w:val="nil"/>
              <w:bottom w:val="nil"/>
              <w:right w:val="nil"/>
            </w:tcBorders>
          </w:tcPr>
          <w:p w14:paraId="4A507923" w14:textId="16315A66" w:rsidR="008B596D" w:rsidRPr="0066546C" w:rsidRDefault="0008216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2,006,000,000</w:t>
            </w:r>
          </w:p>
        </w:tc>
        <w:tc>
          <w:tcPr>
            <w:tcW w:w="1584" w:type="dxa"/>
            <w:tcBorders>
              <w:top w:val="nil"/>
              <w:left w:val="nil"/>
              <w:bottom w:val="nil"/>
              <w:right w:val="nil"/>
            </w:tcBorders>
          </w:tcPr>
          <w:p w14:paraId="0C4401B8" w14:textId="77777777" w:rsidR="008B596D" w:rsidRPr="0066546C" w:rsidRDefault="008B596D" w:rsidP="00AB1E27">
            <w:pPr>
              <w:pBdr>
                <w:bottom w:val="double" w:sz="6" w:space="1" w:color="auto"/>
              </w:pBdr>
              <w:ind w:right="-72"/>
              <w:jc w:val="right"/>
              <w:rPr>
                <w:rFonts w:ascii="Arial" w:hAnsi="Arial" w:cs="Arial"/>
                <w:sz w:val="20"/>
                <w:szCs w:val="20"/>
              </w:rPr>
            </w:pPr>
            <w:r w:rsidRPr="0066546C">
              <w:rPr>
                <w:rFonts w:ascii="Arial" w:hAnsi="Arial" w:cs="Arial"/>
                <w:sz w:val="20"/>
                <w:szCs w:val="20"/>
              </w:rPr>
              <w:t>8,506,000,000</w:t>
            </w:r>
          </w:p>
        </w:tc>
      </w:tr>
    </w:tbl>
    <w:p w14:paraId="08C1ACA5" w14:textId="77777777" w:rsidR="008B596D" w:rsidRPr="0066546C" w:rsidRDefault="008B596D" w:rsidP="00A90B9B">
      <w:pPr>
        <w:ind w:left="1080" w:right="27"/>
        <w:jc w:val="both"/>
        <w:rPr>
          <w:rFonts w:ascii="Arial" w:hAnsi="Arial" w:cs="Arial"/>
          <w:spacing w:val="-2"/>
          <w:sz w:val="20"/>
          <w:szCs w:val="20"/>
        </w:rPr>
      </w:pPr>
    </w:p>
    <w:p w14:paraId="0908EF57" w14:textId="0C2D6690" w:rsidR="008B596D" w:rsidRPr="0066546C" w:rsidRDefault="008B596D" w:rsidP="00A90B9B">
      <w:pPr>
        <w:ind w:left="1080"/>
        <w:jc w:val="thaiDistribute"/>
        <w:rPr>
          <w:rFonts w:ascii="Arial" w:eastAsia="Calibri" w:hAnsi="Arial" w:cs="Arial"/>
          <w:spacing w:val="-2"/>
          <w:sz w:val="20"/>
          <w:szCs w:val="20"/>
          <w:lang w:eastAsia="en-GB"/>
        </w:rPr>
      </w:pPr>
      <w:r w:rsidRPr="0066546C">
        <w:rPr>
          <w:rFonts w:ascii="Arial" w:eastAsia="Calibri" w:hAnsi="Arial" w:cs="Arial"/>
          <w:spacing w:val="-2"/>
          <w:sz w:val="20"/>
          <w:szCs w:val="20"/>
          <w:lang w:eastAsia="en-GB"/>
        </w:rPr>
        <w:t>At 31 December 2019, the Company has long</w:t>
      </w:r>
      <w:r w:rsidRPr="0066546C">
        <w:rPr>
          <w:rFonts w:ascii="Arial" w:eastAsia="Calibri" w:hAnsi="Arial" w:cs="Arial"/>
          <w:spacing w:val="-2"/>
          <w:sz w:val="20"/>
          <w:szCs w:val="20"/>
          <w:cs/>
          <w:lang w:eastAsia="en-GB"/>
        </w:rPr>
        <w:t>-</w:t>
      </w:r>
      <w:r w:rsidRPr="0066546C">
        <w:rPr>
          <w:rFonts w:ascii="Arial" w:eastAsia="Calibri" w:hAnsi="Arial" w:cs="Arial"/>
          <w:spacing w:val="-2"/>
          <w:sz w:val="20"/>
          <w:szCs w:val="20"/>
          <w:lang w:eastAsia="en-GB"/>
        </w:rPr>
        <w:t>term borrowings from the parent company amount of</w:t>
      </w:r>
      <w:r w:rsidRPr="0066546C">
        <w:rPr>
          <w:rFonts w:ascii="Arial" w:eastAsia="Calibri" w:hAnsi="Arial" w:cs="Arial"/>
          <w:sz w:val="20"/>
          <w:szCs w:val="20"/>
          <w:cs/>
          <w:lang w:eastAsia="en-GB"/>
        </w:rPr>
        <w:t xml:space="preserve"> </w:t>
      </w:r>
      <w:r w:rsidR="007570F5" w:rsidRPr="0066546C">
        <w:rPr>
          <w:rFonts w:ascii="Arial" w:eastAsia="Calibri" w:hAnsi="Arial" w:cs="Arial"/>
          <w:spacing w:val="-2"/>
          <w:sz w:val="20"/>
          <w:szCs w:val="20"/>
          <w:lang w:eastAsia="en-GB"/>
        </w:rPr>
        <w:t>Baht 2,000,000,000</w:t>
      </w:r>
      <w:r w:rsidRPr="0066546C">
        <w:rPr>
          <w:rFonts w:ascii="Arial" w:eastAsia="Calibri" w:hAnsi="Arial" w:cs="Arial"/>
          <w:spacing w:val="-2"/>
          <w:sz w:val="20"/>
          <w:szCs w:val="20"/>
          <w:cs/>
          <w:lang w:eastAsia="en-GB"/>
        </w:rPr>
        <w:t xml:space="preserve"> (</w:t>
      </w:r>
      <w:r w:rsidRPr="0066546C">
        <w:rPr>
          <w:rFonts w:ascii="Arial" w:eastAsia="Calibri" w:hAnsi="Arial" w:cs="Arial"/>
          <w:spacing w:val="-2"/>
          <w:sz w:val="20"/>
          <w:szCs w:val="20"/>
          <w:lang w:eastAsia="en-GB"/>
        </w:rPr>
        <w:t xml:space="preserve">31 December </w:t>
      </w:r>
      <w:proofErr w:type="gramStart"/>
      <w:r w:rsidRPr="0066546C">
        <w:rPr>
          <w:rFonts w:ascii="Arial" w:eastAsia="Calibri" w:hAnsi="Arial" w:cs="Arial"/>
          <w:spacing w:val="-2"/>
          <w:sz w:val="20"/>
          <w:szCs w:val="20"/>
          <w:lang w:eastAsia="en-GB"/>
        </w:rPr>
        <w:t xml:space="preserve">2018 </w:t>
      </w:r>
      <w:r w:rsidRPr="0066546C">
        <w:rPr>
          <w:rFonts w:ascii="Arial" w:eastAsia="Calibri" w:hAnsi="Arial" w:cs="Arial"/>
          <w:spacing w:val="-2"/>
          <w:sz w:val="20"/>
          <w:szCs w:val="20"/>
          <w:cs/>
          <w:lang w:eastAsia="en-GB"/>
        </w:rPr>
        <w:t>:</w:t>
      </w:r>
      <w:proofErr w:type="gramEnd"/>
      <w:r w:rsidRPr="0066546C">
        <w:rPr>
          <w:rFonts w:ascii="Arial" w:eastAsia="Calibri" w:hAnsi="Arial" w:cs="Arial"/>
          <w:spacing w:val="-2"/>
          <w:sz w:val="20"/>
          <w:szCs w:val="20"/>
          <w:cs/>
          <w:lang w:eastAsia="en-GB"/>
        </w:rPr>
        <w:t xml:space="preserve"> </w:t>
      </w:r>
      <w:r w:rsidRPr="0066546C">
        <w:rPr>
          <w:rFonts w:ascii="Arial" w:eastAsia="Calibri" w:hAnsi="Arial" w:cs="Arial"/>
          <w:spacing w:val="-2"/>
          <w:sz w:val="20"/>
          <w:szCs w:val="20"/>
          <w:lang w:eastAsia="en-GB"/>
        </w:rPr>
        <w:t>Baht 8,500,000,000</w:t>
      </w:r>
      <w:r w:rsidRPr="0066546C">
        <w:rPr>
          <w:rFonts w:ascii="Arial" w:eastAsia="Calibri" w:hAnsi="Arial" w:cs="Arial"/>
          <w:spacing w:val="-2"/>
          <w:sz w:val="20"/>
          <w:szCs w:val="20"/>
          <w:cs/>
          <w:lang w:eastAsia="en-GB"/>
        </w:rPr>
        <w:t xml:space="preserve">) </w:t>
      </w:r>
      <w:r w:rsidRPr="0066546C">
        <w:rPr>
          <w:rFonts w:ascii="Arial" w:eastAsia="Calibri" w:hAnsi="Arial" w:cs="Arial"/>
          <w:spacing w:val="-2"/>
          <w:sz w:val="20"/>
          <w:szCs w:val="20"/>
          <w:lang w:eastAsia="en-GB"/>
        </w:rPr>
        <w:t xml:space="preserve">with interest rate </w:t>
      </w:r>
      <w:r w:rsidR="007570F5" w:rsidRPr="0066546C">
        <w:rPr>
          <w:rFonts w:ascii="Arial" w:eastAsia="Calibri" w:hAnsi="Arial" w:cs="Arial"/>
          <w:spacing w:val="-2"/>
          <w:sz w:val="20"/>
          <w:szCs w:val="20"/>
          <w:cs/>
          <w:lang w:eastAsia="en-GB"/>
        </w:rPr>
        <w:t>4.50% - 5.25</w:t>
      </w:r>
      <w:r w:rsidRPr="0066546C">
        <w:rPr>
          <w:rFonts w:ascii="Arial" w:eastAsia="Calibri" w:hAnsi="Arial" w:cs="Arial"/>
          <w:spacing w:val="-2"/>
          <w:sz w:val="20"/>
          <w:szCs w:val="20"/>
          <w:cs/>
          <w:lang w:eastAsia="en-GB"/>
        </w:rPr>
        <w:t xml:space="preserve">% </w:t>
      </w:r>
      <w:r w:rsidRPr="0066546C">
        <w:rPr>
          <w:rFonts w:ascii="Arial" w:eastAsia="Calibri" w:hAnsi="Arial" w:cs="Arial"/>
          <w:spacing w:val="-2"/>
          <w:sz w:val="20"/>
          <w:szCs w:val="20"/>
          <w:lang w:eastAsia="en-GB"/>
        </w:rPr>
        <w:br/>
        <w:t>per annum which would be matured starting from June 2021</w:t>
      </w:r>
      <w:r w:rsidRPr="0066546C">
        <w:rPr>
          <w:rFonts w:ascii="Arial" w:eastAsia="Calibri" w:hAnsi="Arial" w:cs="Arial"/>
          <w:spacing w:val="-2"/>
          <w:sz w:val="20"/>
          <w:szCs w:val="20"/>
          <w:cs/>
          <w:lang w:eastAsia="en-GB"/>
        </w:rPr>
        <w:t>. (</w:t>
      </w:r>
      <w:r w:rsidRPr="0066546C">
        <w:rPr>
          <w:rFonts w:ascii="Arial" w:eastAsia="Calibri" w:hAnsi="Arial" w:cs="Arial"/>
          <w:spacing w:val="-2"/>
          <w:sz w:val="20"/>
          <w:szCs w:val="20"/>
          <w:lang w:eastAsia="en-GB"/>
        </w:rPr>
        <w:t xml:space="preserve">Note </w:t>
      </w:r>
      <w:r w:rsidR="007A18B9" w:rsidRPr="0066546C">
        <w:rPr>
          <w:rFonts w:ascii="Arial" w:eastAsia="Calibri" w:hAnsi="Arial" w:cs="Arial"/>
          <w:spacing w:val="-2"/>
          <w:sz w:val="20"/>
          <w:szCs w:val="20"/>
          <w:lang w:val="en-GB" w:eastAsia="en-GB"/>
        </w:rPr>
        <w:t>36</w:t>
      </w:r>
      <w:r w:rsidRPr="0066546C">
        <w:rPr>
          <w:rFonts w:ascii="Arial" w:eastAsia="Calibri" w:hAnsi="Arial" w:cs="Arial"/>
          <w:spacing w:val="-2"/>
          <w:sz w:val="20"/>
          <w:szCs w:val="20"/>
          <w:lang w:eastAsia="en-GB"/>
        </w:rPr>
        <w:t xml:space="preserve"> b</w:t>
      </w:r>
      <w:r w:rsidRPr="0066546C">
        <w:rPr>
          <w:rFonts w:ascii="Arial" w:eastAsia="Calibri" w:hAnsi="Arial" w:cs="Arial"/>
          <w:spacing w:val="-2"/>
          <w:sz w:val="20"/>
          <w:szCs w:val="20"/>
          <w:cs/>
          <w:lang w:eastAsia="en-GB"/>
        </w:rPr>
        <w:t>))</w:t>
      </w:r>
    </w:p>
    <w:p w14:paraId="36D29554" w14:textId="77777777" w:rsidR="008B596D" w:rsidRPr="0066546C" w:rsidRDefault="008B596D" w:rsidP="00A90B9B">
      <w:pPr>
        <w:ind w:left="1080"/>
        <w:jc w:val="thaiDistribute"/>
        <w:rPr>
          <w:rFonts w:ascii="Arial" w:eastAsia="Calibri" w:hAnsi="Arial" w:cs="Arial"/>
          <w:spacing w:val="-2"/>
          <w:sz w:val="20"/>
          <w:szCs w:val="20"/>
          <w:lang w:eastAsia="en-GB"/>
        </w:rPr>
      </w:pPr>
    </w:p>
    <w:p w14:paraId="47B77E3F" w14:textId="6647E608" w:rsidR="008B596D" w:rsidRPr="0066546C" w:rsidRDefault="008B596D" w:rsidP="00A90B9B">
      <w:pPr>
        <w:ind w:left="1080"/>
        <w:jc w:val="thaiDistribute"/>
        <w:rPr>
          <w:rFonts w:ascii="Arial" w:eastAsia="Calibri" w:hAnsi="Arial" w:cs="Arial"/>
          <w:spacing w:val="-2"/>
          <w:sz w:val="20"/>
          <w:szCs w:val="20"/>
          <w:lang w:eastAsia="en-GB"/>
        </w:rPr>
      </w:pPr>
      <w:r w:rsidRPr="0066546C">
        <w:rPr>
          <w:rFonts w:ascii="Arial" w:eastAsia="Calibri" w:hAnsi="Arial" w:cs="Arial"/>
          <w:spacing w:val="-2"/>
          <w:sz w:val="20"/>
          <w:szCs w:val="20"/>
          <w:lang w:eastAsia="en-GB"/>
        </w:rPr>
        <w:t xml:space="preserve">The Company has the undrawn committed borrowing facilities from </w:t>
      </w:r>
      <w:r w:rsidR="007A18B9" w:rsidRPr="0066546C">
        <w:rPr>
          <w:rFonts w:ascii="Arial" w:eastAsia="Calibri" w:hAnsi="Arial" w:cs="Arial"/>
          <w:spacing w:val="-2"/>
          <w:sz w:val="20"/>
          <w:szCs w:val="20"/>
          <w:lang w:eastAsia="en-GB"/>
        </w:rPr>
        <w:t xml:space="preserve">the </w:t>
      </w:r>
      <w:r w:rsidRPr="0066546C">
        <w:rPr>
          <w:rFonts w:ascii="Arial" w:eastAsia="Calibri" w:hAnsi="Arial" w:cs="Arial"/>
          <w:spacing w:val="-2"/>
          <w:sz w:val="20"/>
          <w:szCs w:val="20"/>
          <w:lang w:eastAsia="en-GB"/>
        </w:rPr>
        <w:t xml:space="preserve">financial institution amount of Baht </w:t>
      </w:r>
      <w:r w:rsidR="007570F5" w:rsidRPr="0066546C">
        <w:rPr>
          <w:rFonts w:ascii="Arial" w:eastAsia="Calibri" w:hAnsi="Arial" w:cs="Arial"/>
          <w:spacing w:val="-2"/>
          <w:sz w:val="20"/>
          <w:szCs w:val="20"/>
          <w:cs/>
          <w:lang w:eastAsia="en-GB"/>
        </w:rPr>
        <w:t>200</w:t>
      </w:r>
      <w:r w:rsidR="007A18B9" w:rsidRPr="0066546C">
        <w:rPr>
          <w:rFonts w:ascii="Arial" w:eastAsia="Calibri" w:hAnsi="Arial" w:cs="Arial"/>
          <w:spacing w:val="-2"/>
          <w:sz w:val="20"/>
          <w:szCs w:val="20"/>
          <w:lang w:eastAsia="en-GB"/>
        </w:rPr>
        <w:t xml:space="preserve">,000,000 </w:t>
      </w:r>
      <w:r w:rsidRPr="0066546C">
        <w:rPr>
          <w:rFonts w:ascii="Arial" w:eastAsia="Calibri" w:hAnsi="Arial" w:cs="Arial"/>
          <w:spacing w:val="-2"/>
          <w:sz w:val="20"/>
          <w:szCs w:val="20"/>
          <w:cs/>
          <w:lang w:eastAsia="en-GB"/>
        </w:rPr>
        <w:t>(</w:t>
      </w:r>
      <w:r w:rsidRPr="0066546C">
        <w:rPr>
          <w:rFonts w:ascii="Arial" w:eastAsia="Calibri" w:hAnsi="Arial" w:cs="Arial"/>
          <w:spacing w:val="-2"/>
          <w:sz w:val="20"/>
          <w:szCs w:val="20"/>
          <w:lang w:eastAsia="en-GB"/>
        </w:rPr>
        <w:t>31 December 2018</w:t>
      </w:r>
      <w:r w:rsidRPr="0066546C">
        <w:rPr>
          <w:rFonts w:ascii="Arial" w:eastAsia="Calibri" w:hAnsi="Arial" w:cs="Arial"/>
          <w:spacing w:val="-2"/>
          <w:sz w:val="20"/>
          <w:szCs w:val="20"/>
          <w:cs/>
          <w:lang w:eastAsia="en-GB"/>
        </w:rPr>
        <w:t xml:space="preserve">: </w:t>
      </w:r>
      <w:r w:rsidRPr="0066546C">
        <w:rPr>
          <w:rFonts w:ascii="Arial" w:eastAsia="Calibri" w:hAnsi="Arial" w:cs="Arial"/>
          <w:spacing w:val="-2"/>
          <w:sz w:val="20"/>
          <w:szCs w:val="20"/>
          <w:lang w:eastAsia="en-GB"/>
        </w:rPr>
        <w:t>Baht 20</w:t>
      </w:r>
      <w:r w:rsidR="007A18B9" w:rsidRPr="0066546C">
        <w:rPr>
          <w:rFonts w:ascii="Arial" w:eastAsia="Calibri" w:hAnsi="Arial" w:cs="Arial"/>
          <w:spacing w:val="-2"/>
          <w:sz w:val="20"/>
          <w:szCs w:val="20"/>
          <w:lang w:eastAsia="en-GB"/>
        </w:rPr>
        <w:t>0,000,000</w:t>
      </w:r>
      <w:r w:rsidRPr="0066546C">
        <w:rPr>
          <w:rFonts w:ascii="Arial" w:eastAsia="Calibri" w:hAnsi="Arial" w:cs="Arial"/>
          <w:spacing w:val="-2"/>
          <w:sz w:val="20"/>
          <w:szCs w:val="20"/>
          <w:cs/>
          <w:lang w:eastAsia="en-GB"/>
        </w:rPr>
        <w:t>).</w:t>
      </w:r>
    </w:p>
    <w:p w14:paraId="67B7A0DC" w14:textId="0AA2FC2E" w:rsidR="00BE6D27" w:rsidRPr="0066546C" w:rsidRDefault="00BE6D27" w:rsidP="00A90B9B">
      <w:pPr>
        <w:tabs>
          <w:tab w:val="left" w:pos="2160"/>
          <w:tab w:val="right" w:pos="7280"/>
          <w:tab w:val="right" w:pos="8540"/>
        </w:tabs>
        <w:ind w:left="1080"/>
        <w:jc w:val="thaiDistribute"/>
        <w:rPr>
          <w:rFonts w:ascii="Arial" w:hAnsi="Arial" w:cs="Arial"/>
          <w:sz w:val="20"/>
          <w:szCs w:val="20"/>
        </w:rPr>
      </w:pPr>
    </w:p>
    <w:p w14:paraId="0D076235" w14:textId="77777777" w:rsidR="008B596D" w:rsidRPr="0066546C" w:rsidRDefault="008B596D" w:rsidP="00A90B9B">
      <w:pPr>
        <w:ind w:left="1080"/>
        <w:jc w:val="both"/>
        <w:rPr>
          <w:rFonts w:ascii="Arial" w:hAnsi="Arial" w:cs="Arial"/>
          <w:b/>
          <w:bCs/>
          <w:sz w:val="20"/>
          <w:szCs w:val="20"/>
        </w:rPr>
      </w:pPr>
    </w:p>
    <w:p w14:paraId="6F4F46AB" w14:textId="763BDA4F" w:rsidR="008B596D" w:rsidRPr="004A14C7" w:rsidRDefault="008B596D" w:rsidP="002C0D97">
      <w:pPr>
        <w:ind w:left="540" w:hanging="540"/>
        <w:jc w:val="both"/>
        <w:rPr>
          <w:rFonts w:ascii="Arial" w:hAnsi="Arial" w:cs="Arial"/>
          <w:b/>
          <w:bCs/>
          <w:sz w:val="20"/>
          <w:szCs w:val="20"/>
        </w:rPr>
      </w:pPr>
      <w:r w:rsidRPr="00B64B5B">
        <w:rPr>
          <w:rFonts w:ascii="Arial" w:hAnsi="Arial" w:cs="Arial"/>
          <w:b/>
          <w:bCs/>
          <w:sz w:val="20"/>
          <w:szCs w:val="20"/>
        </w:rPr>
        <w:t>19</w:t>
      </w:r>
      <w:r w:rsidRPr="00B64B5B">
        <w:rPr>
          <w:rFonts w:ascii="Arial" w:hAnsi="Arial" w:cs="Arial"/>
          <w:b/>
          <w:bCs/>
          <w:sz w:val="20"/>
          <w:szCs w:val="20"/>
        </w:rPr>
        <w:tab/>
      </w:r>
      <w:r w:rsidRPr="004A14C7">
        <w:rPr>
          <w:rFonts w:ascii="Arial" w:hAnsi="Arial" w:cs="Arial"/>
          <w:b/>
          <w:bCs/>
          <w:sz w:val="20"/>
          <w:szCs w:val="20"/>
        </w:rPr>
        <w:t>Provisions</w:t>
      </w:r>
    </w:p>
    <w:p w14:paraId="7132FD5C" w14:textId="77777777" w:rsidR="00FA4E5C" w:rsidRPr="004A14C7" w:rsidRDefault="00FA4E5C" w:rsidP="002C0D97">
      <w:pPr>
        <w:ind w:left="540" w:hanging="540"/>
        <w:jc w:val="both"/>
        <w:rPr>
          <w:rFonts w:ascii="Arial" w:hAnsi="Arial" w:cs="Arial"/>
          <w:b/>
          <w:bCs/>
          <w:sz w:val="20"/>
          <w:szCs w:val="20"/>
        </w:rPr>
      </w:pPr>
    </w:p>
    <w:tbl>
      <w:tblPr>
        <w:tblW w:w="9450" w:type="dxa"/>
        <w:tblLayout w:type="fixed"/>
        <w:tblLook w:val="0000" w:firstRow="0" w:lastRow="0" w:firstColumn="0" w:lastColumn="0" w:noHBand="0" w:noVBand="0"/>
      </w:tblPr>
      <w:tblGrid>
        <w:gridCol w:w="6570"/>
        <w:gridCol w:w="1440"/>
        <w:gridCol w:w="1440"/>
      </w:tblGrid>
      <w:tr w:rsidR="008B596D" w:rsidRPr="004A14C7" w14:paraId="5DBCEF7A" w14:textId="77777777" w:rsidTr="00AB1E27">
        <w:tc>
          <w:tcPr>
            <w:tcW w:w="6570" w:type="dxa"/>
            <w:tcBorders>
              <w:top w:val="nil"/>
              <w:left w:val="nil"/>
              <w:bottom w:val="nil"/>
              <w:right w:val="nil"/>
            </w:tcBorders>
            <w:vAlign w:val="bottom"/>
          </w:tcPr>
          <w:p w14:paraId="4F570FE5" w14:textId="77777777" w:rsidR="008B596D" w:rsidRPr="004A14C7" w:rsidRDefault="008B596D" w:rsidP="002C0D97">
            <w:pPr>
              <w:tabs>
                <w:tab w:val="center" w:pos="7830"/>
                <w:tab w:val="center" w:pos="9000"/>
              </w:tabs>
              <w:ind w:left="432"/>
              <w:rPr>
                <w:rFonts w:ascii="Arial" w:hAnsi="Arial" w:cs="Arial"/>
                <w:sz w:val="20"/>
                <w:szCs w:val="20"/>
                <w:cs/>
              </w:rPr>
            </w:pPr>
          </w:p>
        </w:tc>
        <w:tc>
          <w:tcPr>
            <w:tcW w:w="1440" w:type="dxa"/>
            <w:tcBorders>
              <w:top w:val="nil"/>
              <w:left w:val="nil"/>
              <w:bottom w:val="nil"/>
              <w:right w:val="nil"/>
            </w:tcBorders>
            <w:vAlign w:val="bottom"/>
          </w:tcPr>
          <w:p w14:paraId="5A09B51B" w14:textId="77777777" w:rsidR="008B596D" w:rsidRPr="004A14C7" w:rsidRDefault="008B596D" w:rsidP="002C0D97">
            <w:pPr>
              <w:ind w:right="-72"/>
              <w:jc w:val="right"/>
              <w:rPr>
                <w:rFonts w:ascii="Arial" w:hAnsi="Arial" w:cs="Arial"/>
                <w:b/>
                <w:bCs/>
                <w:sz w:val="20"/>
                <w:szCs w:val="20"/>
                <w:cs/>
              </w:rPr>
            </w:pPr>
            <w:r w:rsidRPr="004A14C7">
              <w:rPr>
                <w:rFonts w:ascii="Arial" w:hAnsi="Arial" w:cs="Arial"/>
                <w:b/>
                <w:bCs/>
                <w:sz w:val="20"/>
                <w:szCs w:val="20"/>
                <w:lang w:val="en-GB"/>
              </w:rPr>
              <w:t>2019</w:t>
            </w:r>
          </w:p>
        </w:tc>
        <w:tc>
          <w:tcPr>
            <w:tcW w:w="1440" w:type="dxa"/>
            <w:tcBorders>
              <w:top w:val="nil"/>
              <w:left w:val="nil"/>
              <w:bottom w:val="nil"/>
              <w:right w:val="nil"/>
            </w:tcBorders>
            <w:vAlign w:val="bottom"/>
          </w:tcPr>
          <w:p w14:paraId="4175C2BF" w14:textId="77777777" w:rsidR="008B596D" w:rsidRPr="004A14C7" w:rsidRDefault="008B596D" w:rsidP="002C0D97">
            <w:pPr>
              <w:ind w:right="-72"/>
              <w:jc w:val="right"/>
              <w:rPr>
                <w:rFonts w:ascii="Arial" w:hAnsi="Arial" w:cs="Arial"/>
                <w:b/>
                <w:bCs/>
                <w:sz w:val="20"/>
                <w:szCs w:val="20"/>
              </w:rPr>
            </w:pPr>
            <w:r w:rsidRPr="004A14C7">
              <w:rPr>
                <w:rFonts w:ascii="Arial" w:hAnsi="Arial" w:cs="Arial"/>
                <w:b/>
                <w:bCs/>
                <w:sz w:val="20"/>
                <w:szCs w:val="20"/>
                <w:lang w:val="en-GB"/>
              </w:rPr>
              <w:t>2018</w:t>
            </w:r>
          </w:p>
        </w:tc>
      </w:tr>
      <w:tr w:rsidR="008B596D" w:rsidRPr="004A14C7" w14:paraId="564926C0" w14:textId="77777777" w:rsidTr="00AB1E27">
        <w:tc>
          <w:tcPr>
            <w:tcW w:w="6570" w:type="dxa"/>
            <w:tcBorders>
              <w:top w:val="nil"/>
              <w:left w:val="nil"/>
              <w:bottom w:val="nil"/>
              <w:right w:val="nil"/>
            </w:tcBorders>
            <w:vAlign w:val="bottom"/>
          </w:tcPr>
          <w:p w14:paraId="343C1036" w14:textId="77777777" w:rsidR="008B596D" w:rsidRPr="004A14C7" w:rsidRDefault="008B596D" w:rsidP="002C0D97">
            <w:pPr>
              <w:tabs>
                <w:tab w:val="center" w:pos="7830"/>
                <w:tab w:val="center" w:pos="9000"/>
              </w:tabs>
              <w:ind w:left="432"/>
              <w:rPr>
                <w:rFonts w:ascii="Arial" w:hAnsi="Arial" w:cs="Arial"/>
                <w:sz w:val="20"/>
                <w:szCs w:val="20"/>
                <w:cs/>
              </w:rPr>
            </w:pPr>
          </w:p>
        </w:tc>
        <w:tc>
          <w:tcPr>
            <w:tcW w:w="1440" w:type="dxa"/>
            <w:tcBorders>
              <w:top w:val="nil"/>
              <w:left w:val="nil"/>
              <w:bottom w:val="nil"/>
              <w:right w:val="nil"/>
            </w:tcBorders>
            <w:vAlign w:val="bottom"/>
          </w:tcPr>
          <w:p w14:paraId="7F46A8E0" w14:textId="77777777" w:rsidR="008B596D" w:rsidRPr="004A14C7" w:rsidRDefault="008B596D" w:rsidP="002C0D97">
            <w:pPr>
              <w:pBdr>
                <w:bottom w:val="single" w:sz="4" w:space="1" w:color="auto"/>
              </w:pBdr>
              <w:ind w:right="-72"/>
              <w:jc w:val="right"/>
              <w:rPr>
                <w:rFonts w:ascii="Arial" w:hAnsi="Arial" w:cs="Arial"/>
                <w:b/>
                <w:bCs/>
                <w:sz w:val="20"/>
                <w:szCs w:val="20"/>
                <w:lang w:val="en-GB"/>
              </w:rPr>
            </w:pPr>
            <w:r w:rsidRPr="004A14C7">
              <w:rPr>
                <w:rFonts w:ascii="Arial" w:hAnsi="Arial" w:cs="Arial"/>
                <w:b/>
                <w:bCs/>
                <w:sz w:val="20"/>
                <w:szCs w:val="20"/>
                <w:lang w:val="en-GB"/>
              </w:rPr>
              <w:t>Baht</w:t>
            </w:r>
          </w:p>
        </w:tc>
        <w:tc>
          <w:tcPr>
            <w:tcW w:w="1440" w:type="dxa"/>
            <w:tcBorders>
              <w:top w:val="nil"/>
              <w:left w:val="nil"/>
              <w:bottom w:val="nil"/>
              <w:right w:val="nil"/>
            </w:tcBorders>
            <w:vAlign w:val="bottom"/>
          </w:tcPr>
          <w:p w14:paraId="54C9A198" w14:textId="77777777" w:rsidR="008B596D" w:rsidRPr="004A14C7" w:rsidRDefault="008B596D" w:rsidP="002C0D97">
            <w:pPr>
              <w:pBdr>
                <w:bottom w:val="single" w:sz="4" w:space="1" w:color="auto"/>
              </w:pBdr>
              <w:ind w:right="-72"/>
              <w:jc w:val="right"/>
              <w:rPr>
                <w:rFonts w:ascii="Arial" w:hAnsi="Arial" w:cs="Arial"/>
                <w:b/>
                <w:bCs/>
                <w:sz w:val="20"/>
                <w:szCs w:val="20"/>
                <w:lang w:val="en-GB"/>
              </w:rPr>
            </w:pPr>
            <w:r w:rsidRPr="004A14C7">
              <w:rPr>
                <w:rFonts w:ascii="Arial" w:hAnsi="Arial" w:cs="Arial"/>
                <w:b/>
                <w:bCs/>
                <w:sz w:val="20"/>
                <w:szCs w:val="20"/>
                <w:lang w:val="en-GB"/>
              </w:rPr>
              <w:t>Baht</w:t>
            </w:r>
          </w:p>
        </w:tc>
      </w:tr>
      <w:tr w:rsidR="008B596D" w:rsidRPr="004A14C7" w14:paraId="2F5F78C0" w14:textId="77777777" w:rsidTr="00AB1E27">
        <w:tc>
          <w:tcPr>
            <w:tcW w:w="6570" w:type="dxa"/>
            <w:tcBorders>
              <w:top w:val="nil"/>
              <w:left w:val="nil"/>
              <w:bottom w:val="nil"/>
              <w:right w:val="nil"/>
            </w:tcBorders>
            <w:vAlign w:val="bottom"/>
          </w:tcPr>
          <w:p w14:paraId="4F60681E" w14:textId="77777777" w:rsidR="008B596D" w:rsidRPr="004A14C7" w:rsidRDefault="008B596D" w:rsidP="002C0D97">
            <w:pPr>
              <w:tabs>
                <w:tab w:val="center" w:pos="7830"/>
                <w:tab w:val="center" w:pos="9000"/>
              </w:tabs>
              <w:ind w:left="432"/>
              <w:rPr>
                <w:rFonts w:ascii="Arial" w:hAnsi="Arial" w:cs="Arial"/>
                <w:sz w:val="12"/>
                <w:szCs w:val="12"/>
              </w:rPr>
            </w:pPr>
          </w:p>
        </w:tc>
        <w:tc>
          <w:tcPr>
            <w:tcW w:w="1440" w:type="dxa"/>
            <w:tcBorders>
              <w:top w:val="nil"/>
              <w:left w:val="nil"/>
              <w:bottom w:val="nil"/>
              <w:right w:val="nil"/>
            </w:tcBorders>
            <w:vAlign w:val="bottom"/>
          </w:tcPr>
          <w:p w14:paraId="408734F8" w14:textId="77777777" w:rsidR="008B596D" w:rsidRPr="004A14C7" w:rsidRDefault="008B596D" w:rsidP="002C0D97">
            <w:pPr>
              <w:tabs>
                <w:tab w:val="right" w:pos="1167"/>
              </w:tabs>
              <w:ind w:right="-72"/>
              <w:jc w:val="right"/>
              <w:rPr>
                <w:rFonts w:ascii="Arial" w:hAnsi="Arial" w:cs="Arial"/>
                <w:sz w:val="12"/>
                <w:szCs w:val="12"/>
              </w:rPr>
            </w:pPr>
          </w:p>
        </w:tc>
        <w:tc>
          <w:tcPr>
            <w:tcW w:w="1440" w:type="dxa"/>
            <w:tcBorders>
              <w:top w:val="nil"/>
              <w:left w:val="nil"/>
              <w:bottom w:val="nil"/>
              <w:right w:val="nil"/>
            </w:tcBorders>
            <w:vAlign w:val="bottom"/>
          </w:tcPr>
          <w:p w14:paraId="1E07E16B" w14:textId="77777777" w:rsidR="008B596D" w:rsidRPr="004A14C7" w:rsidRDefault="008B596D" w:rsidP="002C0D97">
            <w:pPr>
              <w:tabs>
                <w:tab w:val="right" w:pos="1167"/>
              </w:tabs>
              <w:ind w:right="-72"/>
              <w:jc w:val="right"/>
              <w:rPr>
                <w:rFonts w:ascii="Arial" w:hAnsi="Arial" w:cs="Arial"/>
                <w:sz w:val="12"/>
                <w:szCs w:val="12"/>
              </w:rPr>
            </w:pPr>
          </w:p>
        </w:tc>
      </w:tr>
      <w:tr w:rsidR="00E75234" w:rsidRPr="004A14C7" w14:paraId="31B55447" w14:textId="77777777" w:rsidTr="00E75234">
        <w:tc>
          <w:tcPr>
            <w:tcW w:w="6570" w:type="dxa"/>
            <w:tcBorders>
              <w:top w:val="nil"/>
              <w:left w:val="nil"/>
              <w:bottom w:val="nil"/>
              <w:right w:val="nil"/>
            </w:tcBorders>
            <w:vAlign w:val="bottom"/>
          </w:tcPr>
          <w:p w14:paraId="7CA81E09" w14:textId="77777777" w:rsidR="00E75234" w:rsidRPr="004A14C7" w:rsidRDefault="00E75234" w:rsidP="002C0D97">
            <w:pPr>
              <w:ind w:left="432"/>
              <w:rPr>
                <w:rFonts w:ascii="Arial" w:hAnsi="Arial" w:cs="Arial"/>
                <w:sz w:val="20"/>
                <w:szCs w:val="20"/>
                <w:cs/>
              </w:rPr>
            </w:pPr>
            <w:r w:rsidRPr="004A14C7">
              <w:rPr>
                <w:rFonts w:ascii="Arial" w:hAnsi="Arial" w:cs="Arial"/>
                <w:sz w:val="20"/>
                <w:szCs w:val="20"/>
              </w:rPr>
              <w:t>Provisions for employee benefit obligations</w:t>
            </w:r>
          </w:p>
        </w:tc>
        <w:tc>
          <w:tcPr>
            <w:tcW w:w="1440" w:type="dxa"/>
            <w:tcBorders>
              <w:top w:val="nil"/>
              <w:left w:val="nil"/>
              <w:bottom w:val="nil"/>
              <w:right w:val="nil"/>
            </w:tcBorders>
            <w:vAlign w:val="center"/>
          </w:tcPr>
          <w:p w14:paraId="589539A0" w14:textId="2309DEC4" w:rsidR="00E75234" w:rsidRPr="004A14C7" w:rsidRDefault="00E75234" w:rsidP="002C0D97">
            <w:pPr>
              <w:ind w:right="-72"/>
              <w:jc w:val="right"/>
              <w:rPr>
                <w:rFonts w:ascii="Arial" w:hAnsi="Arial" w:cs="Arial"/>
                <w:sz w:val="20"/>
                <w:szCs w:val="20"/>
              </w:rPr>
            </w:pPr>
            <w:r w:rsidRPr="004A14C7">
              <w:rPr>
                <w:rFonts w:ascii="Arial" w:hAnsi="Arial" w:cs="Arial"/>
                <w:sz w:val="20"/>
                <w:szCs w:val="20"/>
                <w:cs/>
                <w:lang w:val="en-GB"/>
              </w:rPr>
              <w:t>20</w:t>
            </w:r>
            <w:r w:rsidRPr="004A14C7">
              <w:rPr>
                <w:rFonts w:ascii="Arial" w:hAnsi="Arial" w:cs="Arial"/>
                <w:sz w:val="20"/>
                <w:szCs w:val="20"/>
                <w:lang w:val="en-GB"/>
              </w:rPr>
              <w:t>,</w:t>
            </w:r>
            <w:r w:rsidRPr="004A14C7">
              <w:rPr>
                <w:rFonts w:ascii="Arial" w:hAnsi="Arial" w:cs="Arial"/>
                <w:sz w:val="20"/>
                <w:szCs w:val="20"/>
                <w:cs/>
                <w:lang w:val="en-GB"/>
              </w:rPr>
              <w:t>034</w:t>
            </w:r>
            <w:r w:rsidRPr="004A14C7">
              <w:rPr>
                <w:rFonts w:ascii="Arial" w:hAnsi="Arial" w:cs="Arial"/>
                <w:sz w:val="20"/>
                <w:szCs w:val="20"/>
                <w:lang w:val="en-GB"/>
              </w:rPr>
              <w:t>,</w:t>
            </w:r>
            <w:r w:rsidRPr="004A14C7">
              <w:rPr>
                <w:rFonts w:ascii="Arial" w:hAnsi="Arial" w:cs="Arial"/>
                <w:sz w:val="20"/>
                <w:szCs w:val="20"/>
                <w:cs/>
                <w:lang w:val="en-GB"/>
              </w:rPr>
              <w:t>085</w:t>
            </w:r>
          </w:p>
        </w:tc>
        <w:tc>
          <w:tcPr>
            <w:tcW w:w="1440" w:type="dxa"/>
            <w:tcBorders>
              <w:top w:val="nil"/>
              <w:left w:val="nil"/>
              <w:bottom w:val="nil"/>
              <w:right w:val="nil"/>
            </w:tcBorders>
            <w:vAlign w:val="bottom"/>
          </w:tcPr>
          <w:p w14:paraId="6FD0A0CA" w14:textId="77777777" w:rsidR="00E75234" w:rsidRPr="004A14C7" w:rsidRDefault="00E75234" w:rsidP="002C0D97">
            <w:pPr>
              <w:ind w:right="-72"/>
              <w:jc w:val="right"/>
              <w:rPr>
                <w:rFonts w:ascii="Arial" w:hAnsi="Arial" w:cs="Arial"/>
                <w:sz w:val="20"/>
                <w:szCs w:val="20"/>
              </w:rPr>
            </w:pPr>
            <w:r w:rsidRPr="004A14C7">
              <w:rPr>
                <w:rFonts w:ascii="Arial" w:hAnsi="Arial" w:cs="Arial"/>
                <w:sz w:val="20"/>
                <w:szCs w:val="20"/>
                <w:cs/>
                <w:lang w:val="en-GB"/>
              </w:rPr>
              <w:t>13</w:t>
            </w:r>
            <w:r w:rsidRPr="004A14C7">
              <w:rPr>
                <w:rFonts w:ascii="Arial" w:hAnsi="Arial" w:cs="Arial"/>
                <w:sz w:val="20"/>
                <w:szCs w:val="20"/>
                <w:lang w:val="en-GB"/>
              </w:rPr>
              <w:t>,</w:t>
            </w:r>
            <w:r w:rsidRPr="004A14C7">
              <w:rPr>
                <w:rFonts w:ascii="Arial" w:hAnsi="Arial" w:cs="Arial"/>
                <w:sz w:val="20"/>
                <w:szCs w:val="20"/>
                <w:cs/>
                <w:lang w:val="en-GB"/>
              </w:rPr>
              <w:t>597</w:t>
            </w:r>
            <w:r w:rsidRPr="004A14C7">
              <w:rPr>
                <w:rFonts w:ascii="Arial" w:hAnsi="Arial" w:cs="Arial"/>
                <w:sz w:val="20"/>
                <w:szCs w:val="20"/>
                <w:lang w:val="en-GB"/>
              </w:rPr>
              <w:t>,</w:t>
            </w:r>
            <w:r w:rsidRPr="004A14C7">
              <w:rPr>
                <w:rFonts w:ascii="Arial" w:hAnsi="Arial" w:cs="Arial"/>
                <w:sz w:val="20"/>
                <w:szCs w:val="20"/>
                <w:cs/>
                <w:lang w:val="en-GB"/>
              </w:rPr>
              <w:t>650</w:t>
            </w:r>
          </w:p>
        </w:tc>
      </w:tr>
      <w:tr w:rsidR="00E75234" w:rsidRPr="004A14C7" w14:paraId="5F635B14" w14:textId="77777777" w:rsidTr="00AB1E27">
        <w:tc>
          <w:tcPr>
            <w:tcW w:w="6570" w:type="dxa"/>
            <w:tcBorders>
              <w:top w:val="nil"/>
              <w:left w:val="nil"/>
              <w:bottom w:val="nil"/>
              <w:right w:val="nil"/>
            </w:tcBorders>
            <w:vAlign w:val="bottom"/>
          </w:tcPr>
          <w:p w14:paraId="36BF348E" w14:textId="77777777" w:rsidR="00E75234" w:rsidRPr="004A14C7" w:rsidRDefault="00E75234" w:rsidP="002C0D97">
            <w:pPr>
              <w:ind w:left="432" w:right="-180"/>
              <w:rPr>
                <w:rFonts w:ascii="Arial" w:hAnsi="Arial" w:cs="Arial"/>
                <w:sz w:val="20"/>
                <w:szCs w:val="20"/>
                <w:cs/>
              </w:rPr>
            </w:pPr>
            <w:r w:rsidRPr="004A14C7">
              <w:rPr>
                <w:rFonts w:ascii="Arial" w:hAnsi="Arial" w:cs="Arial"/>
                <w:sz w:val="20"/>
                <w:szCs w:val="20"/>
              </w:rPr>
              <w:t>Provision for decommissioning costs</w:t>
            </w:r>
          </w:p>
        </w:tc>
        <w:tc>
          <w:tcPr>
            <w:tcW w:w="1440" w:type="dxa"/>
            <w:tcBorders>
              <w:top w:val="nil"/>
              <w:left w:val="nil"/>
              <w:bottom w:val="nil"/>
              <w:right w:val="nil"/>
            </w:tcBorders>
            <w:vAlign w:val="center"/>
          </w:tcPr>
          <w:p w14:paraId="605003A0" w14:textId="39CA4562" w:rsidR="00E75234" w:rsidRPr="004A14C7" w:rsidRDefault="00E75234" w:rsidP="002C0D97">
            <w:pPr>
              <w:pBdr>
                <w:bottom w:val="single" w:sz="4" w:space="1" w:color="auto"/>
              </w:pBdr>
              <w:ind w:right="-72"/>
              <w:jc w:val="right"/>
              <w:rPr>
                <w:rFonts w:ascii="Arial" w:hAnsi="Arial" w:cs="Arial"/>
                <w:sz w:val="20"/>
                <w:szCs w:val="20"/>
              </w:rPr>
            </w:pPr>
            <w:r w:rsidRPr="004A14C7">
              <w:rPr>
                <w:rFonts w:ascii="Arial" w:hAnsi="Arial" w:cs="Arial"/>
                <w:sz w:val="20"/>
                <w:szCs w:val="20"/>
                <w:cs/>
                <w:lang w:val="en-GB"/>
              </w:rPr>
              <w:t>4</w:t>
            </w:r>
            <w:r w:rsidRPr="004A14C7">
              <w:rPr>
                <w:rFonts w:ascii="Arial" w:hAnsi="Arial" w:cs="Arial"/>
                <w:sz w:val="20"/>
                <w:szCs w:val="20"/>
                <w:lang w:val="en-GB"/>
              </w:rPr>
              <w:t>,</w:t>
            </w:r>
            <w:r w:rsidRPr="004A14C7">
              <w:rPr>
                <w:rFonts w:ascii="Arial" w:hAnsi="Arial" w:cs="Arial"/>
                <w:sz w:val="20"/>
                <w:szCs w:val="20"/>
                <w:cs/>
                <w:lang w:val="en-GB"/>
              </w:rPr>
              <w:t>309</w:t>
            </w:r>
            <w:r w:rsidRPr="004A14C7">
              <w:rPr>
                <w:rFonts w:ascii="Arial" w:hAnsi="Arial" w:cs="Arial"/>
                <w:sz w:val="20"/>
                <w:szCs w:val="20"/>
                <w:lang w:val="en-GB"/>
              </w:rPr>
              <w:t>,</w:t>
            </w:r>
            <w:r w:rsidRPr="004A14C7">
              <w:rPr>
                <w:rFonts w:ascii="Arial" w:hAnsi="Arial" w:cs="Arial"/>
                <w:sz w:val="20"/>
                <w:szCs w:val="20"/>
                <w:cs/>
                <w:lang w:val="en-GB"/>
              </w:rPr>
              <w:t>87</w:t>
            </w:r>
            <w:r w:rsidR="00CA2226">
              <w:rPr>
                <w:rFonts w:ascii="Arial" w:hAnsi="Arial" w:cs="Arial"/>
                <w:sz w:val="20"/>
                <w:szCs w:val="20"/>
              </w:rPr>
              <w:t>5</w:t>
            </w:r>
          </w:p>
        </w:tc>
        <w:tc>
          <w:tcPr>
            <w:tcW w:w="1440" w:type="dxa"/>
            <w:tcBorders>
              <w:top w:val="nil"/>
              <w:left w:val="nil"/>
              <w:bottom w:val="nil"/>
              <w:right w:val="nil"/>
            </w:tcBorders>
            <w:vAlign w:val="center"/>
          </w:tcPr>
          <w:p w14:paraId="78A7FB5F" w14:textId="77777777" w:rsidR="00E75234" w:rsidRPr="004A14C7" w:rsidRDefault="00E75234" w:rsidP="002C0D97">
            <w:pPr>
              <w:pBdr>
                <w:bottom w:val="single" w:sz="4" w:space="1" w:color="auto"/>
              </w:pBdr>
              <w:ind w:right="-72"/>
              <w:jc w:val="right"/>
              <w:rPr>
                <w:rFonts w:ascii="Arial" w:hAnsi="Arial" w:cs="Arial"/>
                <w:sz w:val="20"/>
                <w:szCs w:val="20"/>
                <w:lang w:val="en-GB"/>
              </w:rPr>
            </w:pPr>
            <w:r w:rsidRPr="004A14C7">
              <w:rPr>
                <w:rFonts w:ascii="Arial" w:hAnsi="Arial" w:cs="Arial"/>
                <w:sz w:val="20"/>
                <w:szCs w:val="20"/>
                <w:cs/>
                <w:lang w:val="en-GB"/>
              </w:rPr>
              <w:t>4</w:t>
            </w:r>
            <w:r w:rsidRPr="004A14C7">
              <w:rPr>
                <w:rFonts w:ascii="Arial" w:hAnsi="Arial" w:cs="Arial"/>
                <w:sz w:val="20"/>
                <w:szCs w:val="20"/>
                <w:lang w:val="en-GB"/>
              </w:rPr>
              <w:t>,</w:t>
            </w:r>
            <w:r w:rsidRPr="004A14C7">
              <w:rPr>
                <w:rFonts w:ascii="Arial" w:hAnsi="Arial" w:cs="Arial"/>
                <w:sz w:val="20"/>
                <w:szCs w:val="20"/>
                <w:cs/>
                <w:lang w:val="en-GB"/>
              </w:rPr>
              <w:t>364</w:t>
            </w:r>
            <w:r w:rsidRPr="004A14C7">
              <w:rPr>
                <w:rFonts w:ascii="Arial" w:hAnsi="Arial" w:cs="Arial"/>
                <w:sz w:val="20"/>
                <w:szCs w:val="20"/>
                <w:lang w:val="en-GB"/>
              </w:rPr>
              <w:t>,</w:t>
            </w:r>
            <w:r w:rsidRPr="004A14C7">
              <w:rPr>
                <w:rFonts w:ascii="Arial" w:hAnsi="Arial" w:cs="Arial"/>
                <w:sz w:val="20"/>
                <w:szCs w:val="20"/>
                <w:cs/>
                <w:lang w:val="en-GB"/>
              </w:rPr>
              <w:t>589</w:t>
            </w:r>
          </w:p>
        </w:tc>
      </w:tr>
      <w:tr w:rsidR="00E75234" w:rsidRPr="004A14C7" w14:paraId="3F077800" w14:textId="77777777" w:rsidTr="00AB1E27">
        <w:tc>
          <w:tcPr>
            <w:tcW w:w="6570" w:type="dxa"/>
            <w:tcBorders>
              <w:top w:val="nil"/>
              <w:left w:val="nil"/>
              <w:bottom w:val="nil"/>
              <w:right w:val="nil"/>
            </w:tcBorders>
            <w:vAlign w:val="bottom"/>
          </w:tcPr>
          <w:p w14:paraId="01A9F9F1" w14:textId="77777777" w:rsidR="00E75234" w:rsidRPr="004A14C7" w:rsidRDefault="00E75234" w:rsidP="002C0D97">
            <w:pPr>
              <w:tabs>
                <w:tab w:val="center" w:pos="7830"/>
                <w:tab w:val="center" w:pos="9000"/>
              </w:tabs>
              <w:ind w:left="432"/>
              <w:rPr>
                <w:rFonts w:ascii="Arial" w:hAnsi="Arial" w:cs="Arial"/>
                <w:sz w:val="12"/>
                <w:szCs w:val="12"/>
              </w:rPr>
            </w:pPr>
          </w:p>
        </w:tc>
        <w:tc>
          <w:tcPr>
            <w:tcW w:w="1440" w:type="dxa"/>
            <w:tcBorders>
              <w:top w:val="nil"/>
              <w:left w:val="nil"/>
              <w:bottom w:val="nil"/>
              <w:right w:val="nil"/>
            </w:tcBorders>
            <w:vAlign w:val="bottom"/>
          </w:tcPr>
          <w:p w14:paraId="70E646B3" w14:textId="77777777" w:rsidR="00E75234" w:rsidRPr="004A14C7" w:rsidRDefault="00E75234" w:rsidP="002C0D97">
            <w:pPr>
              <w:tabs>
                <w:tab w:val="right" w:pos="1167"/>
              </w:tabs>
              <w:ind w:right="-72"/>
              <w:jc w:val="right"/>
              <w:rPr>
                <w:rFonts w:ascii="Arial" w:hAnsi="Arial" w:cs="Arial"/>
                <w:sz w:val="12"/>
                <w:szCs w:val="12"/>
              </w:rPr>
            </w:pPr>
          </w:p>
        </w:tc>
        <w:tc>
          <w:tcPr>
            <w:tcW w:w="1440" w:type="dxa"/>
            <w:tcBorders>
              <w:top w:val="nil"/>
              <w:left w:val="nil"/>
              <w:bottom w:val="nil"/>
              <w:right w:val="nil"/>
            </w:tcBorders>
            <w:vAlign w:val="bottom"/>
          </w:tcPr>
          <w:p w14:paraId="4D332B0D" w14:textId="77777777" w:rsidR="00E75234" w:rsidRPr="004A14C7" w:rsidRDefault="00E75234" w:rsidP="002C0D97">
            <w:pPr>
              <w:tabs>
                <w:tab w:val="right" w:pos="1167"/>
              </w:tabs>
              <w:ind w:right="-72"/>
              <w:jc w:val="right"/>
              <w:rPr>
                <w:rFonts w:ascii="Arial" w:hAnsi="Arial" w:cs="Arial"/>
                <w:sz w:val="12"/>
                <w:szCs w:val="12"/>
              </w:rPr>
            </w:pPr>
          </w:p>
        </w:tc>
      </w:tr>
      <w:tr w:rsidR="00E75234" w:rsidRPr="004A14C7" w14:paraId="17F5B684" w14:textId="77777777" w:rsidTr="00AB1E27">
        <w:tc>
          <w:tcPr>
            <w:tcW w:w="6570" w:type="dxa"/>
            <w:tcBorders>
              <w:top w:val="nil"/>
              <w:left w:val="nil"/>
              <w:bottom w:val="nil"/>
              <w:right w:val="nil"/>
            </w:tcBorders>
            <w:vAlign w:val="bottom"/>
          </w:tcPr>
          <w:p w14:paraId="1C936F85" w14:textId="77777777" w:rsidR="00E75234" w:rsidRPr="004A14C7" w:rsidRDefault="00E75234" w:rsidP="002C0D97">
            <w:pPr>
              <w:ind w:left="432"/>
              <w:rPr>
                <w:rFonts w:ascii="Arial" w:hAnsi="Arial" w:cs="Arial"/>
                <w:sz w:val="20"/>
                <w:szCs w:val="20"/>
              </w:rPr>
            </w:pPr>
            <w:r w:rsidRPr="004A14C7">
              <w:rPr>
                <w:rFonts w:ascii="Arial" w:hAnsi="Arial" w:cs="Arial"/>
                <w:sz w:val="20"/>
                <w:szCs w:val="20"/>
              </w:rPr>
              <w:t xml:space="preserve">Total provisions </w:t>
            </w:r>
          </w:p>
        </w:tc>
        <w:tc>
          <w:tcPr>
            <w:tcW w:w="1440" w:type="dxa"/>
            <w:tcBorders>
              <w:top w:val="nil"/>
              <w:left w:val="nil"/>
              <w:bottom w:val="nil"/>
              <w:right w:val="nil"/>
            </w:tcBorders>
            <w:vAlign w:val="center"/>
          </w:tcPr>
          <w:p w14:paraId="5F29FAC9" w14:textId="36D479A7" w:rsidR="00E75234" w:rsidRPr="004A14C7" w:rsidRDefault="00E75234" w:rsidP="002C0D97">
            <w:pPr>
              <w:pBdr>
                <w:bottom w:val="double" w:sz="4" w:space="1" w:color="auto"/>
              </w:pBdr>
              <w:ind w:right="-72"/>
              <w:jc w:val="right"/>
              <w:rPr>
                <w:rFonts w:ascii="Arial" w:hAnsi="Arial" w:cs="Arial"/>
                <w:sz w:val="20"/>
                <w:szCs w:val="20"/>
              </w:rPr>
            </w:pPr>
            <w:r w:rsidRPr="004A14C7">
              <w:rPr>
                <w:rFonts w:ascii="Arial" w:hAnsi="Arial" w:cs="Arial"/>
                <w:sz w:val="20"/>
                <w:szCs w:val="20"/>
                <w:cs/>
              </w:rPr>
              <w:t>24</w:t>
            </w:r>
            <w:r w:rsidRPr="004A14C7">
              <w:rPr>
                <w:rFonts w:ascii="Arial" w:hAnsi="Arial" w:cs="Arial"/>
                <w:sz w:val="20"/>
                <w:szCs w:val="20"/>
              </w:rPr>
              <w:t>,</w:t>
            </w:r>
            <w:r w:rsidRPr="004A14C7">
              <w:rPr>
                <w:rFonts w:ascii="Arial" w:hAnsi="Arial" w:cs="Arial"/>
                <w:sz w:val="20"/>
                <w:szCs w:val="20"/>
                <w:cs/>
              </w:rPr>
              <w:t>343</w:t>
            </w:r>
            <w:r w:rsidRPr="004A14C7">
              <w:rPr>
                <w:rFonts w:ascii="Arial" w:hAnsi="Arial" w:cs="Arial"/>
                <w:sz w:val="20"/>
                <w:szCs w:val="20"/>
              </w:rPr>
              <w:t>,</w:t>
            </w:r>
            <w:r w:rsidRPr="004A14C7">
              <w:rPr>
                <w:rFonts w:ascii="Arial" w:hAnsi="Arial" w:cs="Arial"/>
                <w:sz w:val="20"/>
                <w:szCs w:val="20"/>
                <w:cs/>
              </w:rPr>
              <w:t>96</w:t>
            </w:r>
            <w:r w:rsidR="00CA2226">
              <w:rPr>
                <w:rFonts w:ascii="Arial" w:hAnsi="Arial" w:cs="Arial"/>
                <w:sz w:val="20"/>
                <w:szCs w:val="20"/>
              </w:rPr>
              <w:t>0</w:t>
            </w:r>
          </w:p>
        </w:tc>
        <w:tc>
          <w:tcPr>
            <w:tcW w:w="1440" w:type="dxa"/>
            <w:tcBorders>
              <w:top w:val="nil"/>
              <w:left w:val="nil"/>
              <w:bottom w:val="nil"/>
              <w:right w:val="nil"/>
            </w:tcBorders>
            <w:vAlign w:val="center"/>
          </w:tcPr>
          <w:p w14:paraId="6886D712" w14:textId="77777777" w:rsidR="00E75234" w:rsidRPr="004A14C7" w:rsidRDefault="00E75234" w:rsidP="002C0D97">
            <w:pPr>
              <w:pBdr>
                <w:bottom w:val="double" w:sz="4" w:space="1" w:color="auto"/>
              </w:pBdr>
              <w:ind w:right="-72"/>
              <w:jc w:val="right"/>
              <w:rPr>
                <w:rFonts w:ascii="Arial" w:hAnsi="Arial" w:cs="Arial"/>
                <w:sz w:val="20"/>
                <w:szCs w:val="20"/>
              </w:rPr>
            </w:pPr>
            <w:r w:rsidRPr="004A14C7">
              <w:rPr>
                <w:rFonts w:ascii="Arial" w:hAnsi="Arial" w:cs="Arial"/>
                <w:sz w:val="20"/>
                <w:szCs w:val="20"/>
                <w:cs/>
              </w:rPr>
              <w:t>17</w:t>
            </w:r>
            <w:r w:rsidRPr="004A14C7">
              <w:rPr>
                <w:rFonts w:ascii="Arial" w:hAnsi="Arial" w:cs="Arial"/>
                <w:sz w:val="20"/>
                <w:szCs w:val="20"/>
              </w:rPr>
              <w:t>,</w:t>
            </w:r>
            <w:r w:rsidRPr="004A14C7">
              <w:rPr>
                <w:rFonts w:ascii="Arial" w:hAnsi="Arial" w:cs="Arial"/>
                <w:sz w:val="20"/>
                <w:szCs w:val="20"/>
                <w:cs/>
              </w:rPr>
              <w:t>962</w:t>
            </w:r>
            <w:r w:rsidRPr="004A14C7">
              <w:rPr>
                <w:rFonts w:ascii="Arial" w:hAnsi="Arial" w:cs="Arial"/>
                <w:sz w:val="20"/>
                <w:szCs w:val="20"/>
              </w:rPr>
              <w:t>,</w:t>
            </w:r>
            <w:r w:rsidRPr="004A14C7">
              <w:rPr>
                <w:rFonts w:ascii="Arial" w:hAnsi="Arial" w:cs="Arial"/>
                <w:sz w:val="20"/>
                <w:szCs w:val="20"/>
                <w:cs/>
              </w:rPr>
              <w:t>239</w:t>
            </w:r>
          </w:p>
        </w:tc>
      </w:tr>
    </w:tbl>
    <w:p w14:paraId="4867ABC9" w14:textId="6581317D" w:rsidR="008B596D" w:rsidRPr="004A14C7" w:rsidRDefault="008B596D" w:rsidP="002C0D97">
      <w:pPr>
        <w:ind w:left="540"/>
        <w:rPr>
          <w:rFonts w:ascii="Arial" w:hAnsi="Arial" w:cs="Arial"/>
          <w:sz w:val="20"/>
          <w:szCs w:val="20"/>
        </w:rPr>
      </w:pPr>
    </w:p>
    <w:p w14:paraId="492D18B4" w14:textId="322EBE39" w:rsidR="00102934" w:rsidRPr="004A14C7" w:rsidRDefault="00102934" w:rsidP="00102934">
      <w:pPr>
        <w:ind w:left="540"/>
        <w:rPr>
          <w:rFonts w:ascii="Arial" w:hAnsi="Arial" w:cs="Arial"/>
          <w:b/>
          <w:bCs/>
          <w:spacing w:val="-2"/>
          <w:sz w:val="20"/>
          <w:szCs w:val="20"/>
        </w:rPr>
      </w:pPr>
      <w:r w:rsidRPr="004A14C7">
        <w:rPr>
          <w:rFonts w:ascii="Arial" w:hAnsi="Arial" w:cs="Arial"/>
          <w:b/>
          <w:bCs/>
          <w:sz w:val="20"/>
          <w:szCs w:val="20"/>
        </w:rPr>
        <w:t>Provisions for employee benefit obligations</w:t>
      </w:r>
      <w:r w:rsidRPr="004A14C7">
        <w:rPr>
          <w:rFonts w:ascii="Arial" w:hAnsi="Arial" w:cs="Arial"/>
          <w:b/>
          <w:bCs/>
          <w:spacing w:val="-2"/>
          <w:sz w:val="20"/>
          <w:szCs w:val="20"/>
          <w:cs/>
        </w:rPr>
        <w:t xml:space="preserve"> </w:t>
      </w:r>
    </w:p>
    <w:p w14:paraId="62199E7C" w14:textId="77777777" w:rsidR="00102934" w:rsidRPr="004A14C7" w:rsidRDefault="00102934" w:rsidP="00102934">
      <w:pPr>
        <w:ind w:left="547"/>
        <w:jc w:val="both"/>
        <w:rPr>
          <w:rFonts w:ascii="Arial" w:hAnsi="Arial" w:cs="Arial"/>
          <w:b/>
          <w:bCs/>
          <w:spacing w:val="-2"/>
          <w:sz w:val="20"/>
          <w:szCs w:val="20"/>
        </w:rPr>
      </w:pPr>
    </w:p>
    <w:p w14:paraId="0BE1E6DF" w14:textId="77777777" w:rsidR="00102934" w:rsidRPr="004A14C7" w:rsidRDefault="00102934" w:rsidP="00102934">
      <w:pPr>
        <w:ind w:left="547"/>
        <w:jc w:val="both"/>
        <w:rPr>
          <w:rFonts w:ascii="Arial" w:hAnsi="Arial" w:cs="Arial"/>
          <w:spacing w:val="-2"/>
          <w:sz w:val="20"/>
          <w:szCs w:val="20"/>
        </w:rPr>
      </w:pPr>
      <w:r w:rsidRPr="00A90B9B">
        <w:rPr>
          <w:rFonts w:ascii="Arial" w:hAnsi="Arial" w:cs="Arial"/>
          <w:spacing w:val="-6"/>
          <w:sz w:val="20"/>
          <w:szCs w:val="20"/>
        </w:rPr>
        <w:t>The Company has post</w:t>
      </w:r>
      <w:r w:rsidRPr="00A90B9B">
        <w:rPr>
          <w:rFonts w:ascii="Arial" w:hAnsi="Arial" w:cs="Arial"/>
          <w:spacing w:val="-6"/>
          <w:sz w:val="20"/>
          <w:szCs w:val="20"/>
          <w:cs/>
        </w:rPr>
        <w:t>-</w:t>
      </w:r>
      <w:r w:rsidRPr="00A90B9B">
        <w:rPr>
          <w:rFonts w:ascii="Arial" w:hAnsi="Arial" w:cs="Arial"/>
          <w:spacing w:val="-6"/>
          <w:sz w:val="20"/>
          <w:szCs w:val="20"/>
        </w:rPr>
        <w:t>employment benefits plan under the Thai Labor Protection Act, which is considered</w:t>
      </w:r>
      <w:r w:rsidRPr="004A14C7">
        <w:rPr>
          <w:rFonts w:ascii="Arial" w:hAnsi="Arial" w:cs="Arial"/>
          <w:spacing w:val="-2"/>
          <w:sz w:val="20"/>
          <w:szCs w:val="20"/>
        </w:rPr>
        <w:t xml:space="preserve"> as unfunded defined benefit plans</w:t>
      </w:r>
      <w:r w:rsidRPr="004A14C7">
        <w:rPr>
          <w:rFonts w:ascii="Arial" w:hAnsi="Arial" w:cs="Arial"/>
          <w:spacing w:val="-2"/>
          <w:sz w:val="20"/>
          <w:szCs w:val="20"/>
          <w:cs/>
        </w:rPr>
        <w:t>.</w:t>
      </w:r>
    </w:p>
    <w:p w14:paraId="7462BB18" w14:textId="77777777" w:rsidR="00102934" w:rsidRPr="004A14C7" w:rsidRDefault="00102934" w:rsidP="00102934">
      <w:pPr>
        <w:ind w:left="547"/>
        <w:rPr>
          <w:rFonts w:ascii="Arial" w:hAnsi="Arial" w:cs="Arial"/>
          <w:spacing w:val="-2"/>
          <w:sz w:val="20"/>
          <w:szCs w:val="20"/>
        </w:rPr>
      </w:pPr>
    </w:p>
    <w:p w14:paraId="0AB08FDE" w14:textId="77777777" w:rsidR="00102934" w:rsidRPr="004A14C7" w:rsidRDefault="00102934" w:rsidP="00102934">
      <w:pPr>
        <w:ind w:left="540" w:right="-29"/>
        <w:jc w:val="both"/>
        <w:rPr>
          <w:rFonts w:ascii="Arial" w:hAnsi="Arial" w:cs="Arial"/>
          <w:spacing w:val="-2"/>
          <w:sz w:val="20"/>
          <w:szCs w:val="20"/>
        </w:rPr>
      </w:pPr>
      <w:r w:rsidRPr="004A14C7">
        <w:rPr>
          <w:rFonts w:ascii="Arial" w:hAnsi="Arial" w:cs="Arial"/>
          <w:spacing w:val="-2"/>
          <w:sz w:val="20"/>
          <w:szCs w:val="20"/>
        </w:rPr>
        <w:t xml:space="preserve">Amounts </w:t>
      </w:r>
      <w:proofErr w:type="spellStart"/>
      <w:r w:rsidRPr="004A14C7">
        <w:rPr>
          <w:rFonts w:ascii="Arial" w:hAnsi="Arial" w:cs="Arial"/>
          <w:spacing w:val="-2"/>
          <w:sz w:val="20"/>
          <w:szCs w:val="20"/>
        </w:rPr>
        <w:t>recognised</w:t>
      </w:r>
      <w:proofErr w:type="spellEnd"/>
      <w:r w:rsidRPr="004A14C7">
        <w:rPr>
          <w:rFonts w:ascii="Arial" w:hAnsi="Arial" w:cs="Arial"/>
          <w:spacing w:val="-2"/>
          <w:sz w:val="20"/>
          <w:szCs w:val="20"/>
        </w:rPr>
        <w:t xml:space="preserve"> in the statement of comprehensive income in respect of the defined benefit plans for the years ended 31 December </w:t>
      </w:r>
      <w:r w:rsidRPr="004A14C7">
        <w:rPr>
          <w:rFonts w:ascii="Arial" w:hAnsi="Arial" w:cs="Arial"/>
          <w:spacing w:val="-2"/>
          <w:sz w:val="20"/>
          <w:szCs w:val="20"/>
          <w:lang w:val="en-GB"/>
        </w:rPr>
        <w:t>2019</w:t>
      </w:r>
      <w:r w:rsidRPr="004A14C7">
        <w:rPr>
          <w:rFonts w:ascii="Arial" w:hAnsi="Arial" w:cs="Arial"/>
          <w:spacing w:val="-2"/>
          <w:sz w:val="20"/>
          <w:szCs w:val="20"/>
        </w:rPr>
        <w:t xml:space="preserve"> and </w:t>
      </w:r>
      <w:r w:rsidRPr="004A14C7">
        <w:rPr>
          <w:rFonts w:ascii="Arial" w:hAnsi="Arial" w:cs="Arial"/>
          <w:spacing w:val="-2"/>
          <w:sz w:val="20"/>
          <w:szCs w:val="20"/>
          <w:lang w:val="en-GB"/>
        </w:rPr>
        <w:t>2018</w:t>
      </w:r>
      <w:r w:rsidRPr="004A14C7">
        <w:rPr>
          <w:rFonts w:ascii="Arial" w:hAnsi="Arial" w:cs="Arial"/>
          <w:spacing w:val="-2"/>
          <w:sz w:val="20"/>
          <w:szCs w:val="20"/>
        </w:rPr>
        <w:t xml:space="preserve"> are as follows</w:t>
      </w:r>
      <w:r w:rsidRPr="004A14C7">
        <w:rPr>
          <w:rFonts w:ascii="Arial" w:hAnsi="Arial" w:cs="Arial"/>
          <w:spacing w:val="-2"/>
          <w:sz w:val="20"/>
          <w:szCs w:val="20"/>
          <w:cs/>
        </w:rPr>
        <w:t>:</w:t>
      </w:r>
    </w:p>
    <w:p w14:paraId="328BECC6" w14:textId="77777777" w:rsidR="00102934" w:rsidRPr="004A14C7" w:rsidRDefault="00102934" w:rsidP="00102934">
      <w:pPr>
        <w:ind w:left="540" w:right="-29"/>
        <w:jc w:val="both"/>
        <w:rPr>
          <w:rFonts w:ascii="Arial" w:hAnsi="Arial" w:cs="Arial"/>
          <w:spacing w:val="-2"/>
          <w:sz w:val="20"/>
          <w:szCs w:val="20"/>
        </w:rPr>
      </w:pPr>
    </w:p>
    <w:tbl>
      <w:tblPr>
        <w:tblW w:w="9082" w:type="dxa"/>
        <w:tblInd w:w="360" w:type="dxa"/>
        <w:tblLayout w:type="fixed"/>
        <w:tblLook w:val="0000" w:firstRow="0" w:lastRow="0" w:firstColumn="0" w:lastColumn="0" w:noHBand="0" w:noVBand="0"/>
      </w:tblPr>
      <w:tblGrid>
        <w:gridCol w:w="6210"/>
        <w:gridCol w:w="1436"/>
        <w:gridCol w:w="1436"/>
      </w:tblGrid>
      <w:tr w:rsidR="00102934" w:rsidRPr="004A14C7" w14:paraId="35FBA5F1" w14:textId="77777777" w:rsidTr="00A162D0">
        <w:trPr>
          <w:trHeight w:val="74"/>
        </w:trPr>
        <w:tc>
          <w:tcPr>
            <w:tcW w:w="6210" w:type="dxa"/>
            <w:vAlign w:val="bottom"/>
          </w:tcPr>
          <w:p w14:paraId="3D073974" w14:textId="77777777" w:rsidR="00102934" w:rsidRPr="004A14C7" w:rsidRDefault="00102934" w:rsidP="00A162D0">
            <w:pPr>
              <w:overflowPunct/>
              <w:autoSpaceDE/>
              <w:autoSpaceDN/>
              <w:adjustRightInd/>
              <w:ind w:left="72"/>
              <w:textAlignment w:val="auto"/>
              <w:rPr>
                <w:rFonts w:ascii="Arial" w:hAnsi="Arial" w:cs="Arial"/>
                <w:b/>
                <w:bCs/>
                <w:sz w:val="20"/>
                <w:szCs w:val="20"/>
                <w:cs/>
              </w:rPr>
            </w:pPr>
          </w:p>
        </w:tc>
        <w:tc>
          <w:tcPr>
            <w:tcW w:w="1436" w:type="dxa"/>
            <w:vAlign w:val="bottom"/>
          </w:tcPr>
          <w:p w14:paraId="5933E298" w14:textId="77777777" w:rsidR="00102934" w:rsidRPr="004A14C7" w:rsidRDefault="00102934" w:rsidP="00A162D0">
            <w:pPr>
              <w:ind w:left="72" w:right="-72" w:hanging="72"/>
              <w:jc w:val="right"/>
              <w:rPr>
                <w:rFonts w:ascii="Arial" w:eastAsia="MS Mincho" w:hAnsi="Arial" w:cs="Arial"/>
                <w:b/>
                <w:bCs/>
                <w:sz w:val="20"/>
                <w:szCs w:val="20"/>
                <w:cs/>
                <w:lang w:val="en-GB"/>
              </w:rPr>
            </w:pPr>
            <w:r w:rsidRPr="004A14C7">
              <w:rPr>
                <w:rFonts w:ascii="Arial" w:eastAsia="MS Mincho" w:hAnsi="Arial" w:cs="Arial"/>
                <w:b/>
                <w:bCs/>
                <w:sz w:val="20"/>
                <w:szCs w:val="20"/>
                <w:lang w:val="en-GB"/>
              </w:rPr>
              <w:t>2019</w:t>
            </w:r>
          </w:p>
        </w:tc>
        <w:tc>
          <w:tcPr>
            <w:tcW w:w="1436" w:type="dxa"/>
            <w:vAlign w:val="bottom"/>
          </w:tcPr>
          <w:p w14:paraId="3688B7B0" w14:textId="77777777" w:rsidR="00102934" w:rsidRPr="004A14C7" w:rsidRDefault="00102934" w:rsidP="00A162D0">
            <w:pPr>
              <w:ind w:left="72" w:right="-72" w:hanging="72"/>
              <w:jc w:val="right"/>
              <w:rPr>
                <w:rFonts w:ascii="Arial" w:eastAsia="MS Mincho" w:hAnsi="Arial" w:cs="Arial"/>
                <w:b/>
                <w:bCs/>
                <w:sz w:val="20"/>
                <w:szCs w:val="20"/>
                <w:cs/>
                <w:lang w:val="en-GB"/>
              </w:rPr>
            </w:pPr>
            <w:r w:rsidRPr="004A14C7">
              <w:rPr>
                <w:rFonts w:ascii="Arial" w:eastAsia="MS Mincho" w:hAnsi="Arial" w:cs="Arial"/>
                <w:b/>
                <w:bCs/>
                <w:sz w:val="20"/>
                <w:szCs w:val="20"/>
                <w:lang w:val="en-GB"/>
              </w:rPr>
              <w:t>2018</w:t>
            </w:r>
          </w:p>
        </w:tc>
      </w:tr>
      <w:tr w:rsidR="00102934" w:rsidRPr="004A14C7" w14:paraId="7C886319" w14:textId="77777777" w:rsidTr="00A162D0">
        <w:trPr>
          <w:trHeight w:val="74"/>
        </w:trPr>
        <w:tc>
          <w:tcPr>
            <w:tcW w:w="6210" w:type="dxa"/>
            <w:vAlign w:val="bottom"/>
          </w:tcPr>
          <w:p w14:paraId="1219E193" w14:textId="77777777" w:rsidR="00102934" w:rsidRPr="004A14C7" w:rsidRDefault="00102934" w:rsidP="00A162D0">
            <w:pPr>
              <w:overflowPunct/>
              <w:autoSpaceDE/>
              <w:autoSpaceDN/>
              <w:adjustRightInd/>
              <w:ind w:left="72"/>
              <w:textAlignment w:val="auto"/>
              <w:rPr>
                <w:rFonts w:ascii="Arial" w:hAnsi="Arial" w:cs="Arial"/>
                <w:b/>
                <w:bCs/>
                <w:sz w:val="20"/>
                <w:szCs w:val="20"/>
                <w:cs/>
              </w:rPr>
            </w:pPr>
          </w:p>
        </w:tc>
        <w:tc>
          <w:tcPr>
            <w:tcW w:w="1436" w:type="dxa"/>
            <w:vAlign w:val="bottom"/>
          </w:tcPr>
          <w:p w14:paraId="05EF81C6" w14:textId="77777777" w:rsidR="00102934" w:rsidRPr="004A14C7" w:rsidRDefault="00102934" w:rsidP="00A162D0">
            <w:pPr>
              <w:pBdr>
                <w:bottom w:val="single" w:sz="4" w:space="1" w:color="auto"/>
              </w:pBdr>
              <w:ind w:left="72" w:right="-45" w:hanging="72"/>
              <w:jc w:val="right"/>
              <w:rPr>
                <w:rFonts w:ascii="Arial" w:hAnsi="Arial" w:cs="Arial"/>
                <w:b/>
                <w:bCs/>
                <w:sz w:val="20"/>
                <w:szCs w:val="20"/>
                <w:lang w:val="en-GB"/>
              </w:rPr>
            </w:pPr>
            <w:r w:rsidRPr="004A14C7">
              <w:rPr>
                <w:rFonts w:ascii="Arial" w:hAnsi="Arial" w:cs="Arial"/>
                <w:b/>
                <w:bCs/>
                <w:sz w:val="20"/>
                <w:szCs w:val="20"/>
              </w:rPr>
              <w:t>Baht</w:t>
            </w:r>
          </w:p>
        </w:tc>
        <w:tc>
          <w:tcPr>
            <w:tcW w:w="1436" w:type="dxa"/>
            <w:vAlign w:val="bottom"/>
          </w:tcPr>
          <w:p w14:paraId="50523357" w14:textId="77777777" w:rsidR="00102934" w:rsidRPr="004A14C7" w:rsidRDefault="00102934" w:rsidP="00A162D0">
            <w:pPr>
              <w:pBdr>
                <w:bottom w:val="single" w:sz="4" w:space="1" w:color="auto"/>
              </w:pBdr>
              <w:ind w:left="72" w:right="-45" w:hanging="72"/>
              <w:jc w:val="right"/>
              <w:rPr>
                <w:rFonts w:ascii="Arial" w:hAnsi="Arial" w:cs="Arial"/>
                <w:b/>
                <w:bCs/>
                <w:sz w:val="20"/>
                <w:szCs w:val="20"/>
                <w:lang w:val="en-GB"/>
              </w:rPr>
            </w:pPr>
            <w:r w:rsidRPr="004A14C7">
              <w:rPr>
                <w:rFonts w:ascii="Arial" w:hAnsi="Arial" w:cs="Arial"/>
                <w:b/>
                <w:bCs/>
                <w:sz w:val="20"/>
                <w:szCs w:val="20"/>
              </w:rPr>
              <w:t>Baht</w:t>
            </w:r>
          </w:p>
        </w:tc>
      </w:tr>
      <w:tr w:rsidR="00102934" w:rsidRPr="004A14C7" w14:paraId="5C34A19B" w14:textId="77777777" w:rsidTr="00A162D0">
        <w:trPr>
          <w:trHeight w:val="74"/>
        </w:trPr>
        <w:tc>
          <w:tcPr>
            <w:tcW w:w="6210" w:type="dxa"/>
            <w:vAlign w:val="bottom"/>
          </w:tcPr>
          <w:p w14:paraId="174EB5C3" w14:textId="77777777" w:rsidR="00102934" w:rsidRPr="004A14C7" w:rsidRDefault="00102934" w:rsidP="00A162D0">
            <w:pPr>
              <w:tabs>
                <w:tab w:val="right" w:pos="3960"/>
                <w:tab w:val="right" w:pos="7200"/>
              </w:tabs>
              <w:overflowPunct/>
              <w:autoSpaceDE/>
              <w:autoSpaceDN/>
              <w:adjustRightInd/>
              <w:ind w:left="72"/>
              <w:textAlignment w:val="auto"/>
              <w:rPr>
                <w:rFonts w:ascii="Arial" w:hAnsi="Arial" w:cs="Arial"/>
                <w:sz w:val="12"/>
                <w:szCs w:val="12"/>
              </w:rPr>
            </w:pPr>
          </w:p>
        </w:tc>
        <w:tc>
          <w:tcPr>
            <w:tcW w:w="1436" w:type="dxa"/>
            <w:vAlign w:val="bottom"/>
          </w:tcPr>
          <w:p w14:paraId="419FC119" w14:textId="77777777" w:rsidR="00102934" w:rsidRPr="004A14C7" w:rsidRDefault="00102934" w:rsidP="00A162D0">
            <w:pPr>
              <w:overflowPunct/>
              <w:autoSpaceDE/>
              <w:autoSpaceDN/>
              <w:adjustRightInd/>
              <w:ind w:left="72" w:right="-72" w:hanging="72"/>
              <w:jc w:val="right"/>
              <w:textAlignment w:val="auto"/>
              <w:rPr>
                <w:rFonts w:ascii="Arial" w:hAnsi="Arial" w:cs="Arial"/>
                <w:sz w:val="12"/>
                <w:szCs w:val="12"/>
                <w:lang w:val="en-GB"/>
              </w:rPr>
            </w:pPr>
          </w:p>
        </w:tc>
        <w:tc>
          <w:tcPr>
            <w:tcW w:w="1436" w:type="dxa"/>
            <w:vAlign w:val="bottom"/>
          </w:tcPr>
          <w:p w14:paraId="28BFABF5" w14:textId="77777777" w:rsidR="00102934" w:rsidRPr="004A14C7" w:rsidRDefault="00102934" w:rsidP="00A162D0">
            <w:pPr>
              <w:overflowPunct/>
              <w:autoSpaceDE/>
              <w:autoSpaceDN/>
              <w:adjustRightInd/>
              <w:ind w:left="72" w:right="-72" w:hanging="72"/>
              <w:jc w:val="right"/>
              <w:textAlignment w:val="auto"/>
              <w:rPr>
                <w:rFonts w:ascii="Arial" w:hAnsi="Arial" w:cs="Arial"/>
                <w:sz w:val="12"/>
                <w:szCs w:val="12"/>
                <w:lang w:val="en-GB"/>
              </w:rPr>
            </w:pPr>
          </w:p>
        </w:tc>
      </w:tr>
      <w:tr w:rsidR="00102934" w:rsidRPr="004A14C7" w14:paraId="55B7EDEE" w14:textId="77777777" w:rsidTr="00A162D0">
        <w:trPr>
          <w:trHeight w:val="74"/>
        </w:trPr>
        <w:tc>
          <w:tcPr>
            <w:tcW w:w="6210" w:type="dxa"/>
            <w:vAlign w:val="bottom"/>
          </w:tcPr>
          <w:p w14:paraId="6A289BB6" w14:textId="77777777" w:rsidR="00102934" w:rsidRPr="004A14C7" w:rsidRDefault="00102934" w:rsidP="00A162D0">
            <w:pPr>
              <w:tabs>
                <w:tab w:val="right" w:pos="3960"/>
                <w:tab w:val="right" w:pos="7200"/>
              </w:tabs>
              <w:overflowPunct/>
              <w:autoSpaceDE/>
              <w:autoSpaceDN/>
              <w:adjustRightInd/>
              <w:ind w:left="72"/>
              <w:textAlignment w:val="auto"/>
              <w:rPr>
                <w:rFonts w:ascii="Arial" w:hAnsi="Arial" w:cs="Arial"/>
                <w:sz w:val="20"/>
                <w:szCs w:val="20"/>
              </w:rPr>
            </w:pPr>
            <w:r w:rsidRPr="004A14C7">
              <w:rPr>
                <w:rFonts w:ascii="Arial" w:hAnsi="Arial" w:cs="Arial"/>
                <w:sz w:val="20"/>
                <w:szCs w:val="20"/>
              </w:rPr>
              <w:t>Current service cost</w:t>
            </w:r>
          </w:p>
        </w:tc>
        <w:tc>
          <w:tcPr>
            <w:tcW w:w="1436" w:type="dxa"/>
            <w:vAlign w:val="bottom"/>
          </w:tcPr>
          <w:p w14:paraId="32EA7E3E" w14:textId="77777777" w:rsidR="00102934" w:rsidRPr="004A14C7" w:rsidRDefault="00102934" w:rsidP="00A162D0">
            <w:pPr>
              <w:overflowPunct/>
              <w:autoSpaceDE/>
              <w:autoSpaceDN/>
              <w:adjustRightInd/>
              <w:ind w:left="72" w:right="-72" w:hanging="72"/>
              <w:jc w:val="right"/>
              <w:textAlignment w:val="auto"/>
              <w:rPr>
                <w:rFonts w:ascii="Arial" w:hAnsi="Arial" w:cs="Arial"/>
                <w:sz w:val="20"/>
                <w:szCs w:val="20"/>
              </w:rPr>
            </w:pPr>
            <w:r w:rsidRPr="004A14C7">
              <w:rPr>
                <w:rFonts w:ascii="Arial" w:hAnsi="Arial" w:cs="Arial"/>
                <w:sz w:val="20"/>
                <w:szCs w:val="20"/>
                <w:cs/>
                <w:lang w:val="en-GB"/>
              </w:rPr>
              <w:t>3</w:t>
            </w:r>
            <w:r w:rsidRPr="004A14C7">
              <w:rPr>
                <w:rFonts w:ascii="Arial" w:hAnsi="Arial" w:cs="Arial"/>
                <w:sz w:val="20"/>
                <w:szCs w:val="20"/>
                <w:lang w:val="en-GB"/>
              </w:rPr>
              <w:t>,</w:t>
            </w:r>
            <w:r w:rsidRPr="004A14C7">
              <w:rPr>
                <w:rFonts w:ascii="Arial" w:hAnsi="Arial" w:cs="Arial"/>
                <w:sz w:val="20"/>
                <w:szCs w:val="20"/>
                <w:cs/>
                <w:lang w:val="en-GB"/>
              </w:rPr>
              <w:t>682</w:t>
            </w:r>
            <w:r w:rsidRPr="004A14C7">
              <w:rPr>
                <w:rFonts w:ascii="Arial" w:hAnsi="Arial" w:cs="Arial"/>
                <w:sz w:val="20"/>
                <w:szCs w:val="20"/>
                <w:lang w:val="en-GB"/>
              </w:rPr>
              <w:t>,</w:t>
            </w:r>
            <w:r w:rsidRPr="004A14C7">
              <w:rPr>
                <w:rFonts w:ascii="Arial" w:hAnsi="Arial" w:cs="Arial"/>
                <w:sz w:val="20"/>
                <w:szCs w:val="20"/>
                <w:cs/>
                <w:lang w:val="en-GB"/>
              </w:rPr>
              <w:t>290</w:t>
            </w:r>
          </w:p>
        </w:tc>
        <w:tc>
          <w:tcPr>
            <w:tcW w:w="1436" w:type="dxa"/>
            <w:vAlign w:val="bottom"/>
          </w:tcPr>
          <w:p w14:paraId="68F9E44B" w14:textId="77777777" w:rsidR="00102934" w:rsidRPr="004A14C7" w:rsidRDefault="00102934" w:rsidP="00A162D0">
            <w:pPr>
              <w:overflowPunct/>
              <w:autoSpaceDE/>
              <w:autoSpaceDN/>
              <w:adjustRightInd/>
              <w:ind w:left="72" w:right="-72" w:hanging="72"/>
              <w:jc w:val="right"/>
              <w:textAlignment w:val="auto"/>
              <w:rPr>
                <w:rFonts w:ascii="Arial" w:hAnsi="Arial" w:cs="Arial"/>
                <w:sz w:val="20"/>
                <w:szCs w:val="20"/>
              </w:rPr>
            </w:pPr>
            <w:r w:rsidRPr="004A14C7">
              <w:rPr>
                <w:rFonts w:ascii="Arial" w:hAnsi="Arial" w:cs="Arial"/>
                <w:sz w:val="20"/>
                <w:szCs w:val="20"/>
                <w:cs/>
                <w:lang w:val="en-GB"/>
              </w:rPr>
              <w:t>3</w:t>
            </w:r>
            <w:r w:rsidRPr="004A14C7">
              <w:rPr>
                <w:rFonts w:ascii="Arial" w:hAnsi="Arial" w:cs="Arial"/>
                <w:sz w:val="20"/>
                <w:szCs w:val="20"/>
                <w:lang w:val="en-GB"/>
              </w:rPr>
              <w:t>,</w:t>
            </w:r>
            <w:r w:rsidRPr="004A14C7">
              <w:rPr>
                <w:rFonts w:ascii="Arial" w:hAnsi="Arial" w:cs="Arial"/>
                <w:sz w:val="20"/>
                <w:szCs w:val="20"/>
                <w:cs/>
                <w:lang w:val="en-GB"/>
              </w:rPr>
              <w:t>285</w:t>
            </w:r>
            <w:r w:rsidRPr="004A14C7">
              <w:rPr>
                <w:rFonts w:ascii="Arial" w:hAnsi="Arial" w:cs="Arial"/>
                <w:sz w:val="20"/>
                <w:szCs w:val="20"/>
                <w:lang w:val="en-GB"/>
              </w:rPr>
              <w:t>,</w:t>
            </w:r>
            <w:r w:rsidRPr="004A14C7">
              <w:rPr>
                <w:rFonts w:ascii="Arial" w:hAnsi="Arial" w:cs="Arial"/>
                <w:sz w:val="20"/>
                <w:szCs w:val="20"/>
                <w:cs/>
                <w:lang w:val="en-GB"/>
              </w:rPr>
              <w:t>418</w:t>
            </w:r>
          </w:p>
        </w:tc>
      </w:tr>
      <w:tr w:rsidR="00102934" w:rsidRPr="004A14C7" w14:paraId="14B10DAF" w14:textId="77777777" w:rsidTr="00A162D0">
        <w:trPr>
          <w:trHeight w:val="74"/>
        </w:trPr>
        <w:tc>
          <w:tcPr>
            <w:tcW w:w="6210" w:type="dxa"/>
            <w:vAlign w:val="bottom"/>
          </w:tcPr>
          <w:p w14:paraId="0C2FB7C1" w14:textId="77777777" w:rsidR="00102934" w:rsidRPr="004A14C7" w:rsidRDefault="00102934" w:rsidP="00A162D0">
            <w:pPr>
              <w:tabs>
                <w:tab w:val="right" w:pos="3960"/>
                <w:tab w:val="right" w:pos="7200"/>
              </w:tabs>
              <w:overflowPunct/>
              <w:autoSpaceDE/>
              <w:autoSpaceDN/>
              <w:adjustRightInd/>
              <w:ind w:left="72"/>
              <w:textAlignment w:val="auto"/>
              <w:rPr>
                <w:rFonts w:ascii="Arial" w:hAnsi="Arial" w:cs="Arial"/>
                <w:sz w:val="20"/>
                <w:szCs w:val="20"/>
              </w:rPr>
            </w:pPr>
            <w:r w:rsidRPr="004A14C7">
              <w:rPr>
                <w:rFonts w:ascii="Arial" w:hAnsi="Arial" w:cs="Arial"/>
                <w:sz w:val="20"/>
                <w:szCs w:val="20"/>
              </w:rPr>
              <w:t>Past service cost</w:t>
            </w:r>
          </w:p>
        </w:tc>
        <w:tc>
          <w:tcPr>
            <w:tcW w:w="1436" w:type="dxa"/>
            <w:vAlign w:val="bottom"/>
          </w:tcPr>
          <w:p w14:paraId="1DA916FF" w14:textId="77777777" w:rsidR="00102934" w:rsidRPr="004A14C7" w:rsidRDefault="00102934" w:rsidP="00A162D0">
            <w:pPr>
              <w:overflowPunct/>
              <w:autoSpaceDE/>
              <w:autoSpaceDN/>
              <w:adjustRightInd/>
              <w:ind w:left="72" w:right="-72" w:hanging="72"/>
              <w:jc w:val="right"/>
              <w:textAlignment w:val="auto"/>
              <w:rPr>
                <w:rFonts w:ascii="Arial" w:hAnsi="Arial" w:cs="Arial"/>
                <w:sz w:val="20"/>
                <w:szCs w:val="20"/>
                <w:lang w:val="en-GB"/>
              </w:rPr>
            </w:pPr>
            <w:r w:rsidRPr="004A14C7">
              <w:rPr>
                <w:rFonts w:ascii="Arial" w:hAnsi="Arial" w:cs="Arial"/>
                <w:sz w:val="20"/>
                <w:szCs w:val="20"/>
                <w:cs/>
                <w:lang w:val="en-GB"/>
              </w:rPr>
              <w:t>5</w:t>
            </w:r>
            <w:r w:rsidRPr="004A14C7">
              <w:rPr>
                <w:rFonts w:ascii="Arial" w:hAnsi="Arial" w:cs="Arial"/>
                <w:sz w:val="20"/>
                <w:szCs w:val="20"/>
                <w:lang w:val="en-GB"/>
              </w:rPr>
              <w:t>,</w:t>
            </w:r>
            <w:r w:rsidRPr="004A14C7">
              <w:rPr>
                <w:rFonts w:ascii="Arial" w:hAnsi="Arial" w:cs="Arial"/>
                <w:sz w:val="20"/>
                <w:szCs w:val="20"/>
                <w:cs/>
                <w:lang w:val="en-GB"/>
              </w:rPr>
              <w:t>218</w:t>
            </w:r>
            <w:r w:rsidRPr="004A14C7">
              <w:rPr>
                <w:rFonts w:ascii="Arial" w:hAnsi="Arial" w:cs="Arial"/>
                <w:sz w:val="20"/>
                <w:szCs w:val="20"/>
                <w:lang w:val="en-GB"/>
              </w:rPr>
              <w:t>,</w:t>
            </w:r>
            <w:r w:rsidRPr="004A14C7">
              <w:rPr>
                <w:rFonts w:ascii="Arial" w:hAnsi="Arial" w:cs="Arial"/>
                <w:sz w:val="20"/>
                <w:szCs w:val="20"/>
                <w:cs/>
                <w:lang w:val="en-GB"/>
              </w:rPr>
              <w:t>913</w:t>
            </w:r>
          </w:p>
        </w:tc>
        <w:tc>
          <w:tcPr>
            <w:tcW w:w="1436" w:type="dxa"/>
            <w:vAlign w:val="bottom"/>
          </w:tcPr>
          <w:p w14:paraId="7AE3EABB" w14:textId="77777777" w:rsidR="00102934" w:rsidRPr="004A14C7" w:rsidRDefault="00102934" w:rsidP="00A162D0">
            <w:pPr>
              <w:overflowPunct/>
              <w:autoSpaceDE/>
              <w:autoSpaceDN/>
              <w:adjustRightInd/>
              <w:ind w:left="72" w:right="-72" w:hanging="72"/>
              <w:jc w:val="right"/>
              <w:textAlignment w:val="auto"/>
              <w:rPr>
                <w:rFonts w:ascii="Arial" w:hAnsi="Arial" w:cs="Arial"/>
                <w:sz w:val="20"/>
                <w:szCs w:val="20"/>
                <w:lang w:val="en-GB"/>
              </w:rPr>
            </w:pPr>
            <w:r w:rsidRPr="004A14C7">
              <w:rPr>
                <w:rFonts w:ascii="Arial" w:hAnsi="Arial" w:cs="Arial"/>
                <w:sz w:val="20"/>
                <w:szCs w:val="20"/>
                <w:cs/>
                <w:lang w:val="en-GB"/>
              </w:rPr>
              <w:t>-</w:t>
            </w:r>
          </w:p>
        </w:tc>
      </w:tr>
      <w:tr w:rsidR="00102934" w:rsidRPr="004A14C7" w14:paraId="0ACC99C9" w14:textId="77777777" w:rsidTr="00A162D0">
        <w:trPr>
          <w:trHeight w:val="74"/>
        </w:trPr>
        <w:tc>
          <w:tcPr>
            <w:tcW w:w="6210" w:type="dxa"/>
            <w:vAlign w:val="bottom"/>
          </w:tcPr>
          <w:p w14:paraId="6766AEE4" w14:textId="77777777" w:rsidR="00102934" w:rsidRPr="004A14C7" w:rsidRDefault="00102934" w:rsidP="00A162D0">
            <w:pPr>
              <w:tabs>
                <w:tab w:val="right" w:pos="3960"/>
                <w:tab w:val="right" w:pos="7200"/>
              </w:tabs>
              <w:overflowPunct/>
              <w:autoSpaceDE/>
              <w:autoSpaceDN/>
              <w:adjustRightInd/>
              <w:ind w:left="72"/>
              <w:textAlignment w:val="auto"/>
              <w:rPr>
                <w:rFonts w:ascii="Arial" w:hAnsi="Arial" w:cs="Arial"/>
                <w:sz w:val="20"/>
                <w:szCs w:val="20"/>
              </w:rPr>
            </w:pPr>
            <w:r w:rsidRPr="004A14C7">
              <w:rPr>
                <w:rFonts w:ascii="Arial" w:hAnsi="Arial" w:cs="Arial"/>
                <w:sz w:val="20"/>
                <w:szCs w:val="20"/>
              </w:rPr>
              <w:t>Interest cost</w:t>
            </w:r>
          </w:p>
        </w:tc>
        <w:tc>
          <w:tcPr>
            <w:tcW w:w="1436" w:type="dxa"/>
            <w:vAlign w:val="bottom"/>
          </w:tcPr>
          <w:p w14:paraId="69504322" w14:textId="77777777" w:rsidR="00102934" w:rsidRPr="004A14C7" w:rsidRDefault="00102934" w:rsidP="00A162D0">
            <w:pPr>
              <w:pBdr>
                <w:bottom w:val="single" w:sz="4" w:space="1" w:color="auto"/>
              </w:pBdr>
              <w:overflowPunct/>
              <w:autoSpaceDE/>
              <w:autoSpaceDN/>
              <w:adjustRightInd/>
              <w:ind w:left="72" w:right="-72" w:hanging="72"/>
              <w:jc w:val="right"/>
              <w:textAlignment w:val="auto"/>
              <w:rPr>
                <w:rFonts w:ascii="Arial" w:hAnsi="Arial" w:cs="Arial"/>
                <w:sz w:val="20"/>
                <w:szCs w:val="20"/>
                <w:lang w:val="en-GB"/>
              </w:rPr>
            </w:pPr>
            <w:r w:rsidRPr="004A14C7">
              <w:rPr>
                <w:rFonts w:ascii="Arial" w:hAnsi="Arial" w:cs="Arial"/>
                <w:sz w:val="20"/>
                <w:szCs w:val="20"/>
                <w:cs/>
                <w:lang w:val="en-GB"/>
              </w:rPr>
              <w:t>481</w:t>
            </w:r>
            <w:r w:rsidRPr="004A14C7">
              <w:rPr>
                <w:rFonts w:ascii="Arial" w:hAnsi="Arial" w:cs="Arial"/>
                <w:sz w:val="20"/>
                <w:szCs w:val="20"/>
                <w:lang w:val="en-GB"/>
              </w:rPr>
              <w:t>,</w:t>
            </w:r>
            <w:r w:rsidRPr="004A14C7">
              <w:rPr>
                <w:rFonts w:ascii="Arial" w:hAnsi="Arial" w:cs="Arial"/>
                <w:sz w:val="20"/>
                <w:szCs w:val="20"/>
                <w:cs/>
                <w:lang w:val="en-GB"/>
              </w:rPr>
              <w:t>814</w:t>
            </w:r>
          </w:p>
        </w:tc>
        <w:tc>
          <w:tcPr>
            <w:tcW w:w="1436" w:type="dxa"/>
            <w:vAlign w:val="bottom"/>
          </w:tcPr>
          <w:p w14:paraId="472C552E" w14:textId="77777777" w:rsidR="00102934" w:rsidRPr="004A14C7" w:rsidRDefault="00102934" w:rsidP="00A162D0">
            <w:pPr>
              <w:pBdr>
                <w:bottom w:val="single" w:sz="4" w:space="1" w:color="auto"/>
              </w:pBdr>
              <w:overflowPunct/>
              <w:autoSpaceDE/>
              <w:autoSpaceDN/>
              <w:adjustRightInd/>
              <w:ind w:left="72" w:right="-72" w:hanging="72"/>
              <w:jc w:val="right"/>
              <w:textAlignment w:val="auto"/>
              <w:rPr>
                <w:rFonts w:ascii="Arial" w:hAnsi="Arial" w:cs="Arial"/>
                <w:sz w:val="20"/>
                <w:szCs w:val="20"/>
                <w:lang w:val="en-GB"/>
              </w:rPr>
            </w:pPr>
            <w:r w:rsidRPr="004A14C7">
              <w:rPr>
                <w:rFonts w:ascii="Arial" w:hAnsi="Arial" w:cs="Arial"/>
                <w:sz w:val="20"/>
                <w:szCs w:val="20"/>
                <w:cs/>
                <w:lang w:val="en-GB"/>
              </w:rPr>
              <w:t>329</w:t>
            </w:r>
            <w:r w:rsidRPr="004A14C7">
              <w:rPr>
                <w:rFonts w:ascii="Arial" w:hAnsi="Arial" w:cs="Arial"/>
                <w:sz w:val="20"/>
                <w:szCs w:val="20"/>
                <w:lang w:val="en-GB"/>
              </w:rPr>
              <w:t>,</w:t>
            </w:r>
            <w:r w:rsidRPr="004A14C7">
              <w:rPr>
                <w:rFonts w:ascii="Arial" w:hAnsi="Arial" w:cs="Arial"/>
                <w:sz w:val="20"/>
                <w:szCs w:val="20"/>
                <w:cs/>
                <w:lang w:val="en-GB"/>
              </w:rPr>
              <w:t>758</w:t>
            </w:r>
          </w:p>
        </w:tc>
      </w:tr>
      <w:tr w:rsidR="00102934" w:rsidRPr="004A14C7" w14:paraId="37538467" w14:textId="77777777" w:rsidTr="00A162D0">
        <w:trPr>
          <w:trHeight w:val="74"/>
        </w:trPr>
        <w:tc>
          <w:tcPr>
            <w:tcW w:w="6210" w:type="dxa"/>
            <w:vAlign w:val="bottom"/>
          </w:tcPr>
          <w:p w14:paraId="66345FDA" w14:textId="77777777" w:rsidR="00102934" w:rsidRPr="004A14C7" w:rsidRDefault="00102934" w:rsidP="00A162D0">
            <w:pPr>
              <w:tabs>
                <w:tab w:val="right" w:pos="3960"/>
                <w:tab w:val="right" w:pos="7200"/>
              </w:tabs>
              <w:overflowPunct/>
              <w:autoSpaceDE/>
              <w:autoSpaceDN/>
              <w:adjustRightInd/>
              <w:ind w:left="72"/>
              <w:textAlignment w:val="auto"/>
              <w:rPr>
                <w:rFonts w:ascii="Arial" w:hAnsi="Arial" w:cs="Arial"/>
                <w:sz w:val="12"/>
                <w:szCs w:val="12"/>
              </w:rPr>
            </w:pPr>
          </w:p>
        </w:tc>
        <w:tc>
          <w:tcPr>
            <w:tcW w:w="1436" w:type="dxa"/>
            <w:vAlign w:val="bottom"/>
          </w:tcPr>
          <w:p w14:paraId="024E1201" w14:textId="77777777" w:rsidR="00102934" w:rsidRPr="004A14C7" w:rsidRDefault="00102934" w:rsidP="00A162D0">
            <w:pPr>
              <w:overflowPunct/>
              <w:autoSpaceDE/>
              <w:autoSpaceDN/>
              <w:adjustRightInd/>
              <w:ind w:left="72" w:right="-72" w:hanging="72"/>
              <w:jc w:val="right"/>
              <w:textAlignment w:val="auto"/>
              <w:rPr>
                <w:rFonts w:ascii="Arial" w:hAnsi="Arial" w:cs="Arial"/>
                <w:sz w:val="12"/>
                <w:szCs w:val="12"/>
                <w:lang w:val="en-GB"/>
              </w:rPr>
            </w:pPr>
          </w:p>
        </w:tc>
        <w:tc>
          <w:tcPr>
            <w:tcW w:w="1436" w:type="dxa"/>
            <w:vAlign w:val="bottom"/>
          </w:tcPr>
          <w:p w14:paraId="081561BF" w14:textId="77777777" w:rsidR="00102934" w:rsidRPr="004A14C7" w:rsidRDefault="00102934" w:rsidP="00A162D0">
            <w:pPr>
              <w:overflowPunct/>
              <w:autoSpaceDE/>
              <w:autoSpaceDN/>
              <w:adjustRightInd/>
              <w:ind w:left="72" w:right="-72" w:hanging="72"/>
              <w:jc w:val="right"/>
              <w:textAlignment w:val="auto"/>
              <w:rPr>
                <w:rFonts w:ascii="Arial" w:hAnsi="Arial" w:cs="Arial"/>
                <w:sz w:val="12"/>
                <w:szCs w:val="12"/>
                <w:lang w:val="en-GB"/>
              </w:rPr>
            </w:pPr>
          </w:p>
        </w:tc>
      </w:tr>
      <w:tr w:rsidR="00102934" w:rsidRPr="004A14C7" w14:paraId="112E322F" w14:textId="77777777" w:rsidTr="00A162D0">
        <w:trPr>
          <w:trHeight w:val="74"/>
        </w:trPr>
        <w:tc>
          <w:tcPr>
            <w:tcW w:w="6210" w:type="dxa"/>
            <w:vAlign w:val="bottom"/>
          </w:tcPr>
          <w:p w14:paraId="1A0B2DBD" w14:textId="77777777" w:rsidR="00102934" w:rsidRPr="004A14C7" w:rsidRDefault="00102934" w:rsidP="00A162D0">
            <w:pPr>
              <w:tabs>
                <w:tab w:val="right" w:pos="3960"/>
                <w:tab w:val="right" w:pos="7200"/>
              </w:tabs>
              <w:overflowPunct/>
              <w:autoSpaceDE/>
              <w:autoSpaceDN/>
              <w:adjustRightInd/>
              <w:ind w:left="72"/>
              <w:textAlignment w:val="auto"/>
              <w:rPr>
                <w:rFonts w:ascii="Arial" w:hAnsi="Arial" w:cs="Arial"/>
                <w:sz w:val="20"/>
                <w:szCs w:val="20"/>
              </w:rPr>
            </w:pPr>
            <w:r w:rsidRPr="004A14C7">
              <w:rPr>
                <w:rFonts w:ascii="Arial" w:hAnsi="Arial" w:cs="Arial"/>
                <w:sz w:val="20"/>
                <w:szCs w:val="20"/>
              </w:rPr>
              <w:t xml:space="preserve">Total   </w:t>
            </w:r>
          </w:p>
        </w:tc>
        <w:tc>
          <w:tcPr>
            <w:tcW w:w="1436" w:type="dxa"/>
            <w:vAlign w:val="bottom"/>
          </w:tcPr>
          <w:p w14:paraId="39E67D68" w14:textId="77777777" w:rsidR="00102934" w:rsidRPr="004A14C7" w:rsidRDefault="00102934" w:rsidP="00A162D0">
            <w:pPr>
              <w:pBdr>
                <w:bottom w:val="double" w:sz="4" w:space="1" w:color="auto"/>
              </w:pBdr>
              <w:overflowPunct/>
              <w:autoSpaceDE/>
              <w:autoSpaceDN/>
              <w:adjustRightInd/>
              <w:ind w:left="72" w:right="-72" w:hanging="72"/>
              <w:jc w:val="right"/>
              <w:textAlignment w:val="auto"/>
              <w:rPr>
                <w:rFonts w:ascii="Arial" w:hAnsi="Arial" w:cs="Arial"/>
                <w:sz w:val="20"/>
                <w:szCs w:val="20"/>
                <w:lang w:val="en-GB"/>
              </w:rPr>
            </w:pPr>
            <w:r w:rsidRPr="004A14C7">
              <w:rPr>
                <w:rFonts w:ascii="Arial" w:hAnsi="Arial" w:cs="Arial"/>
                <w:sz w:val="20"/>
                <w:szCs w:val="20"/>
                <w:cs/>
                <w:lang w:val="en-GB"/>
              </w:rPr>
              <w:t>9</w:t>
            </w:r>
            <w:r w:rsidRPr="004A14C7">
              <w:rPr>
                <w:rFonts w:ascii="Arial" w:hAnsi="Arial" w:cs="Arial"/>
                <w:sz w:val="20"/>
                <w:szCs w:val="20"/>
                <w:lang w:val="en-GB"/>
              </w:rPr>
              <w:t>,</w:t>
            </w:r>
            <w:r w:rsidRPr="004A14C7">
              <w:rPr>
                <w:rFonts w:ascii="Arial" w:hAnsi="Arial" w:cs="Arial"/>
                <w:sz w:val="20"/>
                <w:szCs w:val="20"/>
                <w:cs/>
                <w:lang w:val="en-GB"/>
              </w:rPr>
              <w:t>383</w:t>
            </w:r>
            <w:r w:rsidRPr="004A14C7">
              <w:rPr>
                <w:rFonts w:ascii="Arial" w:hAnsi="Arial" w:cs="Arial"/>
                <w:sz w:val="20"/>
                <w:szCs w:val="20"/>
                <w:lang w:val="en-GB"/>
              </w:rPr>
              <w:t>,</w:t>
            </w:r>
            <w:r w:rsidRPr="004A14C7">
              <w:rPr>
                <w:rFonts w:ascii="Arial" w:hAnsi="Arial" w:cs="Arial"/>
                <w:sz w:val="20"/>
                <w:szCs w:val="20"/>
                <w:cs/>
                <w:lang w:val="en-GB"/>
              </w:rPr>
              <w:t>017</w:t>
            </w:r>
          </w:p>
        </w:tc>
        <w:tc>
          <w:tcPr>
            <w:tcW w:w="1436" w:type="dxa"/>
            <w:vAlign w:val="bottom"/>
          </w:tcPr>
          <w:p w14:paraId="5A65DF23" w14:textId="77777777" w:rsidR="00102934" w:rsidRPr="004A14C7" w:rsidRDefault="00102934" w:rsidP="00A162D0">
            <w:pPr>
              <w:pBdr>
                <w:bottom w:val="double" w:sz="4" w:space="1" w:color="auto"/>
              </w:pBdr>
              <w:overflowPunct/>
              <w:autoSpaceDE/>
              <w:autoSpaceDN/>
              <w:adjustRightInd/>
              <w:ind w:left="72" w:right="-72" w:hanging="72"/>
              <w:jc w:val="right"/>
              <w:textAlignment w:val="auto"/>
              <w:rPr>
                <w:rFonts w:ascii="Arial" w:hAnsi="Arial" w:cs="Arial"/>
                <w:sz w:val="20"/>
                <w:szCs w:val="20"/>
                <w:lang w:val="en-GB"/>
              </w:rPr>
            </w:pPr>
            <w:r w:rsidRPr="004A14C7">
              <w:rPr>
                <w:rFonts w:ascii="Arial" w:hAnsi="Arial" w:cs="Arial"/>
                <w:sz w:val="20"/>
                <w:szCs w:val="20"/>
                <w:cs/>
                <w:lang w:val="en-GB"/>
              </w:rPr>
              <w:t>3</w:t>
            </w:r>
            <w:r w:rsidRPr="004A14C7">
              <w:rPr>
                <w:rFonts w:ascii="Arial" w:hAnsi="Arial" w:cs="Arial"/>
                <w:sz w:val="20"/>
                <w:szCs w:val="20"/>
                <w:lang w:val="en-GB"/>
              </w:rPr>
              <w:t>,</w:t>
            </w:r>
            <w:r w:rsidRPr="004A14C7">
              <w:rPr>
                <w:rFonts w:ascii="Arial" w:hAnsi="Arial" w:cs="Arial"/>
                <w:sz w:val="20"/>
                <w:szCs w:val="20"/>
                <w:cs/>
                <w:lang w:val="en-GB"/>
              </w:rPr>
              <w:t>615</w:t>
            </w:r>
            <w:r w:rsidRPr="004A14C7">
              <w:rPr>
                <w:rFonts w:ascii="Arial" w:hAnsi="Arial" w:cs="Arial"/>
                <w:sz w:val="20"/>
                <w:szCs w:val="20"/>
                <w:lang w:val="en-GB"/>
              </w:rPr>
              <w:t>,</w:t>
            </w:r>
            <w:r w:rsidRPr="004A14C7">
              <w:rPr>
                <w:rFonts w:ascii="Arial" w:hAnsi="Arial" w:cs="Arial"/>
                <w:sz w:val="20"/>
                <w:szCs w:val="20"/>
                <w:cs/>
                <w:lang w:val="en-GB"/>
              </w:rPr>
              <w:t>176</w:t>
            </w:r>
          </w:p>
        </w:tc>
      </w:tr>
    </w:tbl>
    <w:p w14:paraId="2854682C" w14:textId="77777777" w:rsidR="00102934" w:rsidRPr="004A14C7" w:rsidRDefault="00102934" w:rsidP="002C0D97">
      <w:pPr>
        <w:ind w:left="540"/>
        <w:rPr>
          <w:rFonts w:ascii="Arial" w:hAnsi="Arial" w:cs="Arial"/>
          <w:sz w:val="20"/>
          <w:szCs w:val="20"/>
        </w:rPr>
      </w:pPr>
    </w:p>
    <w:p w14:paraId="40C4AF8E" w14:textId="764EC22C" w:rsidR="00FA4E5C" w:rsidRPr="004A14C7" w:rsidRDefault="00FA4E5C" w:rsidP="00CC61D9">
      <w:pPr>
        <w:ind w:left="540" w:hanging="540"/>
        <w:jc w:val="both"/>
        <w:rPr>
          <w:rFonts w:ascii="Arial" w:hAnsi="Arial" w:cs="Arial"/>
          <w:sz w:val="20"/>
          <w:szCs w:val="20"/>
        </w:rPr>
      </w:pPr>
      <w:r w:rsidRPr="004A14C7">
        <w:rPr>
          <w:rFonts w:ascii="Arial" w:hAnsi="Arial" w:cs="Arial"/>
          <w:b/>
          <w:bCs/>
          <w:sz w:val="20"/>
          <w:szCs w:val="20"/>
        </w:rPr>
        <w:br w:type="page"/>
      </w:r>
    </w:p>
    <w:p w14:paraId="716C2E41" w14:textId="26670B7E" w:rsidR="00FA4E5C" w:rsidRPr="00040E7F" w:rsidRDefault="00FA4E5C" w:rsidP="002C0D97">
      <w:pPr>
        <w:ind w:left="540" w:hanging="540"/>
        <w:jc w:val="both"/>
        <w:rPr>
          <w:rFonts w:ascii="Arial" w:hAnsi="Arial" w:cs="Arial"/>
          <w:sz w:val="20"/>
          <w:szCs w:val="20"/>
        </w:rPr>
      </w:pPr>
      <w:r w:rsidRPr="00040E7F">
        <w:rPr>
          <w:rFonts w:ascii="Arial" w:hAnsi="Arial" w:cs="Arial"/>
          <w:b/>
          <w:bCs/>
          <w:sz w:val="20"/>
          <w:szCs w:val="20"/>
        </w:rPr>
        <w:lastRenderedPageBreak/>
        <w:t>19</w:t>
      </w:r>
      <w:r w:rsidRPr="00040E7F">
        <w:rPr>
          <w:rFonts w:ascii="Arial" w:hAnsi="Arial" w:cs="Arial"/>
          <w:b/>
          <w:bCs/>
          <w:sz w:val="20"/>
          <w:szCs w:val="20"/>
        </w:rPr>
        <w:tab/>
        <w:t xml:space="preserve">Provisions </w:t>
      </w:r>
      <w:r w:rsidRPr="00040E7F">
        <w:rPr>
          <w:rFonts w:ascii="Arial" w:hAnsi="Arial" w:cs="Arial"/>
          <w:sz w:val="20"/>
          <w:szCs w:val="20"/>
        </w:rPr>
        <w:t>(Cont’d)</w:t>
      </w:r>
    </w:p>
    <w:p w14:paraId="5A309F43" w14:textId="03CE63C5" w:rsidR="005359B3" w:rsidRPr="00040E7F" w:rsidRDefault="005359B3" w:rsidP="00A90B9B">
      <w:pPr>
        <w:ind w:left="540"/>
        <w:jc w:val="both"/>
        <w:rPr>
          <w:rFonts w:ascii="Arial" w:hAnsi="Arial" w:cs="Arial"/>
          <w:sz w:val="20"/>
          <w:szCs w:val="20"/>
        </w:rPr>
      </w:pPr>
    </w:p>
    <w:p w14:paraId="1FD6227C" w14:textId="77777777" w:rsidR="00B64B5B" w:rsidRPr="00040E7F" w:rsidRDefault="00B64B5B" w:rsidP="00A90B9B">
      <w:pPr>
        <w:ind w:left="540"/>
        <w:jc w:val="both"/>
        <w:rPr>
          <w:rFonts w:ascii="Arial" w:hAnsi="Arial" w:cs="Arial"/>
          <w:sz w:val="20"/>
          <w:szCs w:val="20"/>
        </w:rPr>
      </w:pPr>
    </w:p>
    <w:p w14:paraId="4E5975B0" w14:textId="3A226B34" w:rsidR="005359B3" w:rsidRPr="00040E7F" w:rsidRDefault="005359B3" w:rsidP="00A90B9B">
      <w:pPr>
        <w:ind w:left="540"/>
        <w:rPr>
          <w:rFonts w:ascii="Arial" w:hAnsi="Arial" w:cs="Arial"/>
          <w:b/>
          <w:bCs/>
          <w:spacing w:val="-2"/>
          <w:sz w:val="20"/>
          <w:szCs w:val="20"/>
        </w:rPr>
      </w:pPr>
      <w:r w:rsidRPr="00040E7F">
        <w:rPr>
          <w:rFonts w:ascii="Arial" w:hAnsi="Arial" w:cs="Arial"/>
          <w:b/>
          <w:bCs/>
          <w:sz w:val="20"/>
          <w:szCs w:val="20"/>
        </w:rPr>
        <w:t>Provisions for employee benefit obligations</w:t>
      </w:r>
      <w:r w:rsidRPr="00040E7F">
        <w:rPr>
          <w:rFonts w:ascii="Arial" w:hAnsi="Arial" w:cs="Arial"/>
          <w:b/>
          <w:bCs/>
          <w:spacing w:val="-2"/>
          <w:sz w:val="20"/>
          <w:szCs w:val="20"/>
          <w:cs/>
        </w:rPr>
        <w:t xml:space="preserve"> </w:t>
      </w:r>
      <w:r w:rsidRPr="00040E7F">
        <w:rPr>
          <w:rFonts w:ascii="Arial" w:hAnsi="Arial" w:cs="Arial"/>
          <w:sz w:val="20"/>
          <w:szCs w:val="20"/>
        </w:rPr>
        <w:t>(Cont’d)</w:t>
      </w:r>
    </w:p>
    <w:p w14:paraId="15E83A86" w14:textId="77777777" w:rsidR="008B596D" w:rsidRPr="00040E7F" w:rsidRDefault="008B596D" w:rsidP="00A90B9B">
      <w:pPr>
        <w:ind w:left="540"/>
        <w:jc w:val="both"/>
        <w:rPr>
          <w:rFonts w:ascii="Arial" w:hAnsi="Arial" w:cs="Arial"/>
          <w:spacing w:val="-2"/>
          <w:sz w:val="20"/>
          <w:szCs w:val="20"/>
        </w:rPr>
      </w:pPr>
    </w:p>
    <w:p w14:paraId="0919DC2F" w14:textId="77777777" w:rsidR="008B596D" w:rsidRPr="00040E7F" w:rsidRDefault="008B596D" w:rsidP="00A90B9B">
      <w:pPr>
        <w:ind w:left="540"/>
        <w:jc w:val="both"/>
        <w:rPr>
          <w:rFonts w:ascii="Arial" w:hAnsi="Arial" w:cs="Arial"/>
          <w:spacing w:val="-2"/>
          <w:sz w:val="20"/>
          <w:szCs w:val="20"/>
        </w:rPr>
      </w:pPr>
      <w:r w:rsidRPr="00040E7F">
        <w:rPr>
          <w:rFonts w:ascii="Arial" w:hAnsi="Arial" w:cs="Arial"/>
          <w:spacing w:val="-2"/>
          <w:sz w:val="20"/>
          <w:szCs w:val="20"/>
        </w:rPr>
        <w:t>Movements of the defined benefit obligation are as follows</w:t>
      </w:r>
      <w:r w:rsidRPr="00040E7F">
        <w:rPr>
          <w:rFonts w:ascii="Arial" w:hAnsi="Arial" w:cs="Arial"/>
          <w:spacing w:val="-2"/>
          <w:sz w:val="20"/>
          <w:szCs w:val="20"/>
          <w:cs/>
        </w:rPr>
        <w:t>:</w:t>
      </w:r>
    </w:p>
    <w:p w14:paraId="40209EB6" w14:textId="77777777" w:rsidR="008B596D" w:rsidRPr="00040E7F" w:rsidRDefault="008B596D" w:rsidP="00A90B9B">
      <w:pPr>
        <w:ind w:left="540"/>
        <w:jc w:val="both"/>
        <w:rPr>
          <w:rFonts w:ascii="Arial" w:hAnsi="Arial" w:cs="Arial"/>
          <w:spacing w:val="-2"/>
          <w:sz w:val="20"/>
          <w:szCs w:val="20"/>
        </w:rPr>
      </w:pPr>
    </w:p>
    <w:tbl>
      <w:tblPr>
        <w:tblW w:w="0" w:type="auto"/>
        <w:tblInd w:w="360" w:type="dxa"/>
        <w:tblLayout w:type="fixed"/>
        <w:tblLook w:val="0000" w:firstRow="0" w:lastRow="0" w:firstColumn="0" w:lastColumn="0" w:noHBand="0" w:noVBand="0"/>
      </w:tblPr>
      <w:tblGrid>
        <w:gridCol w:w="6210"/>
        <w:gridCol w:w="1440"/>
        <w:gridCol w:w="1440"/>
      </w:tblGrid>
      <w:tr w:rsidR="008B596D" w:rsidRPr="00040E7F" w14:paraId="58795A82" w14:textId="77777777" w:rsidTr="00AB1E27">
        <w:trPr>
          <w:trHeight w:val="144"/>
        </w:trPr>
        <w:tc>
          <w:tcPr>
            <w:tcW w:w="6210" w:type="dxa"/>
            <w:vAlign w:val="bottom"/>
          </w:tcPr>
          <w:p w14:paraId="3E758954" w14:textId="77777777" w:rsidR="008B596D" w:rsidRPr="00040E7F" w:rsidRDefault="008B596D" w:rsidP="002C0D97">
            <w:pPr>
              <w:pStyle w:val="a"/>
              <w:ind w:left="79" w:right="0"/>
              <w:rPr>
                <w:rFonts w:ascii="Arial" w:hAnsi="Arial" w:cs="Arial"/>
                <w:b/>
                <w:bCs/>
                <w:sz w:val="20"/>
                <w:szCs w:val="20"/>
                <w:cs/>
              </w:rPr>
            </w:pPr>
          </w:p>
        </w:tc>
        <w:tc>
          <w:tcPr>
            <w:tcW w:w="1440" w:type="dxa"/>
            <w:vAlign w:val="bottom"/>
          </w:tcPr>
          <w:p w14:paraId="3E2233DB" w14:textId="77777777" w:rsidR="008B596D" w:rsidRPr="00040E7F" w:rsidRDefault="008B596D" w:rsidP="002C0D97">
            <w:pPr>
              <w:ind w:right="-72"/>
              <w:jc w:val="right"/>
              <w:rPr>
                <w:rFonts w:ascii="Arial" w:hAnsi="Arial" w:cs="Arial"/>
                <w:b/>
                <w:bCs/>
                <w:sz w:val="20"/>
                <w:szCs w:val="20"/>
                <w:cs/>
              </w:rPr>
            </w:pPr>
            <w:r w:rsidRPr="00040E7F">
              <w:rPr>
                <w:rFonts w:ascii="Arial" w:hAnsi="Arial" w:cs="Arial"/>
                <w:b/>
                <w:bCs/>
                <w:sz w:val="20"/>
                <w:szCs w:val="20"/>
                <w:lang w:val="en-GB"/>
              </w:rPr>
              <w:t>2019</w:t>
            </w:r>
          </w:p>
        </w:tc>
        <w:tc>
          <w:tcPr>
            <w:tcW w:w="1440" w:type="dxa"/>
            <w:vAlign w:val="bottom"/>
          </w:tcPr>
          <w:p w14:paraId="412C3851" w14:textId="77777777" w:rsidR="008B596D" w:rsidRPr="00040E7F" w:rsidRDefault="008B596D" w:rsidP="002C0D97">
            <w:pPr>
              <w:ind w:right="-72"/>
              <w:jc w:val="right"/>
              <w:rPr>
                <w:rFonts w:ascii="Arial" w:hAnsi="Arial" w:cs="Arial"/>
                <w:b/>
                <w:bCs/>
                <w:sz w:val="20"/>
                <w:szCs w:val="20"/>
              </w:rPr>
            </w:pPr>
            <w:r w:rsidRPr="00040E7F">
              <w:rPr>
                <w:rFonts w:ascii="Arial" w:hAnsi="Arial" w:cs="Arial"/>
                <w:b/>
                <w:bCs/>
                <w:sz w:val="20"/>
                <w:szCs w:val="20"/>
                <w:lang w:val="en-GB"/>
              </w:rPr>
              <w:t>2018</w:t>
            </w:r>
          </w:p>
        </w:tc>
      </w:tr>
      <w:tr w:rsidR="008B596D" w:rsidRPr="00040E7F" w14:paraId="272C2B32" w14:textId="77777777" w:rsidTr="00AB1E27">
        <w:trPr>
          <w:trHeight w:val="74"/>
        </w:trPr>
        <w:tc>
          <w:tcPr>
            <w:tcW w:w="6210" w:type="dxa"/>
            <w:vAlign w:val="bottom"/>
          </w:tcPr>
          <w:p w14:paraId="42921A53" w14:textId="77777777" w:rsidR="008B596D" w:rsidRPr="00040E7F" w:rsidRDefault="008B596D" w:rsidP="002C0D97">
            <w:pPr>
              <w:pStyle w:val="a"/>
              <w:ind w:left="79" w:right="0"/>
              <w:rPr>
                <w:rFonts w:ascii="Arial" w:hAnsi="Arial" w:cs="Arial"/>
                <w:b/>
                <w:bCs/>
                <w:sz w:val="20"/>
                <w:szCs w:val="20"/>
                <w:cs/>
              </w:rPr>
            </w:pPr>
          </w:p>
        </w:tc>
        <w:tc>
          <w:tcPr>
            <w:tcW w:w="1440" w:type="dxa"/>
            <w:vAlign w:val="bottom"/>
          </w:tcPr>
          <w:p w14:paraId="7A08A79C" w14:textId="77777777" w:rsidR="008B596D" w:rsidRPr="00040E7F" w:rsidRDefault="008B596D" w:rsidP="002C0D97">
            <w:pPr>
              <w:pBdr>
                <w:bottom w:val="single" w:sz="4" w:space="1" w:color="auto"/>
              </w:pBdr>
              <w:ind w:right="-45"/>
              <w:jc w:val="right"/>
              <w:rPr>
                <w:rFonts w:ascii="Arial" w:hAnsi="Arial" w:cs="Arial"/>
                <w:b/>
                <w:bCs/>
                <w:sz w:val="20"/>
                <w:szCs w:val="20"/>
                <w:lang w:val="en-GB"/>
              </w:rPr>
            </w:pPr>
            <w:r w:rsidRPr="00040E7F">
              <w:rPr>
                <w:rFonts w:ascii="Arial" w:hAnsi="Arial" w:cs="Arial"/>
                <w:b/>
                <w:bCs/>
                <w:sz w:val="20"/>
                <w:szCs w:val="20"/>
              </w:rPr>
              <w:t>Baht</w:t>
            </w:r>
          </w:p>
        </w:tc>
        <w:tc>
          <w:tcPr>
            <w:tcW w:w="1440" w:type="dxa"/>
            <w:vAlign w:val="bottom"/>
          </w:tcPr>
          <w:p w14:paraId="3912F41F" w14:textId="77777777" w:rsidR="008B596D" w:rsidRPr="00040E7F" w:rsidRDefault="008B596D" w:rsidP="002C0D97">
            <w:pPr>
              <w:pBdr>
                <w:bottom w:val="single" w:sz="4" w:space="1" w:color="auto"/>
              </w:pBdr>
              <w:ind w:right="-45"/>
              <w:jc w:val="right"/>
              <w:rPr>
                <w:rFonts w:ascii="Arial" w:hAnsi="Arial" w:cs="Arial"/>
                <w:b/>
                <w:bCs/>
                <w:sz w:val="20"/>
                <w:szCs w:val="20"/>
                <w:lang w:val="en-GB"/>
              </w:rPr>
            </w:pPr>
            <w:r w:rsidRPr="00040E7F">
              <w:rPr>
                <w:rFonts w:ascii="Arial" w:hAnsi="Arial" w:cs="Arial"/>
                <w:b/>
                <w:bCs/>
                <w:sz w:val="20"/>
                <w:szCs w:val="20"/>
              </w:rPr>
              <w:t>Baht</w:t>
            </w:r>
          </w:p>
        </w:tc>
      </w:tr>
      <w:tr w:rsidR="008B596D" w:rsidRPr="00040E7F" w14:paraId="099748C8" w14:textId="77777777" w:rsidTr="00AB1E27">
        <w:trPr>
          <w:trHeight w:val="74"/>
        </w:trPr>
        <w:tc>
          <w:tcPr>
            <w:tcW w:w="6210" w:type="dxa"/>
            <w:vAlign w:val="bottom"/>
          </w:tcPr>
          <w:p w14:paraId="6481E026" w14:textId="77777777" w:rsidR="008B596D" w:rsidRPr="00040E7F" w:rsidRDefault="008B596D" w:rsidP="002C0D97">
            <w:pPr>
              <w:pStyle w:val="a"/>
              <w:ind w:left="79" w:right="0"/>
              <w:rPr>
                <w:rFonts w:ascii="Arial" w:hAnsi="Arial" w:cs="Arial"/>
                <w:b/>
                <w:bCs/>
                <w:sz w:val="12"/>
                <w:szCs w:val="12"/>
                <w:cs/>
              </w:rPr>
            </w:pPr>
          </w:p>
        </w:tc>
        <w:tc>
          <w:tcPr>
            <w:tcW w:w="1440" w:type="dxa"/>
            <w:vAlign w:val="bottom"/>
          </w:tcPr>
          <w:p w14:paraId="6580FA7A" w14:textId="77777777" w:rsidR="008B596D" w:rsidRPr="00040E7F" w:rsidRDefault="008B596D" w:rsidP="002C0D97">
            <w:pPr>
              <w:pStyle w:val="a"/>
              <w:ind w:right="-72"/>
              <w:jc w:val="right"/>
              <w:rPr>
                <w:rFonts w:ascii="Arial" w:hAnsi="Arial" w:cs="Arial"/>
                <w:sz w:val="12"/>
                <w:szCs w:val="12"/>
              </w:rPr>
            </w:pPr>
          </w:p>
        </w:tc>
        <w:tc>
          <w:tcPr>
            <w:tcW w:w="1440" w:type="dxa"/>
            <w:vAlign w:val="bottom"/>
          </w:tcPr>
          <w:p w14:paraId="20161102" w14:textId="77777777" w:rsidR="008B596D" w:rsidRPr="00040E7F" w:rsidRDefault="008B596D" w:rsidP="002C0D97">
            <w:pPr>
              <w:pStyle w:val="a"/>
              <w:ind w:right="-72"/>
              <w:jc w:val="right"/>
              <w:rPr>
                <w:rFonts w:ascii="Arial" w:hAnsi="Arial" w:cs="Arial"/>
                <w:sz w:val="12"/>
                <w:szCs w:val="12"/>
              </w:rPr>
            </w:pPr>
          </w:p>
        </w:tc>
      </w:tr>
      <w:tr w:rsidR="00E75234" w:rsidRPr="00040E7F" w14:paraId="6FA5B9F0" w14:textId="77777777" w:rsidTr="00AB1E27">
        <w:trPr>
          <w:trHeight w:val="74"/>
        </w:trPr>
        <w:tc>
          <w:tcPr>
            <w:tcW w:w="6210" w:type="dxa"/>
            <w:vAlign w:val="bottom"/>
          </w:tcPr>
          <w:p w14:paraId="0BCFC5F9" w14:textId="77777777" w:rsidR="00E75234" w:rsidRPr="00040E7F" w:rsidRDefault="00E75234" w:rsidP="002C0D97">
            <w:pPr>
              <w:pStyle w:val="NormalIndent"/>
              <w:tabs>
                <w:tab w:val="right" w:pos="3960"/>
                <w:tab w:val="right" w:pos="7200"/>
              </w:tabs>
              <w:ind w:left="79"/>
              <w:rPr>
                <w:rFonts w:ascii="Arial" w:hAnsi="Arial" w:cs="Arial"/>
                <w:sz w:val="20"/>
                <w:szCs w:val="20"/>
                <w:lang w:val="en-US"/>
              </w:rPr>
            </w:pPr>
            <w:r w:rsidRPr="00040E7F">
              <w:rPr>
                <w:rFonts w:ascii="Arial" w:hAnsi="Arial" w:cs="Arial"/>
                <w:sz w:val="20"/>
                <w:szCs w:val="20"/>
                <w:lang w:val="en-US"/>
              </w:rPr>
              <w:t>Beginning defined benefit obligation</w:t>
            </w:r>
          </w:p>
        </w:tc>
        <w:tc>
          <w:tcPr>
            <w:tcW w:w="1440" w:type="dxa"/>
            <w:vAlign w:val="bottom"/>
          </w:tcPr>
          <w:p w14:paraId="3CEAA677" w14:textId="71B26394"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13</w:t>
            </w:r>
            <w:r w:rsidRPr="00040E7F">
              <w:rPr>
                <w:rFonts w:ascii="Arial" w:hAnsi="Arial" w:cs="Arial"/>
                <w:sz w:val="20"/>
                <w:szCs w:val="20"/>
                <w:lang w:val="en-GB"/>
              </w:rPr>
              <w:t>,</w:t>
            </w:r>
            <w:r w:rsidRPr="00040E7F">
              <w:rPr>
                <w:rFonts w:ascii="Arial" w:hAnsi="Arial" w:cs="Arial"/>
                <w:sz w:val="20"/>
                <w:szCs w:val="20"/>
                <w:cs/>
                <w:lang w:val="en-GB"/>
              </w:rPr>
              <w:t>597</w:t>
            </w:r>
            <w:r w:rsidRPr="00040E7F">
              <w:rPr>
                <w:rFonts w:ascii="Arial" w:hAnsi="Arial" w:cs="Arial"/>
                <w:sz w:val="20"/>
                <w:szCs w:val="20"/>
                <w:lang w:val="en-GB"/>
              </w:rPr>
              <w:t>,</w:t>
            </w:r>
            <w:r w:rsidRPr="00040E7F">
              <w:rPr>
                <w:rFonts w:ascii="Arial" w:hAnsi="Arial" w:cs="Arial"/>
                <w:sz w:val="20"/>
                <w:szCs w:val="20"/>
                <w:cs/>
                <w:lang w:val="en-GB"/>
              </w:rPr>
              <w:t>650</w:t>
            </w:r>
          </w:p>
        </w:tc>
        <w:tc>
          <w:tcPr>
            <w:tcW w:w="1440" w:type="dxa"/>
            <w:vAlign w:val="bottom"/>
          </w:tcPr>
          <w:p w14:paraId="1101083D" w14:textId="77777777"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10</w:t>
            </w:r>
            <w:r w:rsidRPr="00040E7F">
              <w:rPr>
                <w:rFonts w:ascii="Arial" w:hAnsi="Arial" w:cs="Arial"/>
                <w:sz w:val="20"/>
                <w:szCs w:val="20"/>
                <w:lang w:val="en-GB"/>
              </w:rPr>
              <w:t>,</w:t>
            </w:r>
            <w:r w:rsidRPr="00040E7F">
              <w:rPr>
                <w:rFonts w:ascii="Arial" w:hAnsi="Arial" w:cs="Arial"/>
                <w:sz w:val="20"/>
                <w:szCs w:val="20"/>
                <w:cs/>
                <w:lang w:val="en-GB"/>
              </w:rPr>
              <w:t>748</w:t>
            </w:r>
            <w:r w:rsidRPr="00040E7F">
              <w:rPr>
                <w:rFonts w:ascii="Arial" w:hAnsi="Arial" w:cs="Arial"/>
                <w:sz w:val="20"/>
                <w:szCs w:val="20"/>
                <w:lang w:val="en-GB"/>
              </w:rPr>
              <w:t>,</w:t>
            </w:r>
            <w:r w:rsidRPr="00040E7F">
              <w:rPr>
                <w:rFonts w:ascii="Arial" w:hAnsi="Arial" w:cs="Arial"/>
                <w:sz w:val="20"/>
                <w:szCs w:val="20"/>
                <w:cs/>
                <w:lang w:val="en-GB"/>
              </w:rPr>
              <w:t>574</w:t>
            </w:r>
          </w:p>
        </w:tc>
      </w:tr>
      <w:tr w:rsidR="00E75234" w:rsidRPr="00040E7F" w14:paraId="696D3B82" w14:textId="77777777" w:rsidTr="00AB1E27">
        <w:trPr>
          <w:trHeight w:val="74"/>
        </w:trPr>
        <w:tc>
          <w:tcPr>
            <w:tcW w:w="6210" w:type="dxa"/>
            <w:vAlign w:val="bottom"/>
          </w:tcPr>
          <w:p w14:paraId="43DB2BB7" w14:textId="77777777" w:rsidR="00E75234" w:rsidRPr="00040E7F" w:rsidRDefault="00E75234" w:rsidP="002C0D97">
            <w:pPr>
              <w:pStyle w:val="NormalIndent"/>
              <w:tabs>
                <w:tab w:val="right" w:pos="3960"/>
                <w:tab w:val="right" w:pos="7200"/>
              </w:tabs>
              <w:ind w:left="79"/>
              <w:rPr>
                <w:rFonts w:ascii="Arial" w:hAnsi="Arial" w:cs="Arial"/>
                <w:sz w:val="20"/>
                <w:szCs w:val="20"/>
                <w:lang w:val="en-US"/>
              </w:rPr>
            </w:pPr>
            <w:r w:rsidRPr="00040E7F">
              <w:rPr>
                <w:rFonts w:ascii="Arial" w:hAnsi="Arial" w:cs="Arial"/>
                <w:sz w:val="20"/>
                <w:szCs w:val="20"/>
                <w:lang w:val="en-US"/>
              </w:rPr>
              <w:t>Current service cost</w:t>
            </w:r>
          </w:p>
        </w:tc>
        <w:tc>
          <w:tcPr>
            <w:tcW w:w="1440" w:type="dxa"/>
            <w:vAlign w:val="bottom"/>
          </w:tcPr>
          <w:p w14:paraId="4A28EB50" w14:textId="63A31801"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3</w:t>
            </w:r>
            <w:r w:rsidRPr="00040E7F">
              <w:rPr>
                <w:rFonts w:ascii="Arial" w:hAnsi="Arial" w:cs="Arial"/>
                <w:sz w:val="20"/>
                <w:szCs w:val="20"/>
                <w:lang w:val="en-GB"/>
              </w:rPr>
              <w:t>,</w:t>
            </w:r>
            <w:r w:rsidRPr="00040E7F">
              <w:rPr>
                <w:rFonts w:ascii="Arial" w:hAnsi="Arial" w:cs="Arial"/>
                <w:sz w:val="20"/>
                <w:szCs w:val="20"/>
                <w:cs/>
                <w:lang w:val="en-GB"/>
              </w:rPr>
              <w:t>682</w:t>
            </w:r>
            <w:r w:rsidRPr="00040E7F">
              <w:rPr>
                <w:rFonts w:ascii="Arial" w:hAnsi="Arial" w:cs="Arial"/>
                <w:sz w:val="20"/>
                <w:szCs w:val="20"/>
                <w:lang w:val="en-GB"/>
              </w:rPr>
              <w:t>,</w:t>
            </w:r>
            <w:r w:rsidRPr="00040E7F">
              <w:rPr>
                <w:rFonts w:ascii="Arial" w:hAnsi="Arial" w:cs="Arial"/>
                <w:sz w:val="20"/>
                <w:szCs w:val="20"/>
                <w:cs/>
                <w:lang w:val="en-GB"/>
              </w:rPr>
              <w:t>290</w:t>
            </w:r>
          </w:p>
        </w:tc>
        <w:tc>
          <w:tcPr>
            <w:tcW w:w="1440" w:type="dxa"/>
            <w:vAlign w:val="bottom"/>
          </w:tcPr>
          <w:p w14:paraId="1ED8421E" w14:textId="77777777"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3</w:t>
            </w:r>
            <w:r w:rsidRPr="00040E7F">
              <w:rPr>
                <w:rFonts w:ascii="Arial" w:hAnsi="Arial" w:cs="Arial"/>
                <w:sz w:val="20"/>
                <w:szCs w:val="20"/>
                <w:lang w:val="en-GB"/>
              </w:rPr>
              <w:t>,</w:t>
            </w:r>
            <w:r w:rsidRPr="00040E7F">
              <w:rPr>
                <w:rFonts w:ascii="Arial" w:hAnsi="Arial" w:cs="Arial"/>
                <w:sz w:val="20"/>
                <w:szCs w:val="20"/>
                <w:cs/>
                <w:lang w:val="en-GB"/>
              </w:rPr>
              <w:t>285</w:t>
            </w:r>
            <w:r w:rsidRPr="00040E7F">
              <w:rPr>
                <w:rFonts w:ascii="Arial" w:hAnsi="Arial" w:cs="Arial"/>
                <w:sz w:val="20"/>
                <w:szCs w:val="20"/>
                <w:lang w:val="en-GB"/>
              </w:rPr>
              <w:t>,</w:t>
            </w:r>
            <w:r w:rsidRPr="00040E7F">
              <w:rPr>
                <w:rFonts w:ascii="Arial" w:hAnsi="Arial" w:cs="Arial"/>
                <w:sz w:val="20"/>
                <w:szCs w:val="20"/>
                <w:cs/>
                <w:lang w:val="en-GB"/>
              </w:rPr>
              <w:t>418</w:t>
            </w:r>
          </w:p>
        </w:tc>
      </w:tr>
      <w:tr w:rsidR="00E75234" w:rsidRPr="00040E7F" w14:paraId="163A199D" w14:textId="77777777" w:rsidTr="00AB1E27">
        <w:trPr>
          <w:trHeight w:val="74"/>
        </w:trPr>
        <w:tc>
          <w:tcPr>
            <w:tcW w:w="6210" w:type="dxa"/>
            <w:vAlign w:val="bottom"/>
          </w:tcPr>
          <w:p w14:paraId="1E90D66D" w14:textId="77777777" w:rsidR="00E75234" w:rsidRPr="00040E7F" w:rsidRDefault="00E75234" w:rsidP="002C0D97">
            <w:pPr>
              <w:pStyle w:val="NormalIndent"/>
              <w:tabs>
                <w:tab w:val="right" w:pos="3960"/>
                <w:tab w:val="right" w:pos="7200"/>
              </w:tabs>
              <w:ind w:left="79"/>
              <w:rPr>
                <w:rFonts w:ascii="Arial" w:hAnsi="Arial" w:cs="Arial"/>
                <w:sz w:val="20"/>
                <w:szCs w:val="20"/>
                <w:lang w:val="en-US"/>
              </w:rPr>
            </w:pPr>
            <w:r w:rsidRPr="00040E7F">
              <w:rPr>
                <w:rFonts w:ascii="Arial" w:hAnsi="Arial" w:cs="Arial"/>
                <w:sz w:val="20"/>
                <w:szCs w:val="20"/>
                <w:lang w:val="en-US"/>
              </w:rPr>
              <w:t>Past service cost</w:t>
            </w:r>
          </w:p>
        </w:tc>
        <w:tc>
          <w:tcPr>
            <w:tcW w:w="1440" w:type="dxa"/>
            <w:vAlign w:val="bottom"/>
          </w:tcPr>
          <w:p w14:paraId="357ED22A" w14:textId="02DCC64B"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5</w:t>
            </w:r>
            <w:r w:rsidRPr="00040E7F">
              <w:rPr>
                <w:rFonts w:ascii="Arial" w:hAnsi="Arial" w:cs="Arial"/>
                <w:sz w:val="20"/>
                <w:szCs w:val="20"/>
                <w:lang w:val="en-GB"/>
              </w:rPr>
              <w:t>,</w:t>
            </w:r>
            <w:r w:rsidRPr="00040E7F">
              <w:rPr>
                <w:rFonts w:ascii="Arial" w:hAnsi="Arial" w:cs="Arial"/>
                <w:sz w:val="20"/>
                <w:szCs w:val="20"/>
                <w:cs/>
                <w:lang w:val="en-GB"/>
              </w:rPr>
              <w:t>218</w:t>
            </w:r>
            <w:r w:rsidRPr="00040E7F">
              <w:rPr>
                <w:rFonts w:ascii="Arial" w:hAnsi="Arial" w:cs="Arial"/>
                <w:sz w:val="20"/>
                <w:szCs w:val="20"/>
                <w:lang w:val="en-GB"/>
              </w:rPr>
              <w:t>,</w:t>
            </w:r>
            <w:r w:rsidRPr="00040E7F">
              <w:rPr>
                <w:rFonts w:ascii="Arial" w:hAnsi="Arial" w:cs="Arial"/>
                <w:sz w:val="20"/>
                <w:szCs w:val="20"/>
                <w:cs/>
                <w:lang w:val="en-GB"/>
              </w:rPr>
              <w:t>913</w:t>
            </w:r>
          </w:p>
        </w:tc>
        <w:tc>
          <w:tcPr>
            <w:tcW w:w="1440" w:type="dxa"/>
            <w:vAlign w:val="bottom"/>
          </w:tcPr>
          <w:p w14:paraId="5D51626F" w14:textId="77777777"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w:t>
            </w:r>
          </w:p>
        </w:tc>
      </w:tr>
      <w:tr w:rsidR="00E75234" w:rsidRPr="00040E7F" w14:paraId="1FD1FFF7" w14:textId="77777777" w:rsidTr="00AB1E27">
        <w:trPr>
          <w:trHeight w:val="74"/>
        </w:trPr>
        <w:tc>
          <w:tcPr>
            <w:tcW w:w="6210" w:type="dxa"/>
            <w:vAlign w:val="bottom"/>
          </w:tcPr>
          <w:p w14:paraId="4DF554FB" w14:textId="77777777" w:rsidR="00E75234" w:rsidRPr="00040E7F" w:rsidRDefault="00E75234" w:rsidP="002C0D97">
            <w:pPr>
              <w:pStyle w:val="NormalIndent"/>
              <w:tabs>
                <w:tab w:val="right" w:pos="3960"/>
                <w:tab w:val="right" w:pos="7200"/>
              </w:tabs>
              <w:ind w:left="79"/>
              <w:rPr>
                <w:rFonts w:ascii="Arial" w:hAnsi="Arial" w:cs="Arial"/>
                <w:sz w:val="20"/>
                <w:szCs w:val="20"/>
                <w:lang w:val="en-US"/>
              </w:rPr>
            </w:pPr>
            <w:r w:rsidRPr="00040E7F">
              <w:rPr>
                <w:rFonts w:ascii="Arial" w:hAnsi="Arial" w:cs="Arial"/>
                <w:sz w:val="20"/>
                <w:szCs w:val="20"/>
                <w:lang w:val="en-US"/>
              </w:rPr>
              <w:t xml:space="preserve">Interest cost </w:t>
            </w:r>
          </w:p>
        </w:tc>
        <w:tc>
          <w:tcPr>
            <w:tcW w:w="1440" w:type="dxa"/>
            <w:vAlign w:val="bottom"/>
          </w:tcPr>
          <w:p w14:paraId="57C9FCD2" w14:textId="6AAFDC3F"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481</w:t>
            </w:r>
            <w:r w:rsidRPr="00040E7F">
              <w:rPr>
                <w:rFonts w:ascii="Arial" w:hAnsi="Arial" w:cs="Arial"/>
                <w:sz w:val="20"/>
                <w:szCs w:val="20"/>
                <w:lang w:val="en-GB"/>
              </w:rPr>
              <w:t>,</w:t>
            </w:r>
            <w:r w:rsidRPr="00040E7F">
              <w:rPr>
                <w:rFonts w:ascii="Arial" w:hAnsi="Arial" w:cs="Arial"/>
                <w:sz w:val="20"/>
                <w:szCs w:val="20"/>
                <w:cs/>
                <w:lang w:val="en-GB"/>
              </w:rPr>
              <w:t>814</w:t>
            </w:r>
          </w:p>
        </w:tc>
        <w:tc>
          <w:tcPr>
            <w:tcW w:w="1440" w:type="dxa"/>
            <w:vAlign w:val="bottom"/>
          </w:tcPr>
          <w:p w14:paraId="7AF4E3BF" w14:textId="77777777"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329</w:t>
            </w:r>
            <w:r w:rsidRPr="00040E7F">
              <w:rPr>
                <w:rFonts w:ascii="Arial" w:hAnsi="Arial" w:cs="Arial"/>
                <w:sz w:val="20"/>
                <w:szCs w:val="20"/>
                <w:lang w:val="en-GB"/>
              </w:rPr>
              <w:t>,</w:t>
            </w:r>
            <w:r w:rsidRPr="00040E7F">
              <w:rPr>
                <w:rFonts w:ascii="Arial" w:hAnsi="Arial" w:cs="Arial"/>
                <w:sz w:val="20"/>
                <w:szCs w:val="20"/>
                <w:cs/>
                <w:lang w:val="en-GB"/>
              </w:rPr>
              <w:t>758</w:t>
            </w:r>
          </w:p>
        </w:tc>
      </w:tr>
      <w:tr w:rsidR="00E75234" w:rsidRPr="00040E7F" w14:paraId="6531F75E" w14:textId="77777777" w:rsidTr="00AB1E27">
        <w:trPr>
          <w:trHeight w:val="74"/>
        </w:trPr>
        <w:tc>
          <w:tcPr>
            <w:tcW w:w="6210" w:type="dxa"/>
            <w:vAlign w:val="bottom"/>
          </w:tcPr>
          <w:p w14:paraId="6B11AC6B" w14:textId="77777777" w:rsidR="00E75234" w:rsidRPr="00040E7F" w:rsidRDefault="00E75234" w:rsidP="002C0D97">
            <w:pPr>
              <w:pStyle w:val="NormalIndent"/>
              <w:tabs>
                <w:tab w:val="right" w:pos="3960"/>
                <w:tab w:val="right" w:pos="7200"/>
              </w:tabs>
              <w:ind w:left="79"/>
              <w:rPr>
                <w:rFonts w:ascii="Arial" w:hAnsi="Arial" w:cs="Arial"/>
                <w:sz w:val="20"/>
                <w:szCs w:val="20"/>
                <w:lang w:val="en-US"/>
              </w:rPr>
            </w:pPr>
            <w:r w:rsidRPr="00040E7F">
              <w:rPr>
                <w:rFonts w:ascii="Arial" w:hAnsi="Arial" w:cs="Arial"/>
                <w:sz w:val="20"/>
                <w:szCs w:val="20"/>
                <w:lang w:val="en-US"/>
              </w:rPr>
              <w:t>Remeasurements of defined benefit obligation</w:t>
            </w:r>
          </w:p>
        </w:tc>
        <w:tc>
          <w:tcPr>
            <w:tcW w:w="1440" w:type="dxa"/>
            <w:vAlign w:val="bottom"/>
          </w:tcPr>
          <w:p w14:paraId="20108141" w14:textId="19489593" w:rsidR="00E75234" w:rsidRPr="00040E7F" w:rsidRDefault="00D01DD0"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lang w:val="en-GB"/>
              </w:rPr>
              <w:t>(</w:t>
            </w:r>
            <w:r w:rsidR="00E75234" w:rsidRPr="00040E7F">
              <w:rPr>
                <w:rFonts w:ascii="Arial" w:hAnsi="Arial" w:cs="Arial"/>
                <w:sz w:val="20"/>
                <w:szCs w:val="20"/>
                <w:cs/>
                <w:lang w:val="en-GB"/>
              </w:rPr>
              <w:t>2</w:t>
            </w:r>
            <w:r w:rsidR="00E75234" w:rsidRPr="00040E7F">
              <w:rPr>
                <w:rFonts w:ascii="Arial" w:hAnsi="Arial" w:cs="Arial"/>
                <w:sz w:val="20"/>
                <w:szCs w:val="20"/>
                <w:lang w:val="en-GB"/>
              </w:rPr>
              <w:t>,</w:t>
            </w:r>
            <w:r w:rsidR="00E75234" w:rsidRPr="00040E7F">
              <w:rPr>
                <w:rFonts w:ascii="Arial" w:hAnsi="Arial" w:cs="Arial"/>
                <w:sz w:val="20"/>
                <w:szCs w:val="20"/>
                <w:cs/>
                <w:lang w:val="en-GB"/>
              </w:rPr>
              <w:t>752</w:t>
            </w:r>
            <w:r w:rsidR="00E75234" w:rsidRPr="00040E7F">
              <w:rPr>
                <w:rFonts w:ascii="Arial" w:hAnsi="Arial" w:cs="Arial"/>
                <w:sz w:val="20"/>
                <w:szCs w:val="20"/>
                <w:lang w:val="en-GB"/>
              </w:rPr>
              <w:t>,</w:t>
            </w:r>
            <w:r w:rsidR="00E75234" w:rsidRPr="00040E7F">
              <w:rPr>
                <w:rFonts w:ascii="Arial" w:hAnsi="Arial" w:cs="Arial"/>
                <w:sz w:val="20"/>
                <w:szCs w:val="20"/>
                <w:cs/>
                <w:lang w:val="en-GB"/>
              </w:rPr>
              <w:t>582</w:t>
            </w:r>
            <w:r w:rsidRPr="00040E7F">
              <w:rPr>
                <w:rFonts w:ascii="Arial" w:hAnsi="Arial" w:cs="Arial"/>
                <w:sz w:val="20"/>
                <w:szCs w:val="20"/>
                <w:lang w:val="en-GB"/>
              </w:rPr>
              <w:t>)</w:t>
            </w:r>
          </w:p>
        </w:tc>
        <w:tc>
          <w:tcPr>
            <w:tcW w:w="1440" w:type="dxa"/>
            <w:vAlign w:val="bottom"/>
          </w:tcPr>
          <w:p w14:paraId="343B622C" w14:textId="77777777" w:rsidR="00E75234" w:rsidRPr="00040E7F" w:rsidRDefault="00E75234" w:rsidP="002C0D97">
            <w:pP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w:t>
            </w:r>
          </w:p>
        </w:tc>
      </w:tr>
      <w:tr w:rsidR="00E75234" w:rsidRPr="00040E7F" w14:paraId="7B4C2F38" w14:textId="77777777" w:rsidTr="00AB1E27">
        <w:trPr>
          <w:trHeight w:val="74"/>
        </w:trPr>
        <w:tc>
          <w:tcPr>
            <w:tcW w:w="6210" w:type="dxa"/>
            <w:vAlign w:val="bottom"/>
          </w:tcPr>
          <w:p w14:paraId="48EBB2A1" w14:textId="77777777" w:rsidR="00E75234" w:rsidRPr="00040E7F" w:rsidRDefault="00E75234" w:rsidP="002C0D97">
            <w:pPr>
              <w:pStyle w:val="NormalIndent"/>
              <w:tabs>
                <w:tab w:val="right" w:pos="3960"/>
                <w:tab w:val="right" w:pos="7200"/>
              </w:tabs>
              <w:ind w:left="79"/>
              <w:rPr>
                <w:rFonts w:ascii="Arial" w:hAnsi="Arial" w:cs="Arial"/>
                <w:sz w:val="20"/>
                <w:szCs w:val="20"/>
                <w:lang w:val="en-US"/>
              </w:rPr>
            </w:pPr>
            <w:r w:rsidRPr="00040E7F">
              <w:rPr>
                <w:rFonts w:ascii="Arial" w:hAnsi="Arial" w:cs="Arial"/>
                <w:sz w:val="20"/>
                <w:szCs w:val="20"/>
                <w:lang w:val="en-US"/>
              </w:rPr>
              <w:t>Benefits paid</w:t>
            </w:r>
          </w:p>
        </w:tc>
        <w:tc>
          <w:tcPr>
            <w:tcW w:w="1440" w:type="dxa"/>
            <w:vAlign w:val="bottom"/>
          </w:tcPr>
          <w:p w14:paraId="1530B065" w14:textId="2B0AF345" w:rsidR="00E75234" w:rsidRPr="00040E7F" w:rsidRDefault="00FA4E5C" w:rsidP="002C0D97">
            <w:pPr>
              <w:pBdr>
                <w:bottom w:val="single" w:sz="4" w:space="1" w:color="auto"/>
              </w:pBd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lang w:val="en-GB"/>
              </w:rPr>
              <w:t>(</w:t>
            </w:r>
            <w:r w:rsidR="00E75234" w:rsidRPr="00040E7F">
              <w:rPr>
                <w:rFonts w:ascii="Arial" w:hAnsi="Arial" w:cs="Arial"/>
                <w:sz w:val="20"/>
                <w:szCs w:val="20"/>
                <w:cs/>
                <w:lang w:val="en-GB"/>
              </w:rPr>
              <w:t>194</w:t>
            </w:r>
            <w:r w:rsidR="00E75234" w:rsidRPr="00040E7F">
              <w:rPr>
                <w:rFonts w:ascii="Arial" w:hAnsi="Arial" w:cs="Arial"/>
                <w:sz w:val="20"/>
                <w:szCs w:val="20"/>
                <w:lang w:val="en-GB"/>
              </w:rPr>
              <w:t>,</w:t>
            </w:r>
            <w:r w:rsidR="00E75234" w:rsidRPr="00040E7F">
              <w:rPr>
                <w:rFonts w:ascii="Arial" w:hAnsi="Arial" w:cs="Arial"/>
                <w:sz w:val="20"/>
                <w:szCs w:val="20"/>
                <w:cs/>
                <w:lang w:val="en-GB"/>
              </w:rPr>
              <w:t>000</w:t>
            </w:r>
            <w:r w:rsidRPr="00040E7F">
              <w:rPr>
                <w:rFonts w:ascii="Arial" w:hAnsi="Arial" w:cs="Arial"/>
                <w:sz w:val="20"/>
                <w:szCs w:val="20"/>
                <w:lang w:val="en-GB"/>
              </w:rPr>
              <w:t>)</w:t>
            </w:r>
          </w:p>
        </w:tc>
        <w:tc>
          <w:tcPr>
            <w:tcW w:w="1440" w:type="dxa"/>
            <w:vAlign w:val="bottom"/>
          </w:tcPr>
          <w:p w14:paraId="07EBC75F" w14:textId="09929253" w:rsidR="00E75234" w:rsidRPr="00040E7F" w:rsidRDefault="00FA4E5C" w:rsidP="002C0D97">
            <w:pPr>
              <w:pBdr>
                <w:bottom w:val="single" w:sz="4" w:space="1" w:color="auto"/>
              </w:pBd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lang w:val="en-GB"/>
              </w:rPr>
              <w:t>(</w:t>
            </w:r>
            <w:r w:rsidR="00E75234" w:rsidRPr="00040E7F">
              <w:rPr>
                <w:rFonts w:ascii="Arial" w:hAnsi="Arial" w:cs="Arial"/>
                <w:sz w:val="20"/>
                <w:szCs w:val="20"/>
                <w:lang w:val="en-GB"/>
              </w:rPr>
              <w:t>766,100</w:t>
            </w:r>
            <w:r w:rsidRPr="00040E7F">
              <w:rPr>
                <w:rFonts w:ascii="Arial" w:hAnsi="Arial" w:cs="Arial"/>
                <w:sz w:val="20"/>
                <w:szCs w:val="20"/>
                <w:lang w:val="en-GB"/>
              </w:rPr>
              <w:t>)</w:t>
            </w:r>
          </w:p>
        </w:tc>
      </w:tr>
      <w:tr w:rsidR="00E75234" w:rsidRPr="00040E7F" w14:paraId="690E9734" w14:textId="77777777" w:rsidTr="00AB1E27">
        <w:trPr>
          <w:trHeight w:val="74"/>
        </w:trPr>
        <w:tc>
          <w:tcPr>
            <w:tcW w:w="6210" w:type="dxa"/>
            <w:vAlign w:val="bottom"/>
          </w:tcPr>
          <w:p w14:paraId="34BC81E3" w14:textId="77777777" w:rsidR="00E75234" w:rsidRPr="00040E7F" w:rsidRDefault="00E75234" w:rsidP="002C0D97">
            <w:pPr>
              <w:pStyle w:val="NormalIndent"/>
              <w:tabs>
                <w:tab w:val="right" w:pos="3960"/>
                <w:tab w:val="right" w:pos="7200"/>
              </w:tabs>
              <w:ind w:left="79"/>
              <w:rPr>
                <w:rFonts w:ascii="Arial" w:hAnsi="Arial" w:cs="Arial"/>
                <w:sz w:val="12"/>
                <w:szCs w:val="12"/>
                <w:lang w:val="en-US"/>
              </w:rPr>
            </w:pPr>
          </w:p>
        </w:tc>
        <w:tc>
          <w:tcPr>
            <w:tcW w:w="1440" w:type="dxa"/>
            <w:vAlign w:val="bottom"/>
          </w:tcPr>
          <w:p w14:paraId="3ECFB5C2" w14:textId="77777777" w:rsidR="00E75234" w:rsidRPr="00040E7F" w:rsidRDefault="00E75234" w:rsidP="002C0D97">
            <w:pPr>
              <w:pStyle w:val="a"/>
              <w:ind w:right="-72"/>
              <w:jc w:val="right"/>
              <w:rPr>
                <w:rFonts w:ascii="Arial" w:hAnsi="Arial" w:cs="Arial"/>
                <w:sz w:val="12"/>
                <w:szCs w:val="12"/>
              </w:rPr>
            </w:pPr>
          </w:p>
        </w:tc>
        <w:tc>
          <w:tcPr>
            <w:tcW w:w="1440" w:type="dxa"/>
            <w:vAlign w:val="bottom"/>
          </w:tcPr>
          <w:p w14:paraId="417CBA94" w14:textId="77777777" w:rsidR="00E75234" w:rsidRPr="00040E7F" w:rsidRDefault="00E75234" w:rsidP="002C0D97">
            <w:pPr>
              <w:pStyle w:val="a"/>
              <w:ind w:right="-72"/>
              <w:jc w:val="right"/>
              <w:rPr>
                <w:rFonts w:ascii="Arial" w:hAnsi="Arial" w:cs="Arial"/>
                <w:sz w:val="12"/>
                <w:szCs w:val="12"/>
              </w:rPr>
            </w:pPr>
          </w:p>
        </w:tc>
      </w:tr>
      <w:tr w:rsidR="00E75234" w:rsidRPr="00040E7F" w14:paraId="79D50760" w14:textId="77777777" w:rsidTr="00AB1E27">
        <w:trPr>
          <w:trHeight w:val="74"/>
        </w:trPr>
        <w:tc>
          <w:tcPr>
            <w:tcW w:w="6210" w:type="dxa"/>
            <w:vAlign w:val="bottom"/>
          </w:tcPr>
          <w:p w14:paraId="6FCBA51E" w14:textId="77777777" w:rsidR="00E75234" w:rsidRPr="00040E7F" w:rsidRDefault="00E75234" w:rsidP="002C0D97">
            <w:pPr>
              <w:pStyle w:val="NormalIndent"/>
              <w:tabs>
                <w:tab w:val="right" w:pos="3960"/>
                <w:tab w:val="right" w:pos="7200"/>
              </w:tabs>
              <w:ind w:left="79"/>
              <w:rPr>
                <w:rFonts w:ascii="Arial" w:hAnsi="Arial" w:cs="Arial"/>
                <w:sz w:val="20"/>
                <w:szCs w:val="20"/>
                <w:lang w:val="en-US"/>
              </w:rPr>
            </w:pPr>
            <w:r w:rsidRPr="00040E7F">
              <w:rPr>
                <w:rFonts w:ascii="Arial" w:hAnsi="Arial" w:cs="Arial"/>
                <w:sz w:val="20"/>
                <w:szCs w:val="20"/>
                <w:lang w:val="en-US"/>
              </w:rPr>
              <w:t>Ending defined benefit obligation</w:t>
            </w:r>
          </w:p>
        </w:tc>
        <w:tc>
          <w:tcPr>
            <w:tcW w:w="1440" w:type="dxa"/>
            <w:vAlign w:val="bottom"/>
          </w:tcPr>
          <w:p w14:paraId="728A5A12" w14:textId="4C8E8E97" w:rsidR="00E75234" w:rsidRPr="00040E7F" w:rsidRDefault="00E75234" w:rsidP="002C0D97">
            <w:pPr>
              <w:pBdr>
                <w:bottom w:val="double" w:sz="4" w:space="1" w:color="auto"/>
              </w:pBd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20</w:t>
            </w:r>
            <w:r w:rsidRPr="00040E7F">
              <w:rPr>
                <w:rFonts w:ascii="Arial" w:hAnsi="Arial" w:cs="Arial"/>
                <w:sz w:val="20"/>
                <w:szCs w:val="20"/>
                <w:lang w:val="en-GB"/>
              </w:rPr>
              <w:t>,</w:t>
            </w:r>
            <w:r w:rsidRPr="00040E7F">
              <w:rPr>
                <w:rFonts w:ascii="Arial" w:hAnsi="Arial" w:cs="Arial"/>
                <w:sz w:val="20"/>
                <w:szCs w:val="20"/>
                <w:cs/>
                <w:lang w:val="en-GB"/>
              </w:rPr>
              <w:t>034</w:t>
            </w:r>
            <w:r w:rsidRPr="00040E7F">
              <w:rPr>
                <w:rFonts w:ascii="Arial" w:hAnsi="Arial" w:cs="Arial"/>
                <w:sz w:val="20"/>
                <w:szCs w:val="20"/>
                <w:lang w:val="en-GB"/>
              </w:rPr>
              <w:t>,</w:t>
            </w:r>
            <w:r w:rsidRPr="00040E7F">
              <w:rPr>
                <w:rFonts w:ascii="Arial" w:hAnsi="Arial" w:cs="Arial"/>
                <w:sz w:val="20"/>
                <w:szCs w:val="20"/>
                <w:cs/>
                <w:lang w:val="en-GB"/>
              </w:rPr>
              <w:t>085</w:t>
            </w:r>
          </w:p>
        </w:tc>
        <w:tc>
          <w:tcPr>
            <w:tcW w:w="1440" w:type="dxa"/>
            <w:vAlign w:val="bottom"/>
          </w:tcPr>
          <w:p w14:paraId="40AE4D37" w14:textId="77777777" w:rsidR="00E75234" w:rsidRPr="00040E7F" w:rsidRDefault="00E75234" w:rsidP="002C0D97">
            <w:pPr>
              <w:pBdr>
                <w:bottom w:val="double" w:sz="4" w:space="1" w:color="auto"/>
              </w:pBdr>
              <w:overflowPunct/>
              <w:autoSpaceDE/>
              <w:autoSpaceDN/>
              <w:adjustRightInd/>
              <w:ind w:left="72" w:right="-72" w:hanging="72"/>
              <w:jc w:val="right"/>
              <w:textAlignment w:val="auto"/>
              <w:rPr>
                <w:rFonts w:ascii="Arial" w:hAnsi="Arial" w:cs="Arial"/>
                <w:sz w:val="20"/>
                <w:szCs w:val="20"/>
                <w:lang w:val="en-GB"/>
              </w:rPr>
            </w:pPr>
            <w:r w:rsidRPr="00040E7F">
              <w:rPr>
                <w:rFonts w:ascii="Arial" w:hAnsi="Arial" w:cs="Arial"/>
                <w:sz w:val="20"/>
                <w:szCs w:val="20"/>
                <w:cs/>
                <w:lang w:val="en-GB"/>
              </w:rPr>
              <w:t>1</w:t>
            </w:r>
            <w:r w:rsidRPr="00040E7F">
              <w:rPr>
                <w:rFonts w:ascii="Arial" w:hAnsi="Arial" w:cs="Arial"/>
                <w:sz w:val="20"/>
                <w:szCs w:val="20"/>
                <w:lang w:val="en-GB"/>
              </w:rPr>
              <w:t>3,597,6</w:t>
            </w:r>
            <w:r w:rsidRPr="00040E7F">
              <w:rPr>
                <w:rFonts w:ascii="Arial" w:hAnsi="Arial" w:cs="Arial"/>
                <w:sz w:val="20"/>
                <w:szCs w:val="20"/>
                <w:cs/>
                <w:lang w:val="en-GB"/>
              </w:rPr>
              <w:t>50</w:t>
            </w:r>
          </w:p>
        </w:tc>
      </w:tr>
    </w:tbl>
    <w:p w14:paraId="7C88EA41" w14:textId="77777777" w:rsidR="008B596D" w:rsidRPr="00040E7F" w:rsidRDefault="008B596D" w:rsidP="00A90B9B">
      <w:pPr>
        <w:ind w:left="547"/>
        <w:jc w:val="both"/>
        <w:rPr>
          <w:rFonts w:ascii="Arial" w:hAnsi="Arial" w:cs="Arial"/>
          <w:spacing w:val="-2"/>
          <w:sz w:val="20"/>
          <w:szCs w:val="20"/>
        </w:rPr>
      </w:pPr>
    </w:p>
    <w:p w14:paraId="2B8FAD89" w14:textId="77777777" w:rsidR="008B596D" w:rsidRPr="00040E7F" w:rsidRDefault="008B596D" w:rsidP="00A90B9B">
      <w:pPr>
        <w:ind w:left="540"/>
        <w:jc w:val="both"/>
        <w:rPr>
          <w:rFonts w:ascii="Arial" w:hAnsi="Arial" w:cs="Arial"/>
          <w:spacing w:val="-2"/>
          <w:sz w:val="20"/>
          <w:szCs w:val="20"/>
        </w:rPr>
      </w:pPr>
      <w:r w:rsidRPr="00040E7F">
        <w:rPr>
          <w:rFonts w:ascii="Arial" w:hAnsi="Arial" w:cs="Arial"/>
          <w:sz w:val="20"/>
          <w:szCs w:val="20"/>
        </w:rPr>
        <w:t xml:space="preserve">The principal actuarial assumptions used to calculate the obligation under the defined benefit plans as at 31 December </w:t>
      </w:r>
      <w:r w:rsidRPr="00040E7F">
        <w:rPr>
          <w:rFonts w:ascii="Arial" w:hAnsi="Arial" w:cs="Arial"/>
          <w:sz w:val="20"/>
          <w:szCs w:val="20"/>
          <w:lang w:val="en-GB"/>
        </w:rPr>
        <w:t>2019</w:t>
      </w:r>
      <w:r w:rsidRPr="00040E7F">
        <w:rPr>
          <w:rFonts w:ascii="Arial" w:hAnsi="Arial" w:cs="Arial"/>
          <w:sz w:val="20"/>
          <w:szCs w:val="20"/>
        </w:rPr>
        <w:t xml:space="preserve"> and </w:t>
      </w:r>
      <w:r w:rsidRPr="00040E7F">
        <w:rPr>
          <w:rFonts w:ascii="Arial" w:hAnsi="Arial" w:cs="Arial"/>
          <w:spacing w:val="-2"/>
          <w:sz w:val="20"/>
          <w:szCs w:val="20"/>
          <w:lang w:val="en-GB"/>
        </w:rPr>
        <w:t>2018</w:t>
      </w:r>
      <w:r w:rsidRPr="00040E7F">
        <w:rPr>
          <w:rFonts w:ascii="Arial" w:hAnsi="Arial" w:cs="Arial"/>
          <w:spacing w:val="-2"/>
          <w:sz w:val="20"/>
          <w:szCs w:val="20"/>
        </w:rPr>
        <w:t xml:space="preserve"> are as follows</w:t>
      </w:r>
      <w:r w:rsidRPr="00040E7F">
        <w:rPr>
          <w:rFonts w:ascii="Arial" w:hAnsi="Arial" w:cs="Arial"/>
          <w:spacing w:val="-2"/>
          <w:sz w:val="20"/>
          <w:szCs w:val="20"/>
          <w:cs/>
        </w:rPr>
        <w:t>:</w:t>
      </w:r>
    </w:p>
    <w:p w14:paraId="4201263A" w14:textId="77777777" w:rsidR="008B596D" w:rsidRPr="00040E7F" w:rsidRDefault="008B596D" w:rsidP="00A90B9B">
      <w:pPr>
        <w:ind w:left="540" w:right="-29"/>
        <w:jc w:val="both"/>
        <w:rPr>
          <w:rFonts w:ascii="Arial" w:hAnsi="Arial" w:cs="Arial"/>
          <w:spacing w:val="-2"/>
          <w:sz w:val="20"/>
          <w:szCs w:val="20"/>
        </w:rPr>
      </w:pPr>
    </w:p>
    <w:tbl>
      <w:tblPr>
        <w:tblW w:w="0" w:type="auto"/>
        <w:tblInd w:w="270" w:type="dxa"/>
        <w:tblLayout w:type="fixed"/>
        <w:tblLook w:val="0000" w:firstRow="0" w:lastRow="0" w:firstColumn="0" w:lastColumn="0" w:noHBand="0" w:noVBand="0"/>
      </w:tblPr>
      <w:tblGrid>
        <w:gridCol w:w="5760"/>
        <w:gridCol w:w="1710"/>
        <w:gridCol w:w="1710"/>
      </w:tblGrid>
      <w:tr w:rsidR="008B596D" w:rsidRPr="00040E7F" w14:paraId="388517B1" w14:textId="77777777" w:rsidTr="00AB1E27">
        <w:trPr>
          <w:trHeight w:val="20"/>
        </w:trPr>
        <w:tc>
          <w:tcPr>
            <w:tcW w:w="5760" w:type="dxa"/>
            <w:vAlign w:val="bottom"/>
          </w:tcPr>
          <w:p w14:paraId="41246785" w14:textId="77777777" w:rsidR="008B596D" w:rsidRPr="00040E7F" w:rsidRDefault="008B596D" w:rsidP="002C0D97">
            <w:pPr>
              <w:ind w:left="162" w:right="-113"/>
              <w:rPr>
                <w:rFonts w:ascii="Arial" w:eastAsia="Cordia New" w:hAnsi="Arial" w:cs="Arial"/>
                <w:sz w:val="20"/>
                <w:szCs w:val="20"/>
                <w:cs/>
                <w:lang w:val="en-GB"/>
              </w:rPr>
            </w:pPr>
          </w:p>
        </w:tc>
        <w:tc>
          <w:tcPr>
            <w:tcW w:w="1710" w:type="dxa"/>
            <w:vAlign w:val="bottom"/>
          </w:tcPr>
          <w:p w14:paraId="2CA43B19" w14:textId="77777777" w:rsidR="008B596D" w:rsidRPr="00040E7F" w:rsidRDefault="008B596D" w:rsidP="002C0D97">
            <w:pPr>
              <w:pBdr>
                <w:bottom w:val="single" w:sz="4" w:space="1" w:color="auto"/>
              </w:pBdr>
              <w:ind w:right="-72"/>
              <w:jc w:val="right"/>
              <w:rPr>
                <w:rFonts w:ascii="Arial" w:hAnsi="Arial" w:cs="Arial"/>
                <w:b/>
                <w:bCs/>
                <w:sz w:val="20"/>
                <w:szCs w:val="20"/>
                <w:lang w:val="en-GB"/>
              </w:rPr>
            </w:pPr>
            <w:r w:rsidRPr="00040E7F">
              <w:rPr>
                <w:rFonts w:ascii="Arial" w:hAnsi="Arial" w:cs="Arial"/>
                <w:b/>
                <w:bCs/>
                <w:sz w:val="20"/>
                <w:szCs w:val="20"/>
                <w:lang w:val="en-GB"/>
              </w:rPr>
              <w:t>2019</w:t>
            </w:r>
          </w:p>
        </w:tc>
        <w:tc>
          <w:tcPr>
            <w:tcW w:w="1710" w:type="dxa"/>
            <w:vAlign w:val="bottom"/>
          </w:tcPr>
          <w:p w14:paraId="337C097F" w14:textId="77777777" w:rsidR="008B596D" w:rsidRPr="00040E7F" w:rsidRDefault="008B596D" w:rsidP="002C0D97">
            <w:pPr>
              <w:pBdr>
                <w:bottom w:val="single" w:sz="4" w:space="1" w:color="auto"/>
              </w:pBdr>
              <w:ind w:right="-72"/>
              <w:jc w:val="right"/>
              <w:rPr>
                <w:rFonts w:ascii="Arial" w:hAnsi="Arial" w:cs="Arial"/>
                <w:b/>
                <w:bCs/>
                <w:sz w:val="20"/>
                <w:szCs w:val="20"/>
                <w:lang w:val="en-GB"/>
              </w:rPr>
            </w:pPr>
            <w:r w:rsidRPr="00040E7F">
              <w:rPr>
                <w:rFonts w:ascii="Arial" w:hAnsi="Arial" w:cs="Arial"/>
                <w:b/>
                <w:bCs/>
                <w:sz w:val="20"/>
                <w:szCs w:val="20"/>
                <w:lang w:val="en-GB"/>
              </w:rPr>
              <w:t>2018</w:t>
            </w:r>
          </w:p>
        </w:tc>
      </w:tr>
      <w:tr w:rsidR="008B596D" w:rsidRPr="00040E7F" w14:paraId="5BCC1786" w14:textId="77777777" w:rsidTr="00AB1E27">
        <w:trPr>
          <w:trHeight w:val="20"/>
        </w:trPr>
        <w:tc>
          <w:tcPr>
            <w:tcW w:w="5760" w:type="dxa"/>
            <w:vAlign w:val="bottom"/>
          </w:tcPr>
          <w:p w14:paraId="64EAB0DF" w14:textId="77777777" w:rsidR="008B596D" w:rsidRPr="00040E7F" w:rsidRDefault="008B596D" w:rsidP="002C0D97">
            <w:pPr>
              <w:ind w:left="162" w:right="-126"/>
              <w:rPr>
                <w:rFonts w:ascii="Arial" w:hAnsi="Arial" w:cs="Arial"/>
                <w:sz w:val="12"/>
                <w:szCs w:val="12"/>
              </w:rPr>
            </w:pPr>
          </w:p>
        </w:tc>
        <w:tc>
          <w:tcPr>
            <w:tcW w:w="1710" w:type="dxa"/>
            <w:vAlign w:val="bottom"/>
          </w:tcPr>
          <w:p w14:paraId="1A905778" w14:textId="77777777" w:rsidR="008B596D" w:rsidRPr="00040E7F" w:rsidRDefault="008B596D" w:rsidP="002C0D97">
            <w:pPr>
              <w:ind w:right="-72"/>
              <w:jc w:val="right"/>
              <w:rPr>
                <w:rFonts w:ascii="Arial" w:hAnsi="Arial" w:cs="Arial"/>
                <w:sz w:val="12"/>
                <w:szCs w:val="12"/>
                <w:lang w:val="en-GB"/>
              </w:rPr>
            </w:pPr>
          </w:p>
        </w:tc>
        <w:tc>
          <w:tcPr>
            <w:tcW w:w="1710" w:type="dxa"/>
            <w:vAlign w:val="bottom"/>
          </w:tcPr>
          <w:p w14:paraId="2E78651F" w14:textId="77777777" w:rsidR="008B596D" w:rsidRPr="00040E7F" w:rsidRDefault="008B596D" w:rsidP="002C0D97">
            <w:pPr>
              <w:ind w:right="-72"/>
              <w:jc w:val="right"/>
              <w:rPr>
                <w:rFonts w:ascii="Arial" w:hAnsi="Arial" w:cs="Arial"/>
                <w:sz w:val="12"/>
                <w:szCs w:val="12"/>
                <w:lang w:val="en-GB"/>
              </w:rPr>
            </w:pPr>
          </w:p>
        </w:tc>
      </w:tr>
      <w:tr w:rsidR="008B596D" w:rsidRPr="00040E7F" w14:paraId="3B8E18E5" w14:textId="77777777" w:rsidTr="00AB1E27">
        <w:trPr>
          <w:trHeight w:val="20"/>
        </w:trPr>
        <w:tc>
          <w:tcPr>
            <w:tcW w:w="5760" w:type="dxa"/>
            <w:vAlign w:val="bottom"/>
          </w:tcPr>
          <w:p w14:paraId="3FAF5189" w14:textId="77777777" w:rsidR="008B596D" w:rsidRPr="00040E7F" w:rsidRDefault="008B596D" w:rsidP="002C0D97">
            <w:pPr>
              <w:ind w:left="162" w:right="-126"/>
              <w:rPr>
                <w:rFonts w:ascii="Arial" w:hAnsi="Arial" w:cs="Arial"/>
                <w:sz w:val="20"/>
                <w:szCs w:val="20"/>
              </w:rPr>
            </w:pPr>
            <w:r w:rsidRPr="00040E7F">
              <w:rPr>
                <w:rFonts w:ascii="Arial" w:hAnsi="Arial" w:cs="Arial"/>
                <w:sz w:val="20"/>
                <w:szCs w:val="20"/>
              </w:rPr>
              <w:t>Financial assumptions</w:t>
            </w:r>
          </w:p>
        </w:tc>
        <w:tc>
          <w:tcPr>
            <w:tcW w:w="1710" w:type="dxa"/>
            <w:vAlign w:val="bottom"/>
          </w:tcPr>
          <w:p w14:paraId="43D7D727" w14:textId="77777777" w:rsidR="008B596D" w:rsidRPr="00040E7F" w:rsidRDefault="008B596D" w:rsidP="002C0D97">
            <w:pPr>
              <w:ind w:right="-72"/>
              <w:jc w:val="right"/>
              <w:rPr>
                <w:rFonts w:ascii="Arial" w:hAnsi="Arial" w:cs="Arial"/>
                <w:sz w:val="20"/>
                <w:szCs w:val="20"/>
                <w:lang w:val="en-GB"/>
              </w:rPr>
            </w:pPr>
          </w:p>
        </w:tc>
        <w:tc>
          <w:tcPr>
            <w:tcW w:w="1710" w:type="dxa"/>
            <w:vAlign w:val="bottom"/>
          </w:tcPr>
          <w:p w14:paraId="4A65B99A" w14:textId="77777777" w:rsidR="008B596D" w:rsidRPr="00040E7F" w:rsidRDefault="008B596D" w:rsidP="002C0D97">
            <w:pPr>
              <w:ind w:right="-72"/>
              <w:jc w:val="right"/>
              <w:rPr>
                <w:rFonts w:ascii="Arial" w:hAnsi="Arial" w:cs="Arial"/>
                <w:sz w:val="20"/>
                <w:szCs w:val="20"/>
                <w:lang w:val="en-GB"/>
              </w:rPr>
            </w:pPr>
          </w:p>
        </w:tc>
      </w:tr>
      <w:tr w:rsidR="00E75234" w:rsidRPr="00040E7F" w14:paraId="1A0E8717" w14:textId="77777777" w:rsidTr="00AB1E27">
        <w:trPr>
          <w:trHeight w:val="20"/>
        </w:trPr>
        <w:tc>
          <w:tcPr>
            <w:tcW w:w="5760" w:type="dxa"/>
            <w:vAlign w:val="bottom"/>
          </w:tcPr>
          <w:p w14:paraId="555DDBC3" w14:textId="77777777" w:rsidR="00E75234" w:rsidRPr="00040E7F" w:rsidRDefault="00E75234" w:rsidP="002C0D97">
            <w:pPr>
              <w:ind w:left="162" w:right="-126"/>
              <w:rPr>
                <w:rFonts w:ascii="Arial" w:hAnsi="Arial" w:cs="Arial"/>
                <w:sz w:val="20"/>
                <w:szCs w:val="20"/>
              </w:rPr>
            </w:pPr>
            <w:r w:rsidRPr="00040E7F">
              <w:rPr>
                <w:rFonts w:ascii="Arial" w:hAnsi="Arial" w:cs="Arial"/>
                <w:sz w:val="20"/>
                <w:szCs w:val="20"/>
              </w:rPr>
              <w:t xml:space="preserve">   Discount rate</w:t>
            </w:r>
          </w:p>
        </w:tc>
        <w:tc>
          <w:tcPr>
            <w:tcW w:w="1710" w:type="dxa"/>
            <w:vAlign w:val="bottom"/>
          </w:tcPr>
          <w:p w14:paraId="0CC4A820" w14:textId="478DA500" w:rsidR="00E75234" w:rsidRPr="00040E7F" w:rsidRDefault="00040E7F" w:rsidP="002C0D97">
            <w:pPr>
              <w:ind w:right="-72"/>
              <w:jc w:val="right"/>
              <w:rPr>
                <w:rFonts w:ascii="Arial" w:hAnsi="Arial" w:cs="Arial"/>
                <w:sz w:val="20"/>
                <w:szCs w:val="20"/>
              </w:rPr>
            </w:pPr>
            <w:r w:rsidRPr="00040E7F">
              <w:rPr>
                <w:rFonts w:ascii="Arial" w:hAnsi="Arial" w:cs="Arial"/>
                <w:sz w:val="20"/>
                <w:szCs w:val="20"/>
              </w:rPr>
              <w:t>1.98</w:t>
            </w:r>
            <w:r w:rsidR="00FA4E5C" w:rsidRPr="00040E7F">
              <w:rPr>
                <w:rFonts w:ascii="Arial" w:hAnsi="Arial" w:cs="Arial"/>
                <w:sz w:val="20"/>
                <w:szCs w:val="20"/>
              </w:rPr>
              <w:t>%</w:t>
            </w:r>
          </w:p>
        </w:tc>
        <w:tc>
          <w:tcPr>
            <w:tcW w:w="1710" w:type="dxa"/>
            <w:vAlign w:val="bottom"/>
          </w:tcPr>
          <w:p w14:paraId="6F7296C2" w14:textId="335AC905" w:rsidR="00E75234" w:rsidRPr="00040E7F" w:rsidRDefault="00E75234" w:rsidP="002C0D97">
            <w:pPr>
              <w:ind w:right="-72"/>
              <w:jc w:val="right"/>
              <w:rPr>
                <w:rFonts w:ascii="Arial" w:hAnsi="Arial" w:cs="Arial"/>
                <w:sz w:val="20"/>
                <w:szCs w:val="20"/>
              </w:rPr>
            </w:pPr>
            <w:r w:rsidRPr="00040E7F">
              <w:rPr>
                <w:rFonts w:ascii="Arial" w:hAnsi="Arial" w:cs="Arial"/>
                <w:sz w:val="20"/>
                <w:szCs w:val="20"/>
              </w:rPr>
              <w:t>3</w:t>
            </w:r>
            <w:r w:rsidRPr="00040E7F">
              <w:rPr>
                <w:rFonts w:ascii="Arial" w:hAnsi="Arial" w:cs="Arial"/>
                <w:sz w:val="20"/>
                <w:szCs w:val="20"/>
                <w:cs/>
              </w:rPr>
              <w:t>.</w:t>
            </w:r>
            <w:r w:rsidRPr="00040E7F">
              <w:rPr>
                <w:rFonts w:ascii="Arial" w:hAnsi="Arial" w:cs="Arial"/>
                <w:sz w:val="20"/>
                <w:szCs w:val="20"/>
              </w:rPr>
              <w:t>19</w:t>
            </w:r>
            <w:r w:rsidR="00D01DD0" w:rsidRPr="00040E7F">
              <w:rPr>
                <w:rFonts w:ascii="Arial" w:hAnsi="Arial" w:cs="Arial"/>
                <w:sz w:val="20"/>
                <w:szCs w:val="20"/>
              </w:rPr>
              <w:t>%</w:t>
            </w:r>
          </w:p>
        </w:tc>
      </w:tr>
      <w:tr w:rsidR="00E75234" w:rsidRPr="00040E7F" w14:paraId="320F0FBA" w14:textId="77777777" w:rsidTr="00AB1E27">
        <w:trPr>
          <w:trHeight w:val="20"/>
        </w:trPr>
        <w:tc>
          <w:tcPr>
            <w:tcW w:w="5760" w:type="dxa"/>
            <w:vAlign w:val="bottom"/>
          </w:tcPr>
          <w:p w14:paraId="3A614583" w14:textId="77777777" w:rsidR="00E75234" w:rsidRPr="00040E7F" w:rsidRDefault="00E75234" w:rsidP="002C0D97">
            <w:pPr>
              <w:ind w:left="162" w:right="-265"/>
              <w:rPr>
                <w:rFonts w:ascii="Arial" w:hAnsi="Arial" w:cs="Arial"/>
                <w:sz w:val="20"/>
                <w:szCs w:val="20"/>
              </w:rPr>
            </w:pPr>
            <w:r w:rsidRPr="00040E7F">
              <w:rPr>
                <w:rFonts w:ascii="Arial" w:hAnsi="Arial" w:cs="Arial"/>
                <w:sz w:val="20"/>
                <w:szCs w:val="20"/>
              </w:rPr>
              <w:t xml:space="preserve">   Expected rate of salary increase </w:t>
            </w:r>
          </w:p>
        </w:tc>
        <w:tc>
          <w:tcPr>
            <w:tcW w:w="1710" w:type="dxa"/>
            <w:vAlign w:val="bottom"/>
          </w:tcPr>
          <w:p w14:paraId="40B4895B" w14:textId="3420BFC0" w:rsidR="00E75234" w:rsidRPr="00040E7F" w:rsidRDefault="00E75234" w:rsidP="002C0D97">
            <w:pPr>
              <w:ind w:right="-72"/>
              <w:jc w:val="right"/>
              <w:rPr>
                <w:rFonts w:ascii="Arial" w:hAnsi="Arial" w:cs="Arial"/>
                <w:sz w:val="20"/>
                <w:szCs w:val="20"/>
              </w:rPr>
            </w:pPr>
            <w:r w:rsidRPr="00040E7F">
              <w:rPr>
                <w:rFonts w:ascii="Arial" w:hAnsi="Arial" w:cs="Arial"/>
                <w:sz w:val="20"/>
                <w:szCs w:val="20"/>
              </w:rPr>
              <w:t>5</w:t>
            </w:r>
            <w:r w:rsidRPr="00040E7F">
              <w:rPr>
                <w:rFonts w:ascii="Arial" w:hAnsi="Arial" w:cs="Arial"/>
                <w:sz w:val="20"/>
                <w:szCs w:val="20"/>
                <w:cs/>
              </w:rPr>
              <w:t>.</w:t>
            </w:r>
            <w:r w:rsidR="00040E7F" w:rsidRPr="00040E7F">
              <w:rPr>
                <w:rFonts w:ascii="Arial" w:hAnsi="Arial" w:cs="Arial"/>
                <w:sz w:val="20"/>
                <w:szCs w:val="20"/>
              </w:rPr>
              <w:t>0</w:t>
            </w:r>
            <w:r w:rsidRPr="00040E7F">
              <w:rPr>
                <w:rFonts w:ascii="Arial" w:hAnsi="Arial" w:cs="Arial"/>
                <w:sz w:val="20"/>
                <w:szCs w:val="20"/>
              </w:rPr>
              <w:t>0</w:t>
            </w:r>
            <w:r w:rsidR="00FA4E5C" w:rsidRPr="00040E7F">
              <w:rPr>
                <w:rFonts w:ascii="Arial" w:hAnsi="Arial" w:cs="Arial"/>
                <w:sz w:val="20"/>
                <w:szCs w:val="20"/>
              </w:rPr>
              <w:t>%</w:t>
            </w:r>
          </w:p>
        </w:tc>
        <w:tc>
          <w:tcPr>
            <w:tcW w:w="1710" w:type="dxa"/>
            <w:vAlign w:val="bottom"/>
          </w:tcPr>
          <w:p w14:paraId="69064EEF" w14:textId="4498D7C5" w:rsidR="00E75234" w:rsidRPr="00040E7F" w:rsidRDefault="00E75234" w:rsidP="002C0D97">
            <w:pPr>
              <w:ind w:right="-72"/>
              <w:jc w:val="right"/>
              <w:rPr>
                <w:rFonts w:ascii="Arial" w:hAnsi="Arial" w:cs="Arial"/>
                <w:sz w:val="20"/>
                <w:szCs w:val="20"/>
              </w:rPr>
            </w:pPr>
            <w:r w:rsidRPr="00040E7F">
              <w:rPr>
                <w:rFonts w:ascii="Arial" w:hAnsi="Arial" w:cs="Arial"/>
                <w:sz w:val="20"/>
                <w:szCs w:val="20"/>
              </w:rPr>
              <w:t>5</w:t>
            </w:r>
            <w:r w:rsidRPr="00040E7F">
              <w:rPr>
                <w:rFonts w:ascii="Arial" w:hAnsi="Arial" w:cs="Arial"/>
                <w:sz w:val="20"/>
                <w:szCs w:val="20"/>
                <w:cs/>
              </w:rPr>
              <w:t>.</w:t>
            </w:r>
            <w:r w:rsidRPr="00040E7F">
              <w:rPr>
                <w:rFonts w:ascii="Arial" w:hAnsi="Arial" w:cs="Arial"/>
                <w:sz w:val="20"/>
                <w:szCs w:val="20"/>
              </w:rPr>
              <w:t>50</w:t>
            </w:r>
            <w:r w:rsidR="00D01DD0" w:rsidRPr="00040E7F">
              <w:rPr>
                <w:rFonts w:ascii="Arial" w:hAnsi="Arial" w:cs="Arial"/>
                <w:sz w:val="20"/>
                <w:szCs w:val="20"/>
              </w:rPr>
              <w:t>%</w:t>
            </w:r>
          </w:p>
        </w:tc>
      </w:tr>
      <w:tr w:rsidR="00E75234" w:rsidRPr="00040E7F" w14:paraId="166158A8" w14:textId="77777777" w:rsidTr="00AB1E27">
        <w:trPr>
          <w:trHeight w:val="20"/>
        </w:trPr>
        <w:tc>
          <w:tcPr>
            <w:tcW w:w="5760" w:type="dxa"/>
            <w:vAlign w:val="bottom"/>
          </w:tcPr>
          <w:p w14:paraId="06DB1170" w14:textId="77777777" w:rsidR="00E75234" w:rsidRPr="00040E7F" w:rsidRDefault="00E75234" w:rsidP="002C0D97">
            <w:pPr>
              <w:ind w:left="162"/>
              <w:rPr>
                <w:rFonts w:ascii="Arial" w:hAnsi="Arial" w:cs="Arial"/>
                <w:sz w:val="20"/>
                <w:szCs w:val="20"/>
              </w:rPr>
            </w:pPr>
            <w:r w:rsidRPr="00040E7F">
              <w:rPr>
                <w:rFonts w:ascii="Arial" w:hAnsi="Arial" w:cs="Arial"/>
                <w:sz w:val="20"/>
                <w:szCs w:val="20"/>
              </w:rPr>
              <w:t xml:space="preserve">   Turnover rate</w:t>
            </w:r>
          </w:p>
        </w:tc>
        <w:tc>
          <w:tcPr>
            <w:tcW w:w="1710" w:type="dxa"/>
            <w:vAlign w:val="bottom"/>
          </w:tcPr>
          <w:p w14:paraId="1D38B860" w14:textId="749AE7BE" w:rsidR="00E75234" w:rsidRPr="00040E7F" w:rsidRDefault="00E75234" w:rsidP="002C0D97">
            <w:pPr>
              <w:ind w:right="-72"/>
              <w:jc w:val="right"/>
              <w:rPr>
                <w:rFonts w:ascii="Arial" w:hAnsi="Arial" w:cs="Arial"/>
                <w:sz w:val="20"/>
                <w:szCs w:val="20"/>
              </w:rPr>
            </w:pPr>
            <w:r w:rsidRPr="00040E7F">
              <w:rPr>
                <w:rFonts w:ascii="Arial" w:hAnsi="Arial" w:cs="Arial"/>
                <w:sz w:val="20"/>
                <w:szCs w:val="20"/>
              </w:rPr>
              <w:t>4</w:t>
            </w:r>
            <w:r w:rsidRPr="00040E7F">
              <w:rPr>
                <w:rFonts w:ascii="Arial" w:hAnsi="Arial" w:cs="Arial"/>
                <w:sz w:val="20"/>
                <w:szCs w:val="20"/>
                <w:cs/>
              </w:rPr>
              <w:t>.</w:t>
            </w:r>
            <w:r w:rsidRPr="00040E7F">
              <w:rPr>
                <w:rFonts w:ascii="Arial" w:hAnsi="Arial" w:cs="Arial"/>
                <w:sz w:val="20"/>
                <w:szCs w:val="20"/>
              </w:rPr>
              <w:t>00</w:t>
            </w:r>
            <w:r w:rsidR="00FA4E5C" w:rsidRPr="00040E7F">
              <w:rPr>
                <w:rFonts w:ascii="Arial" w:hAnsi="Arial" w:cs="Arial"/>
                <w:sz w:val="20"/>
                <w:szCs w:val="20"/>
              </w:rPr>
              <w:t>%</w:t>
            </w:r>
            <w:r w:rsidRPr="00040E7F">
              <w:rPr>
                <w:rFonts w:ascii="Arial" w:hAnsi="Arial" w:cs="Arial"/>
                <w:sz w:val="20"/>
                <w:szCs w:val="20"/>
                <w:cs/>
              </w:rPr>
              <w:t xml:space="preserve"> - </w:t>
            </w:r>
            <w:r w:rsidRPr="00040E7F">
              <w:rPr>
                <w:rFonts w:ascii="Arial" w:hAnsi="Arial" w:cs="Arial"/>
                <w:sz w:val="20"/>
                <w:szCs w:val="20"/>
              </w:rPr>
              <w:t>15</w:t>
            </w:r>
            <w:r w:rsidRPr="00040E7F">
              <w:rPr>
                <w:rFonts w:ascii="Arial" w:hAnsi="Arial" w:cs="Arial"/>
                <w:sz w:val="20"/>
                <w:szCs w:val="20"/>
                <w:cs/>
              </w:rPr>
              <w:t>.</w:t>
            </w:r>
            <w:r w:rsidRPr="00040E7F">
              <w:rPr>
                <w:rFonts w:ascii="Arial" w:hAnsi="Arial" w:cs="Arial"/>
                <w:sz w:val="20"/>
                <w:szCs w:val="20"/>
              </w:rPr>
              <w:t>00</w:t>
            </w:r>
            <w:r w:rsidR="00FA4E5C" w:rsidRPr="00040E7F">
              <w:rPr>
                <w:rFonts w:ascii="Arial" w:hAnsi="Arial" w:cs="Arial"/>
                <w:sz w:val="20"/>
                <w:szCs w:val="20"/>
              </w:rPr>
              <w:t>%</w:t>
            </w:r>
          </w:p>
        </w:tc>
        <w:tc>
          <w:tcPr>
            <w:tcW w:w="1710" w:type="dxa"/>
            <w:vAlign w:val="bottom"/>
          </w:tcPr>
          <w:p w14:paraId="240607AE" w14:textId="60C0E928" w:rsidR="00E75234" w:rsidRPr="00040E7F" w:rsidRDefault="00E75234" w:rsidP="002C0D97">
            <w:pPr>
              <w:ind w:right="-72"/>
              <w:jc w:val="right"/>
              <w:rPr>
                <w:rFonts w:ascii="Arial" w:hAnsi="Arial" w:cs="Arial"/>
                <w:sz w:val="20"/>
                <w:szCs w:val="20"/>
              </w:rPr>
            </w:pPr>
            <w:r w:rsidRPr="00040E7F">
              <w:rPr>
                <w:rFonts w:ascii="Arial" w:hAnsi="Arial" w:cs="Arial"/>
                <w:sz w:val="20"/>
                <w:szCs w:val="20"/>
              </w:rPr>
              <w:t>4</w:t>
            </w:r>
            <w:r w:rsidRPr="00040E7F">
              <w:rPr>
                <w:rFonts w:ascii="Arial" w:hAnsi="Arial" w:cs="Arial"/>
                <w:sz w:val="20"/>
                <w:szCs w:val="20"/>
                <w:cs/>
              </w:rPr>
              <w:t>.</w:t>
            </w:r>
            <w:r w:rsidRPr="00040E7F">
              <w:rPr>
                <w:rFonts w:ascii="Arial" w:hAnsi="Arial" w:cs="Arial"/>
                <w:sz w:val="20"/>
                <w:szCs w:val="20"/>
              </w:rPr>
              <w:t>00</w:t>
            </w:r>
            <w:r w:rsidRPr="00040E7F">
              <w:rPr>
                <w:rFonts w:ascii="Arial" w:hAnsi="Arial" w:cs="Arial"/>
                <w:sz w:val="20"/>
                <w:szCs w:val="20"/>
                <w:cs/>
              </w:rPr>
              <w:t xml:space="preserve">% - </w:t>
            </w:r>
            <w:r w:rsidRPr="00040E7F">
              <w:rPr>
                <w:rFonts w:ascii="Arial" w:hAnsi="Arial" w:cs="Arial"/>
                <w:sz w:val="20"/>
                <w:szCs w:val="20"/>
              </w:rPr>
              <w:t>15</w:t>
            </w:r>
            <w:r w:rsidRPr="00040E7F">
              <w:rPr>
                <w:rFonts w:ascii="Arial" w:hAnsi="Arial" w:cs="Arial"/>
                <w:sz w:val="20"/>
                <w:szCs w:val="20"/>
                <w:cs/>
              </w:rPr>
              <w:t>.</w:t>
            </w:r>
            <w:r w:rsidRPr="00040E7F">
              <w:rPr>
                <w:rFonts w:ascii="Arial" w:hAnsi="Arial" w:cs="Arial"/>
                <w:sz w:val="20"/>
                <w:szCs w:val="20"/>
              </w:rPr>
              <w:t>00</w:t>
            </w:r>
            <w:r w:rsidR="00D01DD0" w:rsidRPr="00040E7F">
              <w:rPr>
                <w:rFonts w:ascii="Arial" w:hAnsi="Arial" w:cs="Arial"/>
                <w:sz w:val="20"/>
                <w:szCs w:val="20"/>
              </w:rPr>
              <w:t>%</w:t>
            </w:r>
          </w:p>
        </w:tc>
      </w:tr>
      <w:tr w:rsidR="00E75234" w:rsidRPr="00040E7F" w14:paraId="04140CB5" w14:textId="77777777" w:rsidTr="00AB1E27">
        <w:trPr>
          <w:trHeight w:val="20"/>
        </w:trPr>
        <w:tc>
          <w:tcPr>
            <w:tcW w:w="5760" w:type="dxa"/>
            <w:vAlign w:val="bottom"/>
          </w:tcPr>
          <w:p w14:paraId="2F92F295" w14:textId="77777777" w:rsidR="00E75234" w:rsidRPr="00040E7F" w:rsidRDefault="00E75234" w:rsidP="002C0D97">
            <w:pPr>
              <w:ind w:left="162"/>
              <w:rPr>
                <w:rFonts w:ascii="Arial" w:hAnsi="Arial" w:cs="Arial"/>
                <w:sz w:val="20"/>
                <w:szCs w:val="20"/>
              </w:rPr>
            </w:pPr>
            <w:r w:rsidRPr="00040E7F">
              <w:rPr>
                <w:rFonts w:ascii="Arial" w:hAnsi="Arial" w:cs="Arial"/>
                <w:sz w:val="20"/>
                <w:szCs w:val="20"/>
              </w:rPr>
              <w:t xml:space="preserve">   Retirement age</w:t>
            </w:r>
          </w:p>
        </w:tc>
        <w:tc>
          <w:tcPr>
            <w:tcW w:w="1710" w:type="dxa"/>
            <w:vAlign w:val="bottom"/>
          </w:tcPr>
          <w:p w14:paraId="337117E5" w14:textId="6B2B0154" w:rsidR="00E75234" w:rsidRPr="00040E7F" w:rsidRDefault="00E75234" w:rsidP="002C0D97">
            <w:pPr>
              <w:ind w:right="-72"/>
              <w:jc w:val="right"/>
              <w:rPr>
                <w:rFonts w:ascii="Arial" w:hAnsi="Arial" w:cs="Arial"/>
                <w:sz w:val="20"/>
                <w:szCs w:val="20"/>
                <w:cs/>
              </w:rPr>
            </w:pPr>
            <w:r w:rsidRPr="00040E7F">
              <w:rPr>
                <w:rFonts w:ascii="Arial" w:hAnsi="Arial" w:cs="Arial"/>
                <w:sz w:val="20"/>
                <w:szCs w:val="20"/>
              </w:rPr>
              <w:t xml:space="preserve">60 years    </w:t>
            </w:r>
          </w:p>
        </w:tc>
        <w:tc>
          <w:tcPr>
            <w:tcW w:w="1710" w:type="dxa"/>
            <w:vAlign w:val="bottom"/>
          </w:tcPr>
          <w:p w14:paraId="14AE76E6" w14:textId="77777777" w:rsidR="00E75234" w:rsidRPr="00040E7F" w:rsidRDefault="00E75234" w:rsidP="002C0D97">
            <w:pPr>
              <w:ind w:right="-72"/>
              <w:jc w:val="right"/>
              <w:rPr>
                <w:rFonts w:ascii="Arial" w:hAnsi="Arial" w:cs="Arial"/>
                <w:sz w:val="20"/>
                <w:szCs w:val="20"/>
                <w:cs/>
              </w:rPr>
            </w:pPr>
            <w:r w:rsidRPr="00040E7F">
              <w:rPr>
                <w:rFonts w:ascii="Arial" w:hAnsi="Arial" w:cs="Arial"/>
                <w:sz w:val="20"/>
                <w:szCs w:val="20"/>
              </w:rPr>
              <w:t xml:space="preserve">60 years    </w:t>
            </w:r>
          </w:p>
        </w:tc>
      </w:tr>
    </w:tbl>
    <w:p w14:paraId="1038233F" w14:textId="77777777" w:rsidR="008B596D" w:rsidRPr="00040E7F" w:rsidRDefault="008B596D" w:rsidP="00B64B5B">
      <w:pPr>
        <w:ind w:left="540" w:right="-29"/>
        <w:rPr>
          <w:rFonts w:ascii="Arial" w:hAnsi="Arial" w:cs="Arial"/>
          <w:spacing w:val="-2"/>
          <w:sz w:val="20"/>
          <w:szCs w:val="20"/>
        </w:rPr>
      </w:pPr>
    </w:p>
    <w:p w14:paraId="54ACD0CC" w14:textId="107D9CC2" w:rsidR="008B596D" w:rsidRPr="00040E7F" w:rsidRDefault="008B596D" w:rsidP="00B64B5B">
      <w:pPr>
        <w:overflowPunct/>
        <w:autoSpaceDE/>
        <w:autoSpaceDN/>
        <w:adjustRightInd/>
        <w:ind w:left="540"/>
        <w:textAlignment w:val="auto"/>
        <w:rPr>
          <w:rFonts w:ascii="Arial" w:hAnsi="Arial" w:cs="Arial"/>
          <w:spacing w:val="-2"/>
          <w:sz w:val="20"/>
          <w:szCs w:val="20"/>
        </w:rPr>
      </w:pPr>
      <w:r w:rsidRPr="00040E7F">
        <w:rPr>
          <w:rFonts w:ascii="Arial" w:hAnsi="Arial" w:cs="Arial"/>
          <w:spacing w:val="-2"/>
          <w:sz w:val="20"/>
          <w:szCs w:val="20"/>
        </w:rPr>
        <w:t>Sensitivity analysis on key assumption changes are as follows</w:t>
      </w:r>
      <w:r w:rsidRPr="00040E7F">
        <w:rPr>
          <w:rFonts w:ascii="Arial" w:hAnsi="Arial" w:cs="Arial"/>
          <w:spacing w:val="-2"/>
          <w:sz w:val="20"/>
          <w:szCs w:val="20"/>
          <w:cs/>
        </w:rPr>
        <w:t>:</w:t>
      </w:r>
    </w:p>
    <w:p w14:paraId="04D302B2" w14:textId="77777777" w:rsidR="008B596D" w:rsidRPr="00040E7F" w:rsidRDefault="008B596D" w:rsidP="00B64B5B">
      <w:pPr>
        <w:ind w:left="540" w:right="-29"/>
        <w:rPr>
          <w:rFonts w:ascii="Arial" w:hAnsi="Arial" w:cs="Arial"/>
          <w:spacing w:val="-2"/>
          <w:sz w:val="20"/>
          <w:szCs w:val="20"/>
        </w:rPr>
      </w:pPr>
    </w:p>
    <w:tbl>
      <w:tblPr>
        <w:tblW w:w="9098" w:type="dxa"/>
        <w:tblInd w:w="360" w:type="dxa"/>
        <w:tblLayout w:type="fixed"/>
        <w:tblLook w:val="0000" w:firstRow="0" w:lastRow="0" w:firstColumn="0" w:lastColumn="0" w:noHBand="0" w:noVBand="0"/>
      </w:tblPr>
      <w:tblGrid>
        <w:gridCol w:w="5670"/>
        <w:gridCol w:w="1714"/>
        <w:gridCol w:w="1714"/>
      </w:tblGrid>
      <w:tr w:rsidR="008B596D" w:rsidRPr="00040E7F" w14:paraId="085E7C4C" w14:textId="77777777" w:rsidTr="00AB1E27">
        <w:trPr>
          <w:trHeight w:val="74"/>
        </w:trPr>
        <w:tc>
          <w:tcPr>
            <w:tcW w:w="5670" w:type="dxa"/>
            <w:vAlign w:val="bottom"/>
          </w:tcPr>
          <w:p w14:paraId="2E1B1F50" w14:textId="77777777" w:rsidR="008B596D" w:rsidRPr="00040E7F" w:rsidRDefault="008B596D" w:rsidP="002C0D97">
            <w:pPr>
              <w:pStyle w:val="a"/>
              <w:ind w:left="79" w:right="0"/>
              <w:rPr>
                <w:rFonts w:ascii="Arial" w:hAnsi="Arial" w:cs="Arial"/>
                <w:b/>
                <w:bCs/>
                <w:sz w:val="20"/>
                <w:szCs w:val="20"/>
                <w:cs/>
              </w:rPr>
            </w:pPr>
          </w:p>
        </w:tc>
        <w:tc>
          <w:tcPr>
            <w:tcW w:w="1714" w:type="dxa"/>
            <w:shd w:val="clear" w:color="auto" w:fill="auto"/>
            <w:vAlign w:val="bottom"/>
          </w:tcPr>
          <w:p w14:paraId="618CFFD3" w14:textId="77777777" w:rsidR="008B596D" w:rsidRPr="00040E7F" w:rsidRDefault="008B596D" w:rsidP="002C0D97">
            <w:pPr>
              <w:ind w:right="-72"/>
              <w:jc w:val="right"/>
              <w:rPr>
                <w:rFonts w:ascii="Arial" w:eastAsia="MS Mincho" w:hAnsi="Arial" w:cs="Arial"/>
                <w:b/>
                <w:bCs/>
                <w:sz w:val="20"/>
                <w:szCs w:val="20"/>
                <w:cs/>
                <w:lang w:val="en-GB"/>
              </w:rPr>
            </w:pPr>
            <w:r w:rsidRPr="00040E7F">
              <w:rPr>
                <w:rFonts w:ascii="Arial" w:eastAsia="MS Mincho" w:hAnsi="Arial" w:cs="Arial"/>
                <w:b/>
                <w:bCs/>
                <w:sz w:val="20"/>
                <w:szCs w:val="20"/>
                <w:lang w:val="en-GB"/>
              </w:rPr>
              <w:t>2019</w:t>
            </w:r>
          </w:p>
        </w:tc>
        <w:tc>
          <w:tcPr>
            <w:tcW w:w="1714" w:type="dxa"/>
            <w:shd w:val="clear" w:color="auto" w:fill="auto"/>
            <w:vAlign w:val="bottom"/>
          </w:tcPr>
          <w:p w14:paraId="793F3198" w14:textId="77777777" w:rsidR="008B596D" w:rsidRPr="00040E7F" w:rsidRDefault="008B596D" w:rsidP="002C0D97">
            <w:pPr>
              <w:ind w:right="-72"/>
              <w:jc w:val="right"/>
              <w:rPr>
                <w:rFonts w:ascii="Arial" w:eastAsia="MS Mincho" w:hAnsi="Arial" w:cs="Arial"/>
                <w:b/>
                <w:bCs/>
                <w:sz w:val="20"/>
                <w:szCs w:val="20"/>
                <w:cs/>
                <w:lang w:val="en-GB"/>
              </w:rPr>
            </w:pPr>
            <w:r w:rsidRPr="00040E7F">
              <w:rPr>
                <w:rFonts w:ascii="Arial" w:eastAsia="MS Mincho" w:hAnsi="Arial" w:cs="Arial"/>
                <w:b/>
                <w:bCs/>
                <w:sz w:val="20"/>
                <w:szCs w:val="20"/>
                <w:lang w:val="en-GB"/>
              </w:rPr>
              <w:t>2018</w:t>
            </w:r>
          </w:p>
        </w:tc>
      </w:tr>
      <w:tr w:rsidR="008B596D" w:rsidRPr="00040E7F" w14:paraId="13C05A42" w14:textId="77777777" w:rsidTr="00AB1E27">
        <w:trPr>
          <w:trHeight w:val="74"/>
        </w:trPr>
        <w:tc>
          <w:tcPr>
            <w:tcW w:w="5670" w:type="dxa"/>
            <w:vAlign w:val="bottom"/>
          </w:tcPr>
          <w:p w14:paraId="2BD32EA0" w14:textId="77777777" w:rsidR="008B596D" w:rsidRPr="00040E7F" w:rsidRDefault="008B596D" w:rsidP="002C0D97">
            <w:pPr>
              <w:pStyle w:val="a"/>
              <w:ind w:left="79" w:right="0"/>
              <w:rPr>
                <w:rFonts w:ascii="Arial" w:hAnsi="Arial" w:cs="Arial"/>
                <w:b/>
                <w:bCs/>
                <w:sz w:val="20"/>
                <w:szCs w:val="20"/>
                <w:cs/>
              </w:rPr>
            </w:pPr>
          </w:p>
        </w:tc>
        <w:tc>
          <w:tcPr>
            <w:tcW w:w="1714" w:type="dxa"/>
            <w:vAlign w:val="bottom"/>
          </w:tcPr>
          <w:p w14:paraId="5FB080BF" w14:textId="77777777" w:rsidR="008B596D" w:rsidRPr="00040E7F" w:rsidRDefault="008B596D" w:rsidP="002C0D97">
            <w:pPr>
              <w:pBdr>
                <w:bottom w:val="single" w:sz="4" w:space="1" w:color="auto"/>
              </w:pBdr>
              <w:ind w:right="-45"/>
              <w:jc w:val="right"/>
              <w:rPr>
                <w:rFonts w:ascii="Arial" w:hAnsi="Arial" w:cs="Arial"/>
                <w:b/>
                <w:bCs/>
                <w:sz w:val="20"/>
                <w:szCs w:val="20"/>
                <w:lang w:val="en-GB"/>
              </w:rPr>
            </w:pPr>
            <w:r w:rsidRPr="00040E7F">
              <w:rPr>
                <w:rFonts w:ascii="Arial" w:hAnsi="Arial" w:cs="Arial"/>
                <w:b/>
                <w:bCs/>
                <w:sz w:val="20"/>
                <w:szCs w:val="20"/>
                <w:lang w:val="en-GB"/>
              </w:rPr>
              <w:t>Percentage</w:t>
            </w:r>
          </w:p>
        </w:tc>
        <w:tc>
          <w:tcPr>
            <w:tcW w:w="1714" w:type="dxa"/>
            <w:vAlign w:val="bottom"/>
          </w:tcPr>
          <w:p w14:paraId="11480A50" w14:textId="77777777" w:rsidR="008B596D" w:rsidRPr="00040E7F" w:rsidRDefault="008B596D" w:rsidP="002C0D97">
            <w:pPr>
              <w:pBdr>
                <w:bottom w:val="single" w:sz="4" w:space="1" w:color="auto"/>
              </w:pBdr>
              <w:ind w:right="-45"/>
              <w:jc w:val="right"/>
              <w:rPr>
                <w:rFonts w:ascii="Arial" w:hAnsi="Arial" w:cs="Arial"/>
                <w:b/>
                <w:bCs/>
                <w:sz w:val="20"/>
                <w:szCs w:val="20"/>
                <w:lang w:val="en-GB"/>
              </w:rPr>
            </w:pPr>
            <w:r w:rsidRPr="00040E7F">
              <w:rPr>
                <w:rFonts w:ascii="Arial" w:hAnsi="Arial" w:cs="Arial"/>
                <w:b/>
                <w:bCs/>
                <w:sz w:val="20"/>
                <w:szCs w:val="20"/>
                <w:lang w:val="en-GB"/>
              </w:rPr>
              <w:t>Percentage</w:t>
            </w:r>
          </w:p>
        </w:tc>
      </w:tr>
      <w:tr w:rsidR="008B596D" w:rsidRPr="00040E7F" w14:paraId="5283DE71" w14:textId="77777777" w:rsidTr="00AB1E27">
        <w:trPr>
          <w:trHeight w:val="74"/>
        </w:trPr>
        <w:tc>
          <w:tcPr>
            <w:tcW w:w="5670" w:type="dxa"/>
            <w:vAlign w:val="bottom"/>
          </w:tcPr>
          <w:p w14:paraId="55535C7C" w14:textId="77777777" w:rsidR="008B596D" w:rsidRPr="00040E7F" w:rsidRDefault="008B596D" w:rsidP="002C0D97">
            <w:pPr>
              <w:pStyle w:val="a"/>
              <w:ind w:left="79" w:right="0"/>
              <w:rPr>
                <w:rFonts w:ascii="Arial" w:hAnsi="Arial" w:cs="Arial"/>
                <w:b/>
                <w:bCs/>
                <w:sz w:val="12"/>
                <w:szCs w:val="12"/>
                <w:cs/>
              </w:rPr>
            </w:pPr>
          </w:p>
        </w:tc>
        <w:tc>
          <w:tcPr>
            <w:tcW w:w="1714" w:type="dxa"/>
            <w:vAlign w:val="bottom"/>
          </w:tcPr>
          <w:p w14:paraId="7A0FD7F6" w14:textId="77777777" w:rsidR="008B596D" w:rsidRPr="00040E7F" w:rsidRDefault="008B596D" w:rsidP="002C0D97">
            <w:pPr>
              <w:pStyle w:val="a"/>
              <w:ind w:right="-72"/>
              <w:jc w:val="right"/>
              <w:rPr>
                <w:rFonts w:ascii="Arial" w:hAnsi="Arial" w:cs="Arial"/>
                <w:sz w:val="12"/>
                <w:szCs w:val="12"/>
              </w:rPr>
            </w:pPr>
          </w:p>
        </w:tc>
        <w:tc>
          <w:tcPr>
            <w:tcW w:w="1714" w:type="dxa"/>
            <w:vAlign w:val="bottom"/>
          </w:tcPr>
          <w:p w14:paraId="4CDCED2E" w14:textId="77777777" w:rsidR="008B596D" w:rsidRPr="00040E7F" w:rsidRDefault="008B596D" w:rsidP="002C0D97">
            <w:pPr>
              <w:pStyle w:val="a"/>
              <w:ind w:right="-72"/>
              <w:jc w:val="right"/>
              <w:rPr>
                <w:rFonts w:ascii="Arial" w:hAnsi="Arial" w:cs="Arial"/>
                <w:sz w:val="12"/>
                <w:szCs w:val="12"/>
              </w:rPr>
            </w:pPr>
          </w:p>
        </w:tc>
      </w:tr>
      <w:tr w:rsidR="00E75234" w:rsidRPr="00040E7F" w14:paraId="5B9E69C2" w14:textId="77777777" w:rsidTr="00AB1E27">
        <w:trPr>
          <w:trHeight w:val="74"/>
        </w:trPr>
        <w:tc>
          <w:tcPr>
            <w:tcW w:w="5670" w:type="dxa"/>
            <w:vAlign w:val="bottom"/>
          </w:tcPr>
          <w:p w14:paraId="27F98200" w14:textId="77777777" w:rsidR="00E75234" w:rsidRPr="00040E7F" w:rsidRDefault="00E75234" w:rsidP="002C0D97">
            <w:pPr>
              <w:ind w:left="99" w:right="-126"/>
              <w:rPr>
                <w:rFonts w:ascii="Arial" w:hAnsi="Arial" w:cs="Arial"/>
                <w:sz w:val="20"/>
                <w:szCs w:val="20"/>
              </w:rPr>
            </w:pPr>
            <w:r w:rsidRPr="00040E7F">
              <w:rPr>
                <w:rFonts w:ascii="Arial" w:hAnsi="Arial" w:cs="Arial"/>
                <w:sz w:val="20"/>
                <w:szCs w:val="20"/>
              </w:rPr>
              <w:t xml:space="preserve">Discount rate </w:t>
            </w:r>
            <w:r w:rsidRPr="00040E7F">
              <w:rPr>
                <w:rFonts w:ascii="Arial" w:hAnsi="Arial" w:cs="Arial"/>
                <w:sz w:val="20"/>
                <w:szCs w:val="20"/>
                <w:cs/>
              </w:rPr>
              <w:t>-</w:t>
            </w:r>
            <w:r w:rsidRPr="00040E7F">
              <w:rPr>
                <w:rFonts w:ascii="Arial" w:hAnsi="Arial" w:cs="Arial"/>
                <w:sz w:val="20"/>
                <w:szCs w:val="20"/>
              </w:rPr>
              <w:t>1</w:t>
            </w:r>
            <w:r w:rsidRPr="00040E7F">
              <w:rPr>
                <w:rFonts w:ascii="Arial" w:hAnsi="Arial" w:cs="Arial"/>
                <w:sz w:val="20"/>
                <w:szCs w:val="20"/>
                <w:cs/>
              </w:rPr>
              <w:t>.</w:t>
            </w:r>
            <w:r w:rsidRPr="00040E7F">
              <w:rPr>
                <w:rFonts w:ascii="Arial" w:hAnsi="Arial" w:cs="Arial"/>
                <w:sz w:val="20"/>
                <w:szCs w:val="20"/>
              </w:rPr>
              <w:t>0</w:t>
            </w:r>
            <w:r w:rsidRPr="00040E7F">
              <w:rPr>
                <w:rFonts w:ascii="Arial" w:hAnsi="Arial" w:cs="Arial"/>
                <w:sz w:val="20"/>
                <w:szCs w:val="20"/>
                <w:cs/>
              </w:rPr>
              <w:t>%</w:t>
            </w:r>
          </w:p>
        </w:tc>
        <w:tc>
          <w:tcPr>
            <w:tcW w:w="1714" w:type="dxa"/>
            <w:vAlign w:val="bottom"/>
          </w:tcPr>
          <w:p w14:paraId="29FCF186" w14:textId="458DCA17" w:rsidR="00E75234" w:rsidRPr="00040E7F" w:rsidRDefault="00040E7F" w:rsidP="002C0D97">
            <w:pPr>
              <w:pStyle w:val="a"/>
              <w:ind w:right="-72"/>
              <w:jc w:val="right"/>
              <w:rPr>
                <w:rFonts w:ascii="Arial" w:hAnsi="Arial" w:cs="Arial"/>
                <w:sz w:val="20"/>
                <w:szCs w:val="20"/>
                <w:lang w:val="en-GB"/>
              </w:rPr>
            </w:pPr>
            <w:r w:rsidRPr="00040E7F">
              <w:rPr>
                <w:rFonts w:ascii="Arial" w:hAnsi="Arial" w:cs="Arial"/>
                <w:sz w:val="20"/>
                <w:szCs w:val="20"/>
              </w:rPr>
              <w:t>18.48</w:t>
            </w:r>
          </w:p>
        </w:tc>
        <w:tc>
          <w:tcPr>
            <w:tcW w:w="1714" w:type="dxa"/>
            <w:vAlign w:val="bottom"/>
          </w:tcPr>
          <w:p w14:paraId="67CA6C02" w14:textId="77777777" w:rsidR="00E75234" w:rsidRPr="00040E7F" w:rsidRDefault="00E75234" w:rsidP="002C0D97">
            <w:pPr>
              <w:pStyle w:val="a"/>
              <w:ind w:right="-72"/>
              <w:jc w:val="right"/>
              <w:rPr>
                <w:rFonts w:ascii="Arial" w:hAnsi="Arial" w:cs="Arial"/>
                <w:sz w:val="20"/>
                <w:szCs w:val="20"/>
                <w:lang w:val="en-GB"/>
              </w:rPr>
            </w:pPr>
            <w:r w:rsidRPr="00040E7F">
              <w:rPr>
                <w:rFonts w:ascii="Arial" w:hAnsi="Arial" w:cs="Arial"/>
                <w:sz w:val="20"/>
                <w:szCs w:val="20"/>
                <w:lang w:val="en-GB"/>
              </w:rPr>
              <w:t>14</w:t>
            </w:r>
            <w:r w:rsidRPr="00040E7F">
              <w:rPr>
                <w:rFonts w:ascii="Arial" w:hAnsi="Arial" w:cs="Arial"/>
                <w:sz w:val="20"/>
                <w:szCs w:val="20"/>
                <w:cs/>
                <w:lang w:val="en-GB"/>
              </w:rPr>
              <w:t>.</w:t>
            </w:r>
            <w:r w:rsidRPr="00040E7F">
              <w:rPr>
                <w:rFonts w:ascii="Arial" w:hAnsi="Arial" w:cs="Arial"/>
                <w:sz w:val="20"/>
                <w:szCs w:val="20"/>
                <w:lang w:val="en-GB"/>
              </w:rPr>
              <w:t>78</w:t>
            </w:r>
          </w:p>
        </w:tc>
      </w:tr>
      <w:tr w:rsidR="00E75234" w:rsidRPr="00040E7F" w14:paraId="553BE180" w14:textId="77777777" w:rsidTr="00AB1E27">
        <w:trPr>
          <w:trHeight w:val="74"/>
        </w:trPr>
        <w:tc>
          <w:tcPr>
            <w:tcW w:w="5670" w:type="dxa"/>
            <w:vAlign w:val="bottom"/>
          </w:tcPr>
          <w:p w14:paraId="674C19EE" w14:textId="77777777" w:rsidR="00E75234" w:rsidRPr="00040E7F" w:rsidRDefault="00E75234" w:rsidP="002C0D97">
            <w:pPr>
              <w:ind w:left="99" w:right="-126"/>
              <w:rPr>
                <w:rFonts w:ascii="Arial" w:hAnsi="Arial" w:cs="Arial"/>
                <w:sz w:val="20"/>
                <w:szCs w:val="20"/>
              </w:rPr>
            </w:pPr>
            <w:r w:rsidRPr="00040E7F">
              <w:rPr>
                <w:rFonts w:ascii="Arial" w:hAnsi="Arial" w:cs="Arial"/>
                <w:sz w:val="20"/>
                <w:szCs w:val="20"/>
              </w:rPr>
              <w:t xml:space="preserve">Discount rate </w:t>
            </w:r>
            <w:r w:rsidRPr="00040E7F">
              <w:rPr>
                <w:rFonts w:ascii="Arial" w:hAnsi="Arial" w:cs="Arial"/>
                <w:sz w:val="20"/>
                <w:szCs w:val="20"/>
                <w:cs/>
              </w:rPr>
              <w:t>+</w:t>
            </w:r>
            <w:r w:rsidRPr="00040E7F">
              <w:rPr>
                <w:rFonts w:ascii="Arial" w:hAnsi="Arial" w:cs="Arial"/>
                <w:sz w:val="20"/>
                <w:szCs w:val="20"/>
              </w:rPr>
              <w:t>1</w:t>
            </w:r>
            <w:r w:rsidRPr="00040E7F">
              <w:rPr>
                <w:rFonts w:ascii="Arial" w:hAnsi="Arial" w:cs="Arial"/>
                <w:sz w:val="20"/>
                <w:szCs w:val="20"/>
                <w:cs/>
              </w:rPr>
              <w:t>.</w:t>
            </w:r>
            <w:r w:rsidRPr="00040E7F">
              <w:rPr>
                <w:rFonts w:ascii="Arial" w:hAnsi="Arial" w:cs="Arial"/>
                <w:sz w:val="20"/>
                <w:szCs w:val="20"/>
              </w:rPr>
              <w:t>0</w:t>
            </w:r>
            <w:r w:rsidRPr="00040E7F">
              <w:rPr>
                <w:rFonts w:ascii="Arial" w:hAnsi="Arial" w:cs="Arial"/>
                <w:sz w:val="20"/>
                <w:szCs w:val="20"/>
                <w:cs/>
              </w:rPr>
              <w:t>%</w:t>
            </w:r>
          </w:p>
        </w:tc>
        <w:tc>
          <w:tcPr>
            <w:tcW w:w="1714" w:type="dxa"/>
            <w:vAlign w:val="bottom"/>
          </w:tcPr>
          <w:p w14:paraId="6D8BB339" w14:textId="710CBC78" w:rsidR="00E75234" w:rsidRPr="00040E7F" w:rsidRDefault="00D01DD0" w:rsidP="002C0D97">
            <w:pPr>
              <w:pStyle w:val="a"/>
              <w:ind w:right="-72"/>
              <w:jc w:val="right"/>
              <w:rPr>
                <w:rFonts w:ascii="Arial" w:hAnsi="Arial" w:cs="Arial"/>
                <w:sz w:val="20"/>
                <w:szCs w:val="20"/>
                <w:lang w:val="en-GB"/>
              </w:rPr>
            </w:pPr>
            <w:r w:rsidRPr="00040E7F">
              <w:rPr>
                <w:rFonts w:ascii="Arial" w:hAnsi="Arial" w:cs="Arial"/>
                <w:sz w:val="20"/>
                <w:szCs w:val="20"/>
                <w:lang w:val="en-GB"/>
              </w:rPr>
              <w:t>(</w:t>
            </w:r>
            <w:r w:rsidR="00E75234" w:rsidRPr="00040E7F">
              <w:rPr>
                <w:rFonts w:ascii="Arial" w:hAnsi="Arial" w:cs="Arial"/>
                <w:sz w:val="20"/>
                <w:szCs w:val="20"/>
                <w:lang w:val="en-GB"/>
              </w:rPr>
              <w:t>1</w:t>
            </w:r>
            <w:r w:rsidR="00040E7F" w:rsidRPr="00040E7F">
              <w:rPr>
                <w:rFonts w:ascii="Arial" w:hAnsi="Arial" w:cs="Arial"/>
                <w:sz w:val="20"/>
                <w:szCs w:val="20"/>
                <w:lang w:val="en-GB"/>
              </w:rPr>
              <w:t>5</w:t>
            </w:r>
            <w:r w:rsidR="00E75234" w:rsidRPr="00040E7F">
              <w:rPr>
                <w:rFonts w:ascii="Arial" w:hAnsi="Arial" w:cs="Arial"/>
                <w:sz w:val="20"/>
                <w:szCs w:val="20"/>
                <w:cs/>
                <w:lang w:val="en-GB"/>
              </w:rPr>
              <w:t>.</w:t>
            </w:r>
            <w:r w:rsidR="00040E7F" w:rsidRPr="00040E7F">
              <w:rPr>
                <w:rFonts w:ascii="Arial" w:hAnsi="Arial" w:cs="Arial"/>
                <w:sz w:val="20"/>
                <w:szCs w:val="20"/>
                <w:lang w:val="en-GB"/>
              </w:rPr>
              <w:t>01</w:t>
            </w:r>
            <w:r w:rsidRPr="00040E7F">
              <w:rPr>
                <w:rFonts w:ascii="Arial" w:hAnsi="Arial" w:cs="Arial"/>
                <w:sz w:val="20"/>
                <w:szCs w:val="20"/>
                <w:lang w:val="en-GB"/>
              </w:rPr>
              <w:t>)</w:t>
            </w:r>
          </w:p>
        </w:tc>
        <w:tc>
          <w:tcPr>
            <w:tcW w:w="1714" w:type="dxa"/>
            <w:vAlign w:val="bottom"/>
          </w:tcPr>
          <w:p w14:paraId="236783E6" w14:textId="698F866E" w:rsidR="00E75234" w:rsidRPr="00040E7F" w:rsidRDefault="00D01DD0" w:rsidP="002C0D97">
            <w:pPr>
              <w:pStyle w:val="a"/>
              <w:ind w:right="-72"/>
              <w:jc w:val="right"/>
              <w:rPr>
                <w:rFonts w:ascii="Arial" w:hAnsi="Arial" w:cs="Arial"/>
                <w:sz w:val="20"/>
                <w:szCs w:val="20"/>
                <w:lang w:val="en-GB"/>
              </w:rPr>
            </w:pPr>
            <w:r w:rsidRPr="00040E7F">
              <w:rPr>
                <w:rFonts w:ascii="Arial" w:hAnsi="Arial" w:cs="Arial"/>
                <w:sz w:val="20"/>
                <w:szCs w:val="20"/>
                <w:lang w:val="en-GB"/>
              </w:rPr>
              <w:t>(</w:t>
            </w:r>
            <w:r w:rsidR="00E75234" w:rsidRPr="00040E7F">
              <w:rPr>
                <w:rFonts w:ascii="Arial" w:hAnsi="Arial" w:cs="Arial"/>
                <w:sz w:val="20"/>
                <w:szCs w:val="20"/>
                <w:lang w:val="en-GB"/>
              </w:rPr>
              <w:t>12</w:t>
            </w:r>
            <w:r w:rsidR="00E75234" w:rsidRPr="00040E7F">
              <w:rPr>
                <w:rFonts w:ascii="Arial" w:hAnsi="Arial" w:cs="Arial"/>
                <w:sz w:val="20"/>
                <w:szCs w:val="20"/>
                <w:cs/>
                <w:lang w:val="en-GB"/>
              </w:rPr>
              <w:t>.</w:t>
            </w:r>
            <w:r w:rsidR="00E75234" w:rsidRPr="00040E7F">
              <w:rPr>
                <w:rFonts w:ascii="Arial" w:hAnsi="Arial" w:cs="Arial"/>
                <w:sz w:val="20"/>
                <w:szCs w:val="20"/>
                <w:lang w:val="en-GB"/>
              </w:rPr>
              <w:t>41</w:t>
            </w:r>
            <w:r w:rsidRPr="00040E7F">
              <w:rPr>
                <w:rFonts w:ascii="Arial" w:hAnsi="Arial" w:cs="Arial"/>
                <w:sz w:val="20"/>
                <w:szCs w:val="20"/>
                <w:lang w:val="en-GB"/>
              </w:rPr>
              <w:t>)</w:t>
            </w:r>
          </w:p>
        </w:tc>
      </w:tr>
      <w:tr w:rsidR="00E75234" w:rsidRPr="00040E7F" w14:paraId="26132614" w14:textId="77777777" w:rsidTr="00AB1E27">
        <w:trPr>
          <w:trHeight w:val="74"/>
        </w:trPr>
        <w:tc>
          <w:tcPr>
            <w:tcW w:w="5670" w:type="dxa"/>
            <w:vAlign w:val="bottom"/>
          </w:tcPr>
          <w:p w14:paraId="7546C842" w14:textId="77777777" w:rsidR="00E75234" w:rsidRPr="00040E7F" w:rsidRDefault="00E75234" w:rsidP="002C0D97">
            <w:pPr>
              <w:ind w:left="79" w:right="-318"/>
              <w:rPr>
                <w:rFonts w:ascii="Arial" w:hAnsi="Arial" w:cs="Arial"/>
                <w:sz w:val="20"/>
                <w:szCs w:val="20"/>
              </w:rPr>
            </w:pPr>
          </w:p>
        </w:tc>
        <w:tc>
          <w:tcPr>
            <w:tcW w:w="1714" w:type="dxa"/>
            <w:vAlign w:val="bottom"/>
          </w:tcPr>
          <w:p w14:paraId="377D873C" w14:textId="77777777" w:rsidR="00E75234" w:rsidRPr="00040E7F" w:rsidRDefault="00E75234" w:rsidP="002C0D97">
            <w:pPr>
              <w:pStyle w:val="a"/>
              <w:ind w:right="-72"/>
              <w:jc w:val="right"/>
              <w:rPr>
                <w:rFonts w:ascii="Arial" w:hAnsi="Arial" w:cs="Arial"/>
                <w:sz w:val="20"/>
                <w:szCs w:val="20"/>
                <w:lang w:val="en-GB"/>
              </w:rPr>
            </w:pPr>
          </w:p>
        </w:tc>
        <w:tc>
          <w:tcPr>
            <w:tcW w:w="1714" w:type="dxa"/>
            <w:vAlign w:val="bottom"/>
          </w:tcPr>
          <w:p w14:paraId="65B9DAFE" w14:textId="77777777" w:rsidR="00E75234" w:rsidRPr="00040E7F" w:rsidRDefault="00E75234" w:rsidP="002C0D97">
            <w:pPr>
              <w:pStyle w:val="a"/>
              <w:ind w:right="-72"/>
              <w:jc w:val="right"/>
              <w:rPr>
                <w:rFonts w:ascii="Arial" w:hAnsi="Arial" w:cs="Arial"/>
                <w:sz w:val="20"/>
                <w:szCs w:val="20"/>
                <w:lang w:val="en-GB"/>
              </w:rPr>
            </w:pPr>
          </w:p>
        </w:tc>
      </w:tr>
      <w:tr w:rsidR="00E75234" w:rsidRPr="00040E7F" w14:paraId="21EDD174" w14:textId="77777777" w:rsidTr="00AB1E27">
        <w:trPr>
          <w:trHeight w:val="74"/>
        </w:trPr>
        <w:tc>
          <w:tcPr>
            <w:tcW w:w="5670" w:type="dxa"/>
            <w:vAlign w:val="bottom"/>
          </w:tcPr>
          <w:p w14:paraId="47A8A502" w14:textId="77777777" w:rsidR="00E75234" w:rsidRPr="00040E7F" w:rsidRDefault="00E75234" w:rsidP="002C0D97">
            <w:pPr>
              <w:ind w:left="99" w:right="-126"/>
              <w:rPr>
                <w:rFonts w:ascii="Arial" w:hAnsi="Arial" w:cs="Arial"/>
                <w:sz w:val="20"/>
                <w:szCs w:val="20"/>
              </w:rPr>
            </w:pPr>
            <w:r w:rsidRPr="00040E7F">
              <w:rPr>
                <w:rFonts w:ascii="Arial" w:hAnsi="Arial" w:cs="Arial"/>
                <w:sz w:val="20"/>
                <w:szCs w:val="20"/>
              </w:rPr>
              <w:t xml:space="preserve">Expected rate of salary increase </w:t>
            </w:r>
            <w:r w:rsidRPr="00040E7F">
              <w:rPr>
                <w:rFonts w:ascii="Arial" w:hAnsi="Arial" w:cs="Arial"/>
                <w:sz w:val="20"/>
                <w:szCs w:val="20"/>
                <w:cs/>
              </w:rPr>
              <w:t>-</w:t>
            </w:r>
            <w:r w:rsidRPr="00040E7F">
              <w:rPr>
                <w:rFonts w:ascii="Arial" w:hAnsi="Arial" w:cs="Arial"/>
                <w:sz w:val="20"/>
                <w:szCs w:val="20"/>
              </w:rPr>
              <w:t>1</w:t>
            </w:r>
            <w:r w:rsidRPr="00040E7F">
              <w:rPr>
                <w:rFonts w:ascii="Arial" w:hAnsi="Arial" w:cs="Arial"/>
                <w:sz w:val="20"/>
                <w:szCs w:val="20"/>
                <w:cs/>
              </w:rPr>
              <w:t>.</w:t>
            </w:r>
            <w:r w:rsidRPr="00040E7F">
              <w:rPr>
                <w:rFonts w:ascii="Arial" w:hAnsi="Arial" w:cs="Arial"/>
                <w:sz w:val="20"/>
                <w:szCs w:val="20"/>
              </w:rPr>
              <w:t>0</w:t>
            </w:r>
            <w:r w:rsidRPr="00040E7F">
              <w:rPr>
                <w:rFonts w:ascii="Arial" w:hAnsi="Arial" w:cs="Arial"/>
                <w:sz w:val="20"/>
                <w:szCs w:val="20"/>
                <w:cs/>
              </w:rPr>
              <w:t>%</w:t>
            </w:r>
          </w:p>
        </w:tc>
        <w:tc>
          <w:tcPr>
            <w:tcW w:w="1714" w:type="dxa"/>
            <w:vAlign w:val="bottom"/>
          </w:tcPr>
          <w:p w14:paraId="2BCF0C1A" w14:textId="016FB70A" w:rsidR="00E75234" w:rsidRPr="00040E7F" w:rsidRDefault="00D01DD0" w:rsidP="002C0D97">
            <w:pPr>
              <w:pStyle w:val="a"/>
              <w:ind w:right="-72"/>
              <w:jc w:val="right"/>
              <w:rPr>
                <w:rFonts w:ascii="Arial" w:hAnsi="Arial" w:cs="Arial"/>
                <w:sz w:val="20"/>
                <w:szCs w:val="20"/>
              </w:rPr>
            </w:pPr>
            <w:r w:rsidRPr="00040E7F">
              <w:rPr>
                <w:rFonts w:ascii="Arial" w:hAnsi="Arial" w:cs="Arial"/>
                <w:sz w:val="20"/>
                <w:szCs w:val="20"/>
                <w:lang w:val="en-GB"/>
              </w:rPr>
              <w:t>(</w:t>
            </w:r>
            <w:r w:rsidR="00E75234" w:rsidRPr="00040E7F">
              <w:rPr>
                <w:rFonts w:ascii="Arial" w:hAnsi="Arial" w:cs="Arial"/>
                <w:sz w:val="20"/>
                <w:szCs w:val="20"/>
                <w:cs/>
                <w:lang w:val="en-GB"/>
              </w:rPr>
              <w:t>1</w:t>
            </w:r>
            <w:r w:rsidR="00040E7F" w:rsidRPr="00040E7F">
              <w:rPr>
                <w:rFonts w:ascii="Arial" w:hAnsi="Arial" w:cs="Arial"/>
                <w:sz w:val="20"/>
                <w:szCs w:val="20"/>
                <w:lang w:val="en-GB"/>
              </w:rPr>
              <w:t>4.38</w:t>
            </w:r>
            <w:r w:rsidRPr="00040E7F">
              <w:rPr>
                <w:rFonts w:ascii="Arial" w:hAnsi="Arial" w:cs="Arial"/>
                <w:sz w:val="20"/>
                <w:szCs w:val="20"/>
                <w:lang w:val="en-GB"/>
              </w:rPr>
              <w:t>)</w:t>
            </w:r>
          </w:p>
        </w:tc>
        <w:tc>
          <w:tcPr>
            <w:tcW w:w="1714" w:type="dxa"/>
            <w:vAlign w:val="bottom"/>
          </w:tcPr>
          <w:p w14:paraId="41101B22" w14:textId="622A2ACF" w:rsidR="00E75234" w:rsidRPr="00040E7F" w:rsidRDefault="00D01DD0" w:rsidP="002C0D97">
            <w:pPr>
              <w:pStyle w:val="a"/>
              <w:ind w:right="-72"/>
              <w:jc w:val="right"/>
              <w:rPr>
                <w:rFonts w:ascii="Arial" w:hAnsi="Arial" w:cs="Arial"/>
                <w:sz w:val="20"/>
                <w:szCs w:val="20"/>
              </w:rPr>
            </w:pPr>
            <w:r w:rsidRPr="00040E7F">
              <w:rPr>
                <w:rFonts w:ascii="Arial" w:hAnsi="Arial" w:cs="Arial"/>
                <w:sz w:val="20"/>
                <w:szCs w:val="20"/>
                <w:lang w:val="en-GB"/>
              </w:rPr>
              <w:t>(</w:t>
            </w:r>
            <w:r w:rsidR="00E75234" w:rsidRPr="00040E7F">
              <w:rPr>
                <w:rFonts w:ascii="Arial" w:hAnsi="Arial" w:cs="Arial"/>
                <w:sz w:val="20"/>
                <w:szCs w:val="20"/>
                <w:lang w:val="en-GB"/>
              </w:rPr>
              <w:t>11</w:t>
            </w:r>
            <w:r w:rsidR="00E75234" w:rsidRPr="00040E7F">
              <w:rPr>
                <w:rFonts w:ascii="Arial" w:hAnsi="Arial" w:cs="Arial"/>
                <w:sz w:val="20"/>
                <w:szCs w:val="20"/>
                <w:cs/>
                <w:lang w:val="en-GB"/>
              </w:rPr>
              <w:t>.</w:t>
            </w:r>
            <w:r w:rsidR="00E75234" w:rsidRPr="00040E7F">
              <w:rPr>
                <w:rFonts w:ascii="Arial" w:hAnsi="Arial" w:cs="Arial"/>
                <w:sz w:val="20"/>
                <w:szCs w:val="20"/>
                <w:lang w:val="en-GB"/>
              </w:rPr>
              <w:t>93</w:t>
            </w:r>
            <w:r w:rsidRPr="00040E7F">
              <w:rPr>
                <w:rFonts w:ascii="Arial" w:hAnsi="Arial" w:cs="Arial"/>
                <w:sz w:val="20"/>
                <w:szCs w:val="20"/>
                <w:lang w:val="en-GB"/>
              </w:rPr>
              <w:t>)</w:t>
            </w:r>
          </w:p>
        </w:tc>
      </w:tr>
      <w:tr w:rsidR="00E75234" w:rsidRPr="00040E7F" w14:paraId="71204DC5" w14:textId="77777777" w:rsidTr="00AB1E27">
        <w:trPr>
          <w:trHeight w:val="74"/>
        </w:trPr>
        <w:tc>
          <w:tcPr>
            <w:tcW w:w="5670" w:type="dxa"/>
            <w:vAlign w:val="bottom"/>
          </w:tcPr>
          <w:p w14:paraId="3B890A69" w14:textId="77777777" w:rsidR="00E75234" w:rsidRPr="00040E7F" w:rsidRDefault="00E75234" w:rsidP="002C0D97">
            <w:pPr>
              <w:ind w:left="99" w:right="-126"/>
              <w:rPr>
                <w:rFonts w:ascii="Arial" w:hAnsi="Arial" w:cs="Arial"/>
                <w:sz w:val="20"/>
                <w:szCs w:val="20"/>
              </w:rPr>
            </w:pPr>
            <w:r w:rsidRPr="00040E7F">
              <w:rPr>
                <w:rFonts w:ascii="Arial" w:hAnsi="Arial" w:cs="Arial"/>
                <w:sz w:val="20"/>
                <w:szCs w:val="20"/>
              </w:rPr>
              <w:t xml:space="preserve">Expected rate of salary increase </w:t>
            </w:r>
            <w:r w:rsidRPr="00040E7F">
              <w:rPr>
                <w:rFonts w:ascii="Arial" w:hAnsi="Arial" w:cs="Arial"/>
                <w:sz w:val="20"/>
                <w:szCs w:val="20"/>
                <w:cs/>
              </w:rPr>
              <w:t>+</w:t>
            </w:r>
            <w:r w:rsidRPr="00040E7F">
              <w:rPr>
                <w:rFonts w:ascii="Arial" w:hAnsi="Arial" w:cs="Arial"/>
                <w:sz w:val="20"/>
                <w:szCs w:val="20"/>
              </w:rPr>
              <w:t>1</w:t>
            </w:r>
            <w:r w:rsidRPr="00040E7F">
              <w:rPr>
                <w:rFonts w:ascii="Arial" w:hAnsi="Arial" w:cs="Arial"/>
                <w:sz w:val="20"/>
                <w:szCs w:val="20"/>
                <w:cs/>
              </w:rPr>
              <w:t>.</w:t>
            </w:r>
            <w:r w:rsidRPr="00040E7F">
              <w:rPr>
                <w:rFonts w:ascii="Arial" w:hAnsi="Arial" w:cs="Arial"/>
                <w:sz w:val="20"/>
                <w:szCs w:val="20"/>
              </w:rPr>
              <w:t>0</w:t>
            </w:r>
            <w:r w:rsidRPr="00040E7F">
              <w:rPr>
                <w:rFonts w:ascii="Arial" w:hAnsi="Arial" w:cs="Arial"/>
                <w:sz w:val="20"/>
                <w:szCs w:val="20"/>
                <w:cs/>
              </w:rPr>
              <w:t>%</w:t>
            </w:r>
          </w:p>
        </w:tc>
        <w:tc>
          <w:tcPr>
            <w:tcW w:w="1714" w:type="dxa"/>
            <w:vAlign w:val="bottom"/>
          </w:tcPr>
          <w:p w14:paraId="13612BA0" w14:textId="1FFAB8E6" w:rsidR="00E75234" w:rsidRPr="00040E7F" w:rsidRDefault="00E75234" w:rsidP="002C0D97">
            <w:pPr>
              <w:pStyle w:val="a"/>
              <w:ind w:right="-72"/>
              <w:jc w:val="right"/>
              <w:rPr>
                <w:rFonts w:ascii="Arial" w:hAnsi="Arial" w:cs="Arial"/>
                <w:sz w:val="20"/>
                <w:szCs w:val="20"/>
                <w:lang w:val="en-GB"/>
              </w:rPr>
            </w:pPr>
            <w:r w:rsidRPr="00040E7F">
              <w:rPr>
                <w:rFonts w:ascii="Arial" w:hAnsi="Arial" w:cs="Arial"/>
                <w:sz w:val="20"/>
                <w:szCs w:val="20"/>
                <w:lang w:val="en-GB"/>
              </w:rPr>
              <w:t>1</w:t>
            </w:r>
            <w:r w:rsidR="00040E7F" w:rsidRPr="00040E7F">
              <w:rPr>
                <w:rFonts w:ascii="Arial" w:hAnsi="Arial" w:cs="Arial"/>
                <w:sz w:val="20"/>
                <w:szCs w:val="20"/>
                <w:lang w:val="en-GB"/>
              </w:rPr>
              <w:t>7</w:t>
            </w:r>
            <w:r w:rsidRPr="00040E7F">
              <w:rPr>
                <w:rFonts w:ascii="Arial" w:hAnsi="Arial" w:cs="Arial"/>
                <w:sz w:val="20"/>
                <w:szCs w:val="20"/>
                <w:cs/>
                <w:lang w:val="en-GB"/>
              </w:rPr>
              <w:t>.</w:t>
            </w:r>
            <w:r w:rsidR="00040E7F" w:rsidRPr="00040E7F">
              <w:rPr>
                <w:rFonts w:ascii="Arial" w:hAnsi="Arial" w:cs="Arial"/>
                <w:sz w:val="20"/>
                <w:szCs w:val="20"/>
                <w:lang w:val="en-GB"/>
              </w:rPr>
              <w:t>20</w:t>
            </w:r>
          </w:p>
        </w:tc>
        <w:tc>
          <w:tcPr>
            <w:tcW w:w="1714" w:type="dxa"/>
            <w:vAlign w:val="bottom"/>
          </w:tcPr>
          <w:p w14:paraId="11D34590" w14:textId="77777777" w:rsidR="00E75234" w:rsidRPr="00040E7F" w:rsidRDefault="00E75234" w:rsidP="002C0D97">
            <w:pPr>
              <w:pStyle w:val="a"/>
              <w:ind w:right="-72"/>
              <w:jc w:val="right"/>
              <w:rPr>
                <w:rFonts w:ascii="Arial" w:hAnsi="Arial" w:cs="Arial"/>
                <w:sz w:val="20"/>
                <w:szCs w:val="20"/>
                <w:lang w:val="en-GB"/>
              </w:rPr>
            </w:pPr>
            <w:r w:rsidRPr="00040E7F">
              <w:rPr>
                <w:rFonts w:ascii="Arial" w:hAnsi="Arial" w:cs="Arial"/>
                <w:sz w:val="20"/>
                <w:szCs w:val="20"/>
                <w:lang w:val="en-GB"/>
              </w:rPr>
              <w:t>13</w:t>
            </w:r>
            <w:r w:rsidRPr="00040E7F">
              <w:rPr>
                <w:rFonts w:ascii="Arial" w:hAnsi="Arial" w:cs="Arial"/>
                <w:sz w:val="20"/>
                <w:szCs w:val="20"/>
                <w:cs/>
                <w:lang w:val="en-GB"/>
              </w:rPr>
              <w:t>.</w:t>
            </w:r>
            <w:r w:rsidRPr="00040E7F">
              <w:rPr>
                <w:rFonts w:ascii="Arial" w:hAnsi="Arial" w:cs="Arial"/>
                <w:sz w:val="20"/>
                <w:szCs w:val="20"/>
                <w:lang w:val="en-GB"/>
              </w:rPr>
              <w:t>84</w:t>
            </w:r>
          </w:p>
        </w:tc>
      </w:tr>
      <w:tr w:rsidR="00E75234" w:rsidRPr="00040E7F" w14:paraId="0DA3B022" w14:textId="77777777" w:rsidTr="00AB1E27">
        <w:trPr>
          <w:trHeight w:val="74"/>
        </w:trPr>
        <w:tc>
          <w:tcPr>
            <w:tcW w:w="5670" w:type="dxa"/>
            <w:vAlign w:val="bottom"/>
          </w:tcPr>
          <w:p w14:paraId="7F548210" w14:textId="2A8B1C98" w:rsidR="00E75234" w:rsidRPr="00040E7F" w:rsidRDefault="00E75234" w:rsidP="002C0D97">
            <w:pPr>
              <w:ind w:left="79" w:right="-318"/>
              <w:rPr>
                <w:rFonts w:ascii="Arial" w:hAnsi="Arial" w:cs="Arial"/>
                <w:sz w:val="20"/>
                <w:szCs w:val="20"/>
              </w:rPr>
            </w:pPr>
          </w:p>
        </w:tc>
        <w:tc>
          <w:tcPr>
            <w:tcW w:w="1714" w:type="dxa"/>
            <w:vAlign w:val="bottom"/>
          </w:tcPr>
          <w:p w14:paraId="680E979F" w14:textId="77777777" w:rsidR="00E75234" w:rsidRPr="00040E7F" w:rsidRDefault="00E75234" w:rsidP="002C0D97">
            <w:pPr>
              <w:pStyle w:val="a"/>
              <w:ind w:right="-72"/>
              <w:jc w:val="right"/>
              <w:rPr>
                <w:rFonts w:ascii="Arial" w:hAnsi="Arial" w:cs="Arial"/>
                <w:sz w:val="20"/>
                <w:szCs w:val="20"/>
                <w:lang w:val="en-GB"/>
              </w:rPr>
            </w:pPr>
          </w:p>
        </w:tc>
        <w:tc>
          <w:tcPr>
            <w:tcW w:w="1714" w:type="dxa"/>
            <w:vAlign w:val="bottom"/>
          </w:tcPr>
          <w:p w14:paraId="12DB99B0" w14:textId="77777777" w:rsidR="00E75234" w:rsidRPr="00040E7F" w:rsidRDefault="00E75234" w:rsidP="002C0D97">
            <w:pPr>
              <w:pStyle w:val="a"/>
              <w:ind w:right="-72"/>
              <w:jc w:val="right"/>
              <w:rPr>
                <w:rFonts w:ascii="Arial" w:hAnsi="Arial" w:cs="Arial"/>
                <w:sz w:val="20"/>
                <w:szCs w:val="20"/>
                <w:lang w:val="en-GB"/>
              </w:rPr>
            </w:pPr>
          </w:p>
        </w:tc>
      </w:tr>
      <w:tr w:rsidR="00040E7F" w:rsidRPr="00040E7F" w14:paraId="796398AE" w14:textId="77777777" w:rsidTr="00AB1E27">
        <w:trPr>
          <w:trHeight w:val="74"/>
        </w:trPr>
        <w:tc>
          <w:tcPr>
            <w:tcW w:w="5670" w:type="dxa"/>
            <w:vAlign w:val="bottom"/>
          </w:tcPr>
          <w:p w14:paraId="13302722" w14:textId="215AC1A2" w:rsidR="00040E7F" w:rsidRPr="00040E7F" w:rsidRDefault="00040E7F" w:rsidP="002C0D97">
            <w:pPr>
              <w:ind w:left="79" w:right="-318"/>
              <w:rPr>
                <w:rFonts w:ascii="Arial" w:hAnsi="Arial" w:cs="Arial"/>
                <w:sz w:val="20"/>
                <w:szCs w:val="20"/>
              </w:rPr>
            </w:pPr>
            <w:r w:rsidRPr="00040E7F">
              <w:rPr>
                <w:rFonts w:ascii="Arial" w:hAnsi="Arial" w:cs="Arial"/>
                <w:sz w:val="20"/>
                <w:szCs w:val="20"/>
              </w:rPr>
              <w:t>Mortality rate -1.0%</w:t>
            </w:r>
          </w:p>
        </w:tc>
        <w:tc>
          <w:tcPr>
            <w:tcW w:w="1714" w:type="dxa"/>
            <w:vAlign w:val="bottom"/>
          </w:tcPr>
          <w:p w14:paraId="3959F328" w14:textId="49B00D9D" w:rsidR="00040E7F" w:rsidRPr="00040E7F" w:rsidRDefault="00040E7F" w:rsidP="002C0D97">
            <w:pPr>
              <w:pStyle w:val="a"/>
              <w:ind w:right="-72"/>
              <w:jc w:val="right"/>
              <w:rPr>
                <w:rFonts w:ascii="Arial" w:hAnsi="Arial" w:cs="Arial"/>
                <w:sz w:val="20"/>
                <w:szCs w:val="20"/>
                <w:lang w:val="en-GB"/>
              </w:rPr>
            </w:pPr>
            <w:r w:rsidRPr="00040E7F">
              <w:rPr>
                <w:rFonts w:ascii="Arial" w:hAnsi="Arial" w:cs="Arial"/>
                <w:sz w:val="20"/>
                <w:szCs w:val="20"/>
                <w:lang w:val="en-GB"/>
              </w:rPr>
              <w:t>0.54</w:t>
            </w:r>
          </w:p>
        </w:tc>
        <w:tc>
          <w:tcPr>
            <w:tcW w:w="1714" w:type="dxa"/>
            <w:vAlign w:val="bottom"/>
          </w:tcPr>
          <w:p w14:paraId="4AD21B06" w14:textId="202EDAE1" w:rsidR="00040E7F" w:rsidRPr="00040E7F" w:rsidRDefault="00040E7F" w:rsidP="002C0D97">
            <w:pPr>
              <w:pStyle w:val="a"/>
              <w:ind w:right="-72"/>
              <w:jc w:val="right"/>
              <w:rPr>
                <w:rFonts w:ascii="Arial" w:hAnsi="Arial" w:cs="Arial"/>
                <w:sz w:val="20"/>
                <w:szCs w:val="20"/>
                <w:lang w:val="en-GB"/>
              </w:rPr>
            </w:pPr>
            <w:r w:rsidRPr="00040E7F">
              <w:rPr>
                <w:rFonts w:ascii="Arial" w:hAnsi="Arial" w:cs="Arial"/>
                <w:sz w:val="20"/>
                <w:szCs w:val="20"/>
                <w:lang w:val="en-GB"/>
              </w:rPr>
              <w:t>0.53</w:t>
            </w:r>
          </w:p>
        </w:tc>
      </w:tr>
      <w:tr w:rsidR="00040E7F" w:rsidRPr="00040E7F" w14:paraId="2B41DADA" w14:textId="77777777" w:rsidTr="00AB1E27">
        <w:trPr>
          <w:trHeight w:val="74"/>
        </w:trPr>
        <w:tc>
          <w:tcPr>
            <w:tcW w:w="5670" w:type="dxa"/>
            <w:vAlign w:val="bottom"/>
          </w:tcPr>
          <w:p w14:paraId="4EED5DE4" w14:textId="47C9FAC0" w:rsidR="00040E7F" w:rsidRPr="00040E7F" w:rsidRDefault="00040E7F" w:rsidP="002C0D97">
            <w:pPr>
              <w:ind w:left="79" w:right="-318"/>
              <w:rPr>
                <w:rFonts w:ascii="Arial" w:hAnsi="Arial" w:cs="Arial"/>
                <w:sz w:val="20"/>
                <w:szCs w:val="20"/>
              </w:rPr>
            </w:pPr>
            <w:r w:rsidRPr="00040E7F">
              <w:rPr>
                <w:rFonts w:ascii="Arial" w:hAnsi="Arial" w:cs="Arial"/>
                <w:sz w:val="20"/>
                <w:szCs w:val="20"/>
              </w:rPr>
              <w:t>Mortality rate +1.0%</w:t>
            </w:r>
          </w:p>
        </w:tc>
        <w:tc>
          <w:tcPr>
            <w:tcW w:w="1714" w:type="dxa"/>
            <w:vAlign w:val="bottom"/>
          </w:tcPr>
          <w:p w14:paraId="0337E26D" w14:textId="34C49FB6" w:rsidR="00040E7F" w:rsidRPr="00040E7F" w:rsidRDefault="00040E7F" w:rsidP="002C0D97">
            <w:pPr>
              <w:pStyle w:val="a"/>
              <w:ind w:right="-72"/>
              <w:jc w:val="right"/>
              <w:rPr>
                <w:rFonts w:ascii="Arial" w:hAnsi="Arial" w:cs="Arial"/>
                <w:sz w:val="20"/>
                <w:szCs w:val="20"/>
                <w:lang w:val="en-GB"/>
              </w:rPr>
            </w:pPr>
            <w:r w:rsidRPr="00040E7F">
              <w:rPr>
                <w:rFonts w:ascii="Arial" w:hAnsi="Arial" w:cs="Arial"/>
                <w:sz w:val="20"/>
                <w:szCs w:val="20"/>
                <w:lang w:val="en-GB"/>
              </w:rPr>
              <w:t>(0.60)</w:t>
            </w:r>
          </w:p>
        </w:tc>
        <w:tc>
          <w:tcPr>
            <w:tcW w:w="1714" w:type="dxa"/>
            <w:vAlign w:val="bottom"/>
          </w:tcPr>
          <w:p w14:paraId="11F626F9" w14:textId="76772241" w:rsidR="00040E7F" w:rsidRPr="00040E7F" w:rsidRDefault="00040E7F" w:rsidP="002C0D97">
            <w:pPr>
              <w:pStyle w:val="a"/>
              <w:ind w:right="-72"/>
              <w:jc w:val="right"/>
              <w:rPr>
                <w:rFonts w:ascii="Arial" w:hAnsi="Arial" w:cs="Arial"/>
                <w:sz w:val="20"/>
                <w:szCs w:val="20"/>
                <w:lang w:val="en-GB"/>
              </w:rPr>
            </w:pPr>
            <w:r w:rsidRPr="00040E7F">
              <w:rPr>
                <w:rFonts w:ascii="Arial" w:hAnsi="Arial" w:cs="Arial"/>
                <w:sz w:val="20"/>
                <w:szCs w:val="20"/>
                <w:lang w:val="en-GB"/>
              </w:rPr>
              <w:t>(0.59)</w:t>
            </w:r>
          </w:p>
        </w:tc>
      </w:tr>
      <w:tr w:rsidR="00040E7F" w:rsidRPr="00040E7F" w14:paraId="09A946C3" w14:textId="77777777" w:rsidTr="00AB1E27">
        <w:trPr>
          <w:trHeight w:val="74"/>
        </w:trPr>
        <w:tc>
          <w:tcPr>
            <w:tcW w:w="5670" w:type="dxa"/>
            <w:vAlign w:val="bottom"/>
          </w:tcPr>
          <w:p w14:paraId="0D493F1D" w14:textId="77777777" w:rsidR="00040E7F" w:rsidRPr="00040E7F" w:rsidRDefault="00040E7F" w:rsidP="002C0D97">
            <w:pPr>
              <w:ind w:left="79" w:right="-318"/>
              <w:rPr>
                <w:rFonts w:ascii="Arial" w:hAnsi="Arial" w:cs="Arial"/>
                <w:sz w:val="20"/>
                <w:szCs w:val="20"/>
              </w:rPr>
            </w:pPr>
          </w:p>
        </w:tc>
        <w:tc>
          <w:tcPr>
            <w:tcW w:w="1714" w:type="dxa"/>
            <w:vAlign w:val="bottom"/>
          </w:tcPr>
          <w:p w14:paraId="4E070544" w14:textId="77777777" w:rsidR="00040E7F" w:rsidRPr="00040E7F" w:rsidRDefault="00040E7F" w:rsidP="002C0D97">
            <w:pPr>
              <w:pStyle w:val="a"/>
              <w:ind w:right="-72"/>
              <w:jc w:val="right"/>
              <w:rPr>
                <w:rFonts w:ascii="Arial" w:hAnsi="Arial" w:cs="Arial"/>
                <w:sz w:val="20"/>
                <w:szCs w:val="20"/>
                <w:lang w:val="en-GB"/>
              </w:rPr>
            </w:pPr>
          </w:p>
        </w:tc>
        <w:tc>
          <w:tcPr>
            <w:tcW w:w="1714" w:type="dxa"/>
            <w:vAlign w:val="bottom"/>
          </w:tcPr>
          <w:p w14:paraId="7E61D159" w14:textId="77777777" w:rsidR="00040E7F" w:rsidRPr="00040E7F" w:rsidRDefault="00040E7F" w:rsidP="002C0D97">
            <w:pPr>
              <w:pStyle w:val="a"/>
              <w:ind w:right="-72"/>
              <w:jc w:val="right"/>
              <w:rPr>
                <w:rFonts w:ascii="Arial" w:hAnsi="Arial" w:cs="Arial"/>
                <w:sz w:val="20"/>
                <w:szCs w:val="20"/>
                <w:lang w:val="en-GB"/>
              </w:rPr>
            </w:pPr>
          </w:p>
        </w:tc>
      </w:tr>
      <w:tr w:rsidR="00E75234" w:rsidRPr="00040E7F" w14:paraId="78AA1A51" w14:textId="77777777" w:rsidTr="00AB1E27">
        <w:trPr>
          <w:trHeight w:val="74"/>
        </w:trPr>
        <w:tc>
          <w:tcPr>
            <w:tcW w:w="5670" w:type="dxa"/>
            <w:vAlign w:val="bottom"/>
          </w:tcPr>
          <w:p w14:paraId="5BA8CEDC" w14:textId="77777777" w:rsidR="00E75234" w:rsidRPr="00040E7F" w:rsidRDefault="00E75234" w:rsidP="002C0D97">
            <w:pPr>
              <w:ind w:left="99" w:right="-126"/>
              <w:rPr>
                <w:rFonts w:ascii="Arial" w:hAnsi="Arial" w:cs="Arial"/>
                <w:sz w:val="20"/>
                <w:szCs w:val="20"/>
              </w:rPr>
            </w:pPr>
            <w:r w:rsidRPr="00040E7F">
              <w:rPr>
                <w:rFonts w:ascii="Arial" w:hAnsi="Arial" w:cs="Arial"/>
                <w:sz w:val="20"/>
                <w:szCs w:val="20"/>
              </w:rPr>
              <w:t xml:space="preserve">Turnover rate </w:t>
            </w:r>
            <w:r w:rsidRPr="00040E7F">
              <w:rPr>
                <w:rFonts w:ascii="Arial" w:hAnsi="Arial" w:cs="Arial"/>
                <w:sz w:val="20"/>
                <w:szCs w:val="20"/>
                <w:cs/>
              </w:rPr>
              <w:t>-</w:t>
            </w:r>
            <w:r w:rsidRPr="00040E7F">
              <w:rPr>
                <w:rFonts w:ascii="Arial" w:hAnsi="Arial" w:cs="Arial"/>
                <w:sz w:val="20"/>
                <w:szCs w:val="20"/>
              </w:rPr>
              <w:t>10</w:t>
            </w:r>
            <w:r w:rsidRPr="00040E7F">
              <w:rPr>
                <w:rFonts w:ascii="Arial" w:hAnsi="Arial" w:cs="Arial"/>
                <w:sz w:val="20"/>
                <w:szCs w:val="20"/>
                <w:cs/>
              </w:rPr>
              <w:t>.</w:t>
            </w:r>
            <w:r w:rsidRPr="00040E7F">
              <w:rPr>
                <w:rFonts w:ascii="Arial" w:hAnsi="Arial" w:cs="Arial"/>
                <w:sz w:val="20"/>
                <w:szCs w:val="20"/>
              </w:rPr>
              <w:t>0</w:t>
            </w:r>
            <w:r w:rsidRPr="00040E7F">
              <w:rPr>
                <w:rFonts w:ascii="Arial" w:hAnsi="Arial" w:cs="Arial"/>
                <w:sz w:val="20"/>
                <w:szCs w:val="20"/>
                <w:cs/>
              </w:rPr>
              <w:t>%</w:t>
            </w:r>
          </w:p>
        </w:tc>
        <w:tc>
          <w:tcPr>
            <w:tcW w:w="1714" w:type="dxa"/>
            <w:vAlign w:val="bottom"/>
          </w:tcPr>
          <w:p w14:paraId="7614A4D6" w14:textId="7894C6A2" w:rsidR="00E75234" w:rsidRPr="00040E7F" w:rsidRDefault="00040E7F" w:rsidP="002C0D97">
            <w:pPr>
              <w:pStyle w:val="a"/>
              <w:ind w:right="-72"/>
              <w:jc w:val="right"/>
              <w:rPr>
                <w:rFonts w:ascii="Arial" w:hAnsi="Arial" w:cs="Arial"/>
                <w:sz w:val="20"/>
                <w:szCs w:val="20"/>
                <w:lang w:val="en-GB"/>
              </w:rPr>
            </w:pPr>
            <w:r w:rsidRPr="00040E7F">
              <w:rPr>
                <w:rFonts w:ascii="Arial" w:hAnsi="Arial" w:cs="Arial"/>
                <w:sz w:val="20"/>
                <w:szCs w:val="20"/>
                <w:lang w:val="en-GB"/>
              </w:rPr>
              <w:t>10.5</w:t>
            </w:r>
            <w:r w:rsidR="00E75234" w:rsidRPr="00040E7F">
              <w:rPr>
                <w:rFonts w:ascii="Arial" w:hAnsi="Arial" w:cs="Arial"/>
                <w:sz w:val="20"/>
                <w:szCs w:val="20"/>
                <w:cs/>
                <w:lang w:val="en-GB"/>
              </w:rPr>
              <w:t>6</w:t>
            </w:r>
          </w:p>
        </w:tc>
        <w:tc>
          <w:tcPr>
            <w:tcW w:w="1714" w:type="dxa"/>
            <w:vAlign w:val="bottom"/>
          </w:tcPr>
          <w:p w14:paraId="11049A8F" w14:textId="77777777" w:rsidR="00E75234" w:rsidRPr="00040E7F" w:rsidRDefault="00E75234" w:rsidP="002C0D97">
            <w:pPr>
              <w:pStyle w:val="a"/>
              <w:ind w:right="-72"/>
              <w:jc w:val="right"/>
              <w:rPr>
                <w:rFonts w:ascii="Arial" w:hAnsi="Arial" w:cs="Arial"/>
                <w:sz w:val="20"/>
                <w:szCs w:val="20"/>
                <w:lang w:val="en-GB"/>
              </w:rPr>
            </w:pPr>
            <w:r w:rsidRPr="00040E7F">
              <w:rPr>
                <w:rFonts w:ascii="Arial" w:hAnsi="Arial" w:cs="Arial"/>
                <w:sz w:val="20"/>
                <w:szCs w:val="20"/>
                <w:lang w:val="en-GB"/>
              </w:rPr>
              <w:t>7</w:t>
            </w:r>
            <w:r w:rsidRPr="00040E7F">
              <w:rPr>
                <w:rFonts w:ascii="Arial" w:hAnsi="Arial" w:cs="Arial"/>
                <w:sz w:val="20"/>
                <w:szCs w:val="20"/>
                <w:cs/>
                <w:lang w:val="en-GB"/>
              </w:rPr>
              <w:t>.</w:t>
            </w:r>
            <w:r w:rsidRPr="00040E7F">
              <w:rPr>
                <w:rFonts w:ascii="Arial" w:hAnsi="Arial" w:cs="Arial"/>
                <w:sz w:val="20"/>
                <w:szCs w:val="20"/>
                <w:lang w:val="en-GB"/>
              </w:rPr>
              <w:t>23</w:t>
            </w:r>
          </w:p>
        </w:tc>
      </w:tr>
      <w:tr w:rsidR="00E75234" w:rsidRPr="00040E7F" w14:paraId="2B793F6B" w14:textId="77777777" w:rsidTr="00AB1E27">
        <w:trPr>
          <w:trHeight w:val="74"/>
        </w:trPr>
        <w:tc>
          <w:tcPr>
            <w:tcW w:w="5670" w:type="dxa"/>
            <w:vAlign w:val="bottom"/>
          </w:tcPr>
          <w:p w14:paraId="30C0825F" w14:textId="77777777" w:rsidR="00E75234" w:rsidRPr="00040E7F" w:rsidRDefault="00E75234" w:rsidP="002C0D97">
            <w:pPr>
              <w:ind w:left="99" w:right="-126"/>
              <w:rPr>
                <w:rFonts w:ascii="Arial" w:hAnsi="Arial" w:cs="Arial"/>
                <w:sz w:val="20"/>
                <w:szCs w:val="20"/>
              </w:rPr>
            </w:pPr>
            <w:r w:rsidRPr="00040E7F">
              <w:rPr>
                <w:rFonts w:ascii="Arial" w:hAnsi="Arial" w:cs="Arial"/>
                <w:sz w:val="20"/>
                <w:szCs w:val="20"/>
              </w:rPr>
              <w:t xml:space="preserve">Turnover rate </w:t>
            </w:r>
            <w:r w:rsidRPr="00040E7F">
              <w:rPr>
                <w:rFonts w:ascii="Arial" w:hAnsi="Arial" w:cs="Arial"/>
                <w:sz w:val="20"/>
                <w:szCs w:val="20"/>
                <w:cs/>
              </w:rPr>
              <w:t>+</w:t>
            </w:r>
            <w:r w:rsidRPr="00040E7F">
              <w:rPr>
                <w:rFonts w:ascii="Arial" w:hAnsi="Arial" w:cs="Arial"/>
                <w:sz w:val="20"/>
                <w:szCs w:val="20"/>
              </w:rPr>
              <w:t>10</w:t>
            </w:r>
            <w:r w:rsidRPr="00040E7F">
              <w:rPr>
                <w:rFonts w:ascii="Arial" w:hAnsi="Arial" w:cs="Arial"/>
                <w:sz w:val="20"/>
                <w:szCs w:val="20"/>
                <w:cs/>
              </w:rPr>
              <w:t>.</w:t>
            </w:r>
            <w:r w:rsidRPr="00040E7F">
              <w:rPr>
                <w:rFonts w:ascii="Arial" w:hAnsi="Arial" w:cs="Arial"/>
                <w:sz w:val="20"/>
                <w:szCs w:val="20"/>
              </w:rPr>
              <w:t>0</w:t>
            </w:r>
            <w:r w:rsidRPr="00040E7F">
              <w:rPr>
                <w:rFonts w:ascii="Arial" w:hAnsi="Arial" w:cs="Arial"/>
                <w:sz w:val="20"/>
                <w:szCs w:val="20"/>
                <w:cs/>
              </w:rPr>
              <w:t>%</w:t>
            </w:r>
          </w:p>
        </w:tc>
        <w:tc>
          <w:tcPr>
            <w:tcW w:w="1714" w:type="dxa"/>
            <w:vAlign w:val="bottom"/>
          </w:tcPr>
          <w:p w14:paraId="6456548B" w14:textId="61343BA5" w:rsidR="00E75234" w:rsidRPr="00040E7F" w:rsidRDefault="00D01DD0" w:rsidP="002C0D97">
            <w:pPr>
              <w:pStyle w:val="a"/>
              <w:ind w:right="-72"/>
              <w:jc w:val="right"/>
              <w:rPr>
                <w:rFonts w:ascii="Arial" w:hAnsi="Arial" w:cs="Arial"/>
                <w:sz w:val="20"/>
                <w:szCs w:val="20"/>
                <w:lang w:val="en-GB"/>
              </w:rPr>
            </w:pPr>
            <w:r w:rsidRPr="00040E7F">
              <w:rPr>
                <w:rFonts w:ascii="Arial" w:hAnsi="Arial" w:cs="Arial"/>
                <w:sz w:val="20"/>
                <w:szCs w:val="20"/>
                <w:lang w:val="en-GB"/>
              </w:rPr>
              <w:t>(</w:t>
            </w:r>
            <w:r w:rsidR="00040E7F" w:rsidRPr="00040E7F">
              <w:rPr>
                <w:rFonts w:ascii="Arial" w:hAnsi="Arial" w:cs="Arial"/>
                <w:sz w:val="20"/>
                <w:szCs w:val="20"/>
                <w:lang w:val="en-GB"/>
              </w:rPr>
              <w:t>9.26</w:t>
            </w:r>
            <w:r w:rsidRPr="00040E7F">
              <w:rPr>
                <w:rFonts w:ascii="Arial" w:hAnsi="Arial" w:cs="Arial"/>
                <w:sz w:val="20"/>
                <w:szCs w:val="20"/>
                <w:lang w:val="en-GB"/>
              </w:rPr>
              <w:t>)</w:t>
            </w:r>
          </w:p>
        </w:tc>
        <w:tc>
          <w:tcPr>
            <w:tcW w:w="1714" w:type="dxa"/>
            <w:vAlign w:val="bottom"/>
          </w:tcPr>
          <w:p w14:paraId="5EF65720" w14:textId="504D2D00" w:rsidR="00E75234" w:rsidRPr="00040E7F" w:rsidRDefault="00D01DD0" w:rsidP="002C0D97">
            <w:pPr>
              <w:pStyle w:val="a"/>
              <w:ind w:right="-72"/>
              <w:jc w:val="right"/>
              <w:rPr>
                <w:rFonts w:ascii="Arial" w:hAnsi="Arial" w:cs="Arial"/>
                <w:sz w:val="20"/>
                <w:szCs w:val="20"/>
              </w:rPr>
            </w:pPr>
            <w:r w:rsidRPr="00040E7F">
              <w:rPr>
                <w:rFonts w:ascii="Arial" w:hAnsi="Arial" w:cs="Arial"/>
                <w:sz w:val="20"/>
                <w:szCs w:val="20"/>
                <w:lang w:val="en-GB"/>
              </w:rPr>
              <w:t>(</w:t>
            </w:r>
            <w:r w:rsidR="00E75234" w:rsidRPr="00040E7F">
              <w:rPr>
                <w:rFonts w:ascii="Arial" w:hAnsi="Arial" w:cs="Arial"/>
                <w:sz w:val="20"/>
                <w:szCs w:val="20"/>
                <w:lang w:val="en-GB"/>
              </w:rPr>
              <w:t>6</w:t>
            </w:r>
            <w:r w:rsidR="00E75234" w:rsidRPr="00040E7F">
              <w:rPr>
                <w:rFonts w:ascii="Arial" w:hAnsi="Arial" w:cs="Arial"/>
                <w:sz w:val="20"/>
                <w:szCs w:val="20"/>
                <w:cs/>
                <w:lang w:val="en-GB"/>
              </w:rPr>
              <w:t>.</w:t>
            </w:r>
            <w:r w:rsidR="00E75234" w:rsidRPr="00040E7F">
              <w:rPr>
                <w:rFonts w:ascii="Arial" w:hAnsi="Arial" w:cs="Arial"/>
                <w:sz w:val="20"/>
                <w:szCs w:val="20"/>
                <w:lang w:val="en-GB"/>
              </w:rPr>
              <w:t>55</w:t>
            </w:r>
            <w:r w:rsidRPr="00040E7F">
              <w:rPr>
                <w:rFonts w:ascii="Arial" w:hAnsi="Arial" w:cs="Arial"/>
                <w:sz w:val="20"/>
                <w:szCs w:val="20"/>
                <w:lang w:val="en-GB"/>
              </w:rPr>
              <w:t>)</w:t>
            </w:r>
          </w:p>
        </w:tc>
      </w:tr>
    </w:tbl>
    <w:p w14:paraId="6582A8B6" w14:textId="77777777" w:rsidR="008B596D" w:rsidRPr="00040E7F" w:rsidRDefault="008B596D" w:rsidP="002C0D97">
      <w:pPr>
        <w:ind w:left="540" w:right="-29"/>
        <w:jc w:val="both"/>
        <w:rPr>
          <w:rFonts w:ascii="Arial" w:hAnsi="Arial" w:cs="Arial"/>
          <w:spacing w:val="-2"/>
          <w:sz w:val="20"/>
          <w:szCs w:val="20"/>
        </w:rPr>
      </w:pPr>
    </w:p>
    <w:p w14:paraId="608F3AD6" w14:textId="77777777" w:rsidR="008B596D" w:rsidRPr="00040E7F" w:rsidRDefault="008B596D" w:rsidP="002C0D97">
      <w:pPr>
        <w:suppressAutoHyphens/>
        <w:ind w:left="540"/>
        <w:jc w:val="both"/>
        <w:rPr>
          <w:rFonts w:ascii="Arial" w:hAnsi="Arial" w:cs="Arial"/>
          <w:sz w:val="20"/>
          <w:szCs w:val="20"/>
        </w:rPr>
      </w:pPr>
      <w:r w:rsidRPr="00040E7F">
        <w:rPr>
          <w:rFonts w:ascii="Arial" w:hAnsi="Arial" w:cs="Arial"/>
          <w:sz w:val="20"/>
          <w:szCs w:val="20"/>
        </w:rPr>
        <w:t xml:space="preserve">The above sensitivity </w:t>
      </w:r>
      <w:r w:rsidRPr="00040E7F">
        <w:rPr>
          <w:rFonts w:ascii="Arial" w:hAnsi="Arial" w:cs="Arial"/>
          <w:spacing w:val="-2"/>
          <w:sz w:val="20"/>
          <w:szCs w:val="20"/>
        </w:rPr>
        <w:t>analysis</w:t>
      </w:r>
      <w:r w:rsidRPr="00040E7F">
        <w:rPr>
          <w:rFonts w:ascii="Arial" w:hAnsi="Arial" w:cs="Arial"/>
          <w:sz w:val="20"/>
          <w:szCs w:val="20"/>
        </w:rPr>
        <w:t xml:space="preserve"> </w:t>
      </w:r>
      <w:proofErr w:type="gramStart"/>
      <w:r w:rsidRPr="00040E7F">
        <w:rPr>
          <w:rFonts w:ascii="Arial" w:hAnsi="Arial" w:cs="Arial"/>
          <w:sz w:val="20"/>
          <w:szCs w:val="20"/>
        </w:rPr>
        <w:t>are</w:t>
      </w:r>
      <w:proofErr w:type="gramEnd"/>
      <w:r w:rsidRPr="00040E7F">
        <w:rPr>
          <w:rFonts w:ascii="Arial" w:hAnsi="Arial" w:cs="Arial"/>
          <w:sz w:val="20"/>
          <w:szCs w:val="20"/>
        </w:rPr>
        <w:t xml:space="preserve"> based on a change in an assumption while holding all other </w:t>
      </w:r>
      <w:r w:rsidRPr="00040E7F">
        <w:rPr>
          <w:rFonts w:ascii="Arial" w:hAnsi="Arial" w:cs="Arial"/>
          <w:spacing w:val="-2"/>
          <w:sz w:val="20"/>
          <w:szCs w:val="20"/>
        </w:rPr>
        <w:t>assumptions constant</w:t>
      </w:r>
      <w:r w:rsidRPr="00040E7F">
        <w:rPr>
          <w:rFonts w:ascii="Arial" w:hAnsi="Arial" w:cs="Arial"/>
          <w:spacing w:val="-2"/>
          <w:sz w:val="20"/>
          <w:szCs w:val="20"/>
          <w:cs/>
        </w:rPr>
        <w:t xml:space="preserve">. </w:t>
      </w:r>
      <w:r w:rsidRPr="00040E7F">
        <w:rPr>
          <w:rFonts w:ascii="Arial" w:hAnsi="Arial" w:cs="Arial"/>
          <w:spacing w:val="-2"/>
          <w:sz w:val="20"/>
          <w:szCs w:val="20"/>
        </w:rPr>
        <w:t>In practice, this is unlikely to occur, and changes in some of the assumptions</w:t>
      </w:r>
      <w:r w:rsidRPr="00040E7F">
        <w:rPr>
          <w:rFonts w:ascii="Arial" w:hAnsi="Arial" w:cs="Arial"/>
          <w:sz w:val="20"/>
          <w:szCs w:val="20"/>
        </w:rPr>
        <w:t xml:space="preserve"> may be correlated</w:t>
      </w:r>
      <w:r w:rsidRPr="00040E7F">
        <w:rPr>
          <w:rFonts w:ascii="Arial" w:hAnsi="Arial" w:cs="Arial"/>
          <w:sz w:val="20"/>
          <w:szCs w:val="20"/>
          <w:cs/>
        </w:rPr>
        <w:t xml:space="preserve">. </w:t>
      </w:r>
      <w:r w:rsidRPr="00040E7F">
        <w:rPr>
          <w:rFonts w:ascii="Arial" w:hAnsi="Arial" w:cs="Arial"/>
          <w:sz w:val="20"/>
          <w:szCs w:val="20"/>
        </w:rPr>
        <w:t xml:space="preserve">When calculating the sensitivity of the defined benefit obligation to significant actuarial assumptions the same method </w:t>
      </w:r>
      <w:r w:rsidRPr="00040E7F">
        <w:rPr>
          <w:rFonts w:ascii="Arial" w:hAnsi="Arial" w:cs="Arial"/>
          <w:sz w:val="20"/>
          <w:szCs w:val="20"/>
          <w:cs/>
        </w:rPr>
        <w:t>(</w:t>
      </w:r>
      <w:r w:rsidRPr="00040E7F">
        <w:rPr>
          <w:rFonts w:ascii="Arial" w:hAnsi="Arial" w:cs="Arial"/>
          <w:sz w:val="20"/>
          <w:szCs w:val="20"/>
        </w:rPr>
        <w:t xml:space="preserve">present value of the defined benefit obligation calculated with the projected unit credit method at the end of the reporting </w:t>
      </w:r>
      <w:r w:rsidRPr="00040E7F">
        <w:rPr>
          <w:rFonts w:ascii="Arial" w:hAnsi="Arial" w:cs="Arial"/>
          <w:sz w:val="20"/>
          <w:szCs w:val="20"/>
          <w:lang w:val="en-GB"/>
        </w:rPr>
        <w:t>year</w:t>
      </w:r>
      <w:r w:rsidRPr="00040E7F">
        <w:rPr>
          <w:rFonts w:ascii="Arial" w:hAnsi="Arial" w:cs="Arial"/>
          <w:sz w:val="20"/>
          <w:szCs w:val="20"/>
          <w:cs/>
        </w:rPr>
        <w:t xml:space="preserve">) </w:t>
      </w:r>
      <w:r w:rsidRPr="00040E7F">
        <w:rPr>
          <w:rFonts w:ascii="Arial" w:hAnsi="Arial" w:cs="Arial"/>
          <w:sz w:val="20"/>
          <w:szCs w:val="20"/>
        </w:rPr>
        <w:t>has been applied as when calculating the post</w:t>
      </w:r>
      <w:r w:rsidRPr="00040E7F">
        <w:rPr>
          <w:rFonts w:ascii="Arial" w:hAnsi="Arial" w:cs="Arial"/>
          <w:sz w:val="20"/>
          <w:szCs w:val="20"/>
          <w:cs/>
        </w:rPr>
        <w:t>-</w:t>
      </w:r>
      <w:r w:rsidRPr="00040E7F">
        <w:rPr>
          <w:rFonts w:ascii="Arial" w:hAnsi="Arial" w:cs="Arial"/>
          <w:sz w:val="20"/>
          <w:szCs w:val="20"/>
        </w:rPr>
        <w:t xml:space="preserve">employment benefits liability </w:t>
      </w:r>
      <w:proofErr w:type="spellStart"/>
      <w:r w:rsidRPr="00040E7F">
        <w:rPr>
          <w:rFonts w:ascii="Arial" w:hAnsi="Arial" w:cs="Arial"/>
          <w:sz w:val="20"/>
          <w:szCs w:val="20"/>
        </w:rPr>
        <w:t>recognised</w:t>
      </w:r>
      <w:proofErr w:type="spellEnd"/>
      <w:r w:rsidRPr="00040E7F">
        <w:rPr>
          <w:rFonts w:ascii="Arial" w:hAnsi="Arial" w:cs="Arial"/>
          <w:sz w:val="20"/>
          <w:szCs w:val="20"/>
        </w:rPr>
        <w:t xml:space="preserve"> within the statement of financial position</w:t>
      </w:r>
      <w:r w:rsidRPr="00040E7F">
        <w:rPr>
          <w:rFonts w:ascii="Arial" w:hAnsi="Arial" w:cs="Arial"/>
          <w:sz w:val="20"/>
          <w:szCs w:val="20"/>
          <w:cs/>
        </w:rPr>
        <w:t>.</w:t>
      </w:r>
    </w:p>
    <w:p w14:paraId="71D11315" w14:textId="77777777" w:rsidR="008B596D" w:rsidRPr="00040E7F" w:rsidRDefault="008B596D" w:rsidP="00B64B5B">
      <w:pPr>
        <w:ind w:left="540" w:right="-29"/>
        <w:jc w:val="both"/>
        <w:rPr>
          <w:rFonts w:ascii="Arial" w:hAnsi="Arial" w:cs="Arial"/>
          <w:spacing w:val="-2"/>
          <w:sz w:val="20"/>
          <w:szCs w:val="20"/>
        </w:rPr>
      </w:pPr>
    </w:p>
    <w:p w14:paraId="028DE031" w14:textId="2B840481" w:rsidR="008B596D" w:rsidRPr="00040E7F" w:rsidRDefault="008B596D" w:rsidP="002C0D97">
      <w:pPr>
        <w:suppressAutoHyphens/>
        <w:ind w:left="540"/>
        <w:jc w:val="both"/>
        <w:rPr>
          <w:rFonts w:ascii="Arial" w:hAnsi="Arial" w:cs="Arial"/>
          <w:sz w:val="20"/>
          <w:szCs w:val="20"/>
        </w:rPr>
      </w:pPr>
      <w:r w:rsidRPr="00040E7F">
        <w:rPr>
          <w:rFonts w:ascii="Arial" w:hAnsi="Arial" w:cs="Arial"/>
          <w:sz w:val="20"/>
          <w:szCs w:val="20"/>
        </w:rPr>
        <w:t>The methods and types of assumptions used in preparing the sensitivity analysis do not change compared to the previous year</w:t>
      </w:r>
      <w:r w:rsidRPr="00040E7F">
        <w:rPr>
          <w:rFonts w:ascii="Arial" w:hAnsi="Arial" w:cs="Arial"/>
          <w:sz w:val="20"/>
          <w:szCs w:val="20"/>
          <w:cs/>
        </w:rPr>
        <w:t>.</w:t>
      </w:r>
    </w:p>
    <w:p w14:paraId="02AD8B54" w14:textId="56C6CD69" w:rsidR="005359B3" w:rsidRPr="00040E7F" w:rsidRDefault="005359B3" w:rsidP="002C0D97">
      <w:pPr>
        <w:suppressAutoHyphens/>
        <w:ind w:left="540"/>
        <w:jc w:val="both"/>
        <w:rPr>
          <w:rFonts w:ascii="Arial" w:hAnsi="Arial" w:cs="Arial"/>
          <w:sz w:val="20"/>
          <w:szCs w:val="20"/>
        </w:rPr>
      </w:pPr>
    </w:p>
    <w:p w14:paraId="599E7B85" w14:textId="77777777" w:rsidR="00A90B9B" w:rsidRDefault="00A90B9B">
      <w:pPr>
        <w:overflowPunct/>
        <w:autoSpaceDE/>
        <w:autoSpaceDN/>
        <w:adjustRightInd/>
        <w:textAlignment w:val="auto"/>
        <w:rPr>
          <w:rFonts w:ascii="Arial" w:hAnsi="Arial" w:cs="Arial"/>
          <w:spacing w:val="-2"/>
          <w:sz w:val="20"/>
          <w:szCs w:val="20"/>
        </w:rPr>
      </w:pPr>
      <w:r>
        <w:rPr>
          <w:rFonts w:ascii="Arial" w:hAnsi="Arial" w:cs="Arial"/>
          <w:spacing w:val="-2"/>
          <w:sz w:val="20"/>
          <w:szCs w:val="20"/>
        </w:rPr>
        <w:br w:type="page"/>
      </w:r>
    </w:p>
    <w:p w14:paraId="6DB829E1" w14:textId="7208E0A1" w:rsidR="005359B3" w:rsidRPr="00040E7F" w:rsidRDefault="005359B3" w:rsidP="005359B3">
      <w:pPr>
        <w:ind w:left="540" w:hanging="540"/>
        <w:jc w:val="both"/>
        <w:rPr>
          <w:rFonts w:ascii="Arial" w:hAnsi="Arial" w:cs="Arial"/>
          <w:sz w:val="20"/>
          <w:szCs w:val="20"/>
        </w:rPr>
      </w:pPr>
      <w:r w:rsidRPr="00040E7F">
        <w:rPr>
          <w:rFonts w:ascii="Arial" w:hAnsi="Arial" w:cs="Arial"/>
          <w:b/>
          <w:bCs/>
          <w:sz w:val="20"/>
          <w:szCs w:val="20"/>
        </w:rPr>
        <w:lastRenderedPageBreak/>
        <w:t>19</w:t>
      </w:r>
      <w:r w:rsidRPr="00040E7F">
        <w:rPr>
          <w:rFonts w:ascii="Arial" w:hAnsi="Arial" w:cs="Arial"/>
          <w:b/>
          <w:bCs/>
          <w:sz w:val="20"/>
          <w:szCs w:val="20"/>
        </w:rPr>
        <w:tab/>
        <w:t xml:space="preserve">Provisions </w:t>
      </w:r>
      <w:r w:rsidRPr="00040E7F">
        <w:rPr>
          <w:rFonts w:ascii="Arial" w:hAnsi="Arial" w:cs="Arial"/>
          <w:sz w:val="20"/>
          <w:szCs w:val="20"/>
        </w:rPr>
        <w:t>(Cont’d)</w:t>
      </w:r>
    </w:p>
    <w:p w14:paraId="27BF3745" w14:textId="3C9D4BD3" w:rsidR="005359B3" w:rsidRPr="00040E7F" w:rsidRDefault="005359B3" w:rsidP="002C0D97">
      <w:pPr>
        <w:ind w:left="540" w:right="-29"/>
        <w:rPr>
          <w:rFonts w:ascii="Arial" w:hAnsi="Arial" w:cs="Arial"/>
          <w:b/>
          <w:bCs/>
          <w:spacing w:val="-2"/>
          <w:sz w:val="20"/>
          <w:szCs w:val="20"/>
        </w:rPr>
      </w:pPr>
    </w:p>
    <w:p w14:paraId="7972ACEC" w14:textId="77777777" w:rsidR="00B64B5B" w:rsidRPr="00040E7F" w:rsidRDefault="00B64B5B" w:rsidP="002C0D97">
      <w:pPr>
        <w:ind w:left="540" w:right="-29"/>
        <w:rPr>
          <w:rFonts w:ascii="Arial" w:hAnsi="Arial" w:cs="Arial"/>
          <w:b/>
          <w:bCs/>
          <w:spacing w:val="-2"/>
          <w:sz w:val="20"/>
          <w:szCs w:val="20"/>
        </w:rPr>
      </w:pPr>
    </w:p>
    <w:p w14:paraId="4B72CCB5" w14:textId="2C788CD3" w:rsidR="008B596D" w:rsidRPr="00040E7F" w:rsidRDefault="008B596D" w:rsidP="002C0D97">
      <w:pPr>
        <w:ind w:left="540" w:right="-29"/>
        <w:rPr>
          <w:rFonts w:ascii="Arial" w:hAnsi="Arial" w:cs="Arial"/>
          <w:b/>
          <w:bCs/>
          <w:spacing w:val="-2"/>
          <w:sz w:val="20"/>
          <w:szCs w:val="20"/>
        </w:rPr>
      </w:pPr>
      <w:r w:rsidRPr="00040E7F">
        <w:rPr>
          <w:rFonts w:ascii="Arial" w:hAnsi="Arial" w:cs="Arial"/>
          <w:b/>
          <w:bCs/>
          <w:spacing w:val="-2"/>
          <w:sz w:val="20"/>
          <w:szCs w:val="20"/>
        </w:rPr>
        <w:t>Maturity profile of defined benefit obligation</w:t>
      </w:r>
    </w:p>
    <w:p w14:paraId="0E241B11" w14:textId="77777777" w:rsidR="008B596D" w:rsidRPr="00040E7F" w:rsidRDefault="008B596D" w:rsidP="002C0D97">
      <w:pPr>
        <w:ind w:left="540" w:right="-29"/>
        <w:rPr>
          <w:rFonts w:ascii="Arial" w:hAnsi="Arial" w:cs="Arial"/>
          <w:b/>
          <w:bCs/>
          <w:spacing w:val="-2"/>
          <w:sz w:val="20"/>
          <w:szCs w:val="20"/>
        </w:rPr>
      </w:pPr>
    </w:p>
    <w:tbl>
      <w:tblPr>
        <w:tblW w:w="9119" w:type="dxa"/>
        <w:tblInd w:w="360" w:type="dxa"/>
        <w:tblLayout w:type="fixed"/>
        <w:tblLook w:val="0000" w:firstRow="0" w:lastRow="0" w:firstColumn="0" w:lastColumn="0" w:noHBand="0" w:noVBand="0"/>
      </w:tblPr>
      <w:tblGrid>
        <w:gridCol w:w="6192"/>
        <w:gridCol w:w="1440"/>
        <w:gridCol w:w="1487"/>
      </w:tblGrid>
      <w:tr w:rsidR="008B596D" w:rsidRPr="00040E7F" w14:paraId="535781BA" w14:textId="77777777" w:rsidTr="00AB1E27">
        <w:trPr>
          <w:trHeight w:val="74"/>
        </w:trPr>
        <w:tc>
          <w:tcPr>
            <w:tcW w:w="6192" w:type="dxa"/>
            <w:vAlign w:val="bottom"/>
          </w:tcPr>
          <w:p w14:paraId="1A2F1074" w14:textId="77777777" w:rsidR="008B596D" w:rsidRPr="00040E7F" w:rsidRDefault="008B596D" w:rsidP="002C0D97">
            <w:pPr>
              <w:pStyle w:val="a"/>
              <w:ind w:left="79" w:right="-108"/>
              <w:rPr>
                <w:rFonts w:ascii="Arial" w:hAnsi="Arial" w:cs="Arial"/>
                <w:b/>
                <w:bCs/>
                <w:sz w:val="20"/>
                <w:szCs w:val="20"/>
                <w:cs/>
              </w:rPr>
            </w:pPr>
          </w:p>
        </w:tc>
        <w:tc>
          <w:tcPr>
            <w:tcW w:w="1440" w:type="dxa"/>
            <w:shd w:val="clear" w:color="auto" w:fill="auto"/>
            <w:vAlign w:val="bottom"/>
          </w:tcPr>
          <w:p w14:paraId="1A96EB3D" w14:textId="77777777" w:rsidR="008B596D" w:rsidRPr="00040E7F" w:rsidRDefault="008B596D" w:rsidP="002C0D97">
            <w:pPr>
              <w:ind w:right="-72"/>
              <w:jc w:val="right"/>
              <w:rPr>
                <w:rFonts w:ascii="Arial" w:eastAsia="MS Mincho" w:hAnsi="Arial" w:cs="Arial"/>
                <w:b/>
                <w:bCs/>
                <w:sz w:val="20"/>
                <w:szCs w:val="20"/>
                <w:cs/>
                <w:lang w:val="en-GB"/>
              </w:rPr>
            </w:pPr>
            <w:r w:rsidRPr="00040E7F">
              <w:rPr>
                <w:rFonts w:ascii="Arial" w:eastAsia="MS Mincho" w:hAnsi="Arial" w:cs="Arial"/>
                <w:b/>
                <w:bCs/>
                <w:sz w:val="20"/>
                <w:szCs w:val="20"/>
                <w:lang w:val="en-GB"/>
              </w:rPr>
              <w:t>2019</w:t>
            </w:r>
          </w:p>
        </w:tc>
        <w:tc>
          <w:tcPr>
            <w:tcW w:w="1487" w:type="dxa"/>
            <w:shd w:val="clear" w:color="auto" w:fill="auto"/>
            <w:vAlign w:val="bottom"/>
          </w:tcPr>
          <w:p w14:paraId="2ACB465F" w14:textId="77777777" w:rsidR="008B596D" w:rsidRPr="00040E7F" w:rsidRDefault="008B596D" w:rsidP="002C0D97">
            <w:pPr>
              <w:ind w:right="-72"/>
              <w:jc w:val="right"/>
              <w:rPr>
                <w:rFonts w:ascii="Arial" w:eastAsia="MS Mincho" w:hAnsi="Arial" w:cs="Arial"/>
                <w:b/>
                <w:bCs/>
                <w:sz w:val="20"/>
                <w:szCs w:val="20"/>
                <w:cs/>
                <w:lang w:val="en-GB"/>
              </w:rPr>
            </w:pPr>
            <w:r w:rsidRPr="00040E7F">
              <w:rPr>
                <w:rFonts w:ascii="Arial" w:eastAsia="MS Mincho" w:hAnsi="Arial" w:cs="Arial"/>
                <w:b/>
                <w:bCs/>
                <w:sz w:val="20"/>
                <w:szCs w:val="20"/>
                <w:lang w:val="en-GB"/>
              </w:rPr>
              <w:t>2018</w:t>
            </w:r>
          </w:p>
        </w:tc>
      </w:tr>
      <w:tr w:rsidR="008B596D" w:rsidRPr="00040E7F" w14:paraId="214A2043" w14:textId="77777777" w:rsidTr="00AB1E27">
        <w:trPr>
          <w:trHeight w:val="74"/>
        </w:trPr>
        <w:tc>
          <w:tcPr>
            <w:tcW w:w="6192" w:type="dxa"/>
            <w:vAlign w:val="bottom"/>
          </w:tcPr>
          <w:p w14:paraId="5F18A6E4" w14:textId="77777777" w:rsidR="008B596D" w:rsidRPr="00040E7F" w:rsidRDefault="008B596D" w:rsidP="002C0D97">
            <w:pPr>
              <w:pStyle w:val="a"/>
              <w:ind w:left="79" w:right="-108"/>
              <w:rPr>
                <w:rFonts w:ascii="Arial" w:hAnsi="Arial" w:cs="Arial"/>
                <w:b/>
                <w:bCs/>
                <w:sz w:val="20"/>
                <w:szCs w:val="20"/>
                <w:cs/>
              </w:rPr>
            </w:pPr>
          </w:p>
        </w:tc>
        <w:tc>
          <w:tcPr>
            <w:tcW w:w="1440" w:type="dxa"/>
            <w:vAlign w:val="bottom"/>
          </w:tcPr>
          <w:p w14:paraId="4FC76F5D" w14:textId="77777777" w:rsidR="008B596D" w:rsidRPr="00040E7F" w:rsidRDefault="008B596D" w:rsidP="002C0D97">
            <w:pPr>
              <w:pBdr>
                <w:bottom w:val="single" w:sz="4" w:space="1" w:color="auto"/>
              </w:pBdr>
              <w:ind w:right="-45"/>
              <w:jc w:val="right"/>
              <w:rPr>
                <w:rFonts w:ascii="Arial" w:hAnsi="Arial" w:cs="Arial"/>
                <w:b/>
                <w:bCs/>
                <w:sz w:val="20"/>
                <w:szCs w:val="20"/>
                <w:lang w:val="en-GB"/>
              </w:rPr>
            </w:pPr>
            <w:r w:rsidRPr="00040E7F">
              <w:rPr>
                <w:rFonts w:ascii="Arial" w:hAnsi="Arial" w:cs="Arial"/>
                <w:b/>
                <w:bCs/>
                <w:sz w:val="20"/>
                <w:szCs w:val="20"/>
              </w:rPr>
              <w:t>Baht</w:t>
            </w:r>
          </w:p>
        </w:tc>
        <w:tc>
          <w:tcPr>
            <w:tcW w:w="1487" w:type="dxa"/>
            <w:vAlign w:val="bottom"/>
          </w:tcPr>
          <w:p w14:paraId="31082A43" w14:textId="77777777" w:rsidR="008B596D" w:rsidRPr="00040E7F" w:rsidRDefault="008B596D" w:rsidP="002C0D97">
            <w:pPr>
              <w:pBdr>
                <w:bottom w:val="single" w:sz="4" w:space="1" w:color="auto"/>
              </w:pBdr>
              <w:ind w:right="-45"/>
              <w:jc w:val="right"/>
              <w:rPr>
                <w:rFonts w:ascii="Arial" w:hAnsi="Arial" w:cs="Arial"/>
                <w:b/>
                <w:bCs/>
                <w:sz w:val="20"/>
                <w:szCs w:val="20"/>
                <w:lang w:val="en-GB"/>
              </w:rPr>
            </w:pPr>
            <w:r w:rsidRPr="00040E7F">
              <w:rPr>
                <w:rFonts w:ascii="Arial" w:hAnsi="Arial" w:cs="Arial"/>
                <w:b/>
                <w:bCs/>
                <w:sz w:val="20"/>
                <w:szCs w:val="20"/>
              </w:rPr>
              <w:t>Baht</w:t>
            </w:r>
          </w:p>
        </w:tc>
      </w:tr>
      <w:tr w:rsidR="008B596D" w:rsidRPr="00040E7F" w14:paraId="4457861A" w14:textId="77777777" w:rsidTr="00AB1E27">
        <w:trPr>
          <w:trHeight w:val="74"/>
        </w:trPr>
        <w:tc>
          <w:tcPr>
            <w:tcW w:w="6192" w:type="dxa"/>
            <w:vAlign w:val="bottom"/>
          </w:tcPr>
          <w:p w14:paraId="33C46E9A" w14:textId="77777777" w:rsidR="008B596D" w:rsidRPr="00040E7F" w:rsidRDefault="008B596D" w:rsidP="002C0D97">
            <w:pPr>
              <w:ind w:left="79" w:right="-108"/>
              <w:rPr>
                <w:rFonts w:ascii="Arial" w:hAnsi="Arial" w:cs="Arial"/>
                <w:sz w:val="12"/>
                <w:szCs w:val="12"/>
              </w:rPr>
            </w:pPr>
          </w:p>
        </w:tc>
        <w:tc>
          <w:tcPr>
            <w:tcW w:w="1440" w:type="dxa"/>
            <w:vAlign w:val="bottom"/>
          </w:tcPr>
          <w:p w14:paraId="11D3CFA2" w14:textId="77777777" w:rsidR="008B596D" w:rsidRPr="00040E7F" w:rsidRDefault="008B596D" w:rsidP="002C0D97">
            <w:pPr>
              <w:pStyle w:val="a"/>
              <w:ind w:right="-72"/>
              <w:jc w:val="right"/>
              <w:rPr>
                <w:rFonts w:ascii="Arial" w:hAnsi="Arial" w:cs="Arial"/>
                <w:sz w:val="12"/>
                <w:szCs w:val="12"/>
              </w:rPr>
            </w:pPr>
          </w:p>
        </w:tc>
        <w:tc>
          <w:tcPr>
            <w:tcW w:w="1487" w:type="dxa"/>
            <w:vAlign w:val="bottom"/>
          </w:tcPr>
          <w:p w14:paraId="05D12A7C" w14:textId="77777777" w:rsidR="008B596D" w:rsidRPr="00040E7F" w:rsidRDefault="008B596D" w:rsidP="002C0D97">
            <w:pPr>
              <w:pStyle w:val="a"/>
              <w:ind w:right="-72"/>
              <w:jc w:val="right"/>
              <w:rPr>
                <w:rFonts w:ascii="Arial" w:hAnsi="Arial" w:cs="Arial"/>
                <w:sz w:val="12"/>
                <w:szCs w:val="12"/>
              </w:rPr>
            </w:pPr>
          </w:p>
        </w:tc>
      </w:tr>
      <w:tr w:rsidR="00E75234" w:rsidRPr="00040E7F" w14:paraId="413C6D11" w14:textId="77777777" w:rsidTr="004D0930">
        <w:trPr>
          <w:trHeight w:val="74"/>
        </w:trPr>
        <w:tc>
          <w:tcPr>
            <w:tcW w:w="6192" w:type="dxa"/>
            <w:vAlign w:val="bottom"/>
          </w:tcPr>
          <w:p w14:paraId="6CC06FFB" w14:textId="77777777" w:rsidR="00E75234" w:rsidRPr="00040E7F" w:rsidRDefault="00E75234" w:rsidP="002C0D97">
            <w:pPr>
              <w:ind w:left="79" w:right="-108"/>
              <w:rPr>
                <w:rFonts w:ascii="Arial" w:hAnsi="Arial" w:cs="Arial"/>
                <w:sz w:val="20"/>
                <w:szCs w:val="20"/>
              </w:rPr>
            </w:pPr>
            <w:r w:rsidRPr="00040E7F">
              <w:rPr>
                <w:rFonts w:ascii="Arial" w:hAnsi="Arial" w:cs="Arial"/>
                <w:sz w:val="20"/>
                <w:szCs w:val="20"/>
              </w:rPr>
              <w:t>Maturity duration of the post</w:t>
            </w:r>
            <w:r w:rsidRPr="00040E7F">
              <w:rPr>
                <w:rFonts w:ascii="Arial" w:hAnsi="Arial" w:cs="Arial"/>
                <w:sz w:val="20"/>
                <w:szCs w:val="20"/>
                <w:cs/>
              </w:rPr>
              <w:t>-</w:t>
            </w:r>
            <w:r w:rsidRPr="00040E7F">
              <w:rPr>
                <w:rFonts w:ascii="Arial" w:hAnsi="Arial" w:cs="Arial"/>
                <w:sz w:val="20"/>
                <w:szCs w:val="20"/>
              </w:rPr>
              <w:t xml:space="preserve">employment benefits </w:t>
            </w:r>
            <w:r w:rsidRPr="00040E7F">
              <w:rPr>
                <w:rFonts w:ascii="Arial" w:hAnsi="Arial" w:cs="Arial"/>
                <w:sz w:val="20"/>
                <w:szCs w:val="20"/>
                <w:cs/>
              </w:rPr>
              <w:t>(</w:t>
            </w:r>
            <w:r w:rsidRPr="00040E7F">
              <w:rPr>
                <w:rFonts w:ascii="Arial" w:hAnsi="Arial" w:cs="Arial"/>
                <w:sz w:val="20"/>
                <w:szCs w:val="20"/>
              </w:rPr>
              <w:t>years</w:t>
            </w:r>
            <w:r w:rsidRPr="00040E7F">
              <w:rPr>
                <w:rFonts w:ascii="Arial" w:hAnsi="Arial" w:cs="Arial"/>
                <w:sz w:val="20"/>
                <w:szCs w:val="20"/>
                <w:cs/>
              </w:rPr>
              <w:t>)</w:t>
            </w:r>
          </w:p>
        </w:tc>
        <w:tc>
          <w:tcPr>
            <w:tcW w:w="1440" w:type="dxa"/>
            <w:vAlign w:val="bottom"/>
          </w:tcPr>
          <w:p w14:paraId="2D94D689" w14:textId="0E2BA618" w:rsidR="00E75234" w:rsidRPr="00040E7F" w:rsidRDefault="00092577" w:rsidP="002C0D97">
            <w:pPr>
              <w:pStyle w:val="a"/>
              <w:ind w:right="-72"/>
              <w:jc w:val="right"/>
              <w:rPr>
                <w:rFonts w:ascii="Arial" w:hAnsi="Arial" w:cs="Arial"/>
                <w:sz w:val="20"/>
                <w:szCs w:val="20"/>
              </w:rPr>
            </w:pPr>
            <w:r>
              <w:rPr>
                <w:rFonts w:ascii="Arial" w:hAnsi="Arial" w:cs="Arial"/>
                <w:sz w:val="20"/>
                <w:szCs w:val="20"/>
                <w:lang w:val="en-GB"/>
              </w:rPr>
              <w:t>18</w:t>
            </w:r>
          </w:p>
        </w:tc>
        <w:tc>
          <w:tcPr>
            <w:tcW w:w="1487" w:type="dxa"/>
            <w:vAlign w:val="bottom"/>
          </w:tcPr>
          <w:p w14:paraId="41F72467" w14:textId="77777777" w:rsidR="00E75234" w:rsidRPr="00040E7F" w:rsidRDefault="00E75234" w:rsidP="002C0D97">
            <w:pPr>
              <w:pStyle w:val="a"/>
              <w:ind w:right="-72"/>
              <w:jc w:val="right"/>
              <w:rPr>
                <w:rFonts w:ascii="Arial" w:hAnsi="Arial" w:cs="Arial"/>
                <w:sz w:val="20"/>
                <w:szCs w:val="20"/>
              </w:rPr>
            </w:pPr>
            <w:r w:rsidRPr="00040E7F">
              <w:rPr>
                <w:rFonts w:ascii="Arial" w:hAnsi="Arial" w:cs="Arial"/>
                <w:sz w:val="20"/>
                <w:szCs w:val="20"/>
              </w:rPr>
              <w:t>18</w:t>
            </w:r>
          </w:p>
        </w:tc>
      </w:tr>
      <w:tr w:rsidR="00E75234" w:rsidRPr="00040E7F" w14:paraId="1BF38271" w14:textId="77777777" w:rsidTr="00AB1E27">
        <w:trPr>
          <w:trHeight w:val="74"/>
        </w:trPr>
        <w:tc>
          <w:tcPr>
            <w:tcW w:w="6192" w:type="dxa"/>
            <w:vAlign w:val="bottom"/>
          </w:tcPr>
          <w:p w14:paraId="4631035C" w14:textId="77777777" w:rsidR="00E75234" w:rsidRPr="00040E7F" w:rsidRDefault="00E75234" w:rsidP="002C0D97">
            <w:pPr>
              <w:ind w:left="79" w:right="-108"/>
              <w:rPr>
                <w:rFonts w:ascii="Arial" w:hAnsi="Arial" w:cs="Arial"/>
                <w:sz w:val="20"/>
                <w:szCs w:val="20"/>
              </w:rPr>
            </w:pPr>
            <w:r w:rsidRPr="00040E7F">
              <w:rPr>
                <w:rFonts w:ascii="Arial" w:hAnsi="Arial" w:cs="Arial"/>
                <w:sz w:val="20"/>
                <w:szCs w:val="20"/>
              </w:rPr>
              <w:t>Maturity analysis of benefits expected to be paid</w:t>
            </w:r>
          </w:p>
        </w:tc>
        <w:tc>
          <w:tcPr>
            <w:tcW w:w="1440" w:type="dxa"/>
          </w:tcPr>
          <w:p w14:paraId="615AC69F" w14:textId="77777777" w:rsidR="00E75234" w:rsidRPr="00040E7F" w:rsidRDefault="00E75234" w:rsidP="002C0D97">
            <w:pPr>
              <w:pStyle w:val="a"/>
              <w:ind w:right="-72"/>
              <w:jc w:val="right"/>
              <w:rPr>
                <w:rFonts w:ascii="Arial" w:hAnsi="Arial" w:cs="Arial"/>
                <w:sz w:val="20"/>
                <w:szCs w:val="20"/>
              </w:rPr>
            </w:pPr>
          </w:p>
        </w:tc>
        <w:tc>
          <w:tcPr>
            <w:tcW w:w="1487" w:type="dxa"/>
          </w:tcPr>
          <w:p w14:paraId="7282B8AC" w14:textId="77777777" w:rsidR="00E75234" w:rsidRPr="00040E7F" w:rsidRDefault="00E75234" w:rsidP="002C0D97">
            <w:pPr>
              <w:pStyle w:val="a"/>
              <w:ind w:right="-72"/>
              <w:jc w:val="right"/>
              <w:rPr>
                <w:rFonts w:ascii="Arial" w:hAnsi="Arial" w:cs="Arial"/>
                <w:sz w:val="20"/>
                <w:szCs w:val="20"/>
              </w:rPr>
            </w:pPr>
          </w:p>
        </w:tc>
      </w:tr>
      <w:tr w:rsidR="00E75234" w:rsidRPr="00040E7F" w14:paraId="68CD22AD" w14:textId="77777777" w:rsidTr="00AB1E27">
        <w:trPr>
          <w:trHeight w:val="74"/>
        </w:trPr>
        <w:tc>
          <w:tcPr>
            <w:tcW w:w="6192" w:type="dxa"/>
            <w:vAlign w:val="bottom"/>
          </w:tcPr>
          <w:p w14:paraId="67DFE883" w14:textId="77777777" w:rsidR="00E75234" w:rsidRPr="00040E7F" w:rsidRDefault="00E75234" w:rsidP="002C0D97">
            <w:pPr>
              <w:ind w:left="79" w:right="-108"/>
              <w:rPr>
                <w:rFonts w:ascii="Arial" w:hAnsi="Arial" w:cs="Arial"/>
                <w:sz w:val="20"/>
                <w:szCs w:val="20"/>
              </w:rPr>
            </w:pPr>
            <w:r w:rsidRPr="00040E7F">
              <w:rPr>
                <w:rFonts w:ascii="Arial" w:hAnsi="Arial" w:cs="Arial"/>
                <w:sz w:val="20"/>
                <w:szCs w:val="20"/>
              </w:rPr>
              <w:t>Benefits expected to be paid within 12 months</w:t>
            </w:r>
          </w:p>
        </w:tc>
        <w:tc>
          <w:tcPr>
            <w:tcW w:w="1440" w:type="dxa"/>
          </w:tcPr>
          <w:p w14:paraId="13E7E407" w14:textId="42D4280A" w:rsidR="00E75234" w:rsidRPr="00040E7F" w:rsidRDefault="00E75234" w:rsidP="002C0D97">
            <w:pPr>
              <w:pStyle w:val="a"/>
              <w:ind w:right="-72"/>
              <w:jc w:val="right"/>
              <w:rPr>
                <w:rFonts w:ascii="Arial" w:hAnsi="Arial" w:cs="Arial"/>
                <w:sz w:val="20"/>
                <w:szCs w:val="20"/>
                <w:lang w:val="en-GB"/>
              </w:rPr>
            </w:pPr>
            <w:r w:rsidRPr="00040E7F">
              <w:rPr>
                <w:rFonts w:ascii="Arial" w:hAnsi="Arial" w:cs="Arial"/>
                <w:sz w:val="20"/>
                <w:szCs w:val="20"/>
                <w:cs/>
                <w:lang w:val="en-GB"/>
              </w:rPr>
              <w:t>-</w:t>
            </w:r>
          </w:p>
        </w:tc>
        <w:tc>
          <w:tcPr>
            <w:tcW w:w="1487" w:type="dxa"/>
          </w:tcPr>
          <w:p w14:paraId="42238C60" w14:textId="77777777" w:rsidR="00E75234" w:rsidRPr="00040E7F" w:rsidRDefault="00E75234" w:rsidP="002C0D97">
            <w:pPr>
              <w:pStyle w:val="a"/>
              <w:ind w:right="-72"/>
              <w:jc w:val="right"/>
              <w:rPr>
                <w:rFonts w:ascii="Arial" w:hAnsi="Arial" w:cs="Arial"/>
                <w:sz w:val="20"/>
                <w:szCs w:val="20"/>
                <w:lang w:val="en-GB"/>
              </w:rPr>
            </w:pPr>
            <w:r w:rsidRPr="00040E7F">
              <w:rPr>
                <w:rFonts w:ascii="Arial" w:hAnsi="Arial" w:cs="Arial"/>
                <w:sz w:val="20"/>
                <w:szCs w:val="20"/>
                <w:cs/>
                <w:lang w:val="en-GB"/>
              </w:rPr>
              <w:t>-</w:t>
            </w:r>
          </w:p>
        </w:tc>
      </w:tr>
      <w:tr w:rsidR="00E75234" w:rsidRPr="00040E7F" w14:paraId="40A7012D" w14:textId="77777777" w:rsidTr="00AB1E27">
        <w:trPr>
          <w:trHeight w:val="74"/>
        </w:trPr>
        <w:tc>
          <w:tcPr>
            <w:tcW w:w="6192" w:type="dxa"/>
            <w:vAlign w:val="bottom"/>
          </w:tcPr>
          <w:p w14:paraId="20B844F4" w14:textId="717FE16C" w:rsidR="00E75234" w:rsidRPr="00040E7F" w:rsidRDefault="00E75234" w:rsidP="002C0D97">
            <w:pPr>
              <w:ind w:left="79" w:right="-108"/>
              <w:rPr>
                <w:rFonts w:ascii="Arial" w:hAnsi="Arial" w:cs="Arial"/>
                <w:sz w:val="20"/>
                <w:szCs w:val="20"/>
              </w:rPr>
            </w:pPr>
            <w:r w:rsidRPr="00040E7F">
              <w:rPr>
                <w:rFonts w:ascii="Arial" w:hAnsi="Arial" w:cs="Arial"/>
                <w:sz w:val="20"/>
                <w:szCs w:val="20"/>
              </w:rPr>
              <w:t xml:space="preserve">Benefits expected to be paid between 1 </w:t>
            </w:r>
            <w:r w:rsidR="00B12B11" w:rsidRPr="00040E7F">
              <w:rPr>
                <w:rFonts w:ascii="Arial" w:hAnsi="Arial" w:cs="Arial"/>
                <w:sz w:val="20"/>
                <w:szCs w:val="20"/>
              </w:rPr>
              <w:t>-</w:t>
            </w:r>
            <w:r w:rsidRPr="00040E7F">
              <w:rPr>
                <w:rFonts w:ascii="Arial" w:hAnsi="Arial" w:cs="Arial"/>
                <w:sz w:val="20"/>
                <w:szCs w:val="20"/>
              </w:rPr>
              <w:t xml:space="preserve"> 3 years</w:t>
            </w:r>
          </w:p>
        </w:tc>
        <w:tc>
          <w:tcPr>
            <w:tcW w:w="1440" w:type="dxa"/>
          </w:tcPr>
          <w:p w14:paraId="583A1304" w14:textId="0F8013AE" w:rsidR="00E75234" w:rsidRPr="00040E7F" w:rsidRDefault="00040E7F" w:rsidP="002C0D97">
            <w:pPr>
              <w:pStyle w:val="a"/>
              <w:ind w:right="-72"/>
              <w:jc w:val="right"/>
              <w:rPr>
                <w:rFonts w:ascii="Arial" w:hAnsi="Arial" w:cs="Arial"/>
                <w:sz w:val="20"/>
                <w:szCs w:val="20"/>
                <w:lang w:val="en-GB"/>
              </w:rPr>
            </w:pPr>
            <w:r w:rsidRPr="00040E7F">
              <w:rPr>
                <w:rFonts w:ascii="Arial" w:hAnsi="Arial" w:cs="Arial"/>
                <w:sz w:val="20"/>
                <w:szCs w:val="20"/>
                <w:lang w:val="en-GB"/>
              </w:rPr>
              <w:t>2,381,673</w:t>
            </w:r>
          </w:p>
        </w:tc>
        <w:tc>
          <w:tcPr>
            <w:tcW w:w="1487" w:type="dxa"/>
          </w:tcPr>
          <w:p w14:paraId="46F85A24" w14:textId="77777777" w:rsidR="00E75234" w:rsidRPr="00040E7F" w:rsidRDefault="00E75234" w:rsidP="002C0D97">
            <w:pPr>
              <w:pStyle w:val="a"/>
              <w:ind w:right="-72"/>
              <w:jc w:val="right"/>
              <w:rPr>
                <w:rFonts w:ascii="Arial" w:hAnsi="Arial" w:cs="Arial"/>
                <w:sz w:val="20"/>
                <w:szCs w:val="20"/>
                <w:lang w:val="en-GB"/>
              </w:rPr>
            </w:pPr>
            <w:r w:rsidRPr="00040E7F">
              <w:rPr>
                <w:rFonts w:ascii="Arial" w:hAnsi="Arial" w:cs="Arial"/>
                <w:sz w:val="20"/>
                <w:szCs w:val="20"/>
                <w:lang w:val="en-GB"/>
              </w:rPr>
              <w:t>749,594</w:t>
            </w:r>
          </w:p>
        </w:tc>
      </w:tr>
      <w:tr w:rsidR="00E75234" w:rsidRPr="00040E7F" w14:paraId="4CC41AA0" w14:textId="77777777" w:rsidTr="00AB1E27">
        <w:trPr>
          <w:trHeight w:val="74"/>
        </w:trPr>
        <w:tc>
          <w:tcPr>
            <w:tcW w:w="6192" w:type="dxa"/>
            <w:vAlign w:val="bottom"/>
          </w:tcPr>
          <w:p w14:paraId="61E4FCFA" w14:textId="475F9E55" w:rsidR="00E75234" w:rsidRPr="00040E7F" w:rsidRDefault="00E75234" w:rsidP="002C0D97">
            <w:pPr>
              <w:ind w:left="79" w:right="-108"/>
              <w:rPr>
                <w:rFonts w:ascii="Arial" w:hAnsi="Arial" w:cs="Arial"/>
                <w:sz w:val="20"/>
                <w:szCs w:val="20"/>
              </w:rPr>
            </w:pPr>
            <w:r w:rsidRPr="00040E7F">
              <w:rPr>
                <w:rFonts w:ascii="Arial" w:hAnsi="Arial" w:cs="Arial"/>
                <w:sz w:val="20"/>
                <w:szCs w:val="20"/>
              </w:rPr>
              <w:t xml:space="preserve">Benefits expected to be paid between 3 </w:t>
            </w:r>
            <w:r w:rsidR="00B12B11" w:rsidRPr="00040E7F">
              <w:rPr>
                <w:rFonts w:ascii="Arial" w:hAnsi="Arial" w:cs="Arial"/>
                <w:sz w:val="20"/>
                <w:szCs w:val="20"/>
              </w:rPr>
              <w:t>-</w:t>
            </w:r>
            <w:r w:rsidRPr="00040E7F">
              <w:rPr>
                <w:rFonts w:ascii="Arial" w:hAnsi="Arial" w:cs="Arial"/>
                <w:sz w:val="20"/>
                <w:szCs w:val="20"/>
              </w:rPr>
              <w:t xml:space="preserve"> 5 years</w:t>
            </w:r>
          </w:p>
        </w:tc>
        <w:tc>
          <w:tcPr>
            <w:tcW w:w="1440" w:type="dxa"/>
          </w:tcPr>
          <w:p w14:paraId="28C9F6A9" w14:textId="16DFAB2D" w:rsidR="00E75234" w:rsidRPr="00040E7F" w:rsidRDefault="00040E7F" w:rsidP="002C0D97">
            <w:pPr>
              <w:pStyle w:val="a"/>
              <w:ind w:right="-72"/>
              <w:jc w:val="right"/>
              <w:rPr>
                <w:rFonts w:ascii="Arial" w:hAnsi="Arial" w:cs="Arial"/>
                <w:sz w:val="20"/>
                <w:szCs w:val="20"/>
                <w:cs/>
                <w:lang w:val="en-GB"/>
              </w:rPr>
            </w:pPr>
            <w:r w:rsidRPr="00040E7F">
              <w:rPr>
                <w:rFonts w:ascii="Arial" w:hAnsi="Arial" w:cs="Arial"/>
                <w:sz w:val="20"/>
                <w:szCs w:val="20"/>
                <w:lang w:val="en-GB"/>
              </w:rPr>
              <w:t>2,211,224</w:t>
            </w:r>
          </w:p>
        </w:tc>
        <w:tc>
          <w:tcPr>
            <w:tcW w:w="1487" w:type="dxa"/>
          </w:tcPr>
          <w:p w14:paraId="67088430" w14:textId="77777777" w:rsidR="00E75234" w:rsidRPr="00040E7F" w:rsidRDefault="00E75234" w:rsidP="002C0D97">
            <w:pPr>
              <w:pStyle w:val="a"/>
              <w:ind w:right="-72"/>
              <w:jc w:val="right"/>
              <w:rPr>
                <w:rFonts w:ascii="Arial" w:hAnsi="Arial" w:cs="Arial"/>
                <w:sz w:val="20"/>
                <w:szCs w:val="20"/>
                <w:cs/>
                <w:lang w:val="en-GB"/>
              </w:rPr>
            </w:pPr>
            <w:r w:rsidRPr="00040E7F">
              <w:rPr>
                <w:rFonts w:ascii="Arial" w:hAnsi="Arial" w:cs="Arial"/>
                <w:sz w:val="20"/>
                <w:szCs w:val="20"/>
                <w:lang w:val="en-GB"/>
              </w:rPr>
              <w:t>2,932,513</w:t>
            </w:r>
          </w:p>
        </w:tc>
      </w:tr>
      <w:tr w:rsidR="00E75234" w:rsidRPr="00040E7F" w14:paraId="4FC05A58" w14:textId="77777777" w:rsidTr="00AB1E27">
        <w:trPr>
          <w:trHeight w:val="74"/>
        </w:trPr>
        <w:tc>
          <w:tcPr>
            <w:tcW w:w="6192" w:type="dxa"/>
            <w:vAlign w:val="bottom"/>
          </w:tcPr>
          <w:p w14:paraId="1A3E4943" w14:textId="59762851" w:rsidR="00E75234" w:rsidRPr="00040E7F" w:rsidRDefault="00E75234" w:rsidP="002C0D97">
            <w:pPr>
              <w:ind w:left="79" w:right="-108"/>
              <w:rPr>
                <w:rFonts w:ascii="Arial" w:hAnsi="Arial" w:cs="Arial"/>
                <w:sz w:val="20"/>
                <w:szCs w:val="20"/>
              </w:rPr>
            </w:pPr>
            <w:r w:rsidRPr="00040E7F">
              <w:rPr>
                <w:rFonts w:ascii="Arial" w:hAnsi="Arial" w:cs="Arial"/>
                <w:sz w:val="20"/>
                <w:szCs w:val="20"/>
              </w:rPr>
              <w:t xml:space="preserve">Benefits expected to be paid between 5 </w:t>
            </w:r>
            <w:r w:rsidR="00B12B11" w:rsidRPr="00040E7F">
              <w:rPr>
                <w:rFonts w:ascii="Arial" w:hAnsi="Arial" w:cs="Arial"/>
                <w:sz w:val="20"/>
                <w:szCs w:val="20"/>
              </w:rPr>
              <w:t>-</w:t>
            </w:r>
            <w:r w:rsidRPr="00040E7F">
              <w:rPr>
                <w:rFonts w:ascii="Arial" w:hAnsi="Arial" w:cs="Arial"/>
                <w:sz w:val="20"/>
                <w:szCs w:val="20"/>
              </w:rPr>
              <w:t xml:space="preserve"> 10 years</w:t>
            </w:r>
          </w:p>
        </w:tc>
        <w:tc>
          <w:tcPr>
            <w:tcW w:w="1440" w:type="dxa"/>
          </w:tcPr>
          <w:p w14:paraId="628D60B6" w14:textId="6EA20275" w:rsidR="00E75234" w:rsidRPr="00040E7F" w:rsidRDefault="00E75234" w:rsidP="002C0D97">
            <w:pPr>
              <w:pStyle w:val="a"/>
              <w:ind w:right="-72"/>
              <w:jc w:val="right"/>
              <w:rPr>
                <w:rFonts w:ascii="Arial" w:hAnsi="Arial" w:cs="Arial"/>
                <w:sz w:val="20"/>
                <w:szCs w:val="20"/>
                <w:cs/>
                <w:lang w:val="en-GB"/>
              </w:rPr>
            </w:pPr>
            <w:r w:rsidRPr="00040E7F">
              <w:rPr>
                <w:rFonts w:ascii="Arial" w:hAnsi="Arial" w:cs="Arial"/>
                <w:sz w:val="20"/>
                <w:szCs w:val="20"/>
                <w:cs/>
                <w:lang w:val="en-GB"/>
              </w:rPr>
              <w:t>1</w:t>
            </w:r>
            <w:r w:rsidR="00040E7F" w:rsidRPr="00040E7F">
              <w:rPr>
                <w:rFonts w:ascii="Arial" w:hAnsi="Arial" w:cs="Arial"/>
                <w:sz w:val="20"/>
                <w:szCs w:val="20"/>
                <w:lang w:val="en-GB"/>
              </w:rPr>
              <w:t>4,199,644</w:t>
            </w:r>
          </w:p>
        </w:tc>
        <w:tc>
          <w:tcPr>
            <w:tcW w:w="1487" w:type="dxa"/>
          </w:tcPr>
          <w:p w14:paraId="64C409FF" w14:textId="77777777" w:rsidR="00E75234" w:rsidRPr="00040E7F" w:rsidRDefault="00E75234" w:rsidP="002C0D97">
            <w:pPr>
              <w:pStyle w:val="a"/>
              <w:ind w:right="-72"/>
              <w:jc w:val="right"/>
              <w:rPr>
                <w:rFonts w:ascii="Arial" w:hAnsi="Arial" w:cs="Arial"/>
                <w:sz w:val="20"/>
                <w:szCs w:val="20"/>
                <w:cs/>
                <w:lang w:val="en-GB"/>
              </w:rPr>
            </w:pPr>
            <w:r w:rsidRPr="00040E7F">
              <w:rPr>
                <w:rFonts w:ascii="Arial" w:hAnsi="Arial" w:cs="Arial"/>
                <w:sz w:val="20"/>
                <w:szCs w:val="20"/>
                <w:lang w:val="en-GB"/>
              </w:rPr>
              <w:t>3,169,137</w:t>
            </w:r>
          </w:p>
        </w:tc>
      </w:tr>
      <w:tr w:rsidR="00E75234" w:rsidRPr="0066546C" w14:paraId="29D4DC49" w14:textId="77777777" w:rsidTr="00AB1E27">
        <w:trPr>
          <w:trHeight w:val="74"/>
        </w:trPr>
        <w:tc>
          <w:tcPr>
            <w:tcW w:w="6192" w:type="dxa"/>
            <w:vAlign w:val="bottom"/>
          </w:tcPr>
          <w:p w14:paraId="2156D297" w14:textId="77777777" w:rsidR="00E75234" w:rsidRPr="00040E7F" w:rsidRDefault="00E75234" w:rsidP="002C0D97">
            <w:pPr>
              <w:ind w:left="79" w:right="-108"/>
              <w:rPr>
                <w:rFonts w:ascii="Arial" w:hAnsi="Arial" w:cs="Arial"/>
                <w:sz w:val="20"/>
                <w:szCs w:val="20"/>
              </w:rPr>
            </w:pPr>
            <w:r w:rsidRPr="00040E7F">
              <w:rPr>
                <w:rFonts w:ascii="Arial" w:hAnsi="Arial" w:cs="Arial"/>
                <w:sz w:val="20"/>
                <w:szCs w:val="20"/>
              </w:rPr>
              <w:t>Benefits expected to be paid in more than 10 years</w:t>
            </w:r>
          </w:p>
        </w:tc>
        <w:tc>
          <w:tcPr>
            <w:tcW w:w="1440" w:type="dxa"/>
          </w:tcPr>
          <w:p w14:paraId="1AD99E8F" w14:textId="360B01D1" w:rsidR="00E75234" w:rsidRPr="00040E7F" w:rsidRDefault="00040E7F" w:rsidP="002C0D97">
            <w:pPr>
              <w:pStyle w:val="a"/>
              <w:ind w:right="-72"/>
              <w:jc w:val="right"/>
              <w:rPr>
                <w:rFonts w:ascii="Arial" w:hAnsi="Arial" w:cs="Arial"/>
                <w:sz w:val="20"/>
                <w:szCs w:val="20"/>
                <w:rtl/>
                <w:cs/>
                <w:lang w:val="en-GB" w:bidi="ar-SA"/>
              </w:rPr>
            </w:pPr>
            <w:r w:rsidRPr="00040E7F">
              <w:rPr>
                <w:rFonts w:ascii="Arial" w:hAnsi="Arial" w:cs="Arial"/>
                <w:sz w:val="20"/>
                <w:szCs w:val="20"/>
                <w:lang w:val="en-GB"/>
              </w:rPr>
              <w:t>154,647,312</w:t>
            </w:r>
          </w:p>
        </w:tc>
        <w:tc>
          <w:tcPr>
            <w:tcW w:w="1487" w:type="dxa"/>
          </w:tcPr>
          <w:p w14:paraId="29A4942A" w14:textId="77777777" w:rsidR="00E75234" w:rsidRPr="0066546C" w:rsidRDefault="00E75234" w:rsidP="002C0D97">
            <w:pPr>
              <w:pStyle w:val="a"/>
              <w:ind w:right="-72"/>
              <w:jc w:val="right"/>
              <w:rPr>
                <w:rFonts w:ascii="Arial" w:hAnsi="Arial" w:cs="Arial"/>
                <w:sz w:val="20"/>
                <w:szCs w:val="20"/>
                <w:rtl/>
                <w:cs/>
                <w:lang w:val="en-GB" w:bidi="ar-SA"/>
              </w:rPr>
            </w:pPr>
            <w:r w:rsidRPr="00040E7F">
              <w:rPr>
                <w:rFonts w:ascii="Arial" w:hAnsi="Arial" w:cs="Arial"/>
                <w:sz w:val="20"/>
                <w:szCs w:val="20"/>
                <w:lang w:val="en-GB"/>
              </w:rPr>
              <w:t>65,041,289</w:t>
            </w:r>
          </w:p>
        </w:tc>
      </w:tr>
    </w:tbl>
    <w:p w14:paraId="6613ABDE" w14:textId="77777777" w:rsidR="008B596D" w:rsidRPr="0066546C" w:rsidRDefault="008B596D" w:rsidP="008B596D">
      <w:pPr>
        <w:ind w:left="540" w:hanging="540"/>
        <w:jc w:val="both"/>
        <w:rPr>
          <w:rFonts w:ascii="Arial" w:hAnsi="Arial" w:cs="Arial"/>
          <w:sz w:val="20"/>
          <w:szCs w:val="20"/>
        </w:rPr>
      </w:pPr>
    </w:p>
    <w:p w14:paraId="1BB54B34" w14:textId="77777777" w:rsidR="008B596D" w:rsidRPr="0066546C" w:rsidRDefault="008B596D" w:rsidP="008B596D">
      <w:pPr>
        <w:ind w:left="540" w:hanging="540"/>
        <w:jc w:val="both"/>
        <w:rPr>
          <w:rFonts w:ascii="Arial" w:hAnsi="Arial" w:cs="Arial"/>
          <w:sz w:val="20"/>
          <w:szCs w:val="20"/>
        </w:rPr>
      </w:pPr>
    </w:p>
    <w:p w14:paraId="1512BE6B" w14:textId="775839E2" w:rsidR="008B596D" w:rsidRPr="00B64B5B" w:rsidRDefault="008B596D" w:rsidP="00B64B5B">
      <w:pPr>
        <w:ind w:left="540" w:hanging="540"/>
        <w:jc w:val="both"/>
        <w:rPr>
          <w:rFonts w:ascii="Arial" w:hAnsi="Arial" w:cs="Arial"/>
          <w:b/>
          <w:bCs/>
          <w:sz w:val="20"/>
          <w:szCs w:val="20"/>
        </w:rPr>
      </w:pPr>
      <w:r w:rsidRPr="0066546C">
        <w:rPr>
          <w:rFonts w:ascii="Arial" w:hAnsi="Arial" w:cs="Arial"/>
          <w:b/>
          <w:bCs/>
          <w:sz w:val="20"/>
          <w:szCs w:val="20"/>
        </w:rPr>
        <w:t>20</w:t>
      </w:r>
      <w:r w:rsidRPr="0066546C">
        <w:rPr>
          <w:rFonts w:ascii="Arial" w:hAnsi="Arial" w:cs="Arial"/>
          <w:b/>
          <w:bCs/>
          <w:sz w:val="20"/>
          <w:szCs w:val="20"/>
        </w:rPr>
        <w:tab/>
        <w:t>Deferred income tax, net</w:t>
      </w:r>
    </w:p>
    <w:p w14:paraId="0B1FCF03" w14:textId="77777777" w:rsidR="008B596D" w:rsidRPr="0066546C" w:rsidRDefault="008B596D" w:rsidP="008B596D">
      <w:pPr>
        <w:ind w:left="547"/>
        <w:jc w:val="both"/>
        <w:rPr>
          <w:rFonts w:ascii="Arial" w:hAnsi="Arial" w:cs="Arial"/>
          <w:sz w:val="20"/>
          <w:szCs w:val="20"/>
        </w:rPr>
      </w:pPr>
    </w:p>
    <w:p w14:paraId="5E556C25" w14:textId="77777777" w:rsidR="008B596D" w:rsidRPr="0066546C" w:rsidRDefault="008B596D" w:rsidP="008B596D">
      <w:pPr>
        <w:ind w:left="547"/>
        <w:jc w:val="both"/>
        <w:rPr>
          <w:rFonts w:ascii="Arial" w:hAnsi="Arial" w:cs="Arial"/>
          <w:sz w:val="20"/>
          <w:szCs w:val="20"/>
        </w:rPr>
      </w:pPr>
    </w:p>
    <w:p w14:paraId="0E22C147" w14:textId="77777777" w:rsidR="008B596D" w:rsidRPr="0066546C" w:rsidRDefault="008B596D" w:rsidP="008B596D">
      <w:pPr>
        <w:ind w:left="547"/>
        <w:jc w:val="both"/>
        <w:rPr>
          <w:rFonts w:ascii="Arial" w:hAnsi="Arial" w:cs="Arial"/>
          <w:sz w:val="20"/>
          <w:szCs w:val="20"/>
        </w:rPr>
      </w:pPr>
      <w:r w:rsidRPr="0066546C">
        <w:rPr>
          <w:rFonts w:ascii="Arial" w:hAnsi="Arial" w:cs="Arial"/>
          <w:sz w:val="20"/>
          <w:szCs w:val="20"/>
        </w:rPr>
        <w:t xml:space="preserve">Deferred tax assets and liabilities as at 31 December </w:t>
      </w:r>
      <w:r w:rsidRPr="0066546C">
        <w:rPr>
          <w:rFonts w:ascii="Arial" w:hAnsi="Arial" w:cs="Arial"/>
          <w:sz w:val="20"/>
          <w:szCs w:val="20"/>
          <w:lang w:val="en-GB"/>
        </w:rPr>
        <w:t>2019</w:t>
      </w:r>
      <w:r w:rsidRPr="0066546C">
        <w:rPr>
          <w:rFonts w:ascii="Arial" w:hAnsi="Arial" w:cs="Arial"/>
          <w:sz w:val="20"/>
          <w:szCs w:val="20"/>
        </w:rPr>
        <w:t xml:space="preserve"> and </w:t>
      </w:r>
      <w:r w:rsidRPr="0066546C">
        <w:rPr>
          <w:rFonts w:ascii="Arial" w:hAnsi="Arial" w:cs="Arial"/>
          <w:sz w:val="20"/>
          <w:szCs w:val="20"/>
          <w:lang w:val="en-GB"/>
        </w:rPr>
        <w:t>2018</w:t>
      </w:r>
      <w:r w:rsidRPr="0066546C">
        <w:rPr>
          <w:rFonts w:ascii="Arial" w:hAnsi="Arial" w:cs="Arial"/>
          <w:sz w:val="20"/>
          <w:szCs w:val="20"/>
        </w:rPr>
        <w:t xml:space="preserve"> is as follows</w:t>
      </w:r>
      <w:r w:rsidRPr="0066546C">
        <w:rPr>
          <w:rFonts w:ascii="Arial" w:hAnsi="Arial" w:cs="Arial"/>
          <w:sz w:val="20"/>
          <w:szCs w:val="20"/>
          <w:cs/>
        </w:rPr>
        <w:t>:</w:t>
      </w:r>
    </w:p>
    <w:p w14:paraId="665D819B" w14:textId="77777777" w:rsidR="008B596D" w:rsidRPr="0066546C" w:rsidRDefault="008B596D" w:rsidP="008B596D">
      <w:pPr>
        <w:ind w:left="547"/>
        <w:jc w:val="both"/>
        <w:rPr>
          <w:rFonts w:ascii="Arial" w:hAnsi="Arial" w:cs="Arial"/>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0B5DBDDD" w14:textId="77777777" w:rsidTr="00AB1E27">
        <w:tc>
          <w:tcPr>
            <w:tcW w:w="6210" w:type="dxa"/>
            <w:shd w:val="clear" w:color="auto" w:fill="auto"/>
            <w:vAlign w:val="bottom"/>
          </w:tcPr>
          <w:p w14:paraId="2C41F5B8" w14:textId="77777777" w:rsidR="008B596D" w:rsidRPr="0066546C" w:rsidRDefault="008B596D" w:rsidP="00AB1E27">
            <w:pPr>
              <w:pStyle w:val="a"/>
              <w:ind w:left="79" w:right="0"/>
              <w:rPr>
                <w:rFonts w:ascii="Arial" w:hAnsi="Arial" w:cs="Arial"/>
                <w:b/>
                <w:bCs/>
                <w:spacing w:val="-2"/>
                <w:sz w:val="20"/>
                <w:szCs w:val="20"/>
              </w:rPr>
            </w:pPr>
          </w:p>
        </w:tc>
        <w:tc>
          <w:tcPr>
            <w:tcW w:w="1440" w:type="dxa"/>
            <w:shd w:val="clear" w:color="auto" w:fill="auto"/>
            <w:vAlign w:val="bottom"/>
          </w:tcPr>
          <w:p w14:paraId="797C6896" w14:textId="77777777" w:rsidR="008B596D" w:rsidRPr="0066546C" w:rsidRDefault="008B596D" w:rsidP="00AB1E27">
            <w:pPr>
              <w:ind w:right="-72"/>
              <w:jc w:val="right"/>
              <w:rPr>
                <w:rFonts w:ascii="Arial" w:eastAsia="MS Mincho" w:hAnsi="Arial" w:cs="Arial"/>
                <w:b/>
                <w:bCs/>
                <w:sz w:val="20"/>
                <w:szCs w:val="20"/>
                <w:cs/>
                <w:lang w:val="en-GB"/>
              </w:rPr>
            </w:pPr>
            <w:r w:rsidRPr="0066546C">
              <w:rPr>
                <w:rFonts w:ascii="Arial" w:eastAsia="MS Mincho" w:hAnsi="Arial" w:cs="Arial"/>
                <w:b/>
                <w:bCs/>
                <w:sz w:val="20"/>
                <w:szCs w:val="20"/>
                <w:lang w:val="en-GB"/>
              </w:rPr>
              <w:t>2019</w:t>
            </w:r>
          </w:p>
        </w:tc>
        <w:tc>
          <w:tcPr>
            <w:tcW w:w="1440" w:type="dxa"/>
            <w:shd w:val="clear" w:color="auto" w:fill="auto"/>
            <w:vAlign w:val="bottom"/>
          </w:tcPr>
          <w:p w14:paraId="34C52D0B" w14:textId="77777777" w:rsidR="008B596D" w:rsidRPr="0066546C" w:rsidRDefault="008B596D" w:rsidP="00AB1E27">
            <w:pPr>
              <w:ind w:right="-72"/>
              <w:jc w:val="right"/>
              <w:rPr>
                <w:rFonts w:ascii="Arial" w:eastAsia="MS Mincho" w:hAnsi="Arial" w:cs="Arial"/>
                <w:b/>
                <w:bCs/>
                <w:sz w:val="20"/>
                <w:szCs w:val="20"/>
                <w:cs/>
                <w:lang w:val="en-GB"/>
              </w:rPr>
            </w:pPr>
            <w:r w:rsidRPr="0066546C">
              <w:rPr>
                <w:rFonts w:ascii="Arial" w:eastAsia="MS Mincho" w:hAnsi="Arial" w:cs="Arial"/>
                <w:b/>
                <w:bCs/>
                <w:sz w:val="20"/>
                <w:szCs w:val="20"/>
                <w:lang w:val="en-GB"/>
              </w:rPr>
              <w:t>2018</w:t>
            </w:r>
          </w:p>
        </w:tc>
      </w:tr>
      <w:tr w:rsidR="008B596D" w:rsidRPr="0066546C" w14:paraId="6DC19291" w14:textId="77777777" w:rsidTr="00AB1E27">
        <w:tc>
          <w:tcPr>
            <w:tcW w:w="6210" w:type="dxa"/>
            <w:shd w:val="clear" w:color="auto" w:fill="auto"/>
            <w:vAlign w:val="bottom"/>
          </w:tcPr>
          <w:p w14:paraId="264989F9" w14:textId="77777777" w:rsidR="008B596D" w:rsidRPr="0066546C" w:rsidRDefault="008B596D" w:rsidP="00AB1E27">
            <w:pPr>
              <w:pStyle w:val="a"/>
              <w:ind w:left="79" w:right="0"/>
              <w:rPr>
                <w:rFonts w:ascii="Arial" w:hAnsi="Arial" w:cs="Arial"/>
                <w:b/>
                <w:bCs/>
                <w:spacing w:val="-2"/>
                <w:sz w:val="20"/>
                <w:szCs w:val="20"/>
              </w:rPr>
            </w:pPr>
          </w:p>
        </w:tc>
        <w:tc>
          <w:tcPr>
            <w:tcW w:w="1440" w:type="dxa"/>
            <w:shd w:val="clear" w:color="auto" w:fill="auto"/>
            <w:vAlign w:val="bottom"/>
          </w:tcPr>
          <w:p w14:paraId="6E3EE242" w14:textId="77777777" w:rsidR="008B596D" w:rsidRPr="0066546C" w:rsidRDefault="008B596D" w:rsidP="00AB1E27">
            <w:pPr>
              <w:pBdr>
                <w:bottom w:val="single" w:sz="4" w:space="1" w:color="auto"/>
              </w:pBdr>
              <w:ind w:right="-72"/>
              <w:jc w:val="right"/>
              <w:rPr>
                <w:rFonts w:ascii="Arial" w:eastAsia="MS Mincho" w:hAnsi="Arial" w:cs="Arial"/>
                <w:b/>
                <w:bCs/>
                <w:sz w:val="20"/>
                <w:szCs w:val="20"/>
                <w:lang w:val="en-GB"/>
              </w:rPr>
            </w:pPr>
            <w:r w:rsidRPr="0066546C">
              <w:rPr>
                <w:rFonts w:ascii="Arial" w:eastAsia="MS Mincho" w:hAnsi="Arial" w:cs="Arial"/>
                <w:b/>
                <w:bCs/>
                <w:sz w:val="20"/>
                <w:szCs w:val="20"/>
                <w:lang w:val="en-GB"/>
              </w:rPr>
              <w:t>Baht</w:t>
            </w:r>
          </w:p>
        </w:tc>
        <w:tc>
          <w:tcPr>
            <w:tcW w:w="1440" w:type="dxa"/>
            <w:shd w:val="clear" w:color="auto" w:fill="auto"/>
            <w:vAlign w:val="bottom"/>
          </w:tcPr>
          <w:p w14:paraId="7D7ADEC8" w14:textId="77777777" w:rsidR="008B596D" w:rsidRPr="0066546C" w:rsidRDefault="008B596D" w:rsidP="00AB1E27">
            <w:pPr>
              <w:pBdr>
                <w:bottom w:val="single" w:sz="4" w:space="1" w:color="auto"/>
              </w:pBdr>
              <w:ind w:right="-72"/>
              <w:jc w:val="right"/>
              <w:rPr>
                <w:rFonts w:ascii="Arial" w:eastAsia="MS Mincho" w:hAnsi="Arial" w:cs="Arial"/>
                <w:b/>
                <w:bCs/>
                <w:sz w:val="20"/>
                <w:szCs w:val="20"/>
                <w:lang w:val="en-GB"/>
              </w:rPr>
            </w:pPr>
            <w:r w:rsidRPr="0066546C">
              <w:rPr>
                <w:rFonts w:ascii="Arial" w:eastAsia="MS Mincho" w:hAnsi="Arial" w:cs="Arial"/>
                <w:b/>
                <w:bCs/>
                <w:sz w:val="20"/>
                <w:szCs w:val="20"/>
                <w:lang w:val="en-GB"/>
              </w:rPr>
              <w:t>Baht</w:t>
            </w:r>
          </w:p>
        </w:tc>
      </w:tr>
      <w:tr w:rsidR="008B596D" w:rsidRPr="0066546C" w14:paraId="3E5A45E3" w14:textId="77777777" w:rsidTr="00AB1E27">
        <w:tc>
          <w:tcPr>
            <w:tcW w:w="6210" w:type="dxa"/>
            <w:vAlign w:val="bottom"/>
          </w:tcPr>
          <w:p w14:paraId="3620C4E1" w14:textId="77777777" w:rsidR="008B596D" w:rsidRPr="0066546C" w:rsidRDefault="008B596D" w:rsidP="00AB1E27">
            <w:pPr>
              <w:ind w:left="79"/>
              <w:jc w:val="both"/>
              <w:rPr>
                <w:rFonts w:ascii="Arial" w:hAnsi="Arial" w:cs="Arial"/>
                <w:b/>
                <w:bCs/>
                <w:spacing w:val="-2"/>
                <w:sz w:val="12"/>
                <w:szCs w:val="12"/>
              </w:rPr>
            </w:pPr>
          </w:p>
        </w:tc>
        <w:tc>
          <w:tcPr>
            <w:tcW w:w="1440" w:type="dxa"/>
            <w:vAlign w:val="bottom"/>
          </w:tcPr>
          <w:p w14:paraId="222DBD7D" w14:textId="77777777" w:rsidR="008B596D" w:rsidRPr="0066546C" w:rsidRDefault="008B596D" w:rsidP="00AB1E27">
            <w:pPr>
              <w:ind w:right="-72"/>
              <w:jc w:val="right"/>
              <w:rPr>
                <w:rFonts w:ascii="Arial" w:hAnsi="Arial" w:cs="Arial"/>
                <w:b/>
                <w:bCs/>
                <w:sz w:val="12"/>
                <w:szCs w:val="12"/>
              </w:rPr>
            </w:pPr>
          </w:p>
        </w:tc>
        <w:tc>
          <w:tcPr>
            <w:tcW w:w="1440" w:type="dxa"/>
            <w:vAlign w:val="bottom"/>
          </w:tcPr>
          <w:p w14:paraId="4FCB1E67" w14:textId="77777777" w:rsidR="008B596D" w:rsidRPr="0066546C" w:rsidRDefault="008B596D" w:rsidP="00AB1E27">
            <w:pPr>
              <w:ind w:right="-72"/>
              <w:jc w:val="right"/>
              <w:rPr>
                <w:rFonts w:ascii="Arial" w:hAnsi="Arial" w:cs="Arial"/>
                <w:b/>
                <w:bCs/>
                <w:sz w:val="12"/>
                <w:szCs w:val="12"/>
              </w:rPr>
            </w:pPr>
          </w:p>
        </w:tc>
      </w:tr>
      <w:tr w:rsidR="008B596D" w:rsidRPr="0066546C" w14:paraId="5BF68305" w14:textId="77777777" w:rsidTr="00AB1E27">
        <w:tc>
          <w:tcPr>
            <w:tcW w:w="6210" w:type="dxa"/>
            <w:vAlign w:val="bottom"/>
          </w:tcPr>
          <w:p w14:paraId="2837E198" w14:textId="77777777" w:rsidR="008B596D" w:rsidRPr="0066546C" w:rsidRDefault="008B596D" w:rsidP="00AB1E27">
            <w:pPr>
              <w:ind w:left="79"/>
              <w:jc w:val="both"/>
              <w:rPr>
                <w:rFonts w:ascii="Arial" w:hAnsi="Arial" w:cs="Arial"/>
                <w:spacing w:val="-2"/>
                <w:sz w:val="20"/>
                <w:szCs w:val="20"/>
              </w:rPr>
            </w:pPr>
            <w:r w:rsidRPr="0066546C">
              <w:rPr>
                <w:rFonts w:ascii="Arial" w:hAnsi="Arial" w:cs="Arial"/>
                <w:b/>
                <w:bCs/>
                <w:spacing w:val="-2"/>
                <w:sz w:val="20"/>
                <w:szCs w:val="20"/>
              </w:rPr>
              <w:t>Deferred tax assets</w:t>
            </w:r>
            <w:r w:rsidRPr="0066546C">
              <w:rPr>
                <w:rFonts w:ascii="Arial" w:hAnsi="Arial" w:cs="Arial"/>
                <w:b/>
                <w:bCs/>
                <w:spacing w:val="-2"/>
                <w:sz w:val="20"/>
                <w:szCs w:val="20"/>
                <w:cs/>
              </w:rPr>
              <w:t>:</w:t>
            </w:r>
          </w:p>
        </w:tc>
        <w:tc>
          <w:tcPr>
            <w:tcW w:w="1440" w:type="dxa"/>
            <w:vAlign w:val="bottom"/>
          </w:tcPr>
          <w:p w14:paraId="02D64CAE" w14:textId="77777777" w:rsidR="008B596D" w:rsidRPr="0066546C" w:rsidRDefault="008B596D" w:rsidP="00AB1E27">
            <w:pPr>
              <w:ind w:right="-72"/>
              <w:jc w:val="right"/>
              <w:rPr>
                <w:rFonts w:ascii="Arial" w:hAnsi="Arial" w:cs="Arial"/>
                <w:sz w:val="20"/>
                <w:szCs w:val="20"/>
              </w:rPr>
            </w:pPr>
          </w:p>
        </w:tc>
        <w:tc>
          <w:tcPr>
            <w:tcW w:w="1440" w:type="dxa"/>
            <w:vAlign w:val="bottom"/>
          </w:tcPr>
          <w:p w14:paraId="7248551F" w14:textId="77777777" w:rsidR="008B596D" w:rsidRPr="0066546C" w:rsidRDefault="008B596D" w:rsidP="00AB1E27">
            <w:pPr>
              <w:ind w:right="-72"/>
              <w:jc w:val="right"/>
              <w:rPr>
                <w:rFonts w:ascii="Arial" w:hAnsi="Arial" w:cs="Arial"/>
                <w:sz w:val="20"/>
                <w:szCs w:val="20"/>
              </w:rPr>
            </w:pPr>
          </w:p>
        </w:tc>
      </w:tr>
      <w:tr w:rsidR="003E3503" w:rsidRPr="0066546C" w14:paraId="5AAF7220" w14:textId="77777777" w:rsidTr="00E8282E">
        <w:tc>
          <w:tcPr>
            <w:tcW w:w="6210" w:type="dxa"/>
            <w:vAlign w:val="bottom"/>
          </w:tcPr>
          <w:p w14:paraId="1B0D31DB" w14:textId="77777777" w:rsidR="003E3503" w:rsidRPr="0066546C" w:rsidRDefault="003E3503" w:rsidP="003E3503">
            <w:pPr>
              <w:ind w:left="79"/>
              <w:jc w:val="both"/>
              <w:rPr>
                <w:rFonts w:ascii="Arial" w:hAnsi="Arial" w:cs="Arial"/>
                <w:b/>
                <w:bCs/>
                <w:spacing w:val="-2"/>
                <w:sz w:val="20"/>
                <w:szCs w:val="20"/>
              </w:rPr>
            </w:pPr>
            <w:r w:rsidRPr="0066546C">
              <w:rPr>
                <w:rFonts w:ascii="Arial" w:hAnsi="Arial" w:cs="Arial"/>
                <w:spacing w:val="-2"/>
                <w:sz w:val="20"/>
                <w:szCs w:val="20"/>
              </w:rPr>
              <w:t>Deferred tax asset to be recovered within 12 months</w:t>
            </w:r>
          </w:p>
        </w:tc>
        <w:tc>
          <w:tcPr>
            <w:tcW w:w="1440" w:type="dxa"/>
            <w:vAlign w:val="center"/>
          </w:tcPr>
          <w:p w14:paraId="643E6CA2" w14:textId="09D9A1F0" w:rsidR="003E3503" w:rsidRPr="0066546C" w:rsidRDefault="003E3503" w:rsidP="004D0930">
            <w:pPr>
              <w:pStyle w:val="a"/>
              <w:ind w:right="-72"/>
              <w:jc w:val="right"/>
              <w:rPr>
                <w:rFonts w:ascii="Arial" w:hAnsi="Arial" w:cs="Arial"/>
                <w:sz w:val="20"/>
                <w:szCs w:val="20"/>
                <w:cs/>
                <w:lang w:val="en-GB"/>
              </w:rPr>
            </w:pPr>
            <w:r w:rsidRPr="0066546C">
              <w:rPr>
                <w:rFonts w:ascii="Arial" w:hAnsi="Arial" w:cs="Arial"/>
                <w:sz w:val="20"/>
                <w:szCs w:val="20"/>
                <w:cs/>
                <w:lang w:val="en-GB"/>
              </w:rPr>
              <w:t>-</w:t>
            </w:r>
          </w:p>
        </w:tc>
        <w:tc>
          <w:tcPr>
            <w:tcW w:w="1440" w:type="dxa"/>
            <w:vAlign w:val="bottom"/>
          </w:tcPr>
          <w:p w14:paraId="49DA6708" w14:textId="77777777" w:rsidR="003E3503" w:rsidRPr="0066546C" w:rsidRDefault="003E3503" w:rsidP="004D0930">
            <w:pPr>
              <w:pStyle w:val="a"/>
              <w:ind w:right="-72"/>
              <w:jc w:val="right"/>
              <w:rPr>
                <w:rFonts w:ascii="Arial" w:hAnsi="Arial" w:cs="Arial"/>
                <w:sz w:val="20"/>
                <w:szCs w:val="20"/>
                <w:cs/>
                <w:lang w:val="en-GB"/>
              </w:rPr>
            </w:pPr>
            <w:r w:rsidRPr="0066546C">
              <w:rPr>
                <w:rFonts w:ascii="Arial" w:hAnsi="Arial" w:cs="Arial"/>
                <w:sz w:val="20"/>
                <w:szCs w:val="20"/>
                <w:cs/>
                <w:lang w:val="en-GB"/>
              </w:rPr>
              <w:t>-</w:t>
            </w:r>
          </w:p>
        </w:tc>
      </w:tr>
      <w:tr w:rsidR="003E3503" w:rsidRPr="0066546C" w14:paraId="1103D1F6" w14:textId="77777777" w:rsidTr="00E8282E">
        <w:tc>
          <w:tcPr>
            <w:tcW w:w="6210" w:type="dxa"/>
            <w:vAlign w:val="bottom"/>
          </w:tcPr>
          <w:p w14:paraId="17BA15C3" w14:textId="77777777" w:rsidR="003E3503" w:rsidRPr="0066546C" w:rsidRDefault="003E3503" w:rsidP="003E3503">
            <w:pPr>
              <w:ind w:left="79"/>
              <w:jc w:val="both"/>
              <w:rPr>
                <w:rFonts w:ascii="Arial" w:hAnsi="Arial" w:cs="Arial"/>
                <w:spacing w:val="-2"/>
                <w:sz w:val="20"/>
                <w:szCs w:val="20"/>
              </w:rPr>
            </w:pPr>
            <w:r w:rsidRPr="0066546C">
              <w:rPr>
                <w:rFonts w:ascii="Arial" w:hAnsi="Arial" w:cs="Arial"/>
                <w:spacing w:val="-2"/>
                <w:sz w:val="20"/>
                <w:szCs w:val="20"/>
              </w:rPr>
              <w:t xml:space="preserve">Deferred tax asset to be recovered after more than 12 months </w:t>
            </w:r>
          </w:p>
        </w:tc>
        <w:tc>
          <w:tcPr>
            <w:tcW w:w="1440" w:type="dxa"/>
            <w:vAlign w:val="center"/>
          </w:tcPr>
          <w:p w14:paraId="58E18F0A" w14:textId="7D262197" w:rsidR="003E3503" w:rsidRPr="0066546C" w:rsidRDefault="003E3503" w:rsidP="004D0930">
            <w:pPr>
              <w:pStyle w:val="a"/>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6</w:t>
            </w:r>
            <w:r w:rsidRPr="0066546C">
              <w:rPr>
                <w:rFonts w:ascii="Arial" w:hAnsi="Arial" w:cs="Arial"/>
                <w:sz w:val="20"/>
                <w:szCs w:val="20"/>
                <w:lang w:val="en-GB"/>
              </w:rPr>
              <w:t>,</w:t>
            </w:r>
            <w:r w:rsidRPr="0066546C">
              <w:rPr>
                <w:rFonts w:ascii="Arial" w:hAnsi="Arial" w:cs="Arial"/>
                <w:sz w:val="20"/>
                <w:szCs w:val="20"/>
                <w:cs/>
                <w:lang w:val="en-GB"/>
              </w:rPr>
              <w:t>356</w:t>
            </w:r>
            <w:r w:rsidRPr="0066546C">
              <w:rPr>
                <w:rFonts w:ascii="Arial" w:hAnsi="Arial" w:cs="Arial"/>
                <w:sz w:val="20"/>
                <w:szCs w:val="20"/>
                <w:lang w:val="en-GB"/>
              </w:rPr>
              <w:t>,</w:t>
            </w:r>
            <w:r w:rsidRPr="0066546C">
              <w:rPr>
                <w:rFonts w:ascii="Arial" w:hAnsi="Arial" w:cs="Arial"/>
                <w:sz w:val="20"/>
                <w:szCs w:val="20"/>
                <w:cs/>
                <w:lang w:val="en-GB"/>
              </w:rPr>
              <w:t>060</w:t>
            </w:r>
          </w:p>
        </w:tc>
        <w:tc>
          <w:tcPr>
            <w:tcW w:w="1440" w:type="dxa"/>
            <w:vAlign w:val="bottom"/>
          </w:tcPr>
          <w:p w14:paraId="60394B1F" w14:textId="77777777" w:rsidR="003E3503" w:rsidRPr="0066546C" w:rsidRDefault="003E3503" w:rsidP="004D0930">
            <w:pPr>
              <w:pStyle w:val="a"/>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2</w:t>
            </w:r>
            <w:r w:rsidRPr="0066546C">
              <w:rPr>
                <w:rFonts w:ascii="Arial" w:hAnsi="Arial" w:cs="Arial"/>
                <w:sz w:val="20"/>
                <w:szCs w:val="20"/>
                <w:lang w:val="en-GB"/>
              </w:rPr>
              <w:t>,</w:t>
            </w:r>
            <w:r w:rsidRPr="0066546C">
              <w:rPr>
                <w:rFonts w:ascii="Arial" w:hAnsi="Arial" w:cs="Arial"/>
                <w:sz w:val="20"/>
                <w:szCs w:val="20"/>
                <w:cs/>
                <w:lang w:val="en-GB"/>
              </w:rPr>
              <w:t>786</w:t>
            </w:r>
            <w:r w:rsidRPr="0066546C">
              <w:rPr>
                <w:rFonts w:ascii="Arial" w:hAnsi="Arial" w:cs="Arial"/>
                <w:sz w:val="20"/>
                <w:szCs w:val="20"/>
                <w:lang w:val="en-GB"/>
              </w:rPr>
              <w:t>,</w:t>
            </w:r>
            <w:r w:rsidRPr="0066546C">
              <w:rPr>
                <w:rFonts w:ascii="Arial" w:hAnsi="Arial" w:cs="Arial"/>
                <w:sz w:val="20"/>
                <w:szCs w:val="20"/>
                <w:cs/>
                <w:lang w:val="en-GB"/>
              </w:rPr>
              <w:t>197</w:t>
            </w:r>
          </w:p>
        </w:tc>
      </w:tr>
      <w:tr w:rsidR="00A90B9B" w:rsidRPr="00A90B9B" w14:paraId="0D638FBF" w14:textId="77777777" w:rsidTr="00E8282E">
        <w:tc>
          <w:tcPr>
            <w:tcW w:w="6210" w:type="dxa"/>
            <w:vAlign w:val="bottom"/>
          </w:tcPr>
          <w:p w14:paraId="54612A38" w14:textId="77777777" w:rsidR="00A90B9B" w:rsidRPr="00A90B9B" w:rsidRDefault="00A90B9B" w:rsidP="003E3503">
            <w:pPr>
              <w:ind w:left="79"/>
              <w:jc w:val="both"/>
              <w:rPr>
                <w:rFonts w:ascii="Arial" w:hAnsi="Arial" w:cs="Arial"/>
                <w:spacing w:val="-2"/>
                <w:sz w:val="12"/>
                <w:szCs w:val="12"/>
              </w:rPr>
            </w:pPr>
          </w:p>
        </w:tc>
        <w:tc>
          <w:tcPr>
            <w:tcW w:w="1440" w:type="dxa"/>
            <w:vAlign w:val="center"/>
          </w:tcPr>
          <w:p w14:paraId="2E9D9AEF" w14:textId="77777777" w:rsidR="00A90B9B" w:rsidRPr="00A90B9B" w:rsidRDefault="00A90B9B" w:rsidP="00A90B9B">
            <w:pPr>
              <w:pStyle w:val="a"/>
              <w:ind w:right="-72"/>
              <w:jc w:val="right"/>
              <w:rPr>
                <w:rFonts w:ascii="Arial" w:hAnsi="Arial" w:cs="Arial"/>
                <w:sz w:val="12"/>
                <w:szCs w:val="12"/>
                <w:cs/>
                <w:lang w:val="en-GB"/>
              </w:rPr>
            </w:pPr>
          </w:p>
        </w:tc>
        <w:tc>
          <w:tcPr>
            <w:tcW w:w="1440" w:type="dxa"/>
            <w:vAlign w:val="bottom"/>
          </w:tcPr>
          <w:p w14:paraId="6F4D8E93" w14:textId="77777777" w:rsidR="00A90B9B" w:rsidRPr="00A90B9B" w:rsidRDefault="00A90B9B" w:rsidP="00A90B9B">
            <w:pPr>
              <w:pStyle w:val="a"/>
              <w:ind w:right="-72"/>
              <w:jc w:val="right"/>
              <w:rPr>
                <w:rFonts w:ascii="Arial" w:hAnsi="Arial" w:cs="Arial"/>
                <w:sz w:val="12"/>
                <w:szCs w:val="12"/>
                <w:cs/>
                <w:lang w:val="en-GB"/>
              </w:rPr>
            </w:pPr>
          </w:p>
        </w:tc>
      </w:tr>
      <w:tr w:rsidR="003E3503" w:rsidRPr="0066546C" w14:paraId="229DE8C9" w14:textId="77777777" w:rsidTr="00E8282E">
        <w:tc>
          <w:tcPr>
            <w:tcW w:w="6210" w:type="dxa"/>
            <w:vAlign w:val="bottom"/>
          </w:tcPr>
          <w:p w14:paraId="5A9A7AD8" w14:textId="77777777" w:rsidR="003E3503" w:rsidRPr="0066546C" w:rsidRDefault="003E3503" w:rsidP="003E3503">
            <w:pPr>
              <w:ind w:left="79"/>
              <w:jc w:val="both"/>
              <w:rPr>
                <w:rFonts w:ascii="Arial" w:hAnsi="Arial" w:cs="Arial"/>
                <w:spacing w:val="-2"/>
                <w:sz w:val="20"/>
                <w:szCs w:val="20"/>
              </w:rPr>
            </w:pPr>
          </w:p>
        </w:tc>
        <w:tc>
          <w:tcPr>
            <w:tcW w:w="1440" w:type="dxa"/>
            <w:vAlign w:val="center"/>
          </w:tcPr>
          <w:p w14:paraId="73679E50" w14:textId="3AE3A0E8" w:rsidR="003E3503" w:rsidRPr="0066546C" w:rsidRDefault="003E3503" w:rsidP="003E3503">
            <w:pPr>
              <w:pBdr>
                <w:bottom w:val="single" w:sz="4" w:space="1" w:color="auto"/>
              </w:pBdr>
              <w:ind w:right="-72"/>
              <w:jc w:val="right"/>
              <w:rPr>
                <w:rFonts w:ascii="Arial" w:hAnsi="Arial" w:cs="Arial"/>
                <w:sz w:val="20"/>
                <w:szCs w:val="20"/>
              </w:rPr>
            </w:pPr>
            <w:r w:rsidRPr="0066546C">
              <w:rPr>
                <w:rFonts w:ascii="Arial" w:hAnsi="Arial" w:cs="Arial"/>
                <w:sz w:val="20"/>
                <w:szCs w:val="20"/>
                <w:cs/>
                <w:lang w:val="en-GB"/>
              </w:rPr>
              <w:t>6</w:t>
            </w:r>
            <w:r w:rsidRPr="0066546C">
              <w:rPr>
                <w:rFonts w:ascii="Arial" w:hAnsi="Arial" w:cs="Arial"/>
                <w:sz w:val="20"/>
                <w:szCs w:val="20"/>
                <w:lang w:val="en-GB"/>
              </w:rPr>
              <w:t>,</w:t>
            </w:r>
            <w:r w:rsidRPr="0066546C">
              <w:rPr>
                <w:rFonts w:ascii="Arial" w:hAnsi="Arial" w:cs="Arial"/>
                <w:sz w:val="20"/>
                <w:szCs w:val="20"/>
                <w:cs/>
                <w:lang w:val="en-GB"/>
              </w:rPr>
              <w:t>356</w:t>
            </w:r>
            <w:r w:rsidRPr="0066546C">
              <w:rPr>
                <w:rFonts w:ascii="Arial" w:hAnsi="Arial" w:cs="Arial"/>
                <w:sz w:val="20"/>
                <w:szCs w:val="20"/>
                <w:lang w:val="en-GB"/>
              </w:rPr>
              <w:t>,</w:t>
            </w:r>
            <w:r w:rsidRPr="0066546C">
              <w:rPr>
                <w:rFonts w:ascii="Arial" w:hAnsi="Arial" w:cs="Arial"/>
                <w:sz w:val="20"/>
                <w:szCs w:val="20"/>
                <w:cs/>
                <w:lang w:val="en-GB"/>
              </w:rPr>
              <w:t>060</w:t>
            </w:r>
          </w:p>
        </w:tc>
        <w:tc>
          <w:tcPr>
            <w:tcW w:w="1440" w:type="dxa"/>
            <w:vAlign w:val="bottom"/>
          </w:tcPr>
          <w:p w14:paraId="693147D7" w14:textId="77777777" w:rsidR="003E3503" w:rsidRPr="0066546C" w:rsidRDefault="003E3503" w:rsidP="003E3503">
            <w:pPr>
              <w:pBdr>
                <w:bottom w:val="single" w:sz="4" w:space="1" w:color="auto"/>
              </w:pBdr>
              <w:ind w:right="-72"/>
              <w:jc w:val="right"/>
              <w:rPr>
                <w:rFonts w:ascii="Arial" w:hAnsi="Arial" w:cs="Arial"/>
                <w:sz w:val="20"/>
                <w:szCs w:val="20"/>
              </w:rPr>
            </w:pPr>
            <w:r w:rsidRPr="0066546C">
              <w:rPr>
                <w:rFonts w:ascii="Arial" w:hAnsi="Arial" w:cs="Arial"/>
                <w:sz w:val="20"/>
                <w:szCs w:val="20"/>
                <w:cs/>
                <w:lang w:val="en-GB"/>
              </w:rPr>
              <w:t>2</w:t>
            </w:r>
            <w:r w:rsidRPr="0066546C">
              <w:rPr>
                <w:rFonts w:ascii="Arial" w:hAnsi="Arial" w:cs="Arial"/>
                <w:sz w:val="20"/>
                <w:szCs w:val="20"/>
                <w:lang w:val="en-GB"/>
              </w:rPr>
              <w:t>,</w:t>
            </w:r>
            <w:r w:rsidRPr="0066546C">
              <w:rPr>
                <w:rFonts w:ascii="Arial" w:hAnsi="Arial" w:cs="Arial"/>
                <w:sz w:val="20"/>
                <w:szCs w:val="20"/>
                <w:cs/>
                <w:lang w:val="en-GB"/>
              </w:rPr>
              <w:t>786</w:t>
            </w:r>
            <w:r w:rsidRPr="0066546C">
              <w:rPr>
                <w:rFonts w:ascii="Arial" w:hAnsi="Arial" w:cs="Arial"/>
                <w:sz w:val="20"/>
                <w:szCs w:val="20"/>
                <w:lang w:val="en-GB"/>
              </w:rPr>
              <w:t>,</w:t>
            </w:r>
            <w:r w:rsidRPr="0066546C">
              <w:rPr>
                <w:rFonts w:ascii="Arial" w:hAnsi="Arial" w:cs="Arial"/>
                <w:sz w:val="20"/>
                <w:szCs w:val="20"/>
                <w:cs/>
                <w:lang w:val="en-GB"/>
              </w:rPr>
              <w:t>197</w:t>
            </w:r>
          </w:p>
        </w:tc>
      </w:tr>
      <w:tr w:rsidR="003E3503" w:rsidRPr="0066546C" w14:paraId="459FFA92" w14:textId="77777777" w:rsidTr="00AB1E27">
        <w:tc>
          <w:tcPr>
            <w:tcW w:w="6210" w:type="dxa"/>
            <w:vAlign w:val="bottom"/>
          </w:tcPr>
          <w:p w14:paraId="1EF82D28" w14:textId="77777777" w:rsidR="003E3503" w:rsidRPr="0066546C" w:rsidRDefault="003E3503" w:rsidP="003E3503">
            <w:pPr>
              <w:ind w:left="79"/>
              <w:jc w:val="both"/>
              <w:rPr>
                <w:rFonts w:ascii="Arial" w:hAnsi="Arial" w:cs="Arial"/>
                <w:spacing w:val="-2"/>
                <w:sz w:val="20"/>
                <w:szCs w:val="20"/>
              </w:rPr>
            </w:pPr>
          </w:p>
        </w:tc>
        <w:tc>
          <w:tcPr>
            <w:tcW w:w="1440" w:type="dxa"/>
            <w:vAlign w:val="bottom"/>
          </w:tcPr>
          <w:p w14:paraId="31E90B9C" w14:textId="77777777" w:rsidR="003E3503" w:rsidRPr="0066546C" w:rsidRDefault="003E3503" w:rsidP="003E3503">
            <w:pPr>
              <w:ind w:right="-72"/>
              <w:jc w:val="right"/>
              <w:rPr>
                <w:rFonts w:ascii="Arial" w:hAnsi="Arial" w:cs="Arial"/>
                <w:sz w:val="20"/>
                <w:szCs w:val="20"/>
              </w:rPr>
            </w:pPr>
          </w:p>
        </w:tc>
        <w:tc>
          <w:tcPr>
            <w:tcW w:w="1440" w:type="dxa"/>
            <w:vAlign w:val="bottom"/>
          </w:tcPr>
          <w:p w14:paraId="546F1C5D" w14:textId="77777777" w:rsidR="003E3503" w:rsidRPr="0066546C" w:rsidRDefault="003E3503" w:rsidP="003E3503">
            <w:pPr>
              <w:ind w:right="-72"/>
              <w:jc w:val="right"/>
              <w:rPr>
                <w:rFonts w:ascii="Arial" w:hAnsi="Arial" w:cs="Arial"/>
                <w:sz w:val="20"/>
                <w:szCs w:val="20"/>
              </w:rPr>
            </w:pPr>
          </w:p>
        </w:tc>
      </w:tr>
      <w:tr w:rsidR="003E3503" w:rsidRPr="0066546C" w14:paraId="0D36BCAE" w14:textId="77777777" w:rsidTr="00AB1E27">
        <w:tc>
          <w:tcPr>
            <w:tcW w:w="6210" w:type="dxa"/>
            <w:vAlign w:val="bottom"/>
          </w:tcPr>
          <w:p w14:paraId="255C8443" w14:textId="77777777" w:rsidR="003E3503" w:rsidRPr="0066546C" w:rsidRDefault="003E3503" w:rsidP="003E3503">
            <w:pPr>
              <w:ind w:left="79"/>
              <w:jc w:val="both"/>
              <w:rPr>
                <w:rFonts w:ascii="Arial" w:hAnsi="Arial" w:cs="Arial"/>
                <w:spacing w:val="-2"/>
                <w:sz w:val="20"/>
                <w:szCs w:val="20"/>
              </w:rPr>
            </w:pPr>
            <w:r w:rsidRPr="0066546C">
              <w:rPr>
                <w:rFonts w:ascii="Arial" w:hAnsi="Arial" w:cs="Arial"/>
                <w:b/>
                <w:bCs/>
                <w:spacing w:val="-2"/>
                <w:sz w:val="20"/>
                <w:szCs w:val="20"/>
              </w:rPr>
              <w:t>Deferred tax liabilities</w:t>
            </w:r>
            <w:r w:rsidRPr="0066546C">
              <w:rPr>
                <w:rFonts w:ascii="Arial" w:hAnsi="Arial" w:cs="Arial"/>
                <w:b/>
                <w:bCs/>
                <w:spacing w:val="-2"/>
                <w:sz w:val="20"/>
                <w:szCs w:val="20"/>
                <w:cs/>
              </w:rPr>
              <w:t>:</w:t>
            </w:r>
          </w:p>
        </w:tc>
        <w:tc>
          <w:tcPr>
            <w:tcW w:w="1440" w:type="dxa"/>
            <w:vAlign w:val="bottom"/>
          </w:tcPr>
          <w:p w14:paraId="694AD448" w14:textId="77777777" w:rsidR="003E3503" w:rsidRPr="0066546C" w:rsidRDefault="003E3503" w:rsidP="003E3503">
            <w:pPr>
              <w:ind w:right="-72"/>
              <w:jc w:val="right"/>
              <w:rPr>
                <w:rFonts w:ascii="Arial" w:hAnsi="Arial" w:cs="Arial"/>
                <w:sz w:val="20"/>
                <w:szCs w:val="20"/>
              </w:rPr>
            </w:pPr>
          </w:p>
        </w:tc>
        <w:tc>
          <w:tcPr>
            <w:tcW w:w="1440" w:type="dxa"/>
            <w:vAlign w:val="bottom"/>
          </w:tcPr>
          <w:p w14:paraId="76BEB51B" w14:textId="77777777" w:rsidR="003E3503" w:rsidRPr="0066546C" w:rsidRDefault="003E3503" w:rsidP="003E3503">
            <w:pPr>
              <w:ind w:right="-72"/>
              <w:jc w:val="right"/>
              <w:rPr>
                <w:rFonts w:ascii="Arial" w:hAnsi="Arial" w:cs="Arial"/>
                <w:sz w:val="20"/>
                <w:szCs w:val="20"/>
              </w:rPr>
            </w:pPr>
          </w:p>
        </w:tc>
      </w:tr>
      <w:tr w:rsidR="003E3503" w:rsidRPr="0066546C" w14:paraId="3EC2CCE9" w14:textId="77777777" w:rsidTr="00AB1E27">
        <w:tc>
          <w:tcPr>
            <w:tcW w:w="6210" w:type="dxa"/>
            <w:vAlign w:val="bottom"/>
          </w:tcPr>
          <w:p w14:paraId="07F11A09" w14:textId="77777777" w:rsidR="003E3503" w:rsidRPr="0066546C" w:rsidRDefault="003E3503" w:rsidP="003E3503">
            <w:pPr>
              <w:ind w:left="79"/>
              <w:jc w:val="both"/>
              <w:rPr>
                <w:rFonts w:ascii="Arial" w:hAnsi="Arial" w:cs="Arial"/>
                <w:b/>
                <w:bCs/>
                <w:spacing w:val="-2"/>
                <w:sz w:val="20"/>
                <w:szCs w:val="20"/>
              </w:rPr>
            </w:pPr>
            <w:r w:rsidRPr="0066546C">
              <w:rPr>
                <w:rFonts w:ascii="Arial" w:hAnsi="Arial" w:cs="Arial"/>
                <w:spacing w:val="-2"/>
                <w:sz w:val="20"/>
                <w:szCs w:val="20"/>
              </w:rPr>
              <w:t>Deferred tax liabilities to be settled within 12 months</w:t>
            </w:r>
          </w:p>
        </w:tc>
        <w:tc>
          <w:tcPr>
            <w:tcW w:w="1440" w:type="dxa"/>
            <w:tcBorders>
              <w:top w:val="nil"/>
              <w:left w:val="nil"/>
              <w:bottom w:val="nil"/>
              <w:right w:val="nil"/>
            </w:tcBorders>
            <w:shd w:val="clear" w:color="auto" w:fill="auto"/>
            <w:vAlign w:val="center"/>
          </w:tcPr>
          <w:p w14:paraId="47806EEF" w14:textId="06B0E694" w:rsidR="003E3503" w:rsidRPr="0066546C" w:rsidRDefault="00D01DD0" w:rsidP="004D0930">
            <w:pPr>
              <w:pStyle w:val="a"/>
              <w:ind w:right="-72"/>
              <w:jc w:val="right"/>
              <w:rPr>
                <w:rFonts w:ascii="Arial" w:hAnsi="Arial" w:cs="Arial"/>
                <w:sz w:val="20"/>
                <w:szCs w:val="20"/>
                <w:lang w:val="en-GB"/>
              </w:rPr>
            </w:pPr>
            <w:r w:rsidRPr="0066546C">
              <w:rPr>
                <w:rFonts w:ascii="Arial" w:hAnsi="Arial" w:cs="Arial"/>
                <w:sz w:val="20"/>
                <w:szCs w:val="20"/>
                <w:lang w:val="en-GB"/>
              </w:rPr>
              <w:t>(</w:t>
            </w:r>
            <w:r w:rsidR="003E3503" w:rsidRPr="0066546C">
              <w:rPr>
                <w:rFonts w:ascii="Arial" w:hAnsi="Arial" w:cs="Arial"/>
                <w:sz w:val="20"/>
                <w:szCs w:val="20"/>
                <w:cs/>
                <w:lang w:val="en-GB"/>
              </w:rPr>
              <w:t>720</w:t>
            </w:r>
            <w:r w:rsidR="003E3503" w:rsidRPr="0066546C">
              <w:rPr>
                <w:rFonts w:ascii="Arial" w:hAnsi="Arial" w:cs="Arial"/>
                <w:sz w:val="20"/>
                <w:szCs w:val="20"/>
                <w:lang w:val="en-GB"/>
              </w:rPr>
              <w:t>,</w:t>
            </w:r>
            <w:r w:rsidR="003E3503" w:rsidRPr="0066546C">
              <w:rPr>
                <w:rFonts w:ascii="Arial" w:hAnsi="Arial" w:cs="Arial"/>
                <w:sz w:val="20"/>
                <w:szCs w:val="20"/>
                <w:cs/>
                <w:lang w:val="en-GB"/>
              </w:rPr>
              <w:t>000</w:t>
            </w:r>
            <w:r w:rsidRPr="0066546C">
              <w:rPr>
                <w:rFonts w:ascii="Arial" w:hAnsi="Arial" w:cs="Arial"/>
                <w:sz w:val="20"/>
                <w:szCs w:val="20"/>
                <w:lang w:val="en-GB"/>
              </w:rPr>
              <w:t>)</w:t>
            </w:r>
          </w:p>
        </w:tc>
        <w:tc>
          <w:tcPr>
            <w:tcW w:w="1440" w:type="dxa"/>
            <w:vAlign w:val="center"/>
          </w:tcPr>
          <w:p w14:paraId="252CB259" w14:textId="1F36302A" w:rsidR="003E3503" w:rsidRPr="0066546C" w:rsidRDefault="00D01DD0" w:rsidP="004D0930">
            <w:pPr>
              <w:pStyle w:val="a"/>
              <w:ind w:right="-72"/>
              <w:jc w:val="right"/>
              <w:rPr>
                <w:rFonts w:ascii="Arial" w:hAnsi="Arial" w:cs="Arial"/>
                <w:sz w:val="20"/>
                <w:szCs w:val="20"/>
                <w:lang w:val="en-GB"/>
              </w:rPr>
            </w:pPr>
            <w:r w:rsidRPr="0066546C">
              <w:rPr>
                <w:rFonts w:ascii="Arial" w:hAnsi="Arial" w:cs="Arial"/>
                <w:sz w:val="20"/>
                <w:szCs w:val="20"/>
                <w:lang w:val="en-GB"/>
              </w:rPr>
              <w:t>(</w:t>
            </w:r>
            <w:r w:rsidR="003E3503" w:rsidRPr="0066546C">
              <w:rPr>
                <w:rFonts w:ascii="Arial" w:hAnsi="Arial" w:cs="Arial"/>
                <w:sz w:val="20"/>
                <w:szCs w:val="20"/>
                <w:cs/>
                <w:lang w:val="en-GB"/>
              </w:rPr>
              <w:t>720</w:t>
            </w:r>
            <w:r w:rsidR="003E3503" w:rsidRPr="0066546C">
              <w:rPr>
                <w:rFonts w:ascii="Arial" w:hAnsi="Arial" w:cs="Arial"/>
                <w:sz w:val="20"/>
                <w:szCs w:val="20"/>
                <w:lang w:val="en-GB"/>
              </w:rPr>
              <w:t>,</w:t>
            </w:r>
            <w:r w:rsidR="003E3503" w:rsidRPr="0066546C">
              <w:rPr>
                <w:rFonts w:ascii="Arial" w:hAnsi="Arial" w:cs="Arial"/>
                <w:sz w:val="20"/>
                <w:szCs w:val="20"/>
                <w:cs/>
                <w:lang w:val="en-GB"/>
              </w:rPr>
              <w:t>000</w:t>
            </w:r>
            <w:r w:rsidRPr="0066546C">
              <w:rPr>
                <w:rFonts w:ascii="Arial" w:hAnsi="Arial" w:cs="Arial"/>
                <w:sz w:val="20"/>
                <w:szCs w:val="20"/>
                <w:lang w:val="en-GB"/>
              </w:rPr>
              <w:t>)</w:t>
            </w:r>
          </w:p>
        </w:tc>
      </w:tr>
      <w:tr w:rsidR="003E3503" w:rsidRPr="0066546C" w14:paraId="297B384F" w14:textId="77777777" w:rsidTr="00AB1E27">
        <w:tc>
          <w:tcPr>
            <w:tcW w:w="6210" w:type="dxa"/>
            <w:vAlign w:val="bottom"/>
          </w:tcPr>
          <w:p w14:paraId="523BD28C" w14:textId="77777777" w:rsidR="003E3503" w:rsidRPr="0066546C" w:rsidRDefault="003E3503" w:rsidP="003E3503">
            <w:pPr>
              <w:ind w:left="79"/>
              <w:jc w:val="both"/>
              <w:rPr>
                <w:rFonts w:ascii="Arial" w:hAnsi="Arial" w:cs="Arial"/>
                <w:spacing w:val="-2"/>
                <w:sz w:val="20"/>
                <w:szCs w:val="20"/>
              </w:rPr>
            </w:pPr>
            <w:r w:rsidRPr="0066546C">
              <w:rPr>
                <w:rFonts w:ascii="Arial" w:hAnsi="Arial" w:cs="Arial"/>
                <w:spacing w:val="-2"/>
                <w:sz w:val="20"/>
                <w:szCs w:val="20"/>
              </w:rPr>
              <w:t xml:space="preserve">Deferred tax liability to be settled after more than 12 months </w:t>
            </w:r>
          </w:p>
        </w:tc>
        <w:tc>
          <w:tcPr>
            <w:tcW w:w="1440" w:type="dxa"/>
            <w:tcBorders>
              <w:top w:val="nil"/>
              <w:left w:val="nil"/>
              <w:bottom w:val="nil"/>
              <w:right w:val="nil"/>
            </w:tcBorders>
            <w:shd w:val="clear" w:color="auto" w:fill="auto"/>
            <w:vAlign w:val="center"/>
          </w:tcPr>
          <w:p w14:paraId="5C091EC6" w14:textId="0F88DA5C" w:rsidR="003E3503" w:rsidRPr="0066546C" w:rsidRDefault="00D01DD0" w:rsidP="004D0930">
            <w:pPr>
              <w:pStyle w:val="a"/>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3E3503" w:rsidRPr="0066546C">
              <w:rPr>
                <w:rFonts w:ascii="Arial" w:hAnsi="Arial" w:cs="Arial"/>
                <w:sz w:val="20"/>
                <w:szCs w:val="20"/>
                <w:cs/>
                <w:lang w:val="en-GB"/>
              </w:rPr>
              <w:t>4</w:t>
            </w:r>
            <w:r w:rsidR="003E3503" w:rsidRPr="0066546C">
              <w:rPr>
                <w:rFonts w:ascii="Arial" w:hAnsi="Arial" w:cs="Arial"/>
                <w:sz w:val="20"/>
                <w:szCs w:val="20"/>
                <w:lang w:val="en-GB"/>
              </w:rPr>
              <w:t>,</w:t>
            </w:r>
            <w:r w:rsidR="003E3503" w:rsidRPr="0066546C">
              <w:rPr>
                <w:rFonts w:ascii="Arial" w:hAnsi="Arial" w:cs="Arial"/>
                <w:sz w:val="20"/>
                <w:szCs w:val="20"/>
                <w:cs/>
                <w:lang w:val="en-GB"/>
              </w:rPr>
              <w:t>974</w:t>
            </w:r>
            <w:r w:rsidR="003E3503" w:rsidRPr="0066546C">
              <w:rPr>
                <w:rFonts w:ascii="Arial" w:hAnsi="Arial" w:cs="Arial"/>
                <w:sz w:val="20"/>
                <w:szCs w:val="20"/>
                <w:lang w:val="en-GB"/>
              </w:rPr>
              <w:t>,</w:t>
            </w:r>
            <w:r w:rsidR="003E3503" w:rsidRPr="0066546C">
              <w:rPr>
                <w:rFonts w:ascii="Arial" w:hAnsi="Arial" w:cs="Arial"/>
                <w:sz w:val="20"/>
                <w:szCs w:val="20"/>
                <w:cs/>
                <w:lang w:val="en-GB"/>
              </w:rPr>
              <w:t>991</w:t>
            </w:r>
            <w:r w:rsidRPr="0066546C">
              <w:rPr>
                <w:rFonts w:ascii="Arial" w:hAnsi="Arial" w:cs="Arial"/>
                <w:sz w:val="20"/>
                <w:szCs w:val="20"/>
                <w:lang w:val="en-GB"/>
              </w:rPr>
              <w:t>)</w:t>
            </w:r>
          </w:p>
        </w:tc>
        <w:tc>
          <w:tcPr>
            <w:tcW w:w="1440" w:type="dxa"/>
            <w:vAlign w:val="center"/>
          </w:tcPr>
          <w:p w14:paraId="64EE6A91" w14:textId="3CCEDEB7" w:rsidR="003E3503" w:rsidRPr="0066546C" w:rsidRDefault="00D01DD0" w:rsidP="004D0930">
            <w:pPr>
              <w:pStyle w:val="a"/>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3E3503" w:rsidRPr="0066546C">
              <w:rPr>
                <w:rFonts w:ascii="Arial" w:hAnsi="Arial" w:cs="Arial"/>
                <w:sz w:val="20"/>
                <w:szCs w:val="20"/>
                <w:cs/>
                <w:lang w:val="en-GB"/>
              </w:rPr>
              <w:t>5</w:t>
            </w:r>
            <w:r w:rsidR="003E3503" w:rsidRPr="0066546C">
              <w:rPr>
                <w:rFonts w:ascii="Arial" w:hAnsi="Arial" w:cs="Arial"/>
                <w:sz w:val="20"/>
                <w:szCs w:val="20"/>
                <w:lang w:val="en-GB"/>
              </w:rPr>
              <w:t>,</w:t>
            </w:r>
            <w:r w:rsidR="003E3503" w:rsidRPr="0066546C">
              <w:rPr>
                <w:rFonts w:ascii="Arial" w:hAnsi="Arial" w:cs="Arial"/>
                <w:sz w:val="20"/>
                <w:szCs w:val="20"/>
                <w:cs/>
                <w:lang w:val="en-GB"/>
              </w:rPr>
              <w:t>490</w:t>
            </w:r>
            <w:r w:rsidR="003E3503" w:rsidRPr="0066546C">
              <w:rPr>
                <w:rFonts w:ascii="Arial" w:hAnsi="Arial" w:cs="Arial"/>
                <w:sz w:val="20"/>
                <w:szCs w:val="20"/>
                <w:lang w:val="en-GB"/>
              </w:rPr>
              <w:t>,</w:t>
            </w:r>
            <w:r w:rsidR="003E3503" w:rsidRPr="0066546C">
              <w:rPr>
                <w:rFonts w:ascii="Arial" w:hAnsi="Arial" w:cs="Arial"/>
                <w:sz w:val="20"/>
                <w:szCs w:val="20"/>
                <w:cs/>
                <w:lang w:val="en-GB"/>
              </w:rPr>
              <w:t>061</w:t>
            </w:r>
            <w:r w:rsidRPr="0066546C">
              <w:rPr>
                <w:rFonts w:ascii="Arial" w:hAnsi="Arial" w:cs="Arial"/>
                <w:sz w:val="20"/>
                <w:szCs w:val="20"/>
                <w:lang w:val="en-GB"/>
              </w:rPr>
              <w:t>)</w:t>
            </w:r>
          </w:p>
        </w:tc>
      </w:tr>
      <w:tr w:rsidR="00A90B9B" w:rsidRPr="00A90B9B" w14:paraId="091479A9" w14:textId="77777777" w:rsidTr="00AB1E27">
        <w:tc>
          <w:tcPr>
            <w:tcW w:w="6210" w:type="dxa"/>
            <w:vAlign w:val="bottom"/>
          </w:tcPr>
          <w:p w14:paraId="684E5461" w14:textId="77777777" w:rsidR="00A90B9B" w:rsidRPr="00A90B9B" w:rsidRDefault="00A90B9B" w:rsidP="003E3503">
            <w:pPr>
              <w:ind w:left="79"/>
              <w:jc w:val="both"/>
              <w:rPr>
                <w:rFonts w:ascii="Arial" w:hAnsi="Arial" w:cs="Arial"/>
                <w:spacing w:val="-2"/>
                <w:sz w:val="12"/>
                <w:szCs w:val="12"/>
              </w:rPr>
            </w:pPr>
          </w:p>
        </w:tc>
        <w:tc>
          <w:tcPr>
            <w:tcW w:w="1440" w:type="dxa"/>
            <w:tcBorders>
              <w:top w:val="nil"/>
              <w:left w:val="nil"/>
              <w:bottom w:val="nil"/>
              <w:right w:val="nil"/>
            </w:tcBorders>
            <w:shd w:val="clear" w:color="auto" w:fill="auto"/>
            <w:vAlign w:val="center"/>
          </w:tcPr>
          <w:p w14:paraId="2008068D" w14:textId="77777777" w:rsidR="00A90B9B" w:rsidRPr="00A90B9B" w:rsidRDefault="00A90B9B" w:rsidP="00A90B9B">
            <w:pPr>
              <w:pStyle w:val="a"/>
              <w:ind w:right="-72"/>
              <w:jc w:val="right"/>
              <w:rPr>
                <w:rFonts w:ascii="Arial" w:hAnsi="Arial" w:cs="Arial"/>
                <w:sz w:val="12"/>
                <w:szCs w:val="12"/>
                <w:lang w:val="en-GB"/>
              </w:rPr>
            </w:pPr>
          </w:p>
        </w:tc>
        <w:tc>
          <w:tcPr>
            <w:tcW w:w="1440" w:type="dxa"/>
            <w:vAlign w:val="center"/>
          </w:tcPr>
          <w:p w14:paraId="6EF0059E" w14:textId="77777777" w:rsidR="00A90B9B" w:rsidRPr="00A90B9B" w:rsidRDefault="00A90B9B" w:rsidP="00A90B9B">
            <w:pPr>
              <w:pStyle w:val="a"/>
              <w:ind w:right="-72"/>
              <w:jc w:val="right"/>
              <w:rPr>
                <w:rFonts w:ascii="Arial" w:hAnsi="Arial" w:cs="Arial"/>
                <w:sz w:val="12"/>
                <w:szCs w:val="12"/>
                <w:lang w:val="en-GB"/>
              </w:rPr>
            </w:pPr>
          </w:p>
        </w:tc>
      </w:tr>
      <w:tr w:rsidR="003E3503" w:rsidRPr="0066546C" w14:paraId="23BC37F5" w14:textId="77777777" w:rsidTr="00E8282E">
        <w:tc>
          <w:tcPr>
            <w:tcW w:w="6210" w:type="dxa"/>
            <w:vAlign w:val="bottom"/>
          </w:tcPr>
          <w:p w14:paraId="772BFD4C" w14:textId="77777777" w:rsidR="003E3503" w:rsidRPr="0066546C" w:rsidRDefault="003E3503" w:rsidP="003E3503">
            <w:pPr>
              <w:ind w:left="79"/>
              <w:jc w:val="both"/>
              <w:rPr>
                <w:rFonts w:ascii="Arial" w:hAnsi="Arial" w:cs="Arial"/>
                <w:spacing w:val="-2"/>
                <w:sz w:val="20"/>
                <w:szCs w:val="20"/>
              </w:rPr>
            </w:pPr>
          </w:p>
        </w:tc>
        <w:tc>
          <w:tcPr>
            <w:tcW w:w="1440" w:type="dxa"/>
            <w:tcBorders>
              <w:top w:val="nil"/>
              <w:left w:val="nil"/>
              <w:bottom w:val="nil"/>
              <w:right w:val="nil"/>
            </w:tcBorders>
            <w:shd w:val="clear" w:color="auto" w:fill="auto"/>
            <w:vAlign w:val="bottom"/>
          </w:tcPr>
          <w:p w14:paraId="6DA13B33" w14:textId="2A15B8C3" w:rsidR="003E3503" w:rsidRPr="0066546C" w:rsidRDefault="00D01DD0" w:rsidP="004D0930">
            <w:pPr>
              <w:pStyle w:val="a"/>
              <w:pBdr>
                <w:bottom w:val="single" w:sz="4" w:space="1" w:color="auto"/>
              </w:pBdr>
              <w:ind w:right="-72"/>
              <w:jc w:val="right"/>
              <w:rPr>
                <w:rFonts w:ascii="Arial" w:hAnsi="Arial" w:cs="Arial"/>
                <w:sz w:val="20"/>
                <w:szCs w:val="20"/>
                <w:cs/>
                <w:lang w:val="en-GB"/>
              </w:rPr>
            </w:pPr>
            <w:r w:rsidRPr="0066546C">
              <w:rPr>
                <w:rFonts w:ascii="Arial" w:hAnsi="Arial" w:cs="Arial"/>
                <w:sz w:val="20"/>
                <w:szCs w:val="20"/>
                <w:lang w:val="en-GB"/>
              </w:rPr>
              <w:t>(</w:t>
            </w:r>
            <w:r w:rsidR="003E3503" w:rsidRPr="0066546C">
              <w:rPr>
                <w:rFonts w:ascii="Arial" w:hAnsi="Arial" w:cs="Arial"/>
                <w:sz w:val="20"/>
                <w:szCs w:val="20"/>
                <w:cs/>
                <w:lang w:val="en-GB"/>
              </w:rPr>
              <w:t>5</w:t>
            </w:r>
            <w:r w:rsidR="003E3503" w:rsidRPr="0066546C">
              <w:rPr>
                <w:rFonts w:ascii="Arial" w:hAnsi="Arial" w:cs="Arial"/>
                <w:sz w:val="20"/>
                <w:szCs w:val="20"/>
                <w:lang w:val="en-GB"/>
              </w:rPr>
              <w:t>,</w:t>
            </w:r>
            <w:r w:rsidR="003E3503" w:rsidRPr="0066546C">
              <w:rPr>
                <w:rFonts w:ascii="Arial" w:hAnsi="Arial" w:cs="Arial"/>
                <w:sz w:val="20"/>
                <w:szCs w:val="20"/>
                <w:cs/>
                <w:lang w:val="en-GB"/>
              </w:rPr>
              <w:t>694</w:t>
            </w:r>
            <w:r w:rsidR="003E3503" w:rsidRPr="0066546C">
              <w:rPr>
                <w:rFonts w:ascii="Arial" w:hAnsi="Arial" w:cs="Arial"/>
                <w:sz w:val="20"/>
                <w:szCs w:val="20"/>
                <w:lang w:val="en-GB"/>
              </w:rPr>
              <w:t>,</w:t>
            </w:r>
            <w:r w:rsidR="003E3503" w:rsidRPr="0066546C">
              <w:rPr>
                <w:rFonts w:ascii="Arial" w:hAnsi="Arial" w:cs="Arial"/>
                <w:sz w:val="20"/>
                <w:szCs w:val="20"/>
                <w:cs/>
                <w:lang w:val="en-GB"/>
              </w:rPr>
              <w:t>991</w:t>
            </w:r>
            <w:r w:rsidRPr="0066546C">
              <w:rPr>
                <w:rFonts w:ascii="Arial" w:hAnsi="Arial" w:cs="Arial"/>
                <w:sz w:val="20"/>
                <w:szCs w:val="20"/>
                <w:lang w:val="en-GB"/>
              </w:rPr>
              <w:t>)</w:t>
            </w:r>
          </w:p>
        </w:tc>
        <w:tc>
          <w:tcPr>
            <w:tcW w:w="1440" w:type="dxa"/>
            <w:vAlign w:val="center"/>
          </w:tcPr>
          <w:p w14:paraId="5D6917A0" w14:textId="1D51DC3B" w:rsidR="003E3503" w:rsidRPr="0066546C" w:rsidRDefault="00D01DD0" w:rsidP="004D0930">
            <w:pPr>
              <w:pStyle w:val="a"/>
              <w:pBdr>
                <w:bottom w:val="single" w:sz="4" w:space="1" w:color="auto"/>
              </w:pBdr>
              <w:ind w:right="-72"/>
              <w:jc w:val="right"/>
              <w:rPr>
                <w:rFonts w:ascii="Arial" w:hAnsi="Arial" w:cs="Arial"/>
                <w:sz w:val="20"/>
                <w:szCs w:val="20"/>
                <w:cs/>
                <w:lang w:val="en-GB"/>
              </w:rPr>
            </w:pPr>
            <w:r w:rsidRPr="0066546C">
              <w:rPr>
                <w:rFonts w:ascii="Arial" w:hAnsi="Arial" w:cs="Arial"/>
                <w:sz w:val="20"/>
                <w:szCs w:val="20"/>
                <w:lang w:val="en-GB"/>
              </w:rPr>
              <w:t>(</w:t>
            </w:r>
            <w:r w:rsidR="003E3503" w:rsidRPr="0066546C">
              <w:rPr>
                <w:rFonts w:ascii="Arial" w:hAnsi="Arial" w:cs="Arial"/>
                <w:sz w:val="20"/>
                <w:szCs w:val="20"/>
                <w:lang w:val="en-GB"/>
              </w:rPr>
              <w:t>6,210,061</w:t>
            </w:r>
            <w:r w:rsidRPr="0066546C">
              <w:rPr>
                <w:rFonts w:ascii="Arial" w:hAnsi="Arial" w:cs="Arial"/>
                <w:sz w:val="20"/>
                <w:szCs w:val="20"/>
                <w:lang w:val="en-GB"/>
              </w:rPr>
              <w:t>)</w:t>
            </w:r>
          </w:p>
        </w:tc>
      </w:tr>
      <w:tr w:rsidR="003E3503" w:rsidRPr="00A90B9B" w14:paraId="21A0FBA2" w14:textId="77777777" w:rsidTr="00E8282E">
        <w:tc>
          <w:tcPr>
            <w:tcW w:w="6210" w:type="dxa"/>
            <w:vAlign w:val="bottom"/>
          </w:tcPr>
          <w:p w14:paraId="06BB7BE3" w14:textId="77777777" w:rsidR="003E3503" w:rsidRPr="00A90B9B" w:rsidRDefault="003E3503" w:rsidP="003E3503">
            <w:pPr>
              <w:ind w:left="79"/>
              <w:jc w:val="both"/>
              <w:rPr>
                <w:rFonts w:ascii="Arial" w:hAnsi="Arial" w:cs="Arial"/>
                <w:b/>
                <w:bCs/>
                <w:spacing w:val="-2"/>
                <w:sz w:val="12"/>
                <w:szCs w:val="12"/>
              </w:rPr>
            </w:pPr>
          </w:p>
        </w:tc>
        <w:tc>
          <w:tcPr>
            <w:tcW w:w="1440" w:type="dxa"/>
            <w:tcBorders>
              <w:top w:val="nil"/>
              <w:left w:val="nil"/>
              <w:bottom w:val="nil"/>
              <w:right w:val="nil"/>
            </w:tcBorders>
            <w:shd w:val="clear" w:color="auto" w:fill="auto"/>
            <w:vAlign w:val="bottom"/>
          </w:tcPr>
          <w:p w14:paraId="618C6AAF" w14:textId="64FF0765" w:rsidR="003E3503" w:rsidRPr="00A90B9B" w:rsidRDefault="003E3503" w:rsidP="003E3503">
            <w:pPr>
              <w:ind w:right="-72"/>
              <w:jc w:val="right"/>
              <w:rPr>
                <w:rFonts w:ascii="Arial" w:hAnsi="Arial" w:cs="Arial"/>
                <w:sz w:val="12"/>
                <w:szCs w:val="12"/>
              </w:rPr>
            </w:pPr>
          </w:p>
        </w:tc>
        <w:tc>
          <w:tcPr>
            <w:tcW w:w="1440" w:type="dxa"/>
            <w:vAlign w:val="center"/>
          </w:tcPr>
          <w:p w14:paraId="62E5B6C1" w14:textId="77777777" w:rsidR="003E3503" w:rsidRPr="00A90B9B" w:rsidRDefault="003E3503" w:rsidP="003E3503">
            <w:pPr>
              <w:ind w:right="-72"/>
              <w:jc w:val="right"/>
              <w:rPr>
                <w:rFonts w:ascii="Arial" w:hAnsi="Arial" w:cs="Arial"/>
                <w:sz w:val="12"/>
                <w:szCs w:val="12"/>
              </w:rPr>
            </w:pPr>
          </w:p>
        </w:tc>
      </w:tr>
      <w:tr w:rsidR="003E3503" w:rsidRPr="0066546C" w14:paraId="576F6D81" w14:textId="77777777" w:rsidTr="00AB1E27">
        <w:tc>
          <w:tcPr>
            <w:tcW w:w="6210" w:type="dxa"/>
            <w:vAlign w:val="bottom"/>
          </w:tcPr>
          <w:p w14:paraId="37E23072" w14:textId="77777777" w:rsidR="003E3503" w:rsidRPr="0066546C" w:rsidRDefault="003E3503" w:rsidP="003E3503">
            <w:pPr>
              <w:ind w:left="79"/>
              <w:jc w:val="both"/>
              <w:rPr>
                <w:rFonts w:ascii="Arial" w:hAnsi="Arial" w:cs="Arial"/>
                <w:spacing w:val="-2"/>
                <w:sz w:val="20"/>
                <w:szCs w:val="20"/>
              </w:rPr>
            </w:pPr>
            <w:r w:rsidRPr="0066546C">
              <w:rPr>
                <w:rFonts w:ascii="Arial" w:hAnsi="Arial" w:cs="Arial"/>
                <w:b/>
                <w:bCs/>
                <w:sz w:val="20"/>
                <w:szCs w:val="20"/>
              </w:rPr>
              <w:t xml:space="preserve">Deferred income tax, net </w:t>
            </w:r>
          </w:p>
        </w:tc>
        <w:tc>
          <w:tcPr>
            <w:tcW w:w="1440" w:type="dxa"/>
            <w:vAlign w:val="bottom"/>
          </w:tcPr>
          <w:p w14:paraId="7B6960E6" w14:textId="04948EB4" w:rsidR="003E3503" w:rsidRPr="0066546C" w:rsidRDefault="003E3503" w:rsidP="004D0930">
            <w:pPr>
              <w:pStyle w:val="a"/>
              <w:pBdr>
                <w:bottom w:val="double" w:sz="4" w:space="1" w:color="auto"/>
              </w:pBdr>
              <w:ind w:right="-72"/>
              <w:jc w:val="right"/>
              <w:rPr>
                <w:rFonts w:ascii="Arial" w:hAnsi="Arial" w:cs="Arial"/>
                <w:sz w:val="20"/>
                <w:szCs w:val="20"/>
                <w:lang w:val="en-GB"/>
              </w:rPr>
            </w:pPr>
            <w:r w:rsidRPr="0066546C">
              <w:rPr>
                <w:rFonts w:ascii="Arial" w:hAnsi="Arial" w:cs="Arial"/>
                <w:sz w:val="20"/>
                <w:szCs w:val="20"/>
                <w:cs/>
                <w:lang w:val="en-GB"/>
              </w:rPr>
              <w:t>661</w:t>
            </w:r>
            <w:r w:rsidRPr="0066546C">
              <w:rPr>
                <w:rFonts w:ascii="Arial" w:hAnsi="Arial" w:cs="Arial"/>
                <w:sz w:val="20"/>
                <w:szCs w:val="20"/>
                <w:lang w:val="en-GB"/>
              </w:rPr>
              <w:t>,</w:t>
            </w:r>
            <w:r w:rsidRPr="0066546C">
              <w:rPr>
                <w:rFonts w:ascii="Arial" w:hAnsi="Arial" w:cs="Arial"/>
                <w:sz w:val="20"/>
                <w:szCs w:val="20"/>
                <w:cs/>
                <w:lang w:val="en-GB"/>
              </w:rPr>
              <w:t>069</w:t>
            </w:r>
          </w:p>
        </w:tc>
        <w:tc>
          <w:tcPr>
            <w:tcW w:w="1440" w:type="dxa"/>
            <w:vAlign w:val="bottom"/>
          </w:tcPr>
          <w:p w14:paraId="14B74F71" w14:textId="5B93566C" w:rsidR="003E3503" w:rsidRPr="0066546C" w:rsidRDefault="00D01DD0" w:rsidP="004D0930">
            <w:pPr>
              <w:pStyle w:val="a"/>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003E3503" w:rsidRPr="0066546C">
              <w:rPr>
                <w:rFonts w:ascii="Arial" w:hAnsi="Arial" w:cs="Arial"/>
                <w:sz w:val="20"/>
                <w:szCs w:val="20"/>
                <w:cs/>
                <w:lang w:val="en-GB"/>
              </w:rPr>
              <w:t>3</w:t>
            </w:r>
            <w:r w:rsidR="003E3503" w:rsidRPr="0066546C">
              <w:rPr>
                <w:rFonts w:ascii="Arial" w:hAnsi="Arial" w:cs="Arial"/>
                <w:sz w:val="20"/>
                <w:szCs w:val="20"/>
                <w:lang w:val="en-GB"/>
              </w:rPr>
              <w:t>,</w:t>
            </w:r>
            <w:r w:rsidR="003E3503" w:rsidRPr="0066546C">
              <w:rPr>
                <w:rFonts w:ascii="Arial" w:hAnsi="Arial" w:cs="Arial"/>
                <w:sz w:val="20"/>
                <w:szCs w:val="20"/>
                <w:cs/>
                <w:lang w:val="en-GB"/>
              </w:rPr>
              <w:t>423</w:t>
            </w:r>
            <w:r w:rsidR="003E3503" w:rsidRPr="0066546C">
              <w:rPr>
                <w:rFonts w:ascii="Arial" w:hAnsi="Arial" w:cs="Arial"/>
                <w:sz w:val="20"/>
                <w:szCs w:val="20"/>
                <w:lang w:val="en-GB"/>
              </w:rPr>
              <w:t>,</w:t>
            </w:r>
            <w:r w:rsidR="003E3503" w:rsidRPr="0066546C">
              <w:rPr>
                <w:rFonts w:ascii="Arial" w:hAnsi="Arial" w:cs="Arial"/>
                <w:sz w:val="20"/>
                <w:szCs w:val="20"/>
                <w:cs/>
                <w:lang w:val="en-GB"/>
              </w:rPr>
              <w:t>864</w:t>
            </w:r>
            <w:r w:rsidRPr="0066546C">
              <w:rPr>
                <w:rFonts w:ascii="Arial" w:hAnsi="Arial" w:cs="Arial"/>
                <w:sz w:val="20"/>
                <w:szCs w:val="20"/>
                <w:lang w:val="en-GB"/>
              </w:rPr>
              <w:t>)</w:t>
            </w:r>
          </w:p>
        </w:tc>
      </w:tr>
    </w:tbl>
    <w:p w14:paraId="73DDA705" w14:textId="77777777" w:rsidR="00AB1E27" w:rsidRPr="0066546C" w:rsidRDefault="00AB1E27" w:rsidP="00A90B9B">
      <w:pPr>
        <w:ind w:left="540"/>
        <w:jc w:val="both"/>
        <w:rPr>
          <w:rFonts w:ascii="Arial" w:hAnsi="Arial" w:cs="Arial"/>
          <w:sz w:val="20"/>
          <w:szCs w:val="20"/>
        </w:rPr>
      </w:pPr>
    </w:p>
    <w:p w14:paraId="057EAF51" w14:textId="77777777" w:rsidR="00AE63CA" w:rsidRPr="0066546C" w:rsidRDefault="00AE63CA" w:rsidP="00A90B9B">
      <w:pPr>
        <w:ind w:left="540"/>
        <w:jc w:val="both"/>
        <w:rPr>
          <w:rFonts w:ascii="Arial" w:hAnsi="Arial" w:cs="Arial"/>
          <w:sz w:val="20"/>
          <w:szCs w:val="20"/>
        </w:rPr>
      </w:pPr>
      <w:r w:rsidRPr="0066546C">
        <w:rPr>
          <w:rFonts w:ascii="Arial" w:hAnsi="Arial" w:cs="Arial"/>
          <w:sz w:val="20"/>
          <w:szCs w:val="20"/>
        </w:rPr>
        <w:t>The movements in deferred tax assets and liabilities during the year is as follows</w:t>
      </w:r>
      <w:r w:rsidRPr="0066546C">
        <w:rPr>
          <w:rFonts w:ascii="Arial" w:hAnsi="Arial" w:cs="Arial"/>
          <w:sz w:val="20"/>
          <w:szCs w:val="20"/>
          <w:cs/>
        </w:rPr>
        <w:t>:</w:t>
      </w:r>
    </w:p>
    <w:p w14:paraId="68187178" w14:textId="77777777" w:rsidR="00AE63CA" w:rsidRPr="0066546C" w:rsidRDefault="00AE63CA" w:rsidP="00A90B9B">
      <w:pPr>
        <w:ind w:left="540"/>
        <w:jc w:val="both"/>
        <w:rPr>
          <w:rFonts w:ascii="Arial" w:hAnsi="Arial" w:cs="Arial"/>
          <w:sz w:val="20"/>
          <w:szCs w:val="20"/>
        </w:rPr>
      </w:pPr>
    </w:p>
    <w:tbl>
      <w:tblPr>
        <w:tblW w:w="9497" w:type="dxa"/>
        <w:tblLayout w:type="fixed"/>
        <w:tblLook w:val="04A0" w:firstRow="1" w:lastRow="0" w:firstColumn="1" w:lastColumn="0" w:noHBand="0" w:noVBand="1"/>
      </w:tblPr>
      <w:tblGrid>
        <w:gridCol w:w="2835"/>
        <w:gridCol w:w="1665"/>
        <w:gridCol w:w="1879"/>
        <w:gridCol w:w="1559"/>
        <w:gridCol w:w="1559"/>
      </w:tblGrid>
      <w:tr w:rsidR="00AE63CA" w:rsidRPr="0066546C" w14:paraId="65B5F048" w14:textId="77777777" w:rsidTr="009D7FF9">
        <w:trPr>
          <w:trHeight w:val="20"/>
        </w:trPr>
        <w:tc>
          <w:tcPr>
            <w:tcW w:w="2835" w:type="dxa"/>
            <w:shd w:val="clear" w:color="auto" w:fill="auto"/>
            <w:vAlign w:val="bottom"/>
          </w:tcPr>
          <w:p w14:paraId="0CC5E788" w14:textId="77777777" w:rsidR="00AE63CA" w:rsidRPr="0066546C" w:rsidRDefault="00AE63CA" w:rsidP="009D7FF9">
            <w:pPr>
              <w:ind w:left="432"/>
              <w:rPr>
                <w:rFonts w:ascii="Arial" w:hAnsi="Arial" w:cs="Arial"/>
                <w:color w:val="000000" w:themeColor="text1"/>
                <w:sz w:val="20"/>
                <w:szCs w:val="20"/>
              </w:rPr>
            </w:pPr>
          </w:p>
        </w:tc>
        <w:tc>
          <w:tcPr>
            <w:tcW w:w="1665" w:type="dxa"/>
            <w:shd w:val="clear" w:color="auto" w:fill="auto"/>
            <w:vAlign w:val="bottom"/>
          </w:tcPr>
          <w:p w14:paraId="1F500534" w14:textId="77777777" w:rsidR="00AE63CA" w:rsidRPr="0066546C" w:rsidRDefault="00AE63CA" w:rsidP="009D7FF9">
            <w:pPr>
              <w:ind w:right="-72"/>
              <w:jc w:val="right"/>
              <w:rPr>
                <w:rFonts w:ascii="Arial" w:eastAsia="Calibri" w:hAnsi="Arial" w:cs="Arial"/>
                <w:b/>
                <w:bCs/>
                <w:color w:val="000000" w:themeColor="text1"/>
                <w:sz w:val="20"/>
                <w:szCs w:val="20"/>
                <w:lang w:val="en-GB" w:eastAsia="en-GB"/>
              </w:rPr>
            </w:pPr>
            <w:r w:rsidRPr="0066546C">
              <w:rPr>
                <w:rFonts w:ascii="Arial" w:eastAsia="Calibri" w:hAnsi="Arial" w:cs="Arial"/>
                <w:b/>
                <w:bCs/>
                <w:color w:val="000000" w:themeColor="text1"/>
                <w:sz w:val="20"/>
                <w:szCs w:val="20"/>
                <w:lang w:val="en-GB" w:eastAsia="en-GB"/>
              </w:rPr>
              <w:t>Provisions for employee benefit obligations</w:t>
            </w:r>
          </w:p>
        </w:tc>
        <w:tc>
          <w:tcPr>
            <w:tcW w:w="1879" w:type="dxa"/>
          </w:tcPr>
          <w:p w14:paraId="5BE46997" w14:textId="77777777" w:rsidR="00AE63CA" w:rsidRPr="0066546C" w:rsidRDefault="00AE63CA" w:rsidP="009D7FF9">
            <w:pPr>
              <w:ind w:right="-72"/>
              <w:jc w:val="right"/>
              <w:rPr>
                <w:rFonts w:ascii="Arial" w:eastAsia="Calibri" w:hAnsi="Arial" w:cs="Arial"/>
                <w:b/>
                <w:bCs/>
                <w:color w:val="000000" w:themeColor="text1"/>
                <w:sz w:val="20"/>
                <w:szCs w:val="20"/>
                <w:lang w:val="en-GB" w:eastAsia="en-GB"/>
              </w:rPr>
            </w:pPr>
          </w:p>
          <w:p w14:paraId="64B3AD8E" w14:textId="77777777" w:rsidR="00AE63CA" w:rsidRPr="0066546C" w:rsidRDefault="00AE63CA" w:rsidP="009D7FF9">
            <w:pPr>
              <w:ind w:right="-72"/>
              <w:jc w:val="right"/>
              <w:rPr>
                <w:rFonts w:ascii="Arial" w:eastAsia="Calibri" w:hAnsi="Arial" w:cs="Arial"/>
                <w:b/>
                <w:bCs/>
                <w:color w:val="000000" w:themeColor="text1"/>
                <w:sz w:val="20"/>
                <w:szCs w:val="20"/>
                <w:lang w:val="en-GB" w:eastAsia="en-GB"/>
              </w:rPr>
            </w:pPr>
          </w:p>
          <w:p w14:paraId="5C160969" w14:textId="77777777" w:rsidR="00AE63CA" w:rsidRPr="0066546C" w:rsidRDefault="00AE63CA" w:rsidP="009D7FF9">
            <w:pPr>
              <w:ind w:right="-72"/>
              <w:jc w:val="right"/>
              <w:rPr>
                <w:rFonts w:ascii="Arial" w:eastAsia="Calibri" w:hAnsi="Arial" w:cs="Arial"/>
                <w:b/>
                <w:bCs/>
                <w:color w:val="000000" w:themeColor="text1"/>
                <w:sz w:val="20"/>
                <w:szCs w:val="20"/>
                <w:lang w:val="en-GB" w:eastAsia="en-GB"/>
              </w:rPr>
            </w:pPr>
            <w:r w:rsidRPr="0066546C">
              <w:rPr>
                <w:rFonts w:ascii="Arial" w:eastAsia="Calibri" w:hAnsi="Arial" w:cs="Arial"/>
                <w:b/>
                <w:bCs/>
                <w:color w:val="000000" w:themeColor="text1"/>
                <w:sz w:val="20"/>
                <w:szCs w:val="20"/>
                <w:lang w:val="en-GB" w:eastAsia="en-GB"/>
              </w:rPr>
              <w:t>Provision for decommissioning costs</w:t>
            </w:r>
          </w:p>
        </w:tc>
        <w:tc>
          <w:tcPr>
            <w:tcW w:w="1559" w:type="dxa"/>
          </w:tcPr>
          <w:p w14:paraId="5473DF67" w14:textId="77777777" w:rsidR="00AE63CA" w:rsidRPr="0066546C" w:rsidRDefault="00AE63CA" w:rsidP="009D7FF9">
            <w:pPr>
              <w:ind w:right="-72"/>
              <w:jc w:val="right"/>
              <w:rPr>
                <w:rFonts w:ascii="Arial" w:eastAsia="Calibri" w:hAnsi="Arial" w:cs="Arial"/>
                <w:b/>
                <w:bCs/>
                <w:color w:val="000000" w:themeColor="text1"/>
                <w:sz w:val="20"/>
                <w:szCs w:val="20"/>
                <w:lang w:val="en-GB" w:eastAsia="en-GB"/>
              </w:rPr>
            </w:pPr>
            <w:r w:rsidRPr="0066546C">
              <w:rPr>
                <w:rFonts w:ascii="Arial" w:eastAsia="Calibri" w:hAnsi="Arial" w:cs="Arial"/>
                <w:b/>
                <w:bCs/>
                <w:color w:val="000000" w:themeColor="text1"/>
                <w:sz w:val="20"/>
                <w:szCs w:val="20"/>
                <w:lang w:val="en-GB" w:eastAsia="en-GB"/>
              </w:rPr>
              <w:t>Provision for diminution in value of properties foreclosed</w:t>
            </w:r>
          </w:p>
        </w:tc>
        <w:tc>
          <w:tcPr>
            <w:tcW w:w="1559" w:type="dxa"/>
            <w:vAlign w:val="bottom"/>
          </w:tcPr>
          <w:p w14:paraId="7C4E5F96" w14:textId="77777777" w:rsidR="00AE63CA" w:rsidRPr="0066546C" w:rsidRDefault="00AE63CA" w:rsidP="009D7FF9">
            <w:pPr>
              <w:ind w:right="-72"/>
              <w:jc w:val="right"/>
              <w:rPr>
                <w:rFonts w:ascii="Arial" w:eastAsia="Calibri" w:hAnsi="Arial" w:cs="Arial"/>
                <w:b/>
                <w:bCs/>
                <w:color w:val="000000" w:themeColor="text1"/>
                <w:sz w:val="20"/>
                <w:szCs w:val="20"/>
                <w:lang w:val="en-GB" w:eastAsia="en-GB"/>
              </w:rPr>
            </w:pPr>
            <w:r w:rsidRPr="0066546C">
              <w:rPr>
                <w:rFonts w:ascii="Arial" w:eastAsia="Calibri" w:hAnsi="Arial" w:cs="Arial"/>
                <w:b/>
                <w:bCs/>
                <w:color w:val="000000" w:themeColor="text1"/>
                <w:sz w:val="20"/>
                <w:szCs w:val="20"/>
                <w:lang w:val="en-GB" w:eastAsia="en-GB"/>
              </w:rPr>
              <w:t>Total</w:t>
            </w:r>
          </w:p>
        </w:tc>
      </w:tr>
      <w:tr w:rsidR="00AE63CA" w:rsidRPr="0066546C" w14:paraId="0EB1130F" w14:textId="77777777" w:rsidTr="009D7FF9">
        <w:trPr>
          <w:trHeight w:val="20"/>
        </w:trPr>
        <w:tc>
          <w:tcPr>
            <w:tcW w:w="2835" w:type="dxa"/>
            <w:shd w:val="clear" w:color="auto" w:fill="auto"/>
            <w:vAlign w:val="bottom"/>
          </w:tcPr>
          <w:p w14:paraId="0FCFDE7D" w14:textId="77777777" w:rsidR="00AE63CA" w:rsidRPr="0066546C" w:rsidRDefault="00AE63CA" w:rsidP="009D7FF9">
            <w:pPr>
              <w:ind w:left="432"/>
              <w:rPr>
                <w:rFonts w:ascii="Arial" w:hAnsi="Arial" w:cs="Arial"/>
                <w:color w:val="000000" w:themeColor="text1"/>
                <w:sz w:val="20"/>
                <w:szCs w:val="20"/>
              </w:rPr>
            </w:pPr>
          </w:p>
        </w:tc>
        <w:tc>
          <w:tcPr>
            <w:tcW w:w="1665" w:type="dxa"/>
            <w:shd w:val="clear" w:color="auto" w:fill="auto"/>
            <w:vAlign w:val="bottom"/>
          </w:tcPr>
          <w:p w14:paraId="34971D34" w14:textId="77777777" w:rsidR="00AE63CA" w:rsidRPr="0066546C" w:rsidRDefault="00AE63CA" w:rsidP="009D7FF9">
            <w:pPr>
              <w:pBdr>
                <w:bottom w:val="single" w:sz="4" w:space="1" w:color="auto"/>
              </w:pBdr>
              <w:ind w:right="-72"/>
              <w:jc w:val="right"/>
              <w:rPr>
                <w:rFonts w:ascii="Arial" w:eastAsia="Calibri" w:hAnsi="Arial" w:cs="Arial"/>
                <w:b/>
                <w:bCs/>
                <w:color w:val="000000" w:themeColor="text1"/>
                <w:sz w:val="20"/>
                <w:szCs w:val="20"/>
                <w:lang w:val="en-GB" w:eastAsia="en-GB"/>
              </w:rPr>
            </w:pPr>
            <w:r w:rsidRPr="0066546C">
              <w:rPr>
                <w:rFonts w:ascii="Arial" w:hAnsi="Arial" w:cs="Arial"/>
                <w:b/>
                <w:bCs/>
                <w:color w:val="000000" w:themeColor="text1"/>
                <w:sz w:val="20"/>
                <w:szCs w:val="20"/>
              </w:rPr>
              <w:t>Baht</w:t>
            </w:r>
          </w:p>
        </w:tc>
        <w:tc>
          <w:tcPr>
            <w:tcW w:w="1879" w:type="dxa"/>
          </w:tcPr>
          <w:p w14:paraId="24482BC9" w14:textId="77777777" w:rsidR="00AE63CA" w:rsidRPr="0066546C" w:rsidRDefault="00AE63CA" w:rsidP="009D7FF9">
            <w:pPr>
              <w:pBdr>
                <w:bottom w:val="single" w:sz="4" w:space="1" w:color="auto"/>
              </w:pBdr>
              <w:ind w:left="-131" w:right="-72"/>
              <w:jc w:val="right"/>
              <w:rPr>
                <w:rFonts w:ascii="Arial" w:eastAsia="Calibri" w:hAnsi="Arial" w:cs="Arial"/>
                <w:b/>
                <w:bCs/>
                <w:color w:val="000000" w:themeColor="text1"/>
                <w:sz w:val="20"/>
                <w:szCs w:val="20"/>
                <w:lang w:val="en-GB" w:eastAsia="en-GB"/>
              </w:rPr>
            </w:pPr>
            <w:r w:rsidRPr="0066546C">
              <w:rPr>
                <w:rFonts w:ascii="Arial" w:hAnsi="Arial" w:cs="Arial"/>
                <w:b/>
                <w:bCs/>
                <w:color w:val="000000" w:themeColor="text1"/>
                <w:sz w:val="20"/>
                <w:szCs w:val="20"/>
              </w:rPr>
              <w:t>Baht</w:t>
            </w:r>
          </w:p>
        </w:tc>
        <w:tc>
          <w:tcPr>
            <w:tcW w:w="1559" w:type="dxa"/>
          </w:tcPr>
          <w:p w14:paraId="7FC473F7" w14:textId="77777777" w:rsidR="00AE63CA" w:rsidRPr="0066546C" w:rsidRDefault="00AE63CA" w:rsidP="009D7FF9">
            <w:pPr>
              <w:pBdr>
                <w:bottom w:val="single" w:sz="4" w:space="1" w:color="auto"/>
              </w:pBdr>
              <w:ind w:left="-131" w:right="-72"/>
              <w:jc w:val="right"/>
              <w:rPr>
                <w:rFonts w:ascii="Arial" w:eastAsia="Calibri" w:hAnsi="Arial" w:cs="Arial"/>
                <w:b/>
                <w:bCs/>
                <w:color w:val="000000" w:themeColor="text1"/>
                <w:sz w:val="20"/>
                <w:szCs w:val="20"/>
                <w:lang w:val="en-GB" w:eastAsia="en-GB"/>
              </w:rPr>
            </w:pPr>
            <w:r w:rsidRPr="0066546C">
              <w:rPr>
                <w:rFonts w:ascii="Arial" w:hAnsi="Arial" w:cs="Arial"/>
                <w:b/>
                <w:bCs/>
                <w:color w:val="000000" w:themeColor="text1"/>
                <w:sz w:val="20"/>
                <w:szCs w:val="20"/>
              </w:rPr>
              <w:t>Baht</w:t>
            </w:r>
          </w:p>
        </w:tc>
        <w:tc>
          <w:tcPr>
            <w:tcW w:w="1559" w:type="dxa"/>
            <w:vAlign w:val="bottom"/>
          </w:tcPr>
          <w:p w14:paraId="2EA1C28B" w14:textId="77777777" w:rsidR="00AE63CA" w:rsidRPr="0066546C" w:rsidRDefault="00AE63CA" w:rsidP="009D7FF9">
            <w:pPr>
              <w:pBdr>
                <w:bottom w:val="single" w:sz="4" w:space="1" w:color="auto"/>
              </w:pBdr>
              <w:ind w:right="-72"/>
              <w:jc w:val="right"/>
              <w:rPr>
                <w:rFonts w:ascii="Arial" w:eastAsia="Calibri" w:hAnsi="Arial" w:cs="Arial"/>
                <w:b/>
                <w:bCs/>
                <w:color w:val="000000" w:themeColor="text1"/>
                <w:sz w:val="20"/>
                <w:szCs w:val="20"/>
                <w:lang w:val="en-GB" w:eastAsia="en-GB"/>
              </w:rPr>
            </w:pPr>
            <w:r w:rsidRPr="0066546C">
              <w:rPr>
                <w:rFonts w:ascii="Arial" w:hAnsi="Arial" w:cs="Arial"/>
                <w:b/>
                <w:bCs/>
                <w:color w:val="000000" w:themeColor="text1"/>
                <w:sz w:val="20"/>
                <w:szCs w:val="20"/>
              </w:rPr>
              <w:t>Baht</w:t>
            </w:r>
          </w:p>
        </w:tc>
      </w:tr>
      <w:tr w:rsidR="00AE63CA" w:rsidRPr="0066546C" w14:paraId="7D8EACC6" w14:textId="77777777" w:rsidTr="009D7FF9">
        <w:trPr>
          <w:trHeight w:val="20"/>
        </w:trPr>
        <w:tc>
          <w:tcPr>
            <w:tcW w:w="2835" w:type="dxa"/>
            <w:shd w:val="clear" w:color="auto" w:fill="auto"/>
            <w:vAlign w:val="bottom"/>
          </w:tcPr>
          <w:p w14:paraId="3A34E1A5" w14:textId="77777777" w:rsidR="00AE63CA" w:rsidRPr="0066546C" w:rsidRDefault="00AE63CA" w:rsidP="009D7FF9">
            <w:pPr>
              <w:ind w:left="432"/>
              <w:rPr>
                <w:rFonts w:ascii="Arial" w:hAnsi="Arial" w:cs="Arial"/>
                <w:color w:val="000000" w:themeColor="text1"/>
                <w:sz w:val="12"/>
                <w:szCs w:val="12"/>
              </w:rPr>
            </w:pPr>
          </w:p>
        </w:tc>
        <w:tc>
          <w:tcPr>
            <w:tcW w:w="1665" w:type="dxa"/>
            <w:shd w:val="clear" w:color="auto" w:fill="auto"/>
            <w:vAlign w:val="bottom"/>
          </w:tcPr>
          <w:p w14:paraId="19C13D74" w14:textId="77777777" w:rsidR="00AE63CA" w:rsidRPr="0066546C" w:rsidRDefault="00AE63CA" w:rsidP="009D7FF9">
            <w:pPr>
              <w:ind w:right="-72"/>
              <w:jc w:val="right"/>
              <w:rPr>
                <w:rFonts w:ascii="Arial" w:eastAsia="Calibri" w:hAnsi="Arial" w:cs="Arial"/>
                <w:b/>
                <w:bCs/>
                <w:color w:val="000000" w:themeColor="text1"/>
                <w:sz w:val="12"/>
                <w:szCs w:val="12"/>
                <w:lang w:val="en-GB" w:eastAsia="en-GB"/>
              </w:rPr>
            </w:pPr>
          </w:p>
        </w:tc>
        <w:tc>
          <w:tcPr>
            <w:tcW w:w="1879" w:type="dxa"/>
          </w:tcPr>
          <w:p w14:paraId="255F3BB2" w14:textId="77777777" w:rsidR="00AE63CA" w:rsidRPr="0066546C" w:rsidRDefault="00AE63CA" w:rsidP="009D7FF9">
            <w:pPr>
              <w:ind w:right="-72"/>
              <w:jc w:val="right"/>
              <w:rPr>
                <w:rFonts w:ascii="Arial" w:eastAsia="Calibri" w:hAnsi="Arial" w:cs="Arial"/>
                <w:b/>
                <w:bCs/>
                <w:color w:val="000000" w:themeColor="text1"/>
                <w:sz w:val="12"/>
                <w:szCs w:val="12"/>
                <w:lang w:val="en-GB" w:eastAsia="en-GB"/>
              </w:rPr>
            </w:pPr>
          </w:p>
        </w:tc>
        <w:tc>
          <w:tcPr>
            <w:tcW w:w="1559" w:type="dxa"/>
          </w:tcPr>
          <w:p w14:paraId="5181EA1D" w14:textId="77777777" w:rsidR="00AE63CA" w:rsidRPr="0066546C" w:rsidRDefault="00AE63CA" w:rsidP="009D7FF9">
            <w:pPr>
              <w:ind w:right="-72"/>
              <w:jc w:val="right"/>
              <w:rPr>
                <w:rFonts w:ascii="Arial" w:eastAsia="Calibri" w:hAnsi="Arial" w:cs="Arial"/>
                <w:b/>
                <w:bCs/>
                <w:color w:val="000000" w:themeColor="text1"/>
                <w:sz w:val="12"/>
                <w:szCs w:val="12"/>
                <w:lang w:val="en-GB" w:eastAsia="en-GB"/>
              </w:rPr>
            </w:pPr>
          </w:p>
        </w:tc>
        <w:tc>
          <w:tcPr>
            <w:tcW w:w="1559" w:type="dxa"/>
            <w:vAlign w:val="bottom"/>
          </w:tcPr>
          <w:p w14:paraId="7FFF3B30" w14:textId="77777777" w:rsidR="00AE63CA" w:rsidRPr="0066546C" w:rsidRDefault="00AE63CA" w:rsidP="009D7FF9">
            <w:pPr>
              <w:ind w:right="-72"/>
              <w:jc w:val="right"/>
              <w:rPr>
                <w:rFonts w:ascii="Arial" w:eastAsia="Calibri" w:hAnsi="Arial" w:cs="Arial"/>
                <w:b/>
                <w:bCs/>
                <w:color w:val="000000" w:themeColor="text1"/>
                <w:sz w:val="12"/>
                <w:szCs w:val="12"/>
                <w:lang w:val="en-GB" w:eastAsia="en-GB"/>
              </w:rPr>
            </w:pPr>
          </w:p>
        </w:tc>
      </w:tr>
      <w:tr w:rsidR="00AE63CA" w:rsidRPr="0066546C" w14:paraId="28A2ABB6" w14:textId="77777777" w:rsidTr="009D7FF9">
        <w:trPr>
          <w:trHeight w:val="20"/>
        </w:trPr>
        <w:tc>
          <w:tcPr>
            <w:tcW w:w="2835" w:type="dxa"/>
            <w:shd w:val="clear" w:color="auto" w:fill="auto"/>
            <w:vAlign w:val="bottom"/>
          </w:tcPr>
          <w:p w14:paraId="6587305F" w14:textId="77777777" w:rsidR="00AE63CA" w:rsidRPr="0066546C" w:rsidRDefault="00AE63CA" w:rsidP="009D7FF9">
            <w:pPr>
              <w:ind w:left="432"/>
              <w:rPr>
                <w:rFonts w:ascii="Arial" w:hAnsi="Arial" w:cs="Arial"/>
                <w:color w:val="000000" w:themeColor="text1"/>
                <w:sz w:val="20"/>
                <w:szCs w:val="20"/>
              </w:rPr>
            </w:pPr>
            <w:r w:rsidRPr="0066546C">
              <w:rPr>
                <w:rFonts w:ascii="Arial" w:hAnsi="Arial" w:cs="Arial"/>
                <w:b/>
                <w:bCs/>
                <w:color w:val="000000" w:themeColor="text1"/>
                <w:sz w:val="20"/>
                <w:szCs w:val="20"/>
              </w:rPr>
              <w:t>Deferred tax assets</w:t>
            </w:r>
          </w:p>
        </w:tc>
        <w:tc>
          <w:tcPr>
            <w:tcW w:w="1665" w:type="dxa"/>
            <w:shd w:val="clear" w:color="auto" w:fill="auto"/>
            <w:vAlign w:val="bottom"/>
          </w:tcPr>
          <w:p w14:paraId="0E57A3E0" w14:textId="77777777" w:rsidR="00AE63CA" w:rsidRPr="0066546C" w:rsidRDefault="00AE63CA" w:rsidP="009D7FF9">
            <w:pPr>
              <w:ind w:right="-72"/>
              <w:jc w:val="right"/>
              <w:rPr>
                <w:rFonts w:ascii="Arial" w:hAnsi="Arial" w:cs="Arial"/>
                <w:b/>
                <w:bCs/>
                <w:color w:val="000000" w:themeColor="text1"/>
                <w:sz w:val="20"/>
                <w:szCs w:val="20"/>
              </w:rPr>
            </w:pPr>
          </w:p>
        </w:tc>
        <w:tc>
          <w:tcPr>
            <w:tcW w:w="1879" w:type="dxa"/>
          </w:tcPr>
          <w:p w14:paraId="53368969" w14:textId="77777777" w:rsidR="00AE63CA" w:rsidRPr="0066546C" w:rsidRDefault="00AE63CA" w:rsidP="009D7FF9">
            <w:pPr>
              <w:ind w:right="-72"/>
              <w:jc w:val="right"/>
              <w:rPr>
                <w:rFonts w:ascii="Arial" w:hAnsi="Arial" w:cs="Arial"/>
                <w:b/>
                <w:bCs/>
                <w:color w:val="000000" w:themeColor="text1"/>
                <w:sz w:val="20"/>
                <w:szCs w:val="20"/>
              </w:rPr>
            </w:pPr>
          </w:p>
        </w:tc>
        <w:tc>
          <w:tcPr>
            <w:tcW w:w="1559" w:type="dxa"/>
          </w:tcPr>
          <w:p w14:paraId="6E427475" w14:textId="77777777" w:rsidR="00AE63CA" w:rsidRPr="0066546C" w:rsidRDefault="00AE63CA" w:rsidP="009D7FF9">
            <w:pPr>
              <w:ind w:right="-72"/>
              <w:jc w:val="right"/>
              <w:rPr>
                <w:rFonts w:ascii="Arial" w:hAnsi="Arial" w:cs="Arial"/>
                <w:b/>
                <w:bCs/>
                <w:color w:val="000000" w:themeColor="text1"/>
                <w:sz w:val="20"/>
                <w:szCs w:val="20"/>
              </w:rPr>
            </w:pPr>
          </w:p>
        </w:tc>
        <w:tc>
          <w:tcPr>
            <w:tcW w:w="1559" w:type="dxa"/>
            <w:vAlign w:val="bottom"/>
          </w:tcPr>
          <w:p w14:paraId="067A9B40" w14:textId="77777777" w:rsidR="00AE63CA" w:rsidRPr="0066546C" w:rsidRDefault="00AE63CA" w:rsidP="009D7FF9">
            <w:pPr>
              <w:ind w:right="-72"/>
              <w:jc w:val="right"/>
              <w:rPr>
                <w:rFonts w:ascii="Arial" w:hAnsi="Arial" w:cs="Arial"/>
                <w:b/>
                <w:bCs/>
                <w:color w:val="000000" w:themeColor="text1"/>
                <w:sz w:val="20"/>
                <w:szCs w:val="20"/>
              </w:rPr>
            </w:pPr>
          </w:p>
        </w:tc>
      </w:tr>
      <w:tr w:rsidR="00AE63CA" w:rsidRPr="0066546C" w14:paraId="39B150A1" w14:textId="77777777" w:rsidTr="009D7FF9">
        <w:trPr>
          <w:trHeight w:val="20"/>
        </w:trPr>
        <w:tc>
          <w:tcPr>
            <w:tcW w:w="2835" w:type="dxa"/>
            <w:shd w:val="clear" w:color="auto" w:fill="auto"/>
            <w:vAlign w:val="bottom"/>
          </w:tcPr>
          <w:p w14:paraId="03A22735" w14:textId="77777777" w:rsidR="00AE63CA" w:rsidRPr="0066546C" w:rsidRDefault="00AE63CA" w:rsidP="009D7FF9">
            <w:pPr>
              <w:ind w:left="432"/>
              <w:rPr>
                <w:rFonts w:ascii="Arial" w:hAnsi="Arial" w:cs="Arial"/>
                <w:color w:val="000000" w:themeColor="text1"/>
                <w:sz w:val="12"/>
                <w:szCs w:val="12"/>
              </w:rPr>
            </w:pPr>
            <w:r w:rsidRPr="0066546C">
              <w:rPr>
                <w:rFonts w:ascii="Arial" w:hAnsi="Arial" w:cs="Arial"/>
                <w:color w:val="000000" w:themeColor="text1"/>
                <w:sz w:val="20"/>
                <w:szCs w:val="20"/>
              </w:rPr>
              <w:t>At 1 January 2018</w:t>
            </w:r>
          </w:p>
        </w:tc>
        <w:tc>
          <w:tcPr>
            <w:tcW w:w="1665" w:type="dxa"/>
            <w:shd w:val="clear" w:color="auto" w:fill="auto"/>
            <w:vAlign w:val="bottom"/>
          </w:tcPr>
          <w:p w14:paraId="7EC6D7AB"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rPr>
              <w:t>2,149,715</w:t>
            </w:r>
          </w:p>
        </w:tc>
        <w:tc>
          <w:tcPr>
            <w:tcW w:w="1879" w:type="dxa"/>
          </w:tcPr>
          <w:p w14:paraId="2D4CBCE6"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w:t>
            </w:r>
          </w:p>
        </w:tc>
        <w:tc>
          <w:tcPr>
            <w:tcW w:w="1559" w:type="dxa"/>
          </w:tcPr>
          <w:p w14:paraId="73F78E1B"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w:t>
            </w:r>
          </w:p>
        </w:tc>
        <w:tc>
          <w:tcPr>
            <w:tcW w:w="1559" w:type="dxa"/>
            <w:vAlign w:val="bottom"/>
          </w:tcPr>
          <w:p w14:paraId="7B1397BE"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rPr>
              <w:t>2,149,715</w:t>
            </w:r>
          </w:p>
        </w:tc>
      </w:tr>
      <w:tr w:rsidR="00AE63CA" w:rsidRPr="0066546C" w14:paraId="11379D7B" w14:textId="77777777" w:rsidTr="009D7FF9">
        <w:trPr>
          <w:trHeight w:val="20"/>
        </w:trPr>
        <w:tc>
          <w:tcPr>
            <w:tcW w:w="2835" w:type="dxa"/>
            <w:shd w:val="clear" w:color="auto" w:fill="auto"/>
            <w:vAlign w:val="bottom"/>
          </w:tcPr>
          <w:p w14:paraId="626F0D06" w14:textId="350E96F5" w:rsidR="00AE63CA" w:rsidRPr="0066546C" w:rsidRDefault="00AE63CA" w:rsidP="009D7FF9">
            <w:pPr>
              <w:ind w:left="432"/>
              <w:rPr>
                <w:rFonts w:ascii="Arial" w:hAnsi="Arial" w:cs="Arial"/>
                <w:color w:val="000000" w:themeColor="text1"/>
                <w:sz w:val="20"/>
                <w:szCs w:val="20"/>
              </w:rPr>
            </w:pPr>
            <w:r w:rsidRPr="0066546C">
              <w:rPr>
                <w:rFonts w:ascii="Arial" w:hAnsi="Arial" w:cs="Arial"/>
                <w:color w:val="000000" w:themeColor="text1"/>
                <w:sz w:val="20"/>
                <w:szCs w:val="20"/>
              </w:rPr>
              <w:t>C</w:t>
            </w:r>
            <w:r>
              <w:rPr>
                <w:rFonts w:ascii="Arial" w:hAnsi="Arial" w:cs="Arial"/>
                <w:color w:val="000000" w:themeColor="text1"/>
                <w:sz w:val="20"/>
                <w:szCs w:val="20"/>
              </w:rPr>
              <w:t>harged</w:t>
            </w:r>
            <w:r w:rsidRPr="0066546C">
              <w:rPr>
                <w:rFonts w:ascii="Arial" w:hAnsi="Arial" w:cs="Arial"/>
                <w:color w:val="000000" w:themeColor="text1"/>
                <w:sz w:val="20"/>
                <w:szCs w:val="20"/>
              </w:rPr>
              <w:t xml:space="preserve"> to profit or loss</w:t>
            </w:r>
          </w:p>
        </w:tc>
        <w:tc>
          <w:tcPr>
            <w:tcW w:w="1665" w:type="dxa"/>
            <w:shd w:val="clear" w:color="auto" w:fill="auto"/>
            <w:vAlign w:val="center"/>
          </w:tcPr>
          <w:p w14:paraId="59538588"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569</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815</w:t>
            </w:r>
          </w:p>
        </w:tc>
        <w:tc>
          <w:tcPr>
            <w:tcW w:w="1879" w:type="dxa"/>
            <w:vAlign w:val="center"/>
          </w:tcPr>
          <w:p w14:paraId="743690E3"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66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667</w:t>
            </w:r>
          </w:p>
        </w:tc>
        <w:tc>
          <w:tcPr>
            <w:tcW w:w="1559" w:type="dxa"/>
          </w:tcPr>
          <w:p w14:paraId="6C61568A"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w:t>
            </w:r>
          </w:p>
        </w:tc>
        <w:tc>
          <w:tcPr>
            <w:tcW w:w="1559" w:type="dxa"/>
            <w:vAlign w:val="center"/>
          </w:tcPr>
          <w:p w14:paraId="6D41D28F"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636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482</w:t>
            </w:r>
          </w:p>
        </w:tc>
      </w:tr>
      <w:tr w:rsidR="00AE63CA" w:rsidRPr="0066546C" w14:paraId="7FB1BFF8" w14:textId="77777777" w:rsidTr="009D7FF9">
        <w:trPr>
          <w:trHeight w:val="20"/>
        </w:trPr>
        <w:tc>
          <w:tcPr>
            <w:tcW w:w="2835" w:type="dxa"/>
            <w:shd w:val="clear" w:color="auto" w:fill="auto"/>
            <w:vAlign w:val="bottom"/>
          </w:tcPr>
          <w:p w14:paraId="1DA12FF5" w14:textId="77777777" w:rsidR="00AE63CA" w:rsidRPr="0066546C" w:rsidRDefault="00AE63CA" w:rsidP="009D7FF9">
            <w:pPr>
              <w:ind w:left="432"/>
              <w:rPr>
                <w:rFonts w:ascii="Arial" w:hAnsi="Arial" w:cs="Arial"/>
                <w:color w:val="000000" w:themeColor="text1"/>
                <w:sz w:val="12"/>
                <w:szCs w:val="12"/>
              </w:rPr>
            </w:pPr>
          </w:p>
        </w:tc>
        <w:tc>
          <w:tcPr>
            <w:tcW w:w="1665" w:type="dxa"/>
            <w:shd w:val="clear" w:color="auto" w:fill="auto"/>
            <w:vAlign w:val="bottom"/>
          </w:tcPr>
          <w:p w14:paraId="4BB98D4A" w14:textId="77777777" w:rsidR="00AE63CA" w:rsidRPr="0066546C" w:rsidRDefault="00AE63CA" w:rsidP="009D7FF9">
            <w:pPr>
              <w:pStyle w:val="a0"/>
              <w:ind w:right="-72"/>
              <w:jc w:val="right"/>
              <w:rPr>
                <w:rFonts w:ascii="Arial" w:hAnsi="Arial" w:cs="Arial"/>
                <w:color w:val="000000" w:themeColor="text1"/>
                <w:sz w:val="12"/>
                <w:szCs w:val="12"/>
              </w:rPr>
            </w:pPr>
          </w:p>
        </w:tc>
        <w:tc>
          <w:tcPr>
            <w:tcW w:w="1879" w:type="dxa"/>
          </w:tcPr>
          <w:p w14:paraId="286E2E12" w14:textId="77777777" w:rsidR="00AE63CA" w:rsidRPr="0066546C" w:rsidRDefault="00AE63CA" w:rsidP="009D7FF9">
            <w:pPr>
              <w:pStyle w:val="a0"/>
              <w:ind w:right="-72"/>
              <w:jc w:val="right"/>
              <w:rPr>
                <w:rFonts w:ascii="Arial" w:hAnsi="Arial" w:cs="Arial"/>
                <w:color w:val="000000" w:themeColor="text1"/>
                <w:sz w:val="12"/>
                <w:szCs w:val="12"/>
              </w:rPr>
            </w:pPr>
          </w:p>
        </w:tc>
        <w:tc>
          <w:tcPr>
            <w:tcW w:w="1559" w:type="dxa"/>
          </w:tcPr>
          <w:p w14:paraId="25EA2861" w14:textId="77777777" w:rsidR="00AE63CA" w:rsidRPr="0066546C" w:rsidRDefault="00AE63CA" w:rsidP="009D7FF9">
            <w:pPr>
              <w:pStyle w:val="a0"/>
              <w:ind w:right="-72"/>
              <w:jc w:val="right"/>
              <w:rPr>
                <w:rFonts w:ascii="Arial" w:hAnsi="Arial" w:cs="Arial"/>
                <w:color w:val="000000" w:themeColor="text1"/>
                <w:sz w:val="12"/>
                <w:szCs w:val="12"/>
              </w:rPr>
            </w:pPr>
          </w:p>
        </w:tc>
        <w:tc>
          <w:tcPr>
            <w:tcW w:w="1559" w:type="dxa"/>
            <w:vAlign w:val="bottom"/>
          </w:tcPr>
          <w:p w14:paraId="231BE1CA" w14:textId="77777777" w:rsidR="00AE63CA" w:rsidRPr="0066546C" w:rsidRDefault="00AE63CA" w:rsidP="009D7FF9">
            <w:pPr>
              <w:pStyle w:val="a0"/>
              <w:ind w:right="-72"/>
              <w:jc w:val="right"/>
              <w:rPr>
                <w:rFonts w:ascii="Arial" w:hAnsi="Arial" w:cs="Arial"/>
                <w:color w:val="000000" w:themeColor="text1"/>
                <w:sz w:val="12"/>
                <w:szCs w:val="12"/>
              </w:rPr>
            </w:pPr>
          </w:p>
        </w:tc>
      </w:tr>
      <w:tr w:rsidR="00AE63CA" w:rsidRPr="0066546C" w14:paraId="41CEB6F3" w14:textId="77777777" w:rsidTr="009D7FF9">
        <w:trPr>
          <w:trHeight w:val="20"/>
        </w:trPr>
        <w:tc>
          <w:tcPr>
            <w:tcW w:w="2835" w:type="dxa"/>
            <w:shd w:val="clear" w:color="auto" w:fill="auto"/>
            <w:vAlign w:val="bottom"/>
          </w:tcPr>
          <w:p w14:paraId="611E9922" w14:textId="77777777" w:rsidR="00AE63CA" w:rsidRPr="0066546C" w:rsidRDefault="00AE63CA" w:rsidP="009D7FF9">
            <w:pPr>
              <w:ind w:left="432"/>
              <w:rPr>
                <w:rFonts w:ascii="Arial" w:hAnsi="Arial" w:cs="Arial"/>
                <w:color w:val="000000" w:themeColor="text1"/>
                <w:sz w:val="20"/>
                <w:szCs w:val="20"/>
              </w:rPr>
            </w:pPr>
            <w:r w:rsidRPr="0066546C">
              <w:rPr>
                <w:rFonts w:ascii="Arial" w:hAnsi="Arial" w:cs="Arial"/>
                <w:color w:val="000000" w:themeColor="text1"/>
                <w:sz w:val="20"/>
                <w:szCs w:val="20"/>
              </w:rPr>
              <w:t>At 31 December 2018</w:t>
            </w:r>
          </w:p>
        </w:tc>
        <w:tc>
          <w:tcPr>
            <w:tcW w:w="1665" w:type="dxa"/>
            <w:shd w:val="clear" w:color="auto" w:fill="auto"/>
            <w:vAlign w:val="bottom"/>
          </w:tcPr>
          <w:p w14:paraId="6DE599EC"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2</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719</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530</w:t>
            </w:r>
          </w:p>
        </w:tc>
        <w:tc>
          <w:tcPr>
            <w:tcW w:w="1879" w:type="dxa"/>
          </w:tcPr>
          <w:p w14:paraId="1C4ED425"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66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667</w:t>
            </w:r>
          </w:p>
        </w:tc>
        <w:tc>
          <w:tcPr>
            <w:tcW w:w="1559" w:type="dxa"/>
          </w:tcPr>
          <w:p w14:paraId="172D4804"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cs/>
              </w:rPr>
            </w:pPr>
            <w:r w:rsidRPr="0066546C">
              <w:rPr>
                <w:rFonts w:ascii="Arial" w:hAnsi="Arial" w:cs="Arial"/>
                <w:color w:val="000000" w:themeColor="text1"/>
                <w:sz w:val="20"/>
                <w:szCs w:val="20"/>
                <w:cs/>
              </w:rPr>
              <w:t>-</w:t>
            </w:r>
          </w:p>
        </w:tc>
        <w:tc>
          <w:tcPr>
            <w:tcW w:w="1559" w:type="dxa"/>
            <w:vAlign w:val="bottom"/>
          </w:tcPr>
          <w:p w14:paraId="3F307A40"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2</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786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197</w:t>
            </w:r>
          </w:p>
        </w:tc>
      </w:tr>
      <w:tr w:rsidR="00AE63CA" w:rsidRPr="0066546C" w14:paraId="635B0C6A" w14:textId="77777777" w:rsidTr="009D7FF9">
        <w:trPr>
          <w:trHeight w:val="20"/>
        </w:trPr>
        <w:tc>
          <w:tcPr>
            <w:tcW w:w="2835" w:type="dxa"/>
            <w:shd w:val="clear" w:color="auto" w:fill="auto"/>
            <w:vAlign w:val="bottom"/>
          </w:tcPr>
          <w:p w14:paraId="324D6FFB" w14:textId="77777777" w:rsidR="00AE63CA" w:rsidRPr="0066546C" w:rsidRDefault="00AE63CA" w:rsidP="009D7FF9">
            <w:pPr>
              <w:ind w:left="432"/>
              <w:rPr>
                <w:rFonts w:ascii="Arial" w:hAnsi="Arial" w:cs="Arial"/>
                <w:color w:val="000000" w:themeColor="text1"/>
                <w:sz w:val="18"/>
                <w:szCs w:val="18"/>
              </w:rPr>
            </w:pPr>
          </w:p>
        </w:tc>
        <w:tc>
          <w:tcPr>
            <w:tcW w:w="1665" w:type="dxa"/>
            <w:shd w:val="clear" w:color="auto" w:fill="auto"/>
            <w:vAlign w:val="bottom"/>
          </w:tcPr>
          <w:p w14:paraId="5FCDB2A5" w14:textId="77777777" w:rsidR="00AE63CA" w:rsidRPr="0066546C" w:rsidRDefault="00AE63CA" w:rsidP="009D7FF9">
            <w:pPr>
              <w:ind w:right="-72"/>
              <w:jc w:val="right"/>
              <w:rPr>
                <w:rFonts w:ascii="Arial" w:hAnsi="Arial" w:cs="Arial"/>
                <w:color w:val="000000" w:themeColor="text1"/>
                <w:sz w:val="18"/>
                <w:szCs w:val="18"/>
              </w:rPr>
            </w:pPr>
          </w:p>
        </w:tc>
        <w:tc>
          <w:tcPr>
            <w:tcW w:w="1879" w:type="dxa"/>
          </w:tcPr>
          <w:p w14:paraId="714B4233" w14:textId="77777777" w:rsidR="00AE63CA" w:rsidRPr="0066546C" w:rsidRDefault="00AE63CA" w:rsidP="009D7FF9">
            <w:pPr>
              <w:ind w:right="-72"/>
              <w:jc w:val="right"/>
              <w:rPr>
                <w:rFonts w:ascii="Arial" w:hAnsi="Arial" w:cs="Arial"/>
                <w:color w:val="000000" w:themeColor="text1"/>
                <w:sz w:val="18"/>
                <w:szCs w:val="18"/>
              </w:rPr>
            </w:pPr>
          </w:p>
        </w:tc>
        <w:tc>
          <w:tcPr>
            <w:tcW w:w="1559" w:type="dxa"/>
          </w:tcPr>
          <w:p w14:paraId="6F378BB2" w14:textId="77777777" w:rsidR="00AE63CA" w:rsidRPr="0066546C" w:rsidRDefault="00AE63CA" w:rsidP="009D7FF9">
            <w:pPr>
              <w:ind w:right="-72"/>
              <w:jc w:val="right"/>
              <w:rPr>
                <w:rFonts w:ascii="Arial" w:hAnsi="Arial" w:cs="Arial"/>
                <w:color w:val="000000" w:themeColor="text1"/>
                <w:sz w:val="18"/>
                <w:szCs w:val="18"/>
              </w:rPr>
            </w:pPr>
          </w:p>
        </w:tc>
        <w:tc>
          <w:tcPr>
            <w:tcW w:w="1559" w:type="dxa"/>
            <w:vAlign w:val="bottom"/>
          </w:tcPr>
          <w:p w14:paraId="40F71E88" w14:textId="77777777" w:rsidR="00AE63CA" w:rsidRPr="0066546C" w:rsidRDefault="00AE63CA" w:rsidP="009D7FF9">
            <w:pPr>
              <w:ind w:right="-72"/>
              <w:jc w:val="right"/>
              <w:rPr>
                <w:rFonts w:ascii="Arial" w:hAnsi="Arial" w:cs="Arial"/>
                <w:color w:val="000000" w:themeColor="text1"/>
                <w:sz w:val="18"/>
                <w:szCs w:val="18"/>
              </w:rPr>
            </w:pPr>
          </w:p>
        </w:tc>
      </w:tr>
      <w:tr w:rsidR="00AE63CA" w:rsidRPr="0066546C" w14:paraId="3BEECC76" w14:textId="77777777" w:rsidTr="009D7FF9">
        <w:trPr>
          <w:trHeight w:val="20"/>
        </w:trPr>
        <w:tc>
          <w:tcPr>
            <w:tcW w:w="2835" w:type="dxa"/>
            <w:shd w:val="clear" w:color="auto" w:fill="auto"/>
            <w:vAlign w:val="bottom"/>
          </w:tcPr>
          <w:p w14:paraId="36F82383" w14:textId="77777777" w:rsidR="00AE63CA" w:rsidRPr="0066546C" w:rsidRDefault="00AE63CA" w:rsidP="009D7FF9">
            <w:pPr>
              <w:ind w:left="432"/>
              <w:rPr>
                <w:rFonts w:ascii="Arial" w:hAnsi="Arial" w:cs="Arial"/>
                <w:color w:val="000000" w:themeColor="text1"/>
                <w:sz w:val="20"/>
                <w:szCs w:val="20"/>
              </w:rPr>
            </w:pPr>
            <w:r w:rsidRPr="0066546C">
              <w:rPr>
                <w:rFonts w:ascii="Arial" w:hAnsi="Arial" w:cs="Arial"/>
                <w:color w:val="000000" w:themeColor="text1"/>
                <w:sz w:val="20"/>
                <w:szCs w:val="20"/>
              </w:rPr>
              <w:t>At 1 January 2019</w:t>
            </w:r>
          </w:p>
        </w:tc>
        <w:tc>
          <w:tcPr>
            <w:tcW w:w="1665" w:type="dxa"/>
            <w:shd w:val="clear" w:color="auto" w:fill="auto"/>
            <w:vAlign w:val="bottom"/>
          </w:tcPr>
          <w:p w14:paraId="68772CBB"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2</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719</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530</w:t>
            </w:r>
          </w:p>
        </w:tc>
        <w:tc>
          <w:tcPr>
            <w:tcW w:w="1879" w:type="dxa"/>
          </w:tcPr>
          <w:p w14:paraId="3EFC0176"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66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667</w:t>
            </w:r>
          </w:p>
        </w:tc>
        <w:tc>
          <w:tcPr>
            <w:tcW w:w="1559" w:type="dxa"/>
          </w:tcPr>
          <w:p w14:paraId="64D0EB8C" w14:textId="77777777" w:rsidR="00AE63CA" w:rsidRPr="0066546C" w:rsidRDefault="00AE63CA" w:rsidP="009D7FF9">
            <w:pPr>
              <w:ind w:right="-72"/>
              <w:jc w:val="right"/>
              <w:rPr>
                <w:rFonts w:ascii="Arial" w:hAnsi="Arial" w:cs="Arial"/>
                <w:color w:val="000000" w:themeColor="text1"/>
                <w:sz w:val="20"/>
                <w:szCs w:val="20"/>
                <w:cs/>
              </w:rPr>
            </w:pPr>
            <w:r w:rsidRPr="0066546C">
              <w:rPr>
                <w:rFonts w:ascii="Arial" w:hAnsi="Arial" w:cs="Arial"/>
                <w:color w:val="000000" w:themeColor="text1"/>
                <w:sz w:val="20"/>
                <w:szCs w:val="20"/>
                <w:cs/>
              </w:rPr>
              <w:t>-</w:t>
            </w:r>
          </w:p>
        </w:tc>
        <w:tc>
          <w:tcPr>
            <w:tcW w:w="1559" w:type="dxa"/>
            <w:vAlign w:val="bottom"/>
          </w:tcPr>
          <w:p w14:paraId="3DE95857"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2</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786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197</w:t>
            </w:r>
          </w:p>
        </w:tc>
      </w:tr>
      <w:tr w:rsidR="00AE63CA" w:rsidRPr="0066546C" w14:paraId="4A76F77D" w14:textId="77777777" w:rsidTr="009D7FF9">
        <w:trPr>
          <w:trHeight w:val="20"/>
        </w:trPr>
        <w:tc>
          <w:tcPr>
            <w:tcW w:w="2835" w:type="dxa"/>
            <w:shd w:val="clear" w:color="auto" w:fill="auto"/>
            <w:vAlign w:val="bottom"/>
          </w:tcPr>
          <w:p w14:paraId="53268FF3" w14:textId="0A0E35A1" w:rsidR="00AE63CA" w:rsidRPr="0066546C" w:rsidRDefault="00AE63CA" w:rsidP="009D7FF9">
            <w:pPr>
              <w:ind w:left="432"/>
              <w:rPr>
                <w:rFonts w:ascii="Arial" w:hAnsi="Arial" w:cs="Arial"/>
                <w:color w:val="000000" w:themeColor="text1"/>
                <w:sz w:val="20"/>
                <w:szCs w:val="20"/>
              </w:rPr>
            </w:pPr>
            <w:r w:rsidRPr="0066546C">
              <w:rPr>
                <w:rFonts w:ascii="Arial" w:hAnsi="Arial" w:cs="Arial"/>
                <w:color w:val="000000" w:themeColor="text1"/>
                <w:sz w:val="20"/>
                <w:szCs w:val="20"/>
              </w:rPr>
              <w:t>C</w:t>
            </w:r>
            <w:r>
              <w:rPr>
                <w:rFonts w:ascii="Arial" w:hAnsi="Arial" w:cs="Arial"/>
                <w:color w:val="000000" w:themeColor="text1"/>
                <w:sz w:val="20"/>
                <w:szCs w:val="20"/>
              </w:rPr>
              <w:t>harged</w:t>
            </w:r>
            <w:r w:rsidRPr="0066546C">
              <w:rPr>
                <w:rFonts w:ascii="Arial" w:hAnsi="Arial" w:cs="Arial"/>
                <w:color w:val="000000" w:themeColor="text1"/>
                <w:sz w:val="20"/>
                <w:szCs w:val="20"/>
              </w:rPr>
              <w:t xml:space="preserve"> to profit or loss</w:t>
            </w:r>
          </w:p>
        </w:tc>
        <w:tc>
          <w:tcPr>
            <w:tcW w:w="1665" w:type="dxa"/>
            <w:shd w:val="clear" w:color="auto" w:fill="auto"/>
            <w:vAlign w:val="center"/>
          </w:tcPr>
          <w:p w14:paraId="096D4941"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lang w:val="en-GB"/>
              </w:rPr>
              <w:t>1,837,803</w:t>
            </w:r>
          </w:p>
        </w:tc>
        <w:tc>
          <w:tcPr>
            <w:tcW w:w="1879" w:type="dxa"/>
          </w:tcPr>
          <w:p w14:paraId="409FEC46"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lang w:val="en-GB"/>
              </w:rPr>
              <w:t>55,818</w:t>
            </w:r>
          </w:p>
        </w:tc>
        <w:tc>
          <w:tcPr>
            <w:tcW w:w="1559" w:type="dxa"/>
          </w:tcPr>
          <w:p w14:paraId="523812F8"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rPr>
              <w:t>2,226,758</w:t>
            </w:r>
          </w:p>
        </w:tc>
        <w:tc>
          <w:tcPr>
            <w:tcW w:w="1559" w:type="dxa"/>
            <w:vAlign w:val="center"/>
          </w:tcPr>
          <w:p w14:paraId="4C3C9041" w14:textId="77777777" w:rsidR="00AE63CA" w:rsidRPr="0066546C" w:rsidRDefault="00AE63CA" w:rsidP="009D7FF9">
            <w:pPr>
              <w:ind w:right="-72"/>
              <w:jc w:val="right"/>
              <w:rPr>
                <w:rFonts w:ascii="Arial" w:hAnsi="Arial" w:cs="Arial"/>
                <w:color w:val="000000" w:themeColor="text1"/>
                <w:sz w:val="20"/>
                <w:szCs w:val="20"/>
              </w:rPr>
            </w:pPr>
            <w:r w:rsidRPr="0066546C">
              <w:rPr>
                <w:rFonts w:ascii="Arial" w:hAnsi="Arial" w:cs="Arial"/>
                <w:color w:val="000000" w:themeColor="text1"/>
                <w:sz w:val="20"/>
                <w:szCs w:val="20"/>
                <w:lang w:val="en-GB"/>
              </w:rPr>
              <w:t>4,120,37</w:t>
            </w:r>
            <w:r w:rsidRPr="0066546C">
              <w:rPr>
                <w:rFonts w:ascii="Arial" w:hAnsi="Arial" w:cs="Arial"/>
                <w:color w:val="000000" w:themeColor="text1"/>
                <w:sz w:val="20"/>
                <w:szCs w:val="20"/>
                <w:cs/>
                <w:lang w:val="en-GB"/>
              </w:rPr>
              <w:t>9</w:t>
            </w:r>
          </w:p>
        </w:tc>
      </w:tr>
      <w:tr w:rsidR="00AE63CA" w:rsidRPr="0066546C" w14:paraId="62E7BCBA" w14:textId="77777777" w:rsidTr="009D7FF9">
        <w:trPr>
          <w:trHeight w:val="20"/>
        </w:trPr>
        <w:tc>
          <w:tcPr>
            <w:tcW w:w="2835" w:type="dxa"/>
            <w:shd w:val="clear" w:color="auto" w:fill="auto"/>
            <w:vAlign w:val="bottom"/>
          </w:tcPr>
          <w:p w14:paraId="5333468E" w14:textId="77777777" w:rsidR="00AE63CA" w:rsidRDefault="00AE63CA" w:rsidP="00AE63CA">
            <w:pPr>
              <w:ind w:left="432" w:right="-105"/>
              <w:rPr>
                <w:rFonts w:ascii="Arial" w:hAnsi="Arial" w:cs="Arial"/>
                <w:color w:val="000000" w:themeColor="text1"/>
                <w:sz w:val="20"/>
                <w:szCs w:val="20"/>
              </w:rPr>
            </w:pPr>
            <w:r w:rsidRPr="0066546C">
              <w:rPr>
                <w:rFonts w:ascii="Arial" w:hAnsi="Arial" w:cs="Arial"/>
                <w:color w:val="000000" w:themeColor="text1"/>
                <w:sz w:val="20"/>
                <w:szCs w:val="20"/>
              </w:rPr>
              <w:t xml:space="preserve">Credited to other </w:t>
            </w:r>
            <w:r>
              <w:rPr>
                <w:rFonts w:ascii="Arial" w:hAnsi="Arial" w:cs="Arial"/>
                <w:color w:val="000000" w:themeColor="text1"/>
                <w:sz w:val="20"/>
                <w:szCs w:val="20"/>
              </w:rPr>
              <w:t xml:space="preserve"> </w:t>
            </w:r>
          </w:p>
          <w:p w14:paraId="51014323" w14:textId="710397F4" w:rsidR="00AE63CA" w:rsidRPr="0066546C" w:rsidRDefault="00AE63CA" w:rsidP="00AE63CA">
            <w:pPr>
              <w:ind w:left="432" w:right="-105"/>
              <w:rPr>
                <w:rFonts w:ascii="Arial" w:hAnsi="Arial" w:cs="Arial"/>
                <w:color w:val="000000" w:themeColor="text1"/>
                <w:sz w:val="20"/>
                <w:szCs w:val="20"/>
              </w:rPr>
            </w:pPr>
            <w:r>
              <w:rPr>
                <w:rFonts w:ascii="Arial" w:hAnsi="Arial" w:cs="Arial"/>
                <w:color w:val="000000" w:themeColor="text1"/>
                <w:sz w:val="20"/>
                <w:szCs w:val="20"/>
              </w:rPr>
              <w:t xml:space="preserve">   </w:t>
            </w:r>
            <w:proofErr w:type="spellStart"/>
            <w:r w:rsidRPr="0066546C">
              <w:rPr>
                <w:rFonts w:ascii="Arial" w:hAnsi="Arial" w:cs="Arial"/>
                <w:color w:val="000000" w:themeColor="text1"/>
                <w:sz w:val="20"/>
                <w:szCs w:val="20"/>
              </w:rPr>
              <w:t>comprehensiveincome</w:t>
            </w:r>
            <w:proofErr w:type="spellEnd"/>
          </w:p>
        </w:tc>
        <w:tc>
          <w:tcPr>
            <w:tcW w:w="1665" w:type="dxa"/>
            <w:vAlign w:val="center"/>
          </w:tcPr>
          <w:p w14:paraId="38796F8E"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p>
          <w:p w14:paraId="25B96C42" w14:textId="77777777" w:rsidR="00AE63CA" w:rsidRPr="0066546C" w:rsidRDefault="00AE63CA" w:rsidP="009D7FF9">
            <w:pPr>
              <w:pStyle w:val="a0"/>
              <w:pBdr>
                <w:bottom w:val="sing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rPr>
              <w:t>(550,516)</w:t>
            </w:r>
          </w:p>
        </w:tc>
        <w:tc>
          <w:tcPr>
            <w:tcW w:w="1879" w:type="dxa"/>
            <w:vAlign w:val="center"/>
          </w:tcPr>
          <w:p w14:paraId="557AF95D"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p>
          <w:p w14:paraId="69BD595F" w14:textId="77777777" w:rsidR="00AE63CA" w:rsidRPr="0066546C" w:rsidRDefault="00AE63CA" w:rsidP="009D7FF9">
            <w:pPr>
              <w:pStyle w:val="a0"/>
              <w:pBdr>
                <w:bottom w:val="sing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w:t>
            </w:r>
          </w:p>
        </w:tc>
        <w:tc>
          <w:tcPr>
            <w:tcW w:w="1559" w:type="dxa"/>
          </w:tcPr>
          <w:p w14:paraId="201A83A1"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p>
          <w:p w14:paraId="34388377" w14:textId="77777777" w:rsidR="00AE63CA" w:rsidRPr="0066546C" w:rsidRDefault="00AE63CA" w:rsidP="009D7FF9">
            <w:pPr>
              <w:pStyle w:val="a0"/>
              <w:pBdr>
                <w:bottom w:val="single" w:sz="4" w:space="1" w:color="auto"/>
              </w:pBdr>
              <w:ind w:right="-72"/>
              <w:jc w:val="right"/>
              <w:rPr>
                <w:rFonts w:ascii="Arial" w:hAnsi="Arial" w:cs="Arial"/>
                <w:color w:val="000000" w:themeColor="text1"/>
                <w:sz w:val="20"/>
                <w:szCs w:val="20"/>
                <w:cs/>
              </w:rPr>
            </w:pPr>
            <w:r w:rsidRPr="0066546C">
              <w:rPr>
                <w:rFonts w:ascii="Arial" w:hAnsi="Arial" w:cs="Arial"/>
                <w:color w:val="000000" w:themeColor="text1"/>
                <w:sz w:val="20"/>
                <w:szCs w:val="20"/>
                <w:cs/>
              </w:rPr>
              <w:t>-</w:t>
            </w:r>
          </w:p>
        </w:tc>
        <w:tc>
          <w:tcPr>
            <w:tcW w:w="1559" w:type="dxa"/>
            <w:vAlign w:val="center"/>
          </w:tcPr>
          <w:p w14:paraId="77184D1C" w14:textId="77777777" w:rsidR="00AE63CA" w:rsidRPr="0066546C" w:rsidRDefault="00AE63CA" w:rsidP="009D7FF9">
            <w:pPr>
              <w:pBdr>
                <w:bottom w:val="single" w:sz="4" w:space="1" w:color="auto"/>
              </w:pBdr>
              <w:ind w:right="-72"/>
              <w:jc w:val="right"/>
              <w:rPr>
                <w:rFonts w:ascii="Arial" w:hAnsi="Arial" w:cs="Arial"/>
                <w:color w:val="000000" w:themeColor="text1"/>
                <w:sz w:val="20"/>
                <w:szCs w:val="20"/>
              </w:rPr>
            </w:pPr>
          </w:p>
          <w:p w14:paraId="7A53260D" w14:textId="77777777" w:rsidR="00AE63CA" w:rsidRPr="0066546C" w:rsidRDefault="00AE63CA" w:rsidP="009D7FF9">
            <w:pPr>
              <w:pStyle w:val="a0"/>
              <w:pBdr>
                <w:bottom w:val="sing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rPr>
              <w:t>(550,516)</w:t>
            </w:r>
          </w:p>
        </w:tc>
      </w:tr>
      <w:tr w:rsidR="00AE63CA" w:rsidRPr="0066546C" w14:paraId="1ACB4A21" w14:textId="77777777" w:rsidTr="009D7FF9">
        <w:trPr>
          <w:trHeight w:val="20"/>
        </w:trPr>
        <w:tc>
          <w:tcPr>
            <w:tcW w:w="2835" w:type="dxa"/>
            <w:shd w:val="clear" w:color="auto" w:fill="auto"/>
            <w:vAlign w:val="bottom"/>
          </w:tcPr>
          <w:p w14:paraId="6F401D16" w14:textId="77777777" w:rsidR="00AE63CA" w:rsidRPr="0066546C" w:rsidRDefault="00AE63CA" w:rsidP="009D7FF9">
            <w:pPr>
              <w:ind w:left="432"/>
              <w:rPr>
                <w:rFonts w:ascii="Arial" w:hAnsi="Arial" w:cs="Arial"/>
                <w:color w:val="000000" w:themeColor="text1"/>
                <w:sz w:val="12"/>
                <w:szCs w:val="12"/>
              </w:rPr>
            </w:pPr>
          </w:p>
        </w:tc>
        <w:tc>
          <w:tcPr>
            <w:tcW w:w="1665" w:type="dxa"/>
            <w:vAlign w:val="bottom"/>
          </w:tcPr>
          <w:p w14:paraId="09A8B5F4" w14:textId="77777777" w:rsidR="00AE63CA" w:rsidRPr="0066546C" w:rsidRDefault="00AE63CA" w:rsidP="009D7FF9">
            <w:pPr>
              <w:pStyle w:val="a0"/>
              <w:ind w:right="-72"/>
              <w:jc w:val="right"/>
              <w:rPr>
                <w:rFonts w:ascii="Arial" w:hAnsi="Arial" w:cs="Arial"/>
                <w:color w:val="000000" w:themeColor="text1"/>
                <w:sz w:val="12"/>
                <w:szCs w:val="12"/>
                <w:cs/>
              </w:rPr>
            </w:pPr>
          </w:p>
        </w:tc>
        <w:tc>
          <w:tcPr>
            <w:tcW w:w="1879" w:type="dxa"/>
          </w:tcPr>
          <w:p w14:paraId="285906EB" w14:textId="77777777" w:rsidR="00AE63CA" w:rsidRPr="0066546C" w:rsidRDefault="00AE63CA" w:rsidP="009D7FF9">
            <w:pPr>
              <w:pStyle w:val="a0"/>
              <w:ind w:right="-72"/>
              <w:jc w:val="right"/>
              <w:rPr>
                <w:rFonts w:ascii="Arial" w:hAnsi="Arial" w:cs="Arial"/>
                <w:color w:val="000000" w:themeColor="text1"/>
                <w:sz w:val="12"/>
                <w:szCs w:val="12"/>
                <w:cs/>
              </w:rPr>
            </w:pPr>
          </w:p>
        </w:tc>
        <w:tc>
          <w:tcPr>
            <w:tcW w:w="1559" w:type="dxa"/>
          </w:tcPr>
          <w:p w14:paraId="7A6B1E77" w14:textId="77777777" w:rsidR="00AE63CA" w:rsidRPr="0066546C" w:rsidRDefault="00AE63CA" w:rsidP="009D7FF9">
            <w:pPr>
              <w:pStyle w:val="a0"/>
              <w:ind w:right="-72"/>
              <w:jc w:val="right"/>
              <w:rPr>
                <w:rFonts w:ascii="Arial" w:hAnsi="Arial" w:cs="Arial"/>
                <w:color w:val="000000" w:themeColor="text1"/>
                <w:sz w:val="12"/>
                <w:szCs w:val="12"/>
                <w:cs/>
              </w:rPr>
            </w:pPr>
          </w:p>
        </w:tc>
        <w:tc>
          <w:tcPr>
            <w:tcW w:w="1559" w:type="dxa"/>
            <w:vAlign w:val="bottom"/>
          </w:tcPr>
          <w:p w14:paraId="7A7CA4CD" w14:textId="77777777" w:rsidR="00AE63CA" w:rsidRPr="0066546C" w:rsidRDefault="00AE63CA" w:rsidP="009D7FF9">
            <w:pPr>
              <w:pStyle w:val="a0"/>
              <w:ind w:right="-72"/>
              <w:jc w:val="right"/>
              <w:rPr>
                <w:rFonts w:ascii="Arial" w:hAnsi="Arial" w:cs="Arial"/>
                <w:color w:val="000000" w:themeColor="text1"/>
                <w:sz w:val="12"/>
                <w:szCs w:val="12"/>
                <w:cs/>
              </w:rPr>
            </w:pPr>
          </w:p>
        </w:tc>
      </w:tr>
      <w:tr w:rsidR="00AE63CA" w:rsidRPr="0066546C" w14:paraId="1985928A" w14:textId="77777777" w:rsidTr="009D7FF9">
        <w:trPr>
          <w:trHeight w:val="20"/>
        </w:trPr>
        <w:tc>
          <w:tcPr>
            <w:tcW w:w="2835" w:type="dxa"/>
            <w:shd w:val="clear" w:color="auto" w:fill="auto"/>
            <w:vAlign w:val="bottom"/>
          </w:tcPr>
          <w:p w14:paraId="03E79EFF" w14:textId="77777777" w:rsidR="00AE63CA" w:rsidRPr="0066546C" w:rsidRDefault="00AE63CA" w:rsidP="009D7FF9">
            <w:pPr>
              <w:ind w:left="432"/>
              <w:rPr>
                <w:rFonts w:ascii="Arial" w:hAnsi="Arial" w:cs="Arial"/>
                <w:color w:val="000000" w:themeColor="text1"/>
                <w:sz w:val="20"/>
                <w:szCs w:val="20"/>
              </w:rPr>
            </w:pPr>
            <w:r w:rsidRPr="0066546C">
              <w:rPr>
                <w:rFonts w:ascii="Arial" w:hAnsi="Arial" w:cs="Arial"/>
                <w:color w:val="000000" w:themeColor="text1"/>
                <w:sz w:val="20"/>
                <w:szCs w:val="20"/>
              </w:rPr>
              <w:t xml:space="preserve">At </w:t>
            </w:r>
            <w:r w:rsidRPr="0066546C">
              <w:rPr>
                <w:rFonts w:ascii="Arial" w:hAnsi="Arial" w:cs="Arial"/>
                <w:sz w:val="20"/>
                <w:szCs w:val="20"/>
              </w:rPr>
              <w:t xml:space="preserve">31 December </w:t>
            </w:r>
            <w:r w:rsidRPr="0066546C">
              <w:rPr>
                <w:rFonts w:ascii="Arial" w:hAnsi="Arial" w:cs="Arial"/>
                <w:sz w:val="20"/>
                <w:szCs w:val="20"/>
                <w:lang w:val="en-GB"/>
              </w:rPr>
              <w:t>2019</w:t>
            </w:r>
          </w:p>
        </w:tc>
        <w:tc>
          <w:tcPr>
            <w:tcW w:w="1665" w:type="dxa"/>
            <w:vAlign w:val="bottom"/>
          </w:tcPr>
          <w:p w14:paraId="67CB494B"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4</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006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817</w:t>
            </w:r>
          </w:p>
        </w:tc>
        <w:tc>
          <w:tcPr>
            <w:tcW w:w="1879" w:type="dxa"/>
          </w:tcPr>
          <w:p w14:paraId="7CC7A5F9"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122</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485</w:t>
            </w:r>
          </w:p>
        </w:tc>
        <w:tc>
          <w:tcPr>
            <w:tcW w:w="1559" w:type="dxa"/>
          </w:tcPr>
          <w:p w14:paraId="12373899"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2</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226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758</w:t>
            </w:r>
          </w:p>
        </w:tc>
        <w:tc>
          <w:tcPr>
            <w:tcW w:w="1559" w:type="dxa"/>
            <w:vAlign w:val="bottom"/>
          </w:tcPr>
          <w:p w14:paraId="6B82F1DD" w14:textId="77777777" w:rsidR="00AE63CA" w:rsidRPr="0066546C" w:rsidRDefault="00AE63CA" w:rsidP="009D7FF9">
            <w:pPr>
              <w:pBdr>
                <w:bottom w:val="double" w:sz="4" w:space="1" w:color="auto"/>
              </w:pBdr>
              <w:ind w:right="-72"/>
              <w:jc w:val="right"/>
              <w:rPr>
                <w:rFonts w:ascii="Arial" w:hAnsi="Arial" w:cs="Arial"/>
                <w:color w:val="000000" w:themeColor="text1"/>
                <w:sz w:val="20"/>
                <w:szCs w:val="20"/>
              </w:rPr>
            </w:pPr>
            <w:r w:rsidRPr="0066546C">
              <w:rPr>
                <w:rFonts w:ascii="Arial" w:hAnsi="Arial" w:cs="Arial"/>
                <w:color w:val="000000" w:themeColor="text1"/>
                <w:sz w:val="20"/>
                <w:szCs w:val="20"/>
                <w:cs/>
              </w:rPr>
              <w:t>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356</w:t>
            </w:r>
            <w:r w:rsidRPr="0066546C">
              <w:rPr>
                <w:rFonts w:ascii="Arial" w:hAnsi="Arial" w:cs="Arial"/>
                <w:color w:val="000000" w:themeColor="text1"/>
                <w:sz w:val="20"/>
                <w:szCs w:val="20"/>
              </w:rPr>
              <w:t>,</w:t>
            </w:r>
            <w:r w:rsidRPr="0066546C">
              <w:rPr>
                <w:rFonts w:ascii="Arial" w:hAnsi="Arial" w:cs="Arial"/>
                <w:color w:val="000000" w:themeColor="text1"/>
                <w:sz w:val="20"/>
                <w:szCs w:val="20"/>
                <w:cs/>
              </w:rPr>
              <w:t>060</w:t>
            </w:r>
          </w:p>
        </w:tc>
      </w:tr>
    </w:tbl>
    <w:p w14:paraId="4E69DDB4" w14:textId="77777777" w:rsidR="00614888" w:rsidRPr="0066546C" w:rsidRDefault="00614888" w:rsidP="00AB1E27">
      <w:pPr>
        <w:ind w:left="540"/>
        <w:jc w:val="both"/>
        <w:rPr>
          <w:rFonts w:ascii="Arial" w:hAnsi="Arial" w:cs="Arial"/>
          <w:sz w:val="20"/>
          <w:szCs w:val="20"/>
        </w:rPr>
      </w:pPr>
    </w:p>
    <w:p w14:paraId="39DD6AC7" w14:textId="09715CEF" w:rsidR="00A90B9B" w:rsidRDefault="00A90B9B">
      <w:pPr>
        <w:overflowPunct/>
        <w:autoSpaceDE/>
        <w:autoSpaceDN/>
        <w:adjustRightInd/>
        <w:textAlignment w:val="auto"/>
        <w:rPr>
          <w:rFonts w:ascii="Arial" w:hAnsi="Arial" w:cs="Arial"/>
          <w:sz w:val="20"/>
          <w:szCs w:val="20"/>
        </w:rPr>
      </w:pPr>
      <w:r>
        <w:rPr>
          <w:rFonts w:ascii="Arial" w:hAnsi="Arial" w:cs="Arial"/>
          <w:sz w:val="20"/>
          <w:szCs w:val="20"/>
        </w:rPr>
        <w:br w:type="page"/>
      </w:r>
    </w:p>
    <w:p w14:paraId="581A3FC6" w14:textId="01147D2C" w:rsidR="00614888" w:rsidRPr="009F3AC1" w:rsidRDefault="00614888" w:rsidP="00AE63CA">
      <w:pPr>
        <w:ind w:left="540" w:hanging="540"/>
        <w:jc w:val="both"/>
        <w:rPr>
          <w:rFonts w:ascii="Arial" w:hAnsi="Arial" w:cs="Arial"/>
          <w:sz w:val="20"/>
          <w:szCs w:val="20"/>
        </w:rPr>
      </w:pPr>
      <w:r w:rsidRPr="009F3AC1">
        <w:rPr>
          <w:rFonts w:ascii="Arial" w:hAnsi="Arial" w:cs="Arial"/>
          <w:b/>
          <w:bCs/>
          <w:sz w:val="20"/>
          <w:szCs w:val="20"/>
        </w:rPr>
        <w:lastRenderedPageBreak/>
        <w:t>20</w:t>
      </w:r>
      <w:r w:rsidRPr="009F3AC1">
        <w:rPr>
          <w:rFonts w:ascii="Arial" w:hAnsi="Arial" w:cs="Arial"/>
          <w:b/>
          <w:bCs/>
          <w:sz w:val="20"/>
          <w:szCs w:val="20"/>
        </w:rPr>
        <w:tab/>
        <w:t xml:space="preserve">Deferred income tax, net </w:t>
      </w:r>
      <w:r w:rsidRPr="009F3AC1">
        <w:rPr>
          <w:rFonts w:ascii="Arial" w:hAnsi="Arial" w:cs="Arial"/>
          <w:sz w:val="20"/>
          <w:szCs w:val="20"/>
        </w:rPr>
        <w:t>(Cont’d)</w:t>
      </w:r>
    </w:p>
    <w:p w14:paraId="020D69BF" w14:textId="77777777" w:rsidR="00614888" w:rsidRPr="009F3AC1" w:rsidRDefault="00614888" w:rsidP="00A90B9B">
      <w:pPr>
        <w:ind w:left="547"/>
        <w:jc w:val="both"/>
        <w:rPr>
          <w:rFonts w:ascii="Arial" w:hAnsi="Arial" w:cs="Arial"/>
          <w:sz w:val="20"/>
          <w:szCs w:val="20"/>
        </w:rPr>
      </w:pPr>
    </w:p>
    <w:p w14:paraId="579E7D8E" w14:textId="77777777" w:rsidR="00614888" w:rsidRPr="009F3AC1" w:rsidRDefault="00614888" w:rsidP="00A90B9B">
      <w:pPr>
        <w:ind w:left="547"/>
        <w:jc w:val="both"/>
        <w:rPr>
          <w:rFonts w:ascii="Arial" w:hAnsi="Arial" w:cs="Arial"/>
          <w:sz w:val="20"/>
          <w:szCs w:val="20"/>
        </w:rPr>
      </w:pPr>
    </w:p>
    <w:p w14:paraId="195D725D" w14:textId="6AB407A7" w:rsidR="00AB1E27" w:rsidRPr="009F3AC1" w:rsidRDefault="00AB1E27" w:rsidP="00A90B9B">
      <w:pPr>
        <w:ind w:left="547"/>
        <w:jc w:val="both"/>
        <w:rPr>
          <w:rFonts w:ascii="Arial" w:hAnsi="Arial" w:cs="Arial"/>
          <w:sz w:val="20"/>
          <w:szCs w:val="20"/>
        </w:rPr>
      </w:pPr>
      <w:r w:rsidRPr="009F3AC1">
        <w:rPr>
          <w:rFonts w:ascii="Arial" w:hAnsi="Arial" w:cs="Arial"/>
          <w:sz w:val="20"/>
          <w:szCs w:val="20"/>
        </w:rPr>
        <w:t>The movements in deferred tax assets and liabilities during the year is as follows</w:t>
      </w:r>
      <w:r w:rsidR="003E3503" w:rsidRPr="009F3AC1">
        <w:rPr>
          <w:rFonts w:ascii="Arial" w:hAnsi="Arial" w:cs="Arial"/>
          <w:sz w:val="20"/>
          <w:szCs w:val="20"/>
          <w:cs/>
        </w:rPr>
        <w:t>:</w:t>
      </w:r>
      <w:r w:rsidR="00AE63CA" w:rsidRPr="009F3AC1">
        <w:rPr>
          <w:rFonts w:ascii="Arial" w:hAnsi="Arial" w:cs="Arial"/>
          <w:sz w:val="20"/>
          <w:szCs w:val="20"/>
        </w:rPr>
        <w:t xml:space="preserve"> (Cont’d)</w:t>
      </w:r>
    </w:p>
    <w:p w14:paraId="6DB1F57E" w14:textId="77777777" w:rsidR="008B596D" w:rsidRPr="009F3AC1" w:rsidRDefault="008B596D" w:rsidP="00A90B9B">
      <w:pPr>
        <w:tabs>
          <w:tab w:val="left" w:pos="2160"/>
          <w:tab w:val="right" w:pos="7280"/>
          <w:tab w:val="right" w:pos="8540"/>
        </w:tabs>
        <w:ind w:left="547"/>
        <w:jc w:val="thaiDistribute"/>
        <w:rPr>
          <w:rFonts w:ascii="Arial" w:hAnsi="Arial" w:cs="Arial"/>
          <w:sz w:val="20"/>
          <w:szCs w:val="20"/>
          <w:cs/>
        </w:rPr>
      </w:pPr>
    </w:p>
    <w:tbl>
      <w:tblPr>
        <w:tblW w:w="0" w:type="auto"/>
        <w:tblLayout w:type="fixed"/>
        <w:tblLook w:val="04A0" w:firstRow="1" w:lastRow="0" w:firstColumn="1" w:lastColumn="0" w:noHBand="0" w:noVBand="1"/>
      </w:tblPr>
      <w:tblGrid>
        <w:gridCol w:w="4925"/>
        <w:gridCol w:w="1440"/>
        <w:gridCol w:w="1800"/>
        <w:gridCol w:w="1288"/>
      </w:tblGrid>
      <w:tr w:rsidR="008B596D" w:rsidRPr="0066546C" w14:paraId="70FF1261" w14:textId="77777777" w:rsidTr="00AB1E27">
        <w:trPr>
          <w:trHeight w:val="20"/>
        </w:trPr>
        <w:tc>
          <w:tcPr>
            <w:tcW w:w="4925" w:type="dxa"/>
            <w:shd w:val="clear" w:color="auto" w:fill="auto"/>
            <w:vAlign w:val="bottom"/>
          </w:tcPr>
          <w:p w14:paraId="0918BE6B" w14:textId="77777777" w:rsidR="008B596D" w:rsidRPr="0066546C" w:rsidRDefault="008B596D" w:rsidP="00AB1E27">
            <w:pPr>
              <w:ind w:left="432"/>
              <w:rPr>
                <w:rFonts w:ascii="Arial" w:hAnsi="Arial" w:cs="Arial"/>
                <w:sz w:val="20"/>
                <w:szCs w:val="20"/>
              </w:rPr>
            </w:pPr>
          </w:p>
        </w:tc>
        <w:tc>
          <w:tcPr>
            <w:tcW w:w="1440" w:type="dxa"/>
            <w:shd w:val="clear" w:color="auto" w:fill="auto"/>
            <w:vAlign w:val="bottom"/>
          </w:tcPr>
          <w:p w14:paraId="154DD335"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Allowance for doubtful</w:t>
            </w:r>
          </w:p>
        </w:tc>
        <w:tc>
          <w:tcPr>
            <w:tcW w:w="1800" w:type="dxa"/>
            <w:shd w:val="clear" w:color="auto" w:fill="auto"/>
            <w:vAlign w:val="bottom"/>
          </w:tcPr>
          <w:p w14:paraId="65AC64E7"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Allowance for revaluation of</w:t>
            </w:r>
          </w:p>
          <w:p w14:paraId="21A7EB27"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available</w:t>
            </w:r>
            <w:r w:rsidRPr="0066546C">
              <w:rPr>
                <w:rFonts w:ascii="Arial" w:hAnsi="Arial" w:cs="Arial"/>
                <w:b/>
                <w:bCs/>
                <w:sz w:val="20"/>
                <w:szCs w:val="20"/>
                <w:cs/>
              </w:rPr>
              <w:t>-</w:t>
            </w:r>
            <w:r w:rsidRPr="0066546C">
              <w:rPr>
                <w:rFonts w:ascii="Arial" w:hAnsi="Arial" w:cs="Arial"/>
                <w:b/>
                <w:bCs/>
                <w:sz w:val="20"/>
                <w:szCs w:val="20"/>
              </w:rPr>
              <w:t>for</w:t>
            </w:r>
            <w:r w:rsidRPr="0066546C">
              <w:rPr>
                <w:rFonts w:ascii="Arial" w:hAnsi="Arial" w:cs="Arial"/>
                <w:b/>
                <w:bCs/>
                <w:sz w:val="20"/>
                <w:szCs w:val="20"/>
                <w:cs/>
              </w:rPr>
              <w:t>-</w:t>
            </w:r>
            <w:r w:rsidRPr="0066546C">
              <w:rPr>
                <w:rFonts w:ascii="Arial" w:hAnsi="Arial" w:cs="Arial"/>
                <w:b/>
                <w:bCs/>
                <w:sz w:val="20"/>
                <w:szCs w:val="20"/>
              </w:rPr>
              <w:t>sale</w:t>
            </w:r>
          </w:p>
        </w:tc>
        <w:tc>
          <w:tcPr>
            <w:tcW w:w="1288" w:type="dxa"/>
            <w:vAlign w:val="bottom"/>
          </w:tcPr>
          <w:p w14:paraId="41F50CF6" w14:textId="77777777" w:rsidR="008B596D" w:rsidRPr="0066546C" w:rsidRDefault="008B596D" w:rsidP="00AB1E27">
            <w:pPr>
              <w:ind w:right="-72"/>
              <w:jc w:val="right"/>
              <w:rPr>
                <w:rFonts w:ascii="Arial" w:hAnsi="Arial" w:cs="Arial"/>
                <w:b/>
                <w:bCs/>
                <w:sz w:val="20"/>
                <w:szCs w:val="20"/>
              </w:rPr>
            </w:pPr>
          </w:p>
        </w:tc>
      </w:tr>
      <w:tr w:rsidR="008B596D" w:rsidRPr="0066546C" w14:paraId="358ED91F" w14:textId="77777777" w:rsidTr="00AB1E27">
        <w:trPr>
          <w:trHeight w:val="20"/>
        </w:trPr>
        <w:tc>
          <w:tcPr>
            <w:tcW w:w="4925" w:type="dxa"/>
            <w:shd w:val="clear" w:color="auto" w:fill="auto"/>
            <w:vAlign w:val="bottom"/>
          </w:tcPr>
          <w:p w14:paraId="04710B5A" w14:textId="77777777" w:rsidR="008B596D" w:rsidRPr="0066546C" w:rsidRDefault="008B596D" w:rsidP="00AB1E27">
            <w:pPr>
              <w:ind w:left="432"/>
              <w:rPr>
                <w:rFonts w:ascii="Arial" w:hAnsi="Arial" w:cs="Arial"/>
                <w:sz w:val="20"/>
                <w:szCs w:val="20"/>
              </w:rPr>
            </w:pPr>
          </w:p>
        </w:tc>
        <w:tc>
          <w:tcPr>
            <w:tcW w:w="1440" w:type="dxa"/>
            <w:shd w:val="clear" w:color="auto" w:fill="auto"/>
            <w:vAlign w:val="bottom"/>
          </w:tcPr>
          <w:p w14:paraId="7FCD35C3"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accounts</w:t>
            </w:r>
          </w:p>
        </w:tc>
        <w:tc>
          <w:tcPr>
            <w:tcW w:w="1800" w:type="dxa"/>
            <w:shd w:val="clear" w:color="auto" w:fill="auto"/>
            <w:vAlign w:val="bottom"/>
          </w:tcPr>
          <w:p w14:paraId="7E947146" w14:textId="77777777" w:rsidR="008B596D" w:rsidRPr="0066546C" w:rsidRDefault="008B596D" w:rsidP="00AB1E27">
            <w:pPr>
              <w:ind w:right="-72"/>
              <w:jc w:val="right"/>
              <w:rPr>
                <w:rFonts w:ascii="Arial" w:hAnsi="Arial" w:cs="Arial"/>
                <w:sz w:val="20"/>
                <w:szCs w:val="20"/>
              </w:rPr>
            </w:pPr>
            <w:r w:rsidRPr="0066546C">
              <w:rPr>
                <w:rFonts w:ascii="Arial" w:hAnsi="Arial" w:cs="Arial"/>
                <w:b/>
                <w:bCs/>
                <w:sz w:val="20"/>
                <w:szCs w:val="20"/>
              </w:rPr>
              <w:t>investment</w:t>
            </w:r>
          </w:p>
        </w:tc>
        <w:tc>
          <w:tcPr>
            <w:tcW w:w="1288" w:type="dxa"/>
            <w:vAlign w:val="bottom"/>
          </w:tcPr>
          <w:p w14:paraId="1FCA78F4"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Total</w:t>
            </w:r>
          </w:p>
        </w:tc>
      </w:tr>
      <w:tr w:rsidR="008B596D" w:rsidRPr="0066546C" w14:paraId="46AD5085" w14:textId="77777777" w:rsidTr="00AB1E27">
        <w:trPr>
          <w:trHeight w:val="20"/>
        </w:trPr>
        <w:tc>
          <w:tcPr>
            <w:tcW w:w="4925" w:type="dxa"/>
            <w:shd w:val="clear" w:color="auto" w:fill="auto"/>
            <w:vAlign w:val="bottom"/>
          </w:tcPr>
          <w:p w14:paraId="442C41BE" w14:textId="77777777" w:rsidR="008B596D" w:rsidRPr="0066546C" w:rsidRDefault="008B596D" w:rsidP="00AB1E27">
            <w:pPr>
              <w:ind w:left="432"/>
              <w:rPr>
                <w:rFonts w:ascii="Arial" w:hAnsi="Arial" w:cs="Arial"/>
                <w:sz w:val="20"/>
                <w:szCs w:val="20"/>
              </w:rPr>
            </w:pPr>
          </w:p>
        </w:tc>
        <w:tc>
          <w:tcPr>
            <w:tcW w:w="1440" w:type="dxa"/>
            <w:shd w:val="clear" w:color="auto" w:fill="auto"/>
            <w:vAlign w:val="bottom"/>
          </w:tcPr>
          <w:p w14:paraId="70E2FACD" w14:textId="77777777" w:rsidR="008B596D" w:rsidRPr="0066546C" w:rsidRDefault="008B596D" w:rsidP="00AB1E27">
            <w:pPr>
              <w:pBdr>
                <w:bottom w:val="single" w:sz="4"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800" w:type="dxa"/>
            <w:shd w:val="clear" w:color="auto" w:fill="auto"/>
            <w:vAlign w:val="bottom"/>
          </w:tcPr>
          <w:p w14:paraId="4EBC7013" w14:textId="77777777" w:rsidR="008B596D" w:rsidRPr="0066546C" w:rsidRDefault="008B596D" w:rsidP="00AB1E27">
            <w:pPr>
              <w:pBdr>
                <w:bottom w:val="single" w:sz="4"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288" w:type="dxa"/>
            <w:vAlign w:val="bottom"/>
          </w:tcPr>
          <w:p w14:paraId="2E246E6E" w14:textId="77777777" w:rsidR="008B596D" w:rsidRPr="0066546C" w:rsidRDefault="008B596D" w:rsidP="00AB1E27">
            <w:pPr>
              <w:pBdr>
                <w:bottom w:val="single" w:sz="4" w:space="1" w:color="auto"/>
              </w:pBdr>
              <w:ind w:right="-72"/>
              <w:jc w:val="right"/>
              <w:rPr>
                <w:rFonts w:ascii="Arial" w:hAnsi="Arial" w:cs="Arial"/>
                <w:b/>
                <w:bCs/>
                <w:sz w:val="20"/>
                <w:szCs w:val="20"/>
              </w:rPr>
            </w:pPr>
            <w:r w:rsidRPr="0066546C">
              <w:rPr>
                <w:rFonts w:ascii="Arial" w:hAnsi="Arial" w:cs="Arial"/>
                <w:b/>
                <w:bCs/>
                <w:sz w:val="20"/>
                <w:szCs w:val="20"/>
              </w:rPr>
              <w:t>Baht</w:t>
            </w:r>
          </w:p>
        </w:tc>
      </w:tr>
      <w:tr w:rsidR="008B596D" w:rsidRPr="0066546C" w14:paraId="76689D31" w14:textId="77777777" w:rsidTr="00AB1E27">
        <w:trPr>
          <w:trHeight w:val="20"/>
        </w:trPr>
        <w:tc>
          <w:tcPr>
            <w:tcW w:w="4925" w:type="dxa"/>
            <w:shd w:val="clear" w:color="auto" w:fill="auto"/>
            <w:vAlign w:val="bottom"/>
          </w:tcPr>
          <w:p w14:paraId="01F6E100" w14:textId="77777777" w:rsidR="008B596D" w:rsidRPr="0066546C" w:rsidRDefault="008B596D" w:rsidP="00AB1E27">
            <w:pPr>
              <w:ind w:left="432"/>
              <w:rPr>
                <w:rFonts w:ascii="Arial" w:hAnsi="Arial" w:cs="Arial"/>
                <w:sz w:val="12"/>
                <w:szCs w:val="12"/>
              </w:rPr>
            </w:pPr>
          </w:p>
        </w:tc>
        <w:tc>
          <w:tcPr>
            <w:tcW w:w="1440" w:type="dxa"/>
            <w:shd w:val="clear" w:color="auto" w:fill="auto"/>
            <w:vAlign w:val="bottom"/>
          </w:tcPr>
          <w:p w14:paraId="772278F1" w14:textId="77777777" w:rsidR="008B596D" w:rsidRPr="0066546C" w:rsidRDefault="008B596D" w:rsidP="00AB1E27">
            <w:pPr>
              <w:ind w:right="-72"/>
              <w:jc w:val="right"/>
              <w:rPr>
                <w:rFonts w:ascii="Arial" w:hAnsi="Arial" w:cs="Arial"/>
                <w:b/>
                <w:bCs/>
                <w:sz w:val="12"/>
                <w:szCs w:val="12"/>
              </w:rPr>
            </w:pPr>
          </w:p>
        </w:tc>
        <w:tc>
          <w:tcPr>
            <w:tcW w:w="1800" w:type="dxa"/>
            <w:shd w:val="clear" w:color="auto" w:fill="auto"/>
            <w:vAlign w:val="bottom"/>
          </w:tcPr>
          <w:p w14:paraId="00869B63" w14:textId="77777777" w:rsidR="008B596D" w:rsidRPr="0066546C" w:rsidRDefault="008B596D" w:rsidP="00AB1E27">
            <w:pPr>
              <w:ind w:right="-72"/>
              <w:jc w:val="right"/>
              <w:rPr>
                <w:rFonts w:ascii="Arial" w:hAnsi="Arial" w:cs="Arial"/>
                <w:b/>
                <w:bCs/>
                <w:sz w:val="12"/>
                <w:szCs w:val="12"/>
              </w:rPr>
            </w:pPr>
          </w:p>
        </w:tc>
        <w:tc>
          <w:tcPr>
            <w:tcW w:w="1288" w:type="dxa"/>
            <w:vAlign w:val="bottom"/>
          </w:tcPr>
          <w:p w14:paraId="4703C350" w14:textId="77777777" w:rsidR="008B596D" w:rsidRPr="0066546C" w:rsidRDefault="008B596D" w:rsidP="00AB1E27">
            <w:pPr>
              <w:ind w:right="-72"/>
              <w:jc w:val="right"/>
              <w:rPr>
                <w:rFonts w:ascii="Arial" w:hAnsi="Arial" w:cs="Arial"/>
                <w:b/>
                <w:bCs/>
                <w:sz w:val="12"/>
                <w:szCs w:val="12"/>
              </w:rPr>
            </w:pPr>
          </w:p>
        </w:tc>
      </w:tr>
      <w:tr w:rsidR="008B596D" w:rsidRPr="0066546C" w14:paraId="1B09072F" w14:textId="77777777" w:rsidTr="00AB1E27">
        <w:trPr>
          <w:trHeight w:val="20"/>
        </w:trPr>
        <w:tc>
          <w:tcPr>
            <w:tcW w:w="4925" w:type="dxa"/>
            <w:shd w:val="clear" w:color="auto" w:fill="auto"/>
            <w:vAlign w:val="bottom"/>
          </w:tcPr>
          <w:p w14:paraId="266350E5" w14:textId="77777777" w:rsidR="008B596D" w:rsidRPr="0066546C" w:rsidRDefault="008B596D" w:rsidP="00AB1E27">
            <w:pPr>
              <w:ind w:left="432"/>
              <w:rPr>
                <w:rFonts w:ascii="Arial" w:hAnsi="Arial" w:cs="Arial"/>
                <w:sz w:val="20"/>
                <w:szCs w:val="20"/>
              </w:rPr>
            </w:pPr>
            <w:r w:rsidRPr="0066546C">
              <w:rPr>
                <w:rFonts w:ascii="Arial" w:hAnsi="Arial" w:cs="Arial"/>
                <w:b/>
                <w:bCs/>
                <w:sz w:val="20"/>
                <w:szCs w:val="20"/>
              </w:rPr>
              <w:t>Deferred tax liabilities</w:t>
            </w:r>
          </w:p>
        </w:tc>
        <w:tc>
          <w:tcPr>
            <w:tcW w:w="1440" w:type="dxa"/>
            <w:shd w:val="clear" w:color="auto" w:fill="auto"/>
            <w:vAlign w:val="bottom"/>
          </w:tcPr>
          <w:p w14:paraId="4B2330D7" w14:textId="77777777" w:rsidR="008B596D" w:rsidRPr="0066546C" w:rsidRDefault="008B596D" w:rsidP="00AB1E27">
            <w:pPr>
              <w:ind w:right="-72"/>
              <w:jc w:val="right"/>
              <w:rPr>
                <w:rFonts w:ascii="Arial" w:hAnsi="Arial" w:cs="Arial"/>
                <w:b/>
                <w:bCs/>
                <w:sz w:val="20"/>
                <w:szCs w:val="20"/>
              </w:rPr>
            </w:pPr>
          </w:p>
        </w:tc>
        <w:tc>
          <w:tcPr>
            <w:tcW w:w="1800" w:type="dxa"/>
            <w:shd w:val="clear" w:color="auto" w:fill="auto"/>
            <w:vAlign w:val="bottom"/>
          </w:tcPr>
          <w:p w14:paraId="2015852B" w14:textId="77777777" w:rsidR="008B596D" w:rsidRPr="0066546C" w:rsidRDefault="008B596D" w:rsidP="00AB1E27">
            <w:pPr>
              <w:ind w:right="-72"/>
              <w:jc w:val="right"/>
              <w:rPr>
                <w:rFonts w:ascii="Arial" w:hAnsi="Arial" w:cs="Arial"/>
                <w:b/>
                <w:bCs/>
                <w:sz w:val="20"/>
                <w:szCs w:val="20"/>
              </w:rPr>
            </w:pPr>
          </w:p>
        </w:tc>
        <w:tc>
          <w:tcPr>
            <w:tcW w:w="1288" w:type="dxa"/>
            <w:vAlign w:val="bottom"/>
          </w:tcPr>
          <w:p w14:paraId="74A28D06" w14:textId="77777777" w:rsidR="008B596D" w:rsidRPr="0066546C" w:rsidRDefault="008B596D" w:rsidP="00AB1E27">
            <w:pPr>
              <w:ind w:right="-72"/>
              <w:jc w:val="right"/>
              <w:rPr>
                <w:rFonts w:ascii="Arial" w:hAnsi="Arial" w:cs="Arial"/>
                <w:b/>
                <w:bCs/>
                <w:sz w:val="20"/>
                <w:szCs w:val="20"/>
              </w:rPr>
            </w:pPr>
          </w:p>
        </w:tc>
      </w:tr>
      <w:tr w:rsidR="008B596D" w:rsidRPr="0066546C" w14:paraId="75726FD2" w14:textId="77777777" w:rsidTr="00AB1E27">
        <w:trPr>
          <w:trHeight w:val="20"/>
        </w:trPr>
        <w:tc>
          <w:tcPr>
            <w:tcW w:w="4925" w:type="dxa"/>
            <w:shd w:val="clear" w:color="auto" w:fill="auto"/>
            <w:vAlign w:val="bottom"/>
          </w:tcPr>
          <w:p w14:paraId="44654E0C" w14:textId="77777777" w:rsidR="008B596D" w:rsidRPr="0066546C" w:rsidRDefault="008B596D" w:rsidP="00AB1E27">
            <w:pPr>
              <w:ind w:left="432"/>
              <w:rPr>
                <w:rFonts w:ascii="Arial" w:hAnsi="Arial" w:cs="Arial"/>
                <w:sz w:val="20"/>
                <w:szCs w:val="20"/>
              </w:rPr>
            </w:pPr>
            <w:r w:rsidRPr="0066546C">
              <w:rPr>
                <w:rFonts w:ascii="Arial" w:hAnsi="Arial" w:cs="Arial"/>
                <w:sz w:val="20"/>
                <w:szCs w:val="20"/>
              </w:rPr>
              <w:t xml:space="preserve">At 1 January </w:t>
            </w:r>
            <w:r w:rsidRPr="0066546C">
              <w:rPr>
                <w:rFonts w:ascii="Arial" w:hAnsi="Arial" w:cs="Arial"/>
                <w:sz w:val="20"/>
                <w:szCs w:val="20"/>
                <w:lang w:val="en-GB"/>
              </w:rPr>
              <w:t>2018</w:t>
            </w:r>
            <w:r w:rsidRPr="0066546C">
              <w:rPr>
                <w:rFonts w:ascii="Arial" w:hAnsi="Arial" w:cs="Arial"/>
                <w:sz w:val="20"/>
                <w:szCs w:val="20"/>
                <w:cs/>
              </w:rPr>
              <w:t xml:space="preserve"> </w:t>
            </w:r>
          </w:p>
        </w:tc>
        <w:tc>
          <w:tcPr>
            <w:tcW w:w="1440" w:type="dxa"/>
            <w:shd w:val="clear" w:color="auto" w:fill="auto"/>
            <w:vAlign w:val="center"/>
          </w:tcPr>
          <w:p w14:paraId="7D6FF022" w14:textId="15B62396" w:rsidR="008B596D" w:rsidRPr="0066546C" w:rsidRDefault="00DC1565" w:rsidP="00AB1E27">
            <w:pP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5,907,603</w:t>
            </w:r>
            <w:r w:rsidRPr="0066546C">
              <w:rPr>
                <w:rFonts w:ascii="Arial" w:hAnsi="Arial" w:cs="Arial"/>
                <w:sz w:val="20"/>
                <w:szCs w:val="20"/>
              </w:rPr>
              <w:t>)</w:t>
            </w:r>
          </w:p>
        </w:tc>
        <w:tc>
          <w:tcPr>
            <w:tcW w:w="1800" w:type="dxa"/>
            <w:shd w:val="clear" w:color="auto" w:fill="auto"/>
            <w:vAlign w:val="center"/>
          </w:tcPr>
          <w:p w14:paraId="4A5C3705" w14:textId="127F80AB" w:rsidR="008B596D" w:rsidRPr="0066546C" w:rsidRDefault="00DC1565" w:rsidP="00AB1E27">
            <w:pP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1,473,490</w:t>
            </w:r>
            <w:r w:rsidRPr="0066546C">
              <w:rPr>
                <w:rFonts w:ascii="Arial" w:hAnsi="Arial" w:cs="Arial"/>
                <w:sz w:val="20"/>
                <w:szCs w:val="20"/>
              </w:rPr>
              <w:t>)</w:t>
            </w:r>
          </w:p>
        </w:tc>
        <w:tc>
          <w:tcPr>
            <w:tcW w:w="1288" w:type="dxa"/>
            <w:vAlign w:val="center"/>
          </w:tcPr>
          <w:p w14:paraId="4EB79F98" w14:textId="38461BE9" w:rsidR="008B596D" w:rsidRPr="0066546C" w:rsidRDefault="00DC1565" w:rsidP="00AB1E27">
            <w:pP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rPr>
              <w:t>7,381,093</w:t>
            </w:r>
            <w:r w:rsidRPr="0066546C">
              <w:rPr>
                <w:rFonts w:ascii="Arial" w:hAnsi="Arial" w:cs="Arial"/>
                <w:sz w:val="20"/>
                <w:szCs w:val="20"/>
              </w:rPr>
              <w:t>)</w:t>
            </w:r>
          </w:p>
        </w:tc>
      </w:tr>
      <w:tr w:rsidR="008B596D" w:rsidRPr="0066546C" w14:paraId="54F2F368" w14:textId="77777777" w:rsidTr="00AB1E27">
        <w:trPr>
          <w:trHeight w:val="20"/>
        </w:trPr>
        <w:tc>
          <w:tcPr>
            <w:tcW w:w="4925" w:type="dxa"/>
            <w:shd w:val="clear" w:color="auto" w:fill="auto"/>
            <w:vAlign w:val="bottom"/>
          </w:tcPr>
          <w:p w14:paraId="4238B0D1" w14:textId="7B7DE275" w:rsidR="008B596D" w:rsidRPr="0066546C" w:rsidRDefault="008B596D" w:rsidP="00AB1E27">
            <w:pPr>
              <w:ind w:left="432"/>
              <w:rPr>
                <w:rFonts w:ascii="Arial" w:hAnsi="Arial" w:cs="Arial"/>
                <w:sz w:val="20"/>
                <w:szCs w:val="20"/>
              </w:rPr>
            </w:pPr>
            <w:r w:rsidRPr="0066546C">
              <w:rPr>
                <w:rFonts w:ascii="Arial" w:hAnsi="Arial" w:cs="Arial"/>
                <w:sz w:val="20"/>
                <w:szCs w:val="20"/>
              </w:rPr>
              <w:t>C</w:t>
            </w:r>
            <w:r w:rsidR="00AE63CA">
              <w:rPr>
                <w:rFonts w:ascii="Arial" w:hAnsi="Arial" w:cs="Arial"/>
                <w:sz w:val="20"/>
                <w:szCs w:val="20"/>
              </w:rPr>
              <w:t>harged</w:t>
            </w:r>
            <w:r w:rsidRPr="0066546C">
              <w:rPr>
                <w:rFonts w:ascii="Arial" w:hAnsi="Arial" w:cs="Arial"/>
                <w:sz w:val="20"/>
                <w:szCs w:val="20"/>
              </w:rPr>
              <w:t xml:space="preserve"> to profit or loss</w:t>
            </w:r>
          </w:p>
        </w:tc>
        <w:tc>
          <w:tcPr>
            <w:tcW w:w="1440" w:type="dxa"/>
            <w:shd w:val="clear" w:color="auto" w:fill="auto"/>
            <w:vAlign w:val="center"/>
          </w:tcPr>
          <w:p w14:paraId="13E42090" w14:textId="68445D8D" w:rsidR="008B596D" w:rsidRPr="0066546C" w:rsidRDefault="008B596D" w:rsidP="00AB1E27">
            <w:pPr>
              <w:ind w:right="-72"/>
              <w:jc w:val="right"/>
              <w:rPr>
                <w:rFonts w:ascii="Arial" w:hAnsi="Arial" w:cs="Arial"/>
                <w:sz w:val="20"/>
                <w:szCs w:val="20"/>
              </w:rPr>
            </w:pPr>
            <w:r w:rsidRPr="0066546C">
              <w:rPr>
                <w:rFonts w:ascii="Arial" w:hAnsi="Arial" w:cs="Arial"/>
                <w:sz w:val="20"/>
                <w:szCs w:val="20"/>
                <w:cs/>
              </w:rPr>
              <w:t>285</w:t>
            </w:r>
            <w:r w:rsidRPr="0066546C">
              <w:rPr>
                <w:rFonts w:ascii="Arial" w:hAnsi="Arial" w:cs="Arial"/>
                <w:sz w:val="20"/>
                <w:szCs w:val="20"/>
              </w:rPr>
              <w:t>,</w:t>
            </w:r>
            <w:r w:rsidRPr="0066546C">
              <w:rPr>
                <w:rFonts w:ascii="Arial" w:hAnsi="Arial" w:cs="Arial"/>
                <w:sz w:val="20"/>
                <w:szCs w:val="20"/>
                <w:cs/>
              </w:rPr>
              <w:t>0</w:t>
            </w:r>
            <w:r w:rsidR="00740415" w:rsidRPr="0066546C">
              <w:rPr>
                <w:rFonts w:ascii="Arial" w:hAnsi="Arial" w:cs="Arial"/>
                <w:sz w:val="20"/>
                <w:szCs w:val="20"/>
              </w:rPr>
              <w:t>30</w:t>
            </w:r>
          </w:p>
        </w:tc>
        <w:tc>
          <w:tcPr>
            <w:tcW w:w="1800" w:type="dxa"/>
            <w:shd w:val="clear" w:color="auto" w:fill="auto"/>
            <w:vAlign w:val="center"/>
          </w:tcPr>
          <w:p w14:paraId="31C1F799"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cs/>
              </w:rPr>
              <w:t>-</w:t>
            </w:r>
          </w:p>
        </w:tc>
        <w:tc>
          <w:tcPr>
            <w:tcW w:w="1288" w:type="dxa"/>
            <w:vAlign w:val="center"/>
          </w:tcPr>
          <w:p w14:paraId="794486C4" w14:textId="71AFCE04" w:rsidR="008B596D" w:rsidRPr="0066546C" w:rsidRDefault="008B596D" w:rsidP="00AB1E27">
            <w:pPr>
              <w:ind w:right="-72"/>
              <w:jc w:val="right"/>
              <w:rPr>
                <w:rFonts w:ascii="Arial" w:hAnsi="Arial" w:cs="Arial"/>
                <w:sz w:val="20"/>
                <w:szCs w:val="20"/>
              </w:rPr>
            </w:pPr>
            <w:r w:rsidRPr="0066546C">
              <w:rPr>
                <w:rFonts w:ascii="Arial" w:hAnsi="Arial" w:cs="Arial"/>
                <w:sz w:val="20"/>
                <w:szCs w:val="20"/>
                <w:cs/>
              </w:rPr>
              <w:t>285</w:t>
            </w:r>
            <w:r w:rsidRPr="0066546C">
              <w:rPr>
                <w:rFonts w:ascii="Arial" w:hAnsi="Arial" w:cs="Arial"/>
                <w:sz w:val="20"/>
                <w:szCs w:val="20"/>
              </w:rPr>
              <w:t>,</w:t>
            </w:r>
            <w:r w:rsidRPr="0066546C">
              <w:rPr>
                <w:rFonts w:ascii="Arial" w:hAnsi="Arial" w:cs="Arial"/>
                <w:sz w:val="20"/>
                <w:szCs w:val="20"/>
                <w:cs/>
              </w:rPr>
              <w:t>0</w:t>
            </w:r>
            <w:r w:rsidR="00740415" w:rsidRPr="0066546C">
              <w:rPr>
                <w:rFonts w:ascii="Arial" w:hAnsi="Arial" w:cs="Arial"/>
                <w:sz w:val="20"/>
                <w:szCs w:val="20"/>
              </w:rPr>
              <w:t>30</w:t>
            </w:r>
          </w:p>
        </w:tc>
      </w:tr>
      <w:tr w:rsidR="008B596D" w:rsidRPr="0066546C" w14:paraId="624B0DC0" w14:textId="77777777" w:rsidTr="00AB1E27">
        <w:trPr>
          <w:trHeight w:val="20"/>
        </w:trPr>
        <w:tc>
          <w:tcPr>
            <w:tcW w:w="4925" w:type="dxa"/>
            <w:shd w:val="clear" w:color="auto" w:fill="auto"/>
            <w:vAlign w:val="bottom"/>
          </w:tcPr>
          <w:p w14:paraId="0770AD55" w14:textId="4A32C684" w:rsidR="008B596D" w:rsidRPr="0066546C" w:rsidRDefault="008B596D" w:rsidP="00AB1E27">
            <w:pPr>
              <w:ind w:left="432"/>
              <w:rPr>
                <w:rFonts w:ascii="Arial" w:hAnsi="Arial" w:cs="Arial"/>
                <w:sz w:val="20"/>
                <w:szCs w:val="20"/>
              </w:rPr>
            </w:pPr>
            <w:r w:rsidRPr="0066546C">
              <w:rPr>
                <w:rFonts w:ascii="Arial" w:hAnsi="Arial" w:cs="Arial"/>
                <w:sz w:val="20"/>
                <w:szCs w:val="20"/>
              </w:rPr>
              <w:t>C</w:t>
            </w:r>
            <w:r w:rsidR="00AE63CA">
              <w:rPr>
                <w:rFonts w:ascii="Arial" w:hAnsi="Arial" w:cs="Arial"/>
                <w:sz w:val="20"/>
                <w:szCs w:val="20"/>
              </w:rPr>
              <w:t>harged</w:t>
            </w:r>
            <w:r w:rsidRPr="0066546C">
              <w:rPr>
                <w:rFonts w:ascii="Arial" w:hAnsi="Arial" w:cs="Arial"/>
                <w:sz w:val="20"/>
                <w:szCs w:val="20"/>
              </w:rPr>
              <w:t xml:space="preserve"> to other comprehensive income</w:t>
            </w:r>
          </w:p>
        </w:tc>
        <w:tc>
          <w:tcPr>
            <w:tcW w:w="1440" w:type="dxa"/>
            <w:shd w:val="clear" w:color="auto" w:fill="auto"/>
            <w:vAlign w:val="center"/>
          </w:tcPr>
          <w:p w14:paraId="08B65379"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800" w:type="dxa"/>
            <w:shd w:val="clear" w:color="auto" w:fill="auto"/>
            <w:vAlign w:val="center"/>
          </w:tcPr>
          <w:p w14:paraId="55AD0845" w14:textId="25EDB5F3" w:rsidR="008B596D" w:rsidRPr="0066546C" w:rsidRDefault="008B596D"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886</w:t>
            </w:r>
            <w:r w:rsidRPr="0066546C">
              <w:rPr>
                <w:rFonts w:ascii="Arial" w:hAnsi="Arial" w:cs="Arial"/>
                <w:sz w:val="20"/>
                <w:szCs w:val="20"/>
              </w:rPr>
              <w:t>,</w:t>
            </w:r>
            <w:r w:rsidRPr="0066546C">
              <w:rPr>
                <w:rFonts w:ascii="Arial" w:hAnsi="Arial" w:cs="Arial"/>
                <w:sz w:val="20"/>
                <w:szCs w:val="20"/>
                <w:cs/>
              </w:rPr>
              <w:t>00</w:t>
            </w:r>
            <w:r w:rsidR="00740415" w:rsidRPr="0066546C">
              <w:rPr>
                <w:rFonts w:ascii="Arial" w:hAnsi="Arial" w:cs="Arial"/>
                <w:sz w:val="20"/>
                <w:szCs w:val="20"/>
              </w:rPr>
              <w:t>2</w:t>
            </w:r>
          </w:p>
        </w:tc>
        <w:tc>
          <w:tcPr>
            <w:tcW w:w="1288" w:type="dxa"/>
            <w:vAlign w:val="bottom"/>
          </w:tcPr>
          <w:p w14:paraId="6A232B8F" w14:textId="77777777" w:rsidR="008B596D" w:rsidRPr="0066546C" w:rsidRDefault="008B596D"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886</w:t>
            </w:r>
            <w:r w:rsidRPr="0066546C">
              <w:rPr>
                <w:rFonts w:ascii="Arial" w:hAnsi="Arial" w:cs="Arial"/>
                <w:sz w:val="20"/>
                <w:szCs w:val="20"/>
              </w:rPr>
              <w:t>,</w:t>
            </w:r>
            <w:r w:rsidRPr="0066546C">
              <w:rPr>
                <w:rFonts w:ascii="Arial" w:hAnsi="Arial" w:cs="Arial"/>
                <w:sz w:val="20"/>
                <w:szCs w:val="20"/>
                <w:cs/>
              </w:rPr>
              <w:t>003</w:t>
            </w:r>
          </w:p>
        </w:tc>
      </w:tr>
      <w:tr w:rsidR="008B596D" w:rsidRPr="0066546C" w14:paraId="037D2721" w14:textId="77777777" w:rsidTr="00AB1E27">
        <w:trPr>
          <w:trHeight w:val="20"/>
        </w:trPr>
        <w:tc>
          <w:tcPr>
            <w:tcW w:w="4925" w:type="dxa"/>
            <w:shd w:val="clear" w:color="auto" w:fill="auto"/>
            <w:vAlign w:val="bottom"/>
          </w:tcPr>
          <w:p w14:paraId="745B61CD" w14:textId="77777777" w:rsidR="008B596D" w:rsidRPr="0066546C" w:rsidRDefault="008B596D" w:rsidP="00AB1E27">
            <w:pPr>
              <w:ind w:left="432"/>
              <w:rPr>
                <w:rFonts w:ascii="Arial" w:hAnsi="Arial" w:cs="Arial"/>
                <w:sz w:val="12"/>
                <w:szCs w:val="12"/>
              </w:rPr>
            </w:pPr>
          </w:p>
        </w:tc>
        <w:tc>
          <w:tcPr>
            <w:tcW w:w="1440" w:type="dxa"/>
            <w:shd w:val="clear" w:color="auto" w:fill="auto"/>
            <w:vAlign w:val="center"/>
          </w:tcPr>
          <w:p w14:paraId="70C3FA9E" w14:textId="77777777" w:rsidR="008B596D" w:rsidRPr="0066546C" w:rsidRDefault="008B596D" w:rsidP="00AB1E27">
            <w:pPr>
              <w:ind w:right="-72"/>
              <w:jc w:val="right"/>
              <w:rPr>
                <w:rFonts w:ascii="Arial" w:hAnsi="Arial" w:cs="Arial"/>
                <w:sz w:val="12"/>
                <w:szCs w:val="12"/>
              </w:rPr>
            </w:pPr>
          </w:p>
        </w:tc>
        <w:tc>
          <w:tcPr>
            <w:tcW w:w="1800" w:type="dxa"/>
            <w:shd w:val="clear" w:color="auto" w:fill="auto"/>
            <w:vAlign w:val="center"/>
          </w:tcPr>
          <w:p w14:paraId="29727710" w14:textId="77777777" w:rsidR="008B596D" w:rsidRPr="0066546C" w:rsidRDefault="008B596D" w:rsidP="00AB1E27">
            <w:pPr>
              <w:ind w:right="-72"/>
              <w:jc w:val="right"/>
              <w:rPr>
                <w:rFonts w:ascii="Arial" w:hAnsi="Arial" w:cs="Arial"/>
                <w:sz w:val="12"/>
                <w:szCs w:val="12"/>
              </w:rPr>
            </w:pPr>
          </w:p>
        </w:tc>
        <w:tc>
          <w:tcPr>
            <w:tcW w:w="1288" w:type="dxa"/>
            <w:vAlign w:val="center"/>
          </w:tcPr>
          <w:p w14:paraId="274E5770" w14:textId="77777777" w:rsidR="008B596D" w:rsidRPr="0066546C" w:rsidRDefault="008B596D" w:rsidP="00AB1E27">
            <w:pPr>
              <w:ind w:right="-72"/>
              <w:jc w:val="right"/>
              <w:rPr>
                <w:rFonts w:ascii="Arial" w:hAnsi="Arial" w:cs="Arial"/>
                <w:sz w:val="12"/>
                <w:szCs w:val="12"/>
              </w:rPr>
            </w:pPr>
          </w:p>
        </w:tc>
      </w:tr>
      <w:tr w:rsidR="008B596D" w:rsidRPr="0066546C" w14:paraId="775BBDE3" w14:textId="77777777" w:rsidTr="00AB1E27">
        <w:trPr>
          <w:trHeight w:val="20"/>
        </w:trPr>
        <w:tc>
          <w:tcPr>
            <w:tcW w:w="4925" w:type="dxa"/>
            <w:shd w:val="clear" w:color="auto" w:fill="auto"/>
            <w:vAlign w:val="bottom"/>
          </w:tcPr>
          <w:p w14:paraId="7352BC61" w14:textId="77777777" w:rsidR="008B596D" w:rsidRPr="0066546C" w:rsidRDefault="008B596D" w:rsidP="00AB1E27">
            <w:pPr>
              <w:ind w:left="432"/>
              <w:rPr>
                <w:rFonts w:ascii="Arial" w:hAnsi="Arial" w:cs="Arial"/>
                <w:sz w:val="20"/>
                <w:szCs w:val="20"/>
              </w:rPr>
            </w:pPr>
            <w:r w:rsidRPr="0066546C">
              <w:rPr>
                <w:rFonts w:ascii="Arial" w:hAnsi="Arial" w:cs="Arial"/>
                <w:sz w:val="20"/>
                <w:szCs w:val="20"/>
              </w:rPr>
              <w:t xml:space="preserve">At 31 December </w:t>
            </w:r>
            <w:r w:rsidRPr="0066546C">
              <w:rPr>
                <w:rFonts w:ascii="Arial" w:hAnsi="Arial" w:cs="Arial"/>
                <w:sz w:val="20"/>
                <w:szCs w:val="20"/>
                <w:lang w:val="en-GB"/>
              </w:rPr>
              <w:t>2018</w:t>
            </w:r>
          </w:p>
        </w:tc>
        <w:tc>
          <w:tcPr>
            <w:tcW w:w="1440" w:type="dxa"/>
            <w:shd w:val="clear" w:color="auto" w:fill="auto"/>
            <w:vAlign w:val="center"/>
          </w:tcPr>
          <w:p w14:paraId="4811D990" w14:textId="6D53A2A8" w:rsidR="008B596D" w:rsidRPr="0066546C" w:rsidRDefault="00DC1565" w:rsidP="00DC1565">
            <w:pPr>
              <w:pBdr>
                <w:bottom w:val="double" w:sz="4" w:space="1" w:color="auto"/>
              </w:pBd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cs/>
              </w:rPr>
              <w:t>5</w:t>
            </w:r>
            <w:r w:rsidR="008B596D" w:rsidRPr="0066546C">
              <w:rPr>
                <w:rFonts w:ascii="Arial" w:hAnsi="Arial" w:cs="Arial"/>
                <w:sz w:val="20"/>
                <w:szCs w:val="20"/>
              </w:rPr>
              <w:t>,</w:t>
            </w:r>
            <w:r w:rsidR="008B596D" w:rsidRPr="0066546C">
              <w:rPr>
                <w:rFonts w:ascii="Arial" w:hAnsi="Arial" w:cs="Arial"/>
                <w:sz w:val="20"/>
                <w:szCs w:val="20"/>
                <w:cs/>
              </w:rPr>
              <w:t>622</w:t>
            </w:r>
            <w:r w:rsidR="008B596D" w:rsidRPr="0066546C">
              <w:rPr>
                <w:rFonts w:ascii="Arial" w:hAnsi="Arial" w:cs="Arial"/>
                <w:sz w:val="20"/>
                <w:szCs w:val="20"/>
              </w:rPr>
              <w:t>,</w:t>
            </w:r>
            <w:r w:rsidR="008B596D" w:rsidRPr="0066546C">
              <w:rPr>
                <w:rFonts w:ascii="Arial" w:hAnsi="Arial" w:cs="Arial"/>
                <w:sz w:val="20"/>
                <w:szCs w:val="20"/>
                <w:cs/>
              </w:rPr>
              <w:t>57</w:t>
            </w:r>
            <w:r w:rsidR="00740415" w:rsidRPr="0066546C">
              <w:rPr>
                <w:rFonts w:ascii="Arial" w:hAnsi="Arial" w:cs="Arial"/>
                <w:sz w:val="20"/>
                <w:szCs w:val="20"/>
              </w:rPr>
              <w:t>3</w:t>
            </w:r>
            <w:r w:rsidRPr="0066546C">
              <w:rPr>
                <w:rFonts w:ascii="Arial" w:hAnsi="Arial" w:cs="Arial"/>
                <w:sz w:val="20"/>
                <w:szCs w:val="20"/>
              </w:rPr>
              <w:t>)</w:t>
            </w:r>
          </w:p>
        </w:tc>
        <w:tc>
          <w:tcPr>
            <w:tcW w:w="1800" w:type="dxa"/>
            <w:shd w:val="clear" w:color="auto" w:fill="auto"/>
            <w:vAlign w:val="bottom"/>
          </w:tcPr>
          <w:p w14:paraId="6FD43AC2" w14:textId="2444A966" w:rsidR="008B596D" w:rsidRPr="0066546C" w:rsidRDefault="00DC1565" w:rsidP="00DC1565">
            <w:pPr>
              <w:pBdr>
                <w:bottom w:val="double" w:sz="4" w:space="1" w:color="auto"/>
              </w:pBd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cs/>
              </w:rPr>
              <w:t>587</w:t>
            </w:r>
            <w:r w:rsidR="008B596D" w:rsidRPr="0066546C">
              <w:rPr>
                <w:rFonts w:ascii="Arial" w:hAnsi="Arial" w:cs="Arial"/>
                <w:sz w:val="20"/>
                <w:szCs w:val="20"/>
              </w:rPr>
              <w:t>,</w:t>
            </w:r>
            <w:r w:rsidR="008B596D" w:rsidRPr="0066546C">
              <w:rPr>
                <w:rFonts w:ascii="Arial" w:hAnsi="Arial" w:cs="Arial"/>
                <w:sz w:val="20"/>
                <w:szCs w:val="20"/>
                <w:cs/>
              </w:rPr>
              <w:t>48</w:t>
            </w:r>
            <w:r w:rsidR="00740415" w:rsidRPr="0066546C">
              <w:rPr>
                <w:rFonts w:ascii="Arial" w:hAnsi="Arial" w:cs="Arial"/>
                <w:sz w:val="20"/>
                <w:szCs w:val="20"/>
              </w:rPr>
              <w:t>8</w:t>
            </w:r>
            <w:r w:rsidRPr="0066546C">
              <w:rPr>
                <w:rFonts w:ascii="Arial" w:hAnsi="Arial" w:cs="Arial"/>
                <w:sz w:val="20"/>
                <w:szCs w:val="20"/>
              </w:rPr>
              <w:t>)</w:t>
            </w:r>
          </w:p>
        </w:tc>
        <w:tc>
          <w:tcPr>
            <w:tcW w:w="1288" w:type="dxa"/>
            <w:vAlign w:val="bottom"/>
          </w:tcPr>
          <w:p w14:paraId="3BDF0F53" w14:textId="00943078" w:rsidR="008B596D" w:rsidRPr="0066546C" w:rsidRDefault="00DC1565" w:rsidP="00DC1565">
            <w:pPr>
              <w:pBdr>
                <w:bottom w:val="double" w:sz="4" w:space="1" w:color="auto"/>
              </w:pBdr>
              <w:ind w:right="-72"/>
              <w:jc w:val="right"/>
              <w:rPr>
                <w:rFonts w:ascii="Arial" w:hAnsi="Arial" w:cs="Arial"/>
                <w:sz w:val="20"/>
                <w:szCs w:val="20"/>
              </w:rPr>
            </w:pPr>
            <w:r w:rsidRPr="0066546C">
              <w:rPr>
                <w:rFonts w:ascii="Arial" w:hAnsi="Arial" w:cs="Arial"/>
                <w:sz w:val="20"/>
                <w:szCs w:val="20"/>
              </w:rPr>
              <w:t>(</w:t>
            </w:r>
            <w:r w:rsidR="008B596D" w:rsidRPr="0066546C">
              <w:rPr>
                <w:rFonts w:ascii="Arial" w:hAnsi="Arial" w:cs="Arial"/>
                <w:sz w:val="20"/>
                <w:szCs w:val="20"/>
                <w:cs/>
              </w:rPr>
              <w:t>6</w:t>
            </w:r>
            <w:r w:rsidR="008B596D" w:rsidRPr="0066546C">
              <w:rPr>
                <w:rFonts w:ascii="Arial" w:hAnsi="Arial" w:cs="Arial"/>
                <w:sz w:val="20"/>
                <w:szCs w:val="20"/>
              </w:rPr>
              <w:t>,</w:t>
            </w:r>
            <w:r w:rsidR="008B596D" w:rsidRPr="0066546C">
              <w:rPr>
                <w:rFonts w:ascii="Arial" w:hAnsi="Arial" w:cs="Arial"/>
                <w:sz w:val="20"/>
                <w:szCs w:val="20"/>
                <w:cs/>
              </w:rPr>
              <w:t>210</w:t>
            </w:r>
            <w:r w:rsidR="008B596D" w:rsidRPr="0066546C">
              <w:rPr>
                <w:rFonts w:ascii="Arial" w:hAnsi="Arial" w:cs="Arial"/>
                <w:sz w:val="20"/>
                <w:szCs w:val="20"/>
              </w:rPr>
              <w:t>,</w:t>
            </w:r>
            <w:r w:rsidR="008B596D" w:rsidRPr="0066546C">
              <w:rPr>
                <w:rFonts w:ascii="Arial" w:hAnsi="Arial" w:cs="Arial"/>
                <w:sz w:val="20"/>
                <w:szCs w:val="20"/>
                <w:cs/>
              </w:rPr>
              <w:t>061</w:t>
            </w:r>
            <w:r w:rsidRPr="0066546C">
              <w:rPr>
                <w:rFonts w:ascii="Arial" w:hAnsi="Arial" w:cs="Arial"/>
                <w:sz w:val="20"/>
                <w:szCs w:val="20"/>
              </w:rPr>
              <w:t>)</w:t>
            </w:r>
          </w:p>
        </w:tc>
      </w:tr>
      <w:tr w:rsidR="008B596D" w:rsidRPr="0066546C" w14:paraId="1A1C3770" w14:textId="77777777" w:rsidTr="00AB1E27">
        <w:trPr>
          <w:trHeight w:val="20"/>
        </w:trPr>
        <w:tc>
          <w:tcPr>
            <w:tcW w:w="4925" w:type="dxa"/>
            <w:shd w:val="clear" w:color="auto" w:fill="auto"/>
            <w:vAlign w:val="bottom"/>
          </w:tcPr>
          <w:p w14:paraId="1590AC65" w14:textId="77777777" w:rsidR="008B596D" w:rsidRPr="0066546C" w:rsidRDefault="008B596D" w:rsidP="00AB1E27">
            <w:pPr>
              <w:ind w:left="432"/>
              <w:rPr>
                <w:rFonts w:ascii="Arial" w:hAnsi="Arial" w:cs="Arial"/>
                <w:sz w:val="20"/>
                <w:szCs w:val="20"/>
              </w:rPr>
            </w:pPr>
          </w:p>
        </w:tc>
        <w:tc>
          <w:tcPr>
            <w:tcW w:w="1440" w:type="dxa"/>
            <w:shd w:val="clear" w:color="auto" w:fill="auto"/>
            <w:vAlign w:val="bottom"/>
          </w:tcPr>
          <w:p w14:paraId="6A326D24" w14:textId="77777777" w:rsidR="008B596D" w:rsidRPr="0066546C" w:rsidRDefault="008B596D" w:rsidP="00AB1E27">
            <w:pPr>
              <w:ind w:right="-72"/>
              <w:jc w:val="right"/>
              <w:rPr>
                <w:rFonts w:ascii="Arial" w:hAnsi="Arial" w:cs="Arial"/>
                <w:sz w:val="20"/>
                <w:szCs w:val="20"/>
              </w:rPr>
            </w:pPr>
          </w:p>
        </w:tc>
        <w:tc>
          <w:tcPr>
            <w:tcW w:w="1800" w:type="dxa"/>
            <w:shd w:val="clear" w:color="auto" w:fill="auto"/>
            <w:vAlign w:val="bottom"/>
          </w:tcPr>
          <w:p w14:paraId="2B91DEBD" w14:textId="77777777" w:rsidR="008B596D" w:rsidRPr="0066546C" w:rsidRDefault="008B596D" w:rsidP="00AB1E27">
            <w:pPr>
              <w:ind w:right="-72"/>
              <w:jc w:val="right"/>
              <w:rPr>
                <w:rFonts w:ascii="Arial" w:hAnsi="Arial" w:cs="Arial"/>
                <w:sz w:val="20"/>
                <w:szCs w:val="20"/>
              </w:rPr>
            </w:pPr>
          </w:p>
        </w:tc>
        <w:tc>
          <w:tcPr>
            <w:tcW w:w="1288" w:type="dxa"/>
            <w:vAlign w:val="bottom"/>
          </w:tcPr>
          <w:p w14:paraId="161AB847" w14:textId="77777777" w:rsidR="008B596D" w:rsidRPr="0066546C" w:rsidRDefault="008B596D" w:rsidP="00AB1E27">
            <w:pPr>
              <w:ind w:right="-72"/>
              <w:jc w:val="right"/>
              <w:rPr>
                <w:rFonts w:ascii="Arial" w:hAnsi="Arial" w:cs="Arial"/>
                <w:sz w:val="20"/>
                <w:szCs w:val="20"/>
              </w:rPr>
            </w:pPr>
          </w:p>
        </w:tc>
      </w:tr>
      <w:tr w:rsidR="00B57ED8" w:rsidRPr="0066546C" w14:paraId="359AE0B0" w14:textId="77777777" w:rsidTr="00E8282E">
        <w:trPr>
          <w:trHeight w:val="20"/>
        </w:trPr>
        <w:tc>
          <w:tcPr>
            <w:tcW w:w="4925" w:type="dxa"/>
            <w:shd w:val="clear" w:color="auto" w:fill="auto"/>
            <w:vAlign w:val="bottom"/>
          </w:tcPr>
          <w:p w14:paraId="47878DA4" w14:textId="77777777" w:rsidR="00B57ED8" w:rsidRPr="0066546C" w:rsidRDefault="00B57ED8" w:rsidP="00B57ED8">
            <w:pPr>
              <w:ind w:left="432"/>
              <w:rPr>
                <w:rFonts w:ascii="Arial" w:hAnsi="Arial" w:cs="Arial"/>
                <w:sz w:val="20"/>
                <w:szCs w:val="20"/>
              </w:rPr>
            </w:pPr>
            <w:r w:rsidRPr="0066546C">
              <w:rPr>
                <w:rFonts w:ascii="Arial" w:hAnsi="Arial" w:cs="Arial"/>
                <w:sz w:val="20"/>
                <w:szCs w:val="20"/>
              </w:rPr>
              <w:t xml:space="preserve">At 1 January </w:t>
            </w:r>
            <w:r w:rsidRPr="0066546C">
              <w:rPr>
                <w:rFonts w:ascii="Arial" w:hAnsi="Arial" w:cs="Arial"/>
                <w:sz w:val="20"/>
                <w:szCs w:val="20"/>
                <w:lang w:val="en-GB"/>
              </w:rPr>
              <w:t>2019</w:t>
            </w:r>
          </w:p>
        </w:tc>
        <w:tc>
          <w:tcPr>
            <w:tcW w:w="1440" w:type="dxa"/>
            <w:vAlign w:val="bottom"/>
          </w:tcPr>
          <w:p w14:paraId="3651B122" w14:textId="618F4F2F" w:rsidR="00B57ED8" w:rsidRPr="0066546C" w:rsidRDefault="00DC1565" w:rsidP="00B57ED8">
            <w:pPr>
              <w:ind w:right="-72"/>
              <w:jc w:val="right"/>
              <w:rPr>
                <w:rFonts w:ascii="Arial" w:hAnsi="Arial" w:cs="Arial"/>
                <w:sz w:val="20"/>
                <w:szCs w:val="20"/>
              </w:rPr>
            </w:pPr>
            <w:r w:rsidRPr="0066546C">
              <w:rPr>
                <w:rFonts w:ascii="Arial" w:hAnsi="Arial" w:cs="Arial"/>
                <w:sz w:val="20"/>
                <w:szCs w:val="20"/>
              </w:rPr>
              <w:t>(</w:t>
            </w:r>
            <w:r w:rsidR="00B57ED8" w:rsidRPr="0066546C">
              <w:rPr>
                <w:rFonts w:ascii="Arial" w:hAnsi="Arial" w:cs="Arial"/>
                <w:sz w:val="20"/>
                <w:szCs w:val="20"/>
                <w:lang w:val="en-GB"/>
              </w:rPr>
              <w:t>5</w:t>
            </w:r>
            <w:r w:rsidR="00B57ED8" w:rsidRPr="0066546C">
              <w:rPr>
                <w:rFonts w:ascii="Arial" w:hAnsi="Arial" w:cs="Arial"/>
                <w:sz w:val="20"/>
                <w:szCs w:val="20"/>
              </w:rPr>
              <w:t>,</w:t>
            </w:r>
            <w:r w:rsidR="00B57ED8" w:rsidRPr="0066546C">
              <w:rPr>
                <w:rFonts w:ascii="Arial" w:hAnsi="Arial" w:cs="Arial"/>
                <w:sz w:val="20"/>
                <w:szCs w:val="20"/>
                <w:lang w:val="en-GB"/>
              </w:rPr>
              <w:t>622</w:t>
            </w:r>
            <w:r w:rsidR="00B57ED8" w:rsidRPr="0066546C">
              <w:rPr>
                <w:rFonts w:ascii="Arial" w:hAnsi="Arial" w:cs="Arial"/>
                <w:sz w:val="20"/>
                <w:szCs w:val="20"/>
              </w:rPr>
              <w:t>,</w:t>
            </w:r>
            <w:r w:rsidR="00B57ED8" w:rsidRPr="0066546C">
              <w:rPr>
                <w:rFonts w:ascii="Arial" w:hAnsi="Arial" w:cs="Arial"/>
                <w:sz w:val="20"/>
                <w:szCs w:val="20"/>
                <w:lang w:val="en-GB"/>
              </w:rPr>
              <w:t>57</w:t>
            </w:r>
            <w:r w:rsidR="00740415" w:rsidRPr="0066546C">
              <w:rPr>
                <w:rFonts w:ascii="Arial" w:hAnsi="Arial" w:cs="Arial"/>
                <w:sz w:val="20"/>
                <w:szCs w:val="20"/>
                <w:lang w:val="en-GB"/>
              </w:rPr>
              <w:t>3</w:t>
            </w:r>
            <w:r w:rsidRPr="0066546C">
              <w:rPr>
                <w:rFonts w:ascii="Arial" w:hAnsi="Arial" w:cs="Arial"/>
                <w:sz w:val="20"/>
                <w:szCs w:val="20"/>
              </w:rPr>
              <w:t>)</w:t>
            </w:r>
          </w:p>
        </w:tc>
        <w:tc>
          <w:tcPr>
            <w:tcW w:w="1800" w:type="dxa"/>
            <w:vAlign w:val="bottom"/>
          </w:tcPr>
          <w:p w14:paraId="7705360C" w14:textId="3E72AE29" w:rsidR="00B57ED8" w:rsidRPr="0066546C" w:rsidRDefault="00DC1565" w:rsidP="00B57ED8">
            <w:pPr>
              <w:ind w:right="-72"/>
              <w:jc w:val="right"/>
              <w:rPr>
                <w:rFonts w:ascii="Arial" w:hAnsi="Arial" w:cs="Arial"/>
                <w:i/>
                <w:sz w:val="20"/>
                <w:szCs w:val="20"/>
              </w:rPr>
            </w:pPr>
            <w:r w:rsidRPr="0066546C">
              <w:rPr>
                <w:rFonts w:ascii="Arial" w:hAnsi="Arial" w:cs="Arial"/>
                <w:sz w:val="20"/>
                <w:szCs w:val="20"/>
              </w:rPr>
              <w:t>(</w:t>
            </w:r>
            <w:r w:rsidR="00B57ED8" w:rsidRPr="0066546C">
              <w:rPr>
                <w:rFonts w:ascii="Arial" w:hAnsi="Arial" w:cs="Arial"/>
                <w:sz w:val="20"/>
                <w:szCs w:val="20"/>
                <w:lang w:val="en-GB"/>
              </w:rPr>
              <w:t>587</w:t>
            </w:r>
            <w:r w:rsidR="00B57ED8" w:rsidRPr="0066546C">
              <w:rPr>
                <w:rFonts w:ascii="Arial" w:hAnsi="Arial" w:cs="Arial"/>
                <w:sz w:val="20"/>
                <w:szCs w:val="20"/>
              </w:rPr>
              <w:t>,</w:t>
            </w:r>
            <w:r w:rsidR="00B57ED8" w:rsidRPr="0066546C">
              <w:rPr>
                <w:rFonts w:ascii="Arial" w:hAnsi="Arial" w:cs="Arial"/>
                <w:sz w:val="20"/>
                <w:szCs w:val="20"/>
                <w:lang w:val="en-GB"/>
              </w:rPr>
              <w:t>48</w:t>
            </w:r>
            <w:r w:rsidR="00740415" w:rsidRPr="0066546C">
              <w:rPr>
                <w:rFonts w:ascii="Arial" w:hAnsi="Arial" w:cs="Arial"/>
                <w:sz w:val="20"/>
                <w:szCs w:val="20"/>
                <w:lang w:val="en-GB"/>
              </w:rPr>
              <w:t>8</w:t>
            </w:r>
            <w:r w:rsidRPr="0066546C">
              <w:rPr>
                <w:rFonts w:ascii="Arial" w:hAnsi="Arial" w:cs="Arial"/>
                <w:sz w:val="20"/>
                <w:szCs w:val="20"/>
              </w:rPr>
              <w:t>)</w:t>
            </w:r>
          </w:p>
        </w:tc>
        <w:tc>
          <w:tcPr>
            <w:tcW w:w="1288" w:type="dxa"/>
            <w:vAlign w:val="bottom"/>
          </w:tcPr>
          <w:p w14:paraId="1DF75C41" w14:textId="40171D8F" w:rsidR="00B57ED8" w:rsidRPr="0066546C" w:rsidRDefault="00DC1565" w:rsidP="00B57ED8">
            <w:pPr>
              <w:ind w:right="-72"/>
              <w:jc w:val="right"/>
              <w:rPr>
                <w:rFonts w:ascii="Arial" w:hAnsi="Arial" w:cs="Arial"/>
                <w:i/>
                <w:sz w:val="20"/>
                <w:szCs w:val="20"/>
              </w:rPr>
            </w:pPr>
            <w:r w:rsidRPr="0066546C">
              <w:rPr>
                <w:rFonts w:ascii="Arial" w:hAnsi="Arial" w:cs="Arial"/>
                <w:sz w:val="20"/>
                <w:szCs w:val="20"/>
              </w:rPr>
              <w:t>(</w:t>
            </w:r>
            <w:r w:rsidR="00B57ED8" w:rsidRPr="0066546C">
              <w:rPr>
                <w:rFonts w:ascii="Arial" w:hAnsi="Arial" w:cs="Arial"/>
                <w:sz w:val="20"/>
                <w:szCs w:val="20"/>
                <w:lang w:val="en-GB"/>
              </w:rPr>
              <w:t>6</w:t>
            </w:r>
            <w:r w:rsidR="00B57ED8" w:rsidRPr="0066546C">
              <w:rPr>
                <w:rFonts w:ascii="Arial" w:hAnsi="Arial" w:cs="Arial"/>
                <w:sz w:val="20"/>
                <w:szCs w:val="20"/>
              </w:rPr>
              <w:t>,</w:t>
            </w:r>
            <w:r w:rsidR="00B57ED8" w:rsidRPr="0066546C">
              <w:rPr>
                <w:rFonts w:ascii="Arial" w:hAnsi="Arial" w:cs="Arial"/>
                <w:sz w:val="20"/>
                <w:szCs w:val="20"/>
                <w:lang w:val="en-GB"/>
              </w:rPr>
              <w:t>210</w:t>
            </w:r>
            <w:r w:rsidR="00B57ED8" w:rsidRPr="0066546C">
              <w:rPr>
                <w:rFonts w:ascii="Arial" w:hAnsi="Arial" w:cs="Arial"/>
                <w:sz w:val="20"/>
                <w:szCs w:val="20"/>
              </w:rPr>
              <w:t>,</w:t>
            </w:r>
            <w:r w:rsidR="00B57ED8" w:rsidRPr="0066546C">
              <w:rPr>
                <w:rFonts w:ascii="Arial" w:hAnsi="Arial" w:cs="Arial"/>
                <w:sz w:val="20"/>
                <w:szCs w:val="20"/>
                <w:lang w:val="en-GB"/>
              </w:rPr>
              <w:t>061</w:t>
            </w:r>
            <w:r w:rsidRPr="0066546C">
              <w:rPr>
                <w:rFonts w:ascii="Arial" w:hAnsi="Arial" w:cs="Arial"/>
                <w:sz w:val="20"/>
                <w:szCs w:val="20"/>
              </w:rPr>
              <w:t>)</w:t>
            </w:r>
          </w:p>
        </w:tc>
      </w:tr>
      <w:tr w:rsidR="00B57ED8" w:rsidRPr="0066546C" w14:paraId="67E612CE" w14:textId="77777777" w:rsidTr="00E8282E">
        <w:trPr>
          <w:trHeight w:val="20"/>
        </w:trPr>
        <w:tc>
          <w:tcPr>
            <w:tcW w:w="4925" w:type="dxa"/>
            <w:shd w:val="clear" w:color="auto" w:fill="auto"/>
            <w:vAlign w:val="bottom"/>
          </w:tcPr>
          <w:p w14:paraId="11AA86D3" w14:textId="33F971AA" w:rsidR="00B57ED8" w:rsidRPr="0066546C" w:rsidRDefault="00B57ED8" w:rsidP="00B57ED8">
            <w:pPr>
              <w:ind w:left="432"/>
              <w:rPr>
                <w:rFonts w:ascii="Arial" w:hAnsi="Arial" w:cs="Arial"/>
                <w:sz w:val="20"/>
                <w:szCs w:val="20"/>
              </w:rPr>
            </w:pPr>
            <w:r w:rsidRPr="0066546C">
              <w:rPr>
                <w:rFonts w:ascii="Arial" w:hAnsi="Arial" w:cs="Arial"/>
                <w:sz w:val="20"/>
                <w:szCs w:val="20"/>
              </w:rPr>
              <w:t>C</w:t>
            </w:r>
            <w:r w:rsidR="00AE63CA">
              <w:rPr>
                <w:rFonts w:ascii="Arial" w:hAnsi="Arial" w:cs="Arial"/>
                <w:sz w:val="20"/>
                <w:szCs w:val="20"/>
              </w:rPr>
              <w:t>harged</w:t>
            </w:r>
            <w:r w:rsidRPr="0066546C">
              <w:rPr>
                <w:rFonts w:ascii="Arial" w:hAnsi="Arial" w:cs="Arial"/>
                <w:sz w:val="20"/>
                <w:szCs w:val="20"/>
              </w:rPr>
              <w:t xml:space="preserve"> to profit or loss</w:t>
            </w:r>
          </w:p>
        </w:tc>
        <w:tc>
          <w:tcPr>
            <w:tcW w:w="1440" w:type="dxa"/>
            <w:vAlign w:val="center"/>
          </w:tcPr>
          <w:p w14:paraId="5602F9AF" w14:textId="478A2CB0" w:rsidR="00B57ED8" w:rsidRPr="0066546C" w:rsidRDefault="00B57ED8" w:rsidP="00B57ED8">
            <w:pPr>
              <w:ind w:right="-72"/>
              <w:jc w:val="right"/>
              <w:rPr>
                <w:rFonts w:ascii="Arial" w:hAnsi="Arial" w:cs="Arial"/>
                <w:sz w:val="20"/>
                <w:szCs w:val="20"/>
              </w:rPr>
            </w:pPr>
            <w:r w:rsidRPr="0066546C">
              <w:rPr>
                <w:rFonts w:ascii="Arial" w:hAnsi="Arial" w:cs="Arial"/>
                <w:sz w:val="20"/>
                <w:szCs w:val="20"/>
                <w:cs/>
              </w:rPr>
              <w:t>160</w:t>
            </w:r>
            <w:r w:rsidRPr="0066546C">
              <w:rPr>
                <w:rFonts w:ascii="Arial" w:hAnsi="Arial" w:cs="Arial"/>
                <w:sz w:val="20"/>
                <w:szCs w:val="20"/>
              </w:rPr>
              <w:t>,</w:t>
            </w:r>
            <w:r w:rsidRPr="0066546C">
              <w:rPr>
                <w:rFonts w:ascii="Arial" w:hAnsi="Arial" w:cs="Arial"/>
                <w:sz w:val="20"/>
                <w:szCs w:val="20"/>
                <w:cs/>
              </w:rPr>
              <w:t>864</w:t>
            </w:r>
          </w:p>
        </w:tc>
        <w:tc>
          <w:tcPr>
            <w:tcW w:w="1800" w:type="dxa"/>
            <w:vAlign w:val="center"/>
          </w:tcPr>
          <w:p w14:paraId="4B318EC8" w14:textId="1AE132A2" w:rsidR="00B57ED8" w:rsidRPr="0066546C" w:rsidRDefault="00B57ED8" w:rsidP="00B57ED8">
            <w:pPr>
              <w:ind w:right="-72"/>
              <w:jc w:val="right"/>
              <w:rPr>
                <w:rFonts w:ascii="Arial" w:hAnsi="Arial" w:cs="Arial"/>
                <w:sz w:val="20"/>
                <w:szCs w:val="20"/>
              </w:rPr>
            </w:pPr>
            <w:r w:rsidRPr="0066546C">
              <w:rPr>
                <w:rFonts w:ascii="Arial" w:hAnsi="Arial" w:cs="Arial"/>
                <w:sz w:val="20"/>
                <w:szCs w:val="20"/>
                <w:cs/>
              </w:rPr>
              <w:t>-</w:t>
            </w:r>
          </w:p>
        </w:tc>
        <w:tc>
          <w:tcPr>
            <w:tcW w:w="1288" w:type="dxa"/>
            <w:vAlign w:val="bottom"/>
          </w:tcPr>
          <w:p w14:paraId="473F7130" w14:textId="4C602A65" w:rsidR="00B57ED8" w:rsidRPr="0066546C" w:rsidRDefault="00B57ED8" w:rsidP="00B57ED8">
            <w:pPr>
              <w:ind w:right="-72"/>
              <w:jc w:val="right"/>
              <w:rPr>
                <w:rFonts w:ascii="Arial" w:hAnsi="Arial" w:cs="Arial"/>
                <w:sz w:val="20"/>
                <w:szCs w:val="20"/>
              </w:rPr>
            </w:pPr>
            <w:r w:rsidRPr="0066546C">
              <w:rPr>
                <w:rFonts w:ascii="Arial" w:hAnsi="Arial" w:cs="Arial"/>
                <w:sz w:val="20"/>
                <w:szCs w:val="20"/>
                <w:cs/>
              </w:rPr>
              <w:t>160</w:t>
            </w:r>
            <w:r w:rsidRPr="0066546C">
              <w:rPr>
                <w:rFonts w:ascii="Arial" w:hAnsi="Arial" w:cs="Arial"/>
                <w:sz w:val="20"/>
                <w:szCs w:val="20"/>
              </w:rPr>
              <w:t>,</w:t>
            </w:r>
            <w:r w:rsidRPr="0066546C">
              <w:rPr>
                <w:rFonts w:ascii="Arial" w:hAnsi="Arial" w:cs="Arial"/>
                <w:sz w:val="20"/>
                <w:szCs w:val="20"/>
                <w:cs/>
              </w:rPr>
              <w:t>864</w:t>
            </w:r>
          </w:p>
        </w:tc>
      </w:tr>
      <w:tr w:rsidR="00B57ED8" w:rsidRPr="0066546C" w14:paraId="6B054AC7" w14:textId="77777777" w:rsidTr="00AB1E27">
        <w:trPr>
          <w:trHeight w:val="20"/>
        </w:trPr>
        <w:tc>
          <w:tcPr>
            <w:tcW w:w="4925" w:type="dxa"/>
            <w:shd w:val="clear" w:color="auto" w:fill="auto"/>
            <w:vAlign w:val="bottom"/>
          </w:tcPr>
          <w:p w14:paraId="006C56E9" w14:textId="1AF734AA" w:rsidR="00B57ED8" w:rsidRPr="0066546C" w:rsidRDefault="00B57ED8" w:rsidP="00B57ED8">
            <w:pPr>
              <w:ind w:left="432"/>
              <w:rPr>
                <w:rFonts w:ascii="Arial" w:hAnsi="Arial" w:cs="Arial"/>
                <w:sz w:val="20"/>
                <w:szCs w:val="20"/>
              </w:rPr>
            </w:pPr>
            <w:r w:rsidRPr="0066546C">
              <w:rPr>
                <w:rFonts w:ascii="Arial" w:hAnsi="Arial" w:cs="Arial"/>
                <w:sz w:val="20"/>
                <w:szCs w:val="20"/>
              </w:rPr>
              <w:t>C</w:t>
            </w:r>
            <w:r w:rsidR="00AE63CA">
              <w:rPr>
                <w:rFonts w:ascii="Arial" w:hAnsi="Arial" w:cs="Arial"/>
                <w:sz w:val="20"/>
                <w:szCs w:val="20"/>
              </w:rPr>
              <w:t>harged</w:t>
            </w:r>
            <w:r w:rsidRPr="0066546C">
              <w:rPr>
                <w:rFonts w:ascii="Arial" w:hAnsi="Arial" w:cs="Arial"/>
                <w:sz w:val="20"/>
                <w:szCs w:val="20"/>
              </w:rPr>
              <w:t xml:space="preserve"> to other comprehensive income</w:t>
            </w:r>
          </w:p>
        </w:tc>
        <w:tc>
          <w:tcPr>
            <w:tcW w:w="1440" w:type="dxa"/>
            <w:vAlign w:val="center"/>
          </w:tcPr>
          <w:p w14:paraId="574ED59A" w14:textId="204751B7" w:rsidR="00B57ED8" w:rsidRPr="0066546C" w:rsidRDefault="00B57ED8" w:rsidP="00B57ED8">
            <w:pPr>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800" w:type="dxa"/>
            <w:vAlign w:val="center"/>
          </w:tcPr>
          <w:p w14:paraId="06654E31" w14:textId="6B1697F8" w:rsidR="00B57ED8" w:rsidRPr="0066546C" w:rsidRDefault="00B57ED8" w:rsidP="00B57ED8">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354</w:t>
            </w:r>
            <w:r w:rsidRPr="0066546C">
              <w:rPr>
                <w:rFonts w:ascii="Arial" w:hAnsi="Arial" w:cs="Arial"/>
                <w:sz w:val="20"/>
                <w:szCs w:val="20"/>
              </w:rPr>
              <w:t>,</w:t>
            </w:r>
            <w:r w:rsidRPr="0066546C">
              <w:rPr>
                <w:rFonts w:ascii="Arial" w:hAnsi="Arial" w:cs="Arial"/>
                <w:sz w:val="20"/>
                <w:szCs w:val="20"/>
                <w:cs/>
              </w:rPr>
              <w:t>206</w:t>
            </w:r>
          </w:p>
        </w:tc>
        <w:tc>
          <w:tcPr>
            <w:tcW w:w="1288" w:type="dxa"/>
            <w:vAlign w:val="bottom"/>
          </w:tcPr>
          <w:p w14:paraId="77755330" w14:textId="5CD0F1AA" w:rsidR="00B57ED8" w:rsidRPr="0066546C" w:rsidRDefault="00B57ED8" w:rsidP="00B57ED8">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354</w:t>
            </w:r>
            <w:r w:rsidRPr="0066546C">
              <w:rPr>
                <w:rFonts w:ascii="Arial" w:hAnsi="Arial" w:cs="Arial"/>
                <w:sz w:val="20"/>
                <w:szCs w:val="20"/>
              </w:rPr>
              <w:t>,</w:t>
            </w:r>
            <w:r w:rsidRPr="0066546C">
              <w:rPr>
                <w:rFonts w:ascii="Arial" w:hAnsi="Arial" w:cs="Arial"/>
                <w:sz w:val="20"/>
                <w:szCs w:val="20"/>
                <w:cs/>
              </w:rPr>
              <w:t>206</w:t>
            </w:r>
          </w:p>
        </w:tc>
      </w:tr>
      <w:tr w:rsidR="00B57ED8" w:rsidRPr="0066546C" w14:paraId="008CD9D4" w14:textId="77777777" w:rsidTr="00E8282E">
        <w:trPr>
          <w:trHeight w:val="20"/>
        </w:trPr>
        <w:tc>
          <w:tcPr>
            <w:tcW w:w="4925" w:type="dxa"/>
            <w:shd w:val="clear" w:color="auto" w:fill="auto"/>
            <w:vAlign w:val="bottom"/>
          </w:tcPr>
          <w:p w14:paraId="45129553" w14:textId="77777777" w:rsidR="00B57ED8" w:rsidRPr="0066546C" w:rsidRDefault="00B57ED8" w:rsidP="00B57ED8">
            <w:pPr>
              <w:ind w:left="432"/>
              <w:rPr>
                <w:rFonts w:ascii="Arial" w:hAnsi="Arial" w:cs="Arial"/>
                <w:sz w:val="12"/>
                <w:szCs w:val="12"/>
              </w:rPr>
            </w:pPr>
          </w:p>
        </w:tc>
        <w:tc>
          <w:tcPr>
            <w:tcW w:w="1440" w:type="dxa"/>
            <w:shd w:val="clear" w:color="auto" w:fill="auto"/>
            <w:vAlign w:val="bottom"/>
          </w:tcPr>
          <w:p w14:paraId="74F773AE" w14:textId="07A6C137" w:rsidR="00B57ED8" w:rsidRPr="0066546C" w:rsidRDefault="00B57ED8" w:rsidP="00B57ED8">
            <w:pPr>
              <w:ind w:right="-72"/>
              <w:jc w:val="right"/>
              <w:rPr>
                <w:rFonts w:ascii="Arial" w:hAnsi="Arial" w:cs="Arial"/>
                <w:sz w:val="12"/>
                <w:szCs w:val="12"/>
              </w:rPr>
            </w:pPr>
          </w:p>
        </w:tc>
        <w:tc>
          <w:tcPr>
            <w:tcW w:w="1800" w:type="dxa"/>
            <w:shd w:val="clear" w:color="auto" w:fill="auto"/>
            <w:vAlign w:val="bottom"/>
          </w:tcPr>
          <w:p w14:paraId="541DD4F1" w14:textId="3F465139" w:rsidR="00B57ED8" w:rsidRPr="0066546C" w:rsidRDefault="00B57ED8" w:rsidP="00B57ED8">
            <w:pPr>
              <w:ind w:right="-72"/>
              <w:jc w:val="right"/>
              <w:rPr>
                <w:rFonts w:ascii="Arial" w:hAnsi="Arial" w:cs="Arial"/>
                <w:sz w:val="12"/>
                <w:szCs w:val="12"/>
              </w:rPr>
            </w:pPr>
          </w:p>
        </w:tc>
        <w:tc>
          <w:tcPr>
            <w:tcW w:w="1288" w:type="dxa"/>
            <w:vAlign w:val="bottom"/>
          </w:tcPr>
          <w:p w14:paraId="177F0FC6" w14:textId="0155450A" w:rsidR="00B57ED8" w:rsidRPr="0066546C" w:rsidRDefault="00B57ED8" w:rsidP="00B57ED8">
            <w:pPr>
              <w:ind w:right="-72"/>
              <w:jc w:val="right"/>
              <w:rPr>
                <w:rFonts w:ascii="Arial" w:hAnsi="Arial" w:cs="Arial"/>
                <w:sz w:val="12"/>
                <w:szCs w:val="12"/>
              </w:rPr>
            </w:pPr>
          </w:p>
        </w:tc>
      </w:tr>
      <w:tr w:rsidR="00DC1565" w:rsidRPr="0066546C" w14:paraId="1C90485F" w14:textId="77777777" w:rsidTr="00E8282E">
        <w:trPr>
          <w:trHeight w:val="20"/>
        </w:trPr>
        <w:tc>
          <w:tcPr>
            <w:tcW w:w="4925" w:type="dxa"/>
            <w:shd w:val="clear" w:color="auto" w:fill="auto"/>
            <w:vAlign w:val="bottom"/>
          </w:tcPr>
          <w:p w14:paraId="368D44A7" w14:textId="77777777" w:rsidR="00DC1565" w:rsidRPr="0066546C" w:rsidRDefault="00DC1565" w:rsidP="00DC1565">
            <w:pPr>
              <w:ind w:left="432"/>
              <w:rPr>
                <w:rFonts w:ascii="Arial" w:hAnsi="Arial" w:cs="Arial"/>
                <w:sz w:val="20"/>
                <w:szCs w:val="20"/>
              </w:rPr>
            </w:pPr>
            <w:r w:rsidRPr="0066546C">
              <w:rPr>
                <w:rFonts w:ascii="Arial" w:hAnsi="Arial" w:cs="Arial"/>
                <w:sz w:val="20"/>
                <w:szCs w:val="20"/>
              </w:rPr>
              <w:t xml:space="preserve">At 31 December </w:t>
            </w:r>
            <w:r w:rsidRPr="0066546C">
              <w:rPr>
                <w:rFonts w:ascii="Arial" w:hAnsi="Arial" w:cs="Arial"/>
                <w:sz w:val="20"/>
                <w:szCs w:val="20"/>
                <w:lang w:val="en-GB"/>
              </w:rPr>
              <w:t>2019</w:t>
            </w:r>
          </w:p>
        </w:tc>
        <w:tc>
          <w:tcPr>
            <w:tcW w:w="1440" w:type="dxa"/>
            <w:vAlign w:val="bottom"/>
          </w:tcPr>
          <w:p w14:paraId="648F7BB4" w14:textId="2407C0D4" w:rsidR="00DC1565" w:rsidRPr="0066546C" w:rsidRDefault="00DC1565" w:rsidP="00DC1565">
            <w:pPr>
              <w:pBdr>
                <w:bottom w:val="double" w:sz="4" w:space="1" w:color="auto"/>
              </w:pBdr>
              <w:ind w:right="-72"/>
              <w:jc w:val="right"/>
              <w:rPr>
                <w:rFonts w:ascii="Arial" w:hAnsi="Arial" w:cs="Arial"/>
                <w:sz w:val="20"/>
                <w:szCs w:val="20"/>
              </w:rPr>
            </w:pPr>
            <w:r w:rsidRPr="0066546C">
              <w:rPr>
                <w:rFonts w:ascii="Arial" w:hAnsi="Arial" w:cs="Arial"/>
                <w:sz w:val="20"/>
                <w:szCs w:val="20"/>
              </w:rPr>
              <w:t>(</w:t>
            </w:r>
            <w:r w:rsidRPr="0066546C">
              <w:rPr>
                <w:rFonts w:ascii="Arial" w:hAnsi="Arial" w:cs="Arial"/>
                <w:sz w:val="20"/>
                <w:szCs w:val="20"/>
                <w:cs/>
              </w:rPr>
              <w:t>5</w:t>
            </w:r>
            <w:r w:rsidRPr="0066546C">
              <w:rPr>
                <w:rFonts w:ascii="Arial" w:hAnsi="Arial" w:cs="Arial"/>
                <w:sz w:val="20"/>
                <w:szCs w:val="20"/>
              </w:rPr>
              <w:t>,</w:t>
            </w:r>
            <w:r w:rsidRPr="0066546C">
              <w:rPr>
                <w:rFonts w:ascii="Arial" w:hAnsi="Arial" w:cs="Arial"/>
                <w:sz w:val="20"/>
                <w:szCs w:val="20"/>
                <w:cs/>
              </w:rPr>
              <w:t>461</w:t>
            </w:r>
            <w:r w:rsidRPr="0066546C">
              <w:rPr>
                <w:rFonts w:ascii="Arial" w:hAnsi="Arial" w:cs="Arial"/>
                <w:sz w:val="20"/>
                <w:szCs w:val="20"/>
              </w:rPr>
              <w:t>,</w:t>
            </w:r>
            <w:r w:rsidRPr="0066546C">
              <w:rPr>
                <w:rFonts w:ascii="Arial" w:hAnsi="Arial" w:cs="Arial"/>
                <w:sz w:val="20"/>
                <w:szCs w:val="20"/>
                <w:cs/>
              </w:rPr>
              <w:t>7</w:t>
            </w:r>
            <w:r w:rsidR="00740415" w:rsidRPr="0066546C">
              <w:rPr>
                <w:rFonts w:ascii="Arial" w:hAnsi="Arial" w:cs="Arial"/>
                <w:sz w:val="20"/>
                <w:szCs w:val="20"/>
              </w:rPr>
              <w:t>09</w:t>
            </w:r>
            <w:r w:rsidRPr="0066546C">
              <w:rPr>
                <w:rFonts w:ascii="Arial" w:hAnsi="Arial" w:cs="Arial"/>
                <w:sz w:val="20"/>
                <w:szCs w:val="20"/>
              </w:rPr>
              <w:t>)</w:t>
            </w:r>
          </w:p>
        </w:tc>
        <w:tc>
          <w:tcPr>
            <w:tcW w:w="1800" w:type="dxa"/>
            <w:vAlign w:val="bottom"/>
          </w:tcPr>
          <w:p w14:paraId="6F89A72B" w14:textId="5C2B6F0C" w:rsidR="00DC1565" w:rsidRPr="0066546C" w:rsidRDefault="00DC1565" w:rsidP="00DC1565">
            <w:pPr>
              <w:pBdr>
                <w:bottom w:val="double" w:sz="4" w:space="1" w:color="auto"/>
              </w:pBdr>
              <w:ind w:right="-72"/>
              <w:jc w:val="right"/>
              <w:rPr>
                <w:rFonts w:ascii="Arial" w:hAnsi="Arial" w:cs="Arial"/>
                <w:sz w:val="20"/>
                <w:szCs w:val="20"/>
              </w:rPr>
            </w:pPr>
            <w:r w:rsidRPr="0066546C">
              <w:rPr>
                <w:rFonts w:ascii="Arial" w:hAnsi="Arial" w:cs="Arial"/>
                <w:sz w:val="20"/>
                <w:szCs w:val="20"/>
              </w:rPr>
              <w:t>(</w:t>
            </w:r>
            <w:r w:rsidRPr="0066546C">
              <w:rPr>
                <w:rFonts w:ascii="Arial" w:hAnsi="Arial" w:cs="Arial"/>
                <w:sz w:val="20"/>
                <w:szCs w:val="20"/>
                <w:cs/>
              </w:rPr>
              <w:t>233</w:t>
            </w:r>
            <w:r w:rsidRPr="0066546C">
              <w:rPr>
                <w:rFonts w:ascii="Arial" w:hAnsi="Arial" w:cs="Arial"/>
                <w:sz w:val="20"/>
                <w:szCs w:val="20"/>
              </w:rPr>
              <w:t>,</w:t>
            </w:r>
            <w:r w:rsidRPr="0066546C">
              <w:rPr>
                <w:rFonts w:ascii="Arial" w:hAnsi="Arial" w:cs="Arial"/>
                <w:sz w:val="20"/>
                <w:szCs w:val="20"/>
                <w:cs/>
              </w:rPr>
              <w:t>28</w:t>
            </w:r>
            <w:r w:rsidR="00740415" w:rsidRPr="0066546C">
              <w:rPr>
                <w:rFonts w:ascii="Arial" w:hAnsi="Arial" w:cs="Arial"/>
                <w:sz w:val="20"/>
                <w:szCs w:val="20"/>
              </w:rPr>
              <w:t>2</w:t>
            </w:r>
            <w:r w:rsidRPr="0066546C">
              <w:rPr>
                <w:rFonts w:ascii="Arial" w:hAnsi="Arial" w:cs="Arial"/>
                <w:sz w:val="20"/>
                <w:szCs w:val="20"/>
              </w:rPr>
              <w:t>)</w:t>
            </w:r>
          </w:p>
        </w:tc>
        <w:tc>
          <w:tcPr>
            <w:tcW w:w="1288" w:type="dxa"/>
            <w:vAlign w:val="bottom"/>
          </w:tcPr>
          <w:p w14:paraId="0EDF035A" w14:textId="62CD3293" w:rsidR="00DC1565" w:rsidRPr="0066546C" w:rsidRDefault="00DC1565" w:rsidP="00DC1565">
            <w:pPr>
              <w:pBdr>
                <w:bottom w:val="double" w:sz="4" w:space="1" w:color="auto"/>
              </w:pBdr>
              <w:ind w:right="-72"/>
              <w:jc w:val="right"/>
              <w:rPr>
                <w:rFonts w:ascii="Arial" w:hAnsi="Arial" w:cs="Arial"/>
                <w:sz w:val="20"/>
                <w:szCs w:val="20"/>
              </w:rPr>
            </w:pPr>
            <w:r w:rsidRPr="0066546C">
              <w:rPr>
                <w:rFonts w:ascii="Arial" w:hAnsi="Arial" w:cs="Arial"/>
                <w:sz w:val="20"/>
                <w:szCs w:val="20"/>
              </w:rPr>
              <w:t>(</w:t>
            </w:r>
            <w:r w:rsidRPr="0066546C">
              <w:rPr>
                <w:rFonts w:ascii="Arial" w:hAnsi="Arial" w:cs="Arial"/>
                <w:sz w:val="20"/>
                <w:szCs w:val="20"/>
                <w:cs/>
              </w:rPr>
              <w:t>5</w:t>
            </w:r>
            <w:r w:rsidRPr="0066546C">
              <w:rPr>
                <w:rFonts w:ascii="Arial" w:hAnsi="Arial" w:cs="Arial"/>
                <w:sz w:val="20"/>
                <w:szCs w:val="20"/>
              </w:rPr>
              <w:t>,</w:t>
            </w:r>
            <w:r w:rsidRPr="0066546C">
              <w:rPr>
                <w:rFonts w:ascii="Arial" w:hAnsi="Arial" w:cs="Arial"/>
                <w:sz w:val="20"/>
                <w:szCs w:val="20"/>
                <w:cs/>
              </w:rPr>
              <w:t>694</w:t>
            </w:r>
            <w:r w:rsidRPr="0066546C">
              <w:rPr>
                <w:rFonts w:ascii="Arial" w:hAnsi="Arial" w:cs="Arial"/>
                <w:sz w:val="20"/>
                <w:szCs w:val="20"/>
              </w:rPr>
              <w:t>,</w:t>
            </w:r>
            <w:r w:rsidRPr="0066546C">
              <w:rPr>
                <w:rFonts w:ascii="Arial" w:hAnsi="Arial" w:cs="Arial"/>
                <w:sz w:val="20"/>
                <w:szCs w:val="20"/>
                <w:cs/>
              </w:rPr>
              <w:t>991</w:t>
            </w:r>
            <w:r w:rsidRPr="0066546C">
              <w:rPr>
                <w:rFonts w:ascii="Arial" w:hAnsi="Arial" w:cs="Arial"/>
                <w:sz w:val="20"/>
                <w:szCs w:val="20"/>
              </w:rPr>
              <w:t>)</w:t>
            </w:r>
          </w:p>
        </w:tc>
      </w:tr>
    </w:tbl>
    <w:p w14:paraId="303A1722" w14:textId="3F9651B0" w:rsidR="00614888" w:rsidRPr="009F3AC1" w:rsidRDefault="00614888" w:rsidP="008B596D">
      <w:pPr>
        <w:tabs>
          <w:tab w:val="left" w:pos="2160"/>
          <w:tab w:val="right" w:pos="7280"/>
          <w:tab w:val="right" w:pos="8540"/>
        </w:tabs>
        <w:ind w:left="540" w:hanging="540"/>
        <w:jc w:val="thaiDistribute"/>
        <w:rPr>
          <w:rFonts w:ascii="Arial" w:hAnsi="Arial" w:cs="Arial"/>
          <w:b/>
          <w:bCs/>
          <w:sz w:val="20"/>
          <w:szCs w:val="20"/>
        </w:rPr>
      </w:pPr>
    </w:p>
    <w:p w14:paraId="04C89AB8" w14:textId="77777777" w:rsidR="00614888" w:rsidRPr="009F3AC1" w:rsidRDefault="00614888" w:rsidP="008B596D">
      <w:pPr>
        <w:tabs>
          <w:tab w:val="left" w:pos="2160"/>
          <w:tab w:val="right" w:pos="7280"/>
          <w:tab w:val="right" w:pos="8540"/>
        </w:tabs>
        <w:ind w:left="540" w:hanging="540"/>
        <w:jc w:val="thaiDistribute"/>
        <w:rPr>
          <w:rFonts w:ascii="Arial" w:hAnsi="Arial" w:cs="Arial"/>
          <w:b/>
          <w:bCs/>
          <w:sz w:val="20"/>
          <w:szCs w:val="20"/>
        </w:rPr>
      </w:pPr>
    </w:p>
    <w:p w14:paraId="044E9387" w14:textId="17968117" w:rsidR="008B596D" w:rsidRPr="009F3AC1" w:rsidRDefault="008B596D" w:rsidP="008B596D">
      <w:pPr>
        <w:tabs>
          <w:tab w:val="left" w:pos="2160"/>
          <w:tab w:val="right" w:pos="7280"/>
          <w:tab w:val="right" w:pos="8540"/>
        </w:tabs>
        <w:ind w:left="540" w:hanging="540"/>
        <w:jc w:val="thaiDistribute"/>
        <w:rPr>
          <w:rFonts w:ascii="Arial" w:hAnsi="Arial" w:cs="Arial"/>
          <w:b/>
          <w:bCs/>
          <w:sz w:val="20"/>
          <w:szCs w:val="20"/>
        </w:rPr>
      </w:pPr>
      <w:r w:rsidRPr="009F3AC1">
        <w:rPr>
          <w:rFonts w:ascii="Arial" w:hAnsi="Arial" w:cs="Arial"/>
          <w:b/>
          <w:bCs/>
          <w:sz w:val="20"/>
          <w:szCs w:val="20"/>
        </w:rPr>
        <w:t>21</w:t>
      </w:r>
      <w:r w:rsidRPr="009F3AC1">
        <w:rPr>
          <w:rFonts w:ascii="Arial" w:hAnsi="Arial" w:cs="Arial"/>
          <w:b/>
          <w:bCs/>
          <w:sz w:val="20"/>
          <w:szCs w:val="20"/>
        </w:rPr>
        <w:tab/>
        <w:t>Other liabilities</w:t>
      </w:r>
    </w:p>
    <w:p w14:paraId="03E306A8" w14:textId="77777777" w:rsidR="00AE63CA" w:rsidRPr="009F3AC1" w:rsidRDefault="00AE63CA" w:rsidP="008B596D">
      <w:pPr>
        <w:tabs>
          <w:tab w:val="left" w:pos="2160"/>
          <w:tab w:val="right" w:pos="7280"/>
          <w:tab w:val="right" w:pos="8540"/>
        </w:tabs>
        <w:ind w:left="540" w:hanging="540"/>
        <w:jc w:val="thaiDistribute"/>
        <w:rPr>
          <w:rFonts w:ascii="Arial" w:hAnsi="Arial" w:cs="Arial"/>
          <w:b/>
          <w:bCs/>
          <w:sz w:val="20"/>
          <w:szCs w:val="20"/>
        </w:rPr>
      </w:pPr>
    </w:p>
    <w:tbl>
      <w:tblPr>
        <w:tblW w:w="0" w:type="auto"/>
        <w:tblLayout w:type="fixed"/>
        <w:tblLook w:val="0000" w:firstRow="0" w:lastRow="0" w:firstColumn="0" w:lastColumn="0" w:noHBand="0" w:noVBand="0"/>
      </w:tblPr>
      <w:tblGrid>
        <w:gridCol w:w="6570"/>
        <w:gridCol w:w="1440"/>
        <w:gridCol w:w="1440"/>
      </w:tblGrid>
      <w:tr w:rsidR="008B596D" w:rsidRPr="0066546C" w14:paraId="4473FCC4" w14:textId="77777777" w:rsidTr="00A811E6">
        <w:trPr>
          <w:trHeight w:val="20"/>
        </w:trPr>
        <w:tc>
          <w:tcPr>
            <w:tcW w:w="6570" w:type="dxa"/>
            <w:tcBorders>
              <w:top w:val="nil"/>
              <w:left w:val="nil"/>
              <w:bottom w:val="nil"/>
              <w:right w:val="nil"/>
            </w:tcBorders>
            <w:vAlign w:val="bottom"/>
          </w:tcPr>
          <w:p w14:paraId="6AE5BE03" w14:textId="77777777" w:rsidR="008B596D" w:rsidRPr="0066546C" w:rsidRDefault="008B596D" w:rsidP="00AB1E27">
            <w:pPr>
              <w:ind w:left="432" w:right="58"/>
              <w:rPr>
                <w:rFonts w:ascii="Arial" w:hAnsi="Arial" w:cs="Arial"/>
                <w:sz w:val="20"/>
                <w:szCs w:val="20"/>
              </w:rPr>
            </w:pPr>
          </w:p>
        </w:tc>
        <w:tc>
          <w:tcPr>
            <w:tcW w:w="1440" w:type="dxa"/>
            <w:tcBorders>
              <w:top w:val="nil"/>
              <w:left w:val="nil"/>
              <w:bottom w:val="nil"/>
              <w:right w:val="nil"/>
            </w:tcBorders>
            <w:vAlign w:val="bottom"/>
          </w:tcPr>
          <w:p w14:paraId="0AB766CA" w14:textId="77777777" w:rsidR="008B596D" w:rsidRPr="0066546C" w:rsidRDefault="008B596D" w:rsidP="00AB1E27">
            <w:pPr>
              <w:ind w:right="-72"/>
              <w:jc w:val="right"/>
              <w:rPr>
                <w:rFonts w:ascii="Arial" w:eastAsia="MS Mincho" w:hAnsi="Arial" w:cs="Arial"/>
                <w:b/>
                <w:bCs/>
                <w:sz w:val="20"/>
                <w:szCs w:val="20"/>
                <w:cs/>
                <w:lang w:val="en-GB"/>
              </w:rPr>
            </w:pPr>
            <w:r w:rsidRPr="0066546C">
              <w:rPr>
                <w:rFonts w:ascii="Arial" w:eastAsia="MS Mincho" w:hAnsi="Arial" w:cs="Arial"/>
                <w:b/>
                <w:bCs/>
                <w:sz w:val="20"/>
                <w:szCs w:val="20"/>
                <w:lang w:val="en-GB"/>
              </w:rPr>
              <w:t>2019</w:t>
            </w:r>
          </w:p>
        </w:tc>
        <w:tc>
          <w:tcPr>
            <w:tcW w:w="1440" w:type="dxa"/>
            <w:tcBorders>
              <w:top w:val="nil"/>
              <w:left w:val="nil"/>
              <w:bottom w:val="nil"/>
              <w:right w:val="nil"/>
            </w:tcBorders>
            <w:vAlign w:val="bottom"/>
          </w:tcPr>
          <w:p w14:paraId="38EF03DD" w14:textId="77777777" w:rsidR="008B596D" w:rsidRPr="0066546C" w:rsidRDefault="008B596D" w:rsidP="00AB1E27">
            <w:pPr>
              <w:ind w:right="-72"/>
              <w:jc w:val="right"/>
              <w:rPr>
                <w:rFonts w:ascii="Arial" w:eastAsia="MS Mincho" w:hAnsi="Arial" w:cs="Arial"/>
                <w:b/>
                <w:bCs/>
                <w:sz w:val="20"/>
                <w:szCs w:val="20"/>
                <w:cs/>
                <w:lang w:val="en-GB"/>
              </w:rPr>
            </w:pPr>
            <w:r w:rsidRPr="0066546C">
              <w:rPr>
                <w:rFonts w:ascii="Arial" w:eastAsia="MS Mincho" w:hAnsi="Arial" w:cs="Arial"/>
                <w:b/>
                <w:bCs/>
                <w:sz w:val="20"/>
                <w:szCs w:val="20"/>
                <w:lang w:val="en-GB"/>
              </w:rPr>
              <w:t>2018</w:t>
            </w:r>
          </w:p>
        </w:tc>
      </w:tr>
      <w:tr w:rsidR="008B596D" w:rsidRPr="0066546C" w14:paraId="513C6A6B" w14:textId="77777777" w:rsidTr="00A811E6">
        <w:trPr>
          <w:trHeight w:val="20"/>
        </w:trPr>
        <w:tc>
          <w:tcPr>
            <w:tcW w:w="6570" w:type="dxa"/>
            <w:tcBorders>
              <w:top w:val="nil"/>
              <w:left w:val="nil"/>
              <w:bottom w:val="nil"/>
              <w:right w:val="nil"/>
            </w:tcBorders>
            <w:vAlign w:val="bottom"/>
          </w:tcPr>
          <w:p w14:paraId="30B4CFFC" w14:textId="77777777" w:rsidR="008B596D" w:rsidRPr="0066546C" w:rsidRDefault="008B596D" w:rsidP="00AB1E27">
            <w:pPr>
              <w:ind w:left="432" w:right="58"/>
              <w:rPr>
                <w:rFonts w:ascii="Arial" w:hAnsi="Arial" w:cs="Arial"/>
                <w:sz w:val="20"/>
                <w:szCs w:val="20"/>
              </w:rPr>
            </w:pPr>
          </w:p>
        </w:tc>
        <w:tc>
          <w:tcPr>
            <w:tcW w:w="1440" w:type="dxa"/>
            <w:tcBorders>
              <w:top w:val="nil"/>
              <w:left w:val="nil"/>
              <w:bottom w:val="nil"/>
              <w:right w:val="nil"/>
            </w:tcBorders>
            <w:vAlign w:val="bottom"/>
          </w:tcPr>
          <w:p w14:paraId="239BB5CA" w14:textId="77777777" w:rsidR="008B596D" w:rsidRPr="0066546C" w:rsidRDefault="008B596D" w:rsidP="00AB1E27">
            <w:pPr>
              <w:pBdr>
                <w:bottom w:val="single" w:sz="4" w:space="1" w:color="auto"/>
              </w:pBdr>
              <w:ind w:right="-72"/>
              <w:jc w:val="right"/>
              <w:rPr>
                <w:rFonts w:ascii="Arial" w:hAnsi="Arial" w:cs="Arial"/>
                <w:b/>
                <w:bCs/>
                <w:spacing w:val="-4"/>
                <w:sz w:val="20"/>
                <w:szCs w:val="20"/>
              </w:rPr>
            </w:pPr>
            <w:r w:rsidRPr="0066546C">
              <w:rPr>
                <w:rFonts w:ascii="Arial" w:hAnsi="Arial" w:cs="Arial"/>
                <w:b/>
                <w:bCs/>
                <w:spacing w:val="-4"/>
                <w:sz w:val="20"/>
                <w:szCs w:val="20"/>
              </w:rPr>
              <w:t>Baht</w:t>
            </w:r>
          </w:p>
        </w:tc>
        <w:tc>
          <w:tcPr>
            <w:tcW w:w="1440" w:type="dxa"/>
            <w:tcBorders>
              <w:top w:val="nil"/>
              <w:left w:val="nil"/>
              <w:bottom w:val="nil"/>
              <w:right w:val="nil"/>
            </w:tcBorders>
            <w:vAlign w:val="bottom"/>
          </w:tcPr>
          <w:p w14:paraId="2799C58D" w14:textId="77777777" w:rsidR="008B596D" w:rsidRPr="0066546C" w:rsidRDefault="008B596D" w:rsidP="00AB1E27">
            <w:pPr>
              <w:pBdr>
                <w:bottom w:val="single" w:sz="4" w:space="1" w:color="auto"/>
              </w:pBdr>
              <w:ind w:right="-72"/>
              <w:jc w:val="right"/>
              <w:rPr>
                <w:rFonts w:ascii="Arial" w:hAnsi="Arial" w:cs="Arial"/>
                <w:b/>
                <w:bCs/>
                <w:sz w:val="20"/>
                <w:szCs w:val="20"/>
                <w:cs/>
              </w:rPr>
            </w:pPr>
            <w:r w:rsidRPr="0066546C">
              <w:rPr>
                <w:rFonts w:ascii="Arial" w:hAnsi="Arial" w:cs="Arial"/>
                <w:b/>
                <w:bCs/>
                <w:sz w:val="20"/>
                <w:szCs w:val="20"/>
              </w:rPr>
              <w:t>Baht</w:t>
            </w:r>
          </w:p>
        </w:tc>
      </w:tr>
      <w:tr w:rsidR="008B596D" w:rsidRPr="0066546C" w14:paraId="39035B15" w14:textId="77777777" w:rsidTr="00A811E6">
        <w:trPr>
          <w:trHeight w:val="20"/>
        </w:trPr>
        <w:tc>
          <w:tcPr>
            <w:tcW w:w="6570" w:type="dxa"/>
            <w:tcBorders>
              <w:top w:val="nil"/>
              <w:left w:val="nil"/>
              <w:bottom w:val="nil"/>
              <w:right w:val="nil"/>
            </w:tcBorders>
            <w:vAlign w:val="bottom"/>
          </w:tcPr>
          <w:p w14:paraId="15CB6D8E" w14:textId="77777777" w:rsidR="008B596D" w:rsidRPr="0066546C" w:rsidRDefault="008B596D" w:rsidP="00AB1E27">
            <w:pPr>
              <w:pStyle w:val="Heading1"/>
              <w:spacing w:before="0"/>
              <w:ind w:left="432" w:right="-198"/>
              <w:rPr>
                <w:rFonts w:ascii="Arial" w:hAnsi="Arial" w:cs="Arial"/>
                <w:b w:val="0"/>
                <w:bCs w:val="0"/>
                <w:color w:val="auto"/>
                <w:sz w:val="12"/>
                <w:szCs w:val="12"/>
                <w:lang w:val="en-US" w:eastAsia="en-US"/>
              </w:rPr>
            </w:pPr>
          </w:p>
        </w:tc>
        <w:tc>
          <w:tcPr>
            <w:tcW w:w="1440" w:type="dxa"/>
            <w:tcBorders>
              <w:top w:val="nil"/>
              <w:left w:val="nil"/>
              <w:bottom w:val="nil"/>
              <w:right w:val="nil"/>
            </w:tcBorders>
            <w:vAlign w:val="bottom"/>
          </w:tcPr>
          <w:p w14:paraId="38369C88" w14:textId="77777777" w:rsidR="008B596D" w:rsidRPr="0066546C" w:rsidRDefault="008B596D" w:rsidP="00AB1E27">
            <w:pPr>
              <w:tabs>
                <w:tab w:val="decimal" w:pos="459"/>
                <w:tab w:val="left" w:pos="1390"/>
              </w:tabs>
              <w:ind w:right="-72" w:hanging="113"/>
              <w:jc w:val="right"/>
              <w:rPr>
                <w:rFonts w:ascii="Arial" w:hAnsi="Arial" w:cs="Arial"/>
                <w:sz w:val="12"/>
                <w:szCs w:val="12"/>
              </w:rPr>
            </w:pPr>
          </w:p>
        </w:tc>
        <w:tc>
          <w:tcPr>
            <w:tcW w:w="1440" w:type="dxa"/>
            <w:tcBorders>
              <w:top w:val="nil"/>
              <w:left w:val="nil"/>
              <w:bottom w:val="nil"/>
              <w:right w:val="nil"/>
            </w:tcBorders>
            <w:vAlign w:val="bottom"/>
          </w:tcPr>
          <w:p w14:paraId="221FCCDF" w14:textId="77777777" w:rsidR="008B596D" w:rsidRPr="0066546C" w:rsidRDefault="008B596D" w:rsidP="00AB1E27">
            <w:pPr>
              <w:tabs>
                <w:tab w:val="decimal" w:pos="459"/>
                <w:tab w:val="left" w:pos="1390"/>
              </w:tabs>
              <w:ind w:right="-72" w:hanging="113"/>
              <w:jc w:val="right"/>
              <w:rPr>
                <w:rFonts w:ascii="Arial" w:hAnsi="Arial" w:cs="Arial"/>
                <w:sz w:val="12"/>
                <w:szCs w:val="12"/>
              </w:rPr>
            </w:pPr>
          </w:p>
        </w:tc>
      </w:tr>
      <w:tr w:rsidR="00B57ED8" w:rsidRPr="0066546C" w14:paraId="01ED4F57" w14:textId="77777777" w:rsidTr="00A811E6">
        <w:trPr>
          <w:trHeight w:val="20"/>
        </w:trPr>
        <w:tc>
          <w:tcPr>
            <w:tcW w:w="6570" w:type="dxa"/>
            <w:tcBorders>
              <w:top w:val="nil"/>
              <w:left w:val="nil"/>
              <w:bottom w:val="nil"/>
              <w:right w:val="nil"/>
            </w:tcBorders>
            <w:vAlign w:val="bottom"/>
          </w:tcPr>
          <w:p w14:paraId="50CA06D3" w14:textId="77777777" w:rsidR="00B57ED8" w:rsidRPr="0066546C" w:rsidRDefault="00B57ED8" w:rsidP="00B57ED8">
            <w:pPr>
              <w:pStyle w:val="Heading1"/>
              <w:spacing w:before="0"/>
              <w:ind w:left="432" w:right="-198"/>
              <w:jc w:val="both"/>
              <w:rPr>
                <w:rFonts w:ascii="Arial" w:hAnsi="Arial" w:cs="Arial"/>
                <w:b w:val="0"/>
                <w:bCs w:val="0"/>
                <w:color w:val="auto"/>
                <w:sz w:val="20"/>
                <w:szCs w:val="20"/>
                <w:cs/>
                <w:lang w:val="en-US" w:eastAsia="en-US"/>
              </w:rPr>
            </w:pPr>
            <w:r w:rsidRPr="0066546C">
              <w:rPr>
                <w:rFonts w:ascii="Arial" w:hAnsi="Arial" w:cs="Arial"/>
                <w:b w:val="0"/>
                <w:bCs w:val="0"/>
                <w:color w:val="auto"/>
                <w:sz w:val="20"/>
                <w:szCs w:val="20"/>
                <w:lang w:val="en-US" w:eastAsia="en-US"/>
              </w:rPr>
              <w:t>Accrued interest expenses on deposits</w:t>
            </w:r>
          </w:p>
        </w:tc>
        <w:tc>
          <w:tcPr>
            <w:tcW w:w="1440" w:type="dxa"/>
            <w:tcBorders>
              <w:top w:val="nil"/>
              <w:left w:val="nil"/>
              <w:bottom w:val="nil"/>
              <w:right w:val="nil"/>
            </w:tcBorders>
            <w:vAlign w:val="center"/>
          </w:tcPr>
          <w:p w14:paraId="7174B074" w14:textId="1A1A7555" w:rsidR="00B57ED8" w:rsidRPr="0066546C" w:rsidRDefault="00B57ED8" w:rsidP="00B57ED8">
            <w:pPr>
              <w:ind w:right="-72"/>
              <w:jc w:val="right"/>
              <w:rPr>
                <w:rFonts w:ascii="Arial" w:hAnsi="Arial" w:cs="Arial"/>
                <w:iCs/>
                <w:sz w:val="20"/>
                <w:szCs w:val="20"/>
                <w:lang w:val="en-GB"/>
              </w:rPr>
            </w:pPr>
            <w:r w:rsidRPr="0066546C">
              <w:rPr>
                <w:rFonts w:ascii="Arial" w:hAnsi="Arial" w:cs="Arial"/>
                <w:i/>
                <w:sz w:val="20"/>
                <w:szCs w:val="20"/>
                <w:cs/>
                <w:lang w:val="en-GB"/>
              </w:rPr>
              <w:t>37</w:t>
            </w:r>
            <w:r w:rsidRPr="0066546C">
              <w:rPr>
                <w:rFonts w:ascii="Arial" w:hAnsi="Arial" w:cs="Arial"/>
                <w:i/>
                <w:sz w:val="20"/>
                <w:szCs w:val="20"/>
                <w:lang w:val="en-GB"/>
              </w:rPr>
              <w:t>,</w:t>
            </w:r>
            <w:r w:rsidRPr="0066546C">
              <w:rPr>
                <w:rFonts w:ascii="Arial" w:hAnsi="Arial" w:cs="Arial"/>
                <w:i/>
                <w:sz w:val="20"/>
                <w:szCs w:val="20"/>
                <w:cs/>
                <w:lang w:val="en-GB"/>
              </w:rPr>
              <w:t>031</w:t>
            </w:r>
            <w:r w:rsidRPr="0066546C">
              <w:rPr>
                <w:rFonts w:ascii="Arial" w:hAnsi="Arial" w:cs="Arial"/>
                <w:i/>
                <w:sz w:val="20"/>
                <w:szCs w:val="20"/>
                <w:lang w:val="en-GB"/>
              </w:rPr>
              <w:t>,</w:t>
            </w:r>
            <w:r w:rsidRPr="0066546C">
              <w:rPr>
                <w:rFonts w:ascii="Arial" w:hAnsi="Arial" w:cs="Arial"/>
                <w:i/>
                <w:sz w:val="20"/>
                <w:szCs w:val="20"/>
                <w:cs/>
                <w:lang w:val="en-GB"/>
              </w:rPr>
              <w:t>505</w:t>
            </w:r>
          </w:p>
        </w:tc>
        <w:tc>
          <w:tcPr>
            <w:tcW w:w="1440" w:type="dxa"/>
            <w:tcBorders>
              <w:top w:val="nil"/>
              <w:left w:val="nil"/>
              <w:bottom w:val="nil"/>
              <w:right w:val="nil"/>
            </w:tcBorders>
            <w:vAlign w:val="center"/>
          </w:tcPr>
          <w:p w14:paraId="24A2503F" w14:textId="77777777" w:rsidR="00B57ED8" w:rsidRPr="0066546C" w:rsidRDefault="00B57ED8" w:rsidP="00B57ED8">
            <w:pPr>
              <w:ind w:right="-72"/>
              <w:jc w:val="right"/>
              <w:rPr>
                <w:rFonts w:ascii="Arial" w:hAnsi="Arial" w:cs="Arial"/>
                <w:iCs/>
                <w:sz w:val="20"/>
                <w:szCs w:val="20"/>
                <w:lang w:val="en-GB"/>
              </w:rPr>
            </w:pPr>
            <w:r w:rsidRPr="0066546C">
              <w:rPr>
                <w:rFonts w:ascii="Arial" w:hAnsi="Arial" w:cs="Arial"/>
                <w:i/>
                <w:sz w:val="20"/>
                <w:szCs w:val="20"/>
                <w:cs/>
                <w:lang w:val="en-GB"/>
              </w:rPr>
              <w:t>26</w:t>
            </w:r>
            <w:r w:rsidRPr="0066546C">
              <w:rPr>
                <w:rFonts w:ascii="Arial" w:hAnsi="Arial" w:cs="Arial"/>
                <w:i/>
                <w:sz w:val="20"/>
                <w:szCs w:val="20"/>
                <w:lang w:val="en-GB"/>
              </w:rPr>
              <w:t>,</w:t>
            </w:r>
            <w:r w:rsidRPr="0066546C">
              <w:rPr>
                <w:rFonts w:ascii="Arial" w:hAnsi="Arial" w:cs="Arial"/>
                <w:i/>
                <w:sz w:val="20"/>
                <w:szCs w:val="20"/>
                <w:cs/>
                <w:lang w:val="en-GB"/>
              </w:rPr>
              <w:t>870</w:t>
            </w:r>
            <w:r w:rsidRPr="0066546C">
              <w:rPr>
                <w:rFonts w:ascii="Arial" w:hAnsi="Arial" w:cs="Arial"/>
                <w:i/>
                <w:sz w:val="20"/>
                <w:szCs w:val="20"/>
                <w:lang w:val="en-GB"/>
              </w:rPr>
              <w:t>,</w:t>
            </w:r>
            <w:r w:rsidRPr="0066546C">
              <w:rPr>
                <w:rFonts w:ascii="Arial" w:hAnsi="Arial" w:cs="Arial"/>
                <w:i/>
                <w:sz w:val="20"/>
                <w:szCs w:val="20"/>
                <w:cs/>
                <w:lang w:val="en-GB"/>
              </w:rPr>
              <w:t>865</w:t>
            </w:r>
          </w:p>
        </w:tc>
      </w:tr>
      <w:tr w:rsidR="00B57ED8" w:rsidRPr="0066546C" w14:paraId="6ACE72D2" w14:textId="77777777" w:rsidTr="00A811E6">
        <w:trPr>
          <w:trHeight w:val="20"/>
        </w:trPr>
        <w:tc>
          <w:tcPr>
            <w:tcW w:w="6570" w:type="dxa"/>
            <w:tcBorders>
              <w:top w:val="nil"/>
              <w:left w:val="nil"/>
              <w:bottom w:val="nil"/>
              <w:right w:val="nil"/>
            </w:tcBorders>
            <w:vAlign w:val="bottom"/>
          </w:tcPr>
          <w:p w14:paraId="080976E7" w14:textId="633AD583" w:rsidR="00B57ED8" w:rsidRPr="0066546C" w:rsidRDefault="00B57ED8" w:rsidP="00B57ED8">
            <w:pPr>
              <w:pStyle w:val="Heading1"/>
              <w:spacing w:before="0"/>
              <w:ind w:left="432" w:right="-198"/>
              <w:jc w:val="both"/>
              <w:rPr>
                <w:rFonts w:ascii="Arial" w:hAnsi="Arial" w:cs="Arial"/>
                <w:b w:val="0"/>
                <w:bCs w:val="0"/>
                <w:color w:val="auto"/>
                <w:sz w:val="20"/>
                <w:szCs w:val="20"/>
                <w:lang w:val="en-US" w:eastAsia="en-US"/>
              </w:rPr>
            </w:pPr>
            <w:r w:rsidRPr="0066546C">
              <w:rPr>
                <w:rFonts w:ascii="Arial" w:hAnsi="Arial" w:cs="Arial"/>
                <w:b w:val="0"/>
                <w:bCs w:val="0"/>
                <w:color w:val="auto"/>
                <w:sz w:val="20"/>
                <w:szCs w:val="20"/>
                <w:lang w:val="en-US" w:eastAsia="en-US"/>
              </w:rPr>
              <w:t>Accrued interest expenses o</w:t>
            </w:r>
            <w:r w:rsidR="00AE63CA">
              <w:rPr>
                <w:rFonts w:ascii="Arial" w:hAnsi="Arial" w:cs="Arial"/>
                <w:b w:val="0"/>
                <w:bCs w:val="0"/>
                <w:color w:val="auto"/>
                <w:sz w:val="20"/>
                <w:szCs w:val="20"/>
                <w:lang w:val="en-US" w:eastAsia="en-US"/>
              </w:rPr>
              <w:t>n</w:t>
            </w:r>
            <w:r w:rsidRPr="0066546C">
              <w:rPr>
                <w:rFonts w:ascii="Arial" w:hAnsi="Arial" w:cs="Arial"/>
                <w:b w:val="0"/>
                <w:bCs w:val="0"/>
                <w:color w:val="auto"/>
                <w:sz w:val="20"/>
                <w:szCs w:val="20"/>
                <w:lang w:val="en-US" w:eastAsia="en-US"/>
              </w:rPr>
              <w:t xml:space="preserve"> short</w:t>
            </w:r>
            <w:r w:rsidRPr="0066546C">
              <w:rPr>
                <w:rFonts w:ascii="Arial" w:hAnsi="Arial" w:cs="Arial"/>
                <w:b w:val="0"/>
                <w:bCs w:val="0"/>
                <w:color w:val="auto"/>
                <w:sz w:val="20"/>
                <w:szCs w:val="20"/>
                <w:cs/>
                <w:lang w:val="en-US" w:eastAsia="en-US"/>
              </w:rPr>
              <w:t>-</w:t>
            </w:r>
            <w:r w:rsidRPr="0066546C">
              <w:rPr>
                <w:rFonts w:ascii="Arial" w:hAnsi="Arial" w:cs="Arial"/>
                <w:b w:val="0"/>
                <w:bCs w:val="0"/>
                <w:color w:val="auto"/>
                <w:sz w:val="20"/>
                <w:szCs w:val="20"/>
                <w:lang w:val="en-US" w:eastAsia="en-US"/>
              </w:rPr>
              <w:t>term and long</w:t>
            </w:r>
            <w:r w:rsidRPr="0066546C">
              <w:rPr>
                <w:rFonts w:ascii="Arial" w:hAnsi="Arial" w:cs="Arial"/>
                <w:b w:val="0"/>
                <w:bCs w:val="0"/>
                <w:color w:val="auto"/>
                <w:sz w:val="20"/>
                <w:szCs w:val="20"/>
                <w:cs/>
                <w:lang w:val="en-US" w:eastAsia="en-US"/>
              </w:rPr>
              <w:t>-</w:t>
            </w:r>
            <w:r w:rsidRPr="0066546C">
              <w:rPr>
                <w:rFonts w:ascii="Arial" w:hAnsi="Arial" w:cs="Arial"/>
                <w:b w:val="0"/>
                <w:bCs w:val="0"/>
                <w:color w:val="auto"/>
                <w:sz w:val="20"/>
                <w:szCs w:val="20"/>
                <w:lang w:val="en-US" w:eastAsia="en-US"/>
              </w:rPr>
              <w:t xml:space="preserve">term </w:t>
            </w:r>
            <w:r w:rsidR="00AE63CA">
              <w:rPr>
                <w:rFonts w:ascii="Arial" w:hAnsi="Arial" w:cs="Arial"/>
                <w:b w:val="0"/>
                <w:bCs w:val="0"/>
                <w:color w:val="auto"/>
                <w:sz w:val="20"/>
                <w:szCs w:val="20"/>
                <w:lang w:val="en-US" w:eastAsia="en-US"/>
              </w:rPr>
              <w:t>borrowings</w:t>
            </w:r>
            <w:r w:rsidRPr="0066546C">
              <w:rPr>
                <w:rFonts w:ascii="Arial" w:hAnsi="Arial" w:cs="Arial"/>
                <w:b w:val="0"/>
                <w:bCs w:val="0"/>
                <w:color w:val="auto"/>
                <w:sz w:val="20"/>
                <w:szCs w:val="20"/>
                <w:lang w:val="en-US" w:eastAsia="en-US"/>
              </w:rPr>
              <w:t xml:space="preserve"> </w:t>
            </w:r>
          </w:p>
        </w:tc>
        <w:tc>
          <w:tcPr>
            <w:tcW w:w="1440" w:type="dxa"/>
            <w:tcBorders>
              <w:top w:val="nil"/>
              <w:left w:val="nil"/>
              <w:bottom w:val="nil"/>
              <w:right w:val="nil"/>
            </w:tcBorders>
            <w:vAlign w:val="center"/>
          </w:tcPr>
          <w:p w14:paraId="6E233B88" w14:textId="446DF1CD" w:rsidR="00B57ED8" w:rsidRPr="0066546C" w:rsidRDefault="00B57ED8" w:rsidP="00B57ED8">
            <w:pPr>
              <w:ind w:right="-72"/>
              <w:jc w:val="right"/>
              <w:rPr>
                <w:rFonts w:ascii="Arial" w:hAnsi="Arial" w:cs="Arial"/>
                <w:iCs/>
                <w:sz w:val="20"/>
                <w:szCs w:val="20"/>
                <w:lang w:val="en-GB"/>
              </w:rPr>
            </w:pPr>
          </w:p>
        </w:tc>
        <w:tc>
          <w:tcPr>
            <w:tcW w:w="1440" w:type="dxa"/>
            <w:tcBorders>
              <w:top w:val="nil"/>
              <w:left w:val="nil"/>
              <w:bottom w:val="nil"/>
              <w:right w:val="nil"/>
            </w:tcBorders>
            <w:vAlign w:val="center"/>
          </w:tcPr>
          <w:p w14:paraId="58AFC968" w14:textId="77777777" w:rsidR="00B57ED8" w:rsidRPr="0066546C" w:rsidRDefault="00B57ED8" w:rsidP="00B57ED8">
            <w:pPr>
              <w:ind w:right="-72"/>
              <w:jc w:val="right"/>
              <w:rPr>
                <w:rFonts w:ascii="Arial" w:hAnsi="Arial" w:cs="Arial"/>
                <w:iCs/>
                <w:sz w:val="20"/>
                <w:szCs w:val="20"/>
                <w:lang w:val="en-GB"/>
              </w:rPr>
            </w:pPr>
          </w:p>
        </w:tc>
      </w:tr>
      <w:tr w:rsidR="00B57ED8" w:rsidRPr="0066546C" w14:paraId="6CA6206E" w14:textId="77777777" w:rsidTr="00A811E6">
        <w:trPr>
          <w:trHeight w:val="20"/>
        </w:trPr>
        <w:tc>
          <w:tcPr>
            <w:tcW w:w="6570" w:type="dxa"/>
            <w:tcBorders>
              <w:top w:val="nil"/>
              <w:left w:val="nil"/>
              <w:bottom w:val="nil"/>
              <w:right w:val="nil"/>
            </w:tcBorders>
            <w:vAlign w:val="bottom"/>
          </w:tcPr>
          <w:p w14:paraId="0D17CC8A" w14:textId="490EB751" w:rsidR="00B57ED8" w:rsidRPr="0066546C" w:rsidRDefault="00B57ED8" w:rsidP="00B57ED8">
            <w:pPr>
              <w:pStyle w:val="Heading1"/>
              <w:spacing w:before="0"/>
              <w:ind w:left="432" w:right="-198"/>
              <w:jc w:val="both"/>
              <w:rPr>
                <w:rFonts w:ascii="Arial" w:hAnsi="Arial" w:cs="Arial"/>
                <w:b w:val="0"/>
                <w:bCs w:val="0"/>
                <w:color w:val="auto"/>
                <w:sz w:val="20"/>
                <w:szCs w:val="20"/>
                <w:lang w:val="en-US" w:eastAsia="en-US"/>
              </w:rPr>
            </w:pPr>
            <w:r w:rsidRPr="0066546C">
              <w:rPr>
                <w:rFonts w:ascii="Arial" w:hAnsi="Arial" w:cs="Arial"/>
                <w:b w:val="0"/>
                <w:bCs w:val="0"/>
                <w:color w:val="auto"/>
                <w:sz w:val="20"/>
                <w:szCs w:val="20"/>
                <w:cs/>
                <w:lang w:val="en-US" w:eastAsia="en-US"/>
              </w:rPr>
              <w:t xml:space="preserve">   </w:t>
            </w:r>
            <w:r w:rsidR="00AE63CA" w:rsidRPr="0066546C">
              <w:rPr>
                <w:rFonts w:ascii="Arial" w:hAnsi="Arial" w:cs="Arial"/>
                <w:b w:val="0"/>
                <w:bCs w:val="0"/>
                <w:color w:val="auto"/>
                <w:sz w:val="20"/>
                <w:szCs w:val="20"/>
                <w:lang w:val="en-US" w:eastAsia="en-US"/>
              </w:rPr>
              <w:t>from</w:t>
            </w:r>
            <w:r w:rsidR="00AE63CA" w:rsidRPr="0066546C">
              <w:rPr>
                <w:rFonts w:ascii="Arial" w:hAnsi="Arial" w:cs="Arial"/>
                <w:b w:val="0"/>
                <w:bCs w:val="0"/>
                <w:color w:val="auto"/>
                <w:sz w:val="20"/>
                <w:szCs w:val="20"/>
                <w:lang w:val="en-GB" w:eastAsia="en-US"/>
              </w:rPr>
              <w:t xml:space="preserve"> </w:t>
            </w:r>
            <w:r w:rsidRPr="0066546C">
              <w:rPr>
                <w:rFonts w:ascii="Arial" w:hAnsi="Arial" w:cs="Arial"/>
                <w:b w:val="0"/>
                <w:bCs w:val="0"/>
                <w:color w:val="auto"/>
                <w:sz w:val="20"/>
                <w:szCs w:val="20"/>
                <w:lang w:val="en-GB" w:eastAsia="en-US"/>
              </w:rPr>
              <w:t xml:space="preserve">Parent Company </w:t>
            </w:r>
            <w:r w:rsidR="00A811E6" w:rsidRPr="0066546C">
              <w:rPr>
                <w:rFonts w:ascii="Arial" w:hAnsi="Arial" w:cs="Arial"/>
                <w:b w:val="0"/>
                <w:bCs w:val="0"/>
                <w:color w:val="auto"/>
                <w:sz w:val="20"/>
                <w:szCs w:val="20"/>
                <w:lang w:val="en-GB" w:eastAsia="en-US"/>
              </w:rPr>
              <w:t>(</w:t>
            </w:r>
            <w:r w:rsidRPr="0066546C">
              <w:rPr>
                <w:rFonts w:ascii="Arial" w:hAnsi="Arial" w:cs="Arial"/>
                <w:b w:val="0"/>
                <w:bCs w:val="0"/>
                <w:color w:val="auto"/>
                <w:sz w:val="20"/>
                <w:szCs w:val="20"/>
                <w:lang w:val="en-GB" w:eastAsia="en-US"/>
              </w:rPr>
              <w:t>Note 36 b</w:t>
            </w:r>
            <w:r w:rsidR="00A811E6" w:rsidRPr="0066546C">
              <w:rPr>
                <w:rFonts w:ascii="Arial" w:hAnsi="Arial" w:cs="Arial"/>
                <w:b w:val="0"/>
                <w:bCs w:val="0"/>
                <w:color w:val="auto"/>
                <w:sz w:val="20"/>
                <w:szCs w:val="20"/>
                <w:lang w:val="en-GB" w:eastAsia="en-US"/>
              </w:rPr>
              <w:t>))</w:t>
            </w:r>
          </w:p>
        </w:tc>
        <w:tc>
          <w:tcPr>
            <w:tcW w:w="1440" w:type="dxa"/>
            <w:tcBorders>
              <w:top w:val="nil"/>
              <w:left w:val="nil"/>
              <w:bottom w:val="nil"/>
              <w:right w:val="nil"/>
            </w:tcBorders>
            <w:vAlign w:val="center"/>
          </w:tcPr>
          <w:p w14:paraId="650E937C" w14:textId="40C9F5D4" w:rsidR="00B57ED8" w:rsidRPr="0066546C" w:rsidRDefault="00B57ED8" w:rsidP="00B57ED8">
            <w:pPr>
              <w:ind w:right="-72"/>
              <w:jc w:val="right"/>
              <w:rPr>
                <w:rFonts w:ascii="Arial" w:hAnsi="Arial" w:cs="Arial"/>
                <w:i/>
                <w:sz w:val="20"/>
                <w:szCs w:val="20"/>
                <w:lang w:val="en-GB"/>
              </w:rPr>
            </w:pPr>
            <w:r w:rsidRPr="0066546C">
              <w:rPr>
                <w:rFonts w:ascii="Arial" w:hAnsi="Arial" w:cs="Arial"/>
                <w:i/>
                <w:sz w:val="20"/>
                <w:szCs w:val="20"/>
                <w:cs/>
                <w:lang w:val="en-GB"/>
              </w:rPr>
              <w:t>7</w:t>
            </w:r>
            <w:r w:rsidRPr="0066546C">
              <w:rPr>
                <w:rFonts w:ascii="Arial" w:hAnsi="Arial" w:cs="Arial"/>
                <w:i/>
                <w:sz w:val="20"/>
                <w:szCs w:val="20"/>
                <w:lang w:val="en-GB"/>
              </w:rPr>
              <w:t>,</w:t>
            </w:r>
            <w:r w:rsidRPr="0066546C">
              <w:rPr>
                <w:rFonts w:ascii="Arial" w:hAnsi="Arial" w:cs="Arial"/>
                <w:i/>
                <w:sz w:val="20"/>
                <w:szCs w:val="20"/>
                <w:cs/>
                <w:lang w:val="en-GB"/>
              </w:rPr>
              <w:t>215</w:t>
            </w:r>
            <w:r w:rsidRPr="0066546C">
              <w:rPr>
                <w:rFonts w:ascii="Arial" w:hAnsi="Arial" w:cs="Arial"/>
                <w:i/>
                <w:sz w:val="20"/>
                <w:szCs w:val="20"/>
                <w:lang w:val="en-GB"/>
              </w:rPr>
              <w:t>,</w:t>
            </w:r>
            <w:r w:rsidRPr="0066546C">
              <w:rPr>
                <w:rFonts w:ascii="Arial" w:hAnsi="Arial" w:cs="Arial"/>
                <w:i/>
                <w:sz w:val="20"/>
                <w:szCs w:val="20"/>
                <w:cs/>
                <w:lang w:val="en-GB"/>
              </w:rPr>
              <w:t>75</w:t>
            </w:r>
            <w:r w:rsidR="002C0D97" w:rsidRPr="0066546C">
              <w:rPr>
                <w:rFonts w:ascii="Arial" w:hAnsi="Arial" w:cs="Arial"/>
                <w:iCs/>
                <w:sz w:val="20"/>
                <w:szCs w:val="20"/>
                <w:lang w:val="en-GB"/>
              </w:rPr>
              <w:t>4</w:t>
            </w:r>
          </w:p>
        </w:tc>
        <w:tc>
          <w:tcPr>
            <w:tcW w:w="1440" w:type="dxa"/>
            <w:tcBorders>
              <w:top w:val="nil"/>
              <w:left w:val="nil"/>
              <w:bottom w:val="nil"/>
              <w:right w:val="nil"/>
            </w:tcBorders>
            <w:vAlign w:val="center"/>
          </w:tcPr>
          <w:p w14:paraId="7B3CF594" w14:textId="77777777" w:rsidR="00B57ED8" w:rsidRPr="0066546C" w:rsidRDefault="00B57ED8" w:rsidP="00B57ED8">
            <w:pPr>
              <w:ind w:right="-72"/>
              <w:jc w:val="right"/>
              <w:rPr>
                <w:rFonts w:ascii="Arial" w:hAnsi="Arial" w:cs="Arial"/>
                <w:i/>
                <w:sz w:val="20"/>
                <w:szCs w:val="20"/>
                <w:lang w:val="en-GB"/>
              </w:rPr>
            </w:pPr>
            <w:r w:rsidRPr="0066546C">
              <w:rPr>
                <w:rFonts w:ascii="Arial" w:hAnsi="Arial" w:cs="Arial"/>
                <w:i/>
                <w:sz w:val="20"/>
                <w:szCs w:val="20"/>
                <w:cs/>
                <w:lang w:val="en-GB"/>
              </w:rPr>
              <w:t>17</w:t>
            </w:r>
            <w:r w:rsidRPr="0066546C">
              <w:rPr>
                <w:rFonts w:ascii="Arial" w:hAnsi="Arial" w:cs="Arial"/>
                <w:i/>
                <w:sz w:val="20"/>
                <w:szCs w:val="20"/>
                <w:lang w:val="en-GB"/>
              </w:rPr>
              <w:t>,</w:t>
            </w:r>
            <w:r w:rsidRPr="0066546C">
              <w:rPr>
                <w:rFonts w:ascii="Arial" w:hAnsi="Arial" w:cs="Arial"/>
                <w:i/>
                <w:sz w:val="20"/>
                <w:szCs w:val="20"/>
                <w:cs/>
                <w:lang w:val="en-GB"/>
              </w:rPr>
              <w:t>205</w:t>
            </w:r>
            <w:r w:rsidRPr="0066546C">
              <w:rPr>
                <w:rFonts w:ascii="Arial" w:hAnsi="Arial" w:cs="Arial"/>
                <w:i/>
                <w:sz w:val="20"/>
                <w:szCs w:val="20"/>
                <w:lang w:val="en-GB"/>
              </w:rPr>
              <w:t>,</w:t>
            </w:r>
            <w:r w:rsidRPr="0066546C">
              <w:rPr>
                <w:rFonts w:ascii="Arial" w:hAnsi="Arial" w:cs="Arial"/>
                <w:i/>
                <w:sz w:val="20"/>
                <w:szCs w:val="20"/>
                <w:cs/>
                <w:lang w:val="en-GB"/>
              </w:rPr>
              <w:t>479</w:t>
            </w:r>
          </w:p>
        </w:tc>
      </w:tr>
      <w:tr w:rsidR="00B57ED8" w:rsidRPr="0066546C" w14:paraId="3795F3AD" w14:textId="77777777" w:rsidTr="00A811E6">
        <w:trPr>
          <w:trHeight w:val="20"/>
        </w:trPr>
        <w:tc>
          <w:tcPr>
            <w:tcW w:w="6570" w:type="dxa"/>
            <w:tcBorders>
              <w:top w:val="nil"/>
              <w:left w:val="nil"/>
              <w:bottom w:val="nil"/>
              <w:right w:val="nil"/>
            </w:tcBorders>
            <w:vAlign w:val="bottom"/>
          </w:tcPr>
          <w:p w14:paraId="3C370AEE" w14:textId="77777777" w:rsidR="00B57ED8" w:rsidRPr="0066546C" w:rsidRDefault="00B57ED8" w:rsidP="00B57ED8">
            <w:pPr>
              <w:pStyle w:val="Heading1"/>
              <w:spacing w:before="0"/>
              <w:ind w:left="432" w:right="-198"/>
              <w:jc w:val="both"/>
              <w:rPr>
                <w:rFonts w:ascii="Arial" w:hAnsi="Arial" w:cs="Arial"/>
                <w:b w:val="0"/>
                <w:bCs w:val="0"/>
                <w:color w:val="auto"/>
                <w:sz w:val="20"/>
                <w:szCs w:val="20"/>
                <w:lang w:val="en-US" w:eastAsia="en-US"/>
              </w:rPr>
            </w:pPr>
            <w:r w:rsidRPr="0066546C">
              <w:rPr>
                <w:rFonts w:ascii="Arial" w:hAnsi="Arial" w:cs="Arial"/>
                <w:b w:val="0"/>
                <w:bCs w:val="0"/>
                <w:color w:val="auto"/>
                <w:sz w:val="20"/>
                <w:szCs w:val="20"/>
                <w:lang w:val="en-US" w:eastAsia="en-US"/>
              </w:rPr>
              <w:t>Withholding tax payable</w:t>
            </w:r>
          </w:p>
        </w:tc>
        <w:tc>
          <w:tcPr>
            <w:tcW w:w="1440" w:type="dxa"/>
            <w:tcBorders>
              <w:top w:val="nil"/>
              <w:left w:val="nil"/>
              <w:bottom w:val="nil"/>
              <w:right w:val="nil"/>
            </w:tcBorders>
            <w:vAlign w:val="center"/>
          </w:tcPr>
          <w:p w14:paraId="26AB26C0" w14:textId="779E9ADC" w:rsidR="00B57ED8" w:rsidRPr="0066546C" w:rsidRDefault="00B57ED8" w:rsidP="00B57ED8">
            <w:pPr>
              <w:ind w:right="-72"/>
              <w:jc w:val="right"/>
              <w:rPr>
                <w:rFonts w:ascii="Arial" w:hAnsi="Arial" w:cs="Arial"/>
                <w:iCs/>
                <w:sz w:val="20"/>
                <w:szCs w:val="20"/>
              </w:rPr>
            </w:pPr>
            <w:r w:rsidRPr="0066546C">
              <w:rPr>
                <w:rFonts w:ascii="Arial" w:hAnsi="Arial" w:cs="Arial"/>
                <w:i/>
                <w:sz w:val="20"/>
                <w:szCs w:val="20"/>
                <w:cs/>
                <w:lang w:val="en-GB"/>
              </w:rPr>
              <w:t>1</w:t>
            </w:r>
            <w:r w:rsidRPr="0066546C">
              <w:rPr>
                <w:rFonts w:ascii="Arial" w:hAnsi="Arial" w:cs="Arial"/>
                <w:i/>
                <w:sz w:val="20"/>
                <w:szCs w:val="20"/>
                <w:lang w:val="en-GB"/>
              </w:rPr>
              <w:t>,</w:t>
            </w:r>
            <w:r w:rsidRPr="0066546C">
              <w:rPr>
                <w:rFonts w:ascii="Arial" w:hAnsi="Arial" w:cs="Arial"/>
                <w:i/>
                <w:sz w:val="20"/>
                <w:szCs w:val="20"/>
                <w:cs/>
                <w:lang w:val="en-GB"/>
              </w:rPr>
              <w:t>629</w:t>
            </w:r>
            <w:r w:rsidRPr="0066546C">
              <w:rPr>
                <w:rFonts w:ascii="Arial" w:hAnsi="Arial" w:cs="Arial"/>
                <w:i/>
                <w:sz w:val="20"/>
                <w:szCs w:val="20"/>
                <w:lang w:val="en-GB"/>
              </w:rPr>
              <w:t>,</w:t>
            </w:r>
            <w:r w:rsidRPr="0066546C">
              <w:rPr>
                <w:rFonts w:ascii="Arial" w:hAnsi="Arial" w:cs="Arial"/>
                <w:i/>
                <w:sz w:val="20"/>
                <w:szCs w:val="20"/>
                <w:cs/>
                <w:lang w:val="en-GB"/>
              </w:rPr>
              <w:t>756</w:t>
            </w:r>
          </w:p>
        </w:tc>
        <w:tc>
          <w:tcPr>
            <w:tcW w:w="1440" w:type="dxa"/>
            <w:tcBorders>
              <w:top w:val="nil"/>
              <w:left w:val="nil"/>
              <w:bottom w:val="nil"/>
              <w:right w:val="nil"/>
            </w:tcBorders>
            <w:vAlign w:val="center"/>
          </w:tcPr>
          <w:p w14:paraId="0EFA68DF" w14:textId="77777777" w:rsidR="00B57ED8" w:rsidRPr="0066546C" w:rsidRDefault="00B57ED8" w:rsidP="00B57ED8">
            <w:pPr>
              <w:ind w:right="-72"/>
              <w:jc w:val="right"/>
              <w:rPr>
                <w:rFonts w:ascii="Arial" w:hAnsi="Arial" w:cs="Arial"/>
                <w:iCs/>
                <w:sz w:val="20"/>
                <w:szCs w:val="20"/>
              </w:rPr>
            </w:pPr>
            <w:r w:rsidRPr="0066546C">
              <w:rPr>
                <w:rFonts w:ascii="Arial" w:hAnsi="Arial" w:cs="Arial"/>
                <w:i/>
                <w:sz w:val="20"/>
                <w:szCs w:val="20"/>
                <w:cs/>
                <w:lang w:val="en-GB"/>
              </w:rPr>
              <w:t>19</w:t>
            </w:r>
            <w:r w:rsidRPr="0066546C">
              <w:rPr>
                <w:rFonts w:ascii="Arial" w:hAnsi="Arial" w:cs="Arial"/>
                <w:i/>
                <w:sz w:val="20"/>
                <w:szCs w:val="20"/>
                <w:lang w:val="en-GB"/>
              </w:rPr>
              <w:t>,</w:t>
            </w:r>
            <w:r w:rsidRPr="0066546C">
              <w:rPr>
                <w:rFonts w:ascii="Arial" w:hAnsi="Arial" w:cs="Arial"/>
                <w:i/>
                <w:sz w:val="20"/>
                <w:szCs w:val="20"/>
                <w:cs/>
                <w:lang w:val="en-GB"/>
              </w:rPr>
              <w:t>724</w:t>
            </w:r>
            <w:r w:rsidRPr="0066546C">
              <w:rPr>
                <w:rFonts w:ascii="Arial" w:hAnsi="Arial" w:cs="Arial"/>
                <w:i/>
                <w:sz w:val="20"/>
                <w:szCs w:val="20"/>
                <w:lang w:val="en-GB"/>
              </w:rPr>
              <w:t>,</w:t>
            </w:r>
            <w:r w:rsidRPr="0066546C">
              <w:rPr>
                <w:rFonts w:ascii="Arial" w:hAnsi="Arial" w:cs="Arial"/>
                <w:i/>
                <w:sz w:val="20"/>
                <w:szCs w:val="20"/>
                <w:cs/>
                <w:lang w:val="en-GB"/>
              </w:rPr>
              <w:t>989</w:t>
            </w:r>
          </w:p>
        </w:tc>
      </w:tr>
      <w:tr w:rsidR="00B57ED8" w:rsidRPr="0066546C" w14:paraId="2625D6B2" w14:textId="77777777" w:rsidTr="00A811E6">
        <w:trPr>
          <w:trHeight w:val="20"/>
        </w:trPr>
        <w:tc>
          <w:tcPr>
            <w:tcW w:w="6570" w:type="dxa"/>
            <w:tcBorders>
              <w:top w:val="nil"/>
              <w:left w:val="nil"/>
              <w:bottom w:val="nil"/>
              <w:right w:val="nil"/>
            </w:tcBorders>
            <w:vAlign w:val="bottom"/>
          </w:tcPr>
          <w:p w14:paraId="0EB20453" w14:textId="77777777" w:rsidR="00B57ED8" w:rsidRPr="0066546C" w:rsidRDefault="00B57ED8" w:rsidP="00B57ED8">
            <w:pPr>
              <w:pStyle w:val="Heading1"/>
              <w:spacing w:before="0"/>
              <w:ind w:left="432" w:right="-198"/>
              <w:jc w:val="both"/>
              <w:rPr>
                <w:rFonts w:ascii="Arial" w:hAnsi="Arial" w:cs="Arial"/>
                <w:b w:val="0"/>
                <w:bCs w:val="0"/>
                <w:color w:val="auto"/>
                <w:sz w:val="20"/>
                <w:szCs w:val="20"/>
                <w:lang w:val="en-US" w:eastAsia="en-US"/>
              </w:rPr>
            </w:pPr>
            <w:r w:rsidRPr="0066546C">
              <w:rPr>
                <w:rFonts w:ascii="Arial" w:hAnsi="Arial" w:cs="Arial"/>
                <w:b w:val="0"/>
                <w:bCs w:val="0"/>
                <w:color w:val="auto"/>
                <w:sz w:val="20"/>
                <w:szCs w:val="20"/>
                <w:lang w:val="en-US" w:eastAsia="en-US"/>
              </w:rPr>
              <w:t>Corporate income tax payable</w:t>
            </w:r>
          </w:p>
        </w:tc>
        <w:tc>
          <w:tcPr>
            <w:tcW w:w="1440" w:type="dxa"/>
            <w:tcBorders>
              <w:top w:val="nil"/>
              <w:left w:val="nil"/>
              <w:bottom w:val="nil"/>
              <w:right w:val="nil"/>
            </w:tcBorders>
            <w:vAlign w:val="center"/>
          </w:tcPr>
          <w:p w14:paraId="5E5C9AC6" w14:textId="1AA7F299" w:rsidR="00B57ED8" w:rsidRPr="0066546C" w:rsidRDefault="00B57ED8" w:rsidP="00B57ED8">
            <w:pPr>
              <w:ind w:right="-72"/>
              <w:jc w:val="right"/>
              <w:rPr>
                <w:rFonts w:ascii="Arial" w:hAnsi="Arial" w:cs="Arial"/>
                <w:i/>
                <w:sz w:val="20"/>
                <w:szCs w:val="20"/>
                <w:lang w:val="en-GB"/>
              </w:rPr>
            </w:pPr>
            <w:r w:rsidRPr="0066546C">
              <w:rPr>
                <w:rFonts w:ascii="Arial" w:hAnsi="Arial" w:cs="Arial"/>
                <w:i/>
                <w:sz w:val="20"/>
                <w:szCs w:val="20"/>
                <w:cs/>
                <w:lang w:val="en-GB"/>
              </w:rPr>
              <w:t>184</w:t>
            </w:r>
            <w:r w:rsidRPr="0066546C">
              <w:rPr>
                <w:rFonts w:ascii="Arial" w:hAnsi="Arial" w:cs="Arial"/>
                <w:i/>
                <w:sz w:val="20"/>
                <w:szCs w:val="20"/>
                <w:lang w:val="en-GB"/>
              </w:rPr>
              <w:t>,</w:t>
            </w:r>
            <w:r w:rsidRPr="0066546C">
              <w:rPr>
                <w:rFonts w:ascii="Arial" w:hAnsi="Arial" w:cs="Arial"/>
                <w:i/>
                <w:sz w:val="20"/>
                <w:szCs w:val="20"/>
                <w:cs/>
                <w:lang w:val="en-GB"/>
              </w:rPr>
              <w:t>447</w:t>
            </w:r>
            <w:r w:rsidRPr="0066546C">
              <w:rPr>
                <w:rFonts w:ascii="Arial" w:hAnsi="Arial" w:cs="Arial"/>
                <w:i/>
                <w:sz w:val="20"/>
                <w:szCs w:val="20"/>
                <w:lang w:val="en-GB"/>
              </w:rPr>
              <w:t>,</w:t>
            </w:r>
            <w:r w:rsidRPr="0066546C">
              <w:rPr>
                <w:rFonts w:ascii="Arial" w:hAnsi="Arial" w:cs="Arial"/>
                <w:i/>
                <w:sz w:val="20"/>
                <w:szCs w:val="20"/>
                <w:cs/>
                <w:lang w:val="en-GB"/>
              </w:rPr>
              <w:t>033</w:t>
            </w:r>
          </w:p>
        </w:tc>
        <w:tc>
          <w:tcPr>
            <w:tcW w:w="1440" w:type="dxa"/>
            <w:tcBorders>
              <w:top w:val="nil"/>
              <w:left w:val="nil"/>
              <w:bottom w:val="nil"/>
              <w:right w:val="nil"/>
            </w:tcBorders>
            <w:vAlign w:val="center"/>
          </w:tcPr>
          <w:p w14:paraId="21AA87BB" w14:textId="77777777" w:rsidR="00B57ED8" w:rsidRPr="0066546C" w:rsidRDefault="00B57ED8" w:rsidP="00B57ED8">
            <w:pPr>
              <w:ind w:right="-72"/>
              <w:jc w:val="right"/>
              <w:rPr>
                <w:rFonts w:ascii="Arial" w:hAnsi="Arial" w:cs="Arial"/>
                <w:i/>
                <w:sz w:val="20"/>
                <w:szCs w:val="20"/>
                <w:lang w:val="en-GB"/>
              </w:rPr>
            </w:pPr>
            <w:r w:rsidRPr="0066546C">
              <w:rPr>
                <w:rFonts w:ascii="Arial" w:hAnsi="Arial" w:cs="Arial"/>
                <w:i/>
                <w:sz w:val="20"/>
                <w:szCs w:val="20"/>
                <w:cs/>
                <w:lang w:val="en-GB"/>
              </w:rPr>
              <w:t>36</w:t>
            </w:r>
            <w:r w:rsidRPr="0066546C">
              <w:rPr>
                <w:rFonts w:ascii="Arial" w:hAnsi="Arial" w:cs="Arial"/>
                <w:i/>
                <w:sz w:val="20"/>
                <w:szCs w:val="20"/>
                <w:lang w:val="en-GB"/>
              </w:rPr>
              <w:t>,</w:t>
            </w:r>
            <w:r w:rsidRPr="0066546C">
              <w:rPr>
                <w:rFonts w:ascii="Arial" w:hAnsi="Arial" w:cs="Arial"/>
                <w:i/>
                <w:sz w:val="20"/>
                <w:szCs w:val="20"/>
                <w:cs/>
                <w:lang w:val="en-GB"/>
              </w:rPr>
              <w:t>985</w:t>
            </w:r>
            <w:r w:rsidRPr="0066546C">
              <w:rPr>
                <w:rFonts w:ascii="Arial" w:hAnsi="Arial" w:cs="Arial"/>
                <w:i/>
                <w:sz w:val="20"/>
                <w:szCs w:val="20"/>
                <w:lang w:val="en-GB"/>
              </w:rPr>
              <w:t>,</w:t>
            </w:r>
            <w:r w:rsidRPr="0066546C">
              <w:rPr>
                <w:rFonts w:ascii="Arial" w:hAnsi="Arial" w:cs="Arial"/>
                <w:i/>
                <w:sz w:val="20"/>
                <w:szCs w:val="20"/>
                <w:cs/>
                <w:lang w:val="en-GB"/>
              </w:rPr>
              <w:t>465</w:t>
            </w:r>
          </w:p>
        </w:tc>
      </w:tr>
      <w:tr w:rsidR="00B57ED8" w:rsidRPr="0066546C" w14:paraId="621D2D74" w14:textId="77777777" w:rsidTr="00A811E6">
        <w:trPr>
          <w:trHeight w:val="20"/>
        </w:trPr>
        <w:tc>
          <w:tcPr>
            <w:tcW w:w="6570" w:type="dxa"/>
            <w:tcBorders>
              <w:top w:val="nil"/>
              <w:left w:val="nil"/>
              <w:bottom w:val="nil"/>
              <w:right w:val="nil"/>
            </w:tcBorders>
            <w:vAlign w:val="bottom"/>
          </w:tcPr>
          <w:p w14:paraId="14AA2244" w14:textId="6EA932D1" w:rsidR="00B57ED8" w:rsidRPr="0066546C" w:rsidRDefault="00B57ED8" w:rsidP="00B57ED8">
            <w:pPr>
              <w:pStyle w:val="Heading1"/>
              <w:spacing w:before="0"/>
              <w:ind w:left="432" w:right="-198"/>
              <w:jc w:val="both"/>
              <w:rPr>
                <w:rFonts w:ascii="Arial" w:hAnsi="Arial" w:cs="Arial"/>
                <w:b w:val="0"/>
                <w:bCs w:val="0"/>
                <w:color w:val="auto"/>
                <w:sz w:val="20"/>
                <w:szCs w:val="20"/>
                <w:lang w:val="en-GB" w:eastAsia="en-US"/>
              </w:rPr>
            </w:pPr>
            <w:r w:rsidRPr="0066546C">
              <w:rPr>
                <w:rFonts w:ascii="Arial" w:hAnsi="Arial" w:cs="Arial"/>
                <w:b w:val="0"/>
                <w:bCs w:val="0"/>
                <w:color w:val="auto"/>
                <w:sz w:val="20"/>
                <w:szCs w:val="20"/>
                <w:lang w:val="en-GB" w:eastAsia="en-US"/>
              </w:rPr>
              <w:t xml:space="preserve">Related companies payable </w:t>
            </w:r>
            <w:r w:rsidR="00A811E6" w:rsidRPr="0066546C">
              <w:rPr>
                <w:rFonts w:ascii="Arial" w:hAnsi="Arial" w:cs="Arial"/>
                <w:b w:val="0"/>
                <w:bCs w:val="0"/>
                <w:color w:val="auto"/>
                <w:sz w:val="20"/>
                <w:szCs w:val="20"/>
                <w:lang w:val="en-GB" w:eastAsia="en-US"/>
              </w:rPr>
              <w:t>(</w:t>
            </w:r>
            <w:r w:rsidRPr="0066546C">
              <w:rPr>
                <w:rFonts w:ascii="Arial" w:hAnsi="Arial" w:cs="Arial"/>
                <w:b w:val="0"/>
                <w:bCs w:val="0"/>
                <w:color w:val="auto"/>
                <w:sz w:val="20"/>
                <w:szCs w:val="20"/>
                <w:lang w:val="en-GB" w:eastAsia="en-US"/>
              </w:rPr>
              <w:t>Note 36 b</w:t>
            </w:r>
            <w:r w:rsidR="00A811E6" w:rsidRPr="0066546C">
              <w:rPr>
                <w:rFonts w:ascii="Arial" w:hAnsi="Arial" w:cs="Arial"/>
                <w:b w:val="0"/>
                <w:bCs w:val="0"/>
                <w:color w:val="auto"/>
                <w:sz w:val="20"/>
                <w:szCs w:val="20"/>
                <w:lang w:val="en-GB" w:eastAsia="en-US"/>
              </w:rPr>
              <w:t>))</w:t>
            </w:r>
          </w:p>
        </w:tc>
        <w:tc>
          <w:tcPr>
            <w:tcW w:w="1440" w:type="dxa"/>
            <w:tcBorders>
              <w:top w:val="nil"/>
              <w:left w:val="nil"/>
              <w:bottom w:val="nil"/>
              <w:right w:val="nil"/>
            </w:tcBorders>
            <w:vAlign w:val="center"/>
          </w:tcPr>
          <w:p w14:paraId="5DF135A3" w14:textId="6EF1B5CC" w:rsidR="00B57ED8" w:rsidRPr="00E34FC6" w:rsidRDefault="00E34FC6" w:rsidP="00B57ED8">
            <w:pPr>
              <w:ind w:right="-72"/>
              <w:jc w:val="right"/>
              <w:rPr>
                <w:rFonts w:ascii="Arial" w:hAnsi="Arial" w:cs="Arial"/>
                <w:iCs/>
                <w:sz w:val="20"/>
                <w:szCs w:val="20"/>
                <w:lang w:val="en-GB"/>
              </w:rPr>
            </w:pPr>
            <w:r w:rsidRPr="00E34FC6">
              <w:rPr>
                <w:rFonts w:ascii="Arial" w:hAnsi="Arial" w:cs="Arial"/>
                <w:iCs/>
                <w:sz w:val="20"/>
                <w:szCs w:val="20"/>
                <w:lang w:val="en-GB"/>
              </w:rPr>
              <w:t>2,635,496,327</w:t>
            </w:r>
          </w:p>
        </w:tc>
        <w:tc>
          <w:tcPr>
            <w:tcW w:w="1440" w:type="dxa"/>
            <w:tcBorders>
              <w:top w:val="nil"/>
              <w:left w:val="nil"/>
              <w:bottom w:val="nil"/>
              <w:right w:val="nil"/>
            </w:tcBorders>
            <w:vAlign w:val="center"/>
          </w:tcPr>
          <w:p w14:paraId="09A38B21" w14:textId="77777777" w:rsidR="00B57ED8" w:rsidRPr="0066546C" w:rsidRDefault="00B57ED8" w:rsidP="00B57ED8">
            <w:pPr>
              <w:ind w:right="-72"/>
              <w:jc w:val="right"/>
              <w:rPr>
                <w:rFonts w:ascii="Arial" w:hAnsi="Arial" w:cs="Arial"/>
                <w:i/>
                <w:sz w:val="20"/>
                <w:szCs w:val="20"/>
                <w:lang w:val="en-GB"/>
              </w:rPr>
            </w:pPr>
            <w:r w:rsidRPr="0066546C">
              <w:rPr>
                <w:rFonts w:ascii="Arial" w:hAnsi="Arial" w:cs="Arial"/>
                <w:i/>
                <w:sz w:val="20"/>
                <w:szCs w:val="20"/>
                <w:cs/>
                <w:lang w:val="en-GB"/>
              </w:rPr>
              <w:t>1</w:t>
            </w:r>
            <w:r w:rsidRPr="0066546C">
              <w:rPr>
                <w:rFonts w:ascii="Arial" w:hAnsi="Arial" w:cs="Arial"/>
                <w:i/>
                <w:sz w:val="20"/>
                <w:szCs w:val="20"/>
                <w:lang w:val="en-GB"/>
              </w:rPr>
              <w:t>,</w:t>
            </w:r>
            <w:r w:rsidRPr="0066546C">
              <w:rPr>
                <w:rFonts w:ascii="Arial" w:hAnsi="Arial" w:cs="Arial"/>
                <w:i/>
                <w:sz w:val="20"/>
                <w:szCs w:val="20"/>
                <w:cs/>
                <w:lang w:val="en-GB"/>
              </w:rPr>
              <w:t>128</w:t>
            </w:r>
            <w:r w:rsidRPr="0066546C">
              <w:rPr>
                <w:rFonts w:ascii="Arial" w:hAnsi="Arial" w:cs="Arial"/>
                <w:i/>
                <w:sz w:val="20"/>
                <w:szCs w:val="20"/>
                <w:lang w:val="en-GB"/>
              </w:rPr>
              <w:t>,</w:t>
            </w:r>
            <w:r w:rsidRPr="0066546C">
              <w:rPr>
                <w:rFonts w:ascii="Arial" w:hAnsi="Arial" w:cs="Arial"/>
                <w:i/>
                <w:sz w:val="20"/>
                <w:szCs w:val="20"/>
                <w:cs/>
                <w:lang w:val="en-GB"/>
              </w:rPr>
              <w:t>145</w:t>
            </w:r>
            <w:r w:rsidRPr="0066546C">
              <w:rPr>
                <w:rFonts w:ascii="Arial" w:hAnsi="Arial" w:cs="Arial"/>
                <w:i/>
                <w:sz w:val="20"/>
                <w:szCs w:val="20"/>
                <w:lang w:val="en-GB"/>
              </w:rPr>
              <w:t>,</w:t>
            </w:r>
            <w:r w:rsidRPr="0066546C">
              <w:rPr>
                <w:rFonts w:ascii="Arial" w:hAnsi="Arial" w:cs="Arial"/>
                <w:i/>
                <w:sz w:val="20"/>
                <w:szCs w:val="20"/>
                <w:cs/>
                <w:lang w:val="en-GB"/>
              </w:rPr>
              <w:t>777</w:t>
            </w:r>
          </w:p>
        </w:tc>
      </w:tr>
      <w:tr w:rsidR="00B57ED8" w:rsidRPr="0066546C" w14:paraId="018FE922" w14:textId="77777777" w:rsidTr="00A811E6">
        <w:trPr>
          <w:trHeight w:val="20"/>
        </w:trPr>
        <w:tc>
          <w:tcPr>
            <w:tcW w:w="6570" w:type="dxa"/>
            <w:tcBorders>
              <w:top w:val="nil"/>
              <w:left w:val="nil"/>
              <w:bottom w:val="nil"/>
              <w:right w:val="nil"/>
            </w:tcBorders>
            <w:vAlign w:val="bottom"/>
          </w:tcPr>
          <w:p w14:paraId="1465AB63" w14:textId="77777777" w:rsidR="00B57ED8" w:rsidRPr="0066546C" w:rsidRDefault="00B57ED8" w:rsidP="00B57ED8">
            <w:pPr>
              <w:tabs>
                <w:tab w:val="left" w:pos="432"/>
              </w:tabs>
              <w:ind w:left="432" w:right="58"/>
              <w:jc w:val="both"/>
              <w:rPr>
                <w:rFonts w:ascii="Arial" w:hAnsi="Arial" w:cs="Arial"/>
                <w:sz w:val="20"/>
                <w:szCs w:val="20"/>
              </w:rPr>
            </w:pPr>
            <w:r w:rsidRPr="0066546C">
              <w:rPr>
                <w:rFonts w:ascii="Arial" w:hAnsi="Arial" w:cs="Arial"/>
                <w:sz w:val="20"/>
                <w:szCs w:val="20"/>
              </w:rPr>
              <w:t>Others</w:t>
            </w:r>
          </w:p>
        </w:tc>
        <w:tc>
          <w:tcPr>
            <w:tcW w:w="1440" w:type="dxa"/>
            <w:tcBorders>
              <w:top w:val="nil"/>
              <w:left w:val="nil"/>
              <w:bottom w:val="nil"/>
              <w:right w:val="nil"/>
            </w:tcBorders>
            <w:vAlign w:val="center"/>
          </w:tcPr>
          <w:p w14:paraId="1B6CAC31" w14:textId="39EF15D0" w:rsidR="00B57ED8" w:rsidRPr="0066546C" w:rsidRDefault="00B57ED8" w:rsidP="00B57ED8">
            <w:pPr>
              <w:pBdr>
                <w:bottom w:val="single" w:sz="4" w:space="1" w:color="auto"/>
              </w:pBdr>
              <w:ind w:right="-72"/>
              <w:jc w:val="right"/>
              <w:rPr>
                <w:rFonts w:ascii="Arial" w:hAnsi="Arial" w:cs="Arial"/>
                <w:iCs/>
                <w:sz w:val="20"/>
                <w:szCs w:val="20"/>
                <w:lang w:val="en-GB"/>
              </w:rPr>
            </w:pPr>
            <w:r w:rsidRPr="0066546C">
              <w:rPr>
                <w:rFonts w:ascii="Arial" w:hAnsi="Arial" w:cs="Arial"/>
                <w:i/>
                <w:sz w:val="20"/>
                <w:szCs w:val="20"/>
                <w:cs/>
              </w:rPr>
              <w:t>172</w:t>
            </w:r>
            <w:r w:rsidRPr="0066546C">
              <w:rPr>
                <w:rFonts w:ascii="Arial" w:hAnsi="Arial" w:cs="Arial"/>
                <w:i/>
                <w:sz w:val="20"/>
                <w:szCs w:val="20"/>
              </w:rPr>
              <w:t>,</w:t>
            </w:r>
            <w:r w:rsidRPr="0066546C">
              <w:rPr>
                <w:rFonts w:ascii="Arial" w:hAnsi="Arial" w:cs="Arial"/>
                <w:i/>
                <w:sz w:val="20"/>
                <w:szCs w:val="20"/>
                <w:cs/>
              </w:rPr>
              <w:t>431</w:t>
            </w:r>
            <w:r w:rsidRPr="0066546C">
              <w:rPr>
                <w:rFonts w:ascii="Arial" w:hAnsi="Arial" w:cs="Arial"/>
                <w:i/>
                <w:sz w:val="20"/>
                <w:szCs w:val="20"/>
              </w:rPr>
              <w:t>,</w:t>
            </w:r>
            <w:r w:rsidRPr="0066546C">
              <w:rPr>
                <w:rFonts w:ascii="Arial" w:hAnsi="Arial" w:cs="Arial"/>
                <w:i/>
                <w:sz w:val="20"/>
                <w:szCs w:val="20"/>
                <w:cs/>
              </w:rPr>
              <w:t>195</w:t>
            </w:r>
          </w:p>
        </w:tc>
        <w:tc>
          <w:tcPr>
            <w:tcW w:w="1440" w:type="dxa"/>
            <w:tcBorders>
              <w:top w:val="nil"/>
              <w:left w:val="nil"/>
              <w:bottom w:val="nil"/>
              <w:right w:val="nil"/>
            </w:tcBorders>
            <w:vAlign w:val="center"/>
          </w:tcPr>
          <w:p w14:paraId="33168242" w14:textId="77777777" w:rsidR="00B57ED8" w:rsidRPr="0066546C" w:rsidRDefault="00B57ED8" w:rsidP="00B57ED8">
            <w:pPr>
              <w:pBdr>
                <w:bottom w:val="single" w:sz="4" w:space="1" w:color="auto"/>
              </w:pBdr>
              <w:ind w:right="-72"/>
              <w:jc w:val="right"/>
              <w:rPr>
                <w:rFonts w:ascii="Arial" w:hAnsi="Arial" w:cs="Arial"/>
                <w:iCs/>
                <w:sz w:val="20"/>
                <w:szCs w:val="20"/>
                <w:lang w:val="en-GB"/>
              </w:rPr>
            </w:pPr>
            <w:r w:rsidRPr="0066546C">
              <w:rPr>
                <w:rFonts w:ascii="Arial" w:hAnsi="Arial" w:cs="Arial"/>
                <w:i/>
                <w:sz w:val="20"/>
                <w:szCs w:val="20"/>
                <w:cs/>
              </w:rPr>
              <w:t>129</w:t>
            </w:r>
            <w:r w:rsidRPr="0066546C">
              <w:rPr>
                <w:rFonts w:ascii="Arial" w:hAnsi="Arial" w:cs="Arial"/>
                <w:i/>
                <w:sz w:val="20"/>
                <w:szCs w:val="20"/>
              </w:rPr>
              <w:t>,</w:t>
            </w:r>
            <w:r w:rsidRPr="0066546C">
              <w:rPr>
                <w:rFonts w:ascii="Arial" w:hAnsi="Arial" w:cs="Arial"/>
                <w:i/>
                <w:sz w:val="20"/>
                <w:szCs w:val="20"/>
                <w:cs/>
              </w:rPr>
              <w:t>961</w:t>
            </w:r>
            <w:r w:rsidRPr="0066546C">
              <w:rPr>
                <w:rFonts w:ascii="Arial" w:hAnsi="Arial" w:cs="Arial"/>
                <w:i/>
                <w:sz w:val="20"/>
                <w:szCs w:val="20"/>
              </w:rPr>
              <w:t>,</w:t>
            </w:r>
            <w:r w:rsidRPr="0066546C">
              <w:rPr>
                <w:rFonts w:ascii="Arial" w:hAnsi="Arial" w:cs="Arial"/>
                <w:i/>
                <w:sz w:val="20"/>
                <w:szCs w:val="20"/>
                <w:cs/>
              </w:rPr>
              <w:t>461</w:t>
            </w:r>
          </w:p>
        </w:tc>
      </w:tr>
      <w:tr w:rsidR="00B57ED8" w:rsidRPr="0066546C" w14:paraId="3CC70F1D" w14:textId="77777777" w:rsidTr="00A811E6">
        <w:trPr>
          <w:trHeight w:val="74"/>
        </w:trPr>
        <w:tc>
          <w:tcPr>
            <w:tcW w:w="6570" w:type="dxa"/>
            <w:tcBorders>
              <w:top w:val="nil"/>
              <w:left w:val="nil"/>
              <w:bottom w:val="nil"/>
              <w:right w:val="nil"/>
            </w:tcBorders>
            <w:vAlign w:val="bottom"/>
          </w:tcPr>
          <w:p w14:paraId="08EF77F3" w14:textId="77777777" w:rsidR="00B57ED8" w:rsidRPr="0066546C" w:rsidRDefault="00B57ED8" w:rsidP="00B57ED8">
            <w:pPr>
              <w:ind w:left="432" w:right="58"/>
              <w:jc w:val="both"/>
              <w:rPr>
                <w:rFonts w:ascii="Arial" w:hAnsi="Arial" w:cs="Arial"/>
                <w:sz w:val="12"/>
                <w:szCs w:val="12"/>
              </w:rPr>
            </w:pPr>
          </w:p>
        </w:tc>
        <w:tc>
          <w:tcPr>
            <w:tcW w:w="1440" w:type="dxa"/>
            <w:tcBorders>
              <w:top w:val="nil"/>
              <w:left w:val="nil"/>
              <w:bottom w:val="nil"/>
              <w:right w:val="nil"/>
            </w:tcBorders>
            <w:vAlign w:val="bottom"/>
          </w:tcPr>
          <w:p w14:paraId="65D95A67" w14:textId="115C779D" w:rsidR="00B57ED8" w:rsidRPr="0066546C" w:rsidRDefault="00B57ED8" w:rsidP="00B57ED8">
            <w:pPr>
              <w:ind w:left="49" w:right="-72"/>
              <w:jc w:val="right"/>
              <w:rPr>
                <w:rFonts w:ascii="Arial" w:hAnsi="Arial" w:cs="Arial"/>
                <w:sz w:val="12"/>
                <w:szCs w:val="12"/>
              </w:rPr>
            </w:pPr>
          </w:p>
        </w:tc>
        <w:tc>
          <w:tcPr>
            <w:tcW w:w="1440" w:type="dxa"/>
            <w:tcBorders>
              <w:top w:val="nil"/>
              <w:left w:val="nil"/>
              <w:bottom w:val="nil"/>
              <w:right w:val="nil"/>
            </w:tcBorders>
            <w:vAlign w:val="bottom"/>
          </w:tcPr>
          <w:p w14:paraId="5E6DFE71" w14:textId="77777777" w:rsidR="00B57ED8" w:rsidRPr="0066546C" w:rsidRDefault="00B57ED8" w:rsidP="00B57ED8">
            <w:pPr>
              <w:ind w:left="49" w:right="-72"/>
              <w:jc w:val="right"/>
              <w:rPr>
                <w:rFonts w:ascii="Arial" w:hAnsi="Arial" w:cs="Arial"/>
                <w:sz w:val="12"/>
                <w:szCs w:val="12"/>
              </w:rPr>
            </w:pPr>
          </w:p>
        </w:tc>
      </w:tr>
      <w:tr w:rsidR="00B57ED8" w:rsidRPr="0066546C" w14:paraId="1837B8F3" w14:textId="77777777" w:rsidTr="00A811E6">
        <w:trPr>
          <w:trHeight w:val="20"/>
        </w:trPr>
        <w:tc>
          <w:tcPr>
            <w:tcW w:w="6570" w:type="dxa"/>
            <w:tcBorders>
              <w:top w:val="nil"/>
              <w:left w:val="nil"/>
              <w:bottom w:val="nil"/>
              <w:right w:val="nil"/>
            </w:tcBorders>
            <w:vAlign w:val="bottom"/>
          </w:tcPr>
          <w:p w14:paraId="3B9BB21D" w14:textId="77777777" w:rsidR="00B57ED8" w:rsidRPr="0066546C" w:rsidRDefault="00B57ED8" w:rsidP="00B57ED8">
            <w:pPr>
              <w:ind w:left="432" w:right="58"/>
              <w:jc w:val="both"/>
              <w:rPr>
                <w:rFonts w:ascii="Arial" w:hAnsi="Arial" w:cs="Arial"/>
                <w:sz w:val="20"/>
                <w:szCs w:val="20"/>
              </w:rPr>
            </w:pPr>
            <w:r w:rsidRPr="0066546C">
              <w:rPr>
                <w:rFonts w:ascii="Arial" w:hAnsi="Arial" w:cs="Arial"/>
                <w:sz w:val="20"/>
                <w:szCs w:val="20"/>
              </w:rPr>
              <w:t>Total other liabilities</w:t>
            </w:r>
          </w:p>
        </w:tc>
        <w:tc>
          <w:tcPr>
            <w:tcW w:w="1440" w:type="dxa"/>
            <w:tcBorders>
              <w:top w:val="nil"/>
              <w:left w:val="nil"/>
              <w:bottom w:val="nil"/>
              <w:right w:val="nil"/>
            </w:tcBorders>
            <w:vAlign w:val="bottom"/>
          </w:tcPr>
          <w:p w14:paraId="5F0CCF8F" w14:textId="48D071F1" w:rsidR="00B57ED8" w:rsidRPr="00E34FC6" w:rsidRDefault="00E34FC6" w:rsidP="00B57ED8">
            <w:pPr>
              <w:pBdr>
                <w:bottom w:val="double" w:sz="4" w:space="1" w:color="auto"/>
              </w:pBdr>
              <w:ind w:right="-72"/>
              <w:jc w:val="right"/>
              <w:rPr>
                <w:rFonts w:ascii="Arial" w:hAnsi="Arial" w:cs="Arial"/>
                <w:iCs/>
                <w:sz w:val="20"/>
                <w:szCs w:val="20"/>
              </w:rPr>
            </w:pPr>
            <w:r w:rsidRPr="00E34FC6">
              <w:rPr>
                <w:rFonts w:ascii="Arial" w:hAnsi="Arial" w:cs="Arial"/>
                <w:iCs/>
                <w:sz w:val="20"/>
                <w:szCs w:val="20"/>
              </w:rPr>
              <w:t>3,038,251,570</w:t>
            </w:r>
          </w:p>
        </w:tc>
        <w:tc>
          <w:tcPr>
            <w:tcW w:w="1440" w:type="dxa"/>
            <w:tcBorders>
              <w:top w:val="nil"/>
              <w:left w:val="nil"/>
              <w:bottom w:val="nil"/>
              <w:right w:val="nil"/>
            </w:tcBorders>
            <w:vAlign w:val="bottom"/>
          </w:tcPr>
          <w:p w14:paraId="098396AA" w14:textId="77777777" w:rsidR="00B57ED8" w:rsidRPr="0066546C" w:rsidRDefault="00B57ED8" w:rsidP="00B57ED8">
            <w:pPr>
              <w:pBdr>
                <w:bottom w:val="double" w:sz="4" w:space="1" w:color="auto"/>
              </w:pBdr>
              <w:ind w:right="-72"/>
              <w:jc w:val="right"/>
              <w:rPr>
                <w:rFonts w:ascii="Arial" w:hAnsi="Arial" w:cs="Arial"/>
                <w:sz w:val="20"/>
                <w:szCs w:val="20"/>
              </w:rPr>
            </w:pPr>
            <w:r w:rsidRPr="0066546C">
              <w:rPr>
                <w:rFonts w:ascii="Arial" w:hAnsi="Arial" w:cs="Arial"/>
                <w:i/>
                <w:sz w:val="20"/>
                <w:szCs w:val="20"/>
                <w:cs/>
              </w:rPr>
              <w:t>1</w:t>
            </w:r>
            <w:r w:rsidRPr="0066546C">
              <w:rPr>
                <w:rFonts w:ascii="Arial" w:hAnsi="Arial" w:cs="Arial"/>
                <w:i/>
                <w:sz w:val="20"/>
                <w:szCs w:val="20"/>
              </w:rPr>
              <w:t>,</w:t>
            </w:r>
            <w:r w:rsidRPr="0066546C">
              <w:rPr>
                <w:rFonts w:ascii="Arial" w:hAnsi="Arial" w:cs="Arial"/>
                <w:i/>
                <w:sz w:val="20"/>
                <w:szCs w:val="20"/>
                <w:cs/>
              </w:rPr>
              <w:t>358</w:t>
            </w:r>
            <w:r w:rsidRPr="0066546C">
              <w:rPr>
                <w:rFonts w:ascii="Arial" w:hAnsi="Arial" w:cs="Arial"/>
                <w:i/>
                <w:sz w:val="20"/>
                <w:szCs w:val="20"/>
              </w:rPr>
              <w:t>,</w:t>
            </w:r>
            <w:r w:rsidRPr="0066546C">
              <w:rPr>
                <w:rFonts w:ascii="Arial" w:hAnsi="Arial" w:cs="Arial"/>
                <w:i/>
                <w:sz w:val="20"/>
                <w:szCs w:val="20"/>
                <w:cs/>
              </w:rPr>
              <w:t>894</w:t>
            </w:r>
            <w:r w:rsidRPr="0066546C">
              <w:rPr>
                <w:rFonts w:ascii="Arial" w:hAnsi="Arial" w:cs="Arial"/>
                <w:i/>
                <w:sz w:val="20"/>
                <w:szCs w:val="20"/>
              </w:rPr>
              <w:t>,</w:t>
            </w:r>
            <w:r w:rsidRPr="0066546C">
              <w:rPr>
                <w:rFonts w:ascii="Arial" w:hAnsi="Arial" w:cs="Arial"/>
                <w:i/>
                <w:sz w:val="20"/>
                <w:szCs w:val="20"/>
                <w:cs/>
              </w:rPr>
              <w:t>036</w:t>
            </w:r>
          </w:p>
        </w:tc>
      </w:tr>
    </w:tbl>
    <w:p w14:paraId="6980B0AF" w14:textId="77777777" w:rsidR="00AE63CA" w:rsidRPr="00AE63CA" w:rsidRDefault="00AE63CA" w:rsidP="00AE63CA">
      <w:pPr>
        <w:overflowPunct/>
        <w:autoSpaceDE/>
        <w:autoSpaceDN/>
        <w:adjustRightInd/>
        <w:textAlignment w:val="auto"/>
        <w:rPr>
          <w:rFonts w:ascii="Arial" w:hAnsi="Arial" w:cs="Arial"/>
          <w:b/>
          <w:bCs/>
          <w:sz w:val="16"/>
          <w:szCs w:val="16"/>
        </w:rPr>
      </w:pPr>
    </w:p>
    <w:p w14:paraId="6DECA1BD" w14:textId="77777777" w:rsidR="00AE63CA" w:rsidRPr="00AE63CA" w:rsidRDefault="00AE63CA" w:rsidP="00AE63CA">
      <w:pPr>
        <w:overflowPunct/>
        <w:autoSpaceDE/>
        <w:autoSpaceDN/>
        <w:adjustRightInd/>
        <w:textAlignment w:val="auto"/>
        <w:rPr>
          <w:rFonts w:ascii="Arial" w:hAnsi="Arial" w:cs="Arial"/>
          <w:b/>
          <w:bCs/>
          <w:sz w:val="16"/>
          <w:szCs w:val="16"/>
        </w:rPr>
      </w:pPr>
    </w:p>
    <w:p w14:paraId="20FEC0E6" w14:textId="77777777" w:rsidR="00AE63CA" w:rsidRPr="00E34FC6" w:rsidRDefault="00AE63CA">
      <w:pPr>
        <w:overflowPunct/>
        <w:autoSpaceDE/>
        <w:autoSpaceDN/>
        <w:adjustRightInd/>
        <w:textAlignment w:val="auto"/>
        <w:rPr>
          <w:rFonts w:ascii="Arial" w:hAnsi="Arial" w:cstheme="minorBidi"/>
          <w:b/>
          <w:bCs/>
          <w:sz w:val="20"/>
          <w:szCs w:val="20"/>
          <w:cs/>
        </w:rPr>
      </w:pPr>
      <w:r>
        <w:rPr>
          <w:rFonts w:ascii="Arial" w:hAnsi="Arial" w:cs="Arial"/>
          <w:b/>
          <w:bCs/>
          <w:sz w:val="20"/>
          <w:szCs w:val="20"/>
        </w:rPr>
        <w:br w:type="page"/>
      </w:r>
    </w:p>
    <w:p w14:paraId="1B0BC8E1" w14:textId="33FD8C5E" w:rsidR="008B596D" w:rsidRPr="00AE63CA" w:rsidRDefault="00A811E6" w:rsidP="00AE63CA">
      <w:pPr>
        <w:tabs>
          <w:tab w:val="left" w:pos="2160"/>
          <w:tab w:val="right" w:pos="7280"/>
          <w:tab w:val="right" w:pos="8540"/>
        </w:tabs>
        <w:ind w:left="540" w:hanging="540"/>
        <w:jc w:val="thaiDistribute"/>
        <w:rPr>
          <w:rFonts w:ascii="Arial" w:hAnsi="Arial" w:cs="Arial"/>
          <w:b/>
          <w:bCs/>
          <w:sz w:val="20"/>
          <w:szCs w:val="20"/>
        </w:rPr>
      </w:pPr>
      <w:r w:rsidRPr="0066546C">
        <w:rPr>
          <w:rFonts w:ascii="Arial" w:hAnsi="Arial" w:cs="Arial"/>
          <w:b/>
          <w:bCs/>
          <w:sz w:val="20"/>
          <w:szCs w:val="20"/>
        </w:rPr>
        <w:lastRenderedPageBreak/>
        <w:t>22</w:t>
      </w:r>
      <w:r w:rsidRPr="0066546C">
        <w:rPr>
          <w:rFonts w:ascii="Arial" w:hAnsi="Arial" w:cs="Arial"/>
          <w:b/>
          <w:bCs/>
          <w:sz w:val="20"/>
          <w:szCs w:val="20"/>
        </w:rPr>
        <w:tab/>
      </w:r>
      <w:r w:rsidR="008B596D" w:rsidRPr="0066546C">
        <w:rPr>
          <w:rFonts w:ascii="Arial" w:hAnsi="Arial" w:cs="Arial"/>
          <w:b/>
          <w:bCs/>
          <w:sz w:val="20"/>
          <w:szCs w:val="20"/>
        </w:rPr>
        <w:t>Share capital and premium on share capital</w:t>
      </w:r>
    </w:p>
    <w:p w14:paraId="2E263336" w14:textId="77777777" w:rsidR="008B596D" w:rsidRPr="0066546C" w:rsidRDefault="008B596D" w:rsidP="00A90B9B">
      <w:pPr>
        <w:overflowPunct/>
        <w:autoSpaceDE/>
        <w:autoSpaceDN/>
        <w:adjustRightInd/>
        <w:ind w:left="540"/>
        <w:jc w:val="both"/>
        <w:textAlignment w:val="auto"/>
        <w:outlineLvl w:val="0"/>
        <w:rPr>
          <w:rFonts w:ascii="Arial" w:hAnsi="Arial" w:cs="Arial"/>
          <w:sz w:val="20"/>
          <w:szCs w:val="20"/>
        </w:rPr>
      </w:pPr>
    </w:p>
    <w:tbl>
      <w:tblPr>
        <w:tblW w:w="9279" w:type="dxa"/>
        <w:tblInd w:w="180" w:type="dxa"/>
        <w:tblLayout w:type="fixed"/>
        <w:tblLook w:val="0000" w:firstRow="0" w:lastRow="0" w:firstColumn="0" w:lastColumn="0" w:noHBand="0" w:noVBand="0"/>
      </w:tblPr>
      <w:tblGrid>
        <w:gridCol w:w="3519"/>
        <w:gridCol w:w="1440"/>
        <w:gridCol w:w="1440"/>
        <w:gridCol w:w="1440"/>
        <w:gridCol w:w="1440"/>
      </w:tblGrid>
      <w:tr w:rsidR="008B596D" w:rsidRPr="00A90B9B" w14:paraId="38571A92" w14:textId="77777777" w:rsidTr="00AB1E27">
        <w:tc>
          <w:tcPr>
            <w:tcW w:w="3519" w:type="dxa"/>
            <w:vAlign w:val="bottom"/>
          </w:tcPr>
          <w:p w14:paraId="0A875F6F" w14:textId="77777777" w:rsidR="008B596D" w:rsidRPr="00A90B9B" w:rsidRDefault="008B596D" w:rsidP="00AB1E27">
            <w:pPr>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440" w:type="dxa"/>
            <w:vAlign w:val="bottom"/>
          </w:tcPr>
          <w:p w14:paraId="0664DD60"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Number of</w:t>
            </w:r>
          </w:p>
        </w:tc>
        <w:tc>
          <w:tcPr>
            <w:tcW w:w="1440" w:type="dxa"/>
            <w:vAlign w:val="bottom"/>
          </w:tcPr>
          <w:p w14:paraId="668D5A41"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Share</w:t>
            </w:r>
          </w:p>
        </w:tc>
        <w:tc>
          <w:tcPr>
            <w:tcW w:w="1440" w:type="dxa"/>
            <w:vAlign w:val="bottom"/>
          </w:tcPr>
          <w:p w14:paraId="57CC5A29"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Share</w:t>
            </w:r>
          </w:p>
        </w:tc>
        <w:tc>
          <w:tcPr>
            <w:tcW w:w="1440" w:type="dxa"/>
            <w:vAlign w:val="bottom"/>
          </w:tcPr>
          <w:p w14:paraId="55ABBBF9"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p>
        </w:tc>
      </w:tr>
      <w:tr w:rsidR="008B596D" w:rsidRPr="00A90B9B" w14:paraId="70F78182" w14:textId="77777777" w:rsidTr="00AB1E27">
        <w:tc>
          <w:tcPr>
            <w:tcW w:w="3519" w:type="dxa"/>
            <w:vAlign w:val="bottom"/>
          </w:tcPr>
          <w:p w14:paraId="00A32816" w14:textId="77777777" w:rsidR="008B596D" w:rsidRPr="00A90B9B" w:rsidRDefault="008B596D" w:rsidP="00AB1E27">
            <w:pPr>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440" w:type="dxa"/>
            <w:vAlign w:val="bottom"/>
          </w:tcPr>
          <w:p w14:paraId="0E458DB1"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shares</w:t>
            </w:r>
          </w:p>
        </w:tc>
        <w:tc>
          <w:tcPr>
            <w:tcW w:w="1440" w:type="dxa"/>
            <w:vAlign w:val="bottom"/>
          </w:tcPr>
          <w:p w14:paraId="1D596D89"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capital</w:t>
            </w:r>
          </w:p>
        </w:tc>
        <w:tc>
          <w:tcPr>
            <w:tcW w:w="1440" w:type="dxa"/>
            <w:vAlign w:val="bottom"/>
          </w:tcPr>
          <w:p w14:paraId="0ACBE286"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premium</w:t>
            </w:r>
          </w:p>
        </w:tc>
        <w:tc>
          <w:tcPr>
            <w:tcW w:w="1440" w:type="dxa"/>
            <w:vAlign w:val="bottom"/>
          </w:tcPr>
          <w:p w14:paraId="4ABDDDEC" w14:textId="77777777" w:rsidR="008B596D" w:rsidRPr="00A90B9B" w:rsidRDefault="008B596D" w:rsidP="00AB1E27">
            <w:pP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Total</w:t>
            </w:r>
          </w:p>
        </w:tc>
      </w:tr>
      <w:tr w:rsidR="008B596D" w:rsidRPr="00A90B9B" w14:paraId="77B4FABA" w14:textId="77777777" w:rsidTr="00AB1E27">
        <w:tc>
          <w:tcPr>
            <w:tcW w:w="3519" w:type="dxa"/>
            <w:vAlign w:val="bottom"/>
          </w:tcPr>
          <w:p w14:paraId="6230476B" w14:textId="77777777" w:rsidR="008B596D" w:rsidRPr="00A90B9B" w:rsidRDefault="008B596D" w:rsidP="00AB1E27">
            <w:pPr>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440" w:type="dxa"/>
            <w:vAlign w:val="bottom"/>
          </w:tcPr>
          <w:p w14:paraId="7130C2FD" w14:textId="77777777" w:rsidR="008B596D" w:rsidRPr="00A90B9B" w:rsidRDefault="008B596D" w:rsidP="00AB1E27">
            <w:pPr>
              <w:pBdr>
                <w:bottom w:val="single" w:sz="4" w:space="1" w:color="auto"/>
              </w:pBdr>
              <w:overflowPunct/>
              <w:autoSpaceDE/>
              <w:autoSpaceDN/>
              <w:adjustRightInd/>
              <w:ind w:right="-72"/>
              <w:jc w:val="right"/>
              <w:textAlignment w:val="auto"/>
              <w:rPr>
                <w:rFonts w:ascii="Arial" w:hAnsi="Arial" w:cs="Arial"/>
                <w:b/>
                <w:bCs/>
                <w:sz w:val="20"/>
                <w:szCs w:val="20"/>
                <w:shd w:val="clear" w:color="auto" w:fill="FFFFFF"/>
              </w:rPr>
            </w:pPr>
            <w:r w:rsidRPr="00A90B9B">
              <w:rPr>
                <w:rFonts w:ascii="Arial" w:hAnsi="Arial" w:cs="Arial"/>
                <w:b/>
                <w:bCs/>
                <w:sz w:val="20"/>
                <w:szCs w:val="20"/>
                <w:shd w:val="clear" w:color="auto" w:fill="FFFFFF"/>
              </w:rPr>
              <w:t>Shares</w:t>
            </w:r>
          </w:p>
        </w:tc>
        <w:tc>
          <w:tcPr>
            <w:tcW w:w="1440" w:type="dxa"/>
            <w:vAlign w:val="bottom"/>
          </w:tcPr>
          <w:p w14:paraId="76B54C0F" w14:textId="77777777" w:rsidR="008B596D" w:rsidRPr="00A90B9B" w:rsidRDefault="008B596D" w:rsidP="00AB1E27">
            <w:pPr>
              <w:keepNext/>
              <w:pBdr>
                <w:bottom w:val="single" w:sz="4" w:space="1" w:color="auto"/>
              </w:pBdr>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A90B9B">
              <w:rPr>
                <w:rFonts w:ascii="Arial" w:hAnsi="Arial" w:cs="Arial"/>
                <w:b/>
                <w:bCs/>
                <w:sz w:val="20"/>
                <w:szCs w:val="20"/>
                <w:shd w:val="clear" w:color="auto" w:fill="FFFFFF"/>
                <w:lang w:val="x-none" w:eastAsia="x-none"/>
              </w:rPr>
              <w:t>Baht</w:t>
            </w:r>
          </w:p>
        </w:tc>
        <w:tc>
          <w:tcPr>
            <w:tcW w:w="1440" w:type="dxa"/>
            <w:vAlign w:val="bottom"/>
          </w:tcPr>
          <w:p w14:paraId="2433C7DF" w14:textId="77777777" w:rsidR="008B596D" w:rsidRPr="00A90B9B" w:rsidRDefault="008B596D" w:rsidP="00AB1E27">
            <w:pPr>
              <w:keepNext/>
              <w:pBdr>
                <w:bottom w:val="single" w:sz="4" w:space="1" w:color="auto"/>
              </w:pBdr>
              <w:overflowPunct/>
              <w:autoSpaceDE/>
              <w:autoSpaceDN/>
              <w:adjustRightInd/>
              <w:ind w:right="-72"/>
              <w:jc w:val="right"/>
              <w:textAlignment w:val="auto"/>
              <w:outlineLvl w:val="3"/>
              <w:rPr>
                <w:rFonts w:ascii="Arial" w:hAnsi="Arial" w:cs="Arial"/>
                <w:b/>
                <w:bCs/>
                <w:sz w:val="20"/>
                <w:szCs w:val="20"/>
                <w:shd w:val="clear" w:color="auto" w:fill="FFFFFF"/>
                <w:lang w:val="en-GB" w:eastAsia="x-none"/>
              </w:rPr>
            </w:pPr>
            <w:r w:rsidRPr="00A90B9B">
              <w:rPr>
                <w:rFonts w:ascii="Arial" w:hAnsi="Arial" w:cs="Arial"/>
                <w:b/>
                <w:bCs/>
                <w:sz w:val="20"/>
                <w:szCs w:val="20"/>
                <w:shd w:val="clear" w:color="auto" w:fill="FFFFFF"/>
                <w:lang w:val="x-none" w:eastAsia="x-none"/>
              </w:rPr>
              <w:t>Baht</w:t>
            </w:r>
          </w:p>
        </w:tc>
        <w:tc>
          <w:tcPr>
            <w:tcW w:w="1440" w:type="dxa"/>
            <w:vAlign w:val="bottom"/>
          </w:tcPr>
          <w:p w14:paraId="7187898E" w14:textId="77777777" w:rsidR="008B596D" w:rsidRPr="00A90B9B" w:rsidRDefault="008B596D" w:rsidP="00AB1E27">
            <w:pPr>
              <w:keepNext/>
              <w:pBdr>
                <w:bottom w:val="single" w:sz="4" w:space="1" w:color="auto"/>
              </w:pBdr>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A90B9B">
              <w:rPr>
                <w:rFonts w:ascii="Arial" w:hAnsi="Arial" w:cs="Arial"/>
                <w:b/>
                <w:bCs/>
                <w:sz w:val="20"/>
                <w:szCs w:val="20"/>
                <w:shd w:val="clear" w:color="auto" w:fill="FFFFFF"/>
                <w:lang w:val="x-none" w:eastAsia="x-none"/>
              </w:rPr>
              <w:t>Baht</w:t>
            </w:r>
          </w:p>
        </w:tc>
      </w:tr>
      <w:tr w:rsidR="008B596D" w:rsidRPr="00A90B9B" w14:paraId="50083022" w14:textId="77777777" w:rsidTr="00AB1E27">
        <w:tc>
          <w:tcPr>
            <w:tcW w:w="3519" w:type="dxa"/>
            <w:vAlign w:val="bottom"/>
          </w:tcPr>
          <w:p w14:paraId="7503B25E" w14:textId="77777777" w:rsidR="008B596D" w:rsidRPr="00A90B9B" w:rsidRDefault="008B596D" w:rsidP="00AB1E27">
            <w:pPr>
              <w:overflowPunct/>
              <w:autoSpaceDE/>
              <w:autoSpaceDN/>
              <w:adjustRightInd/>
              <w:ind w:left="234"/>
              <w:textAlignment w:val="auto"/>
              <w:rPr>
                <w:rFonts w:ascii="Arial" w:hAnsi="Arial" w:cs="Arial"/>
                <w:sz w:val="12"/>
                <w:szCs w:val="12"/>
                <w:shd w:val="clear" w:color="auto" w:fill="FFFFFF"/>
                <w:lang w:val="x-none" w:eastAsia="x-none"/>
              </w:rPr>
            </w:pPr>
          </w:p>
        </w:tc>
        <w:tc>
          <w:tcPr>
            <w:tcW w:w="1440" w:type="dxa"/>
            <w:vAlign w:val="bottom"/>
          </w:tcPr>
          <w:p w14:paraId="29DEC9A5" w14:textId="77777777" w:rsidR="008B596D" w:rsidRPr="00A90B9B" w:rsidRDefault="008B596D" w:rsidP="00AB1E27">
            <w:pPr>
              <w:overflowPunct/>
              <w:autoSpaceDE/>
              <w:autoSpaceDN/>
              <w:adjustRightInd/>
              <w:ind w:right="-72"/>
              <w:jc w:val="right"/>
              <w:textAlignment w:val="auto"/>
              <w:rPr>
                <w:rFonts w:ascii="Arial" w:hAnsi="Arial" w:cs="Arial"/>
                <w:sz w:val="12"/>
                <w:szCs w:val="12"/>
                <w:shd w:val="clear" w:color="auto" w:fill="FFFFFF"/>
              </w:rPr>
            </w:pPr>
          </w:p>
        </w:tc>
        <w:tc>
          <w:tcPr>
            <w:tcW w:w="1440" w:type="dxa"/>
            <w:vAlign w:val="bottom"/>
          </w:tcPr>
          <w:p w14:paraId="62EA7E67" w14:textId="77777777" w:rsidR="008B596D" w:rsidRPr="00A90B9B" w:rsidRDefault="008B596D" w:rsidP="00AB1E27">
            <w:pPr>
              <w:keepNext/>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440" w:type="dxa"/>
            <w:vAlign w:val="bottom"/>
          </w:tcPr>
          <w:p w14:paraId="59002FD9" w14:textId="77777777" w:rsidR="008B596D" w:rsidRPr="00A90B9B" w:rsidRDefault="008B596D" w:rsidP="00AB1E27">
            <w:pPr>
              <w:keepNext/>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440" w:type="dxa"/>
            <w:vAlign w:val="bottom"/>
          </w:tcPr>
          <w:p w14:paraId="77389063" w14:textId="77777777" w:rsidR="008B596D" w:rsidRPr="00A90B9B" w:rsidRDefault="008B596D" w:rsidP="00AB1E27">
            <w:pPr>
              <w:keepNext/>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r>
      <w:tr w:rsidR="008B596D" w:rsidRPr="00A90B9B" w14:paraId="25C086FD" w14:textId="77777777" w:rsidTr="00AB1E27">
        <w:tc>
          <w:tcPr>
            <w:tcW w:w="3519" w:type="dxa"/>
            <w:vAlign w:val="bottom"/>
          </w:tcPr>
          <w:p w14:paraId="652B6017" w14:textId="77777777" w:rsidR="008B596D" w:rsidRPr="00A90B9B" w:rsidRDefault="008B596D" w:rsidP="00AB1E27">
            <w:pPr>
              <w:overflowPunct/>
              <w:autoSpaceDE/>
              <w:autoSpaceDN/>
              <w:adjustRightInd/>
              <w:ind w:left="234"/>
              <w:textAlignment w:val="auto"/>
              <w:rPr>
                <w:rFonts w:ascii="Arial" w:hAnsi="Arial" w:cs="Arial"/>
                <w:b/>
                <w:bCs/>
                <w:sz w:val="20"/>
                <w:szCs w:val="20"/>
                <w:shd w:val="clear" w:color="auto" w:fill="FFFFFF"/>
                <w:lang w:eastAsia="x-none"/>
              </w:rPr>
            </w:pPr>
            <w:proofErr w:type="spellStart"/>
            <w:r w:rsidRPr="00A90B9B">
              <w:rPr>
                <w:rFonts w:ascii="Arial" w:hAnsi="Arial" w:cs="Arial"/>
                <w:b/>
                <w:bCs/>
                <w:sz w:val="20"/>
                <w:szCs w:val="20"/>
                <w:shd w:val="clear" w:color="auto" w:fill="FFFFFF"/>
                <w:lang w:eastAsia="x-none"/>
              </w:rPr>
              <w:t>Authorised</w:t>
            </w:r>
            <w:proofErr w:type="spellEnd"/>
            <w:r w:rsidRPr="00A90B9B">
              <w:rPr>
                <w:rFonts w:ascii="Arial" w:hAnsi="Arial" w:cs="Arial"/>
                <w:b/>
                <w:bCs/>
                <w:sz w:val="20"/>
                <w:szCs w:val="20"/>
                <w:shd w:val="clear" w:color="auto" w:fill="FFFFFF"/>
                <w:lang w:eastAsia="x-none"/>
              </w:rPr>
              <w:t xml:space="preserve"> share capital</w:t>
            </w:r>
          </w:p>
        </w:tc>
        <w:tc>
          <w:tcPr>
            <w:tcW w:w="1440" w:type="dxa"/>
            <w:vAlign w:val="bottom"/>
          </w:tcPr>
          <w:p w14:paraId="4C124718" w14:textId="77777777" w:rsidR="008B596D" w:rsidRPr="00A90B9B" w:rsidRDefault="008B596D" w:rsidP="00AB1E27">
            <w:pPr>
              <w:overflowPunct/>
              <w:autoSpaceDE/>
              <w:autoSpaceDN/>
              <w:adjustRightInd/>
              <w:ind w:right="-72"/>
              <w:jc w:val="right"/>
              <w:textAlignment w:val="auto"/>
              <w:rPr>
                <w:rFonts w:ascii="Arial" w:hAnsi="Arial" w:cs="Arial"/>
                <w:sz w:val="20"/>
                <w:szCs w:val="20"/>
                <w:shd w:val="clear" w:color="auto" w:fill="FFFFFF"/>
              </w:rPr>
            </w:pPr>
          </w:p>
        </w:tc>
        <w:tc>
          <w:tcPr>
            <w:tcW w:w="1440" w:type="dxa"/>
            <w:vAlign w:val="bottom"/>
          </w:tcPr>
          <w:p w14:paraId="743E3D68" w14:textId="77777777" w:rsidR="008B596D" w:rsidRPr="00A90B9B" w:rsidRDefault="008B596D" w:rsidP="00AB1E27">
            <w:pPr>
              <w:overflowPunct/>
              <w:autoSpaceDE/>
              <w:autoSpaceDN/>
              <w:adjustRightInd/>
              <w:ind w:right="-72"/>
              <w:jc w:val="right"/>
              <w:textAlignment w:val="auto"/>
              <w:rPr>
                <w:rFonts w:ascii="Arial" w:hAnsi="Arial" w:cs="Arial"/>
                <w:sz w:val="20"/>
                <w:szCs w:val="20"/>
                <w:shd w:val="clear" w:color="auto" w:fill="FFFFFF"/>
              </w:rPr>
            </w:pPr>
          </w:p>
        </w:tc>
        <w:tc>
          <w:tcPr>
            <w:tcW w:w="1440" w:type="dxa"/>
            <w:vAlign w:val="bottom"/>
          </w:tcPr>
          <w:p w14:paraId="12C6A8E2" w14:textId="77777777" w:rsidR="008B596D" w:rsidRPr="00A90B9B" w:rsidRDefault="008B596D" w:rsidP="00AB1E27">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c>
          <w:tcPr>
            <w:tcW w:w="1440" w:type="dxa"/>
            <w:vAlign w:val="bottom"/>
          </w:tcPr>
          <w:p w14:paraId="6A49A15E" w14:textId="77777777" w:rsidR="008B596D" w:rsidRPr="00A90B9B" w:rsidRDefault="008B596D" w:rsidP="00AB1E27">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8B596D" w:rsidRPr="00A90B9B" w14:paraId="44BCB28D" w14:textId="77777777" w:rsidTr="00AB1E27">
        <w:tc>
          <w:tcPr>
            <w:tcW w:w="3519" w:type="dxa"/>
            <w:vAlign w:val="bottom"/>
          </w:tcPr>
          <w:p w14:paraId="66076AB4" w14:textId="77777777" w:rsidR="008B596D" w:rsidRPr="00A90B9B" w:rsidRDefault="008B596D" w:rsidP="00AB1E27">
            <w:pPr>
              <w:overflowPunct/>
              <w:autoSpaceDE/>
              <w:autoSpaceDN/>
              <w:adjustRightInd/>
              <w:ind w:left="234"/>
              <w:textAlignment w:val="auto"/>
              <w:rPr>
                <w:rFonts w:ascii="Arial" w:hAnsi="Arial" w:cs="Arial"/>
                <w:sz w:val="20"/>
                <w:szCs w:val="20"/>
                <w:shd w:val="clear" w:color="auto" w:fill="FFFFFF"/>
                <w:lang w:eastAsia="x-none"/>
              </w:rPr>
            </w:pPr>
            <w:r w:rsidRPr="00A90B9B">
              <w:rPr>
                <w:rFonts w:ascii="Arial" w:hAnsi="Arial" w:cs="Arial"/>
                <w:sz w:val="20"/>
                <w:szCs w:val="20"/>
                <w:shd w:val="clear" w:color="auto" w:fill="FFFFFF"/>
                <w:lang w:eastAsia="x-none"/>
              </w:rPr>
              <w:t xml:space="preserve">At </w:t>
            </w:r>
            <w:r w:rsidRPr="00A90B9B">
              <w:rPr>
                <w:rFonts w:ascii="Arial" w:hAnsi="Arial" w:cs="Arial"/>
                <w:sz w:val="20"/>
                <w:szCs w:val="20"/>
                <w:shd w:val="clear" w:color="auto" w:fill="FFFFFF"/>
                <w:lang w:val="x-none" w:eastAsia="x-none"/>
              </w:rPr>
              <w:t xml:space="preserve">1 January </w:t>
            </w:r>
            <w:r w:rsidRPr="00A90B9B">
              <w:rPr>
                <w:rFonts w:ascii="Arial" w:hAnsi="Arial" w:cs="Arial"/>
                <w:sz w:val="20"/>
                <w:szCs w:val="20"/>
                <w:shd w:val="clear" w:color="auto" w:fill="FFFFFF"/>
                <w:lang w:val="en-GB" w:eastAsia="x-none"/>
              </w:rPr>
              <w:t>2018</w:t>
            </w:r>
          </w:p>
        </w:tc>
        <w:tc>
          <w:tcPr>
            <w:tcW w:w="1440" w:type="dxa"/>
            <w:vAlign w:val="bottom"/>
          </w:tcPr>
          <w:p w14:paraId="45957094" w14:textId="77777777" w:rsidR="008B596D" w:rsidRPr="00A90B9B" w:rsidRDefault="008B596D" w:rsidP="00AB1E27">
            <w:pPr>
              <w:ind w:right="-72"/>
              <w:jc w:val="right"/>
              <w:rPr>
                <w:rFonts w:ascii="Arial" w:hAnsi="Arial" w:cs="Arial"/>
                <w:sz w:val="20"/>
                <w:szCs w:val="20"/>
              </w:rPr>
            </w:pPr>
            <w:r w:rsidRPr="00A90B9B">
              <w:rPr>
                <w:rFonts w:ascii="Arial" w:hAnsi="Arial" w:cs="Arial"/>
                <w:sz w:val="20"/>
                <w:szCs w:val="20"/>
              </w:rPr>
              <w:fldChar w:fldCharType="begin"/>
            </w:r>
            <w:r w:rsidRPr="00A90B9B">
              <w:rPr>
                <w:rFonts w:ascii="Arial" w:hAnsi="Arial" w:cs="Arial"/>
                <w:sz w:val="20"/>
                <w:szCs w:val="20"/>
                <w:cs/>
              </w:rPr>
              <w:instrText xml:space="preserve"> =</w:instrText>
            </w:r>
            <w:r w:rsidRPr="00A90B9B">
              <w:rPr>
                <w:rFonts w:ascii="Arial" w:hAnsi="Arial" w:cs="Arial"/>
                <w:sz w:val="20"/>
                <w:szCs w:val="20"/>
              </w:rPr>
              <w:instrText>SUM</w:instrText>
            </w:r>
            <w:r w:rsidRPr="00A90B9B">
              <w:rPr>
                <w:rFonts w:ascii="Arial" w:hAnsi="Arial" w:cs="Arial"/>
                <w:sz w:val="20"/>
                <w:szCs w:val="20"/>
                <w:cs/>
              </w:rPr>
              <w:instrText>(</w:instrText>
            </w:r>
            <w:r w:rsidRPr="00A90B9B">
              <w:rPr>
                <w:rFonts w:ascii="Arial" w:hAnsi="Arial" w:cs="Arial"/>
                <w:sz w:val="20"/>
                <w:szCs w:val="20"/>
              </w:rPr>
              <w:instrText>ABOVE</w:instrText>
            </w:r>
            <w:r w:rsidRPr="00A90B9B">
              <w:rPr>
                <w:rFonts w:ascii="Arial" w:hAnsi="Arial" w:cs="Arial"/>
                <w:sz w:val="20"/>
                <w:szCs w:val="20"/>
                <w:cs/>
              </w:rPr>
              <w:instrText xml:space="preserve">) </w:instrText>
            </w:r>
            <w:r w:rsidRPr="00A90B9B">
              <w:rPr>
                <w:rFonts w:ascii="Arial" w:hAnsi="Arial" w:cs="Arial"/>
                <w:sz w:val="20"/>
                <w:szCs w:val="20"/>
              </w:rPr>
              <w:fldChar w:fldCharType="separate"/>
            </w:r>
            <w:r w:rsidRPr="00A90B9B">
              <w:rPr>
                <w:rFonts w:ascii="Arial" w:hAnsi="Arial" w:cs="Arial"/>
                <w:noProof/>
                <w:sz w:val="20"/>
                <w:szCs w:val="20"/>
              </w:rPr>
              <w:t>210,000,000</w:t>
            </w:r>
            <w:r w:rsidRPr="00A90B9B">
              <w:rPr>
                <w:rFonts w:ascii="Arial" w:hAnsi="Arial" w:cs="Arial"/>
                <w:sz w:val="20"/>
                <w:szCs w:val="20"/>
              </w:rPr>
              <w:fldChar w:fldCharType="end"/>
            </w:r>
          </w:p>
        </w:tc>
        <w:tc>
          <w:tcPr>
            <w:tcW w:w="1440" w:type="dxa"/>
            <w:vAlign w:val="bottom"/>
          </w:tcPr>
          <w:p w14:paraId="110CBAE8" w14:textId="77777777" w:rsidR="008B596D" w:rsidRPr="00A90B9B" w:rsidRDefault="008B596D" w:rsidP="00AB1E27">
            <w:pPr>
              <w:pStyle w:val="Heading4"/>
              <w:keepNext w:val="0"/>
              <w:spacing w:before="0"/>
              <w:ind w:right="-72"/>
              <w:jc w:val="right"/>
              <w:rPr>
                <w:rFonts w:ascii="Arial" w:hAnsi="Arial" w:cs="Arial"/>
                <w:i w:val="0"/>
                <w:iCs w:val="0"/>
                <w:color w:val="auto"/>
                <w:sz w:val="20"/>
                <w:szCs w:val="20"/>
              </w:rPr>
            </w:pPr>
            <w:r w:rsidRPr="00A90B9B">
              <w:rPr>
                <w:rFonts w:ascii="Arial" w:hAnsi="Arial" w:cs="Arial"/>
                <w:i w:val="0"/>
                <w:iCs w:val="0"/>
                <w:color w:val="auto"/>
                <w:sz w:val="20"/>
                <w:szCs w:val="20"/>
              </w:rPr>
              <w:fldChar w:fldCharType="begin"/>
            </w:r>
            <w:r w:rsidRPr="00A90B9B">
              <w:rPr>
                <w:rFonts w:ascii="Arial" w:hAnsi="Arial" w:cs="Arial"/>
                <w:i w:val="0"/>
                <w:iCs w:val="0"/>
                <w:color w:val="auto"/>
                <w:sz w:val="20"/>
                <w:szCs w:val="20"/>
                <w:cs/>
              </w:rPr>
              <w:instrText xml:space="preserve"> =</w:instrText>
            </w:r>
            <w:r w:rsidRPr="00A90B9B">
              <w:rPr>
                <w:rFonts w:ascii="Arial" w:hAnsi="Arial" w:cs="Arial"/>
                <w:i w:val="0"/>
                <w:iCs w:val="0"/>
                <w:color w:val="auto"/>
                <w:sz w:val="20"/>
                <w:szCs w:val="20"/>
              </w:rPr>
              <w:instrText>SUM</w:instrText>
            </w:r>
            <w:r w:rsidRPr="00A90B9B">
              <w:rPr>
                <w:rFonts w:ascii="Arial" w:hAnsi="Arial" w:cs="Arial"/>
                <w:i w:val="0"/>
                <w:iCs w:val="0"/>
                <w:color w:val="auto"/>
                <w:sz w:val="20"/>
                <w:szCs w:val="20"/>
                <w:cs/>
              </w:rPr>
              <w:instrText>(</w:instrText>
            </w:r>
            <w:r w:rsidRPr="00A90B9B">
              <w:rPr>
                <w:rFonts w:ascii="Arial" w:hAnsi="Arial" w:cs="Arial"/>
                <w:i w:val="0"/>
                <w:iCs w:val="0"/>
                <w:color w:val="auto"/>
                <w:sz w:val="20"/>
                <w:szCs w:val="20"/>
              </w:rPr>
              <w:instrText>ABOVE</w:instrText>
            </w:r>
            <w:r w:rsidRPr="00A90B9B">
              <w:rPr>
                <w:rFonts w:ascii="Arial" w:hAnsi="Arial" w:cs="Arial"/>
                <w:i w:val="0"/>
                <w:iCs w:val="0"/>
                <w:color w:val="auto"/>
                <w:sz w:val="20"/>
                <w:szCs w:val="20"/>
                <w:cs/>
              </w:rPr>
              <w:instrText xml:space="preserve">) </w:instrText>
            </w:r>
            <w:r w:rsidRPr="00A90B9B">
              <w:rPr>
                <w:rFonts w:ascii="Arial" w:hAnsi="Arial" w:cs="Arial"/>
                <w:i w:val="0"/>
                <w:iCs w:val="0"/>
                <w:color w:val="auto"/>
                <w:sz w:val="20"/>
                <w:szCs w:val="20"/>
              </w:rPr>
              <w:fldChar w:fldCharType="separate"/>
            </w:r>
            <w:r w:rsidRPr="00A90B9B">
              <w:rPr>
                <w:rFonts w:ascii="Arial" w:hAnsi="Arial" w:cs="Arial"/>
                <w:i w:val="0"/>
                <w:iCs w:val="0"/>
                <w:noProof/>
                <w:color w:val="auto"/>
                <w:sz w:val="20"/>
                <w:szCs w:val="20"/>
              </w:rPr>
              <w:t>1,050,000,000</w:t>
            </w:r>
            <w:r w:rsidRPr="00A90B9B">
              <w:rPr>
                <w:rFonts w:ascii="Arial" w:hAnsi="Arial" w:cs="Arial"/>
                <w:i w:val="0"/>
                <w:iCs w:val="0"/>
                <w:color w:val="auto"/>
                <w:sz w:val="20"/>
                <w:szCs w:val="20"/>
              </w:rPr>
              <w:fldChar w:fldCharType="end"/>
            </w:r>
          </w:p>
        </w:tc>
        <w:tc>
          <w:tcPr>
            <w:tcW w:w="1440" w:type="dxa"/>
            <w:vAlign w:val="bottom"/>
          </w:tcPr>
          <w:p w14:paraId="306B014B" w14:textId="77777777" w:rsidR="008B596D" w:rsidRPr="00A90B9B" w:rsidRDefault="008B596D" w:rsidP="00AB1E27">
            <w:pPr>
              <w:pStyle w:val="Heading4"/>
              <w:keepNext w:val="0"/>
              <w:spacing w:before="0"/>
              <w:ind w:right="-72"/>
              <w:jc w:val="right"/>
              <w:rPr>
                <w:rFonts w:ascii="Arial" w:hAnsi="Arial" w:cs="Arial"/>
                <w:i w:val="0"/>
                <w:iCs w:val="0"/>
                <w:color w:val="auto"/>
                <w:sz w:val="20"/>
                <w:szCs w:val="20"/>
              </w:rPr>
            </w:pPr>
            <w:r w:rsidRPr="00A90B9B">
              <w:rPr>
                <w:rFonts w:ascii="Arial" w:hAnsi="Arial" w:cs="Arial"/>
                <w:i w:val="0"/>
                <w:iCs w:val="0"/>
                <w:color w:val="auto"/>
                <w:sz w:val="20"/>
                <w:szCs w:val="20"/>
                <w:cs/>
              </w:rPr>
              <w:t>-</w:t>
            </w:r>
          </w:p>
        </w:tc>
        <w:tc>
          <w:tcPr>
            <w:tcW w:w="1440" w:type="dxa"/>
            <w:vAlign w:val="bottom"/>
          </w:tcPr>
          <w:p w14:paraId="141D57C4" w14:textId="77777777" w:rsidR="008B596D" w:rsidRPr="00A90B9B" w:rsidRDefault="008B596D" w:rsidP="00AB1E27">
            <w:pPr>
              <w:pStyle w:val="Heading4"/>
              <w:keepNext w:val="0"/>
              <w:spacing w:before="0"/>
              <w:ind w:right="-72"/>
              <w:jc w:val="right"/>
              <w:rPr>
                <w:rFonts w:ascii="Arial" w:hAnsi="Arial" w:cs="Arial"/>
                <w:i w:val="0"/>
                <w:iCs w:val="0"/>
                <w:color w:val="auto"/>
                <w:sz w:val="20"/>
                <w:szCs w:val="20"/>
              </w:rPr>
            </w:pPr>
            <w:r w:rsidRPr="00A90B9B">
              <w:rPr>
                <w:rFonts w:ascii="Arial" w:hAnsi="Arial" w:cs="Arial"/>
                <w:i w:val="0"/>
                <w:iCs w:val="0"/>
                <w:color w:val="auto"/>
                <w:sz w:val="20"/>
                <w:szCs w:val="20"/>
              </w:rPr>
              <w:fldChar w:fldCharType="begin"/>
            </w:r>
            <w:r w:rsidRPr="00A90B9B">
              <w:rPr>
                <w:rFonts w:ascii="Arial" w:hAnsi="Arial" w:cs="Arial"/>
                <w:i w:val="0"/>
                <w:iCs w:val="0"/>
                <w:color w:val="auto"/>
                <w:sz w:val="20"/>
                <w:szCs w:val="20"/>
                <w:cs/>
              </w:rPr>
              <w:instrText xml:space="preserve"> =</w:instrText>
            </w:r>
            <w:r w:rsidRPr="00A90B9B">
              <w:rPr>
                <w:rFonts w:ascii="Arial" w:hAnsi="Arial" w:cs="Arial"/>
                <w:i w:val="0"/>
                <w:iCs w:val="0"/>
                <w:color w:val="auto"/>
                <w:sz w:val="20"/>
                <w:szCs w:val="20"/>
              </w:rPr>
              <w:instrText>SUM</w:instrText>
            </w:r>
            <w:r w:rsidRPr="00A90B9B">
              <w:rPr>
                <w:rFonts w:ascii="Arial" w:hAnsi="Arial" w:cs="Arial"/>
                <w:i w:val="0"/>
                <w:iCs w:val="0"/>
                <w:color w:val="auto"/>
                <w:sz w:val="20"/>
                <w:szCs w:val="20"/>
                <w:cs/>
              </w:rPr>
              <w:instrText>(</w:instrText>
            </w:r>
            <w:r w:rsidRPr="00A90B9B">
              <w:rPr>
                <w:rFonts w:ascii="Arial" w:hAnsi="Arial" w:cs="Arial"/>
                <w:i w:val="0"/>
                <w:iCs w:val="0"/>
                <w:color w:val="auto"/>
                <w:sz w:val="20"/>
                <w:szCs w:val="20"/>
              </w:rPr>
              <w:instrText>ABOVE</w:instrText>
            </w:r>
            <w:r w:rsidRPr="00A90B9B">
              <w:rPr>
                <w:rFonts w:ascii="Arial" w:hAnsi="Arial" w:cs="Arial"/>
                <w:i w:val="0"/>
                <w:iCs w:val="0"/>
                <w:color w:val="auto"/>
                <w:sz w:val="20"/>
                <w:szCs w:val="20"/>
                <w:cs/>
              </w:rPr>
              <w:instrText xml:space="preserve">) </w:instrText>
            </w:r>
            <w:r w:rsidRPr="00A90B9B">
              <w:rPr>
                <w:rFonts w:ascii="Arial" w:hAnsi="Arial" w:cs="Arial"/>
                <w:i w:val="0"/>
                <w:iCs w:val="0"/>
                <w:color w:val="auto"/>
                <w:sz w:val="20"/>
                <w:szCs w:val="20"/>
              </w:rPr>
              <w:fldChar w:fldCharType="separate"/>
            </w:r>
            <w:r w:rsidRPr="00A90B9B">
              <w:rPr>
                <w:rFonts w:ascii="Arial" w:hAnsi="Arial" w:cs="Arial"/>
                <w:i w:val="0"/>
                <w:iCs w:val="0"/>
                <w:noProof/>
                <w:color w:val="auto"/>
                <w:sz w:val="20"/>
                <w:szCs w:val="20"/>
              </w:rPr>
              <w:t>1,050,000,000</w:t>
            </w:r>
            <w:r w:rsidRPr="00A90B9B">
              <w:rPr>
                <w:rFonts w:ascii="Arial" w:hAnsi="Arial" w:cs="Arial"/>
                <w:i w:val="0"/>
                <w:iCs w:val="0"/>
                <w:color w:val="auto"/>
                <w:sz w:val="20"/>
                <w:szCs w:val="20"/>
              </w:rPr>
              <w:fldChar w:fldCharType="end"/>
            </w:r>
          </w:p>
        </w:tc>
      </w:tr>
      <w:tr w:rsidR="008B596D" w:rsidRPr="00A90B9B" w14:paraId="53082847" w14:textId="77777777" w:rsidTr="00AB1E27">
        <w:tc>
          <w:tcPr>
            <w:tcW w:w="3519" w:type="dxa"/>
            <w:vAlign w:val="bottom"/>
          </w:tcPr>
          <w:p w14:paraId="161A957B" w14:textId="77777777" w:rsidR="008B596D" w:rsidRPr="00A90B9B" w:rsidRDefault="008B596D" w:rsidP="00AB1E27">
            <w:pPr>
              <w:overflowPunct/>
              <w:autoSpaceDE/>
              <w:autoSpaceDN/>
              <w:adjustRightInd/>
              <w:ind w:left="234"/>
              <w:textAlignment w:val="auto"/>
              <w:rPr>
                <w:rFonts w:ascii="Arial" w:hAnsi="Arial" w:cs="Arial"/>
                <w:sz w:val="20"/>
                <w:szCs w:val="20"/>
                <w:shd w:val="clear" w:color="auto" w:fill="FFFFFF"/>
                <w:lang w:val="x-none" w:eastAsia="x-none"/>
              </w:rPr>
            </w:pPr>
            <w:r w:rsidRPr="00A90B9B">
              <w:rPr>
                <w:rFonts w:ascii="Arial" w:hAnsi="Arial" w:cs="Arial"/>
                <w:sz w:val="20"/>
                <w:szCs w:val="20"/>
                <w:shd w:val="clear" w:color="auto" w:fill="FFFFFF"/>
                <w:lang w:val="x-none" w:eastAsia="x-none"/>
              </w:rPr>
              <w:t>Increase of registered shares</w:t>
            </w:r>
          </w:p>
        </w:tc>
        <w:tc>
          <w:tcPr>
            <w:tcW w:w="1440" w:type="dxa"/>
            <w:vAlign w:val="bottom"/>
          </w:tcPr>
          <w:p w14:paraId="14E54363" w14:textId="77777777" w:rsidR="008B596D" w:rsidRPr="00A90B9B" w:rsidRDefault="008B596D" w:rsidP="00982B62">
            <w:pPr>
              <w:ind w:right="-72"/>
              <w:jc w:val="right"/>
              <w:rPr>
                <w:rFonts w:ascii="Arial" w:hAnsi="Arial" w:cs="Arial"/>
                <w:noProof/>
                <w:sz w:val="20"/>
                <w:szCs w:val="20"/>
              </w:rPr>
            </w:pPr>
            <w:r w:rsidRPr="00A90B9B">
              <w:rPr>
                <w:rFonts w:ascii="Arial" w:hAnsi="Arial" w:cs="Arial"/>
                <w:noProof/>
                <w:sz w:val="20"/>
                <w:szCs w:val="20"/>
              </w:rPr>
              <w:t>10,499,978</w:t>
            </w:r>
          </w:p>
        </w:tc>
        <w:tc>
          <w:tcPr>
            <w:tcW w:w="1440" w:type="dxa"/>
            <w:vAlign w:val="bottom"/>
          </w:tcPr>
          <w:p w14:paraId="3A56ED2E" w14:textId="77777777" w:rsidR="008B596D" w:rsidRPr="00A90B9B" w:rsidRDefault="008B596D" w:rsidP="00982B62">
            <w:pPr>
              <w:ind w:right="-72"/>
              <w:jc w:val="right"/>
              <w:rPr>
                <w:rFonts w:ascii="Arial" w:hAnsi="Arial" w:cs="Arial"/>
                <w:noProof/>
                <w:sz w:val="20"/>
                <w:szCs w:val="20"/>
              </w:rPr>
            </w:pPr>
            <w:r w:rsidRPr="00A90B9B">
              <w:rPr>
                <w:rFonts w:ascii="Arial" w:hAnsi="Arial" w:cs="Arial"/>
                <w:noProof/>
                <w:sz w:val="20"/>
                <w:szCs w:val="20"/>
              </w:rPr>
              <w:t>52,499,890</w:t>
            </w:r>
          </w:p>
        </w:tc>
        <w:tc>
          <w:tcPr>
            <w:tcW w:w="1440" w:type="dxa"/>
            <w:vAlign w:val="bottom"/>
          </w:tcPr>
          <w:p w14:paraId="33D5CABD" w14:textId="77777777" w:rsidR="008B596D" w:rsidRPr="00A90B9B" w:rsidRDefault="008B596D" w:rsidP="00982B62">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cs/>
              </w:rPr>
              <w:t>-</w:t>
            </w:r>
          </w:p>
        </w:tc>
        <w:tc>
          <w:tcPr>
            <w:tcW w:w="1440" w:type="dxa"/>
            <w:vAlign w:val="bottom"/>
          </w:tcPr>
          <w:p w14:paraId="2BCF8403" w14:textId="77777777" w:rsidR="008B596D" w:rsidRPr="00A90B9B" w:rsidRDefault="008B596D" w:rsidP="00982B62">
            <w:pPr>
              <w:ind w:right="-72"/>
              <w:jc w:val="right"/>
              <w:rPr>
                <w:rFonts w:ascii="Arial" w:hAnsi="Arial" w:cs="Arial"/>
                <w:noProof/>
                <w:sz w:val="20"/>
                <w:szCs w:val="20"/>
              </w:rPr>
            </w:pPr>
            <w:r w:rsidRPr="00A90B9B">
              <w:rPr>
                <w:rFonts w:ascii="Arial" w:hAnsi="Arial" w:cs="Arial"/>
                <w:noProof/>
                <w:sz w:val="20"/>
                <w:szCs w:val="20"/>
              </w:rPr>
              <w:t>52,499,890</w:t>
            </w:r>
          </w:p>
        </w:tc>
      </w:tr>
      <w:tr w:rsidR="008B596D" w:rsidRPr="00A90B9B" w14:paraId="20A43690" w14:textId="77777777" w:rsidTr="00AB1E27">
        <w:tc>
          <w:tcPr>
            <w:tcW w:w="3519" w:type="dxa"/>
            <w:vAlign w:val="bottom"/>
          </w:tcPr>
          <w:p w14:paraId="7AFE06AD" w14:textId="77777777" w:rsidR="008B596D" w:rsidRPr="00A90B9B" w:rsidRDefault="008B596D" w:rsidP="00AB1E27">
            <w:pPr>
              <w:overflowPunct/>
              <w:autoSpaceDE/>
              <w:autoSpaceDN/>
              <w:adjustRightInd/>
              <w:ind w:left="234" w:right="-132"/>
              <w:textAlignment w:val="auto"/>
              <w:rPr>
                <w:rFonts w:ascii="Arial" w:hAnsi="Arial" w:cs="Arial"/>
                <w:sz w:val="20"/>
                <w:szCs w:val="20"/>
                <w:shd w:val="clear" w:color="auto" w:fill="FFFFFF"/>
                <w:lang w:val="x-none" w:eastAsia="x-none"/>
              </w:rPr>
            </w:pPr>
            <w:r w:rsidRPr="00A90B9B">
              <w:rPr>
                <w:rFonts w:ascii="Arial" w:hAnsi="Arial" w:cs="Arial"/>
                <w:sz w:val="20"/>
                <w:szCs w:val="20"/>
                <w:shd w:val="clear" w:color="auto" w:fill="FFFFFF"/>
                <w:lang w:eastAsia="x-none"/>
              </w:rPr>
              <w:t>Reduction of registered shares</w:t>
            </w:r>
          </w:p>
        </w:tc>
        <w:tc>
          <w:tcPr>
            <w:tcW w:w="1440" w:type="dxa"/>
            <w:vAlign w:val="bottom"/>
          </w:tcPr>
          <w:p w14:paraId="7E5327B6"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w:t>
            </w:r>
            <w:r w:rsidRPr="00A90B9B">
              <w:rPr>
                <w:rFonts w:ascii="Arial" w:hAnsi="Arial" w:cs="Arial"/>
                <w:noProof/>
                <w:sz w:val="20"/>
                <w:szCs w:val="20"/>
              </w:rPr>
              <w:t>435</w:t>
            </w:r>
            <w:r w:rsidRPr="00A90B9B">
              <w:rPr>
                <w:rFonts w:ascii="Arial" w:hAnsi="Arial" w:cs="Arial"/>
                <w:noProof/>
                <w:sz w:val="20"/>
                <w:szCs w:val="20"/>
                <w:cs/>
              </w:rPr>
              <w:t>)</w:t>
            </w:r>
          </w:p>
        </w:tc>
        <w:tc>
          <w:tcPr>
            <w:tcW w:w="1440" w:type="dxa"/>
            <w:vAlign w:val="bottom"/>
          </w:tcPr>
          <w:p w14:paraId="57275D8A"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w:t>
            </w:r>
            <w:r w:rsidRPr="00A90B9B">
              <w:rPr>
                <w:rFonts w:ascii="Arial" w:hAnsi="Arial" w:cs="Arial"/>
                <w:noProof/>
                <w:sz w:val="20"/>
                <w:szCs w:val="20"/>
              </w:rPr>
              <w:t>2,175</w:t>
            </w:r>
            <w:r w:rsidRPr="00A90B9B">
              <w:rPr>
                <w:rFonts w:ascii="Arial" w:hAnsi="Arial" w:cs="Arial"/>
                <w:noProof/>
                <w:sz w:val="20"/>
                <w:szCs w:val="20"/>
                <w:cs/>
              </w:rPr>
              <w:t>)</w:t>
            </w:r>
          </w:p>
        </w:tc>
        <w:tc>
          <w:tcPr>
            <w:tcW w:w="1440" w:type="dxa"/>
            <w:vAlign w:val="bottom"/>
          </w:tcPr>
          <w:p w14:paraId="1C3C4AAE"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w:t>
            </w:r>
          </w:p>
        </w:tc>
        <w:tc>
          <w:tcPr>
            <w:tcW w:w="1440" w:type="dxa"/>
            <w:vAlign w:val="bottom"/>
          </w:tcPr>
          <w:p w14:paraId="5009BCFE"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w:t>
            </w:r>
            <w:r w:rsidRPr="00A90B9B">
              <w:rPr>
                <w:rFonts w:ascii="Arial" w:hAnsi="Arial" w:cs="Arial"/>
                <w:noProof/>
                <w:sz w:val="20"/>
                <w:szCs w:val="20"/>
              </w:rPr>
              <w:t>2,175</w:t>
            </w:r>
            <w:r w:rsidRPr="00A90B9B">
              <w:rPr>
                <w:rFonts w:ascii="Arial" w:hAnsi="Arial" w:cs="Arial"/>
                <w:noProof/>
                <w:sz w:val="20"/>
                <w:szCs w:val="20"/>
                <w:cs/>
              </w:rPr>
              <w:t>)</w:t>
            </w:r>
          </w:p>
        </w:tc>
      </w:tr>
      <w:tr w:rsidR="008B596D" w:rsidRPr="00A90B9B" w14:paraId="63616201" w14:textId="77777777" w:rsidTr="00AB1E27">
        <w:tc>
          <w:tcPr>
            <w:tcW w:w="3519" w:type="dxa"/>
            <w:vAlign w:val="bottom"/>
          </w:tcPr>
          <w:p w14:paraId="56CE076E" w14:textId="77777777" w:rsidR="008B596D" w:rsidRPr="00A90B9B" w:rsidRDefault="008B596D" w:rsidP="00AB1E27">
            <w:pPr>
              <w:overflowPunct/>
              <w:autoSpaceDE/>
              <w:autoSpaceDN/>
              <w:adjustRightInd/>
              <w:ind w:left="234"/>
              <w:textAlignment w:val="auto"/>
              <w:rPr>
                <w:rFonts w:ascii="Arial" w:hAnsi="Arial" w:cs="Arial"/>
                <w:sz w:val="12"/>
                <w:szCs w:val="12"/>
              </w:rPr>
            </w:pPr>
          </w:p>
        </w:tc>
        <w:tc>
          <w:tcPr>
            <w:tcW w:w="1440" w:type="dxa"/>
            <w:vAlign w:val="bottom"/>
          </w:tcPr>
          <w:p w14:paraId="38FFEDFD" w14:textId="77777777" w:rsidR="008B596D" w:rsidRPr="00A90B9B" w:rsidRDefault="008B596D" w:rsidP="00AB1E27">
            <w:pPr>
              <w:ind w:right="-72"/>
              <w:jc w:val="right"/>
              <w:rPr>
                <w:rFonts w:ascii="Arial" w:hAnsi="Arial" w:cs="Arial"/>
                <w:sz w:val="12"/>
                <w:szCs w:val="12"/>
              </w:rPr>
            </w:pPr>
          </w:p>
        </w:tc>
        <w:tc>
          <w:tcPr>
            <w:tcW w:w="1440" w:type="dxa"/>
            <w:vAlign w:val="bottom"/>
          </w:tcPr>
          <w:p w14:paraId="4D59D362" w14:textId="77777777" w:rsidR="008B596D" w:rsidRPr="00A90B9B" w:rsidRDefault="008B596D" w:rsidP="00AB1E27">
            <w:pPr>
              <w:ind w:right="-72"/>
              <w:jc w:val="right"/>
              <w:rPr>
                <w:rFonts w:ascii="Arial" w:hAnsi="Arial" w:cs="Arial"/>
                <w:sz w:val="12"/>
                <w:szCs w:val="12"/>
              </w:rPr>
            </w:pPr>
          </w:p>
        </w:tc>
        <w:tc>
          <w:tcPr>
            <w:tcW w:w="1440" w:type="dxa"/>
            <w:vAlign w:val="bottom"/>
          </w:tcPr>
          <w:p w14:paraId="0A0F3397" w14:textId="77777777" w:rsidR="008B596D" w:rsidRPr="00A90B9B" w:rsidRDefault="008B596D" w:rsidP="00AB1E27">
            <w:pPr>
              <w:ind w:right="-72"/>
              <w:jc w:val="right"/>
              <w:rPr>
                <w:rFonts w:ascii="Arial" w:hAnsi="Arial" w:cs="Arial"/>
                <w:sz w:val="12"/>
                <w:szCs w:val="12"/>
              </w:rPr>
            </w:pPr>
          </w:p>
        </w:tc>
        <w:tc>
          <w:tcPr>
            <w:tcW w:w="1440" w:type="dxa"/>
            <w:vAlign w:val="bottom"/>
          </w:tcPr>
          <w:p w14:paraId="043AEB4B" w14:textId="77777777" w:rsidR="008B596D" w:rsidRPr="00A90B9B" w:rsidRDefault="008B596D" w:rsidP="00AB1E27">
            <w:pPr>
              <w:ind w:right="-72"/>
              <w:jc w:val="right"/>
              <w:rPr>
                <w:rFonts w:ascii="Arial" w:hAnsi="Arial" w:cs="Arial"/>
                <w:sz w:val="12"/>
                <w:szCs w:val="12"/>
              </w:rPr>
            </w:pPr>
          </w:p>
        </w:tc>
      </w:tr>
      <w:tr w:rsidR="008B596D" w:rsidRPr="00A90B9B" w14:paraId="17FE4701" w14:textId="77777777" w:rsidTr="00AB1E27">
        <w:tc>
          <w:tcPr>
            <w:tcW w:w="3519" w:type="dxa"/>
            <w:vAlign w:val="bottom"/>
          </w:tcPr>
          <w:p w14:paraId="29F99E53" w14:textId="77777777" w:rsidR="008B596D" w:rsidRPr="00A90B9B" w:rsidRDefault="008B596D" w:rsidP="00AB1E27">
            <w:pPr>
              <w:overflowPunct/>
              <w:autoSpaceDE/>
              <w:autoSpaceDN/>
              <w:adjustRightInd/>
              <w:ind w:left="234"/>
              <w:textAlignment w:val="auto"/>
              <w:rPr>
                <w:rFonts w:ascii="Arial" w:hAnsi="Arial" w:cs="Arial"/>
                <w:sz w:val="20"/>
                <w:szCs w:val="20"/>
              </w:rPr>
            </w:pPr>
            <w:r w:rsidRPr="00A90B9B">
              <w:rPr>
                <w:rFonts w:ascii="Arial" w:hAnsi="Arial" w:cs="Arial"/>
                <w:sz w:val="20"/>
                <w:szCs w:val="20"/>
                <w:shd w:val="clear" w:color="auto" w:fill="FFFFFF"/>
              </w:rPr>
              <w:t xml:space="preserve">At 31 December </w:t>
            </w:r>
            <w:r w:rsidRPr="00A90B9B">
              <w:rPr>
                <w:rFonts w:ascii="Arial" w:hAnsi="Arial" w:cs="Arial"/>
                <w:sz w:val="20"/>
                <w:szCs w:val="20"/>
                <w:shd w:val="clear" w:color="auto" w:fill="FFFFFF"/>
                <w:lang w:val="en-GB"/>
              </w:rPr>
              <w:t>2018</w:t>
            </w:r>
          </w:p>
        </w:tc>
        <w:tc>
          <w:tcPr>
            <w:tcW w:w="1440" w:type="dxa"/>
            <w:vAlign w:val="bottom"/>
          </w:tcPr>
          <w:p w14:paraId="683BA773" w14:textId="77777777" w:rsidR="008B596D" w:rsidRPr="00A90B9B" w:rsidRDefault="008B596D" w:rsidP="00AB1E27">
            <w:pPr>
              <w:ind w:right="-72"/>
              <w:jc w:val="right"/>
              <w:rPr>
                <w:rFonts w:ascii="Arial" w:hAnsi="Arial" w:cs="Arial"/>
                <w:noProof/>
                <w:sz w:val="20"/>
                <w:szCs w:val="20"/>
              </w:rPr>
            </w:pPr>
            <w:r w:rsidRPr="00A90B9B">
              <w:rPr>
                <w:rFonts w:ascii="Arial" w:hAnsi="Arial" w:cs="Arial"/>
                <w:noProof/>
                <w:sz w:val="20"/>
                <w:szCs w:val="20"/>
              </w:rPr>
              <w:t>220,499,543</w:t>
            </w:r>
          </w:p>
        </w:tc>
        <w:tc>
          <w:tcPr>
            <w:tcW w:w="1440" w:type="dxa"/>
            <w:vAlign w:val="bottom"/>
          </w:tcPr>
          <w:p w14:paraId="5393C3B0"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1,102,497,715</w:t>
            </w:r>
          </w:p>
        </w:tc>
        <w:tc>
          <w:tcPr>
            <w:tcW w:w="1440" w:type="dxa"/>
            <w:vAlign w:val="bottom"/>
          </w:tcPr>
          <w:p w14:paraId="66C719C4"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cs/>
              </w:rPr>
              <w:t>-</w:t>
            </w:r>
          </w:p>
        </w:tc>
        <w:tc>
          <w:tcPr>
            <w:tcW w:w="1440" w:type="dxa"/>
            <w:vAlign w:val="bottom"/>
          </w:tcPr>
          <w:p w14:paraId="7F346471"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1,102,497,715</w:t>
            </w:r>
          </w:p>
        </w:tc>
      </w:tr>
      <w:tr w:rsidR="00B57ED8" w:rsidRPr="00A90B9B" w14:paraId="29853FD7" w14:textId="77777777" w:rsidTr="00E8282E">
        <w:trPr>
          <w:trHeight w:val="212"/>
        </w:trPr>
        <w:tc>
          <w:tcPr>
            <w:tcW w:w="3519" w:type="dxa"/>
            <w:vAlign w:val="bottom"/>
          </w:tcPr>
          <w:p w14:paraId="10F69FE6" w14:textId="77777777" w:rsidR="00B57ED8" w:rsidRPr="00A90B9B" w:rsidRDefault="00B57ED8" w:rsidP="00B57ED8">
            <w:pPr>
              <w:overflowPunct/>
              <w:autoSpaceDE/>
              <w:autoSpaceDN/>
              <w:adjustRightInd/>
              <w:ind w:left="234"/>
              <w:textAlignment w:val="auto"/>
              <w:rPr>
                <w:rFonts w:ascii="Arial" w:hAnsi="Arial" w:cs="Arial"/>
                <w:sz w:val="20"/>
                <w:szCs w:val="20"/>
                <w:shd w:val="clear" w:color="auto" w:fill="FFFFFF"/>
                <w:lang w:eastAsia="x-none"/>
              </w:rPr>
            </w:pPr>
            <w:r w:rsidRPr="00A90B9B">
              <w:rPr>
                <w:rFonts w:ascii="Arial" w:hAnsi="Arial" w:cs="Arial"/>
                <w:sz w:val="20"/>
                <w:szCs w:val="20"/>
                <w:shd w:val="clear" w:color="auto" w:fill="FFFFFF"/>
                <w:lang w:eastAsia="x-none"/>
              </w:rPr>
              <w:t>Increase of registered shares</w:t>
            </w:r>
          </w:p>
        </w:tc>
        <w:tc>
          <w:tcPr>
            <w:tcW w:w="1440" w:type="dxa"/>
            <w:vAlign w:val="bottom"/>
          </w:tcPr>
          <w:p w14:paraId="6060E650" w14:textId="01009B07" w:rsidR="00B57ED8" w:rsidRPr="00A90B9B" w:rsidRDefault="00B57ED8" w:rsidP="00B57ED8">
            <w:pPr>
              <w:ind w:right="-72"/>
              <w:jc w:val="right"/>
              <w:rPr>
                <w:rFonts w:ascii="Arial" w:hAnsi="Arial" w:cs="Arial"/>
                <w:noProof/>
                <w:sz w:val="20"/>
                <w:szCs w:val="20"/>
              </w:rPr>
            </w:pPr>
            <w:r w:rsidRPr="00A90B9B">
              <w:rPr>
                <w:rFonts w:ascii="Arial" w:hAnsi="Arial" w:cs="Arial"/>
                <w:noProof/>
                <w:sz w:val="20"/>
                <w:szCs w:val="20"/>
                <w:cs/>
              </w:rPr>
              <w:t>330</w:t>
            </w:r>
            <w:r w:rsidRPr="00A90B9B">
              <w:rPr>
                <w:rFonts w:ascii="Arial" w:hAnsi="Arial" w:cs="Arial"/>
                <w:noProof/>
                <w:sz w:val="20"/>
                <w:szCs w:val="20"/>
              </w:rPr>
              <w:t>,</w:t>
            </w:r>
            <w:r w:rsidRPr="00A90B9B">
              <w:rPr>
                <w:rFonts w:ascii="Arial" w:hAnsi="Arial" w:cs="Arial"/>
                <w:noProof/>
                <w:sz w:val="20"/>
                <w:szCs w:val="20"/>
                <w:cs/>
              </w:rPr>
              <w:t>748</w:t>
            </w:r>
            <w:r w:rsidRPr="00A90B9B">
              <w:rPr>
                <w:rFonts w:ascii="Arial" w:hAnsi="Arial" w:cs="Arial"/>
                <w:noProof/>
                <w:sz w:val="20"/>
                <w:szCs w:val="20"/>
              </w:rPr>
              <w:t>,</w:t>
            </w:r>
            <w:r w:rsidRPr="00A90B9B">
              <w:rPr>
                <w:rFonts w:ascii="Arial" w:hAnsi="Arial" w:cs="Arial"/>
                <w:noProof/>
                <w:sz w:val="20"/>
                <w:szCs w:val="20"/>
                <w:cs/>
              </w:rPr>
              <w:t>346</w:t>
            </w:r>
          </w:p>
        </w:tc>
        <w:tc>
          <w:tcPr>
            <w:tcW w:w="1440" w:type="dxa"/>
            <w:vAlign w:val="bottom"/>
          </w:tcPr>
          <w:p w14:paraId="007067E7" w14:textId="0F481564" w:rsidR="00B57ED8" w:rsidRPr="00A90B9B" w:rsidRDefault="00B57ED8" w:rsidP="00B57ED8">
            <w:pPr>
              <w:ind w:right="-72"/>
              <w:jc w:val="right"/>
              <w:rPr>
                <w:rFonts w:ascii="Arial" w:hAnsi="Arial" w:cs="Arial"/>
                <w:noProof/>
                <w:sz w:val="20"/>
                <w:szCs w:val="20"/>
              </w:rPr>
            </w:pPr>
            <w:r w:rsidRPr="00A90B9B">
              <w:rPr>
                <w:rFonts w:ascii="Arial" w:hAnsi="Arial" w:cs="Arial"/>
                <w:noProof/>
                <w:sz w:val="20"/>
                <w:szCs w:val="20"/>
                <w:cs/>
              </w:rPr>
              <w:t>1</w:t>
            </w:r>
            <w:r w:rsidRPr="00A90B9B">
              <w:rPr>
                <w:rFonts w:ascii="Arial" w:hAnsi="Arial" w:cs="Arial"/>
                <w:noProof/>
                <w:sz w:val="20"/>
                <w:szCs w:val="20"/>
              </w:rPr>
              <w:t>,</w:t>
            </w:r>
            <w:r w:rsidRPr="00A90B9B">
              <w:rPr>
                <w:rFonts w:ascii="Arial" w:hAnsi="Arial" w:cs="Arial"/>
                <w:noProof/>
                <w:sz w:val="20"/>
                <w:szCs w:val="20"/>
                <w:cs/>
              </w:rPr>
              <w:t>653</w:t>
            </w:r>
            <w:r w:rsidRPr="00A90B9B">
              <w:rPr>
                <w:rFonts w:ascii="Arial" w:hAnsi="Arial" w:cs="Arial"/>
                <w:noProof/>
                <w:sz w:val="20"/>
                <w:szCs w:val="20"/>
              </w:rPr>
              <w:t>,</w:t>
            </w:r>
            <w:r w:rsidRPr="00A90B9B">
              <w:rPr>
                <w:rFonts w:ascii="Arial" w:hAnsi="Arial" w:cs="Arial"/>
                <w:noProof/>
                <w:sz w:val="20"/>
                <w:szCs w:val="20"/>
                <w:cs/>
              </w:rPr>
              <w:t>741</w:t>
            </w:r>
            <w:r w:rsidRPr="00A90B9B">
              <w:rPr>
                <w:rFonts w:ascii="Arial" w:hAnsi="Arial" w:cs="Arial"/>
                <w:noProof/>
                <w:sz w:val="20"/>
                <w:szCs w:val="20"/>
              </w:rPr>
              <w:t>,</w:t>
            </w:r>
            <w:r w:rsidRPr="00A90B9B">
              <w:rPr>
                <w:rFonts w:ascii="Arial" w:hAnsi="Arial" w:cs="Arial"/>
                <w:noProof/>
                <w:sz w:val="20"/>
                <w:szCs w:val="20"/>
                <w:cs/>
              </w:rPr>
              <w:t>730</w:t>
            </w:r>
          </w:p>
        </w:tc>
        <w:tc>
          <w:tcPr>
            <w:tcW w:w="1440" w:type="dxa"/>
          </w:tcPr>
          <w:p w14:paraId="734EBE6A" w14:textId="5B69597F" w:rsidR="00B57ED8" w:rsidRPr="00A90B9B" w:rsidRDefault="00B57ED8" w:rsidP="00B57ED8">
            <w:pPr>
              <w:ind w:right="-72"/>
              <w:jc w:val="right"/>
              <w:rPr>
                <w:rFonts w:ascii="Arial" w:hAnsi="Arial" w:cs="Arial"/>
                <w:noProof/>
                <w:sz w:val="20"/>
                <w:szCs w:val="20"/>
              </w:rPr>
            </w:pPr>
            <w:r w:rsidRPr="00A90B9B">
              <w:rPr>
                <w:rFonts w:ascii="Arial" w:hAnsi="Arial" w:cs="Arial"/>
                <w:noProof/>
                <w:sz w:val="20"/>
                <w:szCs w:val="20"/>
                <w:cs/>
              </w:rPr>
              <w:t>-</w:t>
            </w:r>
          </w:p>
        </w:tc>
        <w:tc>
          <w:tcPr>
            <w:tcW w:w="1440" w:type="dxa"/>
            <w:vAlign w:val="bottom"/>
          </w:tcPr>
          <w:p w14:paraId="2EEBDCE0" w14:textId="739B3D01" w:rsidR="00B57ED8" w:rsidRPr="00A90B9B" w:rsidRDefault="00B57ED8" w:rsidP="00B57ED8">
            <w:pPr>
              <w:ind w:right="-72"/>
              <w:jc w:val="right"/>
              <w:rPr>
                <w:rFonts w:ascii="Arial" w:hAnsi="Arial" w:cs="Arial"/>
                <w:noProof/>
                <w:sz w:val="20"/>
                <w:szCs w:val="20"/>
              </w:rPr>
            </w:pPr>
            <w:r w:rsidRPr="00A90B9B">
              <w:rPr>
                <w:rFonts w:ascii="Arial" w:hAnsi="Arial" w:cs="Arial"/>
                <w:noProof/>
                <w:sz w:val="20"/>
                <w:szCs w:val="20"/>
                <w:cs/>
              </w:rPr>
              <w:t>1</w:t>
            </w:r>
            <w:r w:rsidRPr="00A90B9B">
              <w:rPr>
                <w:rFonts w:ascii="Arial" w:hAnsi="Arial" w:cs="Arial"/>
                <w:noProof/>
                <w:sz w:val="20"/>
                <w:szCs w:val="20"/>
              </w:rPr>
              <w:t>,</w:t>
            </w:r>
            <w:r w:rsidRPr="00A90B9B">
              <w:rPr>
                <w:rFonts w:ascii="Arial" w:hAnsi="Arial" w:cs="Arial"/>
                <w:noProof/>
                <w:sz w:val="20"/>
                <w:szCs w:val="20"/>
                <w:cs/>
              </w:rPr>
              <w:t>653</w:t>
            </w:r>
            <w:r w:rsidRPr="00A90B9B">
              <w:rPr>
                <w:rFonts w:ascii="Arial" w:hAnsi="Arial" w:cs="Arial"/>
                <w:noProof/>
                <w:sz w:val="20"/>
                <w:szCs w:val="20"/>
              </w:rPr>
              <w:t>,</w:t>
            </w:r>
            <w:r w:rsidRPr="00A90B9B">
              <w:rPr>
                <w:rFonts w:ascii="Arial" w:hAnsi="Arial" w:cs="Arial"/>
                <w:noProof/>
                <w:sz w:val="20"/>
                <w:szCs w:val="20"/>
                <w:cs/>
              </w:rPr>
              <w:t>741</w:t>
            </w:r>
            <w:r w:rsidRPr="00A90B9B">
              <w:rPr>
                <w:rFonts w:ascii="Arial" w:hAnsi="Arial" w:cs="Arial"/>
                <w:noProof/>
                <w:sz w:val="20"/>
                <w:szCs w:val="20"/>
              </w:rPr>
              <w:t>,</w:t>
            </w:r>
            <w:r w:rsidRPr="00A90B9B">
              <w:rPr>
                <w:rFonts w:ascii="Arial" w:hAnsi="Arial" w:cs="Arial"/>
                <w:noProof/>
                <w:sz w:val="20"/>
                <w:szCs w:val="20"/>
                <w:cs/>
              </w:rPr>
              <w:t>730</w:t>
            </w:r>
          </w:p>
        </w:tc>
      </w:tr>
      <w:tr w:rsidR="00B57ED8" w:rsidRPr="00A90B9B" w14:paraId="364A5CA1" w14:textId="77777777" w:rsidTr="00E8282E">
        <w:tc>
          <w:tcPr>
            <w:tcW w:w="3519" w:type="dxa"/>
            <w:vAlign w:val="bottom"/>
          </w:tcPr>
          <w:p w14:paraId="77EED300" w14:textId="77777777" w:rsidR="00B57ED8" w:rsidRPr="00A90B9B" w:rsidRDefault="00B57ED8" w:rsidP="00B57ED8">
            <w:pPr>
              <w:overflowPunct/>
              <w:autoSpaceDE/>
              <w:autoSpaceDN/>
              <w:adjustRightInd/>
              <w:ind w:left="234" w:right="-132"/>
              <w:textAlignment w:val="auto"/>
              <w:rPr>
                <w:rFonts w:ascii="Arial" w:hAnsi="Arial" w:cs="Arial"/>
                <w:sz w:val="20"/>
                <w:szCs w:val="20"/>
                <w:shd w:val="clear" w:color="auto" w:fill="FFFFFF"/>
                <w:lang w:eastAsia="x-none"/>
              </w:rPr>
            </w:pPr>
            <w:r w:rsidRPr="00A90B9B">
              <w:rPr>
                <w:rFonts w:ascii="Arial" w:hAnsi="Arial" w:cs="Arial"/>
                <w:sz w:val="20"/>
                <w:szCs w:val="20"/>
                <w:shd w:val="clear" w:color="auto" w:fill="FFFFFF"/>
                <w:lang w:eastAsia="x-none"/>
              </w:rPr>
              <w:t>Reduction of registered shares</w:t>
            </w:r>
          </w:p>
        </w:tc>
        <w:tc>
          <w:tcPr>
            <w:tcW w:w="1440" w:type="dxa"/>
            <w:vAlign w:val="bottom"/>
          </w:tcPr>
          <w:p w14:paraId="2021942C" w14:textId="25804C0C"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(646)</w:t>
            </w:r>
          </w:p>
        </w:tc>
        <w:tc>
          <w:tcPr>
            <w:tcW w:w="1440" w:type="dxa"/>
            <w:vAlign w:val="bottom"/>
          </w:tcPr>
          <w:p w14:paraId="433E287C" w14:textId="45F2256D"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(3</w:t>
            </w:r>
            <w:r w:rsidRPr="00A90B9B">
              <w:rPr>
                <w:rFonts w:ascii="Arial" w:hAnsi="Arial" w:cs="Arial"/>
                <w:noProof/>
                <w:sz w:val="20"/>
                <w:szCs w:val="20"/>
              </w:rPr>
              <w:t>,</w:t>
            </w:r>
            <w:r w:rsidRPr="00A90B9B">
              <w:rPr>
                <w:rFonts w:ascii="Arial" w:hAnsi="Arial" w:cs="Arial"/>
                <w:noProof/>
                <w:sz w:val="20"/>
                <w:szCs w:val="20"/>
                <w:cs/>
              </w:rPr>
              <w:t>230)</w:t>
            </w:r>
          </w:p>
        </w:tc>
        <w:tc>
          <w:tcPr>
            <w:tcW w:w="1440" w:type="dxa"/>
          </w:tcPr>
          <w:p w14:paraId="42A40858" w14:textId="7592A1DB"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w:t>
            </w:r>
          </w:p>
        </w:tc>
        <w:tc>
          <w:tcPr>
            <w:tcW w:w="1440" w:type="dxa"/>
            <w:vAlign w:val="bottom"/>
          </w:tcPr>
          <w:p w14:paraId="29E0F601" w14:textId="155857E8"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(3</w:t>
            </w:r>
            <w:r w:rsidRPr="00A90B9B">
              <w:rPr>
                <w:rFonts w:ascii="Arial" w:hAnsi="Arial" w:cs="Arial"/>
                <w:noProof/>
                <w:sz w:val="20"/>
                <w:szCs w:val="20"/>
              </w:rPr>
              <w:t>,</w:t>
            </w:r>
            <w:r w:rsidRPr="00A90B9B">
              <w:rPr>
                <w:rFonts w:ascii="Arial" w:hAnsi="Arial" w:cs="Arial"/>
                <w:noProof/>
                <w:sz w:val="20"/>
                <w:szCs w:val="20"/>
                <w:cs/>
              </w:rPr>
              <w:t>230)</w:t>
            </w:r>
          </w:p>
        </w:tc>
      </w:tr>
      <w:tr w:rsidR="00B57ED8" w:rsidRPr="00A90B9B" w14:paraId="2DF0B815" w14:textId="77777777" w:rsidTr="00E8282E">
        <w:tc>
          <w:tcPr>
            <w:tcW w:w="3519" w:type="dxa"/>
            <w:vAlign w:val="bottom"/>
          </w:tcPr>
          <w:p w14:paraId="5DD06547" w14:textId="77777777" w:rsidR="00B57ED8" w:rsidRPr="00A90B9B" w:rsidRDefault="00B57ED8" w:rsidP="00B57ED8">
            <w:pPr>
              <w:overflowPunct/>
              <w:autoSpaceDE/>
              <w:autoSpaceDN/>
              <w:adjustRightInd/>
              <w:ind w:left="234"/>
              <w:textAlignment w:val="auto"/>
              <w:rPr>
                <w:rFonts w:ascii="Arial" w:hAnsi="Arial" w:cs="Arial"/>
                <w:sz w:val="12"/>
                <w:szCs w:val="12"/>
              </w:rPr>
            </w:pPr>
          </w:p>
        </w:tc>
        <w:tc>
          <w:tcPr>
            <w:tcW w:w="1440" w:type="dxa"/>
            <w:vAlign w:val="bottom"/>
          </w:tcPr>
          <w:p w14:paraId="1ECA3800" w14:textId="3AC1203C" w:rsidR="00B57ED8" w:rsidRPr="00A90B9B" w:rsidRDefault="00B57ED8" w:rsidP="00B57ED8">
            <w:pPr>
              <w:ind w:right="-72"/>
              <w:jc w:val="right"/>
              <w:rPr>
                <w:rFonts w:ascii="Arial" w:hAnsi="Arial" w:cs="Arial"/>
                <w:sz w:val="12"/>
                <w:szCs w:val="12"/>
              </w:rPr>
            </w:pPr>
          </w:p>
        </w:tc>
        <w:tc>
          <w:tcPr>
            <w:tcW w:w="1440" w:type="dxa"/>
            <w:vAlign w:val="bottom"/>
          </w:tcPr>
          <w:p w14:paraId="4ED31E5B" w14:textId="06B3CCB6" w:rsidR="00B57ED8" w:rsidRPr="00A90B9B" w:rsidRDefault="00B57ED8" w:rsidP="00B57ED8">
            <w:pPr>
              <w:ind w:right="-72"/>
              <w:jc w:val="right"/>
              <w:rPr>
                <w:rFonts w:ascii="Arial" w:hAnsi="Arial" w:cs="Arial"/>
                <w:sz w:val="12"/>
                <w:szCs w:val="12"/>
              </w:rPr>
            </w:pPr>
          </w:p>
        </w:tc>
        <w:tc>
          <w:tcPr>
            <w:tcW w:w="1440" w:type="dxa"/>
          </w:tcPr>
          <w:p w14:paraId="14407868" w14:textId="6461602F" w:rsidR="00B57ED8" w:rsidRPr="00A90B9B" w:rsidRDefault="00B57ED8" w:rsidP="00B57ED8">
            <w:pPr>
              <w:ind w:right="-72"/>
              <w:jc w:val="right"/>
              <w:rPr>
                <w:rFonts w:ascii="Arial" w:hAnsi="Arial" w:cs="Arial"/>
                <w:sz w:val="12"/>
                <w:szCs w:val="12"/>
              </w:rPr>
            </w:pPr>
          </w:p>
        </w:tc>
        <w:tc>
          <w:tcPr>
            <w:tcW w:w="1440" w:type="dxa"/>
            <w:vAlign w:val="bottom"/>
          </w:tcPr>
          <w:p w14:paraId="0857DE1D" w14:textId="031C010F" w:rsidR="00B57ED8" w:rsidRPr="00A90B9B" w:rsidRDefault="00B57ED8" w:rsidP="00B57ED8">
            <w:pPr>
              <w:ind w:right="-72"/>
              <w:jc w:val="right"/>
              <w:rPr>
                <w:rFonts w:ascii="Arial" w:hAnsi="Arial" w:cs="Arial"/>
                <w:sz w:val="12"/>
                <w:szCs w:val="12"/>
              </w:rPr>
            </w:pPr>
          </w:p>
        </w:tc>
      </w:tr>
      <w:tr w:rsidR="00B57ED8" w:rsidRPr="00A90B9B" w14:paraId="0A16A70E" w14:textId="77777777" w:rsidTr="00E8282E">
        <w:trPr>
          <w:trHeight w:val="74"/>
        </w:trPr>
        <w:tc>
          <w:tcPr>
            <w:tcW w:w="3519" w:type="dxa"/>
            <w:vAlign w:val="bottom"/>
          </w:tcPr>
          <w:p w14:paraId="06D2C44A" w14:textId="77777777" w:rsidR="00B57ED8" w:rsidRPr="00A90B9B" w:rsidRDefault="00B57ED8" w:rsidP="00B57ED8">
            <w:pPr>
              <w:overflowPunct/>
              <w:autoSpaceDE/>
              <w:autoSpaceDN/>
              <w:adjustRightInd/>
              <w:ind w:left="234"/>
              <w:textAlignment w:val="auto"/>
              <w:rPr>
                <w:rFonts w:ascii="Arial" w:hAnsi="Arial" w:cs="Arial"/>
                <w:sz w:val="20"/>
                <w:szCs w:val="20"/>
              </w:rPr>
            </w:pPr>
            <w:r w:rsidRPr="00A90B9B">
              <w:rPr>
                <w:rFonts w:ascii="Arial" w:hAnsi="Arial" w:cs="Arial"/>
                <w:sz w:val="20"/>
                <w:szCs w:val="20"/>
                <w:shd w:val="clear" w:color="auto" w:fill="FFFFFF"/>
              </w:rPr>
              <w:t xml:space="preserve">At 31 December </w:t>
            </w:r>
            <w:r w:rsidRPr="00A90B9B">
              <w:rPr>
                <w:rFonts w:ascii="Arial" w:hAnsi="Arial" w:cs="Arial"/>
                <w:sz w:val="20"/>
                <w:szCs w:val="20"/>
                <w:shd w:val="clear" w:color="auto" w:fill="FFFFFF"/>
                <w:lang w:val="en-GB"/>
              </w:rPr>
              <w:t>2019</w:t>
            </w:r>
          </w:p>
        </w:tc>
        <w:tc>
          <w:tcPr>
            <w:tcW w:w="1440" w:type="dxa"/>
            <w:vAlign w:val="bottom"/>
          </w:tcPr>
          <w:p w14:paraId="5EC1095F" w14:textId="6CBB43D2" w:rsidR="00B57ED8" w:rsidRPr="00A90B9B" w:rsidRDefault="00B57ED8" w:rsidP="00B57ED8">
            <w:pPr>
              <w:pBdr>
                <w:bottom w:val="double" w:sz="4" w:space="1" w:color="auto"/>
              </w:pBdr>
              <w:ind w:right="-72"/>
              <w:jc w:val="right"/>
              <w:rPr>
                <w:rFonts w:ascii="Arial" w:hAnsi="Arial" w:cs="Arial"/>
                <w:noProof/>
                <w:sz w:val="20"/>
                <w:szCs w:val="20"/>
              </w:rPr>
            </w:pPr>
            <w:r w:rsidRPr="00A90B9B">
              <w:rPr>
                <w:rFonts w:ascii="Arial" w:hAnsi="Arial" w:cs="Arial"/>
                <w:noProof/>
                <w:sz w:val="20"/>
                <w:szCs w:val="20"/>
              </w:rPr>
              <w:t>551,247,243</w:t>
            </w:r>
          </w:p>
        </w:tc>
        <w:tc>
          <w:tcPr>
            <w:tcW w:w="1440" w:type="dxa"/>
            <w:vAlign w:val="bottom"/>
          </w:tcPr>
          <w:p w14:paraId="2E916E16" w14:textId="6725BF3B" w:rsidR="00B57ED8" w:rsidRPr="00A90B9B" w:rsidRDefault="00B57ED8" w:rsidP="00B57ED8">
            <w:pPr>
              <w:pStyle w:val="Heading4"/>
              <w:keepNext w:val="0"/>
              <w:pBdr>
                <w:bottom w:val="double" w:sz="4" w:space="1" w:color="auto"/>
              </w:pBdr>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2,756,236,215</w:t>
            </w:r>
          </w:p>
        </w:tc>
        <w:tc>
          <w:tcPr>
            <w:tcW w:w="1440" w:type="dxa"/>
          </w:tcPr>
          <w:p w14:paraId="1C38FD0A" w14:textId="2E2622A9" w:rsidR="00B57ED8" w:rsidRPr="00A90B9B" w:rsidRDefault="00B57ED8" w:rsidP="00B57ED8">
            <w:pPr>
              <w:pStyle w:val="Heading4"/>
              <w:keepNext w:val="0"/>
              <w:pBdr>
                <w:bottom w:val="double" w:sz="4" w:space="1" w:color="auto"/>
              </w:pBdr>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cs/>
              </w:rPr>
              <w:t>-</w:t>
            </w:r>
          </w:p>
        </w:tc>
        <w:tc>
          <w:tcPr>
            <w:tcW w:w="1440" w:type="dxa"/>
            <w:vAlign w:val="bottom"/>
          </w:tcPr>
          <w:p w14:paraId="51502134" w14:textId="080C7A46" w:rsidR="00B57ED8" w:rsidRPr="00A90B9B" w:rsidRDefault="00B57ED8" w:rsidP="00B57ED8">
            <w:pPr>
              <w:pStyle w:val="Heading4"/>
              <w:keepNext w:val="0"/>
              <w:pBdr>
                <w:bottom w:val="double" w:sz="4" w:space="1" w:color="auto"/>
              </w:pBdr>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2,756,236,215</w:t>
            </w:r>
          </w:p>
        </w:tc>
      </w:tr>
      <w:tr w:rsidR="008B596D" w:rsidRPr="00A90B9B" w14:paraId="76046C32" w14:textId="77777777" w:rsidTr="00AB1E27">
        <w:tc>
          <w:tcPr>
            <w:tcW w:w="3519" w:type="dxa"/>
            <w:vAlign w:val="bottom"/>
          </w:tcPr>
          <w:p w14:paraId="18F084C8" w14:textId="77777777" w:rsidR="008B596D" w:rsidRPr="00A90B9B" w:rsidRDefault="008B596D" w:rsidP="00AB1E27">
            <w:pPr>
              <w:tabs>
                <w:tab w:val="left" w:pos="1418"/>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shd w:val="clear" w:color="auto" w:fill="FFFFFF"/>
                <w:lang w:val="x-none" w:eastAsia="x-none"/>
              </w:rPr>
            </w:pPr>
          </w:p>
        </w:tc>
        <w:tc>
          <w:tcPr>
            <w:tcW w:w="1440" w:type="dxa"/>
            <w:vAlign w:val="bottom"/>
          </w:tcPr>
          <w:p w14:paraId="5E22AB12" w14:textId="77777777" w:rsidR="008B596D" w:rsidRPr="00A90B9B" w:rsidRDefault="008B596D" w:rsidP="00AB1E27">
            <w:pPr>
              <w:overflowPunct/>
              <w:autoSpaceDE/>
              <w:autoSpaceDN/>
              <w:adjustRightInd/>
              <w:ind w:right="-72"/>
              <w:contextualSpacing/>
              <w:jc w:val="right"/>
              <w:textAlignment w:val="auto"/>
              <w:rPr>
                <w:rFonts w:ascii="Arial" w:hAnsi="Arial" w:cs="Arial"/>
                <w:sz w:val="20"/>
                <w:szCs w:val="20"/>
                <w:shd w:val="clear" w:color="auto" w:fill="FFFFFF"/>
              </w:rPr>
            </w:pPr>
          </w:p>
        </w:tc>
        <w:tc>
          <w:tcPr>
            <w:tcW w:w="1440" w:type="dxa"/>
            <w:vAlign w:val="bottom"/>
          </w:tcPr>
          <w:p w14:paraId="7309B724" w14:textId="77777777" w:rsidR="008B596D" w:rsidRPr="00A90B9B" w:rsidRDefault="008B596D" w:rsidP="00AB1E27">
            <w:pPr>
              <w:keepNext/>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sz w:val="20"/>
                <w:szCs w:val="20"/>
                <w:shd w:val="clear" w:color="auto" w:fill="FFFFFF"/>
                <w:lang w:val="x-none" w:eastAsia="x-none"/>
              </w:rPr>
            </w:pPr>
          </w:p>
        </w:tc>
        <w:tc>
          <w:tcPr>
            <w:tcW w:w="1440" w:type="dxa"/>
          </w:tcPr>
          <w:p w14:paraId="56C3C59B" w14:textId="77777777" w:rsidR="008B596D" w:rsidRPr="00A90B9B" w:rsidRDefault="008B596D" w:rsidP="00AB1E27">
            <w:pPr>
              <w:keepNext/>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sz w:val="20"/>
                <w:szCs w:val="20"/>
                <w:shd w:val="clear" w:color="auto" w:fill="FFFFFF"/>
                <w:lang w:val="x-none" w:eastAsia="x-none"/>
              </w:rPr>
            </w:pPr>
          </w:p>
        </w:tc>
        <w:tc>
          <w:tcPr>
            <w:tcW w:w="1440" w:type="dxa"/>
            <w:vAlign w:val="bottom"/>
          </w:tcPr>
          <w:p w14:paraId="2F80A9F2" w14:textId="77777777" w:rsidR="008B596D" w:rsidRPr="00A90B9B" w:rsidRDefault="008B596D" w:rsidP="00AB1E27">
            <w:pPr>
              <w:keepNext/>
              <w:tabs>
                <w:tab w:val="left" w:pos="900"/>
                <w:tab w:val="left" w:pos="1440"/>
                <w:tab w:val="left" w:pos="2160"/>
                <w:tab w:val="right" w:pos="6750"/>
                <w:tab w:val="right" w:pos="8190"/>
              </w:tabs>
              <w:overflowPunct/>
              <w:autoSpaceDE/>
              <w:autoSpaceDN/>
              <w:adjustRightInd/>
              <w:ind w:right="-72"/>
              <w:contextualSpacing/>
              <w:jc w:val="right"/>
              <w:textAlignment w:val="auto"/>
              <w:outlineLvl w:val="3"/>
              <w:rPr>
                <w:rFonts w:ascii="Arial" w:hAnsi="Arial" w:cs="Arial"/>
                <w:sz w:val="20"/>
                <w:szCs w:val="20"/>
                <w:shd w:val="clear" w:color="auto" w:fill="FFFFFF"/>
                <w:lang w:val="x-none" w:eastAsia="x-none"/>
              </w:rPr>
            </w:pPr>
          </w:p>
        </w:tc>
      </w:tr>
      <w:tr w:rsidR="008B596D" w:rsidRPr="00A90B9B" w14:paraId="660085F8" w14:textId="77777777" w:rsidTr="00AB1E27">
        <w:tc>
          <w:tcPr>
            <w:tcW w:w="3519" w:type="dxa"/>
            <w:vAlign w:val="bottom"/>
          </w:tcPr>
          <w:p w14:paraId="22B7BEB7" w14:textId="77777777" w:rsidR="008B596D" w:rsidRPr="00A90B9B" w:rsidRDefault="008B596D" w:rsidP="00A90B9B">
            <w:pPr>
              <w:overflowPunct/>
              <w:autoSpaceDE/>
              <w:autoSpaceDN/>
              <w:adjustRightInd/>
              <w:ind w:left="234" w:right="-107"/>
              <w:textAlignment w:val="auto"/>
              <w:rPr>
                <w:rFonts w:ascii="Arial" w:hAnsi="Arial" w:cs="Arial"/>
                <w:b/>
                <w:bCs/>
                <w:sz w:val="20"/>
                <w:szCs w:val="20"/>
                <w:shd w:val="clear" w:color="auto" w:fill="FFFFFF"/>
                <w:lang w:eastAsia="x-none"/>
              </w:rPr>
            </w:pPr>
            <w:r w:rsidRPr="00A90B9B">
              <w:rPr>
                <w:rFonts w:ascii="Arial" w:hAnsi="Arial" w:cs="Arial"/>
                <w:b/>
                <w:bCs/>
                <w:sz w:val="20"/>
                <w:szCs w:val="20"/>
                <w:shd w:val="clear" w:color="auto" w:fill="FFFFFF"/>
                <w:lang w:eastAsia="x-none"/>
              </w:rPr>
              <w:t>Issued and paid</w:t>
            </w:r>
            <w:r w:rsidRPr="00A90B9B">
              <w:rPr>
                <w:rFonts w:ascii="Arial" w:hAnsi="Arial" w:cs="Arial"/>
                <w:b/>
                <w:bCs/>
                <w:sz w:val="20"/>
                <w:szCs w:val="20"/>
                <w:shd w:val="clear" w:color="auto" w:fill="FFFFFF"/>
                <w:cs/>
                <w:lang w:eastAsia="x-none"/>
              </w:rPr>
              <w:t>-</w:t>
            </w:r>
            <w:r w:rsidRPr="00A90B9B">
              <w:rPr>
                <w:rFonts w:ascii="Arial" w:hAnsi="Arial" w:cs="Arial"/>
                <w:b/>
                <w:bCs/>
                <w:sz w:val="20"/>
                <w:szCs w:val="20"/>
                <w:shd w:val="clear" w:color="auto" w:fill="FFFFFF"/>
                <w:lang w:eastAsia="x-none"/>
              </w:rPr>
              <w:t>up share capital</w:t>
            </w:r>
          </w:p>
        </w:tc>
        <w:tc>
          <w:tcPr>
            <w:tcW w:w="1440" w:type="dxa"/>
            <w:vAlign w:val="bottom"/>
          </w:tcPr>
          <w:p w14:paraId="7E1C3264" w14:textId="77777777" w:rsidR="008B596D" w:rsidRPr="00A90B9B" w:rsidRDefault="008B596D" w:rsidP="00F304DD">
            <w:pPr>
              <w:overflowPunct/>
              <w:autoSpaceDE/>
              <w:autoSpaceDN/>
              <w:adjustRightInd/>
              <w:ind w:right="-72"/>
              <w:jc w:val="right"/>
              <w:textAlignment w:val="auto"/>
              <w:rPr>
                <w:rFonts w:ascii="Arial" w:hAnsi="Arial" w:cs="Arial"/>
                <w:b/>
                <w:bCs/>
                <w:sz w:val="20"/>
                <w:szCs w:val="20"/>
                <w:shd w:val="clear" w:color="auto" w:fill="FFFFFF"/>
                <w:lang w:eastAsia="x-none"/>
              </w:rPr>
            </w:pPr>
          </w:p>
        </w:tc>
        <w:tc>
          <w:tcPr>
            <w:tcW w:w="1440" w:type="dxa"/>
            <w:vAlign w:val="bottom"/>
          </w:tcPr>
          <w:p w14:paraId="1AC62436" w14:textId="77777777" w:rsidR="008B596D" w:rsidRPr="00A90B9B" w:rsidRDefault="008B596D" w:rsidP="00F304DD">
            <w:pPr>
              <w:overflowPunct/>
              <w:autoSpaceDE/>
              <w:autoSpaceDN/>
              <w:adjustRightInd/>
              <w:ind w:right="-72"/>
              <w:jc w:val="right"/>
              <w:textAlignment w:val="auto"/>
              <w:rPr>
                <w:rFonts w:ascii="Arial" w:hAnsi="Arial" w:cs="Arial"/>
                <w:b/>
                <w:bCs/>
                <w:sz w:val="20"/>
                <w:szCs w:val="20"/>
                <w:shd w:val="clear" w:color="auto" w:fill="FFFFFF"/>
                <w:lang w:eastAsia="x-none"/>
              </w:rPr>
            </w:pPr>
          </w:p>
        </w:tc>
        <w:tc>
          <w:tcPr>
            <w:tcW w:w="1440" w:type="dxa"/>
          </w:tcPr>
          <w:p w14:paraId="3E67E516" w14:textId="77777777" w:rsidR="008B596D" w:rsidRPr="00A90B9B" w:rsidRDefault="008B596D" w:rsidP="00F304DD">
            <w:pPr>
              <w:keepNext/>
              <w:overflowPunct/>
              <w:autoSpaceDE/>
              <w:autoSpaceDN/>
              <w:adjustRightInd/>
              <w:ind w:right="-72"/>
              <w:jc w:val="right"/>
              <w:textAlignment w:val="auto"/>
              <w:outlineLvl w:val="3"/>
              <w:rPr>
                <w:rFonts w:ascii="Arial" w:hAnsi="Arial" w:cs="Arial"/>
                <w:b/>
                <w:bCs/>
                <w:sz w:val="20"/>
                <w:szCs w:val="20"/>
                <w:shd w:val="clear" w:color="auto" w:fill="FFFFFF"/>
                <w:lang w:eastAsia="x-none"/>
              </w:rPr>
            </w:pPr>
          </w:p>
        </w:tc>
        <w:tc>
          <w:tcPr>
            <w:tcW w:w="1440" w:type="dxa"/>
            <w:vAlign w:val="bottom"/>
          </w:tcPr>
          <w:p w14:paraId="32CC630C" w14:textId="77777777" w:rsidR="008B596D" w:rsidRPr="00A90B9B" w:rsidRDefault="008B596D" w:rsidP="00F304DD">
            <w:pPr>
              <w:keepNext/>
              <w:overflowPunct/>
              <w:autoSpaceDE/>
              <w:autoSpaceDN/>
              <w:adjustRightInd/>
              <w:ind w:right="-72"/>
              <w:jc w:val="right"/>
              <w:textAlignment w:val="auto"/>
              <w:outlineLvl w:val="3"/>
              <w:rPr>
                <w:rFonts w:ascii="Arial" w:hAnsi="Arial" w:cs="Arial"/>
                <w:b/>
                <w:bCs/>
                <w:sz w:val="20"/>
                <w:szCs w:val="20"/>
                <w:shd w:val="clear" w:color="auto" w:fill="FFFFFF"/>
                <w:lang w:eastAsia="x-none"/>
              </w:rPr>
            </w:pPr>
          </w:p>
        </w:tc>
      </w:tr>
      <w:tr w:rsidR="008B596D" w:rsidRPr="00A90B9B" w14:paraId="65FA2258" w14:textId="77777777" w:rsidTr="00AB1E27">
        <w:tc>
          <w:tcPr>
            <w:tcW w:w="3519" w:type="dxa"/>
            <w:vAlign w:val="bottom"/>
          </w:tcPr>
          <w:p w14:paraId="3D20674A" w14:textId="77777777" w:rsidR="008B596D" w:rsidRPr="00A90B9B" w:rsidRDefault="008B596D" w:rsidP="00AB1E27">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shd w:val="clear" w:color="auto" w:fill="FFFFFF"/>
                <w:lang w:eastAsia="x-none"/>
              </w:rPr>
            </w:pPr>
            <w:r w:rsidRPr="00A90B9B">
              <w:rPr>
                <w:rFonts w:ascii="Arial" w:hAnsi="Arial" w:cs="Arial"/>
                <w:sz w:val="20"/>
                <w:szCs w:val="20"/>
                <w:shd w:val="clear" w:color="auto" w:fill="FFFFFF"/>
                <w:lang w:eastAsia="x-none"/>
              </w:rPr>
              <w:t xml:space="preserve">At </w:t>
            </w:r>
            <w:r w:rsidRPr="00A90B9B">
              <w:rPr>
                <w:rFonts w:ascii="Arial" w:hAnsi="Arial" w:cs="Arial"/>
                <w:sz w:val="20"/>
                <w:szCs w:val="20"/>
                <w:shd w:val="clear" w:color="auto" w:fill="FFFFFF"/>
                <w:lang w:val="x-none" w:eastAsia="x-none"/>
              </w:rPr>
              <w:t xml:space="preserve">1 January </w:t>
            </w:r>
            <w:r w:rsidRPr="00A90B9B">
              <w:rPr>
                <w:rFonts w:ascii="Arial" w:hAnsi="Arial" w:cs="Arial"/>
                <w:sz w:val="20"/>
                <w:szCs w:val="20"/>
                <w:shd w:val="clear" w:color="auto" w:fill="FFFFFF"/>
                <w:lang w:val="en-GB" w:eastAsia="x-none"/>
              </w:rPr>
              <w:t>2018</w:t>
            </w:r>
          </w:p>
        </w:tc>
        <w:tc>
          <w:tcPr>
            <w:tcW w:w="1440" w:type="dxa"/>
            <w:vAlign w:val="bottom"/>
          </w:tcPr>
          <w:p w14:paraId="1F2766D0" w14:textId="77777777" w:rsidR="008B596D" w:rsidRPr="00A90B9B" w:rsidRDefault="008B596D" w:rsidP="00AB1E27">
            <w:pPr>
              <w:ind w:right="-72"/>
              <w:jc w:val="right"/>
              <w:rPr>
                <w:rFonts w:ascii="Arial" w:hAnsi="Arial" w:cs="Arial"/>
                <w:noProof/>
                <w:sz w:val="20"/>
                <w:szCs w:val="20"/>
              </w:rPr>
            </w:pPr>
            <w:r w:rsidRPr="00A90B9B">
              <w:rPr>
                <w:rFonts w:ascii="Arial" w:hAnsi="Arial" w:cs="Arial"/>
                <w:noProof/>
                <w:sz w:val="20"/>
                <w:szCs w:val="20"/>
              </w:rPr>
              <w:fldChar w:fldCharType="begin"/>
            </w:r>
            <w:r w:rsidRPr="00A90B9B">
              <w:rPr>
                <w:rFonts w:ascii="Arial" w:hAnsi="Arial" w:cs="Arial"/>
                <w:noProof/>
                <w:sz w:val="20"/>
                <w:szCs w:val="20"/>
                <w:cs/>
              </w:rPr>
              <w:instrText xml:space="preserve"> =</w:instrText>
            </w:r>
            <w:r w:rsidRPr="00A90B9B">
              <w:rPr>
                <w:rFonts w:ascii="Arial" w:hAnsi="Arial" w:cs="Arial"/>
                <w:noProof/>
                <w:sz w:val="20"/>
                <w:szCs w:val="20"/>
              </w:rPr>
              <w:instrText>SUM</w:instrText>
            </w:r>
            <w:r w:rsidRPr="00A90B9B">
              <w:rPr>
                <w:rFonts w:ascii="Arial" w:hAnsi="Arial" w:cs="Arial"/>
                <w:noProof/>
                <w:sz w:val="20"/>
                <w:szCs w:val="20"/>
                <w:cs/>
              </w:rPr>
              <w:instrText>(</w:instrText>
            </w:r>
            <w:r w:rsidRPr="00A90B9B">
              <w:rPr>
                <w:rFonts w:ascii="Arial" w:hAnsi="Arial" w:cs="Arial"/>
                <w:noProof/>
                <w:sz w:val="20"/>
                <w:szCs w:val="20"/>
              </w:rPr>
              <w:instrText>ABOVE</w:instrText>
            </w:r>
            <w:r w:rsidRPr="00A90B9B">
              <w:rPr>
                <w:rFonts w:ascii="Arial" w:hAnsi="Arial" w:cs="Arial"/>
                <w:noProof/>
                <w:sz w:val="20"/>
                <w:szCs w:val="20"/>
                <w:cs/>
              </w:rPr>
              <w:instrText xml:space="preserve">) </w:instrText>
            </w:r>
            <w:r w:rsidRPr="00A90B9B">
              <w:rPr>
                <w:rFonts w:ascii="Arial" w:hAnsi="Arial" w:cs="Arial"/>
                <w:noProof/>
                <w:sz w:val="20"/>
                <w:szCs w:val="20"/>
              </w:rPr>
              <w:fldChar w:fldCharType="separate"/>
            </w:r>
            <w:r w:rsidRPr="00A90B9B">
              <w:rPr>
                <w:rFonts w:ascii="Arial" w:hAnsi="Arial" w:cs="Arial"/>
                <w:noProof/>
                <w:sz w:val="20"/>
                <w:szCs w:val="20"/>
              </w:rPr>
              <w:t>209,999,565</w:t>
            </w:r>
            <w:r w:rsidRPr="00A90B9B">
              <w:rPr>
                <w:rFonts w:ascii="Arial" w:hAnsi="Arial" w:cs="Arial"/>
                <w:noProof/>
                <w:sz w:val="20"/>
                <w:szCs w:val="20"/>
              </w:rPr>
              <w:fldChar w:fldCharType="end"/>
            </w:r>
          </w:p>
        </w:tc>
        <w:tc>
          <w:tcPr>
            <w:tcW w:w="1440" w:type="dxa"/>
            <w:vAlign w:val="bottom"/>
          </w:tcPr>
          <w:p w14:paraId="45A006BD"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fldChar w:fldCharType="begin"/>
            </w:r>
            <w:r w:rsidRPr="00A90B9B">
              <w:rPr>
                <w:rFonts w:ascii="Arial" w:hAnsi="Arial" w:cs="Arial"/>
                <w:i w:val="0"/>
                <w:iCs w:val="0"/>
                <w:noProof/>
                <w:color w:val="auto"/>
                <w:sz w:val="20"/>
                <w:szCs w:val="20"/>
                <w:cs/>
              </w:rPr>
              <w:instrText xml:space="preserve"> =</w:instrText>
            </w:r>
            <w:r w:rsidRPr="00A90B9B">
              <w:rPr>
                <w:rFonts w:ascii="Arial" w:hAnsi="Arial" w:cs="Arial"/>
                <w:i w:val="0"/>
                <w:iCs w:val="0"/>
                <w:noProof/>
                <w:color w:val="auto"/>
                <w:sz w:val="20"/>
                <w:szCs w:val="20"/>
              </w:rPr>
              <w:instrText>SUM</w:instrText>
            </w:r>
            <w:r w:rsidRPr="00A90B9B">
              <w:rPr>
                <w:rFonts w:ascii="Arial" w:hAnsi="Arial" w:cs="Arial"/>
                <w:i w:val="0"/>
                <w:iCs w:val="0"/>
                <w:noProof/>
                <w:color w:val="auto"/>
                <w:sz w:val="20"/>
                <w:szCs w:val="20"/>
                <w:cs/>
              </w:rPr>
              <w:instrText>(</w:instrText>
            </w:r>
            <w:r w:rsidRPr="00A90B9B">
              <w:rPr>
                <w:rFonts w:ascii="Arial" w:hAnsi="Arial" w:cs="Arial"/>
                <w:i w:val="0"/>
                <w:iCs w:val="0"/>
                <w:noProof/>
                <w:color w:val="auto"/>
                <w:sz w:val="20"/>
                <w:szCs w:val="20"/>
              </w:rPr>
              <w:instrText>ABOVE</w:instrText>
            </w:r>
            <w:r w:rsidRPr="00A90B9B">
              <w:rPr>
                <w:rFonts w:ascii="Arial" w:hAnsi="Arial" w:cs="Arial"/>
                <w:i w:val="0"/>
                <w:iCs w:val="0"/>
                <w:noProof/>
                <w:color w:val="auto"/>
                <w:sz w:val="20"/>
                <w:szCs w:val="20"/>
                <w:cs/>
              </w:rPr>
              <w:instrText xml:space="preserve">) </w:instrText>
            </w:r>
            <w:r w:rsidRPr="00A90B9B">
              <w:rPr>
                <w:rFonts w:ascii="Arial" w:hAnsi="Arial" w:cs="Arial"/>
                <w:i w:val="0"/>
                <w:iCs w:val="0"/>
                <w:noProof/>
                <w:color w:val="auto"/>
                <w:sz w:val="20"/>
                <w:szCs w:val="20"/>
              </w:rPr>
              <w:fldChar w:fldCharType="separate"/>
            </w:r>
            <w:r w:rsidRPr="00A90B9B">
              <w:rPr>
                <w:rFonts w:ascii="Arial" w:hAnsi="Arial" w:cs="Arial"/>
                <w:i w:val="0"/>
                <w:iCs w:val="0"/>
                <w:noProof/>
                <w:color w:val="auto"/>
                <w:sz w:val="20"/>
                <w:szCs w:val="20"/>
              </w:rPr>
              <w:t>1,049,997,825</w:t>
            </w:r>
            <w:r w:rsidRPr="00A90B9B">
              <w:rPr>
                <w:rFonts w:ascii="Arial" w:hAnsi="Arial" w:cs="Arial"/>
                <w:i w:val="0"/>
                <w:iCs w:val="0"/>
                <w:noProof/>
                <w:color w:val="auto"/>
                <w:sz w:val="20"/>
                <w:szCs w:val="20"/>
              </w:rPr>
              <w:fldChar w:fldCharType="end"/>
            </w:r>
          </w:p>
        </w:tc>
        <w:tc>
          <w:tcPr>
            <w:tcW w:w="1440" w:type="dxa"/>
          </w:tcPr>
          <w:p w14:paraId="272F5DF3"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cs/>
              </w:rPr>
              <w:t>-</w:t>
            </w:r>
          </w:p>
        </w:tc>
        <w:tc>
          <w:tcPr>
            <w:tcW w:w="1440" w:type="dxa"/>
            <w:vAlign w:val="bottom"/>
          </w:tcPr>
          <w:p w14:paraId="5F33EC39"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fldChar w:fldCharType="begin"/>
            </w:r>
            <w:r w:rsidRPr="00A90B9B">
              <w:rPr>
                <w:rFonts w:ascii="Arial" w:hAnsi="Arial" w:cs="Arial"/>
                <w:i w:val="0"/>
                <w:iCs w:val="0"/>
                <w:noProof/>
                <w:color w:val="auto"/>
                <w:sz w:val="20"/>
                <w:szCs w:val="20"/>
                <w:cs/>
              </w:rPr>
              <w:instrText xml:space="preserve"> =</w:instrText>
            </w:r>
            <w:r w:rsidRPr="00A90B9B">
              <w:rPr>
                <w:rFonts w:ascii="Arial" w:hAnsi="Arial" w:cs="Arial"/>
                <w:i w:val="0"/>
                <w:iCs w:val="0"/>
                <w:noProof/>
                <w:color w:val="auto"/>
                <w:sz w:val="20"/>
                <w:szCs w:val="20"/>
              </w:rPr>
              <w:instrText>SUM</w:instrText>
            </w:r>
            <w:r w:rsidRPr="00A90B9B">
              <w:rPr>
                <w:rFonts w:ascii="Arial" w:hAnsi="Arial" w:cs="Arial"/>
                <w:i w:val="0"/>
                <w:iCs w:val="0"/>
                <w:noProof/>
                <w:color w:val="auto"/>
                <w:sz w:val="20"/>
                <w:szCs w:val="20"/>
                <w:cs/>
              </w:rPr>
              <w:instrText>(</w:instrText>
            </w:r>
            <w:r w:rsidRPr="00A90B9B">
              <w:rPr>
                <w:rFonts w:ascii="Arial" w:hAnsi="Arial" w:cs="Arial"/>
                <w:i w:val="0"/>
                <w:iCs w:val="0"/>
                <w:noProof/>
                <w:color w:val="auto"/>
                <w:sz w:val="20"/>
                <w:szCs w:val="20"/>
              </w:rPr>
              <w:instrText>ABOVE</w:instrText>
            </w:r>
            <w:r w:rsidRPr="00A90B9B">
              <w:rPr>
                <w:rFonts w:ascii="Arial" w:hAnsi="Arial" w:cs="Arial"/>
                <w:i w:val="0"/>
                <w:iCs w:val="0"/>
                <w:noProof/>
                <w:color w:val="auto"/>
                <w:sz w:val="20"/>
                <w:szCs w:val="20"/>
                <w:cs/>
              </w:rPr>
              <w:instrText xml:space="preserve">) </w:instrText>
            </w:r>
            <w:r w:rsidRPr="00A90B9B">
              <w:rPr>
                <w:rFonts w:ascii="Arial" w:hAnsi="Arial" w:cs="Arial"/>
                <w:i w:val="0"/>
                <w:iCs w:val="0"/>
                <w:noProof/>
                <w:color w:val="auto"/>
                <w:sz w:val="20"/>
                <w:szCs w:val="20"/>
              </w:rPr>
              <w:fldChar w:fldCharType="separate"/>
            </w:r>
            <w:r w:rsidRPr="00A90B9B">
              <w:rPr>
                <w:rFonts w:ascii="Arial" w:hAnsi="Arial" w:cs="Arial"/>
                <w:i w:val="0"/>
                <w:iCs w:val="0"/>
                <w:noProof/>
                <w:color w:val="auto"/>
                <w:sz w:val="20"/>
                <w:szCs w:val="20"/>
              </w:rPr>
              <w:t>1,049,997,825</w:t>
            </w:r>
            <w:r w:rsidRPr="00A90B9B">
              <w:rPr>
                <w:rFonts w:ascii="Arial" w:hAnsi="Arial" w:cs="Arial"/>
                <w:i w:val="0"/>
                <w:iCs w:val="0"/>
                <w:noProof/>
                <w:color w:val="auto"/>
                <w:sz w:val="20"/>
                <w:szCs w:val="20"/>
              </w:rPr>
              <w:fldChar w:fldCharType="end"/>
            </w:r>
          </w:p>
        </w:tc>
      </w:tr>
      <w:tr w:rsidR="008B596D" w:rsidRPr="00A90B9B" w14:paraId="5E62D97E" w14:textId="77777777" w:rsidTr="00AB1E27">
        <w:tc>
          <w:tcPr>
            <w:tcW w:w="3519" w:type="dxa"/>
          </w:tcPr>
          <w:p w14:paraId="4804696D" w14:textId="77777777" w:rsidR="008B596D" w:rsidRPr="00A90B9B" w:rsidRDefault="008B596D" w:rsidP="00AB1E27">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shd w:val="clear" w:color="auto" w:fill="FFFFFF"/>
                <w:lang w:val="x-none" w:eastAsia="x-none"/>
              </w:rPr>
            </w:pPr>
            <w:r w:rsidRPr="00A90B9B">
              <w:rPr>
                <w:rFonts w:ascii="Arial" w:hAnsi="Arial" w:cs="Arial"/>
                <w:sz w:val="20"/>
                <w:szCs w:val="20"/>
                <w:shd w:val="clear" w:color="auto" w:fill="FFFFFF"/>
                <w:lang w:val="x-none" w:eastAsia="x-none"/>
              </w:rPr>
              <w:t>Increase of registered shares</w:t>
            </w:r>
          </w:p>
        </w:tc>
        <w:tc>
          <w:tcPr>
            <w:tcW w:w="1440" w:type="dxa"/>
            <w:vAlign w:val="bottom"/>
          </w:tcPr>
          <w:p w14:paraId="6C4D642B"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rPr>
              <w:t>10,499,332</w:t>
            </w:r>
          </w:p>
        </w:tc>
        <w:tc>
          <w:tcPr>
            <w:tcW w:w="1440" w:type="dxa"/>
            <w:vAlign w:val="bottom"/>
          </w:tcPr>
          <w:p w14:paraId="7008C333"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rPr>
              <w:t>52,496,660</w:t>
            </w:r>
          </w:p>
        </w:tc>
        <w:tc>
          <w:tcPr>
            <w:tcW w:w="1440" w:type="dxa"/>
          </w:tcPr>
          <w:p w14:paraId="1B3565DA"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w:t>
            </w:r>
          </w:p>
        </w:tc>
        <w:tc>
          <w:tcPr>
            <w:tcW w:w="1440" w:type="dxa"/>
            <w:vAlign w:val="bottom"/>
          </w:tcPr>
          <w:p w14:paraId="6A912C71" w14:textId="77777777" w:rsidR="008B596D" w:rsidRPr="00A90B9B" w:rsidRDefault="008B596D" w:rsidP="00AB1E27">
            <w:pPr>
              <w:pBdr>
                <w:bottom w:val="single" w:sz="4" w:space="1" w:color="auto"/>
              </w:pBdr>
              <w:ind w:right="-72"/>
              <w:jc w:val="right"/>
              <w:rPr>
                <w:rFonts w:ascii="Arial" w:hAnsi="Arial" w:cs="Arial"/>
                <w:noProof/>
                <w:sz w:val="20"/>
                <w:szCs w:val="20"/>
              </w:rPr>
            </w:pPr>
            <w:r w:rsidRPr="00A90B9B">
              <w:rPr>
                <w:rFonts w:ascii="Arial" w:hAnsi="Arial" w:cs="Arial"/>
                <w:noProof/>
                <w:sz w:val="20"/>
                <w:szCs w:val="20"/>
              </w:rPr>
              <w:t>52,496,660</w:t>
            </w:r>
          </w:p>
        </w:tc>
      </w:tr>
      <w:tr w:rsidR="008B596D" w:rsidRPr="00A90B9B" w14:paraId="552FED10" w14:textId="77777777" w:rsidTr="00AB1E27">
        <w:tc>
          <w:tcPr>
            <w:tcW w:w="3519" w:type="dxa"/>
            <w:vAlign w:val="bottom"/>
          </w:tcPr>
          <w:p w14:paraId="113EACF0" w14:textId="77777777" w:rsidR="008B596D" w:rsidRPr="00A90B9B" w:rsidRDefault="008B596D" w:rsidP="00AB1E27">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12"/>
                <w:szCs w:val="12"/>
              </w:rPr>
            </w:pPr>
          </w:p>
        </w:tc>
        <w:tc>
          <w:tcPr>
            <w:tcW w:w="1440" w:type="dxa"/>
            <w:vAlign w:val="bottom"/>
          </w:tcPr>
          <w:p w14:paraId="2C7D37D3" w14:textId="77777777" w:rsidR="008B596D" w:rsidRPr="00A90B9B" w:rsidRDefault="008B596D" w:rsidP="00AB1E27">
            <w:pPr>
              <w:overflowPunct/>
              <w:autoSpaceDE/>
              <w:autoSpaceDN/>
              <w:adjustRightInd/>
              <w:ind w:right="-72"/>
              <w:contextualSpacing/>
              <w:jc w:val="right"/>
              <w:textAlignment w:val="auto"/>
              <w:rPr>
                <w:rFonts w:ascii="Arial" w:hAnsi="Arial" w:cs="Arial"/>
                <w:sz w:val="12"/>
                <w:szCs w:val="12"/>
                <w:shd w:val="clear" w:color="auto" w:fill="FFFFFF"/>
              </w:rPr>
            </w:pPr>
          </w:p>
        </w:tc>
        <w:tc>
          <w:tcPr>
            <w:tcW w:w="1440" w:type="dxa"/>
            <w:vAlign w:val="bottom"/>
          </w:tcPr>
          <w:p w14:paraId="5AD35BD0" w14:textId="77777777" w:rsidR="008B596D" w:rsidRPr="00A90B9B" w:rsidRDefault="008B596D" w:rsidP="00AB1E27">
            <w:pPr>
              <w:overflowPunct/>
              <w:autoSpaceDE/>
              <w:autoSpaceDN/>
              <w:adjustRightInd/>
              <w:ind w:right="-72"/>
              <w:contextualSpacing/>
              <w:jc w:val="right"/>
              <w:textAlignment w:val="auto"/>
              <w:rPr>
                <w:rFonts w:ascii="Arial" w:hAnsi="Arial" w:cs="Arial"/>
                <w:sz w:val="12"/>
                <w:szCs w:val="12"/>
                <w:shd w:val="clear" w:color="auto" w:fill="FFFFFF"/>
              </w:rPr>
            </w:pPr>
          </w:p>
        </w:tc>
        <w:tc>
          <w:tcPr>
            <w:tcW w:w="1440" w:type="dxa"/>
          </w:tcPr>
          <w:p w14:paraId="7976234F" w14:textId="77777777" w:rsidR="008B596D" w:rsidRPr="00A90B9B" w:rsidRDefault="008B596D" w:rsidP="00AB1E27">
            <w:pPr>
              <w:overflowPunct/>
              <w:autoSpaceDE/>
              <w:autoSpaceDN/>
              <w:adjustRightInd/>
              <w:ind w:right="-72"/>
              <w:contextualSpacing/>
              <w:jc w:val="right"/>
              <w:textAlignment w:val="auto"/>
              <w:rPr>
                <w:rFonts w:ascii="Arial" w:hAnsi="Arial" w:cs="Arial"/>
                <w:sz w:val="12"/>
                <w:szCs w:val="12"/>
                <w:shd w:val="clear" w:color="auto" w:fill="FFFFFF"/>
              </w:rPr>
            </w:pPr>
          </w:p>
        </w:tc>
        <w:tc>
          <w:tcPr>
            <w:tcW w:w="1440" w:type="dxa"/>
            <w:vAlign w:val="bottom"/>
          </w:tcPr>
          <w:p w14:paraId="44358B5B" w14:textId="77777777" w:rsidR="008B596D" w:rsidRPr="00A90B9B" w:rsidRDefault="008B596D" w:rsidP="00AB1E27">
            <w:pPr>
              <w:overflowPunct/>
              <w:autoSpaceDE/>
              <w:autoSpaceDN/>
              <w:adjustRightInd/>
              <w:ind w:right="-72"/>
              <w:contextualSpacing/>
              <w:jc w:val="right"/>
              <w:textAlignment w:val="auto"/>
              <w:rPr>
                <w:rFonts w:ascii="Arial" w:hAnsi="Arial" w:cs="Arial"/>
                <w:sz w:val="12"/>
                <w:szCs w:val="12"/>
                <w:shd w:val="clear" w:color="auto" w:fill="FFFFFF"/>
              </w:rPr>
            </w:pPr>
          </w:p>
        </w:tc>
      </w:tr>
      <w:tr w:rsidR="008B596D" w:rsidRPr="00A90B9B" w14:paraId="6E9EE31F" w14:textId="77777777" w:rsidTr="00AB1E27">
        <w:tc>
          <w:tcPr>
            <w:tcW w:w="3519" w:type="dxa"/>
            <w:vAlign w:val="bottom"/>
          </w:tcPr>
          <w:p w14:paraId="2AA651D6" w14:textId="77777777" w:rsidR="008B596D" w:rsidRPr="00A90B9B" w:rsidRDefault="008B596D" w:rsidP="00AB1E27">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rPr>
            </w:pPr>
            <w:r w:rsidRPr="00A90B9B">
              <w:rPr>
                <w:rFonts w:ascii="Arial" w:hAnsi="Arial" w:cs="Arial"/>
                <w:sz w:val="20"/>
                <w:szCs w:val="20"/>
                <w:shd w:val="clear" w:color="auto" w:fill="FFFFFF"/>
              </w:rPr>
              <w:t xml:space="preserve">At 31 December </w:t>
            </w:r>
            <w:r w:rsidRPr="00A90B9B">
              <w:rPr>
                <w:rFonts w:ascii="Arial" w:hAnsi="Arial" w:cs="Arial"/>
                <w:sz w:val="20"/>
                <w:szCs w:val="20"/>
                <w:shd w:val="clear" w:color="auto" w:fill="FFFFFF"/>
                <w:lang w:val="en-GB"/>
              </w:rPr>
              <w:t>2018</w:t>
            </w:r>
          </w:p>
        </w:tc>
        <w:tc>
          <w:tcPr>
            <w:tcW w:w="1440" w:type="dxa"/>
            <w:vAlign w:val="bottom"/>
          </w:tcPr>
          <w:p w14:paraId="499E3C1C" w14:textId="77777777" w:rsidR="008B596D" w:rsidRPr="00A90B9B" w:rsidRDefault="008B596D" w:rsidP="00AB1E27">
            <w:pPr>
              <w:ind w:right="-72"/>
              <w:jc w:val="right"/>
              <w:rPr>
                <w:rFonts w:ascii="Arial" w:hAnsi="Arial" w:cs="Arial"/>
                <w:noProof/>
                <w:sz w:val="20"/>
                <w:szCs w:val="20"/>
              </w:rPr>
            </w:pPr>
            <w:r w:rsidRPr="00A90B9B">
              <w:rPr>
                <w:rFonts w:ascii="Arial" w:hAnsi="Arial" w:cs="Arial"/>
                <w:noProof/>
                <w:sz w:val="20"/>
                <w:szCs w:val="20"/>
              </w:rPr>
              <w:t>220,498,897</w:t>
            </w:r>
          </w:p>
        </w:tc>
        <w:tc>
          <w:tcPr>
            <w:tcW w:w="1440" w:type="dxa"/>
            <w:vAlign w:val="bottom"/>
          </w:tcPr>
          <w:p w14:paraId="5674CEF2"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1,102,494,485</w:t>
            </w:r>
          </w:p>
        </w:tc>
        <w:tc>
          <w:tcPr>
            <w:tcW w:w="1440" w:type="dxa"/>
          </w:tcPr>
          <w:p w14:paraId="5A33EC69"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cs/>
              </w:rPr>
              <w:t>-</w:t>
            </w:r>
          </w:p>
        </w:tc>
        <w:tc>
          <w:tcPr>
            <w:tcW w:w="1440" w:type="dxa"/>
            <w:vAlign w:val="bottom"/>
          </w:tcPr>
          <w:p w14:paraId="15015176" w14:textId="77777777" w:rsidR="008B596D" w:rsidRPr="00A90B9B" w:rsidRDefault="008B596D" w:rsidP="00AB1E27">
            <w:pPr>
              <w:pStyle w:val="Heading4"/>
              <w:keepNext w:val="0"/>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1,102,494,485</w:t>
            </w:r>
          </w:p>
        </w:tc>
      </w:tr>
      <w:tr w:rsidR="00B57ED8" w:rsidRPr="00A90B9B" w14:paraId="552F7F39" w14:textId="77777777" w:rsidTr="00E8282E">
        <w:tc>
          <w:tcPr>
            <w:tcW w:w="3519" w:type="dxa"/>
          </w:tcPr>
          <w:p w14:paraId="607C127F" w14:textId="77777777" w:rsidR="00B57ED8" w:rsidRPr="00A90B9B" w:rsidRDefault="00B57ED8" w:rsidP="00B57ED8">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shd w:val="clear" w:color="auto" w:fill="FFFFFF"/>
                <w:lang w:val="x-none" w:eastAsia="x-none"/>
              </w:rPr>
            </w:pPr>
            <w:r w:rsidRPr="00A90B9B">
              <w:rPr>
                <w:rFonts w:ascii="Arial" w:hAnsi="Arial" w:cs="Arial"/>
                <w:sz w:val="20"/>
                <w:szCs w:val="20"/>
                <w:shd w:val="clear" w:color="auto" w:fill="FFFFFF"/>
                <w:lang w:val="x-none" w:eastAsia="x-none"/>
              </w:rPr>
              <w:t>Increase of registered shares</w:t>
            </w:r>
          </w:p>
        </w:tc>
        <w:tc>
          <w:tcPr>
            <w:tcW w:w="1440" w:type="dxa"/>
            <w:vAlign w:val="bottom"/>
          </w:tcPr>
          <w:p w14:paraId="12DE8441" w14:textId="3FD9B22D"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330</w:t>
            </w:r>
            <w:r w:rsidRPr="00A90B9B">
              <w:rPr>
                <w:rFonts w:ascii="Arial" w:hAnsi="Arial" w:cs="Arial"/>
                <w:noProof/>
                <w:sz w:val="20"/>
                <w:szCs w:val="20"/>
              </w:rPr>
              <w:t>,</w:t>
            </w:r>
            <w:r w:rsidRPr="00A90B9B">
              <w:rPr>
                <w:rFonts w:ascii="Arial" w:hAnsi="Arial" w:cs="Arial"/>
                <w:noProof/>
                <w:sz w:val="20"/>
                <w:szCs w:val="20"/>
                <w:cs/>
              </w:rPr>
              <w:t>748</w:t>
            </w:r>
            <w:r w:rsidRPr="00A90B9B">
              <w:rPr>
                <w:rFonts w:ascii="Arial" w:hAnsi="Arial" w:cs="Arial"/>
                <w:noProof/>
                <w:sz w:val="20"/>
                <w:szCs w:val="20"/>
              </w:rPr>
              <w:t>,</w:t>
            </w:r>
            <w:r w:rsidRPr="00A90B9B">
              <w:rPr>
                <w:rFonts w:ascii="Arial" w:hAnsi="Arial" w:cs="Arial"/>
                <w:noProof/>
                <w:sz w:val="20"/>
                <w:szCs w:val="20"/>
                <w:cs/>
              </w:rPr>
              <w:t>344</w:t>
            </w:r>
          </w:p>
        </w:tc>
        <w:tc>
          <w:tcPr>
            <w:tcW w:w="1440" w:type="dxa"/>
            <w:vAlign w:val="bottom"/>
          </w:tcPr>
          <w:p w14:paraId="7D847D96" w14:textId="1D953899"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1</w:t>
            </w:r>
            <w:r w:rsidRPr="00A90B9B">
              <w:rPr>
                <w:rFonts w:ascii="Arial" w:hAnsi="Arial" w:cs="Arial"/>
                <w:noProof/>
                <w:sz w:val="20"/>
                <w:szCs w:val="20"/>
              </w:rPr>
              <w:t>,</w:t>
            </w:r>
            <w:r w:rsidRPr="00A90B9B">
              <w:rPr>
                <w:rFonts w:ascii="Arial" w:hAnsi="Arial" w:cs="Arial"/>
                <w:noProof/>
                <w:sz w:val="20"/>
                <w:szCs w:val="20"/>
                <w:cs/>
              </w:rPr>
              <w:t>653</w:t>
            </w:r>
            <w:r w:rsidRPr="00A90B9B">
              <w:rPr>
                <w:rFonts w:ascii="Arial" w:hAnsi="Arial" w:cs="Arial"/>
                <w:noProof/>
                <w:sz w:val="20"/>
                <w:szCs w:val="20"/>
              </w:rPr>
              <w:t>,</w:t>
            </w:r>
            <w:r w:rsidRPr="00A90B9B">
              <w:rPr>
                <w:rFonts w:ascii="Arial" w:hAnsi="Arial" w:cs="Arial"/>
                <w:noProof/>
                <w:sz w:val="20"/>
                <w:szCs w:val="20"/>
                <w:cs/>
              </w:rPr>
              <w:t>741</w:t>
            </w:r>
            <w:r w:rsidRPr="00A90B9B">
              <w:rPr>
                <w:rFonts w:ascii="Arial" w:hAnsi="Arial" w:cs="Arial"/>
                <w:noProof/>
                <w:sz w:val="20"/>
                <w:szCs w:val="20"/>
              </w:rPr>
              <w:t>,</w:t>
            </w:r>
            <w:r w:rsidRPr="00A90B9B">
              <w:rPr>
                <w:rFonts w:ascii="Arial" w:hAnsi="Arial" w:cs="Arial"/>
                <w:noProof/>
                <w:sz w:val="20"/>
                <w:szCs w:val="20"/>
                <w:cs/>
              </w:rPr>
              <w:t>720</w:t>
            </w:r>
          </w:p>
        </w:tc>
        <w:tc>
          <w:tcPr>
            <w:tcW w:w="1440" w:type="dxa"/>
          </w:tcPr>
          <w:p w14:paraId="5ED2EABC" w14:textId="00A90DAB"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rPr>
              <w:t>4,299,728,472</w:t>
            </w:r>
          </w:p>
        </w:tc>
        <w:tc>
          <w:tcPr>
            <w:tcW w:w="1440" w:type="dxa"/>
            <w:vAlign w:val="bottom"/>
          </w:tcPr>
          <w:p w14:paraId="5C842941" w14:textId="707E028E" w:rsidR="00B57ED8" w:rsidRPr="00A90B9B" w:rsidRDefault="00B57ED8" w:rsidP="00B57ED8">
            <w:pPr>
              <w:pBdr>
                <w:bottom w:val="single" w:sz="4" w:space="1" w:color="auto"/>
              </w:pBdr>
              <w:ind w:right="-72"/>
              <w:jc w:val="right"/>
              <w:rPr>
                <w:rFonts w:ascii="Arial" w:hAnsi="Arial" w:cs="Arial"/>
                <w:noProof/>
                <w:sz w:val="20"/>
                <w:szCs w:val="20"/>
              </w:rPr>
            </w:pPr>
            <w:r w:rsidRPr="00A90B9B">
              <w:rPr>
                <w:rFonts w:ascii="Arial" w:hAnsi="Arial" w:cs="Arial"/>
                <w:noProof/>
                <w:sz w:val="20"/>
                <w:szCs w:val="20"/>
                <w:cs/>
              </w:rPr>
              <w:t>5</w:t>
            </w:r>
            <w:r w:rsidRPr="00A90B9B">
              <w:rPr>
                <w:rFonts w:ascii="Arial" w:hAnsi="Arial" w:cs="Arial"/>
                <w:noProof/>
                <w:sz w:val="20"/>
                <w:szCs w:val="20"/>
              </w:rPr>
              <w:t>,</w:t>
            </w:r>
            <w:r w:rsidRPr="00A90B9B">
              <w:rPr>
                <w:rFonts w:ascii="Arial" w:hAnsi="Arial" w:cs="Arial"/>
                <w:noProof/>
                <w:sz w:val="20"/>
                <w:szCs w:val="20"/>
                <w:cs/>
              </w:rPr>
              <w:t>953</w:t>
            </w:r>
            <w:r w:rsidRPr="00A90B9B">
              <w:rPr>
                <w:rFonts w:ascii="Arial" w:hAnsi="Arial" w:cs="Arial"/>
                <w:noProof/>
                <w:sz w:val="20"/>
                <w:szCs w:val="20"/>
              </w:rPr>
              <w:t>,</w:t>
            </w:r>
            <w:r w:rsidRPr="00A90B9B">
              <w:rPr>
                <w:rFonts w:ascii="Arial" w:hAnsi="Arial" w:cs="Arial"/>
                <w:noProof/>
                <w:sz w:val="20"/>
                <w:szCs w:val="20"/>
                <w:cs/>
              </w:rPr>
              <w:t>470</w:t>
            </w:r>
            <w:r w:rsidRPr="00A90B9B">
              <w:rPr>
                <w:rFonts w:ascii="Arial" w:hAnsi="Arial" w:cs="Arial"/>
                <w:noProof/>
                <w:sz w:val="20"/>
                <w:szCs w:val="20"/>
              </w:rPr>
              <w:t>,</w:t>
            </w:r>
            <w:r w:rsidRPr="00A90B9B">
              <w:rPr>
                <w:rFonts w:ascii="Arial" w:hAnsi="Arial" w:cs="Arial"/>
                <w:noProof/>
                <w:sz w:val="20"/>
                <w:szCs w:val="20"/>
                <w:cs/>
              </w:rPr>
              <w:t>192</w:t>
            </w:r>
          </w:p>
        </w:tc>
      </w:tr>
      <w:tr w:rsidR="00B57ED8" w:rsidRPr="00A90B9B" w14:paraId="74D83549" w14:textId="77777777" w:rsidTr="00E8282E">
        <w:tc>
          <w:tcPr>
            <w:tcW w:w="3519" w:type="dxa"/>
            <w:vAlign w:val="bottom"/>
          </w:tcPr>
          <w:p w14:paraId="1A309B08" w14:textId="77777777" w:rsidR="00B57ED8" w:rsidRPr="00A90B9B" w:rsidRDefault="00B57ED8" w:rsidP="00B57ED8">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12"/>
                <w:szCs w:val="12"/>
              </w:rPr>
            </w:pPr>
          </w:p>
        </w:tc>
        <w:tc>
          <w:tcPr>
            <w:tcW w:w="1440" w:type="dxa"/>
            <w:vAlign w:val="bottom"/>
          </w:tcPr>
          <w:p w14:paraId="55B835E8" w14:textId="3CF8D68C" w:rsidR="00B57ED8" w:rsidRPr="00A90B9B" w:rsidRDefault="00B57ED8" w:rsidP="00B57ED8">
            <w:pPr>
              <w:overflowPunct/>
              <w:autoSpaceDE/>
              <w:autoSpaceDN/>
              <w:adjustRightInd/>
              <w:ind w:right="-72"/>
              <w:contextualSpacing/>
              <w:jc w:val="right"/>
              <w:textAlignment w:val="auto"/>
              <w:rPr>
                <w:rFonts w:ascii="Arial" w:hAnsi="Arial" w:cs="Arial"/>
                <w:sz w:val="12"/>
                <w:szCs w:val="12"/>
                <w:shd w:val="clear" w:color="auto" w:fill="FFFFFF"/>
              </w:rPr>
            </w:pPr>
          </w:p>
        </w:tc>
        <w:tc>
          <w:tcPr>
            <w:tcW w:w="1440" w:type="dxa"/>
            <w:vAlign w:val="bottom"/>
          </w:tcPr>
          <w:p w14:paraId="16F8E15F" w14:textId="2E2783D2" w:rsidR="00B57ED8" w:rsidRPr="00A90B9B" w:rsidRDefault="00B57ED8" w:rsidP="00B57ED8">
            <w:pPr>
              <w:overflowPunct/>
              <w:autoSpaceDE/>
              <w:autoSpaceDN/>
              <w:adjustRightInd/>
              <w:ind w:right="-72"/>
              <w:contextualSpacing/>
              <w:jc w:val="right"/>
              <w:textAlignment w:val="auto"/>
              <w:rPr>
                <w:rFonts w:ascii="Arial" w:hAnsi="Arial" w:cs="Arial"/>
                <w:sz w:val="12"/>
                <w:szCs w:val="12"/>
                <w:shd w:val="clear" w:color="auto" w:fill="FFFFFF"/>
              </w:rPr>
            </w:pPr>
          </w:p>
        </w:tc>
        <w:tc>
          <w:tcPr>
            <w:tcW w:w="1440" w:type="dxa"/>
          </w:tcPr>
          <w:p w14:paraId="64EAB60D" w14:textId="7C178A74" w:rsidR="00B57ED8" w:rsidRPr="00A90B9B" w:rsidRDefault="00B57ED8" w:rsidP="00B57ED8">
            <w:pPr>
              <w:overflowPunct/>
              <w:autoSpaceDE/>
              <w:autoSpaceDN/>
              <w:adjustRightInd/>
              <w:ind w:right="-72"/>
              <w:contextualSpacing/>
              <w:jc w:val="right"/>
              <w:textAlignment w:val="auto"/>
              <w:rPr>
                <w:rFonts w:ascii="Arial" w:hAnsi="Arial" w:cs="Arial"/>
                <w:sz w:val="12"/>
                <w:szCs w:val="12"/>
                <w:shd w:val="clear" w:color="auto" w:fill="FFFFFF"/>
              </w:rPr>
            </w:pPr>
          </w:p>
        </w:tc>
        <w:tc>
          <w:tcPr>
            <w:tcW w:w="1440" w:type="dxa"/>
            <w:vAlign w:val="bottom"/>
          </w:tcPr>
          <w:p w14:paraId="1B5707F0" w14:textId="11476C6F" w:rsidR="00B57ED8" w:rsidRPr="00A90B9B" w:rsidRDefault="00B57ED8" w:rsidP="00B57ED8">
            <w:pPr>
              <w:overflowPunct/>
              <w:autoSpaceDE/>
              <w:autoSpaceDN/>
              <w:adjustRightInd/>
              <w:ind w:right="-72"/>
              <w:contextualSpacing/>
              <w:jc w:val="right"/>
              <w:textAlignment w:val="auto"/>
              <w:rPr>
                <w:rFonts w:ascii="Arial" w:hAnsi="Arial" w:cs="Arial"/>
                <w:sz w:val="12"/>
                <w:szCs w:val="12"/>
                <w:shd w:val="clear" w:color="auto" w:fill="FFFFFF"/>
              </w:rPr>
            </w:pPr>
          </w:p>
        </w:tc>
      </w:tr>
      <w:tr w:rsidR="00B57ED8" w:rsidRPr="00A90B9B" w14:paraId="39157C72" w14:textId="77777777" w:rsidTr="00E8282E">
        <w:tc>
          <w:tcPr>
            <w:tcW w:w="3519" w:type="dxa"/>
            <w:vAlign w:val="bottom"/>
          </w:tcPr>
          <w:p w14:paraId="25812D14" w14:textId="77777777" w:rsidR="00B57ED8" w:rsidRPr="00A90B9B" w:rsidRDefault="00B57ED8" w:rsidP="00B57ED8">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rPr>
            </w:pPr>
            <w:r w:rsidRPr="00A90B9B">
              <w:rPr>
                <w:rFonts w:ascii="Arial" w:hAnsi="Arial" w:cs="Arial"/>
                <w:sz w:val="20"/>
                <w:szCs w:val="20"/>
                <w:shd w:val="clear" w:color="auto" w:fill="FFFFFF"/>
              </w:rPr>
              <w:t xml:space="preserve">At 31 December </w:t>
            </w:r>
            <w:r w:rsidRPr="00A90B9B">
              <w:rPr>
                <w:rFonts w:ascii="Arial" w:hAnsi="Arial" w:cs="Arial"/>
                <w:sz w:val="20"/>
                <w:szCs w:val="20"/>
                <w:shd w:val="clear" w:color="auto" w:fill="FFFFFF"/>
                <w:lang w:val="en-GB"/>
              </w:rPr>
              <w:t>2019</w:t>
            </w:r>
          </w:p>
        </w:tc>
        <w:tc>
          <w:tcPr>
            <w:tcW w:w="1440" w:type="dxa"/>
            <w:vAlign w:val="bottom"/>
          </w:tcPr>
          <w:p w14:paraId="67AB1FF8" w14:textId="630655BA" w:rsidR="00B57ED8" w:rsidRPr="00A90B9B" w:rsidRDefault="00B57ED8" w:rsidP="00B57ED8">
            <w:pPr>
              <w:pBdr>
                <w:bottom w:val="double" w:sz="4" w:space="1" w:color="auto"/>
              </w:pBdr>
              <w:ind w:right="-72"/>
              <w:jc w:val="right"/>
              <w:rPr>
                <w:rFonts w:ascii="Arial" w:hAnsi="Arial" w:cs="Arial"/>
                <w:noProof/>
                <w:sz w:val="20"/>
                <w:szCs w:val="20"/>
              </w:rPr>
            </w:pPr>
            <w:r w:rsidRPr="00A90B9B">
              <w:rPr>
                <w:rFonts w:ascii="Arial" w:hAnsi="Arial" w:cs="Arial"/>
                <w:noProof/>
                <w:sz w:val="20"/>
                <w:szCs w:val="20"/>
                <w:cs/>
              </w:rPr>
              <w:t>551</w:t>
            </w:r>
            <w:r w:rsidRPr="00A90B9B">
              <w:rPr>
                <w:rFonts w:ascii="Arial" w:hAnsi="Arial" w:cs="Arial"/>
                <w:noProof/>
                <w:sz w:val="20"/>
                <w:szCs w:val="20"/>
              </w:rPr>
              <w:t>,</w:t>
            </w:r>
            <w:r w:rsidRPr="00A90B9B">
              <w:rPr>
                <w:rFonts w:ascii="Arial" w:hAnsi="Arial" w:cs="Arial"/>
                <w:noProof/>
                <w:sz w:val="20"/>
                <w:szCs w:val="20"/>
                <w:cs/>
              </w:rPr>
              <w:t>247</w:t>
            </w:r>
            <w:r w:rsidRPr="00A90B9B">
              <w:rPr>
                <w:rFonts w:ascii="Arial" w:hAnsi="Arial" w:cs="Arial"/>
                <w:noProof/>
                <w:sz w:val="20"/>
                <w:szCs w:val="20"/>
              </w:rPr>
              <w:t>,</w:t>
            </w:r>
            <w:r w:rsidRPr="00A90B9B">
              <w:rPr>
                <w:rFonts w:ascii="Arial" w:hAnsi="Arial" w:cs="Arial"/>
                <w:noProof/>
                <w:sz w:val="20"/>
                <w:szCs w:val="20"/>
                <w:cs/>
              </w:rPr>
              <w:t>241</w:t>
            </w:r>
          </w:p>
        </w:tc>
        <w:tc>
          <w:tcPr>
            <w:tcW w:w="1440" w:type="dxa"/>
            <w:vAlign w:val="bottom"/>
          </w:tcPr>
          <w:p w14:paraId="2AF666C7" w14:textId="05139CD0" w:rsidR="00B57ED8" w:rsidRPr="00A90B9B" w:rsidRDefault="00B57ED8" w:rsidP="00B57ED8">
            <w:pPr>
              <w:pStyle w:val="Heading4"/>
              <w:keepNext w:val="0"/>
              <w:pBdr>
                <w:bottom w:val="double" w:sz="4" w:space="1" w:color="auto"/>
              </w:pBdr>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2,756,236,205</w:t>
            </w:r>
          </w:p>
        </w:tc>
        <w:tc>
          <w:tcPr>
            <w:tcW w:w="1440" w:type="dxa"/>
          </w:tcPr>
          <w:p w14:paraId="49D1B988" w14:textId="5C737BAD" w:rsidR="00B57ED8" w:rsidRPr="00A90B9B" w:rsidRDefault="00B57ED8" w:rsidP="00B57ED8">
            <w:pPr>
              <w:pStyle w:val="Heading4"/>
              <w:keepNext w:val="0"/>
              <w:pBdr>
                <w:bottom w:val="double" w:sz="4" w:space="1" w:color="auto"/>
              </w:pBdr>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4,299,728,472</w:t>
            </w:r>
          </w:p>
        </w:tc>
        <w:tc>
          <w:tcPr>
            <w:tcW w:w="1440" w:type="dxa"/>
            <w:vAlign w:val="bottom"/>
          </w:tcPr>
          <w:p w14:paraId="0DC77D10" w14:textId="555C8AD1" w:rsidR="00B57ED8" w:rsidRPr="00A90B9B" w:rsidRDefault="00B57ED8" w:rsidP="00B57ED8">
            <w:pPr>
              <w:pStyle w:val="Heading4"/>
              <w:keepNext w:val="0"/>
              <w:pBdr>
                <w:bottom w:val="double" w:sz="4" w:space="1" w:color="auto"/>
              </w:pBdr>
              <w:spacing w:before="0"/>
              <w:ind w:right="-72"/>
              <w:jc w:val="right"/>
              <w:rPr>
                <w:rFonts w:ascii="Arial" w:hAnsi="Arial" w:cs="Arial"/>
                <w:i w:val="0"/>
                <w:iCs w:val="0"/>
                <w:noProof/>
                <w:color w:val="auto"/>
                <w:sz w:val="20"/>
                <w:szCs w:val="20"/>
              </w:rPr>
            </w:pPr>
            <w:r w:rsidRPr="00A90B9B">
              <w:rPr>
                <w:rFonts w:ascii="Arial" w:hAnsi="Arial" w:cs="Arial"/>
                <w:i w:val="0"/>
                <w:iCs w:val="0"/>
                <w:noProof/>
                <w:color w:val="auto"/>
                <w:sz w:val="20"/>
                <w:szCs w:val="20"/>
              </w:rPr>
              <w:t>7,055,964,677</w:t>
            </w:r>
          </w:p>
        </w:tc>
      </w:tr>
    </w:tbl>
    <w:p w14:paraId="0853ECA5" w14:textId="593B4C1B" w:rsidR="008B596D" w:rsidRPr="00A90B9B" w:rsidRDefault="008B596D" w:rsidP="00A90B9B">
      <w:pPr>
        <w:overflowPunct/>
        <w:ind w:left="540"/>
        <w:jc w:val="both"/>
        <w:textAlignment w:val="auto"/>
        <w:rPr>
          <w:rFonts w:ascii="Arial" w:eastAsia="Calibri" w:hAnsi="Arial" w:cs="Arial"/>
          <w:sz w:val="20"/>
          <w:szCs w:val="20"/>
          <w:lang w:eastAsia="en-GB"/>
        </w:rPr>
      </w:pPr>
    </w:p>
    <w:p w14:paraId="16AA3782" w14:textId="696B1ACB" w:rsidR="008B596D" w:rsidRPr="00A90B9B" w:rsidRDefault="008B596D" w:rsidP="00A90B9B">
      <w:pPr>
        <w:ind w:left="540"/>
        <w:jc w:val="thaiDistribute"/>
        <w:rPr>
          <w:rFonts w:ascii="Arial" w:hAnsi="Arial" w:cs="Arial"/>
          <w:sz w:val="20"/>
          <w:szCs w:val="20"/>
        </w:rPr>
      </w:pPr>
      <w:r w:rsidRPr="00A90B9B">
        <w:rPr>
          <w:rFonts w:ascii="Arial" w:hAnsi="Arial" w:cs="Arial"/>
          <w:sz w:val="20"/>
          <w:szCs w:val="20"/>
        </w:rPr>
        <w:t xml:space="preserve">On 24 April 2019, the Annual General Meeting of shareholders for the year 2019, the shareholders approved the reduction of the </w:t>
      </w:r>
      <w:proofErr w:type="spellStart"/>
      <w:r w:rsidRPr="00A90B9B">
        <w:rPr>
          <w:rFonts w:ascii="Arial" w:hAnsi="Arial" w:cs="Arial"/>
          <w:sz w:val="20"/>
          <w:szCs w:val="20"/>
        </w:rPr>
        <w:t>authorised</w:t>
      </w:r>
      <w:proofErr w:type="spellEnd"/>
      <w:r w:rsidRPr="00A90B9B">
        <w:rPr>
          <w:rFonts w:ascii="Arial" w:hAnsi="Arial" w:cs="Arial"/>
          <w:sz w:val="20"/>
          <w:szCs w:val="20"/>
        </w:rPr>
        <w:t xml:space="preserve"> share capital from the previous </w:t>
      </w:r>
      <w:proofErr w:type="spellStart"/>
      <w:r w:rsidRPr="00A90B9B">
        <w:rPr>
          <w:rFonts w:ascii="Arial" w:hAnsi="Arial" w:cs="Arial"/>
          <w:sz w:val="20"/>
          <w:szCs w:val="20"/>
        </w:rPr>
        <w:t>authorised</w:t>
      </w:r>
      <w:proofErr w:type="spellEnd"/>
      <w:r w:rsidRPr="00A90B9B">
        <w:rPr>
          <w:rFonts w:ascii="Arial" w:hAnsi="Arial" w:cs="Arial"/>
          <w:sz w:val="20"/>
          <w:szCs w:val="20"/>
        </w:rPr>
        <w:t xml:space="preserve"> share capital Baht 1,102,497,715 to Baht 1,102,494,485 by reducing the ordinary shares amounting of 646 shares at par value of Baht 5 per each and approved the increase of </w:t>
      </w:r>
      <w:proofErr w:type="spellStart"/>
      <w:r w:rsidRPr="00A90B9B">
        <w:rPr>
          <w:rFonts w:ascii="Arial" w:hAnsi="Arial" w:cs="Arial"/>
          <w:sz w:val="20"/>
          <w:szCs w:val="20"/>
        </w:rPr>
        <w:t>authorised</w:t>
      </w:r>
      <w:proofErr w:type="spellEnd"/>
      <w:r w:rsidRPr="00A90B9B">
        <w:rPr>
          <w:rFonts w:ascii="Arial" w:hAnsi="Arial" w:cs="Arial"/>
          <w:sz w:val="20"/>
          <w:szCs w:val="20"/>
        </w:rPr>
        <w:t xml:space="preserve"> share capital amount of Baht 1,653,741,720 from the previous </w:t>
      </w:r>
      <w:proofErr w:type="spellStart"/>
      <w:r w:rsidRPr="00A90B9B">
        <w:rPr>
          <w:rFonts w:ascii="Arial" w:hAnsi="Arial" w:cs="Arial"/>
          <w:sz w:val="20"/>
          <w:szCs w:val="20"/>
        </w:rPr>
        <w:t>authorised</w:t>
      </w:r>
      <w:proofErr w:type="spellEnd"/>
      <w:r w:rsidRPr="00A90B9B">
        <w:rPr>
          <w:rFonts w:ascii="Arial" w:hAnsi="Arial" w:cs="Arial"/>
          <w:sz w:val="20"/>
          <w:szCs w:val="20"/>
        </w:rPr>
        <w:t xml:space="preserve"> share capital amount of Baht 1,102,494,485 to Baht 2,756,236,205 by issuing 330,748,344 </w:t>
      </w:r>
      <w:proofErr w:type="spellStart"/>
      <w:r w:rsidRPr="00A90B9B">
        <w:rPr>
          <w:rFonts w:ascii="Arial" w:hAnsi="Arial" w:cs="Arial"/>
          <w:sz w:val="20"/>
          <w:szCs w:val="20"/>
        </w:rPr>
        <w:t>authorised</w:t>
      </w:r>
      <w:proofErr w:type="spellEnd"/>
      <w:r w:rsidRPr="00A90B9B">
        <w:rPr>
          <w:rFonts w:ascii="Arial" w:hAnsi="Arial" w:cs="Arial"/>
          <w:sz w:val="20"/>
          <w:szCs w:val="20"/>
        </w:rPr>
        <w:t xml:space="preserve"> ordinary shares at par value of Baht 5 per each</w:t>
      </w:r>
      <w:r w:rsidRPr="00A90B9B">
        <w:rPr>
          <w:rFonts w:ascii="Arial" w:hAnsi="Arial" w:cs="Arial"/>
          <w:sz w:val="20"/>
          <w:szCs w:val="20"/>
          <w:cs/>
        </w:rPr>
        <w:t xml:space="preserve">. </w:t>
      </w:r>
      <w:r w:rsidRPr="00A90B9B">
        <w:rPr>
          <w:rFonts w:ascii="Arial" w:hAnsi="Arial" w:cs="Arial"/>
          <w:sz w:val="20"/>
          <w:szCs w:val="20"/>
        </w:rPr>
        <w:br/>
        <w:t>The Company received subscription of 330,748,344 additional shares at Baht 5 par value which were priced at Baht 18 per share</w:t>
      </w:r>
      <w:r w:rsidRPr="00A90B9B">
        <w:rPr>
          <w:rFonts w:ascii="Arial" w:hAnsi="Arial" w:cs="Arial"/>
          <w:sz w:val="20"/>
          <w:szCs w:val="20"/>
          <w:cs/>
        </w:rPr>
        <w:t xml:space="preserve">. </w:t>
      </w:r>
      <w:r w:rsidRPr="00A90B9B">
        <w:rPr>
          <w:rFonts w:ascii="Arial" w:hAnsi="Arial" w:cs="Arial"/>
          <w:sz w:val="20"/>
          <w:szCs w:val="20"/>
        </w:rPr>
        <w:t>The paid</w:t>
      </w:r>
      <w:r w:rsidR="00AE63CA" w:rsidRPr="00A90B9B">
        <w:rPr>
          <w:rFonts w:ascii="Arial" w:hAnsi="Arial" w:cs="Arial"/>
          <w:sz w:val="20"/>
          <w:szCs w:val="20"/>
        </w:rPr>
        <w:t>-</w:t>
      </w:r>
      <w:r w:rsidRPr="00A90B9B">
        <w:rPr>
          <w:rFonts w:ascii="Arial" w:hAnsi="Arial" w:cs="Arial"/>
          <w:sz w:val="20"/>
          <w:szCs w:val="20"/>
        </w:rPr>
        <w:t xml:space="preserve">up share capital and premium on share capital </w:t>
      </w:r>
      <w:proofErr w:type="spellStart"/>
      <w:r w:rsidRPr="00A90B9B">
        <w:rPr>
          <w:rFonts w:ascii="Arial" w:hAnsi="Arial" w:cs="Arial"/>
          <w:sz w:val="20"/>
          <w:szCs w:val="20"/>
        </w:rPr>
        <w:t>totalling</w:t>
      </w:r>
      <w:proofErr w:type="spellEnd"/>
      <w:r w:rsidRPr="00A90B9B">
        <w:rPr>
          <w:rFonts w:ascii="Arial" w:hAnsi="Arial" w:cs="Arial"/>
          <w:sz w:val="20"/>
          <w:szCs w:val="20"/>
        </w:rPr>
        <w:t xml:space="preserve"> Baht 1,653,741,720 and Baht 4,299,728,472, respectively</w:t>
      </w:r>
      <w:r w:rsidRPr="00A90B9B">
        <w:rPr>
          <w:rFonts w:ascii="Arial" w:hAnsi="Arial" w:cs="Arial"/>
          <w:sz w:val="20"/>
          <w:szCs w:val="20"/>
          <w:cs/>
        </w:rPr>
        <w:t xml:space="preserve">.  </w:t>
      </w:r>
      <w:r w:rsidRPr="00A90B9B">
        <w:rPr>
          <w:rFonts w:ascii="Arial" w:hAnsi="Arial" w:cs="Arial"/>
          <w:sz w:val="20"/>
          <w:szCs w:val="20"/>
        </w:rPr>
        <w:t>The Company registered the increased share capital w</w:t>
      </w:r>
      <w:r w:rsidR="00B57ED8" w:rsidRPr="00A90B9B">
        <w:rPr>
          <w:rFonts w:ascii="Arial" w:hAnsi="Arial" w:cs="Arial"/>
          <w:sz w:val="20"/>
          <w:szCs w:val="20"/>
        </w:rPr>
        <w:t xml:space="preserve">ith the ministry of commerce on </w:t>
      </w:r>
      <w:r w:rsidR="00AE63CA" w:rsidRPr="00A90B9B">
        <w:rPr>
          <w:rFonts w:ascii="Arial" w:hAnsi="Arial" w:cs="Arial"/>
          <w:sz w:val="20"/>
          <w:szCs w:val="20"/>
        </w:rPr>
        <w:t>7 June</w:t>
      </w:r>
      <w:r w:rsidR="00B57ED8" w:rsidRPr="00A90B9B">
        <w:rPr>
          <w:rFonts w:ascii="Arial" w:hAnsi="Arial" w:cs="Arial"/>
          <w:sz w:val="20"/>
          <w:szCs w:val="20"/>
        </w:rPr>
        <w:t xml:space="preserve"> 2019</w:t>
      </w:r>
      <w:r w:rsidRPr="00A90B9B">
        <w:rPr>
          <w:rFonts w:ascii="Arial" w:hAnsi="Arial" w:cs="Arial"/>
          <w:sz w:val="20"/>
          <w:szCs w:val="20"/>
          <w:cs/>
        </w:rPr>
        <w:t>.</w:t>
      </w:r>
    </w:p>
    <w:p w14:paraId="6CFF53F6" w14:textId="77777777" w:rsidR="00614888" w:rsidRPr="00A90B9B" w:rsidRDefault="00614888" w:rsidP="00A90B9B">
      <w:pPr>
        <w:overflowPunct/>
        <w:ind w:left="540"/>
        <w:jc w:val="both"/>
        <w:textAlignment w:val="auto"/>
        <w:rPr>
          <w:rFonts w:ascii="Arial" w:eastAsia="Calibri" w:hAnsi="Arial" w:cs="Arial"/>
          <w:sz w:val="20"/>
          <w:szCs w:val="20"/>
          <w:lang w:eastAsia="en-GB"/>
        </w:rPr>
      </w:pPr>
    </w:p>
    <w:p w14:paraId="3B8DD455" w14:textId="77777777" w:rsidR="008B596D" w:rsidRPr="00A90B9B" w:rsidRDefault="008B596D" w:rsidP="00A90B9B">
      <w:pPr>
        <w:overflowPunct/>
        <w:ind w:left="540"/>
        <w:jc w:val="both"/>
        <w:textAlignment w:val="auto"/>
        <w:rPr>
          <w:rFonts w:ascii="Arial" w:eastAsia="Calibri" w:hAnsi="Arial" w:cs="Arial"/>
          <w:sz w:val="20"/>
          <w:szCs w:val="20"/>
          <w:lang w:val="en-GB" w:eastAsia="en-GB"/>
        </w:rPr>
      </w:pPr>
    </w:p>
    <w:p w14:paraId="60E8556C" w14:textId="77777777" w:rsidR="008B596D" w:rsidRPr="0066546C" w:rsidRDefault="008B596D" w:rsidP="008B596D">
      <w:pPr>
        <w:ind w:left="540" w:hanging="540"/>
        <w:jc w:val="both"/>
        <w:rPr>
          <w:rFonts w:ascii="Arial" w:hAnsi="Arial" w:cs="Arial"/>
          <w:sz w:val="20"/>
          <w:szCs w:val="20"/>
        </w:rPr>
      </w:pPr>
      <w:r w:rsidRPr="0066546C">
        <w:rPr>
          <w:rFonts w:ascii="Arial" w:hAnsi="Arial" w:cs="Arial"/>
          <w:b/>
          <w:bCs/>
          <w:sz w:val="20"/>
          <w:szCs w:val="20"/>
          <w:lang w:val="en-GB"/>
        </w:rPr>
        <w:t>23</w:t>
      </w:r>
      <w:r w:rsidRPr="0066546C">
        <w:rPr>
          <w:rFonts w:ascii="Arial" w:hAnsi="Arial" w:cs="Arial"/>
          <w:b/>
          <w:bCs/>
          <w:sz w:val="20"/>
          <w:szCs w:val="20"/>
        </w:rPr>
        <w:tab/>
        <w:t>Legal reserve</w:t>
      </w:r>
    </w:p>
    <w:p w14:paraId="4C220379" w14:textId="77777777" w:rsidR="008B596D" w:rsidRPr="0066546C" w:rsidRDefault="008B596D" w:rsidP="008B596D">
      <w:pPr>
        <w:ind w:left="540"/>
        <w:jc w:val="both"/>
        <w:rPr>
          <w:rFonts w:ascii="Arial" w:hAnsi="Arial" w:cs="Arial"/>
          <w:sz w:val="20"/>
          <w:szCs w:val="20"/>
        </w:rPr>
      </w:pPr>
    </w:p>
    <w:tbl>
      <w:tblPr>
        <w:tblW w:w="0" w:type="auto"/>
        <w:tblLayout w:type="fixed"/>
        <w:tblLook w:val="0000" w:firstRow="0" w:lastRow="0" w:firstColumn="0" w:lastColumn="0" w:noHBand="0" w:noVBand="0"/>
      </w:tblPr>
      <w:tblGrid>
        <w:gridCol w:w="6570"/>
        <w:gridCol w:w="1440"/>
        <w:gridCol w:w="1440"/>
      </w:tblGrid>
      <w:tr w:rsidR="008B596D" w:rsidRPr="0066546C" w14:paraId="480F3F4D" w14:textId="77777777" w:rsidTr="00AB1E27">
        <w:trPr>
          <w:trHeight w:val="20"/>
        </w:trPr>
        <w:tc>
          <w:tcPr>
            <w:tcW w:w="6570" w:type="dxa"/>
            <w:tcBorders>
              <w:top w:val="nil"/>
              <w:left w:val="nil"/>
              <w:bottom w:val="nil"/>
              <w:right w:val="nil"/>
            </w:tcBorders>
            <w:vAlign w:val="bottom"/>
          </w:tcPr>
          <w:p w14:paraId="4FEC20BB" w14:textId="77777777" w:rsidR="008B596D" w:rsidRPr="0066546C" w:rsidRDefault="008B596D" w:rsidP="00AB1E27">
            <w:pPr>
              <w:ind w:left="432" w:right="58"/>
              <w:rPr>
                <w:rFonts w:ascii="Arial" w:hAnsi="Arial" w:cs="Arial"/>
                <w:sz w:val="20"/>
                <w:szCs w:val="20"/>
              </w:rPr>
            </w:pPr>
          </w:p>
        </w:tc>
        <w:tc>
          <w:tcPr>
            <w:tcW w:w="1440" w:type="dxa"/>
            <w:tcBorders>
              <w:top w:val="nil"/>
              <w:left w:val="nil"/>
              <w:bottom w:val="nil"/>
              <w:right w:val="nil"/>
            </w:tcBorders>
            <w:vAlign w:val="bottom"/>
          </w:tcPr>
          <w:p w14:paraId="30B095BA" w14:textId="77777777" w:rsidR="008B596D" w:rsidRPr="0066546C" w:rsidRDefault="008B596D" w:rsidP="00AB1E27">
            <w:pPr>
              <w:ind w:right="-72"/>
              <w:jc w:val="right"/>
              <w:rPr>
                <w:rFonts w:ascii="Arial" w:eastAsia="MS Mincho" w:hAnsi="Arial" w:cs="Arial"/>
                <w:b/>
                <w:bCs/>
                <w:sz w:val="20"/>
                <w:szCs w:val="20"/>
                <w:cs/>
                <w:lang w:val="en-GB"/>
              </w:rPr>
            </w:pPr>
            <w:r w:rsidRPr="0066546C">
              <w:rPr>
                <w:rFonts w:ascii="Arial" w:eastAsia="MS Mincho" w:hAnsi="Arial" w:cs="Arial"/>
                <w:b/>
                <w:bCs/>
                <w:sz w:val="20"/>
                <w:szCs w:val="20"/>
                <w:lang w:val="en-GB"/>
              </w:rPr>
              <w:t>2019</w:t>
            </w:r>
          </w:p>
        </w:tc>
        <w:tc>
          <w:tcPr>
            <w:tcW w:w="1440" w:type="dxa"/>
            <w:tcBorders>
              <w:top w:val="nil"/>
              <w:left w:val="nil"/>
              <w:bottom w:val="nil"/>
              <w:right w:val="nil"/>
            </w:tcBorders>
            <w:vAlign w:val="bottom"/>
          </w:tcPr>
          <w:p w14:paraId="016CDAB7" w14:textId="77777777" w:rsidR="008B596D" w:rsidRPr="0066546C" w:rsidRDefault="008B596D" w:rsidP="00AB1E27">
            <w:pPr>
              <w:ind w:right="-72"/>
              <w:jc w:val="right"/>
              <w:rPr>
                <w:rFonts w:ascii="Arial" w:eastAsia="MS Mincho" w:hAnsi="Arial" w:cs="Arial"/>
                <w:b/>
                <w:bCs/>
                <w:sz w:val="20"/>
                <w:szCs w:val="20"/>
                <w:cs/>
                <w:lang w:val="en-GB"/>
              </w:rPr>
            </w:pPr>
            <w:r w:rsidRPr="0066546C">
              <w:rPr>
                <w:rFonts w:ascii="Arial" w:eastAsia="MS Mincho" w:hAnsi="Arial" w:cs="Arial"/>
                <w:b/>
                <w:bCs/>
                <w:sz w:val="20"/>
                <w:szCs w:val="20"/>
                <w:lang w:val="en-GB"/>
              </w:rPr>
              <w:t>2018</w:t>
            </w:r>
          </w:p>
        </w:tc>
      </w:tr>
      <w:tr w:rsidR="008B596D" w:rsidRPr="0066546C" w14:paraId="4593991C" w14:textId="77777777" w:rsidTr="00AB1E27">
        <w:trPr>
          <w:trHeight w:val="20"/>
        </w:trPr>
        <w:tc>
          <w:tcPr>
            <w:tcW w:w="6570" w:type="dxa"/>
            <w:tcBorders>
              <w:top w:val="nil"/>
              <w:left w:val="nil"/>
              <w:bottom w:val="nil"/>
              <w:right w:val="nil"/>
            </w:tcBorders>
            <w:vAlign w:val="bottom"/>
          </w:tcPr>
          <w:p w14:paraId="0BFC35E2" w14:textId="77777777" w:rsidR="008B596D" w:rsidRPr="0066546C" w:rsidRDefault="008B596D" w:rsidP="00AB1E27">
            <w:pPr>
              <w:ind w:left="432" w:right="58"/>
              <w:rPr>
                <w:rFonts w:ascii="Arial" w:hAnsi="Arial" w:cs="Arial"/>
                <w:sz w:val="20"/>
                <w:szCs w:val="20"/>
              </w:rPr>
            </w:pPr>
          </w:p>
        </w:tc>
        <w:tc>
          <w:tcPr>
            <w:tcW w:w="1440" w:type="dxa"/>
            <w:tcBorders>
              <w:top w:val="nil"/>
              <w:left w:val="nil"/>
              <w:bottom w:val="nil"/>
              <w:right w:val="nil"/>
            </w:tcBorders>
            <w:vAlign w:val="bottom"/>
          </w:tcPr>
          <w:p w14:paraId="65ABD3ED" w14:textId="77777777" w:rsidR="008B596D" w:rsidRPr="0066546C" w:rsidRDefault="008B596D" w:rsidP="00AB1E27">
            <w:pPr>
              <w:pBdr>
                <w:bottom w:val="single" w:sz="4" w:space="1" w:color="auto"/>
              </w:pBdr>
              <w:ind w:right="-72"/>
              <w:jc w:val="right"/>
              <w:rPr>
                <w:rFonts w:ascii="Arial" w:hAnsi="Arial" w:cs="Arial"/>
                <w:b/>
                <w:bCs/>
                <w:spacing w:val="-4"/>
                <w:sz w:val="20"/>
                <w:szCs w:val="20"/>
              </w:rPr>
            </w:pPr>
            <w:r w:rsidRPr="0066546C">
              <w:rPr>
                <w:rFonts w:ascii="Arial" w:hAnsi="Arial" w:cs="Arial"/>
                <w:b/>
                <w:bCs/>
                <w:spacing w:val="-4"/>
                <w:sz w:val="20"/>
                <w:szCs w:val="20"/>
              </w:rPr>
              <w:t>Baht</w:t>
            </w:r>
          </w:p>
        </w:tc>
        <w:tc>
          <w:tcPr>
            <w:tcW w:w="1440" w:type="dxa"/>
            <w:tcBorders>
              <w:top w:val="nil"/>
              <w:left w:val="nil"/>
              <w:bottom w:val="nil"/>
              <w:right w:val="nil"/>
            </w:tcBorders>
            <w:vAlign w:val="bottom"/>
          </w:tcPr>
          <w:p w14:paraId="0BEE071D" w14:textId="77777777" w:rsidR="008B596D" w:rsidRPr="0066546C" w:rsidRDefault="008B596D" w:rsidP="00AB1E27">
            <w:pPr>
              <w:pBdr>
                <w:bottom w:val="single" w:sz="4" w:space="1" w:color="auto"/>
              </w:pBdr>
              <w:ind w:right="-72"/>
              <w:jc w:val="right"/>
              <w:rPr>
                <w:rFonts w:ascii="Arial" w:hAnsi="Arial" w:cs="Arial"/>
                <w:b/>
                <w:bCs/>
                <w:sz w:val="20"/>
                <w:szCs w:val="20"/>
                <w:cs/>
              </w:rPr>
            </w:pPr>
            <w:r w:rsidRPr="0066546C">
              <w:rPr>
                <w:rFonts w:ascii="Arial" w:hAnsi="Arial" w:cs="Arial"/>
                <w:b/>
                <w:bCs/>
                <w:sz w:val="20"/>
                <w:szCs w:val="20"/>
              </w:rPr>
              <w:t>Baht</w:t>
            </w:r>
          </w:p>
        </w:tc>
      </w:tr>
      <w:tr w:rsidR="008B596D" w:rsidRPr="0066546C" w14:paraId="330C5B7B" w14:textId="77777777" w:rsidTr="00AB1E27">
        <w:trPr>
          <w:trHeight w:val="20"/>
        </w:trPr>
        <w:tc>
          <w:tcPr>
            <w:tcW w:w="6570" w:type="dxa"/>
            <w:tcBorders>
              <w:top w:val="nil"/>
              <w:left w:val="nil"/>
              <w:bottom w:val="nil"/>
              <w:right w:val="nil"/>
            </w:tcBorders>
            <w:vAlign w:val="bottom"/>
          </w:tcPr>
          <w:p w14:paraId="4A659C24" w14:textId="77777777" w:rsidR="008B596D" w:rsidRPr="0066546C" w:rsidRDefault="008B596D" w:rsidP="00AB1E27">
            <w:pPr>
              <w:pStyle w:val="Heading1"/>
              <w:spacing w:before="0"/>
              <w:ind w:left="432" w:right="-198"/>
              <w:rPr>
                <w:rFonts w:ascii="Arial" w:hAnsi="Arial" w:cs="Arial"/>
                <w:b w:val="0"/>
                <w:bCs w:val="0"/>
                <w:color w:val="auto"/>
                <w:sz w:val="12"/>
                <w:szCs w:val="12"/>
                <w:lang w:val="en-US" w:eastAsia="en-US"/>
              </w:rPr>
            </w:pPr>
          </w:p>
        </w:tc>
        <w:tc>
          <w:tcPr>
            <w:tcW w:w="1440" w:type="dxa"/>
            <w:tcBorders>
              <w:top w:val="nil"/>
              <w:left w:val="nil"/>
              <w:bottom w:val="nil"/>
              <w:right w:val="nil"/>
            </w:tcBorders>
            <w:vAlign w:val="bottom"/>
          </w:tcPr>
          <w:p w14:paraId="3723EA2B" w14:textId="77777777" w:rsidR="008B596D" w:rsidRPr="0066546C" w:rsidRDefault="008B596D" w:rsidP="00AB1E27">
            <w:pPr>
              <w:tabs>
                <w:tab w:val="decimal" w:pos="459"/>
                <w:tab w:val="left" w:pos="1390"/>
              </w:tabs>
              <w:ind w:right="-72" w:hanging="113"/>
              <w:jc w:val="right"/>
              <w:rPr>
                <w:rFonts w:ascii="Arial" w:hAnsi="Arial" w:cs="Arial"/>
                <w:sz w:val="12"/>
                <w:szCs w:val="12"/>
              </w:rPr>
            </w:pPr>
          </w:p>
        </w:tc>
        <w:tc>
          <w:tcPr>
            <w:tcW w:w="1440" w:type="dxa"/>
            <w:tcBorders>
              <w:top w:val="nil"/>
              <w:left w:val="nil"/>
              <w:bottom w:val="nil"/>
              <w:right w:val="nil"/>
            </w:tcBorders>
            <w:vAlign w:val="bottom"/>
          </w:tcPr>
          <w:p w14:paraId="77DB4C55" w14:textId="77777777" w:rsidR="008B596D" w:rsidRPr="0066546C" w:rsidRDefault="008B596D" w:rsidP="00AB1E27">
            <w:pPr>
              <w:tabs>
                <w:tab w:val="decimal" w:pos="459"/>
                <w:tab w:val="left" w:pos="1390"/>
              </w:tabs>
              <w:ind w:right="-72" w:hanging="113"/>
              <w:jc w:val="right"/>
              <w:rPr>
                <w:rFonts w:ascii="Arial" w:hAnsi="Arial" w:cs="Arial"/>
                <w:sz w:val="12"/>
                <w:szCs w:val="12"/>
              </w:rPr>
            </w:pPr>
          </w:p>
        </w:tc>
      </w:tr>
      <w:tr w:rsidR="008B596D" w:rsidRPr="0066546C" w14:paraId="41CD7798" w14:textId="77777777" w:rsidTr="00AB1E27">
        <w:trPr>
          <w:trHeight w:val="20"/>
        </w:trPr>
        <w:tc>
          <w:tcPr>
            <w:tcW w:w="6570" w:type="dxa"/>
            <w:tcBorders>
              <w:top w:val="nil"/>
              <w:left w:val="nil"/>
              <w:bottom w:val="nil"/>
              <w:right w:val="nil"/>
            </w:tcBorders>
            <w:vAlign w:val="bottom"/>
          </w:tcPr>
          <w:p w14:paraId="7C1E483C" w14:textId="77777777" w:rsidR="008B596D" w:rsidRPr="0066546C" w:rsidRDefault="008B596D" w:rsidP="00AB1E27">
            <w:pPr>
              <w:pStyle w:val="Heading1"/>
              <w:spacing w:before="0"/>
              <w:ind w:left="432" w:right="-198"/>
              <w:jc w:val="both"/>
              <w:rPr>
                <w:rFonts w:ascii="Arial" w:hAnsi="Arial" w:cs="Arial"/>
                <w:b w:val="0"/>
                <w:bCs w:val="0"/>
                <w:color w:val="auto"/>
                <w:sz w:val="20"/>
                <w:szCs w:val="20"/>
                <w:cs/>
                <w:lang w:val="en-US" w:eastAsia="en-US"/>
              </w:rPr>
            </w:pPr>
            <w:r w:rsidRPr="0066546C">
              <w:rPr>
                <w:rFonts w:ascii="Arial" w:hAnsi="Arial" w:cs="Arial"/>
                <w:b w:val="0"/>
                <w:bCs w:val="0"/>
                <w:color w:val="auto"/>
                <w:sz w:val="20"/>
                <w:szCs w:val="20"/>
                <w:lang w:val="en-US" w:eastAsia="en-US"/>
              </w:rPr>
              <w:t>At 1 January</w:t>
            </w:r>
          </w:p>
        </w:tc>
        <w:tc>
          <w:tcPr>
            <w:tcW w:w="1440" w:type="dxa"/>
            <w:tcBorders>
              <w:top w:val="nil"/>
              <w:left w:val="nil"/>
              <w:bottom w:val="nil"/>
              <w:right w:val="nil"/>
            </w:tcBorders>
            <w:vAlign w:val="center"/>
          </w:tcPr>
          <w:p w14:paraId="30C61BBC" w14:textId="77777777" w:rsidR="008B596D" w:rsidRPr="0066546C" w:rsidRDefault="008B596D" w:rsidP="00AB1E27">
            <w:pPr>
              <w:ind w:right="-72"/>
              <w:jc w:val="right"/>
              <w:rPr>
                <w:rFonts w:ascii="Arial" w:hAnsi="Arial" w:cs="Arial"/>
                <w:sz w:val="20"/>
                <w:szCs w:val="20"/>
                <w:lang w:val="en-GB"/>
              </w:rPr>
            </w:pPr>
            <w:r w:rsidRPr="0066546C">
              <w:rPr>
                <w:rFonts w:ascii="Arial" w:hAnsi="Arial" w:cs="Arial"/>
                <w:sz w:val="20"/>
                <w:szCs w:val="20"/>
                <w:lang w:val="en-GB"/>
              </w:rPr>
              <w:t>123,000,000</w:t>
            </w:r>
          </w:p>
        </w:tc>
        <w:tc>
          <w:tcPr>
            <w:tcW w:w="1440" w:type="dxa"/>
            <w:tcBorders>
              <w:top w:val="nil"/>
              <w:left w:val="nil"/>
              <w:bottom w:val="nil"/>
              <w:right w:val="nil"/>
            </w:tcBorders>
            <w:vAlign w:val="center"/>
          </w:tcPr>
          <w:p w14:paraId="3B22D18A" w14:textId="77777777" w:rsidR="008B596D" w:rsidRPr="0066546C" w:rsidRDefault="008B596D" w:rsidP="00AB1E27">
            <w:pPr>
              <w:ind w:right="-72"/>
              <w:jc w:val="right"/>
              <w:rPr>
                <w:rFonts w:ascii="Arial" w:hAnsi="Arial" w:cs="Arial"/>
                <w:sz w:val="20"/>
                <w:szCs w:val="20"/>
                <w:lang w:val="en-GB"/>
              </w:rPr>
            </w:pPr>
            <w:r w:rsidRPr="0066546C">
              <w:rPr>
                <w:rFonts w:ascii="Arial" w:hAnsi="Arial" w:cs="Arial"/>
                <w:sz w:val="20"/>
                <w:szCs w:val="20"/>
                <w:lang w:val="en-GB"/>
              </w:rPr>
              <w:t>123,000,000</w:t>
            </w:r>
          </w:p>
        </w:tc>
      </w:tr>
      <w:tr w:rsidR="00B57ED8" w:rsidRPr="0066546C" w14:paraId="5EBE85E6" w14:textId="77777777" w:rsidTr="00E8282E">
        <w:trPr>
          <w:trHeight w:val="20"/>
        </w:trPr>
        <w:tc>
          <w:tcPr>
            <w:tcW w:w="6570" w:type="dxa"/>
            <w:tcBorders>
              <w:top w:val="nil"/>
              <w:left w:val="nil"/>
              <w:bottom w:val="nil"/>
              <w:right w:val="nil"/>
            </w:tcBorders>
            <w:vAlign w:val="bottom"/>
          </w:tcPr>
          <w:p w14:paraId="0271E19B" w14:textId="77777777" w:rsidR="00B57ED8" w:rsidRPr="0066546C" w:rsidRDefault="00B57ED8" w:rsidP="00B57ED8">
            <w:pPr>
              <w:pStyle w:val="Heading1"/>
              <w:spacing w:before="0"/>
              <w:ind w:left="432" w:right="-198"/>
              <w:jc w:val="both"/>
              <w:rPr>
                <w:rFonts w:ascii="Arial" w:hAnsi="Arial" w:cs="Arial"/>
                <w:b w:val="0"/>
                <w:bCs w:val="0"/>
                <w:color w:val="auto"/>
                <w:sz w:val="20"/>
                <w:szCs w:val="20"/>
                <w:lang w:val="en-US" w:eastAsia="en-US"/>
              </w:rPr>
            </w:pPr>
            <w:r w:rsidRPr="0066546C">
              <w:rPr>
                <w:rFonts w:ascii="Arial" w:hAnsi="Arial" w:cs="Arial"/>
                <w:b w:val="0"/>
                <w:bCs w:val="0"/>
                <w:color w:val="auto"/>
                <w:sz w:val="20"/>
                <w:szCs w:val="20"/>
                <w:lang w:val="en-US" w:eastAsia="en-US"/>
              </w:rPr>
              <w:t>Appropriation during the year</w:t>
            </w:r>
          </w:p>
        </w:tc>
        <w:tc>
          <w:tcPr>
            <w:tcW w:w="1440" w:type="dxa"/>
            <w:tcBorders>
              <w:top w:val="nil"/>
              <w:left w:val="nil"/>
              <w:bottom w:val="nil"/>
              <w:right w:val="nil"/>
            </w:tcBorders>
            <w:vAlign w:val="center"/>
          </w:tcPr>
          <w:p w14:paraId="65E8B38D" w14:textId="0BACE518" w:rsidR="00B57ED8" w:rsidRPr="0066546C" w:rsidRDefault="00B57ED8" w:rsidP="00B57ED8">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40,542,963</w:t>
            </w:r>
          </w:p>
        </w:tc>
        <w:tc>
          <w:tcPr>
            <w:tcW w:w="1440" w:type="dxa"/>
            <w:tcBorders>
              <w:top w:val="nil"/>
              <w:left w:val="nil"/>
              <w:bottom w:val="nil"/>
              <w:right w:val="nil"/>
            </w:tcBorders>
            <w:vAlign w:val="bottom"/>
          </w:tcPr>
          <w:p w14:paraId="2B3D0390" w14:textId="77777777" w:rsidR="00B57ED8" w:rsidRPr="0066546C" w:rsidRDefault="00B57ED8" w:rsidP="00B57ED8">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w:t>
            </w:r>
          </w:p>
        </w:tc>
      </w:tr>
      <w:tr w:rsidR="00B57ED8" w:rsidRPr="0066546C" w14:paraId="441A1E3A" w14:textId="77777777" w:rsidTr="00AB1E27">
        <w:trPr>
          <w:trHeight w:val="20"/>
        </w:trPr>
        <w:tc>
          <w:tcPr>
            <w:tcW w:w="6570" w:type="dxa"/>
            <w:tcBorders>
              <w:top w:val="nil"/>
              <w:left w:val="nil"/>
              <w:bottom w:val="nil"/>
              <w:right w:val="nil"/>
            </w:tcBorders>
            <w:vAlign w:val="bottom"/>
          </w:tcPr>
          <w:p w14:paraId="4E23B98C" w14:textId="77777777" w:rsidR="00B57ED8" w:rsidRPr="0066546C" w:rsidRDefault="00B57ED8" w:rsidP="00B57ED8">
            <w:pPr>
              <w:pStyle w:val="Heading1"/>
              <w:spacing w:before="0"/>
              <w:ind w:left="432" w:right="-198"/>
              <w:jc w:val="both"/>
              <w:rPr>
                <w:rFonts w:ascii="Arial" w:hAnsi="Arial" w:cs="Arial"/>
                <w:b w:val="0"/>
                <w:bCs w:val="0"/>
                <w:color w:val="auto"/>
                <w:sz w:val="12"/>
                <w:szCs w:val="12"/>
                <w:lang w:val="en-US" w:eastAsia="en-US"/>
              </w:rPr>
            </w:pPr>
          </w:p>
        </w:tc>
        <w:tc>
          <w:tcPr>
            <w:tcW w:w="1440" w:type="dxa"/>
            <w:tcBorders>
              <w:top w:val="nil"/>
              <w:left w:val="nil"/>
              <w:bottom w:val="nil"/>
              <w:right w:val="nil"/>
            </w:tcBorders>
            <w:vAlign w:val="bottom"/>
          </w:tcPr>
          <w:p w14:paraId="4B920667" w14:textId="582A3861" w:rsidR="00B57ED8" w:rsidRPr="0066546C" w:rsidRDefault="00B57ED8" w:rsidP="00B57ED8">
            <w:pPr>
              <w:overflowPunct/>
              <w:autoSpaceDE/>
              <w:autoSpaceDN/>
              <w:adjustRightInd/>
              <w:ind w:right="-72"/>
              <w:contextualSpacing/>
              <w:jc w:val="right"/>
              <w:textAlignment w:val="auto"/>
              <w:rPr>
                <w:rFonts w:ascii="Arial" w:hAnsi="Arial" w:cs="Arial"/>
                <w:sz w:val="12"/>
                <w:szCs w:val="12"/>
                <w:shd w:val="clear" w:color="auto" w:fill="FFFFFF"/>
              </w:rPr>
            </w:pPr>
          </w:p>
        </w:tc>
        <w:tc>
          <w:tcPr>
            <w:tcW w:w="1440" w:type="dxa"/>
            <w:tcBorders>
              <w:top w:val="nil"/>
              <w:left w:val="nil"/>
              <w:bottom w:val="nil"/>
              <w:right w:val="nil"/>
            </w:tcBorders>
            <w:vAlign w:val="bottom"/>
          </w:tcPr>
          <w:p w14:paraId="3C0C6F64" w14:textId="77777777" w:rsidR="00B57ED8" w:rsidRPr="0066546C" w:rsidRDefault="00B57ED8" w:rsidP="00B57ED8">
            <w:pPr>
              <w:overflowPunct/>
              <w:autoSpaceDE/>
              <w:autoSpaceDN/>
              <w:adjustRightInd/>
              <w:ind w:right="-72"/>
              <w:contextualSpacing/>
              <w:jc w:val="right"/>
              <w:textAlignment w:val="auto"/>
              <w:rPr>
                <w:rFonts w:ascii="Arial" w:hAnsi="Arial" w:cs="Arial"/>
                <w:sz w:val="12"/>
                <w:szCs w:val="12"/>
                <w:shd w:val="clear" w:color="auto" w:fill="FFFFFF"/>
              </w:rPr>
            </w:pPr>
          </w:p>
        </w:tc>
      </w:tr>
      <w:tr w:rsidR="00B57ED8" w:rsidRPr="0066546C" w14:paraId="3B6563EE" w14:textId="77777777" w:rsidTr="00AB1E27">
        <w:trPr>
          <w:trHeight w:val="20"/>
        </w:trPr>
        <w:tc>
          <w:tcPr>
            <w:tcW w:w="6570" w:type="dxa"/>
            <w:tcBorders>
              <w:top w:val="nil"/>
              <w:left w:val="nil"/>
              <w:bottom w:val="nil"/>
              <w:right w:val="nil"/>
            </w:tcBorders>
            <w:vAlign w:val="bottom"/>
          </w:tcPr>
          <w:p w14:paraId="39067B2D" w14:textId="77777777" w:rsidR="00B57ED8" w:rsidRPr="0066546C" w:rsidRDefault="00B57ED8" w:rsidP="00B57ED8">
            <w:pPr>
              <w:pStyle w:val="Heading1"/>
              <w:spacing w:before="0"/>
              <w:ind w:left="432" w:right="-198"/>
              <w:jc w:val="both"/>
              <w:rPr>
                <w:rFonts w:ascii="Arial" w:hAnsi="Arial" w:cs="Arial"/>
                <w:b w:val="0"/>
                <w:bCs w:val="0"/>
                <w:color w:val="auto"/>
                <w:sz w:val="20"/>
                <w:szCs w:val="20"/>
                <w:lang w:val="en-US" w:eastAsia="en-US"/>
              </w:rPr>
            </w:pPr>
            <w:r w:rsidRPr="0066546C">
              <w:rPr>
                <w:rFonts w:ascii="Arial" w:hAnsi="Arial" w:cs="Arial"/>
                <w:b w:val="0"/>
                <w:bCs w:val="0"/>
                <w:color w:val="auto"/>
                <w:sz w:val="20"/>
                <w:szCs w:val="20"/>
                <w:lang w:val="en-US" w:eastAsia="en-US"/>
              </w:rPr>
              <w:t>At 31 December</w:t>
            </w:r>
          </w:p>
        </w:tc>
        <w:tc>
          <w:tcPr>
            <w:tcW w:w="1440" w:type="dxa"/>
            <w:tcBorders>
              <w:top w:val="nil"/>
              <w:left w:val="nil"/>
              <w:bottom w:val="nil"/>
              <w:right w:val="nil"/>
            </w:tcBorders>
            <w:vAlign w:val="bottom"/>
          </w:tcPr>
          <w:p w14:paraId="48B03A99" w14:textId="18B25B7E" w:rsidR="00B57ED8" w:rsidRPr="0066546C" w:rsidRDefault="00B57ED8" w:rsidP="00F304DD">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163,542,963</w:t>
            </w:r>
          </w:p>
        </w:tc>
        <w:tc>
          <w:tcPr>
            <w:tcW w:w="1440" w:type="dxa"/>
            <w:tcBorders>
              <w:top w:val="nil"/>
              <w:left w:val="nil"/>
              <w:bottom w:val="nil"/>
              <w:right w:val="nil"/>
            </w:tcBorders>
            <w:vAlign w:val="bottom"/>
          </w:tcPr>
          <w:p w14:paraId="2BC4E3D6" w14:textId="77777777" w:rsidR="00B57ED8" w:rsidRPr="0066546C" w:rsidRDefault="00B57ED8" w:rsidP="00F304DD">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fldChar w:fldCharType="begin"/>
            </w:r>
            <w:r w:rsidRPr="0066546C">
              <w:rPr>
                <w:rFonts w:ascii="Arial" w:hAnsi="Arial" w:cs="Arial"/>
                <w:sz w:val="20"/>
                <w:szCs w:val="20"/>
                <w:cs/>
                <w:lang w:val="en-GB"/>
              </w:rPr>
              <w:instrText xml:space="preserve"> =</w:instrText>
            </w:r>
            <w:r w:rsidRPr="0066546C">
              <w:rPr>
                <w:rFonts w:ascii="Arial" w:hAnsi="Arial" w:cs="Arial"/>
                <w:sz w:val="20"/>
                <w:szCs w:val="20"/>
                <w:lang w:val="en-GB"/>
              </w:rPr>
              <w:instrText>SUM</w:instrText>
            </w:r>
            <w:r w:rsidRPr="0066546C">
              <w:rPr>
                <w:rFonts w:ascii="Arial" w:hAnsi="Arial" w:cs="Arial"/>
                <w:sz w:val="20"/>
                <w:szCs w:val="20"/>
                <w:cs/>
                <w:lang w:val="en-GB"/>
              </w:rPr>
              <w:instrText>(</w:instrText>
            </w:r>
            <w:r w:rsidRPr="0066546C">
              <w:rPr>
                <w:rFonts w:ascii="Arial" w:hAnsi="Arial" w:cs="Arial"/>
                <w:sz w:val="20"/>
                <w:szCs w:val="20"/>
                <w:lang w:val="en-GB"/>
              </w:rPr>
              <w:instrText>ABOVE</w:instrText>
            </w:r>
            <w:r w:rsidRPr="0066546C">
              <w:rPr>
                <w:rFonts w:ascii="Arial" w:hAnsi="Arial" w:cs="Arial"/>
                <w:sz w:val="20"/>
                <w:szCs w:val="20"/>
                <w:cs/>
                <w:lang w:val="en-GB"/>
              </w:rPr>
              <w:instrText xml:space="preserve">) </w:instrText>
            </w:r>
            <w:r w:rsidRPr="0066546C">
              <w:rPr>
                <w:rFonts w:ascii="Arial" w:hAnsi="Arial" w:cs="Arial"/>
                <w:sz w:val="20"/>
                <w:szCs w:val="20"/>
                <w:lang w:val="en-GB"/>
              </w:rPr>
              <w:fldChar w:fldCharType="separate"/>
            </w:r>
            <w:r w:rsidRPr="0066546C">
              <w:rPr>
                <w:rFonts w:ascii="Arial" w:hAnsi="Arial" w:cs="Arial"/>
                <w:sz w:val="20"/>
                <w:szCs w:val="20"/>
                <w:lang w:val="en-GB"/>
              </w:rPr>
              <w:t>123,000,000</w:t>
            </w:r>
            <w:r w:rsidRPr="0066546C">
              <w:rPr>
                <w:rFonts w:ascii="Arial" w:hAnsi="Arial" w:cs="Arial"/>
                <w:sz w:val="20"/>
                <w:szCs w:val="20"/>
                <w:lang w:val="en-GB"/>
              </w:rPr>
              <w:fldChar w:fldCharType="end"/>
            </w:r>
          </w:p>
        </w:tc>
      </w:tr>
    </w:tbl>
    <w:p w14:paraId="3BB77D79" w14:textId="77777777" w:rsidR="008B596D" w:rsidRPr="0066546C" w:rsidRDefault="008B596D" w:rsidP="008B596D">
      <w:pPr>
        <w:ind w:left="540"/>
        <w:jc w:val="both"/>
        <w:rPr>
          <w:rFonts w:ascii="Arial" w:hAnsi="Arial" w:cs="Arial"/>
          <w:sz w:val="20"/>
          <w:szCs w:val="20"/>
        </w:rPr>
      </w:pPr>
    </w:p>
    <w:p w14:paraId="095566E6" w14:textId="68AF4860" w:rsidR="008B596D" w:rsidRPr="0066546C" w:rsidRDefault="008B596D" w:rsidP="008B596D">
      <w:pPr>
        <w:ind w:left="540"/>
        <w:jc w:val="both"/>
        <w:rPr>
          <w:rFonts w:ascii="Arial" w:hAnsi="Arial" w:cs="Arial"/>
          <w:sz w:val="20"/>
          <w:szCs w:val="20"/>
        </w:rPr>
      </w:pPr>
      <w:r w:rsidRPr="0066546C">
        <w:rPr>
          <w:rFonts w:ascii="Arial" w:hAnsi="Arial" w:cs="Arial"/>
          <w:sz w:val="20"/>
          <w:szCs w:val="20"/>
        </w:rPr>
        <w:t>Under the public limited company Act</w:t>
      </w:r>
      <w:r w:rsidRPr="0066546C">
        <w:rPr>
          <w:rFonts w:ascii="Arial" w:hAnsi="Arial" w:cs="Arial"/>
          <w:sz w:val="20"/>
          <w:szCs w:val="20"/>
          <w:cs/>
        </w:rPr>
        <w:t>.</w:t>
      </w:r>
      <w:r w:rsidRPr="0066546C">
        <w:rPr>
          <w:rFonts w:ascii="Arial" w:hAnsi="Arial" w:cs="Arial"/>
          <w:sz w:val="20"/>
          <w:szCs w:val="20"/>
        </w:rPr>
        <w:t>, B</w:t>
      </w:r>
      <w:r w:rsidRPr="0066546C">
        <w:rPr>
          <w:rFonts w:ascii="Arial" w:hAnsi="Arial" w:cs="Arial"/>
          <w:sz w:val="20"/>
          <w:szCs w:val="20"/>
          <w:cs/>
        </w:rPr>
        <w:t>.</w:t>
      </w:r>
      <w:r w:rsidRPr="0066546C">
        <w:rPr>
          <w:rFonts w:ascii="Arial" w:hAnsi="Arial" w:cs="Arial"/>
          <w:sz w:val="20"/>
          <w:szCs w:val="20"/>
        </w:rPr>
        <w:t>E</w:t>
      </w:r>
      <w:r w:rsidRPr="0066546C">
        <w:rPr>
          <w:rFonts w:ascii="Arial" w:hAnsi="Arial" w:cs="Arial"/>
          <w:sz w:val="20"/>
          <w:szCs w:val="20"/>
          <w:cs/>
        </w:rPr>
        <w:t xml:space="preserve">. </w:t>
      </w:r>
      <w:r w:rsidRPr="0066546C">
        <w:rPr>
          <w:rFonts w:ascii="Arial" w:hAnsi="Arial" w:cs="Arial"/>
          <w:sz w:val="20"/>
          <w:szCs w:val="20"/>
        </w:rPr>
        <w:t>2535, the Company is required to set aside as a legal reserve at least 5</w:t>
      </w:r>
      <w:r w:rsidR="00F304DD" w:rsidRPr="0066546C">
        <w:rPr>
          <w:rFonts w:ascii="Arial" w:hAnsi="Arial" w:cs="Arial"/>
          <w:sz w:val="20"/>
          <w:szCs w:val="20"/>
        </w:rPr>
        <w:t>%</w:t>
      </w:r>
      <w:r w:rsidRPr="0066546C">
        <w:rPr>
          <w:rFonts w:ascii="Arial" w:hAnsi="Arial" w:cs="Arial"/>
          <w:sz w:val="20"/>
          <w:szCs w:val="20"/>
          <w:cs/>
        </w:rPr>
        <w:t xml:space="preserve"> </w:t>
      </w:r>
      <w:r w:rsidRPr="0066546C">
        <w:rPr>
          <w:rFonts w:ascii="Arial" w:hAnsi="Arial" w:cs="Arial"/>
          <w:sz w:val="20"/>
          <w:szCs w:val="20"/>
        </w:rPr>
        <w:t xml:space="preserve">of its net profit after accumulated deficit brought forward </w:t>
      </w:r>
      <w:r w:rsidR="00F304DD" w:rsidRPr="0066546C">
        <w:rPr>
          <w:rFonts w:ascii="Arial" w:hAnsi="Arial" w:cs="Arial"/>
          <w:sz w:val="20"/>
          <w:szCs w:val="20"/>
        </w:rPr>
        <w:t>(</w:t>
      </w:r>
      <w:r w:rsidRPr="0066546C">
        <w:rPr>
          <w:rFonts w:ascii="Arial" w:hAnsi="Arial" w:cs="Arial"/>
          <w:sz w:val="20"/>
          <w:szCs w:val="20"/>
        </w:rPr>
        <w:t>if any</w:t>
      </w:r>
      <w:r w:rsidR="00F304DD" w:rsidRPr="0066546C">
        <w:rPr>
          <w:rFonts w:ascii="Arial" w:hAnsi="Arial" w:cs="Arial"/>
          <w:sz w:val="20"/>
          <w:szCs w:val="20"/>
        </w:rPr>
        <w:t>)</w:t>
      </w:r>
      <w:r w:rsidRPr="0066546C">
        <w:rPr>
          <w:rFonts w:ascii="Arial" w:hAnsi="Arial" w:cs="Arial"/>
          <w:sz w:val="20"/>
          <w:szCs w:val="20"/>
          <w:cs/>
        </w:rPr>
        <w:t xml:space="preserve"> </w:t>
      </w:r>
      <w:r w:rsidRPr="0066546C">
        <w:rPr>
          <w:rFonts w:ascii="Arial" w:hAnsi="Arial" w:cs="Arial"/>
          <w:sz w:val="20"/>
          <w:szCs w:val="20"/>
        </w:rPr>
        <w:t>until the reserve is not less than 10</w:t>
      </w:r>
      <w:r w:rsidR="00F304DD" w:rsidRPr="0066546C">
        <w:rPr>
          <w:rFonts w:ascii="Arial" w:hAnsi="Arial" w:cs="Arial"/>
          <w:sz w:val="20"/>
          <w:szCs w:val="20"/>
        </w:rPr>
        <w:t>%</w:t>
      </w:r>
      <w:r w:rsidRPr="0066546C">
        <w:rPr>
          <w:rFonts w:ascii="Arial" w:hAnsi="Arial" w:cs="Arial"/>
          <w:sz w:val="20"/>
          <w:szCs w:val="20"/>
        </w:rPr>
        <w:t xml:space="preserve"> of the registered capital</w:t>
      </w:r>
      <w:r w:rsidRPr="0066546C">
        <w:rPr>
          <w:rFonts w:ascii="Arial" w:hAnsi="Arial" w:cs="Arial"/>
          <w:sz w:val="20"/>
          <w:szCs w:val="20"/>
          <w:cs/>
        </w:rPr>
        <w:t xml:space="preserve">. </w:t>
      </w:r>
      <w:r w:rsidRPr="0066546C">
        <w:rPr>
          <w:rFonts w:ascii="Arial" w:hAnsi="Arial" w:cs="Arial"/>
          <w:sz w:val="20"/>
          <w:szCs w:val="20"/>
        </w:rPr>
        <w:t>The legal reserve is non</w:t>
      </w:r>
      <w:r w:rsidRPr="0066546C">
        <w:rPr>
          <w:rFonts w:ascii="Arial" w:hAnsi="Arial" w:cs="Arial"/>
          <w:sz w:val="20"/>
          <w:szCs w:val="20"/>
          <w:cs/>
        </w:rPr>
        <w:t>-</w:t>
      </w:r>
      <w:r w:rsidRPr="0066546C">
        <w:rPr>
          <w:rFonts w:ascii="Arial" w:hAnsi="Arial" w:cs="Arial"/>
          <w:sz w:val="20"/>
          <w:szCs w:val="20"/>
        </w:rPr>
        <w:t>distributable</w:t>
      </w:r>
      <w:r w:rsidRPr="0066546C">
        <w:rPr>
          <w:rFonts w:ascii="Arial" w:hAnsi="Arial" w:cs="Arial"/>
          <w:sz w:val="20"/>
          <w:szCs w:val="20"/>
          <w:cs/>
        </w:rPr>
        <w:t>.</w:t>
      </w:r>
    </w:p>
    <w:p w14:paraId="1A3FA99A" w14:textId="77777777" w:rsidR="003C0F87" w:rsidRDefault="003C0F87">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3C145943" w14:textId="01865A3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lastRenderedPageBreak/>
        <w:t>24</w:t>
      </w:r>
      <w:r w:rsidRPr="0066546C">
        <w:rPr>
          <w:rFonts w:ascii="Arial" w:hAnsi="Arial" w:cs="Arial"/>
          <w:b/>
          <w:bCs/>
          <w:sz w:val="20"/>
          <w:szCs w:val="20"/>
        </w:rPr>
        <w:tab/>
        <w:t xml:space="preserve">Capital </w:t>
      </w:r>
      <w:proofErr w:type="gramStart"/>
      <w:r w:rsidRPr="0066546C">
        <w:rPr>
          <w:rFonts w:ascii="Arial" w:hAnsi="Arial" w:cs="Arial"/>
          <w:b/>
          <w:bCs/>
          <w:sz w:val="20"/>
          <w:szCs w:val="20"/>
        </w:rPr>
        <w:t>fund</w:t>
      </w:r>
      <w:proofErr w:type="gramEnd"/>
    </w:p>
    <w:p w14:paraId="73B13B93" w14:textId="77777777" w:rsidR="008B596D" w:rsidRPr="0066546C" w:rsidRDefault="008B596D" w:rsidP="00B64B5B">
      <w:pPr>
        <w:ind w:left="540"/>
        <w:jc w:val="both"/>
        <w:rPr>
          <w:rFonts w:ascii="Arial" w:hAnsi="Arial" w:cs="Arial"/>
          <w:sz w:val="20"/>
          <w:szCs w:val="20"/>
        </w:rPr>
      </w:pPr>
    </w:p>
    <w:p w14:paraId="7147673E" w14:textId="77777777" w:rsidR="008B596D" w:rsidRPr="0066546C" w:rsidRDefault="008B596D" w:rsidP="00B64B5B">
      <w:pPr>
        <w:ind w:left="540"/>
        <w:jc w:val="both"/>
        <w:rPr>
          <w:rFonts w:ascii="Arial" w:hAnsi="Arial" w:cs="Arial"/>
          <w:sz w:val="20"/>
          <w:szCs w:val="20"/>
        </w:rPr>
      </w:pPr>
    </w:p>
    <w:p w14:paraId="5B50A4A4" w14:textId="77777777" w:rsidR="008B596D" w:rsidRPr="0066546C" w:rsidRDefault="008B596D" w:rsidP="008B596D">
      <w:pPr>
        <w:ind w:left="540"/>
        <w:jc w:val="both"/>
        <w:rPr>
          <w:rFonts w:ascii="Arial" w:hAnsi="Arial" w:cs="Arial"/>
          <w:sz w:val="20"/>
          <w:szCs w:val="20"/>
        </w:rPr>
      </w:pPr>
      <w:r w:rsidRPr="0066546C">
        <w:rPr>
          <w:rFonts w:ascii="Arial" w:hAnsi="Arial" w:cs="Arial"/>
          <w:spacing w:val="-2"/>
          <w:sz w:val="20"/>
          <w:szCs w:val="20"/>
        </w:rPr>
        <w:t xml:space="preserve">As at </w:t>
      </w:r>
      <w:r w:rsidRPr="0066546C">
        <w:rPr>
          <w:rFonts w:ascii="Arial" w:hAnsi="Arial" w:cs="Arial"/>
          <w:spacing w:val="-2"/>
          <w:sz w:val="20"/>
          <w:szCs w:val="20"/>
          <w:lang w:val="en-GB"/>
        </w:rPr>
        <w:t>31 December</w:t>
      </w:r>
      <w:r w:rsidRPr="0066546C">
        <w:rPr>
          <w:rFonts w:ascii="Arial" w:hAnsi="Arial" w:cs="Arial"/>
          <w:spacing w:val="-2"/>
          <w:sz w:val="20"/>
          <w:szCs w:val="20"/>
          <w:cs/>
        </w:rPr>
        <w:t xml:space="preserve"> </w:t>
      </w:r>
      <w:r w:rsidRPr="0066546C">
        <w:rPr>
          <w:rFonts w:ascii="Arial" w:hAnsi="Arial" w:cs="Arial"/>
          <w:spacing w:val="-2"/>
          <w:sz w:val="20"/>
          <w:szCs w:val="20"/>
          <w:lang w:val="en-GB"/>
        </w:rPr>
        <w:t>2019</w:t>
      </w:r>
      <w:r w:rsidRPr="0066546C">
        <w:rPr>
          <w:rFonts w:ascii="Arial" w:hAnsi="Arial" w:cs="Arial"/>
          <w:spacing w:val="-2"/>
          <w:sz w:val="20"/>
          <w:szCs w:val="20"/>
        </w:rPr>
        <w:t xml:space="preserve"> and </w:t>
      </w:r>
      <w:r w:rsidRPr="0066546C">
        <w:rPr>
          <w:rFonts w:ascii="Arial" w:hAnsi="Arial" w:cs="Arial"/>
          <w:spacing w:val="-2"/>
          <w:sz w:val="20"/>
          <w:szCs w:val="20"/>
          <w:lang w:val="en-GB"/>
        </w:rPr>
        <w:t>2018</w:t>
      </w:r>
      <w:r w:rsidRPr="0066546C">
        <w:rPr>
          <w:rFonts w:ascii="Arial" w:hAnsi="Arial" w:cs="Arial"/>
          <w:spacing w:val="-2"/>
          <w:sz w:val="20"/>
          <w:szCs w:val="20"/>
        </w:rPr>
        <w:t>, the Company maintained the capital funds in accordance</w:t>
      </w:r>
      <w:r w:rsidRPr="0066546C">
        <w:rPr>
          <w:rFonts w:ascii="Arial" w:hAnsi="Arial" w:cs="Arial"/>
          <w:sz w:val="20"/>
          <w:szCs w:val="20"/>
        </w:rPr>
        <w:t xml:space="preserve"> with Section 30 of the Financial Institution Business Act as follows</w:t>
      </w:r>
      <w:r w:rsidRPr="0066546C">
        <w:rPr>
          <w:rFonts w:ascii="Arial" w:hAnsi="Arial" w:cs="Arial"/>
          <w:sz w:val="20"/>
          <w:szCs w:val="20"/>
          <w:cs/>
        </w:rPr>
        <w:t>:</w:t>
      </w:r>
    </w:p>
    <w:p w14:paraId="2B5713E5" w14:textId="77777777" w:rsidR="008B596D" w:rsidRPr="0066546C" w:rsidRDefault="008B596D" w:rsidP="008B596D">
      <w:pPr>
        <w:ind w:left="540"/>
        <w:jc w:val="both"/>
        <w:rPr>
          <w:rFonts w:ascii="Arial" w:hAnsi="Arial" w:cs="Arial"/>
          <w:sz w:val="20"/>
          <w:szCs w:val="20"/>
        </w:rPr>
      </w:pPr>
    </w:p>
    <w:tbl>
      <w:tblPr>
        <w:tblW w:w="9018" w:type="dxa"/>
        <w:tblInd w:w="450" w:type="dxa"/>
        <w:tblLayout w:type="fixed"/>
        <w:tblLook w:val="0000" w:firstRow="0" w:lastRow="0" w:firstColumn="0" w:lastColumn="0" w:noHBand="0" w:noVBand="0"/>
      </w:tblPr>
      <w:tblGrid>
        <w:gridCol w:w="5580"/>
        <w:gridCol w:w="1710"/>
        <w:gridCol w:w="1728"/>
      </w:tblGrid>
      <w:tr w:rsidR="008B596D" w:rsidRPr="0066546C" w14:paraId="07C23981" w14:textId="77777777" w:rsidTr="00AB1E27">
        <w:tc>
          <w:tcPr>
            <w:tcW w:w="5580" w:type="dxa"/>
            <w:tcBorders>
              <w:top w:val="nil"/>
              <w:left w:val="nil"/>
              <w:bottom w:val="nil"/>
            </w:tcBorders>
            <w:vAlign w:val="bottom"/>
          </w:tcPr>
          <w:p w14:paraId="46A3019F" w14:textId="77777777" w:rsidR="008B596D" w:rsidRPr="0066546C" w:rsidRDefault="008B596D" w:rsidP="00AB1E27">
            <w:pPr>
              <w:rPr>
                <w:rFonts w:ascii="Arial" w:hAnsi="Arial" w:cs="Arial"/>
                <w:sz w:val="20"/>
                <w:szCs w:val="20"/>
              </w:rPr>
            </w:pPr>
          </w:p>
        </w:tc>
        <w:tc>
          <w:tcPr>
            <w:tcW w:w="1710" w:type="dxa"/>
            <w:tcBorders>
              <w:top w:val="nil"/>
              <w:left w:val="nil"/>
              <w:bottom w:val="nil"/>
              <w:right w:val="nil"/>
            </w:tcBorders>
            <w:vAlign w:val="bottom"/>
          </w:tcPr>
          <w:p w14:paraId="76820AE6" w14:textId="77777777" w:rsidR="008B596D" w:rsidRPr="0066546C" w:rsidRDefault="008B596D" w:rsidP="00AB1E27">
            <w:pPr>
              <w:ind w:right="-72"/>
              <w:jc w:val="right"/>
              <w:rPr>
                <w:rFonts w:ascii="Arial" w:hAnsi="Arial" w:cs="Arial"/>
                <w:b/>
                <w:bCs/>
                <w:sz w:val="20"/>
                <w:szCs w:val="20"/>
                <w:lang w:val="en-GB"/>
              </w:rPr>
            </w:pPr>
            <w:r w:rsidRPr="0066546C">
              <w:rPr>
                <w:rFonts w:ascii="Arial" w:hAnsi="Arial" w:cs="Arial"/>
                <w:b/>
                <w:bCs/>
                <w:sz w:val="20"/>
                <w:szCs w:val="20"/>
                <w:lang w:val="en-GB"/>
              </w:rPr>
              <w:t>2019</w:t>
            </w:r>
          </w:p>
        </w:tc>
        <w:tc>
          <w:tcPr>
            <w:tcW w:w="1728" w:type="dxa"/>
            <w:tcBorders>
              <w:top w:val="nil"/>
              <w:left w:val="nil"/>
              <w:bottom w:val="nil"/>
              <w:right w:val="nil"/>
            </w:tcBorders>
            <w:vAlign w:val="bottom"/>
          </w:tcPr>
          <w:p w14:paraId="75E90719" w14:textId="77777777" w:rsidR="008B596D" w:rsidRPr="0066546C" w:rsidRDefault="008B596D" w:rsidP="00AB1E27">
            <w:pPr>
              <w:ind w:right="-72"/>
              <w:jc w:val="right"/>
              <w:rPr>
                <w:rFonts w:ascii="Arial" w:hAnsi="Arial" w:cs="Arial"/>
                <w:b/>
                <w:bCs/>
                <w:sz w:val="20"/>
                <w:szCs w:val="20"/>
                <w:lang w:val="en-GB"/>
              </w:rPr>
            </w:pPr>
            <w:r w:rsidRPr="0066546C">
              <w:rPr>
                <w:rFonts w:ascii="Arial" w:hAnsi="Arial" w:cs="Arial"/>
                <w:b/>
                <w:bCs/>
                <w:sz w:val="20"/>
                <w:szCs w:val="20"/>
                <w:lang w:val="en-GB"/>
              </w:rPr>
              <w:t>2018</w:t>
            </w:r>
          </w:p>
        </w:tc>
      </w:tr>
      <w:tr w:rsidR="008B596D" w:rsidRPr="0066546C" w14:paraId="1E0630D8" w14:textId="77777777" w:rsidTr="00AB1E27">
        <w:tc>
          <w:tcPr>
            <w:tcW w:w="5580" w:type="dxa"/>
            <w:tcBorders>
              <w:top w:val="nil"/>
              <w:left w:val="nil"/>
              <w:bottom w:val="nil"/>
            </w:tcBorders>
            <w:vAlign w:val="bottom"/>
          </w:tcPr>
          <w:p w14:paraId="4124C13C" w14:textId="77777777" w:rsidR="008B596D" w:rsidRPr="0066546C" w:rsidRDefault="008B596D" w:rsidP="00AB1E27">
            <w:pPr>
              <w:rPr>
                <w:rFonts w:ascii="Arial" w:hAnsi="Arial" w:cs="Arial"/>
                <w:sz w:val="20"/>
                <w:szCs w:val="20"/>
              </w:rPr>
            </w:pPr>
          </w:p>
        </w:tc>
        <w:tc>
          <w:tcPr>
            <w:tcW w:w="1710" w:type="dxa"/>
            <w:tcBorders>
              <w:top w:val="nil"/>
              <w:left w:val="nil"/>
              <w:bottom w:val="nil"/>
              <w:right w:val="nil"/>
            </w:tcBorders>
            <w:vAlign w:val="bottom"/>
          </w:tcPr>
          <w:p w14:paraId="3A15FD8E"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728" w:type="dxa"/>
            <w:tcBorders>
              <w:top w:val="nil"/>
              <w:left w:val="nil"/>
              <w:bottom w:val="nil"/>
              <w:right w:val="nil"/>
            </w:tcBorders>
            <w:vAlign w:val="bottom"/>
          </w:tcPr>
          <w:p w14:paraId="78ACF37E"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F304DD" w:rsidRPr="0066546C" w14:paraId="59F6539F" w14:textId="77777777" w:rsidTr="00AB1E27">
        <w:tc>
          <w:tcPr>
            <w:tcW w:w="5580" w:type="dxa"/>
            <w:tcBorders>
              <w:top w:val="nil"/>
              <w:left w:val="nil"/>
              <w:bottom w:val="nil"/>
            </w:tcBorders>
            <w:vAlign w:val="bottom"/>
          </w:tcPr>
          <w:p w14:paraId="0D30266C" w14:textId="77777777" w:rsidR="00F304DD" w:rsidRPr="0066546C" w:rsidRDefault="00F304DD" w:rsidP="00F304DD">
            <w:pPr>
              <w:rPr>
                <w:rFonts w:ascii="Arial" w:hAnsi="Arial" w:cs="Arial"/>
                <w:sz w:val="12"/>
                <w:szCs w:val="12"/>
              </w:rPr>
            </w:pPr>
          </w:p>
        </w:tc>
        <w:tc>
          <w:tcPr>
            <w:tcW w:w="1710" w:type="dxa"/>
            <w:tcBorders>
              <w:top w:val="nil"/>
              <w:left w:val="nil"/>
              <w:bottom w:val="nil"/>
              <w:right w:val="nil"/>
            </w:tcBorders>
            <w:vAlign w:val="bottom"/>
          </w:tcPr>
          <w:p w14:paraId="0B3EBD27" w14:textId="77777777" w:rsidR="00F304DD" w:rsidRPr="0066546C" w:rsidRDefault="00F304DD" w:rsidP="00F304DD">
            <w:pPr>
              <w:ind w:right="-72"/>
              <w:jc w:val="right"/>
              <w:rPr>
                <w:rFonts w:ascii="Arial" w:hAnsi="Arial" w:cs="Arial"/>
                <w:b/>
                <w:bCs/>
                <w:sz w:val="12"/>
                <w:szCs w:val="12"/>
                <w:lang w:val="en-GB"/>
              </w:rPr>
            </w:pPr>
          </w:p>
        </w:tc>
        <w:tc>
          <w:tcPr>
            <w:tcW w:w="1728" w:type="dxa"/>
            <w:tcBorders>
              <w:top w:val="nil"/>
              <w:left w:val="nil"/>
              <w:bottom w:val="nil"/>
              <w:right w:val="nil"/>
            </w:tcBorders>
            <w:vAlign w:val="bottom"/>
          </w:tcPr>
          <w:p w14:paraId="00EB3253" w14:textId="77777777" w:rsidR="00F304DD" w:rsidRPr="0066546C" w:rsidRDefault="00F304DD" w:rsidP="00F304DD">
            <w:pPr>
              <w:ind w:right="-72"/>
              <w:jc w:val="right"/>
              <w:rPr>
                <w:rFonts w:ascii="Arial" w:hAnsi="Arial" w:cs="Arial"/>
                <w:b/>
                <w:bCs/>
                <w:sz w:val="12"/>
                <w:szCs w:val="12"/>
                <w:lang w:val="en-GB"/>
              </w:rPr>
            </w:pPr>
          </w:p>
        </w:tc>
      </w:tr>
      <w:tr w:rsidR="008B596D" w:rsidRPr="0066546C" w14:paraId="62166E49" w14:textId="77777777" w:rsidTr="00AB1E27">
        <w:tc>
          <w:tcPr>
            <w:tcW w:w="5580" w:type="dxa"/>
            <w:tcBorders>
              <w:top w:val="nil"/>
              <w:left w:val="nil"/>
              <w:bottom w:val="nil"/>
            </w:tcBorders>
            <w:vAlign w:val="bottom"/>
          </w:tcPr>
          <w:p w14:paraId="6E8CA2E9" w14:textId="77777777" w:rsidR="008B596D" w:rsidRPr="0066546C" w:rsidRDefault="008B596D" w:rsidP="00AB1E27">
            <w:pPr>
              <w:tabs>
                <w:tab w:val="left" w:pos="1440"/>
                <w:tab w:val="center" w:pos="5940"/>
                <w:tab w:val="center" w:pos="7650"/>
              </w:tabs>
              <w:rPr>
                <w:rFonts w:ascii="Arial" w:hAnsi="Arial" w:cs="Arial"/>
                <w:sz w:val="20"/>
                <w:szCs w:val="20"/>
                <w:u w:val="single"/>
              </w:rPr>
            </w:pPr>
            <w:r w:rsidRPr="0066546C">
              <w:rPr>
                <w:rFonts w:ascii="Arial" w:hAnsi="Arial" w:cs="Arial"/>
                <w:sz w:val="20"/>
                <w:szCs w:val="20"/>
                <w:u w:val="single"/>
              </w:rPr>
              <w:t>Tier 1 capital</w:t>
            </w:r>
          </w:p>
        </w:tc>
        <w:tc>
          <w:tcPr>
            <w:tcW w:w="1710" w:type="dxa"/>
            <w:tcBorders>
              <w:top w:val="nil"/>
              <w:left w:val="nil"/>
              <w:bottom w:val="nil"/>
              <w:right w:val="nil"/>
            </w:tcBorders>
            <w:vAlign w:val="bottom"/>
          </w:tcPr>
          <w:p w14:paraId="2452B9AF" w14:textId="77777777" w:rsidR="008B596D" w:rsidRPr="0066546C" w:rsidRDefault="008B596D" w:rsidP="00AB1E27">
            <w:pPr>
              <w:ind w:right="-72"/>
              <w:jc w:val="right"/>
              <w:rPr>
                <w:rFonts w:ascii="Arial" w:hAnsi="Arial" w:cs="Arial"/>
                <w:sz w:val="20"/>
                <w:szCs w:val="20"/>
              </w:rPr>
            </w:pPr>
          </w:p>
        </w:tc>
        <w:tc>
          <w:tcPr>
            <w:tcW w:w="1728" w:type="dxa"/>
            <w:tcBorders>
              <w:top w:val="nil"/>
              <w:left w:val="nil"/>
              <w:bottom w:val="nil"/>
              <w:right w:val="nil"/>
            </w:tcBorders>
            <w:vAlign w:val="bottom"/>
          </w:tcPr>
          <w:p w14:paraId="14AA3DED" w14:textId="77777777" w:rsidR="008B596D" w:rsidRPr="0066546C" w:rsidRDefault="008B596D" w:rsidP="00AB1E27">
            <w:pPr>
              <w:ind w:right="-72"/>
              <w:jc w:val="right"/>
              <w:rPr>
                <w:rFonts w:ascii="Arial" w:hAnsi="Arial" w:cs="Arial"/>
                <w:sz w:val="20"/>
                <w:szCs w:val="20"/>
              </w:rPr>
            </w:pPr>
          </w:p>
        </w:tc>
      </w:tr>
      <w:tr w:rsidR="00B57ED8" w:rsidRPr="0066546C" w14:paraId="164E403D" w14:textId="77777777" w:rsidTr="00AB1E27">
        <w:tc>
          <w:tcPr>
            <w:tcW w:w="5580" w:type="dxa"/>
            <w:tcBorders>
              <w:top w:val="nil"/>
              <w:left w:val="nil"/>
              <w:bottom w:val="nil"/>
            </w:tcBorders>
            <w:vAlign w:val="bottom"/>
          </w:tcPr>
          <w:p w14:paraId="1191C169" w14:textId="77777777" w:rsidR="00B57ED8" w:rsidRPr="0066546C" w:rsidRDefault="00B57ED8" w:rsidP="00B57ED8">
            <w:pPr>
              <w:rPr>
                <w:rFonts w:ascii="Arial" w:hAnsi="Arial" w:cs="Arial"/>
                <w:sz w:val="20"/>
                <w:szCs w:val="20"/>
              </w:rPr>
            </w:pPr>
            <w:r w:rsidRPr="0066546C">
              <w:rPr>
                <w:rFonts w:ascii="Arial" w:hAnsi="Arial" w:cs="Arial"/>
                <w:sz w:val="20"/>
                <w:szCs w:val="20"/>
              </w:rPr>
              <w:t>Issued and paid</w:t>
            </w:r>
            <w:r w:rsidRPr="0066546C">
              <w:rPr>
                <w:rFonts w:ascii="Arial" w:hAnsi="Arial" w:cs="Arial"/>
                <w:sz w:val="20"/>
                <w:szCs w:val="20"/>
                <w:cs/>
              </w:rPr>
              <w:t>-</w:t>
            </w:r>
            <w:r w:rsidRPr="0066546C">
              <w:rPr>
                <w:rFonts w:ascii="Arial" w:hAnsi="Arial" w:cs="Arial"/>
                <w:sz w:val="20"/>
                <w:szCs w:val="20"/>
              </w:rPr>
              <w:t>up share capital</w:t>
            </w:r>
          </w:p>
        </w:tc>
        <w:tc>
          <w:tcPr>
            <w:tcW w:w="1710" w:type="dxa"/>
            <w:tcBorders>
              <w:top w:val="nil"/>
              <w:left w:val="nil"/>
              <w:bottom w:val="nil"/>
              <w:right w:val="nil"/>
            </w:tcBorders>
            <w:vAlign w:val="center"/>
          </w:tcPr>
          <w:p w14:paraId="1FB59949" w14:textId="5D6FAA04"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2</w:t>
            </w:r>
            <w:r w:rsidRPr="0066546C">
              <w:rPr>
                <w:rFonts w:ascii="Arial" w:hAnsi="Arial" w:cs="Arial"/>
                <w:sz w:val="20"/>
                <w:szCs w:val="20"/>
                <w:lang w:val="en-GB"/>
              </w:rPr>
              <w:t>,</w:t>
            </w:r>
            <w:r w:rsidRPr="0066546C">
              <w:rPr>
                <w:rFonts w:ascii="Arial" w:hAnsi="Arial" w:cs="Arial"/>
                <w:sz w:val="20"/>
                <w:szCs w:val="20"/>
                <w:cs/>
                <w:lang w:val="en-GB"/>
              </w:rPr>
              <w:t>756</w:t>
            </w:r>
            <w:r w:rsidRPr="0066546C">
              <w:rPr>
                <w:rFonts w:ascii="Arial" w:hAnsi="Arial" w:cs="Arial"/>
                <w:sz w:val="20"/>
                <w:szCs w:val="20"/>
                <w:lang w:val="en-GB"/>
              </w:rPr>
              <w:t>,</w:t>
            </w:r>
            <w:r w:rsidRPr="0066546C">
              <w:rPr>
                <w:rFonts w:ascii="Arial" w:hAnsi="Arial" w:cs="Arial"/>
                <w:sz w:val="20"/>
                <w:szCs w:val="20"/>
                <w:cs/>
                <w:lang w:val="en-GB"/>
              </w:rPr>
              <w:t>236</w:t>
            </w:r>
            <w:r w:rsidRPr="0066546C">
              <w:rPr>
                <w:rFonts w:ascii="Arial" w:hAnsi="Arial" w:cs="Arial"/>
                <w:sz w:val="20"/>
                <w:szCs w:val="20"/>
                <w:lang w:val="en-GB"/>
              </w:rPr>
              <w:t>,</w:t>
            </w:r>
            <w:r w:rsidRPr="0066546C">
              <w:rPr>
                <w:rFonts w:ascii="Arial" w:hAnsi="Arial" w:cs="Arial"/>
                <w:sz w:val="20"/>
                <w:szCs w:val="20"/>
                <w:cs/>
                <w:lang w:val="en-GB"/>
              </w:rPr>
              <w:t>205</w:t>
            </w:r>
          </w:p>
        </w:tc>
        <w:tc>
          <w:tcPr>
            <w:tcW w:w="1728" w:type="dxa"/>
            <w:tcBorders>
              <w:top w:val="nil"/>
              <w:left w:val="nil"/>
              <w:bottom w:val="nil"/>
              <w:right w:val="nil"/>
            </w:tcBorders>
            <w:vAlign w:val="center"/>
          </w:tcPr>
          <w:p w14:paraId="14C64B95" w14:textId="77777777"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1</w:t>
            </w:r>
            <w:r w:rsidRPr="0066546C">
              <w:rPr>
                <w:rFonts w:ascii="Arial" w:hAnsi="Arial" w:cs="Arial"/>
                <w:sz w:val="20"/>
                <w:szCs w:val="20"/>
                <w:lang w:val="en-GB"/>
              </w:rPr>
              <w:t>,</w:t>
            </w:r>
            <w:r w:rsidRPr="0066546C">
              <w:rPr>
                <w:rFonts w:ascii="Arial" w:hAnsi="Arial" w:cs="Arial"/>
                <w:sz w:val="20"/>
                <w:szCs w:val="20"/>
                <w:cs/>
                <w:lang w:val="en-GB"/>
              </w:rPr>
              <w:t>102</w:t>
            </w:r>
            <w:r w:rsidRPr="0066546C">
              <w:rPr>
                <w:rFonts w:ascii="Arial" w:hAnsi="Arial" w:cs="Arial"/>
                <w:sz w:val="20"/>
                <w:szCs w:val="20"/>
                <w:lang w:val="en-GB"/>
              </w:rPr>
              <w:t>,</w:t>
            </w:r>
            <w:r w:rsidRPr="0066546C">
              <w:rPr>
                <w:rFonts w:ascii="Arial" w:hAnsi="Arial" w:cs="Arial"/>
                <w:sz w:val="20"/>
                <w:szCs w:val="20"/>
                <w:cs/>
                <w:lang w:val="en-GB"/>
              </w:rPr>
              <w:t>494</w:t>
            </w:r>
            <w:r w:rsidRPr="0066546C">
              <w:rPr>
                <w:rFonts w:ascii="Arial" w:hAnsi="Arial" w:cs="Arial"/>
                <w:sz w:val="20"/>
                <w:szCs w:val="20"/>
                <w:lang w:val="en-GB"/>
              </w:rPr>
              <w:t>,</w:t>
            </w:r>
            <w:r w:rsidRPr="0066546C">
              <w:rPr>
                <w:rFonts w:ascii="Arial" w:hAnsi="Arial" w:cs="Arial"/>
                <w:sz w:val="20"/>
                <w:szCs w:val="20"/>
                <w:cs/>
                <w:lang w:val="en-GB"/>
              </w:rPr>
              <w:t>485</w:t>
            </w:r>
          </w:p>
        </w:tc>
      </w:tr>
      <w:tr w:rsidR="00B57ED8" w:rsidRPr="0066546C" w14:paraId="4A1CCDE0" w14:textId="77777777" w:rsidTr="00AB1E27">
        <w:tc>
          <w:tcPr>
            <w:tcW w:w="5580" w:type="dxa"/>
            <w:tcBorders>
              <w:top w:val="nil"/>
              <w:left w:val="nil"/>
              <w:bottom w:val="nil"/>
            </w:tcBorders>
            <w:vAlign w:val="bottom"/>
          </w:tcPr>
          <w:p w14:paraId="530324F9" w14:textId="77777777" w:rsidR="00B57ED8" w:rsidRPr="0066546C" w:rsidRDefault="00B57ED8" w:rsidP="00B57ED8">
            <w:pPr>
              <w:rPr>
                <w:rFonts w:ascii="Arial" w:hAnsi="Arial" w:cs="Arial"/>
                <w:sz w:val="20"/>
                <w:szCs w:val="20"/>
              </w:rPr>
            </w:pPr>
            <w:r w:rsidRPr="0066546C">
              <w:rPr>
                <w:rFonts w:ascii="Arial" w:hAnsi="Arial" w:cs="Arial"/>
                <w:sz w:val="20"/>
                <w:szCs w:val="20"/>
              </w:rPr>
              <w:t>Share premium</w:t>
            </w:r>
          </w:p>
        </w:tc>
        <w:tc>
          <w:tcPr>
            <w:tcW w:w="1710" w:type="dxa"/>
            <w:tcBorders>
              <w:top w:val="nil"/>
              <w:left w:val="nil"/>
              <w:bottom w:val="nil"/>
              <w:right w:val="nil"/>
            </w:tcBorders>
            <w:vAlign w:val="center"/>
          </w:tcPr>
          <w:p w14:paraId="3AAE42DE" w14:textId="1FDA4B66"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4</w:t>
            </w:r>
            <w:r w:rsidRPr="0066546C">
              <w:rPr>
                <w:rFonts w:ascii="Arial" w:hAnsi="Arial" w:cs="Arial"/>
                <w:sz w:val="20"/>
                <w:szCs w:val="20"/>
                <w:lang w:val="en-GB"/>
              </w:rPr>
              <w:t>,</w:t>
            </w:r>
            <w:r w:rsidRPr="0066546C">
              <w:rPr>
                <w:rFonts w:ascii="Arial" w:hAnsi="Arial" w:cs="Arial"/>
                <w:sz w:val="20"/>
                <w:szCs w:val="20"/>
                <w:cs/>
                <w:lang w:val="en-GB"/>
              </w:rPr>
              <w:t>299</w:t>
            </w:r>
            <w:r w:rsidRPr="0066546C">
              <w:rPr>
                <w:rFonts w:ascii="Arial" w:hAnsi="Arial" w:cs="Arial"/>
                <w:sz w:val="20"/>
                <w:szCs w:val="20"/>
                <w:lang w:val="en-GB"/>
              </w:rPr>
              <w:t>,</w:t>
            </w:r>
            <w:r w:rsidRPr="0066546C">
              <w:rPr>
                <w:rFonts w:ascii="Arial" w:hAnsi="Arial" w:cs="Arial"/>
                <w:sz w:val="20"/>
                <w:szCs w:val="20"/>
                <w:cs/>
                <w:lang w:val="en-GB"/>
              </w:rPr>
              <w:t>728</w:t>
            </w:r>
            <w:r w:rsidRPr="0066546C">
              <w:rPr>
                <w:rFonts w:ascii="Arial" w:hAnsi="Arial" w:cs="Arial"/>
                <w:sz w:val="20"/>
                <w:szCs w:val="20"/>
                <w:lang w:val="en-GB"/>
              </w:rPr>
              <w:t>,</w:t>
            </w:r>
            <w:r w:rsidRPr="0066546C">
              <w:rPr>
                <w:rFonts w:ascii="Arial" w:hAnsi="Arial" w:cs="Arial"/>
                <w:sz w:val="20"/>
                <w:szCs w:val="20"/>
                <w:cs/>
                <w:lang w:val="en-GB"/>
              </w:rPr>
              <w:t>472</w:t>
            </w:r>
          </w:p>
        </w:tc>
        <w:tc>
          <w:tcPr>
            <w:tcW w:w="1728" w:type="dxa"/>
            <w:tcBorders>
              <w:top w:val="nil"/>
              <w:left w:val="nil"/>
              <w:bottom w:val="nil"/>
              <w:right w:val="nil"/>
            </w:tcBorders>
            <w:vAlign w:val="center"/>
          </w:tcPr>
          <w:p w14:paraId="4A481364" w14:textId="77777777" w:rsidR="00B57ED8" w:rsidRPr="0066546C" w:rsidRDefault="00B57ED8" w:rsidP="00B57ED8">
            <w:pPr>
              <w:ind w:right="-72"/>
              <w:jc w:val="right"/>
              <w:rPr>
                <w:rFonts w:ascii="Arial" w:hAnsi="Arial" w:cs="Arial"/>
                <w:sz w:val="20"/>
                <w:szCs w:val="20"/>
                <w:cs/>
                <w:lang w:val="en-GB"/>
              </w:rPr>
            </w:pPr>
            <w:r w:rsidRPr="0066546C">
              <w:rPr>
                <w:rFonts w:ascii="Arial" w:hAnsi="Arial" w:cs="Arial"/>
                <w:sz w:val="20"/>
                <w:szCs w:val="20"/>
                <w:cs/>
                <w:lang w:val="en-GB"/>
              </w:rPr>
              <w:t>-</w:t>
            </w:r>
          </w:p>
        </w:tc>
      </w:tr>
      <w:tr w:rsidR="00B57ED8" w:rsidRPr="0066546C" w14:paraId="3AE2A717" w14:textId="77777777" w:rsidTr="00AB1E27">
        <w:tc>
          <w:tcPr>
            <w:tcW w:w="5580" w:type="dxa"/>
            <w:tcBorders>
              <w:top w:val="nil"/>
              <w:left w:val="nil"/>
              <w:bottom w:val="nil"/>
            </w:tcBorders>
            <w:vAlign w:val="bottom"/>
          </w:tcPr>
          <w:p w14:paraId="4E12EF74" w14:textId="77777777" w:rsidR="00B57ED8" w:rsidRPr="0066546C" w:rsidRDefault="00B57ED8" w:rsidP="00B57ED8">
            <w:pPr>
              <w:rPr>
                <w:rFonts w:ascii="Arial" w:hAnsi="Arial" w:cs="Arial"/>
                <w:sz w:val="20"/>
                <w:szCs w:val="20"/>
              </w:rPr>
            </w:pPr>
            <w:r w:rsidRPr="0066546C">
              <w:rPr>
                <w:rFonts w:ascii="Arial" w:hAnsi="Arial" w:cs="Arial"/>
                <w:sz w:val="20"/>
                <w:szCs w:val="20"/>
              </w:rPr>
              <w:t>Legal reserve</w:t>
            </w:r>
          </w:p>
        </w:tc>
        <w:tc>
          <w:tcPr>
            <w:tcW w:w="1710" w:type="dxa"/>
            <w:tcBorders>
              <w:top w:val="nil"/>
              <w:left w:val="nil"/>
              <w:bottom w:val="nil"/>
              <w:right w:val="nil"/>
            </w:tcBorders>
            <w:vAlign w:val="center"/>
          </w:tcPr>
          <w:p w14:paraId="47791041" w14:textId="148B49C5"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163</w:t>
            </w:r>
            <w:r w:rsidRPr="0066546C">
              <w:rPr>
                <w:rFonts w:ascii="Arial" w:hAnsi="Arial" w:cs="Arial"/>
                <w:sz w:val="20"/>
                <w:szCs w:val="20"/>
                <w:lang w:val="en-GB"/>
              </w:rPr>
              <w:t>,</w:t>
            </w:r>
            <w:r w:rsidRPr="0066546C">
              <w:rPr>
                <w:rFonts w:ascii="Arial" w:hAnsi="Arial" w:cs="Arial"/>
                <w:sz w:val="20"/>
                <w:szCs w:val="20"/>
                <w:cs/>
                <w:lang w:val="en-GB"/>
              </w:rPr>
              <w:t>542</w:t>
            </w:r>
            <w:r w:rsidRPr="0066546C">
              <w:rPr>
                <w:rFonts w:ascii="Arial" w:hAnsi="Arial" w:cs="Arial"/>
                <w:sz w:val="20"/>
                <w:szCs w:val="20"/>
                <w:lang w:val="en-GB"/>
              </w:rPr>
              <w:t>,</w:t>
            </w:r>
            <w:r w:rsidRPr="0066546C">
              <w:rPr>
                <w:rFonts w:ascii="Arial" w:hAnsi="Arial" w:cs="Arial"/>
                <w:sz w:val="20"/>
                <w:szCs w:val="20"/>
                <w:cs/>
                <w:lang w:val="en-GB"/>
              </w:rPr>
              <w:t>963</w:t>
            </w:r>
          </w:p>
        </w:tc>
        <w:tc>
          <w:tcPr>
            <w:tcW w:w="1728" w:type="dxa"/>
            <w:tcBorders>
              <w:top w:val="nil"/>
              <w:left w:val="nil"/>
              <w:bottom w:val="nil"/>
              <w:right w:val="nil"/>
            </w:tcBorders>
            <w:vAlign w:val="center"/>
          </w:tcPr>
          <w:p w14:paraId="0A7162A9" w14:textId="77777777"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123</w:t>
            </w:r>
            <w:r w:rsidRPr="0066546C">
              <w:rPr>
                <w:rFonts w:ascii="Arial" w:hAnsi="Arial" w:cs="Arial"/>
                <w:sz w:val="20"/>
                <w:szCs w:val="20"/>
                <w:lang w:val="en-GB"/>
              </w:rPr>
              <w:t>,</w:t>
            </w:r>
            <w:r w:rsidRPr="0066546C">
              <w:rPr>
                <w:rFonts w:ascii="Arial" w:hAnsi="Arial" w:cs="Arial"/>
                <w:sz w:val="20"/>
                <w:szCs w:val="20"/>
                <w:cs/>
                <w:lang w:val="en-GB"/>
              </w:rPr>
              <w:t>000</w:t>
            </w:r>
            <w:r w:rsidRPr="0066546C">
              <w:rPr>
                <w:rFonts w:ascii="Arial" w:hAnsi="Arial" w:cs="Arial"/>
                <w:sz w:val="20"/>
                <w:szCs w:val="20"/>
                <w:lang w:val="en-GB"/>
              </w:rPr>
              <w:t>,</w:t>
            </w:r>
            <w:r w:rsidRPr="0066546C">
              <w:rPr>
                <w:rFonts w:ascii="Arial" w:hAnsi="Arial" w:cs="Arial"/>
                <w:sz w:val="20"/>
                <w:szCs w:val="20"/>
                <w:cs/>
                <w:lang w:val="en-GB"/>
              </w:rPr>
              <w:t>000</w:t>
            </w:r>
          </w:p>
        </w:tc>
      </w:tr>
      <w:tr w:rsidR="00B57ED8" w:rsidRPr="0066546C" w14:paraId="7B993161" w14:textId="77777777" w:rsidTr="00AB1E27">
        <w:tc>
          <w:tcPr>
            <w:tcW w:w="5580" w:type="dxa"/>
            <w:tcBorders>
              <w:top w:val="nil"/>
              <w:left w:val="nil"/>
              <w:bottom w:val="nil"/>
            </w:tcBorders>
            <w:vAlign w:val="bottom"/>
          </w:tcPr>
          <w:p w14:paraId="2430F1F4" w14:textId="77777777" w:rsidR="00B57ED8" w:rsidRPr="0066546C" w:rsidRDefault="00B57ED8" w:rsidP="00B57ED8">
            <w:pPr>
              <w:rPr>
                <w:rFonts w:ascii="Arial" w:hAnsi="Arial" w:cs="Arial"/>
                <w:sz w:val="20"/>
                <w:szCs w:val="20"/>
              </w:rPr>
            </w:pPr>
            <w:r w:rsidRPr="0066546C">
              <w:rPr>
                <w:rFonts w:ascii="Arial" w:hAnsi="Arial" w:cs="Arial"/>
                <w:sz w:val="20"/>
                <w:szCs w:val="20"/>
              </w:rPr>
              <w:t xml:space="preserve">Retained earnings </w:t>
            </w:r>
            <w:r w:rsidRPr="0066546C">
              <w:rPr>
                <w:rFonts w:ascii="Arial" w:hAnsi="Arial" w:cs="Arial"/>
                <w:sz w:val="20"/>
                <w:szCs w:val="20"/>
                <w:cs/>
              </w:rPr>
              <w:t xml:space="preserve">- </w:t>
            </w:r>
            <w:r w:rsidRPr="0066546C">
              <w:rPr>
                <w:rFonts w:ascii="Arial" w:hAnsi="Arial" w:cs="Arial"/>
                <w:sz w:val="20"/>
                <w:szCs w:val="20"/>
              </w:rPr>
              <w:t>unappropriated</w:t>
            </w:r>
          </w:p>
        </w:tc>
        <w:tc>
          <w:tcPr>
            <w:tcW w:w="1710" w:type="dxa"/>
            <w:tcBorders>
              <w:top w:val="nil"/>
              <w:left w:val="nil"/>
              <w:bottom w:val="nil"/>
              <w:right w:val="nil"/>
            </w:tcBorders>
            <w:vAlign w:val="center"/>
          </w:tcPr>
          <w:p w14:paraId="04BED3E5" w14:textId="3E99C982"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lang w:val="en-GB"/>
              </w:rPr>
              <w:t>1,289,310,929</w:t>
            </w:r>
          </w:p>
        </w:tc>
        <w:tc>
          <w:tcPr>
            <w:tcW w:w="1728" w:type="dxa"/>
            <w:tcBorders>
              <w:top w:val="nil"/>
              <w:left w:val="nil"/>
              <w:bottom w:val="nil"/>
              <w:right w:val="nil"/>
            </w:tcBorders>
            <w:vAlign w:val="center"/>
          </w:tcPr>
          <w:p w14:paraId="27D398C9" w14:textId="77777777"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911</w:t>
            </w:r>
            <w:r w:rsidRPr="0066546C">
              <w:rPr>
                <w:rFonts w:ascii="Arial" w:hAnsi="Arial" w:cs="Arial"/>
                <w:sz w:val="20"/>
                <w:szCs w:val="20"/>
                <w:lang w:val="en-GB"/>
              </w:rPr>
              <w:t>,</w:t>
            </w:r>
            <w:r w:rsidRPr="0066546C">
              <w:rPr>
                <w:rFonts w:ascii="Arial" w:hAnsi="Arial" w:cs="Arial"/>
                <w:sz w:val="20"/>
                <w:szCs w:val="20"/>
                <w:cs/>
                <w:lang w:val="en-GB"/>
              </w:rPr>
              <w:t>935</w:t>
            </w:r>
            <w:r w:rsidRPr="0066546C">
              <w:rPr>
                <w:rFonts w:ascii="Arial" w:hAnsi="Arial" w:cs="Arial"/>
                <w:sz w:val="20"/>
                <w:szCs w:val="20"/>
                <w:lang w:val="en-GB"/>
              </w:rPr>
              <w:t>,</w:t>
            </w:r>
            <w:r w:rsidRPr="0066546C">
              <w:rPr>
                <w:rFonts w:ascii="Arial" w:hAnsi="Arial" w:cs="Arial"/>
                <w:sz w:val="20"/>
                <w:szCs w:val="20"/>
                <w:cs/>
                <w:lang w:val="en-GB"/>
              </w:rPr>
              <w:t>87</w:t>
            </w:r>
            <w:r w:rsidRPr="0066546C">
              <w:rPr>
                <w:rFonts w:ascii="Arial" w:hAnsi="Arial" w:cs="Arial"/>
                <w:sz w:val="20"/>
                <w:szCs w:val="20"/>
                <w:lang w:val="en-GB"/>
              </w:rPr>
              <w:t>3</w:t>
            </w:r>
          </w:p>
        </w:tc>
      </w:tr>
      <w:tr w:rsidR="00B57ED8" w:rsidRPr="0066546C" w14:paraId="713A03C7" w14:textId="77777777" w:rsidTr="00AB1E27">
        <w:tc>
          <w:tcPr>
            <w:tcW w:w="5580" w:type="dxa"/>
            <w:tcBorders>
              <w:top w:val="nil"/>
              <w:left w:val="nil"/>
              <w:bottom w:val="nil"/>
            </w:tcBorders>
            <w:vAlign w:val="bottom"/>
          </w:tcPr>
          <w:p w14:paraId="3F0858B0" w14:textId="77777777" w:rsidR="00B57ED8" w:rsidRPr="0066546C" w:rsidRDefault="00B57ED8" w:rsidP="00B57ED8">
            <w:pPr>
              <w:rPr>
                <w:rFonts w:ascii="Arial" w:hAnsi="Arial" w:cs="Arial"/>
                <w:sz w:val="20"/>
                <w:szCs w:val="20"/>
                <w:cs/>
              </w:rPr>
            </w:pPr>
            <w:r w:rsidRPr="0066546C">
              <w:rPr>
                <w:rFonts w:ascii="Arial" w:hAnsi="Arial" w:cs="Arial"/>
                <w:sz w:val="20"/>
                <w:szCs w:val="20"/>
              </w:rPr>
              <w:t>Other components of equity</w:t>
            </w:r>
          </w:p>
        </w:tc>
        <w:tc>
          <w:tcPr>
            <w:tcW w:w="1710" w:type="dxa"/>
            <w:tcBorders>
              <w:top w:val="nil"/>
              <w:left w:val="nil"/>
              <w:bottom w:val="nil"/>
              <w:right w:val="nil"/>
            </w:tcBorders>
            <w:vAlign w:val="center"/>
          </w:tcPr>
          <w:p w14:paraId="3E3F3AEB" w14:textId="2CD449E2"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lang w:val="en-GB"/>
              </w:rPr>
              <w:t>933,129</w:t>
            </w:r>
          </w:p>
        </w:tc>
        <w:tc>
          <w:tcPr>
            <w:tcW w:w="1728" w:type="dxa"/>
            <w:tcBorders>
              <w:top w:val="nil"/>
              <w:left w:val="nil"/>
              <w:bottom w:val="nil"/>
              <w:right w:val="nil"/>
            </w:tcBorders>
            <w:vAlign w:val="center"/>
          </w:tcPr>
          <w:p w14:paraId="1AC42131" w14:textId="77777777"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2</w:t>
            </w:r>
            <w:r w:rsidRPr="0066546C">
              <w:rPr>
                <w:rFonts w:ascii="Arial" w:hAnsi="Arial" w:cs="Arial"/>
                <w:sz w:val="20"/>
                <w:szCs w:val="20"/>
                <w:lang w:val="en-GB"/>
              </w:rPr>
              <w:t>,</w:t>
            </w:r>
            <w:r w:rsidRPr="0066546C">
              <w:rPr>
                <w:rFonts w:ascii="Arial" w:hAnsi="Arial" w:cs="Arial"/>
                <w:sz w:val="20"/>
                <w:szCs w:val="20"/>
                <w:cs/>
                <w:lang w:val="en-GB"/>
              </w:rPr>
              <w:t>349</w:t>
            </w:r>
            <w:r w:rsidRPr="0066546C">
              <w:rPr>
                <w:rFonts w:ascii="Arial" w:hAnsi="Arial" w:cs="Arial"/>
                <w:sz w:val="20"/>
                <w:szCs w:val="20"/>
                <w:lang w:val="en-GB"/>
              </w:rPr>
              <w:t>,</w:t>
            </w:r>
            <w:r w:rsidRPr="0066546C">
              <w:rPr>
                <w:rFonts w:ascii="Arial" w:hAnsi="Arial" w:cs="Arial"/>
                <w:sz w:val="20"/>
                <w:szCs w:val="20"/>
                <w:cs/>
                <w:lang w:val="en-GB"/>
              </w:rPr>
              <w:t>954</w:t>
            </w:r>
          </w:p>
        </w:tc>
      </w:tr>
      <w:tr w:rsidR="00B57ED8" w:rsidRPr="0066546C" w14:paraId="0D43FB4F" w14:textId="77777777" w:rsidTr="00AB1E27">
        <w:tc>
          <w:tcPr>
            <w:tcW w:w="5580" w:type="dxa"/>
            <w:tcBorders>
              <w:top w:val="nil"/>
              <w:left w:val="nil"/>
              <w:bottom w:val="nil"/>
            </w:tcBorders>
            <w:vAlign w:val="bottom"/>
          </w:tcPr>
          <w:p w14:paraId="59AFE539" w14:textId="77777777" w:rsidR="00B57ED8" w:rsidRPr="0066546C" w:rsidRDefault="00B57ED8" w:rsidP="00B57ED8">
            <w:pPr>
              <w:tabs>
                <w:tab w:val="left" w:pos="547"/>
              </w:tabs>
              <w:ind w:right="-108"/>
              <w:rPr>
                <w:rFonts w:ascii="Arial" w:hAnsi="Arial" w:cs="Arial"/>
                <w:sz w:val="20"/>
                <w:szCs w:val="20"/>
                <w:cs/>
              </w:rPr>
            </w:pPr>
            <w:r w:rsidRPr="0066546C">
              <w:rPr>
                <w:rFonts w:ascii="Arial" w:hAnsi="Arial" w:cs="Arial"/>
                <w:sz w:val="20"/>
                <w:szCs w:val="20"/>
                <w:u w:val="single"/>
              </w:rPr>
              <w:t>Less</w:t>
            </w:r>
            <w:r w:rsidRPr="0066546C">
              <w:rPr>
                <w:rFonts w:ascii="Arial" w:hAnsi="Arial" w:cs="Arial"/>
                <w:sz w:val="20"/>
                <w:szCs w:val="20"/>
                <w:cs/>
              </w:rPr>
              <w:tab/>
            </w:r>
            <w:r w:rsidRPr="0066546C">
              <w:rPr>
                <w:rFonts w:ascii="Arial" w:hAnsi="Arial" w:cs="Arial"/>
                <w:spacing w:val="-2"/>
                <w:sz w:val="20"/>
                <w:szCs w:val="20"/>
              </w:rPr>
              <w:t>Deduction items from common equity Tier 1 capital</w:t>
            </w:r>
          </w:p>
        </w:tc>
        <w:tc>
          <w:tcPr>
            <w:tcW w:w="1710" w:type="dxa"/>
            <w:tcBorders>
              <w:top w:val="nil"/>
              <w:left w:val="nil"/>
              <w:right w:val="nil"/>
            </w:tcBorders>
            <w:vAlign w:val="center"/>
          </w:tcPr>
          <w:p w14:paraId="4BF9A654" w14:textId="67232BC8"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(6</w:t>
            </w:r>
            <w:r w:rsidRPr="0066546C">
              <w:rPr>
                <w:rFonts w:ascii="Arial" w:hAnsi="Arial" w:cs="Arial"/>
                <w:sz w:val="20"/>
                <w:szCs w:val="20"/>
                <w:lang w:val="en-GB"/>
              </w:rPr>
              <w:t>,</w:t>
            </w:r>
            <w:r w:rsidRPr="0066546C">
              <w:rPr>
                <w:rFonts w:ascii="Arial" w:hAnsi="Arial" w:cs="Arial"/>
                <w:sz w:val="20"/>
                <w:szCs w:val="20"/>
                <w:cs/>
                <w:lang w:val="en-GB"/>
              </w:rPr>
              <w:t>346</w:t>
            </w:r>
            <w:r w:rsidRPr="0066546C">
              <w:rPr>
                <w:rFonts w:ascii="Arial" w:hAnsi="Arial" w:cs="Arial"/>
                <w:sz w:val="20"/>
                <w:szCs w:val="20"/>
                <w:lang w:val="en-GB"/>
              </w:rPr>
              <w:t>,</w:t>
            </w:r>
            <w:r w:rsidRPr="0066546C">
              <w:rPr>
                <w:rFonts w:ascii="Arial" w:hAnsi="Arial" w:cs="Arial"/>
                <w:sz w:val="20"/>
                <w:szCs w:val="20"/>
                <w:cs/>
                <w:lang w:val="en-GB"/>
              </w:rPr>
              <w:t>515)</w:t>
            </w:r>
          </w:p>
        </w:tc>
        <w:tc>
          <w:tcPr>
            <w:tcW w:w="1728" w:type="dxa"/>
            <w:tcBorders>
              <w:top w:val="nil"/>
              <w:left w:val="nil"/>
              <w:right w:val="nil"/>
            </w:tcBorders>
            <w:vAlign w:val="center"/>
          </w:tcPr>
          <w:p w14:paraId="436ED090" w14:textId="77777777" w:rsidR="00B57ED8" w:rsidRPr="0066546C" w:rsidRDefault="00B57ED8" w:rsidP="00B57ED8">
            <w:pPr>
              <w:ind w:right="-72"/>
              <w:jc w:val="right"/>
              <w:rPr>
                <w:rFonts w:ascii="Arial" w:hAnsi="Arial" w:cs="Arial"/>
                <w:sz w:val="20"/>
                <w:szCs w:val="20"/>
                <w:lang w:val="en-GB"/>
              </w:rPr>
            </w:pPr>
            <w:r w:rsidRPr="0066546C">
              <w:rPr>
                <w:rFonts w:ascii="Arial" w:hAnsi="Arial" w:cs="Arial"/>
                <w:sz w:val="20"/>
                <w:szCs w:val="20"/>
                <w:cs/>
                <w:lang w:val="en-GB"/>
              </w:rPr>
              <w:t>(5</w:t>
            </w:r>
            <w:r w:rsidRPr="0066546C">
              <w:rPr>
                <w:rFonts w:ascii="Arial" w:hAnsi="Arial" w:cs="Arial"/>
                <w:sz w:val="20"/>
                <w:szCs w:val="20"/>
                <w:lang w:val="en-GB"/>
              </w:rPr>
              <w:t>,</w:t>
            </w:r>
            <w:r w:rsidRPr="0066546C">
              <w:rPr>
                <w:rFonts w:ascii="Arial" w:hAnsi="Arial" w:cs="Arial"/>
                <w:sz w:val="20"/>
                <w:szCs w:val="20"/>
                <w:cs/>
                <w:lang w:val="en-GB"/>
              </w:rPr>
              <w:t>551</w:t>
            </w:r>
            <w:r w:rsidRPr="0066546C">
              <w:rPr>
                <w:rFonts w:ascii="Arial" w:hAnsi="Arial" w:cs="Arial"/>
                <w:sz w:val="20"/>
                <w:szCs w:val="20"/>
                <w:lang w:val="en-GB"/>
              </w:rPr>
              <w:t>,</w:t>
            </w:r>
            <w:r w:rsidRPr="0066546C">
              <w:rPr>
                <w:rFonts w:ascii="Arial" w:hAnsi="Arial" w:cs="Arial"/>
                <w:sz w:val="20"/>
                <w:szCs w:val="20"/>
                <w:cs/>
                <w:lang w:val="en-GB"/>
              </w:rPr>
              <w:t>070)</w:t>
            </w:r>
          </w:p>
        </w:tc>
      </w:tr>
      <w:tr w:rsidR="00B57ED8" w:rsidRPr="0066546C" w14:paraId="549885AA" w14:textId="77777777" w:rsidTr="00AB1E27">
        <w:tc>
          <w:tcPr>
            <w:tcW w:w="5580" w:type="dxa"/>
            <w:tcBorders>
              <w:top w:val="nil"/>
              <w:left w:val="nil"/>
              <w:bottom w:val="nil"/>
            </w:tcBorders>
            <w:vAlign w:val="bottom"/>
          </w:tcPr>
          <w:p w14:paraId="040CB4C2" w14:textId="77777777" w:rsidR="00B57ED8" w:rsidRPr="0066546C" w:rsidRDefault="00B57ED8" w:rsidP="00B57ED8">
            <w:pPr>
              <w:tabs>
                <w:tab w:val="left" w:pos="547"/>
              </w:tabs>
              <w:ind w:right="-108"/>
              <w:rPr>
                <w:rFonts w:ascii="Arial" w:hAnsi="Arial" w:cs="Arial"/>
                <w:sz w:val="20"/>
                <w:szCs w:val="20"/>
                <w:u w:val="single"/>
              </w:rPr>
            </w:pPr>
            <w:r w:rsidRPr="0066546C">
              <w:rPr>
                <w:rFonts w:ascii="Arial" w:hAnsi="Arial" w:cs="Arial"/>
                <w:sz w:val="20"/>
                <w:szCs w:val="20"/>
                <w:cs/>
              </w:rPr>
              <w:tab/>
            </w:r>
            <w:r w:rsidRPr="0066546C">
              <w:rPr>
                <w:rFonts w:ascii="Arial" w:hAnsi="Arial" w:cs="Arial"/>
                <w:sz w:val="20"/>
                <w:szCs w:val="20"/>
              </w:rPr>
              <w:t>Deduction 50 percent of Tier 1 and Tier 2</w:t>
            </w:r>
          </w:p>
        </w:tc>
        <w:tc>
          <w:tcPr>
            <w:tcW w:w="1710" w:type="dxa"/>
            <w:tcBorders>
              <w:top w:val="nil"/>
              <w:left w:val="nil"/>
              <w:right w:val="nil"/>
            </w:tcBorders>
            <w:vAlign w:val="center"/>
          </w:tcPr>
          <w:p w14:paraId="767F2CA6" w14:textId="4B5378D6" w:rsidR="00B57ED8" w:rsidRPr="0066546C" w:rsidRDefault="00B57ED8" w:rsidP="00B57ED8">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(36</w:t>
            </w:r>
            <w:r w:rsidRPr="0066546C">
              <w:rPr>
                <w:rFonts w:ascii="Arial" w:hAnsi="Arial" w:cs="Arial"/>
                <w:sz w:val="20"/>
                <w:szCs w:val="20"/>
                <w:lang w:val="en-GB"/>
              </w:rPr>
              <w:t>,</w:t>
            </w:r>
            <w:r w:rsidRPr="0066546C">
              <w:rPr>
                <w:rFonts w:ascii="Arial" w:hAnsi="Arial" w:cs="Arial"/>
                <w:sz w:val="20"/>
                <w:szCs w:val="20"/>
                <w:cs/>
                <w:lang w:val="en-GB"/>
              </w:rPr>
              <w:t>922</w:t>
            </w:r>
            <w:r w:rsidRPr="0066546C">
              <w:rPr>
                <w:rFonts w:ascii="Arial" w:hAnsi="Arial" w:cs="Arial"/>
                <w:sz w:val="20"/>
                <w:szCs w:val="20"/>
                <w:lang w:val="en-GB"/>
              </w:rPr>
              <w:t>,</w:t>
            </w:r>
            <w:r w:rsidRPr="0066546C">
              <w:rPr>
                <w:rFonts w:ascii="Arial" w:hAnsi="Arial" w:cs="Arial"/>
                <w:sz w:val="20"/>
                <w:szCs w:val="20"/>
                <w:cs/>
                <w:lang w:val="en-GB"/>
              </w:rPr>
              <w:t>813)</w:t>
            </w:r>
          </w:p>
        </w:tc>
        <w:tc>
          <w:tcPr>
            <w:tcW w:w="1728" w:type="dxa"/>
            <w:tcBorders>
              <w:top w:val="nil"/>
              <w:left w:val="nil"/>
              <w:right w:val="nil"/>
            </w:tcBorders>
            <w:vAlign w:val="center"/>
          </w:tcPr>
          <w:p w14:paraId="07E0C2A9" w14:textId="77777777" w:rsidR="00B57ED8" w:rsidRPr="0066546C" w:rsidRDefault="00B57ED8" w:rsidP="00B57ED8">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(41</w:t>
            </w:r>
            <w:r w:rsidRPr="0066546C">
              <w:rPr>
                <w:rFonts w:ascii="Arial" w:hAnsi="Arial" w:cs="Arial"/>
                <w:sz w:val="20"/>
                <w:szCs w:val="20"/>
                <w:lang w:val="en-GB"/>
              </w:rPr>
              <w:t>,</w:t>
            </w:r>
            <w:r w:rsidRPr="0066546C">
              <w:rPr>
                <w:rFonts w:ascii="Arial" w:hAnsi="Arial" w:cs="Arial"/>
                <w:sz w:val="20"/>
                <w:szCs w:val="20"/>
                <w:cs/>
                <w:lang w:val="en-GB"/>
              </w:rPr>
              <w:t>577</w:t>
            </w:r>
            <w:r w:rsidRPr="0066546C">
              <w:rPr>
                <w:rFonts w:ascii="Arial" w:hAnsi="Arial" w:cs="Arial"/>
                <w:sz w:val="20"/>
                <w:szCs w:val="20"/>
                <w:lang w:val="en-GB"/>
              </w:rPr>
              <w:t>,</w:t>
            </w:r>
            <w:r w:rsidRPr="0066546C">
              <w:rPr>
                <w:rFonts w:ascii="Arial" w:hAnsi="Arial" w:cs="Arial"/>
                <w:sz w:val="20"/>
                <w:szCs w:val="20"/>
                <w:cs/>
                <w:lang w:val="en-GB"/>
              </w:rPr>
              <w:t>224)</w:t>
            </w:r>
          </w:p>
        </w:tc>
      </w:tr>
      <w:tr w:rsidR="00B57ED8" w:rsidRPr="0066546C" w14:paraId="2847F552" w14:textId="77777777" w:rsidTr="00AB1E27">
        <w:tc>
          <w:tcPr>
            <w:tcW w:w="5580" w:type="dxa"/>
            <w:tcBorders>
              <w:top w:val="nil"/>
              <w:left w:val="nil"/>
              <w:bottom w:val="nil"/>
            </w:tcBorders>
            <w:vAlign w:val="bottom"/>
          </w:tcPr>
          <w:p w14:paraId="7A4CB467" w14:textId="77777777" w:rsidR="00B57ED8" w:rsidRPr="0066546C" w:rsidRDefault="00B57ED8" w:rsidP="00B57ED8">
            <w:pPr>
              <w:tabs>
                <w:tab w:val="left" w:pos="1440"/>
                <w:tab w:val="center" w:pos="5940"/>
                <w:tab w:val="center" w:pos="7650"/>
              </w:tabs>
              <w:rPr>
                <w:rFonts w:ascii="Arial" w:hAnsi="Arial" w:cs="Arial"/>
                <w:sz w:val="12"/>
                <w:szCs w:val="12"/>
                <w:u w:val="single"/>
              </w:rPr>
            </w:pPr>
          </w:p>
        </w:tc>
        <w:tc>
          <w:tcPr>
            <w:tcW w:w="1710" w:type="dxa"/>
            <w:tcBorders>
              <w:top w:val="nil"/>
              <w:left w:val="nil"/>
              <w:right w:val="nil"/>
            </w:tcBorders>
            <w:vAlign w:val="bottom"/>
          </w:tcPr>
          <w:p w14:paraId="6BB1D7F7" w14:textId="77777777" w:rsidR="00B57ED8" w:rsidRPr="0066546C" w:rsidRDefault="00B57ED8" w:rsidP="00B57ED8">
            <w:pPr>
              <w:ind w:right="-72"/>
              <w:jc w:val="right"/>
              <w:rPr>
                <w:rFonts w:ascii="Arial" w:hAnsi="Arial" w:cs="Arial"/>
                <w:sz w:val="12"/>
                <w:szCs w:val="12"/>
              </w:rPr>
            </w:pPr>
          </w:p>
        </w:tc>
        <w:tc>
          <w:tcPr>
            <w:tcW w:w="1728" w:type="dxa"/>
            <w:tcBorders>
              <w:top w:val="nil"/>
              <w:left w:val="nil"/>
              <w:bottom w:val="nil"/>
              <w:right w:val="nil"/>
            </w:tcBorders>
            <w:vAlign w:val="bottom"/>
          </w:tcPr>
          <w:p w14:paraId="20B70503" w14:textId="77777777" w:rsidR="00B57ED8" w:rsidRPr="0066546C" w:rsidRDefault="00B57ED8" w:rsidP="00B57ED8">
            <w:pPr>
              <w:ind w:right="-72"/>
              <w:jc w:val="right"/>
              <w:rPr>
                <w:rFonts w:ascii="Arial" w:hAnsi="Arial" w:cs="Arial"/>
                <w:sz w:val="12"/>
                <w:szCs w:val="12"/>
              </w:rPr>
            </w:pPr>
          </w:p>
        </w:tc>
      </w:tr>
      <w:tr w:rsidR="00B57ED8" w:rsidRPr="0066546C" w14:paraId="037A65E2" w14:textId="77777777" w:rsidTr="00AB1E27">
        <w:tc>
          <w:tcPr>
            <w:tcW w:w="5580" w:type="dxa"/>
            <w:tcBorders>
              <w:top w:val="nil"/>
              <w:left w:val="nil"/>
              <w:bottom w:val="nil"/>
            </w:tcBorders>
            <w:vAlign w:val="bottom"/>
          </w:tcPr>
          <w:p w14:paraId="6B9B0B3A" w14:textId="77777777" w:rsidR="00B57ED8" w:rsidRPr="0066546C" w:rsidRDefault="00B57ED8" w:rsidP="00B57ED8">
            <w:pPr>
              <w:rPr>
                <w:rFonts w:ascii="Arial" w:hAnsi="Arial" w:cs="Arial"/>
                <w:sz w:val="20"/>
                <w:szCs w:val="20"/>
              </w:rPr>
            </w:pPr>
            <w:r w:rsidRPr="0066546C">
              <w:rPr>
                <w:rFonts w:ascii="Arial" w:hAnsi="Arial" w:cs="Arial"/>
                <w:sz w:val="20"/>
                <w:szCs w:val="20"/>
              </w:rPr>
              <w:t>Common equity Tier 1 capital</w:t>
            </w:r>
          </w:p>
        </w:tc>
        <w:tc>
          <w:tcPr>
            <w:tcW w:w="1710" w:type="dxa"/>
            <w:tcBorders>
              <w:top w:val="nil"/>
              <w:left w:val="nil"/>
              <w:bottom w:val="nil"/>
              <w:right w:val="nil"/>
            </w:tcBorders>
          </w:tcPr>
          <w:p w14:paraId="360A9201" w14:textId="5F1F8F55" w:rsidR="00B57ED8" w:rsidRPr="0066546C" w:rsidRDefault="00B57ED8" w:rsidP="00B57ED8">
            <w:pPr>
              <w:pBdr>
                <w:bottom w:val="single" w:sz="4" w:space="1" w:color="auto"/>
                <w:between w:val="single" w:sz="4" w:space="1" w:color="auto"/>
              </w:pBdr>
              <w:ind w:right="-72"/>
              <w:jc w:val="right"/>
              <w:rPr>
                <w:rFonts w:ascii="Arial" w:hAnsi="Arial" w:cs="Arial"/>
                <w:sz w:val="20"/>
                <w:szCs w:val="20"/>
              </w:rPr>
            </w:pPr>
            <w:r w:rsidRPr="0066546C">
              <w:rPr>
                <w:rFonts w:ascii="Arial" w:hAnsi="Arial" w:cs="Arial"/>
                <w:sz w:val="20"/>
                <w:szCs w:val="20"/>
                <w:cs/>
              </w:rPr>
              <w:t>8</w:t>
            </w:r>
            <w:r w:rsidRPr="0066546C">
              <w:rPr>
                <w:rFonts w:ascii="Arial" w:hAnsi="Arial" w:cs="Arial"/>
                <w:sz w:val="20"/>
                <w:szCs w:val="20"/>
              </w:rPr>
              <w:t>,</w:t>
            </w:r>
            <w:r w:rsidRPr="0066546C">
              <w:rPr>
                <w:rFonts w:ascii="Arial" w:hAnsi="Arial" w:cs="Arial"/>
                <w:sz w:val="20"/>
                <w:szCs w:val="20"/>
                <w:cs/>
              </w:rPr>
              <w:t>466</w:t>
            </w:r>
            <w:r w:rsidRPr="0066546C">
              <w:rPr>
                <w:rFonts w:ascii="Arial" w:hAnsi="Arial" w:cs="Arial"/>
                <w:sz w:val="20"/>
                <w:szCs w:val="20"/>
              </w:rPr>
              <w:t>,</w:t>
            </w:r>
            <w:r w:rsidRPr="0066546C">
              <w:rPr>
                <w:rFonts w:ascii="Arial" w:hAnsi="Arial" w:cs="Arial"/>
                <w:sz w:val="20"/>
                <w:szCs w:val="20"/>
                <w:cs/>
              </w:rPr>
              <w:t>482</w:t>
            </w:r>
            <w:r w:rsidRPr="0066546C">
              <w:rPr>
                <w:rFonts w:ascii="Arial" w:hAnsi="Arial" w:cs="Arial"/>
                <w:sz w:val="20"/>
                <w:szCs w:val="20"/>
              </w:rPr>
              <w:t>,</w:t>
            </w:r>
            <w:r w:rsidRPr="0066546C">
              <w:rPr>
                <w:rFonts w:ascii="Arial" w:hAnsi="Arial" w:cs="Arial"/>
                <w:sz w:val="20"/>
                <w:szCs w:val="20"/>
                <w:cs/>
              </w:rPr>
              <w:t>370</w:t>
            </w:r>
          </w:p>
        </w:tc>
        <w:tc>
          <w:tcPr>
            <w:tcW w:w="1728" w:type="dxa"/>
            <w:tcBorders>
              <w:top w:val="nil"/>
              <w:left w:val="nil"/>
              <w:bottom w:val="nil"/>
              <w:right w:val="nil"/>
            </w:tcBorders>
          </w:tcPr>
          <w:p w14:paraId="4E8FF36C" w14:textId="77777777" w:rsidR="00B57ED8" w:rsidRPr="0066546C" w:rsidRDefault="00B57ED8" w:rsidP="00B57ED8">
            <w:pPr>
              <w:pBdr>
                <w:bottom w:val="single" w:sz="4" w:space="1" w:color="auto"/>
                <w:between w:val="single" w:sz="4" w:space="1" w:color="auto"/>
              </w:pBd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092</w:t>
            </w:r>
            <w:r w:rsidRPr="0066546C">
              <w:rPr>
                <w:rFonts w:ascii="Arial" w:hAnsi="Arial" w:cs="Arial"/>
                <w:sz w:val="20"/>
                <w:szCs w:val="20"/>
              </w:rPr>
              <w:t>,</w:t>
            </w:r>
            <w:r w:rsidRPr="0066546C">
              <w:rPr>
                <w:rFonts w:ascii="Arial" w:hAnsi="Arial" w:cs="Arial"/>
                <w:sz w:val="20"/>
                <w:szCs w:val="20"/>
                <w:cs/>
              </w:rPr>
              <w:t>652</w:t>
            </w:r>
            <w:r w:rsidRPr="0066546C">
              <w:rPr>
                <w:rFonts w:ascii="Arial" w:hAnsi="Arial" w:cs="Arial"/>
                <w:sz w:val="20"/>
                <w:szCs w:val="20"/>
              </w:rPr>
              <w:t>,</w:t>
            </w:r>
            <w:r w:rsidRPr="0066546C">
              <w:rPr>
                <w:rFonts w:ascii="Arial" w:hAnsi="Arial" w:cs="Arial"/>
                <w:sz w:val="20"/>
                <w:szCs w:val="20"/>
                <w:cs/>
              </w:rPr>
              <w:t>01</w:t>
            </w:r>
            <w:r w:rsidRPr="0066546C">
              <w:rPr>
                <w:rFonts w:ascii="Arial" w:hAnsi="Arial" w:cs="Arial"/>
                <w:sz w:val="20"/>
                <w:szCs w:val="20"/>
              </w:rPr>
              <w:t>8</w:t>
            </w:r>
          </w:p>
        </w:tc>
      </w:tr>
      <w:tr w:rsidR="00B57ED8" w:rsidRPr="0066546C" w14:paraId="0A1C2397" w14:textId="77777777" w:rsidTr="00E8282E">
        <w:tc>
          <w:tcPr>
            <w:tcW w:w="5580" w:type="dxa"/>
            <w:tcBorders>
              <w:top w:val="nil"/>
              <w:left w:val="nil"/>
              <w:bottom w:val="nil"/>
            </w:tcBorders>
            <w:vAlign w:val="bottom"/>
          </w:tcPr>
          <w:p w14:paraId="09A334F2" w14:textId="77777777" w:rsidR="00B57ED8" w:rsidRPr="0066546C" w:rsidRDefault="00B57ED8" w:rsidP="00B57ED8">
            <w:pPr>
              <w:tabs>
                <w:tab w:val="left" w:pos="1440"/>
                <w:tab w:val="center" w:pos="5940"/>
                <w:tab w:val="center" w:pos="7650"/>
              </w:tabs>
              <w:rPr>
                <w:rFonts w:ascii="Arial" w:hAnsi="Arial" w:cs="Arial"/>
                <w:sz w:val="12"/>
                <w:szCs w:val="12"/>
                <w:u w:val="single"/>
              </w:rPr>
            </w:pPr>
          </w:p>
        </w:tc>
        <w:tc>
          <w:tcPr>
            <w:tcW w:w="1710" w:type="dxa"/>
            <w:tcBorders>
              <w:top w:val="nil"/>
              <w:left w:val="nil"/>
              <w:bottom w:val="nil"/>
              <w:right w:val="nil"/>
            </w:tcBorders>
          </w:tcPr>
          <w:p w14:paraId="5532D0F9" w14:textId="050E4803" w:rsidR="00B57ED8" w:rsidRPr="0066546C" w:rsidRDefault="00B57ED8" w:rsidP="00B57ED8">
            <w:pPr>
              <w:tabs>
                <w:tab w:val="left" w:pos="1440"/>
                <w:tab w:val="center" w:pos="5940"/>
                <w:tab w:val="center" w:pos="7650"/>
              </w:tabs>
              <w:jc w:val="right"/>
              <w:rPr>
                <w:rFonts w:ascii="Arial" w:hAnsi="Arial" w:cs="Arial"/>
                <w:sz w:val="12"/>
                <w:szCs w:val="12"/>
                <w:u w:val="double"/>
              </w:rPr>
            </w:pPr>
          </w:p>
        </w:tc>
        <w:tc>
          <w:tcPr>
            <w:tcW w:w="1728" w:type="dxa"/>
            <w:tcBorders>
              <w:top w:val="nil"/>
              <w:left w:val="nil"/>
              <w:bottom w:val="nil"/>
              <w:right w:val="nil"/>
            </w:tcBorders>
            <w:vAlign w:val="bottom"/>
          </w:tcPr>
          <w:p w14:paraId="1987CEFB" w14:textId="77777777" w:rsidR="00B57ED8" w:rsidRPr="0066546C" w:rsidRDefault="00B57ED8" w:rsidP="00B57ED8">
            <w:pPr>
              <w:tabs>
                <w:tab w:val="left" w:pos="1440"/>
                <w:tab w:val="center" w:pos="5940"/>
                <w:tab w:val="center" w:pos="7650"/>
              </w:tabs>
              <w:jc w:val="right"/>
              <w:rPr>
                <w:rFonts w:ascii="Arial" w:hAnsi="Arial" w:cs="Arial"/>
                <w:sz w:val="12"/>
                <w:szCs w:val="12"/>
                <w:u w:val="double"/>
              </w:rPr>
            </w:pPr>
          </w:p>
        </w:tc>
      </w:tr>
      <w:tr w:rsidR="00B57ED8" w:rsidRPr="0066546C" w14:paraId="26BB5F8B" w14:textId="77777777" w:rsidTr="00AB1E27">
        <w:tc>
          <w:tcPr>
            <w:tcW w:w="5580" w:type="dxa"/>
            <w:tcBorders>
              <w:top w:val="nil"/>
              <w:left w:val="nil"/>
              <w:bottom w:val="nil"/>
            </w:tcBorders>
            <w:vAlign w:val="bottom"/>
          </w:tcPr>
          <w:p w14:paraId="748E185E" w14:textId="77777777" w:rsidR="00B57ED8" w:rsidRPr="0066546C" w:rsidRDefault="00B57ED8" w:rsidP="00B57ED8">
            <w:pPr>
              <w:rPr>
                <w:rFonts w:ascii="Arial" w:hAnsi="Arial" w:cs="Arial"/>
                <w:sz w:val="20"/>
                <w:szCs w:val="20"/>
              </w:rPr>
            </w:pPr>
            <w:r w:rsidRPr="0066546C">
              <w:rPr>
                <w:rFonts w:ascii="Arial" w:hAnsi="Arial" w:cs="Arial"/>
                <w:sz w:val="20"/>
                <w:szCs w:val="20"/>
              </w:rPr>
              <w:t>Total Tier 1 capital</w:t>
            </w:r>
          </w:p>
        </w:tc>
        <w:tc>
          <w:tcPr>
            <w:tcW w:w="1710" w:type="dxa"/>
            <w:tcBorders>
              <w:top w:val="nil"/>
              <w:left w:val="nil"/>
              <w:bottom w:val="nil"/>
              <w:right w:val="nil"/>
            </w:tcBorders>
          </w:tcPr>
          <w:p w14:paraId="0A49B70D" w14:textId="4884DD06" w:rsidR="00B57ED8" w:rsidRPr="0066546C" w:rsidRDefault="00B57ED8" w:rsidP="00B57ED8">
            <w:pPr>
              <w:ind w:right="-72"/>
              <w:jc w:val="right"/>
              <w:rPr>
                <w:rFonts w:ascii="Arial" w:hAnsi="Arial" w:cs="Arial"/>
                <w:sz w:val="20"/>
                <w:szCs w:val="20"/>
              </w:rPr>
            </w:pPr>
            <w:r w:rsidRPr="0066546C">
              <w:rPr>
                <w:rFonts w:ascii="Arial" w:hAnsi="Arial" w:cs="Arial"/>
                <w:sz w:val="20"/>
                <w:szCs w:val="20"/>
                <w:cs/>
              </w:rPr>
              <w:t>8</w:t>
            </w:r>
            <w:r w:rsidRPr="0066546C">
              <w:rPr>
                <w:rFonts w:ascii="Arial" w:hAnsi="Arial" w:cs="Arial"/>
                <w:sz w:val="20"/>
                <w:szCs w:val="20"/>
              </w:rPr>
              <w:t>,</w:t>
            </w:r>
            <w:r w:rsidRPr="0066546C">
              <w:rPr>
                <w:rFonts w:ascii="Arial" w:hAnsi="Arial" w:cs="Arial"/>
                <w:sz w:val="20"/>
                <w:szCs w:val="20"/>
                <w:cs/>
              </w:rPr>
              <w:t>466</w:t>
            </w:r>
            <w:r w:rsidRPr="0066546C">
              <w:rPr>
                <w:rFonts w:ascii="Arial" w:hAnsi="Arial" w:cs="Arial"/>
                <w:sz w:val="20"/>
                <w:szCs w:val="20"/>
              </w:rPr>
              <w:t>,</w:t>
            </w:r>
            <w:r w:rsidRPr="0066546C">
              <w:rPr>
                <w:rFonts w:ascii="Arial" w:hAnsi="Arial" w:cs="Arial"/>
                <w:sz w:val="20"/>
                <w:szCs w:val="20"/>
                <w:cs/>
              </w:rPr>
              <w:t>482</w:t>
            </w:r>
            <w:r w:rsidRPr="0066546C">
              <w:rPr>
                <w:rFonts w:ascii="Arial" w:hAnsi="Arial" w:cs="Arial"/>
                <w:sz w:val="20"/>
                <w:szCs w:val="20"/>
              </w:rPr>
              <w:t>,</w:t>
            </w:r>
            <w:r w:rsidRPr="0066546C">
              <w:rPr>
                <w:rFonts w:ascii="Arial" w:hAnsi="Arial" w:cs="Arial"/>
                <w:sz w:val="20"/>
                <w:szCs w:val="20"/>
                <w:cs/>
              </w:rPr>
              <w:t>370</w:t>
            </w:r>
          </w:p>
        </w:tc>
        <w:tc>
          <w:tcPr>
            <w:tcW w:w="1728" w:type="dxa"/>
            <w:tcBorders>
              <w:top w:val="nil"/>
              <w:left w:val="nil"/>
              <w:bottom w:val="nil"/>
              <w:right w:val="nil"/>
            </w:tcBorders>
          </w:tcPr>
          <w:p w14:paraId="49002C96" w14:textId="77777777" w:rsidR="00B57ED8" w:rsidRPr="0066546C" w:rsidRDefault="00B57ED8" w:rsidP="00B57ED8">
            <w:pP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092</w:t>
            </w:r>
            <w:r w:rsidRPr="0066546C">
              <w:rPr>
                <w:rFonts w:ascii="Arial" w:hAnsi="Arial" w:cs="Arial"/>
                <w:sz w:val="20"/>
                <w:szCs w:val="20"/>
              </w:rPr>
              <w:t>,</w:t>
            </w:r>
            <w:r w:rsidRPr="0066546C">
              <w:rPr>
                <w:rFonts w:ascii="Arial" w:hAnsi="Arial" w:cs="Arial"/>
                <w:sz w:val="20"/>
                <w:szCs w:val="20"/>
                <w:cs/>
              </w:rPr>
              <w:t>652</w:t>
            </w:r>
            <w:r w:rsidRPr="0066546C">
              <w:rPr>
                <w:rFonts w:ascii="Arial" w:hAnsi="Arial" w:cs="Arial"/>
                <w:sz w:val="20"/>
                <w:szCs w:val="20"/>
              </w:rPr>
              <w:t>,</w:t>
            </w:r>
            <w:r w:rsidRPr="0066546C">
              <w:rPr>
                <w:rFonts w:ascii="Arial" w:hAnsi="Arial" w:cs="Arial"/>
                <w:sz w:val="20"/>
                <w:szCs w:val="20"/>
                <w:cs/>
              </w:rPr>
              <w:t>01</w:t>
            </w:r>
            <w:r w:rsidRPr="0066546C">
              <w:rPr>
                <w:rFonts w:ascii="Arial" w:hAnsi="Arial" w:cs="Arial"/>
                <w:sz w:val="20"/>
                <w:szCs w:val="20"/>
              </w:rPr>
              <w:t>8</w:t>
            </w:r>
          </w:p>
        </w:tc>
      </w:tr>
      <w:tr w:rsidR="00B57ED8" w:rsidRPr="0066546C" w14:paraId="0B3DDF01" w14:textId="77777777" w:rsidTr="00AB1E27">
        <w:tc>
          <w:tcPr>
            <w:tcW w:w="5580" w:type="dxa"/>
            <w:tcBorders>
              <w:top w:val="nil"/>
              <w:left w:val="nil"/>
              <w:bottom w:val="nil"/>
            </w:tcBorders>
            <w:vAlign w:val="bottom"/>
          </w:tcPr>
          <w:p w14:paraId="7D4D244B" w14:textId="77777777" w:rsidR="00B57ED8" w:rsidRPr="0066546C" w:rsidRDefault="00B57ED8" w:rsidP="00B57ED8">
            <w:pPr>
              <w:rPr>
                <w:rFonts w:ascii="Arial" w:hAnsi="Arial" w:cs="Arial"/>
                <w:sz w:val="20"/>
                <w:szCs w:val="20"/>
                <w:highlight w:val="yellow"/>
              </w:rPr>
            </w:pPr>
          </w:p>
        </w:tc>
        <w:tc>
          <w:tcPr>
            <w:tcW w:w="1710" w:type="dxa"/>
            <w:tcBorders>
              <w:top w:val="nil"/>
              <w:left w:val="nil"/>
              <w:bottom w:val="nil"/>
              <w:right w:val="nil"/>
            </w:tcBorders>
            <w:vAlign w:val="bottom"/>
          </w:tcPr>
          <w:p w14:paraId="1376586B" w14:textId="77777777" w:rsidR="00B57ED8" w:rsidRPr="0066546C" w:rsidRDefault="00B57ED8" w:rsidP="00B57ED8">
            <w:pPr>
              <w:ind w:right="-72"/>
              <w:jc w:val="right"/>
              <w:rPr>
                <w:rFonts w:ascii="Arial" w:hAnsi="Arial" w:cs="Arial"/>
                <w:sz w:val="20"/>
                <w:szCs w:val="20"/>
                <w:highlight w:val="yellow"/>
              </w:rPr>
            </w:pPr>
          </w:p>
        </w:tc>
        <w:tc>
          <w:tcPr>
            <w:tcW w:w="1728" w:type="dxa"/>
            <w:tcBorders>
              <w:top w:val="nil"/>
              <w:left w:val="nil"/>
              <w:bottom w:val="nil"/>
              <w:right w:val="nil"/>
            </w:tcBorders>
            <w:vAlign w:val="bottom"/>
          </w:tcPr>
          <w:p w14:paraId="3E2ACE6C" w14:textId="77777777" w:rsidR="00B57ED8" w:rsidRPr="0066546C" w:rsidRDefault="00B57ED8" w:rsidP="00B57ED8">
            <w:pPr>
              <w:ind w:right="-72"/>
              <w:jc w:val="right"/>
              <w:rPr>
                <w:rFonts w:ascii="Arial" w:hAnsi="Arial" w:cs="Arial"/>
                <w:sz w:val="20"/>
                <w:szCs w:val="20"/>
                <w:highlight w:val="yellow"/>
              </w:rPr>
            </w:pPr>
          </w:p>
        </w:tc>
      </w:tr>
      <w:tr w:rsidR="00AE63CA" w:rsidRPr="0066546C" w14:paraId="7C968D1E" w14:textId="77777777" w:rsidTr="009D7FF9">
        <w:tc>
          <w:tcPr>
            <w:tcW w:w="5580" w:type="dxa"/>
            <w:tcBorders>
              <w:top w:val="nil"/>
              <w:left w:val="nil"/>
              <w:bottom w:val="nil"/>
            </w:tcBorders>
            <w:vAlign w:val="bottom"/>
          </w:tcPr>
          <w:p w14:paraId="4D148E66" w14:textId="77777777" w:rsidR="00AE63CA" w:rsidRPr="0066546C" w:rsidRDefault="00AE63CA" w:rsidP="009D7FF9">
            <w:pPr>
              <w:rPr>
                <w:rFonts w:ascii="Arial" w:hAnsi="Arial" w:cs="Arial"/>
                <w:sz w:val="20"/>
                <w:szCs w:val="20"/>
                <w:cs/>
              </w:rPr>
            </w:pPr>
            <w:r w:rsidRPr="0066546C">
              <w:rPr>
                <w:rFonts w:ascii="Arial" w:hAnsi="Arial" w:cs="Arial"/>
                <w:sz w:val="20"/>
                <w:szCs w:val="20"/>
                <w:u w:val="single"/>
              </w:rPr>
              <w:t>Tier</w:t>
            </w:r>
            <w:r w:rsidRPr="0066546C">
              <w:rPr>
                <w:rFonts w:ascii="Arial" w:hAnsi="Arial" w:cs="Arial"/>
                <w:sz w:val="20"/>
                <w:szCs w:val="20"/>
                <w:u w:val="single"/>
                <w:cs/>
              </w:rPr>
              <w:t xml:space="preserve"> </w:t>
            </w:r>
            <w:r w:rsidRPr="0066546C">
              <w:rPr>
                <w:rFonts w:ascii="Arial" w:hAnsi="Arial" w:cs="Arial"/>
                <w:sz w:val="20"/>
                <w:szCs w:val="20"/>
                <w:u w:val="single"/>
              </w:rPr>
              <w:t>2 capital</w:t>
            </w:r>
          </w:p>
        </w:tc>
        <w:tc>
          <w:tcPr>
            <w:tcW w:w="1710" w:type="dxa"/>
            <w:tcBorders>
              <w:top w:val="nil"/>
              <w:left w:val="nil"/>
              <w:bottom w:val="nil"/>
              <w:right w:val="nil"/>
            </w:tcBorders>
            <w:vAlign w:val="bottom"/>
          </w:tcPr>
          <w:p w14:paraId="28A7C6FB" w14:textId="77777777" w:rsidR="00AE63CA" w:rsidRPr="0066546C" w:rsidRDefault="00AE63CA" w:rsidP="009D7FF9">
            <w:pPr>
              <w:ind w:right="-72"/>
              <w:jc w:val="right"/>
              <w:rPr>
                <w:rFonts w:ascii="Arial" w:hAnsi="Arial" w:cs="Arial"/>
                <w:sz w:val="20"/>
                <w:szCs w:val="20"/>
              </w:rPr>
            </w:pPr>
          </w:p>
        </w:tc>
        <w:tc>
          <w:tcPr>
            <w:tcW w:w="1728" w:type="dxa"/>
            <w:tcBorders>
              <w:top w:val="nil"/>
              <w:left w:val="nil"/>
              <w:bottom w:val="nil"/>
              <w:right w:val="nil"/>
            </w:tcBorders>
            <w:vAlign w:val="bottom"/>
          </w:tcPr>
          <w:p w14:paraId="4789628D" w14:textId="77777777" w:rsidR="00AE63CA" w:rsidRPr="0066546C" w:rsidRDefault="00AE63CA" w:rsidP="009D7FF9">
            <w:pPr>
              <w:ind w:right="-72"/>
              <w:jc w:val="right"/>
              <w:rPr>
                <w:rFonts w:ascii="Arial" w:hAnsi="Arial" w:cs="Arial"/>
                <w:sz w:val="20"/>
                <w:szCs w:val="20"/>
              </w:rPr>
            </w:pPr>
          </w:p>
        </w:tc>
      </w:tr>
      <w:tr w:rsidR="00AE63CA" w:rsidRPr="0066546C" w14:paraId="58A443A5" w14:textId="77777777" w:rsidTr="009D7FF9">
        <w:tc>
          <w:tcPr>
            <w:tcW w:w="5580" w:type="dxa"/>
            <w:tcBorders>
              <w:top w:val="nil"/>
              <w:left w:val="nil"/>
              <w:bottom w:val="nil"/>
            </w:tcBorders>
            <w:vAlign w:val="bottom"/>
          </w:tcPr>
          <w:p w14:paraId="36B0A632" w14:textId="77777777" w:rsidR="00AE63CA" w:rsidRPr="0066546C" w:rsidRDefault="00AE63CA" w:rsidP="009D7FF9">
            <w:pPr>
              <w:rPr>
                <w:rFonts w:ascii="Arial" w:hAnsi="Arial" w:cs="Arial"/>
                <w:sz w:val="20"/>
                <w:szCs w:val="20"/>
                <w:u w:val="single"/>
              </w:rPr>
            </w:pPr>
            <w:r w:rsidRPr="0066546C">
              <w:rPr>
                <w:rFonts w:ascii="Arial" w:hAnsi="Arial" w:cs="Arial"/>
                <w:sz w:val="20"/>
                <w:szCs w:val="20"/>
              </w:rPr>
              <w:t>Reserve for assets classified as normal</w:t>
            </w:r>
          </w:p>
        </w:tc>
        <w:tc>
          <w:tcPr>
            <w:tcW w:w="1710" w:type="dxa"/>
            <w:tcBorders>
              <w:top w:val="nil"/>
              <w:left w:val="nil"/>
              <w:bottom w:val="nil"/>
              <w:right w:val="nil"/>
            </w:tcBorders>
            <w:vAlign w:val="center"/>
          </w:tcPr>
          <w:p w14:paraId="31E48E07" w14:textId="77777777" w:rsidR="00AE63CA" w:rsidRPr="0066546C" w:rsidRDefault="00AE63CA" w:rsidP="009D7FF9">
            <w:pPr>
              <w:ind w:right="-72"/>
              <w:jc w:val="right"/>
              <w:rPr>
                <w:rFonts w:ascii="Arial" w:hAnsi="Arial" w:cs="Arial"/>
                <w:sz w:val="20"/>
                <w:szCs w:val="20"/>
              </w:rPr>
            </w:pPr>
            <w:r w:rsidRPr="0066546C">
              <w:rPr>
                <w:rFonts w:ascii="Arial" w:hAnsi="Arial" w:cs="Arial"/>
                <w:sz w:val="20"/>
                <w:szCs w:val="20"/>
                <w:cs/>
                <w:lang w:val="en-GB"/>
              </w:rPr>
              <w:t>45</w:t>
            </w:r>
            <w:r w:rsidRPr="0066546C">
              <w:rPr>
                <w:rFonts w:ascii="Arial" w:hAnsi="Arial" w:cs="Arial"/>
                <w:sz w:val="20"/>
                <w:szCs w:val="20"/>
                <w:lang w:val="en-GB"/>
              </w:rPr>
              <w:t>,</w:t>
            </w:r>
            <w:r w:rsidRPr="0066546C">
              <w:rPr>
                <w:rFonts w:ascii="Arial" w:hAnsi="Arial" w:cs="Arial"/>
                <w:sz w:val="20"/>
                <w:szCs w:val="20"/>
                <w:cs/>
                <w:lang w:val="en-GB"/>
              </w:rPr>
              <w:t>459</w:t>
            </w:r>
            <w:r w:rsidRPr="0066546C">
              <w:rPr>
                <w:rFonts w:ascii="Arial" w:hAnsi="Arial" w:cs="Arial"/>
                <w:sz w:val="20"/>
                <w:szCs w:val="20"/>
                <w:lang w:val="en-GB"/>
              </w:rPr>
              <w:t>,</w:t>
            </w:r>
            <w:r w:rsidRPr="0066546C">
              <w:rPr>
                <w:rFonts w:ascii="Arial" w:hAnsi="Arial" w:cs="Arial"/>
                <w:sz w:val="20"/>
                <w:szCs w:val="20"/>
                <w:cs/>
                <w:lang w:val="en-GB"/>
              </w:rPr>
              <w:t>860</w:t>
            </w:r>
          </w:p>
        </w:tc>
        <w:tc>
          <w:tcPr>
            <w:tcW w:w="1728" w:type="dxa"/>
            <w:tcBorders>
              <w:top w:val="nil"/>
              <w:left w:val="nil"/>
              <w:bottom w:val="nil"/>
              <w:right w:val="nil"/>
            </w:tcBorders>
            <w:vAlign w:val="center"/>
          </w:tcPr>
          <w:p w14:paraId="28296F6C" w14:textId="77777777" w:rsidR="00AE63CA" w:rsidRPr="0066546C" w:rsidRDefault="00AE63CA" w:rsidP="009D7FF9">
            <w:pPr>
              <w:ind w:right="-72"/>
              <w:jc w:val="right"/>
              <w:rPr>
                <w:rFonts w:ascii="Arial" w:hAnsi="Arial" w:cs="Arial"/>
                <w:sz w:val="20"/>
                <w:szCs w:val="20"/>
              </w:rPr>
            </w:pPr>
            <w:r w:rsidRPr="0066546C">
              <w:rPr>
                <w:rFonts w:ascii="Arial" w:hAnsi="Arial" w:cs="Arial"/>
                <w:sz w:val="20"/>
                <w:szCs w:val="20"/>
                <w:cs/>
                <w:lang w:val="en-GB"/>
              </w:rPr>
              <w:t>88</w:t>
            </w:r>
            <w:r w:rsidRPr="0066546C">
              <w:rPr>
                <w:rFonts w:ascii="Arial" w:hAnsi="Arial" w:cs="Arial"/>
                <w:sz w:val="20"/>
                <w:szCs w:val="20"/>
                <w:lang w:val="en-GB"/>
              </w:rPr>
              <w:t>,</w:t>
            </w:r>
            <w:r w:rsidRPr="0066546C">
              <w:rPr>
                <w:rFonts w:ascii="Arial" w:hAnsi="Arial" w:cs="Arial"/>
                <w:sz w:val="20"/>
                <w:szCs w:val="20"/>
                <w:cs/>
                <w:lang w:val="en-GB"/>
              </w:rPr>
              <w:t>447</w:t>
            </w:r>
            <w:r w:rsidRPr="0066546C">
              <w:rPr>
                <w:rFonts w:ascii="Arial" w:hAnsi="Arial" w:cs="Arial"/>
                <w:sz w:val="20"/>
                <w:szCs w:val="20"/>
                <w:lang w:val="en-GB"/>
              </w:rPr>
              <w:t>,</w:t>
            </w:r>
            <w:r w:rsidRPr="0066546C">
              <w:rPr>
                <w:rFonts w:ascii="Arial" w:hAnsi="Arial" w:cs="Arial"/>
                <w:sz w:val="20"/>
                <w:szCs w:val="20"/>
                <w:cs/>
                <w:lang w:val="en-GB"/>
              </w:rPr>
              <w:t>930</w:t>
            </w:r>
          </w:p>
        </w:tc>
      </w:tr>
      <w:tr w:rsidR="00AE63CA" w:rsidRPr="0066546C" w14:paraId="029CDCEC" w14:textId="77777777" w:rsidTr="009D7FF9">
        <w:tc>
          <w:tcPr>
            <w:tcW w:w="5580" w:type="dxa"/>
            <w:tcBorders>
              <w:top w:val="nil"/>
              <w:left w:val="nil"/>
              <w:bottom w:val="nil"/>
            </w:tcBorders>
            <w:vAlign w:val="bottom"/>
          </w:tcPr>
          <w:p w14:paraId="30C400BC" w14:textId="77777777" w:rsidR="00AE63CA" w:rsidRPr="0066546C" w:rsidRDefault="00AE63CA" w:rsidP="009D7FF9">
            <w:pPr>
              <w:tabs>
                <w:tab w:val="left" w:pos="547"/>
              </w:tabs>
              <w:rPr>
                <w:rFonts w:ascii="Arial" w:hAnsi="Arial" w:cs="Arial"/>
                <w:snapToGrid w:val="0"/>
                <w:sz w:val="20"/>
                <w:szCs w:val="20"/>
                <w:cs/>
                <w:lang w:eastAsia="th-TH"/>
              </w:rPr>
            </w:pPr>
            <w:r w:rsidRPr="0066546C">
              <w:rPr>
                <w:rFonts w:ascii="Arial" w:hAnsi="Arial" w:cs="Arial"/>
                <w:sz w:val="20"/>
                <w:szCs w:val="20"/>
                <w:u w:val="single"/>
              </w:rPr>
              <w:t>Less</w:t>
            </w:r>
            <w:r w:rsidRPr="0066546C">
              <w:rPr>
                <w:rFonts w:ascii="Arial" w:hAnsi="Arial" w:cs="Arial"/>
                <w:sz w:val="20"/>
                <w:szCs w:val="20"/>
              </w:rPr>
              <w:tab/>
              <w:t>Deduction items from Tier 2 capital</w:t>
            </w:r>
          </w:p>
        </w:tc>
        <w:tc>
          <w:tcPr>
            <w:tcW w:w="1710" w:type="dxa"/>
            <w:tcBorders>
              <w:top w:val="nil"/>
              <w:left w:val="nil"/>
              <w:bottom w:val="nil"/>
              <w:right w:val="nil"/>
            </w:tcBorders>
            <w:vAlign w:val="center"/>
          </w:tcPr>
          <w:p w14:paraId="6A5D066F" w14:textId="77777777" w:rsidR="00AE63CA" w:rsidRPr="0066546C" w:rsidRDefault="00AE63CA" w:rsidP="009D7FF9">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Pr="0066546C">
              <w:rPr>
                <w:rFonts w:ascii="Arial" w:hAnsi="Arial" w:cs="Arial"/>
                <w:sz w:val="20"/>
                <w:szCs w:val="20"/>
                <w:cs/>
                <w:lang w:val="en-GB"/>
              </w:rPr>
              <w:t>45</w:t>
            </w:r>
            <w:r w:rsidRPr="0066546C">
              <w:rPr>
                <w:rFonts w:ascii="Arial" w:hAnsi="Arial" w:cs="Arial"/>
                <w:sz w:val="20"/>
                <w:szCs w:val="20"/>
                <w:lang w:val="en-GB"/>
              </w:rPr>
              <w:t>,</w:t>
            </w:r>
            <w:r w:rsidRPr="0066546C">
              <w:rPr>
                <w:rFonts w:ascii="Arial" w:hAnsi="Arial" w:cs="Arial"/>
                <w:sz w:val="20"/>
                <w:szCs w:val="20"/>
                <w:cs/>
                <w:lang w:val="en-GB"/>
              </w:rPr>
              <w:t>459</w:t>
            </w:r>
            <w:r w:rsidRPr="0066546C">
              <w:rPr>
                <w:rFonts w:ascii="Arial" w:hAnsi="Arial" w:cs="Arial"/>
                <w:sz w:val="20"/>
                <w:szCs w:val="20"/>
                <w:lang w:val="en-GB"/>
              </w:rPr>
              <w:t>,</w:t>
            </w:r>
            <w:r w:rsidRPr="0066546C">
              <w:rPr>
                <w:rFonts w:ascii="Arial" w:hAnsi="Arial" w:cs="Arial"/>
                <w:sz w:val="20"/>
                <w:szCs w:val="20"/>
                <w:cs/>
                <w:lang w:val="en-GB"/>
              </w:rPr>
              <w:t>860</w:t>
            </w:r>
            <w:r w:rsidRPr="0066546C">
              <w:rPr>
                <w:rFonts w:ascii="Arial" w:hAnsi="Arial" w:cs="Arial"/>
                <w:sz w:val="20"/>
                <w:szCs w:val="20"/>
                <w:lang w:val="en-GB"/>
              </w:rPr>
              <w:t>)</w:t>
            </w:r>
          </w:p>
        </w:tc>
        <w:tc>
          <w:tcPr>
            <w:tcW w:w="1728" w:type="dxa"/>
            <w:tcBorders>
              <w:top w:val="nil"/>
              <w:left w:val="nil"/>
              <w:bottom w:val="nil"/>
              <w:right w:val="nil"/>
            </w:tcBorders>
            <w:vAlign w:val="center"/>
          </w:tcPr>
          <w:p w14:paraId="0DCCBDDF" w14:textId="77777777" w:rsidR="00AE63CA" w:rsidRPr="0066546C" w:rsidRDefault="00AE63CA" w:rsidP="009D7FF9">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w:t>
            </w:r>
            <w:r w:rsidRPr="0066546C">
              <w:rPr>
                <w:rFonts w:ascii="Arial" w:hAnsi="Arial" w:cs="Arial"/>
                <w:sz w:val="20"/>
                <w:szCs w:val="20"/>
                <w:cs/>
                <w:lang w:val="en-GB"/>
              </w:rPr>
              <w:t>41</w:t>
            </w:r>
            <w:r w:rsidRPr="0066546C">
              <w:rPr>
                <w:rFonts w:ascii="Arial" w:hAnsi="Arial" w:cs="Arial"/>
                <w:sz w:val="20"/>
                <w:szCs w:val="20"/>
                <w:lang w:val="en-GB"/>
              </w:rPr>
              <w:t>,</w:t>
            </w:r>
            <w:r w:rsidRPr="0066546C">
              <w:rPr>
                <w:rFonts w:ascii="Arial" w:hAnsi="Arial" w:cs="Arial"/>
                <w:sz w:val="20"/>
                <w:szCs w:val="20"/>
                <w:cs/>
                <w:lang w:val="en-GB"/>
              </w:rPr>
              <w:t>577</w:t>
            </w:r>
            <w:r w:rsidRPr="0066546C">
              <w:rPr>
                <w:rFonts w:ascii="Arial" w:hAnsi="Arial" w:cs="Arial"/>
                <w:sz w:val="20"/>
                <w:szCs w:val="20"/>
                <w:lang w:val="en-GB"/>
              </w:rPr>
              <w:t>,</w:t>
            </w:r>
            <w:r w:rsidRPr="0066546C">
              <w:rPr>
                <w:rFonts w:ascii="Arial" w:hAnsi="Arial" w:cs="Arial"/>
                <w:sz w:val="20"/>
                <w:szCs w:val="20"/>
                <w:cs/>
                <w:lang w:val="en-GB"/>
              </w:rPr>
              <w:t>224</w:t>
            </w:r>
            <w:r w:rsidRPr="0066546C">
              <w:rPr>
                <w:rFonts w:ascii="Arial" w:hAnsi="Arial" w:cs="Arial"/>
                <w:sz w:val="20"/>
                <w:szCs w:val="20"/>
                <w:lang w:val="en-GB"/>
              </w:rPr>
              <w:t>)</w:t>
            </w:r>
          </w:p>
        </w:tc>
      </w:tr>
      <w:tr w:rsidR="00AE63CA" w:rsidRPr="0066546C" w14:paraId="27D98A95" w14:textId="77777777" w:rsidTr="009D7FF9">
        <w:tc>
          <w:tcPr>
            <w:tcW w:w="5580" w:type="dxa"/>
            <w:tcBorders>
              <w:top w:val="nil"/>
              <w:left w:val="nil"/>
              <w:bottom w:val="nil"/>
            </w:tcBorders>
            <w:vAlign w:val="bottom"/>
          </w:tcPr>
          <w:p w14:paraId="56D3F318" w14:textId="77777777" w:rsidR="00AE63CA" w:rsidRPr="0066546C" w:rsidRDefault="00AE63CA" w:rsidP="009D7FF9">
            <w:pPr>
              <w:rPr>
                <w:rFonts w:ascii="Arial" w:hAnsi="Arial" w:cs="Arial"/>
                <w:sz w:val="12"/>
                <w:szCs w:val="12"/>
              </w:rPr>
            </w:pPr>
          </w:p>
        </w:tc>
        <w:tc>
          <w:tcPr>
            <w:tcW w:w="1710" w:type="dxa"/>
            <w:tcBorders>
              <w:top w:val="nil"/>
              <w:left w:val="nil"/>
              <w:bottom w:val="nil"/>
              <w:right w:val="nil"/>
            </w:tcBorders>
            <w:vAlign w:val="bottom"/>
          </w:tcPr>
          <w:p w14:paraId="1C21C3C1" w14:textId="77777777" w:rsidR="00AE63CA" w:rsidRPr="0066546C" w:rsidRDefault="00AE63CA" w:rsidP="009D7FF9">
            <w:pPr>
              <w:ind w:right="-72"/>
              <w:jc w:val="right"/>
              <w:rPr>
                <w:rFonts w:ascii="Arial" w:hAnsi="Arial" w:cs="Arial"/>
                <w:sz w:val="12"/>
                <w:szCs w:val="12"/>
              </w:rPr>
            </w:pPr>
          </w:p>
        </w:tc>
        <w:tc>
          <w:tcPr>
            <w:tcW w:w="1728" w:type="dxa"/>
            <w:tcBorders>
              <w:top w:val="nil"/>
              <w:left w:val="nil"/>
              <w:bottom w:val="nil"/>
              <w:right w:val="nil"/>
            </w:tcBorders>
            <w:vAlign w:val="bottom"/>
          </w:tcPr>
          <w:p w14:paraId="565F7A09" w14:textId="77777777" w:rsidR="00AE63CA" w:rsidRPr="0066546C" w:rsidRDefault="00AE63CA" w:rsidP="009D7FF9">
            <w:pPr>
              <w:ind w:right="-72"/>
              <w:jc w:val="right"/>
              <w:rPr>
                <w:rFonts w:ascii="Arial" w:hAnsi="Arial" w:cs="Arial"/>
                <w:sz w:val="12"/>
                <w:szCs w:val="12"/>
              </w:rPr>
            </w:pPr>
          </w:p>
        </w:tc>
      </w:tr>
      <w:tr w:rsidR="00AE63CA" w:rsidRPr="0066546C" w14:paraId="62D5A87E" w14:textId="77777777" w:rsidTr="009D7FF9">
        <w:tc>
          <w:tcPr>
            <w:tcW w:w="5580" w:type="dxa"/>
            <w:tcBorders>
              <w:top w:val="nil"/>
              <w:left w:val="nil"/>
              <w:bottom w:val="nil"/>
            </w:tcBorders>
            <w:vAlign w:val="bottom"/>
          </w:tcPr>
          <w:p w14:paraId="5FA62B67" w14:textId="77777777" w:rsidR="00AE63CA" w:rsidRPr="0066546C" w:rsidRDefault="00AE63CA" w:rsidP="009D7FF9">
            <w:pPr>
              <w:rPr>
                <w:rFonts w:ascii="Arial" w:hAnsi="Arial" w:cs="Arial"/>
                <w:sz w:val="20"/>
                <w:szCs w:val="20"/>
              </w:rPr>
            </w:pPr>
            <w:r w:rsidRPr="0066546C">
              <w:rPr>
                <w:rFonts w:ascii="Arial" w:hAnsi="Arial" w:cs="Arial"/>
                <w:sz w:val="20"/>
                <w:szCs w:val="20"/>
              </w:rPr>
              <w:t>Total Tier 2 capital</w:t>
            </w:r>
          </w:p>
        </w:tc>
        <w:tc>
          <w:tcPr>
            <w:tcW w:w="1710" w:type="dxa"/>
            <w:tcBorders>
              <w:top w:val="nil"/>
              <w:left w:val="nil"/>
              <w:bottom w:val="nil"/>
              <w:right w:val="nil"/>
            </w:tcBorders>
          </w:tcPr>
          <w:p w14:paraId="04DBEDE1" w14:textId="77777777" w:rsidR="00AE63CA" w:rsidRPr="0066546C" w:rsidRDefault="00AE63CA" w:rsidP="009D7FF9">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w:t>
            </w:r>
          </w:p>
        </w:tc>
        <w:tc>
          <w:tcPr>
            <w:tcW w:w="1728" w:type="dxa"/>
            <w:tcBorders>
              <w:top w:val="nil"/>
              <w:left w:val="nil"/>
              <w:bottom w:val="nil"/>
              <w:right w:val="nil"/>
            </w:tcBorders>
            <w:vAlign w:val="bottom"/>
          </w:tcPr>
          <w:p w14:paraId="044193F4" w14:textId="77777777" w:rsidR="00AE63CA" w:rsidRPr="0066546C" w:rsidRDefault="00AE63CA" w:rsidP="009D7FF9">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46</w:t>
            </w:r>
            <w:r w:rsidRPr="0066546C">
              <w:rPr>
                <w:rFonts w:ascii="Arial" w:hAnsi="Arial" w:cs="Arial"/>
                <w:sz w:val="20"/>
                <w:szCs w:val="20"/>
                <w:lang w:val="en-GB"/>
              </w:rPr>
              <w:t>,</w:t>
            </w:r>
            <w:r w:rsidRPr="0066546C">
              <w:rPr>
                <w:rFonts w:ascii="Arial" w:hAnsi="Arial" w:cs="Arial"/>
                <w:sz w:val="20"/>
                <w:szCs w:val="20"/>
                <w:cs/>
                <w:lang w:val="en-GB"/>
              </w:rPr>
              <w:t>870</w:t>
            </w:r>
            <w:r w:rsidRPr="0066546C">
              <w:rPr>
                <w:rFonts w:ascii="Arial" w:hAnsi="Arial" w:cs="Arial"/>
                <w:sz w:val="20"/>
                <w:szCs w:val="20"/>
                <w:lang w:val="en-GB"/>
              </w:rPr>
              <w:t>,</w:t>
            </w:r>
            <w:r w:rsidRPr="0066546C">
              <w:rPr>
                <w:rFonts w:ascii="Arial" w:hAnsi="Arial" w:cs="Arial"/>
                <w:sz w:val="20"/>
                <w:szCs w:val="20"/>
                <w:cs/>
                <w:lang w:val="en-GB"/>
              </w:rPr>
              <w:t>706</w:t>
            </w:r>
          </w:p>
        </w:tc>
      </w:tr>
      <w:tr w:rsidR="00AE63CA" w:rsidRPr="0066546C" w14:paraId="2360A247" w14:textId="77777777" w:rsidTr="009D7FF9">
        <w:tc>
          <w:tcPr>
            <w:tcW w:w="5580" w:type="dxa"/>
            <w:tcBorders>
              <w:top w:val="nil"/>
              <w:left w:val="nil"/>
              <w:bottom w:val="nil"/>
            </w:tcBorders>
            <w:vAlign w:val="bottom"/>
          </w:tcPr>
          <w:p w14:paraId="39ADD419" w14:textId="77777777" w:rsidR="00AE63CA" w:rsidRPr="0066546C" w:rsidRDefault="00AE63CA" w:rsidP="009D7FF9">
            <w:pPr>
              <w:rPr>
                <w:rFonts w:ascii="Arial" w:hAnsi="Arial" w:cs="Arial"/>
                <w:sz w:val="12"/>
                <w:szCs w:val="12"/>
              </w:rPr>
            </w:pPr>
          </w:p>
        </w:tc>
        <w:tc>
          <w:tcPr>
            <w:tcW w:w="1710" w:type="dxa"/>
            <w:tcBorders>
              <w:top w:val="nil"/>
              <w:left w:val="nil"/>
              <w:bottom w:val="nil"/>
              <w:right w:val="nil"/>
            </w:tcBorders>
            <w:vAlign w:val="bottom"/>
          </w:tcPr>
          <w:p w14:paraId="5CAE9341" w14:textId="77777777" w:rsidR="00AE63CA" w:rsidRPr="0066546C" w:rsidRDefault="00AE63CA" w:rsidP="009D7FF9">
            <w:pPr>
              <w:ind w:right="-72"/>
              <w:jc w:val="right"/>
              <w:rPr>
                <w:rFonts w:ascii="Arial" w:hAnsi="Arial" w:cs="Arial"/>
                <w:sz w:val="12"/>
                <w:szCs w:val="12"/>
              </w:rPr>
            </w:pPr>
          </w:p>
        </w:tc>
        <w:tc>
          <w:tcPr>
            <w:tcW w:w="1728" w:type="dxa"/>
            <w:tcBorders>
              <w:top w:val="nil"/>
              <w:left w:val="nil"/>
              <w:bottom w:val="nil"/>
              <w:right w:val="nil"/>
            </w:tcBorders>
            <w:vAlign w:val="bottom"/>
          </w:tcPr>
          <w:p w14:paraId="30540C17" w14:textId="77777777" w:rsidR="00AE63CA" w:rsidRPr="0066546C" w:rsidRDefault="00AE63CA" w:rsidP="009D7FF9">
            <w:pPr>
              <w:ind w:right="-72"/>
              <w:jc w:val="right"/>
              <w:rPr>
                <w:rFonts w:ascii="Arial" w:hAnsi="Arial" w:cs="Arial"/>
                <w:sz w:val="12"/>
                <w:szCs w:val="12"/>
              </w:rPr>
            </w:pPr>
          </w:p>
        </w:tc>
      </w:tr>
      <w:tr w:rsidR="00AE63CA" w:rsidRPr="0066546C" w14:paraId="2987475F" w14:textId="77777777" w:rsidTr="009D7FF9">
        <w:tc>
          <w:tcPr>
            <w:tcW w:w="5580" w:type="dxa"/>
            <w:tcBorders>
              <w:top w:val="nil"/>
              <w:left w:val="nil"/>
              <w:bottom w:val="nil"/>
            </w:tcBorders>
            <w:vAlign w:val="bottom"/>
          </w:tcPr>
          <w:p w14:paraId="4D3E420D" w14:textId="77777777" w:rsidR="00AE63CA" w:rsidRPr="0066546C" w:rsidRDefault="00AE63CA" w:rsidP="009D7FF9">
            <w:pPr>
              <w:rPr>
                <w:rFonts w:ascii="Arial" w:hAnsi="Arial" w:cs="Arial"/>
                <w:sz w:val="20"/>
                <w:szCs w:val="20"/>
              </w:rPr>
            </w:pPr>
            <w:r w:rsidRPr="0066546C">
              <w:rPr>
                <w:rFonts w:ascii="Arial" w:hAnsi="Arial" w:cs="Arial"/>
                <w:sz w:val="20"/>
                <w:szCs w:val="20"/>
              </w:rPr>
              <w:t>Total capital fund</w:t>
            </w:r>
          </w:p>
        </w:tc>
        <w:tc>
          <w:tcPr>
            <w:tcW w:w="1710" w:type="dxa"/>
            <w:tcBorders>
              <w:top w:val="nil"/>
              <w:left w:val="nil"/>
              <w:bottom w:val="nil"/>
              <w:right w:val="nil"/>
            </w:tcBorders>
          </w:tcPr>
          <w:p w14:paraId="6878D8C4" w14:textId="77777777" w:rsidR="00AE63CA" w:rsidRPr="0066546C" w:rsidRDefault="00AE63CA" w:rsidP="009D7FF9">
            <w:pPr>
              <w:pBdr>
                <w:bottom w:val="double" w:sz="4" w:space="1" w:color="auto"/>
              </w:pBdr>
              <w:ind w:right="-72"/>
              <w:jc w:val="right"/>
              <w:rPr>
                <w:rFonts w:ascii="Arial" w:hAnsi="Arial" w:cs="Arial"/>
                <w:sz w:val="20"/>
                <w:szCs w:val="20"/>
                <w:lang w:val="en-GB"/>
              </w:rPr>
            </w:pPr>
            <w:r w:rsidRPr="0066546C">
              <w:rPr>
                <w:rFonts w:ascii="Arial" w:hAnsi="Arial" w:cs="Arial"/>
                <w:sz w:val="20"/>
                <w:szCs w:val="20"/>
                <w:lang w:val="en-GB"/>
              </w:rPr>
              <w:t>8,466,482,370</w:t>
            </w:r>
          </w:p>
        </w:tc>
        <w:tc>
          <w:tcPr>
            <w:tcW w:w="1728" w:type="dxa"/>
            <w:tcBorders>
              <w:top w:val="nil"/>
              <w:left w:val="nil"/>
              <w:bottom w:val="nil"/>
              <w:right w:val="nil"/>
            </w:tcBorders>
          </w:tcPr>
          <w:p w14:paraId="7F20D48E" w14:textId="77777777" w:rsidR="00AE63CA" w:rsidRPr="0066546C" w:rsidRDefault="00AE63CA" w:rsidP="009D7FF9">
            <w:pPr>
              <w:pBdr>
                <w:bottom w:val="double" w:sz="4" w:space="1" w:color="auto"/>
              </w:pBdr>
              <w:ind w:right="-72"/>
              <w:jc w:val="right"/>
              <w:rPr>
                <w:rFonts w:ascii="Arial" w:hAnsi="Arial" w:cs="Arial"/>
                <w:sz w:val="20"/>
                <w:szCs w:val="20"/>
                <w:lang w:val="en-GB"/>
              </w:rPr>
            </w:pPr>
            <w:r w:rsidRPr="0066546C">
              <w:rPr>
                <w:rFonts w:ascii="Arial" w:hAnsi="Arial" w:cs="Arial"/>
                <w:sz w:val="20"/>
                <w:szCs w:val="20"/>
                <w:cs/>
                <w:lang w:val="en-GB"/>
              </w:rPr>
              <w:t>2</w:t>
            </w:r>
            <w:r w:rsidRPr="0066546C">
              <w:rPr>
                <w:rFonts w:ascii="Arial" w:hAnsi="Arial" w:cs="Arial"/>
                <w:sz w:val="20"/>
                <w:szCs w:val="20"/>
                <w:lang w:val="en-GB"/>
              </w:rPr>
              <w:t>,</w:t>
            </w:r>
            <w:r w:rsidRPr="0066546C">
              <w:rPr>
                <w:rFonts w:ascii="Arial" w:hAnsi="Arial" w:cs="Arial"/>
                <w:sz w:val="20"/>
                <w:szCs w:val="20"/>
                <w:cs/>
                <w:lang w:val="en-GB"/>
              </w:rPr>
              <w:t>139</w:t>
            </w:r>
            <w:r w:rsidRPr="0066546C">
              <w:rPr>
                <w:rFonts w:ascii="Arial" w:hAnsi="Arial" w:cs="Arial"/>
                <w:sz w:val="20"/>
                <w:szCs w:val="20"/>
                <w:lang w:val="en-GB"/>
              </w:rPr>
              <w:t>,</w:t>
            </w:r>
            <w:r w:rsidRPr="0066546C">
              <w:rPr>
                <w:rFonts w:ascii="Arial" w:hAnsi="Arial" w:cs="Arial"/>
                <w:sz w:val="20"/>
                <w:szCs w:val="20"/>
                <w:cs/>
                <w:lang w:val="en-GB"/>
              </w:rPr>
              <w:t>522</w:t>
            </w:r>
            <w:r w:rsidRPr="0066546C">
              <w:rPr>
                <w:rFonts w:ascii="Arial" w:hAnsi="Arial" w:cs="Arial"/>
                <w:sz w:val="20"/>
                <w:szCs w:val="20"/>
                <w:lang w:val="en-GB"/>
              </w:rPr>
              <w:t>,</w:t>
            </w:r>
            <w:r w:rsidRPr="0066546C">
              <w:rPr>
                <w:rFonts w:ascii="Arial" w:hAnsi="Arial" w:cs="Arial"/>
                <w:sz w:val="20"/>
                <w:szCs w:val="20"/>
                <w:cs/>
                <w:lang w:val="en-GB"/>
              </w:rPr>
              <w:t>72</w:t>
            </w:r>
            <w:r w:rsidRPr="0066546C">
              <w:rPr>
                <w:rFonts w:ascii="Arial" w:hAnsi="Arial" w:cs="Arial"/>
                <w:sz w:val="20"/>
                <w:szCs w:val="20"/>
                <w:lang w:val="en-GB"/>
              </w:rPr>
              <w:t>4</w:t>
            </w:r>
          </w:p>
        </w:tc>
      </w:tr>
      <w:tr w:rsidR="00AE63CA" w:rsidRPr="0066546C" w14:paraId="3E75D1D7" w14:textId="77777777" w:rsidTr="009D7FF9">
        <w:tc>
          <w:tcPr>
            <w:tcW w:w="5580" w:type="dxa"/>
            <w:tcBorders>
              <w:top w:val="nil"/>
              <w:left w:val="nil"/>
              <w:bottom w:val="nil"/>
            </w:tcBorders>
            <w:vAlign w:val="bottom"/>
          </w:tcPr>
          <w:p w14:paraId="45C9BDAF" w14:textId="77777777" w:rsidR="00AE63CA" w:rsidRPr="0066546C" w:rsidRDefault="00AE63CA" w:rsidP="009D7FF9">
            <w:pPr>
              <w:rPr>
                <w:rFonts w:ascii="Arial" w:hAnsi="Arial" w:cs="Arial"/>
                <w:sz w:val="12"/>
                <w:szCs w:val="12"/>
              </w:rPr>
            </w:pPr>
          </w:p>
        </w:tc>
        <w:tc>
          <w:tcPr>
            <w:tcW w:w="1710" w:type="dxa"/>
            <w:tcBorders>
              <w:top w:val="nil"/>
              <w:left w:val="nil"/>
              <w:bottom w:val="nil"/>
              <w:right w:val="nil"/>
            </w:tcBorders>
            <w:vAlign w:val="bottom"/>
          </w:tcPr>
          <w:p w14:paraId="677EC8ED" w14:textId="77777777" w:rsidR="00AE63CA" w:rsidRPr="0066546C" w:rsidRDefault="00AE63CA" w:rsidP="009D7FF9">
            <w:pPr>
              <w:ind w:right="-72"/>
              <w:jc w:val="right"/>
              <w:rPr>
                <w:rFonts w:ascii="Arial" w:hAnsi="Arial" w:cs="Arial"/>
                <w:sz w:val="12"/>
                <w:szCs w:val="12"/>
              </w:rPr>
            </w:pPr>
          </w:p>
        </w:tc>
        <w:tc>
          <w:tcPr>
            <w:tcW w:w="1728" w:type="dxa"/>
            <w:tcBorders>
              <w:top w:val="nil"/>
              <w:left w:val="nil"/>
              <w:bottom w:val="nil"/>
              <w:right w:val="nil"/>
            </w:tcBorders>
            <w:vAlign w:val="bottom"/>
          </w:tcPr>
          <w:p w14:paraId="05EF0A96" w14:textId="77777777" w:rsidR="00AE63CA" w:rsidRPr="0066546C" w:rsidRDefault="00AE63CA" w:rsidP="009D7FF9">
            <w:pPr>
              <w:ind w:right="-72"/>
              <w:jc w:val="right"/>
              <w:rPr>
                <w:rFonts w:ascii="Arial" w:hAnsi="Arial" w:cs="Arial"/>
                <w:sz w:val="12"/>
                <w:szCs w:val="12"/>
              </w:rPr>
            </w:pPr>
          </w:p>
        </w:tc>
      </w:tr>
      <w:tr w:rsidR="00AE63CA" w:rsidRPr="0066546C" w14:paraId="65E4E864" w14:textId="77777777" w:rsidTr="009D7FF9">
        <w:tc>
          <w:tcPr>
            <w:tcW w:w="5580" w:type="dxa"/>
            <w:tcBorders>
              <w:top w:val="nil"/>
              <w:left w:val="nil"/>
              <w:bottom w:val="nil"/>
            </w:tcBorders>
            <w:vAlign w:val="bottom"/>
          </w:tcPr>
          <w:p w14:paraId="49000B88" w14:textId="77777777" w:rsidR="00AE63CA" w:rsidRPr="0066546C" w:rsidRDefault="00AE63CA" w:rsidP="009D7FF9">
            <w:pPr>
              <w:tabs>
                <w:tab w:val="left" w:pos="4242"/>
              </w:tabs>
              <w:rPr>
                <w:rFonts w:ascii="Arial" w:hAnsi="Arial" w:cs="Arial"/>
                <w:sz w:val="20"/>
                <w:szCs w:val="20"/>
              </w:rPr>
            </w:pPr>
            <w:r w:rsidRPr="0066546C">
              <w:rPr>
                <w:rFonts w:ascii="Arial" w:hAnsi="Arial" w:cs="Arial"/>
                <w:sz w:val="20"/>
                <w:szCs w:val="20"/>
              </w:rPr>
              <w:t>Tier 1 capital ratio (%)</w:t>
            </w:r>
          </w:p>
        </w:tc>
        <w:tc>
          <w:tcPr>
            <w:tcW w:w="1710" w:type="dxa"/>
            <w:tcBorders>
              <w:top w:val="nil"/>
              <w:left w:val="nil"/>
              <w:bottom w:val="nil"/>
              <w:right w:val="nil"/>
            </w:tcBorders>
            <w:vAlign w:val="center"/>
          </w:tcPr>
          <w:p w14:paraId="21C745DC" w14:textId="115E8920" w:rsidR="00AE63CA" w:rsidRPr="00E34FC6" w:rsidRDefault="00AE63CA" w:rsidP="009D7FF9">
            <w:pPr>
              <w:ind w:right="-72"/>
              <w:jc w:val="right"/>
              <w:rPr>
                <w:rFonts w:ascii="Arial" w:hAnsi="Arial" w:cs="Browallia New"/>
                <w:sz w:val="20"/>
                <w:szCs w:val="25"/>
                <w:lang w:val="en-GB"/>
              </w:rPr>
            </w:pPr>
            <w:r w:rsidRPr="0066546C">
              <w:rPr>
                <w:rFonts w:ascii="Arial" w:hAnsi="Arial" w:cs="Arial"/>
                <w:sz w:val="20"/>
                <w:szCs w:val="20"/>
                <w:lang w:val="en-GB"/>
              </w:rPr>
              <w:t>4</w:t>
            </w:r>
            <w:r w:rsidR="00E34FC6">
              <w:rPr>
                <w:rFonts w:ascii="Arial" w:hAnsi="Arial" w:cs="Browallia New"/>
                <w:sz w:val="20"/>
                <w:szCs w:val="25"/>
                <w:lang w:val="en-GB"/>
              </w:rPr>
              <w:t>5.16</w:t>
            </w:r>
          </w:p>
        </w:tc>
        <w:tc>
          <w:tcPr>
            <w:tcW w:w="1728" w:type="dxa"/>
            <w:tcBorders>
              <w:top w:val="nil"/>
              <w:left w:val="nil"/>
              <w:bottom w:val="nil"/>
              <w:right w:val="nil"/>
            </w:tcBorders>
            <w:vAlign w:val="center"/>
          </w:tcPr>
          <w:p w14:paraId="74CFE083"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cs/>
                <w:lang w:val="en-GB"/>
              </w:rPr>
              <w:t>13.3</w:t>
            </w:r>
            <w:r w:rsidRPr="0066546C">
              <w:rPr>
                <w:rFonts w:ascii="Arial" w:hAnsi="Arial" w:cs="Arial"/>
                <w:sz w:val="20"/>
                <w:szCs w:val="20"/>
                <w:lang w:val="en-GB"/>
              </w:rPr>
              <w:t>3</w:t>
            </w:r>
          </w:p>
        </w:tc>
      </w:tr>
      <w:tr w:rsidR="00AE63CA" w:rsidRPr="0066546C" w14:paraId="53E64056" w14:textId="77777777" w:rsidTr="009D7FF9">
        <w:tc>
          <w:tcPr>
            <w:tcW w:w="5580" w:type="dxa"/>
            <w:tcBorders>
              <w:top w:val="nil"/>
              <w:left w:val="nil"/>
              <w:bottom w:val="nil"/>
            </w:tcBorders>
            <w:vAlign w:val="bottom"/>
          </w:tcPr>
          <w:p w14:paraId="19B42643" w14:textId="77777777" w:rsidR="00AE63CA" w:rsidRPr="0066546C" w:rsidRDefault="00AE63CA" w:rsidP="009D7FF9">
            <w:pPr>
              <w:tabs>
                <w:tab w:val="left" w:pos="4242"/>
              </w:tabs>
              <w:rPr>
                <w:rFonts w:ascii="Arial" w:hAnsi="Arial" w:cs="Arial"/>
                <w:sz w:val="12"/>
                <w:szCs w:val="12"/>
              </w:rPr>
            </w:pPr>
          </w:p>
        </w:tc>
        <w:tc>
          <w:tcPr>
            <w:tcW w:w="1710" w:type="dxa"/>
            <w:tcBorders>
              <w:top w:val="nil"/>
              <w:left w:val="nil"/>
              <w:bottom w:val="nil"/>
              <w:right w:val="nil"/>
            </w:tcBorders>
            <w:vAlign w:val="center"/>
          </w:tcPr>
          <w:p w14:paraId="2F2C9B54" w14:textId="77777777" w:rsidR="00AE63CA" w:rsidRPr="0066546C" w:rsidRDefault="00AE63CA" w:rsidP="009D7FF9">
            <w:pPr>
              <w:ind w:right="-72"/>
              <w:jc w:val="right"/>
              <w:rPr>
                <w:rFonts w:ascii="Arial" w:hAnsi="Arial" w:cs="Arial"/>
                <w:sz w:val="12"/>
                <w:szCs w:val="12"/>
              </w:rPr>
            </w:pPr>
          </w:p>
        </w:tc>
        <w:tc>
          <w:tcPr>
            <w:tcW w:w="1728" w:type="dxa"/>
            <w:tcBorders>
              <w:top w:val="nil"/>
              <w:left w:val="nil"/>
              <w:bottom w:val="nil"/>
              <w:right w:val="nil"/>
            </w:tcBorders>
            <w:vAlign w:val="bottom"/>
          </w:tcPr>
          <w:p w14:paraId="5D4FA7D3" w14:textId="77777777" w:rsidR="00AE63CA" w:rsidRPr="0066546C" w:rsidRDefault="00AE63CA" w:rsidP="009D7FF9">
            <w:pPr>
              <w:ind w:right="-72"/>
              <w:jc w:val="right"/>
              <w:rPr>
                <w:rFonts w:ascii="Arial" w:hAnsi="Arial" w:cs="Arial"/>
                <w:sz w:val="12"/>
                <w:szCs w:val="12"/>
              </w:rPr>
            </w:pPr>
          </w:p>
        </w:tc>
      </w:tr>
      <w:tr w:rsidR="00AE63CA" w:rsidRPr="0066546C" w14:paraId="2E22DFA1" w14:textId="77777777" w:rsidTr="009D7FF9">
        <w:tc>
          <w:tcPr>
            <w:tcW w:w="5580" w:type="dxa"/>
            <w:tcBorders>
              <w:top w:val="nil"/>
              <w:left w:val="nil"/>
              <w:bottom w:val="nil"/>
            </w:tcBorders>
            <w:vAlign w:val="bottom"/>
          </w:tcPr>
          <w:p w14:paraId="433F18A8" w14:textId="77777777" w:rsidR="00AE63CA" w:rsidRPr="0066546C" w:rsidRDefault="00AE63CA" w:rsidP="009D7FF9">
            <w:pPr>
              <w:tabs>
                <w:tab w:val="left" w:pos="4242"/>
              </w:tabs>
              <w:rPr>
                <w:rFonts w:ascii="Arial" w:hAnsi="Arial" w:cs="Arial"/>
                <w:sz w:val="20"/>
                <w:szCs w:val="20"/>
              </w:rPr>
            </w:pPr>
            <w:r w:rsidRPr="0066546C">
              <w:rPr>
                <w:rFonts w:ascii="Arial" w:hAnsi="Arial" w:cs="Arial"/>
                <w:sz w:val="20"/>
                <w:szCs w:val="20"/>
              </w:rPr>
              <w:t>Common equity Tier 1 capital ratio (%)</w:t>
            </w:r>
          </w:p>
        </w:tc>
        <w:tc>
          <w:tcPr>
            <w:tcW w:w="1710" w:type="dxa"/>
            <w:tcBorders>
              <w:top w:val="nil"/>
              <w:left w:val="nil"/>
              <w:bottom w:val="nil"/>
              <w:right w:val="nil"/>
            </w:tcBorders>
            <w:vAlign w:val="center"/>
          </w:tcPr>
          <w:p w14:paraId="66A1B0B5" w14:textId="3792AD0B"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4</w:t>
            </w:r>
            <w:r w:rsidR="00E34FC6">
              <w:rPr>
                <w:rFonts w:ascii="Arial" w:hAnsi="Arial" w:cs="Arial"/>
                <w:sz w:val="20"/>
                <w:szCs w:val="20"/>
                <w:lang w:val="en-GB"/>
              </w:rPr>
              <w:t>5.16</w:t>
            </w:r>
          </w:p>
        </w:tc>
        <w:tc>
          <w:tcPr>
            <w:tcW w:w="1728" w:type="dxa"/>
            <w:tcBorders>
              <w:top w:val="nil"/>
              <w:left w:val="nil"/>
              <w:bottom w:val="nil"/>
              <w:right w:val="nil"/>
            </w:tcBorders>
            <w:vAlign w:val="center"/>
          </w:tcPr>
          <w:p w14:paraId="6404FB20"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cs/>
                <w:lang w:val="en-GB"/>
              </w:rPr>
              <w:t>13.3</w:t>
            </w:r>
            <w:r w:rsidRPr="0066546C">
              <w:rPr>
                <w:rFonts w:ascii="Arial" w:hAnsi="Arial" w:cs="Arial"/>
                <w:sz w:val="20"/>
                <w:szCs w:val="20"/>
                <w:lang w:val="en-GB"/>
              </w:rPr>
              <w:t>3</w:t>
            </w:r>
          </w:p>
        </w:tc>
      </w:tr>
      <w:tr w:rsidR="00AE63CA" w:rsidRPr="0066546C" w14:paraId="1C3CFED5" w14:textId="77777777" w:rsidTr="009D7FF9">
        <w:tc>
          <w:tcPr>
            <w:tcW w:w="5580" w:type="dxa"/>
            <w:tcBorders>
              <w:top w:val="nil"/>
              <w:left w:val="nil"/>
              <w:bottom w:val="nil"/>
            </w:tcBorders>
            <w:vAlign w:val="bottom"/>
          </w:tcPr>
          <w:p w14:paraId="0AE9F7A3" w14:textId="77777777" w:rsidR="00AE63CA" w:rsidRPr="0066546C" w:rsidRDefault="00AE63CA" w:rsidP="009D7FF9">
            <w:pPr>
              <w:tabs>
                <w:tab w:val="left" w:pos="1440"/>
                <w:tab w:val="center" w:pos="5940"/>
                <w:tab w:val="center" w:pos="7650"/>
              </w:tabs>
              <w:rPr>
                <w:rFonts w:ascii="Arial" w:hAnsi="Arial" w:cs="Arial"/>
                <w:sz w:val="12"/>
                <w:szCs w:val="12"/>
                <w:u w:val="single"/>
              </w:rPr>
            </w:pPr>
          </w:p>
        </w:tc>
        <w:tc>
          <w:tcPr>
            <w:tcW w:w="1710" w:type="dxa"/>
            <w:tcBorders>
              <w:top w:val="nil"/>
              <w:left w:val="nil"/>
              <w:bottom w:val="nil"/>
              <w:right w:val="nil"/>
            </w:tcBorders>
            <w:vAlign w:val="center"/>
          </w:tcPr>
          <w:p w14:paraId="4CCDDB04" w14:textId="77777777" w:rsidR="00AE63CA" w:rsidRPr="0066546C" w:rsidRDefault="00AE63CA" w:rsidP="009D7FF9">
            <w:pPr>
              <w:ind w:right="-72"/>
              <w:jc w:val="right"/>
              <w:rPr>
                <w:rFonts w:ascii="Arial" w:hAnsi="Arial" w:cs="Arial"/>
                <w:sz w:val="12"/>
                <w:szCs w:val="12"/>
              </w:rPr>
            </w:pPr>
          </w:p>
        </w:tc>
        <w:tc>
          <w:tcPr>
            <w:tcW w:w="1728" w:type="dxa"/>
            <w:tcBorders>
              <w:top w:val="nil"/>
              <w:left w:val="nil"/>
              <w:bottom w:val="nil"/>
              <w:right w:val="nil"/>
            </w:tcBorders>
            <w:vAlign w:val="bottom"/>
          </w:tcPr>
          <w:p w14:paraId="10580824" w14:textId="77777777" w:rsidR="00AE63CA" w:rsidRPr="0066546C" w:rsidRDefault="00AE63CA" w:rsidP="009D7FF9">
            <w:pPr>
              <w:ind w:right="-72"/>
              <w:jc w:val="right"/>
              <w:rPr>
                <w:rFonts w:ascii="Arial" w:hAnsi="Arial" w:cs="Arial"/>
                <w:sz w:val="12"/>
                <w:szCs w:val="12"/>
              </w:rPr>
            </w:pPr>
          </w:p>
        </w:tc>
      </w:tr>
      <w:tr w:rsidR="00AE63CA" w:rsidRPr="0066546C" w14:paraId="49AD4AE2" w14:textId="77777777" w:rsidTr="009D7FF9">
        <w:tc>
          <w:tcPr>
            <w:tcW w:w="5580" w:type="dxa"/>
            <w:tcBorders>
              <w:top w:val="nil"/>
              <w:left w:val="nil"/>
              <w:bottom w:val="nil"/>
            </w:tcBorders>
            <w:vAlign w:val="bottom"/>
          </w:tcPr>
          <w:p w14:paraId="6B08FC3B" w14:textId="77777777" w:rsidR="00AE63CA" w:rsidRPr="0066546C" w:rsidRDefault="00AE63CA" w:rsidP="009D7FF9">
            <w:pPr>
              <w:tabs>
                <w:tab w:val="left" w:pos="4242"/>
              </w:tabs>
              <w:rPr>
                <w:rFonts w:ascii="Arial" w:hAnsi="Arial" w:cs="Arial"/>
                <w:sz w:val="20"/>
                <w:szCs w:val="20"/>
              </w:rPr>
            </w:pPr>
            <w:r w:rsidRPr="0066546C">
              <w:rPr>
                <w:rFonts w:ascii="Arial" w:hAnsi="Arial" w:cs="Arial"/>
                <w:sz w:val="20"/>
                <w:szCs w:val="20"/>
              </w:rPr>
              <w:t>Total capital ratio (%)</w:t>
            </w:r>
          </w:p>
        </w:tc>
        <w:tc>
          <w:tcPr>
            <w:tcW w:w="1710" w:type="dxa"/>
            <w:tcBorders>
              <w:top w:val="nil"/>
              <w:left w:val="nil"/>
              <w:bottom w:val="nil"/>
              <w:right w:val="nil"/>
            </w:tcBorders>
            <w:vAlign w:val="center"/>
          </w:tcPr>
          <w:p w14:paraId="52C14EE1" w14:textId="2233CEE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4</w:t>
            </w:r>
            <w:r w:rsidR="00E34FC6">
              <w:rPr>
                <w:rFonts w:ascii="Arial" w:hAnsi="Arial" w:cs="Arial"/>
                <w:sz w:val="20"/>
                <w:szCs w:val="20"/>
                <w:lang w:val="en-GB"/>
              </w:rPr>
              <w:t>5.16</w:t>
            </w:r>
          </w:p>
        </w:tc>
        <w:tc>
          <w:tcPr>
            <w:tcW w:w="1728" w:type="dxa"/>
            <w:tcBorders>
              <w:top w:val="nil"/>
              <w:left w:val="nil"/>
              <w:bottom w:val="nil"/>
              <w:right w:val="nil"/>
            </w:tcBorders>
            <w:vAlign w:val="center"/>
          </w:tcPr>
          <w:p w14:paraId="5CFBF9DC"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cs/>
                <w:lang w:val="en-GB"/>
              </w:rPr>
              <w:t>13.</w:t>
            </w:r>
            <w:r w:rsidRPr="0066546C">
              <w:rPr>
                <w:rFonts w:ascii="Arial" w:hAnsi="Arial" w:cs="Arial"/>
                <w:sz w:val="20"/>
                <w:szCs w:val="20"/>
                <w:lang w:val="en-GB"/>
              </w:rPr>
              <w:t>63</w:t>
            </w:r>
          </w:p>
        </w:tc>
      </w:tr>
      <w:tr w:rsidR="00AE63CA" w:rsidRPr="0066546C" w14:paraId="6CB1CE30" w14:textId="77777777" w:rsidTr="009D7FF9">
        <w:tc>
          <w:tcPr>
            <w:tcW w:w="5580" w:type="dxa"/>
            <w:tcBorders>
              <w:top w:val="nil"/>
              <w:left w:val="nil"/>
              <w:bottom w:val="nil"/>
            </w:tcBorders>
            <w:vAlign w:val="bottom"/>
          </w:tcPr>
          <w:p w14:paraId="181E9167" w14:textId="77777777" w:rsidR="00AE63CA" w:rsidRPr="0066546C" w:rsidRDefault="00AE63CA" w:rsidP="009D7FF9">
            <w:pPr>
              <w:tabs>
                <w:tab w:val="left" w:pos="4242"/>
              </w:tabs>
              <w:rPr>
                <w:rFonts w:ascii="Arial" w:hAnsi="Arial" w:cs="Arial"/>
                <w:sz w:val="12"/>
                <w:szCs w:val="12"/>
              </w:rPr>
            </w:pPr>
          </w:p>
        </w:tc>
        <w:tc>
          <w:tcPr>
            <w:tcW w:w="1710" w:type="dxa"/>
            <w:tcBorders>
              <w:top w:val="nil"/>
              <w:left w:val="nil"/>
              <w:bottom w:val="nil"/>
              <w:right w:val="nil"/>
            </w:tcBorders>
            <w:vAlign w:val="center"/>
          </w:tcPr>
          <w:p w14:paraId="67BCD2F7" w14:textId="77777777" w:rsidR="00AE63CA" w:rsidRPr="0066546C" w:rsidRDefault="00AE63CA" w:rsidP="009D7FF9">
            <w:pPr>
              <w:ind w:right="-72"/>
              <w:jc w:val="right"/>
              <w:rPr>
                <w:rFonts w:ascii="Arial" w:hAnsi="Arial" w:cs="Arial"/>
                <w:sz w:val="12"/>
                <w:szCs w:val="12"/>
              </w:rPr>
            </w:pPr>
          </w:p>
        </w:tc>
        <w:tc>
          <w:tcPr>
            <w:tcW w:w="1728" w:type="dxa"/>
            <w:tcBorders>
              <w:top w:val="nil"/>
              <w:left w:val="nil"/>
              <w:bottom w:val="nil"/>
              <w:right w:val="nil"/>
            </w:tcBorders>
            <w:vAlign w:val="bottom"/>
          </w:tcPr>
          <w:p w14:paraId="51F6308F" w14:textId="77777777" w:rsidR="00AE63CA" w:rsidRPr="0066546C" w:rsidRDefault="00AE63CA" w:rsidP="009D7FF9">
            <w:pPr>
              <w:ind w:right="-72"/>
              <w:jc w:val="right"/>
              <w:rPr>
                <w:rFonts w:ascii="Arial" w:hAnsi="Arial" w:cs="Arial"/>
                <w:sz w:val="12"/>
                <w:szCs w:val="12"/>
              </w:rPr>
            </w:pPr>
          </w:p>
        </w:tc>
      </w:tr>
      <w:tr w:rsidR="00AE63CA" w:rsidRPr="0066546C" w14:paraId="58C275B4" w14:textId="77777777" w:rsidTr="009D7FF9">
        <w:tc>
          <w:tcPr>
            <w:tcW w:w="5580" w:type="dxa"/>
            <w:tcBorders>
              <w:top w:val="nil"/>
              <w:left w:val="nil"/>
              <w:bottom w:val="nil"/>
            </w:tcBorders>
            <w:vAlign w:val="bottom"/>
          </w:tcPr>
          <w:p w14:paraId="7C400B62" w14:textId="77777777" w:rsidR="00AE63CA" w:rsidRPr="0066546C" w:rsidRDefault="00AE63CA" w:rsidP="009D7FF9">
            <w:pPr>
              <w:tabs>
                <w:tab w:val="left" w:pos="4242"/>
              </w:tabs>
              <w:rPr>
                <w:rFonts w:ascii="Arial" w:hAnsi="Arial" w:cs="Arial"/>
                <w:sz w:val="20"/>
                <w:szCs w:val="20"/>
              </w:rPr>
            </w:pPr>
            <w:r w:rsidRPr="0066546C">
              <w:rPr>
                <w:rFonts w:ascii="Arial" w:hAnsi="Arial" w:cs="Arial"/>
                <w:sz w:val="20"/>
                <w:szCs w:val="20"/>
              </w:rPr>
              <w:t>Minimum Tier 1 capital ratio requirement (%)</w:t>
            </w:r>
          </w:p>
        </w:tc>
        <w:tc>
          <w:tcPr>
            <w:tcW w:w="1710" w:type="dxa"/>
            <w:tcBorders>
              <w:top w:val="nil"/>
              <w:left w:val="nil"/>
              <w:bottom w:val="nil"/>
              <w:right w:val="nil"/>
            </w:tcBorders>
            <w:vAlign w:val="center"/>
          </w:tcPr>
          <w:p w14:paraId="4001A9DC"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6</w:t>
            </w:r>
            <w:r w:rsidRPr="0066546C">
              <w:rPr>
                <w:rFonts w:ascii="Arial" w:hAnsi="Arial" w:cs="Arial"/>
                <w:sz w:val="20"/>
                <w:szCs w:val="20"/>
                <w:cs/>
                <w:lang w:val="en-GB"/>
              </w:rPr>
              <w:t>.</w:t>
            </w:r>
            <w:r w:rsidRPr="0066546C">
              <w:rPr>
                <w:rFonts w:ascii="Arial" w:hAnsi="Arial" w:cs="Arial"/>
                <w:sz w:val="20"/>
                <w:szCs w:val="20"/>
                <w:lang w:val="en-GB"/>
              </w:rPr>
              <w:t>00</w:t>
            </w:r>
          </w:p>
        </w:tc>
        <w:tc>
          <w:tcPr>
            <w:tcW w:w="1728" w:type="dxa"/>
            <w:tcBorders>
              <w:top w:val="nil"/>
              <w:left w:val="nil"/>
              <w:bottom w:val="nil"/>
              <w:right w:val="nil"/>
            </w:tcBorders>
            <w:vAlign w:val="center"/>
          </w:tcPr>
          <w:p w14:paraId="1ADE2F1F"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6</w:t>
            </w:r>
            <w:r w:rsidRPr="0066546C">
              <w:rPr>
                <w:rFonts w:ascii="Arial" w:hAnsi="Arial" w:cs="Arial"/>
                <w:sz w:val="20"/>
                <w:szCs w:val="20"/>
                <w:cs/>
                <w:lang w:val="en-GB"/>
              </w:rPr>
              <w:t>.</w:t>
            </w:r>
            <w:r w:rsidRPr="0066546C">
              <w:rPr>
                <w:rFonts w:ascii="Arial" w:hAnsi="Arial" w:cs="Arial"/>
                <w:sz w:val="20"/>
                <w:szCs w:val="20"/>
                <w:lang w:val="en-GB"/>
              </w:rPr>
              <w:t>00</w:t>
            </w:r>
          </w:p>
        </w:tc>
      </w:tr>
      <w:tr w:rsidR="00AE63CA" w:rsidRPr="0066546C" w14:paraId="50173326" w14:textId="77777777" w:rsidTr="009D7FF9">
        <w:tc>
          <w:tcPr>
            <w:tcW w:w="5580" w:type="dxa"/>
            <w:tcBorders>
              <w:top w:val="nil"/>
              <w:left w:val="nil"/>
              <w:bottom w:val="nil"/>
            </w:tcBorders>
            <w:vAlign w:val="bottom"/>
          </w:tcPr>
          <w:p w14:paraId="372A5222" w14:textId="77777777" w:rsidR="00AE63CA" w:rsidRPr="0066546C" w:rsidRDefault="00AE63CA" w:rsidP="009D7FF9">
            <w:pPr>
              <w:tabs>
                <w:tab w:val="left" w:pos="4242"/>
              </w:tabs>
              <w:rPr>
                <w:rFonts w:ascii="Arial" w:hAnsi="Arial" w:cs="Arial"/>
                <w:sz w:val="20"/>
                <w:szCs w:val="20"/>
              </w:rPr>
            </w:pPr>
            <w:r w:rsidRPr="0066546C">
              <w:rPr>
                <w:rFonts w:ascii="Arial" w:hAnsi="Arial" w:cs="Arial"/>
                <w:sz w:val="20"/>
                <w:szCs w:val="20"/>
              </w:rPr>
              <w:t>Minimum common equity Tier 1 capital ratio requirement (%)</w:t>
            </w:r>
          </w:p>
        </w:tc>
        <w:tc>
          <w:tcPr>
            <w:tcW w:w="1710" w:type="dxa"/>
            <w:tcBorders>
              <w:top w:val="nil"/>
              <w:left w:val="nil"/>
              <w:bottom w:val="nil"/>
              <w:right w:val="nil"/>
            </w:tcBorders>
            <w:vAlign w:val="center"/>
          </w:tcPr>
          <w:p w14:paraId="6D9DB0B9"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4</w:t>
            </w:r>
            <w:r w:rsidRPr="0066546C">
              <w:rPr>
                <w:rFonts w:ascii="Arial" w:hAnsi="Arial" w:cs="Arial"/>
                <w:sz w:val="20"/>
                <w:szCs w:val="20"/>
                <w:cs/>
                <w:lang w:val="en-GB"/>
              </w:rPr>
              <w:t>.</w:t>
            </w:r>
            <w:r w:rsidRPr="0066546C">
              <w:rPr>
                <w:rFonts w:ascii="Arial" w:hAnsi="Arial" w:cs="Arial"/>
                <w:sz w:val="20"/>
                <w:szCs w:val="20"/>
                <w:lang w:val="en-GB"/>
              </w:rPr>
              <w:t>50</w:t>
            </w:r>
          </w:p>
        </w:tc>
        <w:tc>
          <w:tcPr>
            <w:tcW w:w="1728" w:type="dxa"/>
            <w:tcBorders>
              <w:top w:val="nil"/>
              <w:left w:val="nil"/>
              <w:bottom w:val="nil"/>
              <w:right w:val="nil"/>
            </w:tcBorders>
            <w:vAlign w:val="center"/>
          </w:tcPr>
          <w:p w14:paraId="5591A942"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4</w:t>
            </w:r>
            <w:r w:rsidRPr="0066546C">
              <w:rPr>
                <w:rFonts w:ascii="Arial" w:hAnsi="Arial" w:cs="Arial"/>
                <w:sz w:val="20"/>
                <w:szCs w:val="20"/>
                <w:cs/>
                <w:lang w:val="en-GB"/>
              </w:rPr>
              <w:t>.</w:t>
            </w:r>
            <w:r w:rsidRPr="0066546C">
              <w:rPr>
                <w:rFonts w:ascii="Arial" w:hAnsi="Arial" w:cs="Arial"/>
                <w:sz w:val="20"/>
                <w:szCs w:val="20"/>
                <w:lang w:val="en-GB"/>
              </w:rPr>
              <w:t>50</w:t>
            </w:r>
          </w:p>
        </w:tc>
      </w:tr>
      <w:tr w:rsidR="00AE63CA" w:rsidRPr="0066546C" w14:paraId="51D138C4" w14:textId="77777777" w:rsidTr="009D7FF9">
        <w:tc>
          <w:tcPr>
            <w:tcW w:w="5580" w:type="dxa"/>
            <w:tcBorders>
              <w:top w:val="nil"/>
              <w:left w:val="nil"/>
              <w:bottom w:val="nil"/>
            </w:tcBorders>
            <w:vAlign w:val="bottom"/>
          </w:tcPr>
          <w:p w14:paraId="25122168" w14:textId="77777777" w:rsidR="00AE63CA" w:rsidRPr="0066546C" w:rsidRDefault="00AE63CA" w:rsidP="009D7FF9">
            <w:pPr>
              <w:tabs>
                <w:tab w:val="left" w:pos="4242"/>
              </w:tabs>
              <w:rPr>
                <w:rFonts w:ascii="Arial" w:hAnsi="Arial" w:cs="Arial"/>
                <w:sz w:val="20"/>
                <w:szCs w:val="20"/>
              </w:rPr>
            </w:pPr>
            <w:r w:rsidRPr="0066546C">
              <w:rPr>
                <w:rFonts w:ascii="Arial" w:hAnsi="Arial" w:cs="Arial"/>
                <w:sz w:val="20"/>
                <w:szCs w:val="20"/>
              </w:rPr>
              <w:t>Minimum total capital ratio requirement (%)</w:t>
            </w:r>
          </w:p>
        </w:tc>
        <w:tc>
          <w:tcPr>
            <w:tcW w:w="1710" w:type="dxa"/>
            <w:tcBorders>
              <w:top w:val="nil"/>
              <w:left w:val="nil"/>
              <w:bottom w:val="nil"/>
              <w:right w:val="nil"/>
            </w:tcBorders>
            <w:vAlign w:val="center"/>
          </w:tcPr>
          <w:p w14:paraId="43985C23"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8</w:t>
            </w:r>
            <w:r w:rsidRPr="0066546C">
              <w:rPr>
                <w:rFonts w:ascii="Arial" w:hAnsi="Arial" w:cs="Arial"/>
                <w:sz w:val="20"/>
                <w:szCs w:val="20"/>
                <w:cs/>
                <w:lang w:val="en-GB"/>
              </w:rPr>
              <w:t>.</w:t>
            </w:r>
            <w:r w:rsidRPr="0066546C">
              <w:rPr>
                <w:rFonts w:ascii="Arial" w:hAnsi="Arial" w:cs="Arial"/>
                <w:sz w:val="20"/>
                <w:szCs w:val="20"/>
                <w:lang w:val="en-GB"/>
              </w:rPr>
              <w:t>50</w:t>
            </w:r>
          </w:p>
        </w:tc>
        <w:tc>
          <w:tcPr>
            <w:tcW w:w="1728" w:type="dxa"/>
            <w:tcBorders>
              <w:top w:val="nil"/>
              <w:left w:val="nil"/>
              <w:bottom w:val="nil"/>
              <w:right w:val="nil"/>
            </w:tcBorders>
            <w:vAlign w:val="center"/>
          </w:tcPr>
          <w:p w14:paraId="47137DE3" w14:textId="77777777" w:rsidR="00AE63CA" w:rsidRPr="0066546C" w:rsidRDefault="00AE63CA" w:rsidP="009D7FF9">
            <w:pPr>
              <w:ind w:right="-72"/>
              <w:jc w:val="right"/>
              <w:rPr>
                <w:rFonts w:ascii="Arial" w:hAnsi="Arial" w:cs="Arial"/>
                <w:sz w:val="20"/>
                <w:szCs w:val="20"/>
                <w:lang w:val="en-GB"/>
              </w:rPr>
            </w:pPr>
            <w:r w:rsidRPr="0066546C">
              <w:rPr>
                <w:rFonts w:ascii="Arial" w:hAnsi="Arial" w:cs="Arial"/>
                <w:sz w:val="20"/>
                <w:szCs w:val="20"/>
                <w:lang w:val="en-GB"/>
              </w:rPr>
              <w:t>8</w:t>
            </w:r>
            <w:r w:rsidRPr="0066546C">
              <w:rPr>
                <w:rFonts w:ascii="Arial" w:hAnsi="Arial" w:cs="Arial"/>
                <w:sz w:val="20"/>
                <w:szCs w:val="20"/>
                <w:cs/>
                <w:lang w:val="en-GB"/>
              </w:rPr>
              <w:t>.</w:t>
            </w:r>
            <w:r w:rsidRPr="0066546C">
              <w:rPr>
                <w:rFonts w:ascii="Arial" w:hAnsi="Arial" w:cs="Arial"/>
                <w:sz w:val="20"/>
                <w:szCs w:val="20"/>
                <w:lang w:val="en-GB"/>
              </w:rPr>
              <w:t>50</w:t>
            </w:r>
          </w:p>
        </w:tc>
      </w:tr>
    </w:tbl>
    <w:p w14:paraId="6296C51B" w14:textId="77777777" w:rsidR="00AE63CA" w:rsidRPr="0066546C" w:rsidRDefault="00AE63CA" w:rsidP="008B596D">
      <w:pPr>
        <w:overflowPunct/>
        <w:autoSpaceDE/>
        <w:autoSpaceDN/>
        <w:adjustRightInd/>
        <w:textAlignment w:val="auto"/>
        <w:rPr>
          <w:rFonts w:ascii="Arial" w:hAnsi="Arial" w:cs="Arial"/>
          <w:b/>
          <w:bCs/>
          <w:sz w:val="20"/>
          <w:szCs w:val="20"/>
        </w:rPr>
      </w:pPr>
    </w:p>
    <w:p w14:paraId="7504AD00" w14:textId="77777777" w:rsidR="003754BD" w:rsidRPr="0066546C" w:rsidRDefault="003754BD" w:rsidP="008B596D">
      <w:pPr>
        <w:overflowPunct/>
        <w:autoSpaceDE/>
        <w:autoSpaceDN/>
        <w:adjustRightInd/>
        <w:textAlignment w:val="auto"/>
        <w:rPr>
          <w:rFonts w:ascii="Arial" w:hAnsi="Arial" w:cs="Arial"/>
          <w:b/>
          <w:bCs/>
          <w:sz w:val="20"/>
          <w:szCs w:val="20"/>
        </w:rPr>
      </w:pPr>
    </w:p>
    <w:p w14:paraId="75BD9F6B" w14:textId="7777777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t>25</w:t>
      </w:r>
      <w:r w:rsidRPr="0066546C">
        <w:rPr>
          <w:rFonts w:ascii="Arial" w:hAnsi="Arial" w:cs="Arial"/>
          <w:b/>
          <w:bCs/>
          <w:sz w:val="20"/>
          <w:szCs w:val="20"/>
        </w:rPr>
        <w:tab/>
        <w:t>Interest income, net</w:t>
      </w:r>
    </w:p>
    <w:p w14:paraId="0699C0D7" w14:textId="77777777" w:rsidR="008B596D" w:rsidRPr="0066546C" w:rsidRDefault="008B596D" w:rsidP="008B596D">
      <w:pPr>
        <w:ind w:left="540"/>
        <w:rPr>
          <w:rFonts w:ascii="Arial" w:hAnsi="Arial" w:cs="Arial"/>
          <w:sz w:val="20"/>
          <w:szCs w:val="20"/>
          <w:lang w:val="en-GB"/>
        </w:rPr>
      </w:pPr>
    </w:p>
    <w:p w14:paraId="53879A0C" w14:textId="77777777" w:rsidR="008B596D" w:rsidRPr="0066546C" w:rsidRDefault="008B596D" w:rsidP="008B596D">
      <w:pPr>
        <w:ind w:left="540"/>
        <w:rPr>
          <w:rFonts w:ascii="Arial" w:hAnsi="Arial" w:cs="Arial"/>
          <w:sz w:val="20"/>
          <w:szCs w:val="20"/>
        </w:rPr>
      </w:pPr>
    </w:p>
    <w:p w14:paraId="142DA311" w14:textId="1660FEDE" w:rsidR="008B596D" w:rsidRPr="0066546C" w:rsidRDefault="008B596D" w:rsidP="008B596D">
      <w:pPr>
        <w:ind w:left="540"/>
        <w:rPr>
          <w:rFonts w:ascii="Arial" w:hAnsi="Arial" w:cs="Arial"/>
          <w:sz w:val="20"/>
          <w:szCs w:val="20"/>
          <w:lang w:val="en-GB"/>
        </w:rPr>
      </w:pPr>
      <w:bookmarkStart w:id="24" w:name="_Toc467491296"/>
      <w:bookmarkStart w:id="25" w:name="_Toc474502713"/>
      <w:r w:rsidRPr="0066546C">
        <w:rPr>
          <w:rFonts w:ascii="Arial" w:hAnsi="Arial" w:cs="Arial"/>
          <w:sz w:val="20"/>
          <w:szCs w:val="20"/>
          <w:lang w:val="en-GB"/>
        </w:rPr>
        <w:t>Interest income</w:t>
      </w:r>
      <w:r w:rsidR="00CA2226">
        <w:rPr>
          <w:rFonts w:ascii="Arial" w:hAnsi="Arial" w:cs="Arial"/>
          <w:sz w:val="20"/>
          <w:szCs w:val="20"/>
          <w:lang w:val="en-GB"/>
        </w:rPr>
        <w:t>, net</w:t>
      </w:r>
      <w:r w:rsidRPr="0066546C">
        <w:rPr>
          <w:rFonts w:ascii="Arial" w:hAnsi="Arial" w:cs="Arial"/>
          <w:sz w:val="20"/>
          <w:szCs w:val="20"/>
          <w:lang w:val="en-GB"/>
        </w:rPr>
        <w:t xml:space="preserve"> for the years ended 31 December 2019 and 2018 are as follows</w:t>
      </w:r>
      <w:r w:rsidRPr="0066546C">
        <w:rPr>
          <w:rFonts w:ascii="Arial" w:hAnsi="Arial" w:cs="Arial"/>
          <w:sz w:val="20"/>
          <w:szCs w:val="20"/>
          <w:cs/>
          <w:lang w:val="en-GB"/>
        </w:rPr>
        <w:t>:</w:t>
      </w:r>
    </w:p>
    <w:p w14:paraId="35D57B73" w14:textId="77777777" w:rsidR="008B596D" w:rsidRPr="0066546C" w:rsidRDefault="008B596D" w:rsidP="008B596D">
      <w:pPr>
        <w:ind w:left="540"/>
        <w:rPr>
          <w:rFonts w:ascii="Arial" w:hAnsi="Arial" w:cs="Arial"/>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6EED35A7" w14:textId="77777777" w:rsidTr="000447BD">
        <w:tc>
          <w:tcPr>
            <w:tcW w:w="6210" w:type="dxa"/>
            <w:vAlign w:val="bottom"/>
          </w:tcPr>
          <w:p w14:paraId="59EDAE10"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tcBorders>
              <w:top w:val="nil"/>
              <w:left w:val="nil"/>
              <w:right w:val="nil"/>
            </w:tcBorders>
            <w:vAlign w:val="bottom"/>
          </w:tcPr>
          <w:p w14:paraId="0E3B7A00"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40" w:type="dxa"/>
            <w:tcBorders>
              <w:top w:val="nil"/>
              <w:left w:val="nil"/>
              <w:right w:val="nil"/>
            </w:tcBorders>
            <w:vAlign w:val="bottom"/>
          </w:tcPr>
          <w:p w14:paraId="1AC411D7"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523C924B" w14:textId="77777777" w:rsidTr="000447BD">
        <w:tc>
          <w:tcPr>
            <w:tcW w:w="6210" w:type="dxa"/>
            <w:vAlign w:val="bottom"/>
          </w:tcPr>
          <w:p w14:paraId="1D302BA0"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5C065896"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vAlign w:val="bottom"/>
          </w:tcPr>
          <w:p w14:paraId="7A816CEC"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3AF40C33" w14:textId="77777777" w:rsidTr="000447BD">
        <w:tc>
          <w:tcPr>
            <w:tcW w:w="6210" w:type="dxa"/>
            <w:vAlign w:val="bottom"/>
          </w:tcPr>
          <w:p w14:paraId="78C52B1F"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3F144956" w14:textId="77777777" w:rsidR="008B596D" w:rsidRPr="0066546C" w:rsidRDefault="008B596D" w:rsidP="00AB1E27">
            <w:pPr>
              <w:ind w:right="-72" w:firstLine="19"/>
              <w:jc w:val="right"/>
              <w:rPr>
                <w:rFonts w:ascii="Arial" w:hAnsi="Arial" w:cs="Arial"/>
                <w:sz w:val="12"/>
                <w:szCs w:val="12"/>
                <w:lang w:val="en-GB"/>
              </w:rPr>
            </w:pPr>
          </w:p>
        </w:tc>
        <w:tc>
          <w:tcPr>
            <w:tcW w:w="1440" w:type="dxa"/>
            <w:vAlign w:val="bottom"/>
          </w:tcPr>
          <w:p w14:paraId="084E3280" w14:textId="77777777" w:rsidR="008B596D" w:rsidRPr="0066546C" w:rsidRDefault="008B596D" w:rsidP="00AB1E27">
            <w:pPr>
              <w:ind w:right="-72" w:firstLine="19"/>
              <w:jc w:val="right"/>
              <w:rPr>
                <w:rFonts w:ascii="Arial" w:hAnsi="Arial" w:cs="Arial"/>
                <w:sz w:val="12"/>
                <w:szCs w:val="12"/>
                <w:lang w:val="en-GB"/>
              </w:rPr>
            </w:pPr>
          </w:p>
        </w:tc>
      </w:tr>
      <w:tr w:rsidR="00240AE7" w:rsidRPr="0066546C" w14:paraId="728631E7" w14:textId="77777777" w:rsidTr="000447BD">
        <w:tc>
          <w:tcPr>
            <w:tcW w:w="6210" w:type="dxa"/>
            <w:vAlign w:val="bottom"/>
          </w:tcPr>
          <w:p w14:paraId="3F84E71B" w14:textId="77777777" w:rsidR="00240AE7" w:rsidRPr="0066546C" w:rsidRDefault="00240AE7" w:rsidP="00240AE7">
            <w:pPr>
              <w:overflowPunct/>
              <w:autoSpaceDE/>
              <w:autoSpaceDN/>
              <w:adjustRightInd/>
              <w:ind w:left="72"/>
              <w:textAlignment w:val="auto"/>
              <w:rPr>
                <w:rFonts w:ascii="Arial" w:hAnsi="Arial" w:cs="Arial"/>
                <w:sz w:val="20"/>
                <w:szCs w:val="20"/>
              </w:rPr>
            </w:pPr>
            <w:r w:rsidRPr="0066546C">
              <w:rPr>
                <w:rFonts w:ascii="Arial" w:hAnsi="Arial" w:cs="Arial"/>
                <w:sz w:val="20"/>
                <w:szCs w:val="20"/>
              </w:rPr>
              <w:t>Interbank and money market items</w:t>
            </w:r>
          </w:p>
        </w:tc>
        <w:tc>
          <w:tcPr>
            <w:tcW w:w="1440" w:type="dxa"/>
            <w:vAlign w:val="center"/>
          </w:tcPr>
          <w:p w14:paraId="68A2C3D5" w14:textId="6D35E62A" w:rsidR="00240AE7" w:rsidRPr="0066546C" w:rsidRDefault="00240AE7" w:rsidP="00240AE7">
            <w:pPr>
              <w:ind w:right="-72"/>
              <w:jc w:val="right"/>
              <w:rPr>
                <w:rFonts w:ascii="Arial" w:hAnsi="Arial" w:cs="Arial"/>
                <w:sz w:val="20"/>
                <w:szCs w:val="20"/>
              </w:rPr>
            </w:pPr>
            <w:r w:rsidRPr="0066546C">
              <w:rPr>
                <w:rFonts w:ascii="Arial" w:hAnsi="Arial" w:cs="Arial"/>
                <w:sz w:val="20"/>
                <w:szCs w:val="20"/>
              </w:rPr>
              <w:t>15,760,675</w:t>
            </w:r>
          </w:p>
        </w:tc>
        <w:tc>
          <w:tcPr>
            <w:tcW w:w="1440" w:type="dxa"/>
            <w:vAlign w:val="center"/>
          </w:tcPr>
          <w:p w14:paraId="473FB817" w14:textId="77777777" w:rsidR="00240AE7" w:rsidRPr="0066546C" w:rsidRDefault="00240AE7" w:rsidP="00240AE7">
            <w:pPr>
              <w:ind w:right="-72"/>
              <w:jc w:val="right"/>
              <w:rPr>
                <w:rFonts w:ascii="Arial" w:hAnsi="Arial" w:cs="Arial"/>
                <w:sz w:val="20"/>
                <w:szCs w:val="20"/>
              </w:rPr>
            </w:pPr>
            <w:r w:rsidRPr="0066546C">
              <w:rPr>
                <w:rFonts w:ascii="Arial" w:hAnsi="Arial" w:cs="Arial"/>
                <w:sz w:val="20"/>
                <w:szCs w:val="20"/>
                <w:cs/>
              </w:rPr>
              <w:t>18</w:t>
            </w:r>
            <w:r w:rsidRPr="0066546C">
              <w:rPr>
                <w:rFonts w:ascii="Arial" w:hAnsi="Arial" w:cs="Arial"/>
                <w:sz w:val="20"/>
                <w:szCs w:val="20"/>
              </w:rPr>
              <w:t>,</w:t>
            </w:r>
            <w:r w:rsidRPr="0066546C">
              <w:rPr>
                <w:rFonts w:ascii="Arial" w:hAnsi="Arial" w:cs="Arial"/>
                <w:sz w:val="20"/>
                <w:szCs w:val="20"/>
                <w:cs/>
              </w:rPr>
              <w:t>176</w:t>
            </w:r>
            <w:r w:rsidRPr="0066546C">
              <w:rPr>
                <w:rFonts w:ascii="Arial" w:hAnsi="Arial" w:cs="Arial"/>
                <w:sz w:val="20"/>
                <w:szCs w:val="20"/>
              </w:rPr>
              <w:t>,</w:t>
            </w:r>
            <w:r w:rsidRPr="0066546C">
              <w:rPr>
                <w:rFonts w:ascii="Arial" w:hAnsi="Arial" w:cs="Arial"/>
                <w:sz w:val="20"/>
                <w:szCs w:val="20"/>
                <w:cs/>
              </w:rPr>
              <w:t>363</w:t>
            </w:r>
          </w:p>
        </w:tc>
      </w:tr>
      <w:tr w:rsidR="00240AE7" w:rsidRPr="0066546C" w14:paraId="12E857F0" w14:textId="77777777" w:rsidTr="000447BD">
        <w:tc>
          <w:tcPr>
            <w:tcW w:w="6210" w:type="dxa"/>
            <w:vAlign w:val="bottom"/>
          </w:tcPr>
          <w:p w14:paraId="21356C2C" w14:textId="77777777" w:rsidR="00240AE7" w:rsidRPr="0066546C" w:rsidRDefault="00240AE7" w:rsidP="00240AE7">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lang w:val="en-GB"/>
              </w:rPr>
              <w:t>Investment in debt securities</w:t>
            </w:r>
          </w:p>
        </w:tc>
        <w:tc>
          <w:tcPr>
            <w:tcW w:w="1440" w:type="dxa"/>
            <w:vAlign w:val="center"/>
          </w:tcPr>
          <w:p w14:paraId="19839433" w14:textId="47CBC53B" w:rsidR="00240AE7" w:rsidRPr="0066546C" w:rsidRDefault="00240AE7" w:rsidP="00240AE7">
            <w:pPr>
              <w:ind w:right="-72"/>
              <w:jc w:val="right"/>
              <w:rPr>
                <w:rFonts w:ascii="Arial" w:hAnsi="Arial" w:cs="Arial"/>
                <w:sz w:val="20"/>
                <w:szCs w:val="20"/>
              </w:rPr>
            </w:pPr>
            <w:r w:rsidRPr="0066546C">
              <w:rPr>
                <w:rFonts w:ascii="Arial" w:hAnsi="Arial" w:cs="Arial"/>
                <w:sz w:val="20"/>
                <w:szCs w:val="20"/>
              </w:rPr>
              <w:t>7,782,105</w:t>
            </w:r>
          </w:p>
        </w:tc>
        <w:tc>
          <w:tcPr>
            <w:tcW w:w="1440" w:type="dxa"/>
            <w:vAlign w:val="center"/>
          </w:tcPr>
          <w:p w14:paraId="67D9358D" w14:textId="77777777" w:rsidR="00240AE7" w:rsidRPr="0066546C" w:rsidRDefault="00240AE7" w:rsidP="00240AE7">
            <w:pPr>
              <w:ind w:right="-72"/>
              <w:jc w:val="right"/>
              <w:rPr>
                <w:rFonts w:ascii="Arial" w:hAnsi="Arial" w:cs="Arial"/>
                <w:sz w:val="20"/>
                <w:szCs w:val="20"/>
              </w:rPr>
            </w:pPr>
            <w:r w:rsidRPr="0066546C">
              <w:rPr>
                <w:rFonts w:ascii="Arial" w:hAnsi="Arial" w:cs="Arial"/>
                <w:sz w:val="20"/>
                <w:szCs w:val="20"/>
                <w:cs/>
              </w:rPr>
              <w:t>12</w:t>
            </w:r>
            <w:r w:rsidRPr="0066546C">
              <w:rPr>
                <w:rFonts w:ascii="Arial" w:hAnsi="Arial" w:cs="Arial"/>
                <w:sz w:val="20"/>
                <w:szCs w:val="20"/>
              </w:rPr>
              <w:t>,</w:t>
            </w:r>
            <w:r w:rsidRPr="0066546C">
              <w:rPr>
                <w:rFonts w:ascii="Arial" w:hAnsi="Arial" w:cs="Arial"/>
                <w:sz w:val="20"/>
                <w:szCs w:val="20"/>
                <w:cs/>
              </w:rPr>
              <w:t>663</w:t>
            </w:r>
            <w:r w:rsidRPr="0066546C">
              <w:rPr>
                <w:rFonts w:ascii="Arial" w:hAnsi="Arial" w:cs="Arial"/>
                <w:sz w:val="20"/>
                <w:szCs w:val="20"/>
              </w:rPr>
              <w:t>,</w:t>
            </w:r>
            <w:r w:rsidRPr="0066546C">
              <w:rPr>
                <w:rFonts w:ascii="Arial" w:hAnsi="Arial" w:cs="Arial"/>
                <w:sz w:val="20"/>
                <w:szCs w:val="20"/>
                <w:cs/>
              </w:rPr>
              <w:t>758</w:t>
            </w:r>
          </w:p>
        </w:tc>
      </w:tr>
      <w:tr w:rsidR="00240AE7" w:rsidRPr="0066546C" w14:paraId="2BD39CE6" w14:textId="77777777" w:rsidTr="000447BD">
        <w:tc>
          <w:tcPr>
            <w:tcW w:w="6210" w:type="dxa"/>
            <w:vAlign w:val="bottom"/>
          </w:tcPr>
          <w:p w14:paraId="7682535F" w14:textId="77777777" w:rsidR="00240AE7" w:rsidRPr="0066546C" w:rsidRDefault="00240AE7" w:rsidP="00240AE7">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lang w:val="en-GB"/>
              </w:rPr>
              <w:t>Loans to customers</w:t>
            </w:r>
          </w:p>
        </w:tc>
        <w:tc>
          <w:tcPr>
            <w:tcW w:w="1440" w:type="dxa"/>
            <w:vAlign w:val="center"/>
          </w:tcPr>
          <w:p w14:paraId="00C564C4" w14:textId="2DB9BD90" w:rsidR="00240AE7" w:rsidRPr="0066546C" w:rsidRDefault="00240AE7" w:rsidP="0014467D">
            <w:pPr>
              <w:pBdr>
                <w:bottom w:val="single" w:sz="4" w:space="1" w:color="auto"/>
              </w:pBdr>
              <w:ind w:right="-72"/>
              <w:jc w:val="right"/>
              <w:rPr>
                <w:rFonts w:ascii="Arial" w:hAnsi="Arial" w:cs="Arial"/>
                <w:sz w:val="20"/>
                <w:szCs w:val="20"/>
              </w:rPr>
            </w:pPr>
            <w:r w:rsidRPr="0066546C">
              <w:rPr>
                <w:rFonts w:ascii="Arial" w:hAnsi="Arial" w:cs="Arial"/>
                <w:sz w:val="20"/>
                <w:szCs w:val="20"/>
              </w:rPr>
              <w:t>3,077,790,47</w:t>
            </w:r>
            <w:r w:rsidR="0014467D" w:rsidRPr="0066546C">
              <w:rPr>
                <w:rFonts w:ascii="Arial" w:hAnsi="Arial" w:cs="Arial"/>
                <w:sz w:val="20"/>
                <w:szCs w:val="20"/>
              </w:rPr>
              <w:t>2</w:t>
            </w:r>
          </w:p>
        </w:tc>
        <w:tc>
          <w:tcPr>
            <w:tcW w:w="1440" w:type="dxa"/>
            <w:vAlign w:val="center"/>
          </w:tcPr>
          <w:p w14:paraId="2FB7736B" w14:textId="77777777" w:rsidR="00240AE7" w:rsidRPr="0066546C" w:rsidRDefault="00240AE7" w:rsidP="00240AE7">
            <w:pPr>
              <w:pBdr>
                <w:bottom w:val="single" w:sz="4" w:space="1" w:color="auto"/>
              </w:pBd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218</w:t>
            </w:r>
            <w:r w:rsidRPr="0066546C">
              <w:rPr>
                <w:rFonts w:ascii="Arial" w:hAnsi="Arial" w:cs="Arial"/>
                <w:sz w:val="20"/>
                <w:szCs w:val="20"/>
              </w:rPr>
              <w:t>,</w:t>
            </w:r>
            <w:r w:rsidRPr="0066546C">
              <w:rPr>
                <w:rFonts w:ascii="Arial" w:hAnsi="Arial" w:cs="Arial"/>
                <w:sz w:val="20"/>
                <w:szCs w:val="20"/>
                <w:cs/>
              </w:rPr>
              <w:t>444</w:t>
            </w:r>
            <w:r w:rsidRPr="0066546C">
              <w:rPr>
                <w:rFonts w:ascii="Arial" w:hAnsi="Arial" w:cs="Arial"/>
                <w:sz w:val="20"/>
                <w:szCs w:val="20"/>
              </w:rPr>
              <w:t>,</w:t>
            </w:r>
            <w:r w:rsidRPr="0066546C">
              <w:rPr>
                <w:rFonts w:ascii="Arial" w:hAnsi="Arial" w:cs="Arial"/>
                <w:sz w:val="20"/>
                <w:szCs w:val="20"/>
                <w:cs/>
              </w:rPr>
              <w:t>799</w:t>
            </w:r>
          </w:p>
        </w:tc>
      </w:tr>
      <w:tr w:rsidR="00240AE7" w:rsidRPr="0066546C" w14:paraId="7FFDC13E" w14:textId="77777777" w:rsidTr="000447BD">
        <w:tc>
          <w:tcPr>
            <w:tcW w:w="6210" w:type="dxa"/>
            <w:vAlign w:val="bottom"/>
          </w:tcPr>
          <w:p w14:paraId="7036FE67" w14:textId="77777777" w:rsidR="00240AE7" w:rsidRPr="0066546C" w:rsidRDefault="00240AE7" w:rsidP="00240AE7">
            <w:pPr>
              <w:overflowPunct/>
              <w:autoSpaceDE/>
              <w:autoSpaceDN/>
              <w:adjustRightInd/>
              <w:ind w:left="72"/>
              <w:textAlignment w:val="auto"/>
              <w:rPr>
                <w:rFonts w:ascii="Arial" w:hAnsi="Arial" w:cs="Arial"/>
                <w:sz w:val="12"/>
                <w:szCs w:val="12"/>
              </w:rPr>
            </w:pPr>
          </w:p>
        </w:tc>
        <w:tc>
          <w:tcPr>
            <w:tcW w:w="1440" w:type="dxa"/>
            <w:vAlign w:val="bottom"/>
          </w:tcPr>
          <w:p w14:paraId="08CAAB9F" w14:textId="77777777" w:rsidR="00240AE7" w:rsidRPr="0066546C" w:rsidRDefault="00240AE7" w:rsidP="00240AE7">
            <w:pPr>
              <w:ind w:right="-72"/>
              <w:jc w:val="right"/>
              <w:rPr>
                <w:rFonts w:ascii="Arial" w:hAnsi="Arial" w:cs="Arial"/>
                <w:sz w:val="12"/>
                <w:szCs w:val="12"/>
              </w:rPr>
            </w:pPr>
          </w:p>
        </w:tc>
        <w:tc>
          <w:tcPr>
            <w:tcW w:w="1440" w:type="dxa"/>
            <w:vAlign w:val="bottom"/>
          </w:tcPr>
          <w:p w14:paraId="6226A7BC" w14:textId="77777777" w:rsidR="00240AE7" w:rsidRPr="0066546C" w:rsidRDefault="00240AE7" w:rsidP="00240AE7">
            <w:pPr>
              <w:overflowPunct/>
              <w:autoSpaceDE/>
              <w:autoSpaceDN/>
              <w:ind w:right="-72"/>
              <w:jc w:val="right"/>
              <w:textAlignment w:val="auto"/>
              <w:rPr>
                <w:rFonts w:ascii="Arial" w:hAnsi="Arial" w:cs="Arial"/>
                <w:sz w:val="12"/>
                <w:szCs w:val="12"/>
              </w:rPr>
            </w:pPr>
          </w:p>
        </w:tc>
      </w:tr>
      <w:tr w:rsidR="00240AE7" w:rsidRPr="0066546C" w14:paraId="2DF24B80" w14:textId="77777777" w:rsidTr="000447BD">
        <w:tc>
          <w:tcPr>
            <w:tcW w:w="6210" w:type="dxa"/>
            <w:vAlign w:val="bottom"/>
          </w:tcPr>
          <w:p w14:paraId="44EB6195" w14:textId="77777777" w:rsidR="00240AE7" w:rsidRPr="0066546C" w:rsidRDefault="00240AE7" w:rsidP="00240AE7">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lang w:val="en-GB"/>
              </w:rPr>
              <w:t>Total interest income, net</w:t>
            </w:r>
          </w:p>
        </w:tc>
        <w:tc>
          <w:tcPr>
            <w:tcW w:w="1440" w:type="dxa"/>
            <w:vAlign w:val="bottom"/>
          </w:tcPr>
          <w:p w14:paraId="150B66ED" w14:textId="405CCACA" w:rsidR="00240AE7" w:rsidRPr="0066546C" w:rsidRDefault="00240AE7" w:rsidP="0014467D">
            <w:pPr>
              <w:pBdr>
                <w:bottom w:val="double" w:sz="4" w:space="1" w:color="auto"/>
              </w:pBdr>
              <w:ind w:right="-72"/>
              <w:jc w:val="right"/>
              <w:rPr>
                <w:rFonts w:ascii="Arial" w:hAnsi="Arial" w:cs="Arial"/>
                <w:sz w:val="20"/>
                <w:szCs w:val="20"/>
              </w:rPr>
            </w:pPr>
            <w:r w:rsidRPr="0066546C">
              <w:rPr>
                <w:rFonts w:ascii="Arial" w:hAnsi="Arial" w:cs="Arial"/>
                <w:sz w:val="20"/>
                <w:szCs w:val="20"/>
              </w:rPr>
              <w:t>3,101,333,25</w:t>
            </w:r>
            <w:r w:rsidR="0014467D" w:rsidRPr="0066546C">
              <w:rPr>
                <w:rFonts w:ascii="Arial" w:hAnsi="Arial" w:cs="Arial"/>
                <w:sz w:val="20"/>
                <w:szCs w:val="20"/>
              </w:rPr>
              <w:t>2</w:t>
            </w:r>
          </w:p>
        </w:tc>
        <w:tc>
          <w:tcPr>
            <w:tcW w:w="1440" w:type="dxa"/>
            <w:vAlign w:val="bottom"/>
          </w:tcPr>
          <w:p w14:paraId="717844BF" w14:textId="77777777" w:rsidR="00240AE7" w:rsidRPr="0066546C" w:rsidRDefault="00240AE7" w:rsidP="00240AE7">
            <w:pPr>
              <w:pBdr>
                <w:bottom w:val="double" w:sz="4" w:space="1" w:color="auto"/>
              </w:pBd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249</w:t>
            </w:r>
            <w:r w:rsidRPr="0066546C">
              <w:rPr>
                <w:rFonts w:ascii="Arial" w:hAnsi="Arial" w:cs="Arial"/>
                <w:sz w:val="20"/>
                <w:szCs w:val="20"/>
              </w:rPr>
              <w:t>,</w:t>
            </w:r>
            <w:r w:rsidRPr="0066546C">
              <w:rPr>
                <w:rFonts w:ascii="Arial" w:hAnsi="Arial" w:cs="Arial"/>
                <w:sz w:val="20"/>
                <w:szCs w:val="20"/>
                <w:cs/>
              </w:rPr>
              <w:t>284</w:t>
            </w:r>
            <w:r w:rsidRPr="0066546C">
              <w:rPr>
                <w:rFonts w:ascii="Arial" w:hAnsi="Arial" w:cs="Arial"/>
                <w:sz w:val="20"/>
                <w:szCs w:val="20"/>
              </w:rPr>
              <w:t>,</w:t>
            </w:r>
            <w:r w:rsidRPr="0066546C">
              <w:rPr>
                <w:rFonts w:ascii="Arial" w:hAnsi="Arial" w:cs="Arial"/>
                <w:sz w:val="20"/>
                <w:szCs w:val="20"/>
                <w:cs/>
              </w:rPr>
              <w:t>920</w:t>
            </w:r>
          </w:p>
        </w:tc>
      </w:tr>
    </w:tbl>
    <w:p w14:paraId="43472792" w14:textId="260DEB40" w:rsidR="000447BD" w:rsidRPr="0066546C" w:rsidRDefault="000447BD" w:rsidP="008B596D">
      <w:pPr>
        <w:ind w:left="540" w:hanging="540"/>
        <w:jc w:val="both"/>
        <w:rPr>
          <w:rFonts w:ascii="Arial" w:hAnsi="Arial" w:cs="Arial"/>
          <w:b/>
          <w:bCs/>
          <w:sz w:val="20"/>
          <w:szCs w:val="20"/>
        </w:rPr>
      </w:pPr>
    </w:p>
    <w:p w14:paraId="7F06CC7D" w14:textId="123EA4EC" w:rsidR="006C1AE2" w:rsidRDefault="006C1AE2">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10C0698B" w14:textId="7777777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lastRenderedPageBreak/>
        <w:t>26</w:t>
      </w:r>
      <w:r w:rsidRPr="0066546C">
        <w:rPr>
          <w:rFonts w:ascii="Arial" w:hAnsi="Arial" w:cs="Arial"/>
          <w:b/>
          <w:bCs/>
          <w:sz w:val="20"/>
          <w:szCs w:val="20"/>
        </w:rPr>
        <w:tab/>
        <w:t>Interest expense</w:t>
      </w:r>
    </w:p>
    <w:p w14:paraId="409DC254" w14:textId="77777777" w:rsidR="008B596D" w:rsidRPr="00A90B9B" w:rsidRDefault="008B596D" w:rsidP="00A90B9B">
      <w:pPr>
        <w:ind w:left="540" w:hanging="7"/>
        <w:jc w:val="thaiDistribute"/>
        <w:outlineLvl w:val="0"/>
        <w:rPr>
          <w:rFonts w:ascii="Arial" w:hAnsi="Arial" w:cs="Arial"/>
          <w:sz w:val="18"/>
          <w:szCs w:val="18"/>
        </w:rPr>
      </w:pPr>
    </w:p>
    <w:bookmarkEnd w:id="24"/>
    <w:bookmarkEnd w:id="25"/>
    <w:p w14:paraId="7F34D944" w14:textId="77777777" w:rsidR="008B596D" w:rsidRPr="00A90B9B" w:rsidRDefault="008B596D" w:rsidP="00A90B9B">
      <w:pPr>
        <w:ind w:left="540" w:hanging="7"/>
        <w:jc w:val="thaiDistribute"/>
        <w:outlineLvl w:val="0"/>
        <w:rPr>
          <w:rFonts w:ascii="Arial" w:hAnsi="Arial" w:cs="Arial"/>
          <w:sz w:val="18"/>
          <w:szCs w:val="18"/>
        </w:rPr>
      </w:pPr>
    </w:p>
    <w:p w14:paraId="29801438" w14:textId="77777777" w:rsidR="008B596D" w:rsidRPr="0066546C" w:rsidRDefault="008B596D" w:rsidP="00A90B9B">
      <w:pPr>
        <w:overflowPunct/>
        <w:autoSpaceDE/>
        <w:autoSpaceDN/>
        <w:adjustRightInd/>
        <w:ind w:left="540" w:hanging="7"/>
        <w:jc w:val="both"/>
        <w:textAlignment w:val="auto"/>
        <w:rPr>
          <w:rFonts w:ascii="Arial" w:hAnsi="Arial" w:cs="Arial"/>
          <w:sz w:val="20"/>
          <w:szCs w:val="20"/>
          <w:lang w:val="en-GB"/>
        </w:rPr>
      </w:pPr>
      <w:bookmarkStart w:id="26" w:name="_Toc467491297"/>
      <w:bookmarkStart w:id="27" w:name="_Toc474502714"/>
      <w:r w:rsidRPr="0066546C">
        <w:rPr>
          <w:rFonts w:ascii="Arial" w:hAnsi="Arial" w:cs="Arial"/>
          <w:sz w:val="20"/>
          <w:szCs w:val="20"/>
          <w:lang w:val="en-GB"/>
        </w:rPr>
        <w:t>Interest expenses for the years ended 31 December 2019 and 2018</w:t>
      </w:r>
      <w:r w:rsidRPr="0066546C">
        <w:rPr>
          <w:rFonts w:ascii="Arial" w:hAnsi="Arial" w:cs="Arial"/>
          <w:b/>
          <w:bCs/>
          <w:spacing w:val="-4"/>
          <w:sz w:val="20"/>
          <w:szCs w:val="20"/>
          <w:cs/>
        </w:rPr>
        <w:t xml:space="preserve"> </w:t>
      </w:r>
      <w:r w:rsidRPr="0066546C">
        <w:rPr>
          <w:rFonts w:ascii="Arial" w:hAnsi="Arial" w:cs="Arial"/>
          <w:sz w:val="20"/>
          <w:szCs w:val="20"/>
          <w:lang w:val="en-GB"/>
        </w:rPr>
        <w:t>are as follows</w:t>
      </w:r>
      <w:r w:rsidRPr="0066546C">
        <w:rPr>
          <w:rFonts w:ascii="Arial" w:hAnsi="Arial" w:cs="Arial"/>
          <w:sz w:val="20"/>
          <w:szCs w:val="20"/>
          <w:cs/>
          <w:lang w:val="en-GB"/>
        </w:rPr>
        <w:t>:</w:t>
      </w:r>
    </w:p>
    <w:p w14:paraId="31946E67" w14:textId="77777777" w:rsidR="008B596D" w:rsidRPr="00A90B9B" w:rsidRDefault="008B596D" w:rsidP="00A90B9B">
      <w:pPr>
        <w:ind w:left="540" w:hanging="7"/>
        <w:jc w:val="both"/>
        <w:rPr>
          <w:rFonts w:ascii="Arial" w:hAnsi="Arial" w:cs="Arial"/>
          <w:sz w:val="18"/>
          <w:szCs w:val="18"/>
          <w:lang w:val="en-GB"/>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4A7566A7" w14:textId="77777777" w:rsidTr="00AB1E27">
        <w:tc>
          <w:tcPr>
            <w:tcW w:w="6210" w:type="dxa"/>
            <w:vAlign w:val="bottom"/>
          </w:tcPr>
          <w:p w14:paraId="265C38E4"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tcBorders>
              <w:top w:val="nil"/>
              <w:left w:val="nil"/>
              <w:right w:val="nil"/>
            </w:tcBorders>
            <w:vAlign w:val="bottom"/>
          </w:tcPr>
          <w:p w14:paraId="3AFF43A4"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40" w:type="dxa"/>
            <w:tcBorders>
              <w:top w:val="nil"/>
              <w:left w:val="nil"/>
              <w:right w:val="nil"/>
            </w:tcBorders>
            <w:vAlign w:val="bottom"/>
          </w:tcPr>
          <w:p w14:paraId="6DD2C8FC"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411EA18F" w14:textId="77777777" w:rsidTr="00AB1E27">
        <w:tc>
          <w:tcPr>
            <w:tcW w:w="6210" w:type="dxa"/>
            <w:vAlign w:val="bottom"/>
          </w:tcPr>
          <w:p w14:paraId="14EFFF4B"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5621A5EE"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vAlign w:val="bottom"/>
          </w:tcPr>
          <w:p w14:paraId="63E77273"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5CF02AD8" w14:textId="77777777" w:rsidTr="00AB1E27">
        <w:tc>
          <w:tcPr>
            <w:tcW w:w="6210" w:type="dxa"/>
            <w:vAlign w:val="bottom"/>
          </w:tcPr>
          <w:p w14:paraId="4F28C77C"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6A79C666" w14:textId="77777777" w:rsidR="008B596D" w:rsidRPr="0066546C" w:rsidRDefault="008B596D" w:rsidP="00AB1E27">
            <w:pPr>
              <w:ind w:right="-72" w:firstLine="19"/>
              <w:jc w:val="right"/>
              <w:rPr>
                <w:rFonts w:ascii="Arial" w:hAnsi="Arial" w:cs="Arial"/>
                <w:sz w:val="12"/>
                <w:szCs w:val="12"/>
                <w:lang w:val="en-GB"/>
              </w:rPr>
            </w:pPr>
          </w:p>
        </w:tc>
        <w:tc>
          <w:tcPr>
            <w:tcW w:w="1440" w:type="dxa"/>
            <w:vAlign w:val="bottom"/>
          </w:tcPr>
          <w:p w14:paraId="5CBD158A" w14:textId="77777777" w:rsidR="008B596D" w:rsidRPr="0066546C" w:rsidRDefault="008B596D" w:rsidP="00AB1E27">
            <w:pPr>
              <w:ind w:right="-72" w:firstLine="19"/>
              <w:jc w:val="right"/>
              <w:rPr>
                <w:rFonts w:ascii="Arial" w:hAnsi="Arial" w:cs="Arial"/>
                <w:sz w:val="12"/>
                <w:szCs w:val="12"/>
                <w:lang w:val="en-GB"/>
              </w:rPr>
            </w:pPr>
          </w:p>
        </w:tc>
      </w:tr>
      <w:tr w:rsidR="00240AE7" w:rsidRPr="0066546C" w14:paraId="3A36F935" w14:textId="77777777" w:rsidTr="00AB1E27">
        <w:tc>
          <w:tcPr>
            <w:tcW w:w="6210" w:type="dxa"/>
            <w:vAlign w:val="bottom"/>
          </w:tcPr>
          <w:p w14:paraId="04A886E6" w14:textId="77777777" w:rsidR="00240AE7" w:rsidRPr="0066546C" w:rsidRDefault="00240AE7" w:rsidP="00240AE7">
            <w:pPr>
              <w:overflowPunct/>
              <w:autoSpaceDE/>
              <w:autoSpaceDN/>
              <w:adjustRightInd/>
              <w:ind w:left="72"/>
              <w:textAlignment w:val="auto"/>
              <w:rPr>
                <w:rFonts w:ascii="Arial" w:hAnsi="Arial" w:cs="Arial"/>
                <w:sz w:val="20"/>
                <w:szCs w:val="20"/>
              </w:rPr>
            </w:pPr>
            <w:r w:rsidRPr="0066546C">
              <w:rPr>
                <w:rFonts w:ascii="Arial" w:hAnsi="Arial" w:cs="Arial"/>
                <w:sz w:val="20"/>
                <w:szCs w:val="20"/>
              </w:rPr>
              <w:t>Deposits</w:t>
            </w:r>
          </w:p>
        </w:tc>
        <w:tc>
          <w:tcPr>
            <w:tcW w:w="1440" w:type="dxa"/>
            <w:vAlign w:val="center"/>
          </w:tcPr>
          <w:p w14:paraId="504BE4A5" w14:textId="4BAFFED2" w:rsidR="00240AE7" w:rsidRPr="0066546C" w:rsidRDefault="00240AE7" w:rsidP="00240AE7">
            <w:pPr>
              <w:ind w:right="-72"/>
              <w:jc w:val="right"/>
              <w:rPr>
                <w:rFonts w:ascii="Arial" w:hAnsi="Arial" w:cs="Arial"/>
                <w:sz w:val="20"/>
                <w:szCs w:val="20"/>
              </w:rPr>
            </w:pPr>
            <w:r w:rsidRPr="0066546C">
              <w:rPr>
                <w:rFonts w:ascii="Arial" w:hAnsi="Arial" w:cs="Arial"/>
                <w:sz w:val="20"/>
                <w:szCs w:val="20"/>
              </w:rPr>
              <w:t>176,541,250</w:t>
            </w:r>
          </w:p>
        </w:tc>
        <w:tc>
          <w:tcPr>
            <w:tcW w:w="1440" w:type="dxa"/>
            <w:vAlign w:val="center"/>
          </w:tcPr>
          <w:p w14:paraId="0A8F6589" w14:textId="77777777" w:rsidR="00240AE7" w:rsidRPr="0066546C" w:rsidRDefault="00240AE7" w:rsidP="00240AE7">
            <w:pPr>
              <w:ind w:right="-72"/>
              <w:jc w:val="right"/>
              <w:rPr>
                <w:rFonts w:ascii="Arial" w:hAnsi="Arial" w:cs="Arial"/>
                <w:sz w:val="20"/>
                <w:szCs w:val="20"/>
              </w:rPr>
            </w:pPr>
            <w:r w:rsidRPr="0066546C">
              <w:rPr>
                <w:rFonts w:ascii="Arial" w:hAnsi="Arial" w:cs="Arial"/>
                <w:sz w:val="20"/>
                <w:szCs w:val="20"/>
                <w:cs/>
              </w:rPr>
              <w:t>134</w:t>
            </w:r>
            <w:r w:rsidRPr="0066546C">
              <w:rPr>
                <w:rFonts w:ascii="Arial" w:hAnsi="Arial" w:cs="Arial"/>
                <w:sz w:val="20"/>
                <w:szCs w:val="20"/>
              </w:rPr>
              <w:t>,</w:t>
            </w:r>
            <w:r w:rsidRPr="0066546C">
              <w:rPr>
                <w:rFonts w:ascii="Arial" w:hAnsi="Arial" w:cs="Arial"/>
                <w:sz w:val="20"/>
                <w:szCs w:val="20"/>
                <w:cs/>
              </w:rPr>
              <w:t>586</w:t>
            </w:r>
            <w:r w:rsidRPr="0066546C">
              <w:rPr>
                <w:rFonts w:ascii="Arial" w:hAnsi="Arial" w:cs="Arial"/>
                <w:sz w:val="20"/>
                <w:szCs w:val="20"/>
              </w:rPr>
              <w:t>,</w:t>
            </w:r>
            <w:r w:rsidRPr="0066546C">
              <w:rPr>
                <w:rFonts w:ascii="Arial" w:hAnsi="Arial" w:cs="Arial"/>
                <w:sz w:val="20"/>
                <w:szCs w:val="20"/>
                <w:cs/>
              </w:rPr>
              <w:t>647</w:t>
            </w:r>
          </w:p>
        </w:tc>
      </w:tr>
      <w:tr w:rsidR="00240AE7" w:rsidRPr="0066546C" w14:paraId="4A4A11F8" w14:textId="77777777" w:rsidTr="00AB1E27">
        <w:tc>
          <w:tcPr>
            <w:tcW w:w="6210" w:type="dxa"/>
            <w:vAlign w:val="bottom"/>
          </w:tcPr>
          <w:p w14:paraId="6A03482F" w14:textId="77777777" w:rsidR="00240AE7" w:rsidRPr="0066546C" w:rsidRDefault="00240AE7" w:rsidP="00240AE7">
            <w:pPr>
              <w:overflowPunct/>
              <w:autoSpaceDE/>
              <w:autoSpaceDN/>
              <w:adjustRightInd/>
              <w:ind w:left="72" w:right="-108"/>
              <w:textAlignment w:val="auto"/>
              <w:rPr>
                <w:rFonts w:ascii="Arial" w:hAnsi="Arial" w:cs="Arial"/>
                <w:sz w:val="20"/>
                <w:szCs w:val="20"/>
              </w:rPr>
            </w:pPr>
            <w:r w:rsidRPr="0066546C">
              <w:rPr>
                <w:rFonts w:ascii="Arial" w:hAnsi="Arial" w:cs="Arial"/>
                <w:sz w:val="20"/>
                <w:szCs w:val="20"/>
              </w:rPr>
              <w:t xml:space="preserve">Contributions to Financial Institution Development Fund </w:t>
            </w:r>
          </w:p>
        </w:tc>
        <w:tc>
          <w:tcPr>
            <w:tcW w:w="1440" w:type="dxa"/>
            <w:vAlign w:val="center"/>
          </w:tcPr>
          <w:p w14:paraId="1AF51C6D" w14:textId="77777777" w:rsidR="00240AE7" w:rsidRPr="0066546C" w:rsidRDefault="00240AE7" w:rsidP="00240AE7">
            <w:pPr>
              <w:ind w:right="-72"/>
              <w:jc w:val="right"/>
              <w:rPr>
                <w:rFonts w:ascii="Arial" w:hAnsi="Arial" w:cs="Arial"/>
                <w:sz w:val="20"/>
                <w:szCs w:val="20"/>
              </w:rPr>
            </w:pPr>
          </w:p>
        </w:tc>
        <w:tc>
          <w:tcPr>
            <w:tcW w:w="1440" w:type="dxa"/>
            <w:vAlign w:val="center"/>
          </w:tcPr>
          <w:p w14:paraId="485043E9" w14:textId="77777777" w:rsidR="00240AE7" w:rsidRPr="0066546C" w:rsidRDefault="00240AE7" w:rsidP="00240AE7">
            <w:pPr>
              <w:ind w:right="-72"/>
              <w:jc w:val="right"/>
              <w:rPr>
                <w:rFonts w:ascii="Arial" w:hAnsi="Arial" w:cs="Arial"/>
                <w:sz w:val="20"/>
                <w:szCs w:val="20"/>
              </w:rPr>
            </w:pPr>
          </w:p>
        </w:tc>
      </w:tr>
      <w:tr w:rsidR="00240AE7" w:rsidRPr="0066546C" w14:paraId="1B98CB13" w14:textId="77777777" w:rsidTr="00AB1E27">
        <w:tc>
          <w:tcPr>
            <w:tcW w:w="6210" w:type="dxa"/>
            <w:vAlign w:val="bottom"/>
          </w:tcPr>
          <w:p w14:paraId="16A02625" w14:textId="77777777" w:rsidR="00240AE7" w:rsidRPr="0066546C" w:rsidRDefault="00240AE7" w:rsidP="00240AE7">
            <w:pPr>
              <w:tabs>
                <w:tab w:val="left" w:pos="989"/>
              </w:tabs>
              <w:overflowPunct/>
              <w:autoSpaceDE/>
              <w:autoSpaceDN/>
              <w:adjustRightInd/>
              <w:ind w:left="72" w:right="-108"/>
              <w:textAlignment w:val="auto"/>
              <w:rPr>
                <w:rFonts w:ascii="Arial" w:hAnsi="Arial" w:cs="Arial"/>
                <w:sz w:val="20"/>
                <w:szCs w:val="20"/>
              </w:rPr>
            </w:pPr>
            <w:r w:rsidRPr="0066546C">
              <w:rPr>
                <w:rFonts w:ascii="Arial" w:hAnsi="Arial" w:cs="Arial"/>
                <w:sz w:val="20"/>
                <w:szCs w:val="20"/>
              </w:rPr>
              <w:t xml:space="preserve">   and Deposit Protection Agency</w:t>
            </w:r>
          </w:p>
        </w:tc>
        <w:tc>
          <w:tcPr>
            <w:tcW w:w="1440" w:type="dxa"/>
            <w:vAlign w:val="center"/>
          </w:tcPr>
          <w:p w14:paraId="18E4251F" w14:textId="58B0B38D" w:rsidR="00240AE7" w:rsidRPr="0066546C" w:rsidRDefault="00240AE7" w:rsidP="00240AE7">
            <w:pPr>
              <w:ind w:right="-72"/>
              <w:jc w:val="right"/>
              <w:rPr>
                <w:rFonts w:ascii="Arial" w:hAnsi="Arial" w:cs="Arial"/>
                <w:sz w:val="20"/>
                <w:szCs w:val="20"/>
              </w:rPr>
            </w:pPr>
            <w:r w:rsidRPr="0066546C">
              <w:rPr>
                <w:rFonts w:ascii="Arial" w:hAnsi="Arial" w:cs="Arial"/>
                <w:sz w:val="20"/>
                <w:szCs w:val="20"/>
              </w:rPr>
              <w:t>56,791,312</w:t>
            </w:r>
          </w:p>
        </w:tc>
        <w:tc>
          <w:tcPr>
            <w:tcW w:w="1440" w:type="dxa"/>
            <w:vAlign w:val="center"/>
          </w:tcPr>
          <w:p w14:paraId="0370DB46" w14:textId="77777777" w:rsidR="00240AE7" w:rsidRPr="0066546C" w:rsidRDefault="00240AE7" w:rsidP="00240AE7">
            <w:pPr>
              <w:ind w:right="-72"/>
              <w:jc w:val="right"/>
              <w:rPr>
                <w:rFonts w:ascii="Arial" w:hAnsi="Arial" w:cs="Arial"/>
                <w:sz w:val="20"/>
                <w:szCs w:val="20"/>
              </w:rPr>
            </w:pPr>
            <w:r w:rsidRPr="0066546C">
              <w:rPr>
                <w:rFonts w:ascii="Arial" w:hAnsi="Arial" w:cs="Arial"/>
                <w:sz w:val="20"/>
                <w:szCs w:val="20"/>
                <w:cs/>
              </w:rPr>
              <w:t>56</w:t>
            </w:r>
            <w:r w:rsidRPr="0066546C">
              <w:rPr>
                <w:rFonts w:ascii="Arial" w:hAnsi="Arial" w:cs="Arial"/>
                <w:sz w:val="20"/>
                <w:szCs w:val="20"/>
              </w:rPr>
              <w:t>,</w:t>
            </w:r>
            <w:r w:rsidRPr="0066546C">
              <w:rPr>
                <w:rFonts w:ascii="Arial" w:hAnsi="Arial" w:cs="Arial"/>
                <w:sz w:val="20"/>
                <w:szCs w:val="20"/>
                <w:cs/>
              </w:rPr>
              <w:t>860</w:t>
            </w:r>
            <w:r w:rsidRPr="0066546C">
              <w:rPr>
                <w:rFonts w:ascii="Arial" w:hAnsi="Arial" w:cs="Arial"/>
                <w:sz w:val="20"/>
                <w:szCs w:val="20"/>
              </w:rPr>
              <w:t>,</w:t>
            </w:r>
            <w:r w:rsidRPr="0066546C">
              <w:rPr>
                <w:rFonts w:ascii="Arial" w:hAnsi="Arial" w:cs="Arial"/>
                <w:sz w:val="20"/>
                <w:szCs w:val="20"/>
                <w:cs/>
              </w:rPr>
              <w:t>491</w:t>
            </w:r>
          </w:p>
        </w:tc>
      </w:tr>
      <w:tr w:rsidR="00240AE7" w:rsidRPr="0066546C" w14:paraId="29DCAD16" w14:textId="77777777" w:rsidTr="00AB1E27">
        <w:tc>
          <w:tcPr>
            <w:tcW w:w="6210" w:type="dxa"/>
            <w:vAlign w:val="bottom"/>
          </w:tcPr>
          <w:p w14:paraId="4FB345AF" w14:textId="77777777" w:rsidR="00240AE7" w:rsidRPr="0066546C" w:rsidRDefault="00240AE7" w:rsidP="00240AE7">
            <w:pPr>
              <w:overflowPunct/>
              <w:autoSpaceDE/>
              <w:autoSpaceDN/>
              <w:adjustRightInd/>
              <w:ind w:left="72"/>
              <w:textAlignment w:val="auto"/>
              <w:rPr>
                <w:rFonts w:ascii="Arial" w:hAnsi="Arial" w:cs="Arial"/>
                <w:sz w:val="20"/>
                <w:szCs w:val="20"/>
              </w:rPr>
            </w:pPr>
            <w:r w:rsidRPr="0066546C">
              <w:rPr>
                <w:rFonts w:ascii="Arial" w:hAnsi="Arial" w:cs="Arial"/>
                <w:sz w:val="20"/>
                <w:szCs w:val="20"/>
              </w:rPr>
              <w:t>Debt securities issued</w:t>
            </w:r>
          </w:p>
        </w:tc>
        <w:tc>
          <w:tcPr>
            <w:tcW w:w="1440" w:type="dxa"/>
            <w:vAlign w:val="center"/>
          </w:tcPr>
          <w:p w14:paraId="2B8523BE" w14:textId="0DE50057" w:rsidR="00240AE7" w:rsidRPr="0066546C" w:rsidRDefault="00240AE7" w:rsidP="00240AE7">
            <w:pPr>
              <w:ind w:right="-72"/>
              <w:jc w:val="right"/>
              <w:rPr>
                <w:rFonts w:ascii="Arial" w:hAnsi="Arial" w:cs="Arial"/>
                <w:sz w:val="20"/>
                <w:szCs w:val="20"/>
              </w:rPr>
            </w:pPr>
            <w:r w:rsidRPr="0066546C">
              <w:rPr>
                <w:rFonts w:ascii="Arial" w:hAnsi="Arial" w:cs="Arial"/>
                <w:sz w:val="20"/>
                <w:szCs w:val="20"/>
              </w:rPr>
              <w:t>105,000</w:t>
            </w:r>
          </w:p>
        </w:tc>
        <w:tc>
          <w:tcPr>
            <w:tcW w:w="1440" w:type="dxa"/>
            <w:vAlign w:val="center"/>
          </w:tcPr>
          <w:p w14:paraId="2DB8E958" w14:textId="77777777" w:rsidR="00240AE7" w:rsidRPr="0066546C" w:rsidRDefault="00240AE7" w:rsidP="00240AE7">
            <w:pPr>
              <w:ind w:right="-72"/>
              <w:jc w:val="right"/>
              <w:rPr>
                <w:rFonts w:ascii="Arial" w:hAnsi="Arial" w:cs="Arial"/>
                <w:sz w:val="20"/>
                <w:szCs w:val="20"/>
              </w:rPr>
            </w:pPr>
            <w:r w:rsidRPr="0066546C">
              <w:rPr>
                <w:rFonts w:ascii="Arial" w:hAnsi="Arial" w:cs="Arial"/>
                <w:sz w:val="20"/>
                <w:szCs w:val="20"/>
                <w:cs/>
              </w:rPr>
              <w:t>105</w:t>
            </w:r>
            <w:r w:rsidRPr="0066546C">
              <w:rPr>
                <w:rFonts w:ascii="Arial" w:hAnsi="Arial" w:cs="Arial"/>
                <w:sz w:val="20"/>
                <w:szCs w:val="20"/>
              </w:rPr>
              <w:t>,</w:t>
            </w:r>
            <w:r w:rsidRPr="0066546C">
              <w:rPr>
                <w:rFonts w:ascii="Arial" w:hAnsi="Arial" w:cs="Arial"/>
                <w:sz w:val="20"/>
                <w:szCs w:val="20"/>
                <w:cs/>
              </w:rPr>
              <w:t>000</w:t>
            </w:r>
          </w:p>
        </w:tc>
      </w:tr>
      <w:tr w:rsidR="00240AE7" w:rsidRPr="0066546C" w14:paraId="28C0F535" w14:textId="77777777" w:rsidTr="003C0F87">
        <w:tc>
          <w:tcPr>
            <w:tcW w:w="6210" w:type="dxa"/>
            <w:vAlign w:val="bottom"/>
          </w:tcPr>
          <w:p w14:paraId="55866CF0" w14:textId="77777777" w:rsidR="003C0F87" w:rsidRDefault="00240AE7" w:rsidP="00240AE7">
            <w:pPr>
              <w:overflowPunct/>
              <w:autoSpaceDE/>
              <w:autoSpaceDN/>
              <w:adjustRightInd/>
              <w:ind w:left="72"/>
              <w:textAlignment w:val="auto"/>
              <w:rPr>
                <w:rFonts w:ascii="Arial" w:hAnsi="Arial" w:cs="Arial"/>
                <w:spacing w:val="-4"/>
                <w:sz w:val="20"/>
                <w:szCs w:val="20"/>
                <w:lang w:val="en-GB"/>
              </w:rPr>
            </w:pPr>
            <w:r w:rsidRPr="0066546C">
              <w:rPr>
                <w:rFonts w:ascii="Arial" w:hAnsi="Arial" w:cs="Arial"/>
                <w:spacing w:val="-4"/>
                <w:sz w:val="20"/>
                <w:szCs w:val="20"/>
                <w:lang w:val="en-GB"/>
              </w:rPr>
              <w:t>Short</w:t>
            </w:r>
            <w:r w:rsidRPr="0066546C">
              <w:rPr>
                <w:rFonts w:ascii="Arial" w:hAnsi="Arial" w:cs="Arial"/>
                <w:spacing w:val="-4"/>
                <w:sz w:val="20"/>
                <w:szCs w:val="20"/>
                <w:cs/>
                <w:lang w:val="en-GB"/>
              </w:rPr>
              <w:t>-</w:t>
            </w:r>
            <w:r w:rsidRPr="0066546C">
              <w:rPr>
                <w:rFonts w:ascii="Arial" w:hAnsi="Arial" w:cs="Arial"/>
                <w:spacing w:val="-4"/>
                <w:sz w:val="20"/>
                <w:szCs w:val="20"/>
                <w:lang w:val="en-GB"/>
              </w:rPr>
              <w:t>term and long</w:t>
            </w:r>
            <w:r w:rsidRPr="0066546C">
              <w:rPr>
                <w:rFonts w:ascii="Arial" w:hAnsi="Arial" w:cs="Arial"/>
                <w:spacing w:val="-4"/>
                <w:sz w:val="20"/>
                <w:szCs w:val="20"/>
                <w:cs/>
                <w:lang w:val="en-GB"/>
              </w:rPr>
              <w:t>-</w:t>
            </w:r>
            <w:r w:rsidRPr="0066546C">
              <w:rPr>
                <w:rFonts w:ascii="Arial" w:hAnsi="Arial" w:cs="Arial"/>
                <w:spacing w:val="-4"/>
                <w:sz w:val="20"/>
                <w:szCs w:val="20"/>
                <w:lang w:val="en-GB"/>
              </w:rPr>
              <w:t xml:space="preserve">term borrowings from </w:t>
            </w:r>
            <w:r w:rsidRPr="0066546C">
              <w:rPr>
                <w:rFonts w:ascii="Arial" w:hAnsi="Arial" w:cs="Arial"/>
                <w:spacing w:val="-4"/>
                <w:sz w:val="20"/>
                <w:szCs w:val="25"/>
              </w:rPr>
              <w:t>parent company</w:t>
            </w:r>
          </w:p>
          <w:p w14:paraId="11E8EFD9" w14:textId="00A7F008" w:rsidR="00240AE7" w:rsidRPr="0066546C" w:rsidRDefault="003C0F87" w:rsidP="00240AE7">
            <w:pPr>
              <w:overflowPunct/>
              <w:autoSpaceDE/>
              <w:autoSpaceDN/>
              <w:adjustRightInd/>
              <w:ind w:left="72"/>
              <w:textAlignment w:val="auto"/>
              <w:rPr>
                <w:rFonts w:ascii="Arial" w:hAnsi="Arial" w:cs="Arial"/>
                <w:spacing w:val="-4"/>
                <w:sz w:val="20"/>
                <w:szCs w:val="20"/>
                <w:lang w:val="en-GB"/>
              </w:rPr>
            </w:pPr>
            <w:r>
              <w:rPr>
                <w:rFonts w:ascii="Arial" w:hAnsi="Arial" w:cs="Arial"/>
                <w:spacing w:val="-4"/>
                <w:sz w:val="20"/>
                <w:szCs w:val="20"/>
              </w:rPr>
              <w:t xml:space="preserve">   </w:t>
            </w:r>
            <w:r w:rsidR="000447BD" w:rsidRPr="0066546C">
              <w:rPr>
                <w:rFonts w:ascii="Arial" w:hAnsi="Arial" w:cs="Arial"/>
                <w:spacing w:val="-4"/>
                <w:sz w:val="20"/>
                <w:szCs w:val="20"/>
                <w:lang w:val="en-GB"/>
              </w:rPr>
              <w:t>(</w:t>
            </w:r>
            <w:r w:rsidR="00240AE7" w:rsidRPr="0066546C">
              <w:rPr>
                <w:rFonts w:ascii="Arial" w:hAnsi="Arial" w:cs="Arial"/>
                <w:spacing w:val="-4"/>
                <w:sz w:val="20"/>
                <w:szCs w:val="20"/>
                <w:lang w:val="en-GB"/>
              </w:rPr>
              <w:t>Note 36</w:t>
            </w:r>
            <w:r>
              <w:rPr>
                <w:rFonts w:ascii="Arial" w:hAnsi="Arial" w:cs="Arial"/>
                <w:spacing w:val="-4"/>
                <w:sz w:val="20"/>
                <w:szCs w:val="20"/>
                <w:lang w:val="en-GB"/>
              </w:rPr>
              <w:t xml:space="preserve"> a)</w:t>
            </w:r>
            <w:r w:rsidR="000447BD" w:rsidRPr="0066546C">
              <w:rPr>
                <w:rFonts w:ascii="Arial" w:hAnsi="Arial" w:cs="Arial"/>
                <w:spacing w:val="-4"/>
                <w:sz w:val="20"/>
                <w:szCs w:val="20"/>
                <w:lang w:val="en-GB"/>
              </w:rPr>
              <w:t>)</w:t>
            </w:r>
          </w:p>
        </w:tc>
        <w:tc>
          <w:tcPr>
            <w:tcW w:w="1440" w:type="dxa"/>
            <w:vAlign w:val="bottom"/>
          </w:tcPr>
          <w:p w14:paraId="30461CEB" w14:textId="254AD476" w:rsidR="00240AE7" w:rsidRPr="0066546C" w:rsidRDefault="00240AE7" w:rsidP="00240AE7">
            <w:pPr>
              <w:ind w:right="-72"/>
              <w:jc w:val="right"/>
              <w:rPr>
                <w:rFonts w:ascii="Arial" w:hAnsi="Arial" w:cs="Arial"/>
                <w:sz w:val="20"/>
                <w:szCs w:val="20"/>
              </w:rPr>
            </w:pPr>
            <w:r w:rsidRPr="0066546C">
              <w:rPr>
                <w:rFonts w:ascii="Arial" w:hAnsi="Arial" w:cs="Arial"/>
                <w:sz w:val="20"/>
                <w:szCs w:val="20"/>
              </w:rPr>
              <w:t>233,936,165</w:t>
            </w:r>
          </w:p>
        </w:tc>
        <w:tc>
          <w:tcPr>
            <w:tcW w:w="1440" w:type="dxa"/>
            <w:vAlign w:val="bottom"/>
          </w:tcPr>
          <w:p w14:paraId="0CD028FC" w14:textId="77777777" w:rsidR="00240AE7" w:rsidRPr="0066546C" w:rsidRDefault="00240AE7" w:rsidP="00240AE7">
            <w:pPr>
              <w:ind w:right="-72"/>
              <w:jc w:val="right"/>
              <w:rPr>
                <w:rFonts w:ascii="Arial" w:hAnsi="Arial" w:cs="Arial"/>
                <w:sz w:val="20"/>
                <w:szCs w:val="20"/>
              </w:rPr>
            </w:pPr>
            <w:r w:rsidRPr="0066546C">
              <w:rPr>
                <w:rFonts w:ascii="Arial" w:hAnsi="Arial" w:cs="Arial"/>
                <w:sz w:val="20"/>
                <w:szCs w:val="20"/>
                <w:cs/>
              </w:rPr>
              <w:t>297</w:t>
            </w:r>
            <w:r w:rsidRPr="0066546C">
              <w:rPr>
                <w:rFonts w:ascii="Arial" w:hAnsi="Arial" w:cs="Arial"/>
                <w:sz w:val="20"/>
                <w:szCs w:val="20"/>
              </w:rPr>
              <w:t>,</w:t>
            </w:r>
            <w:r w:rsidRPr="0066546C">
              <w:rPr>
                <w:rFonts w:ascii="Arial" w:hAnsi="Arial" w:cs="Arial"/>
                <w:sz w:val="20"/>
                <w:szCs w:val="20"/>
                <w:cs/>
              </w:rPr>
              <w:t>544</w:t>
            </w:r>
            <w:r w:rsidRPr="0066546C">
              <w:rPr>
                <w:rFonts w:ascii="Arial" w:hAnsi="Arial" w:cs="Arial"/>
                <w:sz w:val="20"/>
                <w:szCs w:val="20"/>
              </w:rPr>
              <w:t>,</w:t>
            </w:r>
            <w:r w:rsidRPr="0066546C">
              <w:rPr>
                <w:rFonts w:ascii="Arial" w:hAnsi="Arial" w:cs="Arial"/>
                <w:sz w:val="20"/>
                <w:szCs w:val="20"/>
                <w:cs/>
              </w:rPr>
              <w:t>521</w:t>
            </w:r>
          </w:p>
        </w:tc>
      </w:tr>
      <w:tr w:rsidR="00240AE7" w:rsidRPr="0066546C" w14:paraId="1BF1B743" w14:textId="77777777" w:rsidTr="00AB1E27">
        <w:trPr>
          <w:trHeight w:val="68"/>
        </w:trPr>
        <w:tc>
          <w:tcPr>
            <w:tcW w:w="6210" w:type="dxa"/>
            <w:vAlign w:val="bottom"/>
          </w:tcPr>
          <w:p w14:paraId="0D8BCBCC" w14:textId="77777777" w:rsidR="00240AE7" w:rsidRPr="0066546C" w:rsidRDefault="00240AE7" w:rsidP="00240AE7">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rPr>
              <w:t>Fees and charges on borrowings</w:t>
            </w:r>
          </w:p>
        </w:tc>
        <w:tc>
          <w:tcPr>
            <w:tcW w:w="1440" w:type="dxa"/>
            <w:vAlign w:val="center"/>
          </w:tcPr>
          <w:p w14:paraId="471606E8" w14:textId="2DD51CED" w:rsidR="00240AE7" w:rsidRPr="0066546C" w:rsidRDefault="00240AE7" w:rsidP="00240AE7">
            <w:pPr>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440" w:type="dxa"/>
            <w:vAlign w:val="center"/>
          </w:tcPr>
          <w:p w14:paraId="3313DC28" w14:textId="77777777" w:rsidR="00240AE7" w:rsidRPr="0066546C" w:rsidRDefault="00240AE7" w:rsidP="00240AE7">
            <w:pPr>
              <w:pBdr>
                <w:bottom w:val="single" w:sz="4" w:space="1" w:color="auto"/>
              </w:pBdr>
              <w:ind w:right="-72"/>
              <w:jc w:val="right"/>
              <w:rPr>
                <w:rFonts w:ascii="Arial" w:hAnsi="Arial" w:cs="Arial"/>
                <w:sz w:val="20"/>
                <w:szCs w:val="20"/>
              </w:rPr>
            </w:pPr>
            <w:r w:rsidRPr="0066546C">
              <w:rPr>
                <w:rFonts w:ascii="Arial" w:hAnsi="Arial" w:cs="Arial"/>
                <w:sz w:val="20"/>
                <w:szCs w:val="20"/>
                <w:cs/>
              </w:rPr>
              <w:t>10</w:t>
            </w:r>
            <w:r w:rsidRPr="0066546C">
              <w:rPr>
                <w:rFonts w:ascii="Arial" w:hAnsi="Arial" w:cs="Arial"/>
                <w:sz w:val="20"/>
                <w:szCs w:val="20"/>
              </w:rPr>
              <w:t>,</w:t>
            </w:r>
            <w:r w:rsidRPr="0066546C">
              <w:rPr>
                <w:rFonts w:ascii="Arial" w:hAnsi="Arial" w:cs="Arial"/>
                <w:sz w:val="20"/>
                <w:szCs w:val="20"/>
                <w:cs/>
              </w:rPr>
              <w:t>945</w:t>
            </w:r>
          </w:p>
        </w:tc>
      </w:tr>
      <w:tr w:rsidR="00240AE7" w:rsidRPr="0066546C" w14:paraId="52249FAE" w14:textId="77777777" w:rsidTr="00AB1E27">
        <w:tc>
          <w:tcPr>
            <w:tcW w:w="6210" w:type="dxa"/>
            <w:vAlign w:val="bottom"/>
          </w:tcPr>
          <w:p w14:paraId="231038D1" w14:textId="77777777" w:rsidR="00240AE7" w:rsidRPr="0066546C" w:rsidRDefault="00240AE7" w:rsidP="00240AE7">
            <w:pPr>
              <w:overflowPunct/>
              <w:autoSpaceDE/>
              <w:autoSpaceDN/>
              <w:adjustRightInd/>
              <w:ind w:left="72"/>
              <w:textAlignment w:val="auto"/>
              <w:rPr>
                <w:rFonts w:ascii="Arial" w:hAnsi="Arial" w:cs="Arial"/>
                <w:sz w:val="12"/>
                <w:szCs w:val="12"/>
                <w:lang w:val="en-GB"/>
              </w:rPr>
            </w:pPr>
          </w:p>
        </w:tc>
        <w:tc>
          <w:tcPr>
            <w:tcW w:w="1440" w:type="dxa"/>
            <w:vAlign w:val="bottom"/>
          </w:tcPr>
          <w:p w14:paraId="40607B99" w14:textId="77777777" w:rsidR="00240AE7" w:rsidRPr="0066546C" w:rsidRDefault="00240AE7" w:rsidP="009D126A">
            <w:pPr>
              <w:ind w:right="-72"/>
              <w:jc w:val="right"/>
              <w:rPr>
                <w:rFonts w:ascii="Arial" w:hAnsi="Arial" w:cs="Arial"/>
                <w:sz w:val="12"/>
                <w:szCs w:val="12"/>
              </w:rPr>
            </w:pPr>
          </w:p>
        </w:tc>
        <w:tc>
          <w:tcPr>
            <w:tcW w:w="1440" w:type="dxa"/>
            <w:vAlign w:val="bottom"/>
          </w:tcPr>
          <w:p w14:paraId="507275F9" w14:textId="77777777" w:rsidR="00240AE7" w:rsidRPr="0066546C" w:rsidRDefault="00240AE7" w:rsidP="00240AE7">
            <w:pPr>
              <w:overflowPunct/>
              <w:autoSpaceDE/>
              <w:autoSpaceDN/>
              <w:ind w:right="-72"/>
              <w:jc w:val="right"/>
              <w:textAlignment w:val="auto"/>
              <w:rPr>
                <w:rFonts w:ascii="Arial" w:hAnsi="Arial" w:cs="Arial"/>
                <w:sz w:val="12"/>
                <w:szCs w:val="12"/>
              </w:rPr>
            </w:pPr>
          </w:p>
        </w:tc>
      </w:tr>
      <w:tr w:rsidR="00240AE7" w:rsidRPr="0066546C" w14:paraId="1D4D55A1" w14:textId="77777777" w:rsidTr="00AB1E27">
        <w:tc>
          <w:tcPr>
            <w:tcW w:w="6210" w:type="dxa"/>
            <w:vAlign w:val="bottom"/>
          </w:tcPr>
          <w:p w14:paraId="620EC853" w14:textId="77777777" w:rsidR="00240AE7" w:rsidRPr="0066546C" w:rsidRDefault="00240AE7" w:rsidP="00240AE7">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lang w:val="en-GB"/>
              </w:rPr>
              <w:t>Total interest expenses</w:t>
            </w:r>
          </w:p>
        </w:tc>
        <w:tc>
          <w:tcPr>
            <w:tcW w:w="1440" w:type="dxa"/>
          </w:tcPr>
          <w:p w14:paraId="6C280A7E" w14:textId="1A5C945B" w:rsidR="00240AE7" w:rsidRPr="0066546C" w:rsidRDefault="00240AE7" w:rsidP="00240AE7">
            <w:pPr>
              <w:pBdr>
                <w:bottom w:val="double" w:sz="4" w:space="1" w:color="auto"/>
              </w:pBdr>
              <w:ind w:right="-72"/>
              <w:jc w:val="right"/>
              <w:rPr>
                <w:rFonts w:ascii="Arial" w:hAnsi="Arial" w:cs="Arial"/>
                <w:sz w:val="20"/>
                <w:szCs w:val="20"/>
              </w:rPr>
            </w:pPr>
            <w:r w:rsidRPr="0066546C">
              <w:rPr>
                <w:rFonts w:ascii="Arial" w:hAnsi="Arial" w:cs="Arial"/>
                <w:sz w:val="20"/>
                <w:szCs w:val="20"/>
              </w:rPr>
              <w:t>467,373,727</w:t>
            </w:r>
          </w:p>
        </w:tc>
        <w:tc>
          <w:tcPr>
            <w:tcW w:w="1440" w:type="dxa"/>
          </w:tcPr>
          <w:p w14:paraId="572764A8" w14:textId="77777777" w:rsidR="00240AE7" w:rsidRPr="0066546C" w:rsidRDefault="00240AE7" w:rsidP="00240AE7">
            <w:pPr>
              <w:pBdr>
                <w:bottom w:val="double" w:sz="4" w:space="1" w:color="auto"/>
              </w:pBdr>
              <w:ind w:right="-72"/>
              <w:jc w:val="right"/>
              <w:rPr>
                <w:rFonts w:ascii="Arial" w:hAnsi="Arial" w:cs="Arial"/>
                <w:sz w:val="20"/>
                <w:szCs w:val="20"/>
              </w:rPr>
            </w:pPr>
            <w:r w:rsidRPr="0066546C">
              <w:rPr>
                <w:rFonts w:ascii="Arial" w:hAnsi="Arial" w:cs="Arial"/>
                <w:sz w:val="20"/>
                <w:szCs w:val="20"/>
                <w:cs/>
              </w:rPr>
              <w:t>489</w:t>
            </w:r>
            <w:r w:rsidRPr="0066546C">
              <w:rPr>
                <w:rFonts w:ascii="Arial" w:hAnsi="Arial" w:cs="Arial"/>
                <w:sz w:val="20"/>
                <w:szCs w:val="20"/>
              </w:rPr>
              <w:t>,</w:t>
            </w:r>
            <w:r w:rsidRPr="0066546C">
              <w:rPr>
                <w:rFonts w:ascii="Arial" w:hAnsi="Arial" w:cs="Arial"/>
                <w:sz w:val="20"/>
                <w:szCs w:val="20"/>
                <w:cs/>
              </w:rPr>
              <w:t>107</w:t>
            </w:r>
            <w:r w:rsidRPr="0066546C">
              <w:rPr>
                <w:rFonts w:ascii="Arial" w:hAnsi="Arial" w:cs="Arial"/>
                <w:sz w:val="20"/>
                <w:szCs w:val="20"/>
              </w:rPr>
              <w:t>,</w:t>
            </w:r>
            <w:r w:rsidRPr="0066546C">
              <w:rPr>
                <w:rFonts w:ascii="Arial" w:hAnsi="Arial" w:cs="Arial"/>
                <w:sz w:val="20"/>
                <w:szCs w:val="20"/>
                <w:cs/>
              </w:rPr>
              <w:t>604</w:t>
            </w:r>
          </w:p>
        </w:tc>
      </w:tr>
    </w:tbl>
    <w:p w14:paraId="3ADAB7BD" w14:textId="77777777" w:rsidR="008B596D" w:rsidRPr="00A90B9B" w:rsidRDefault="008B596D" w:rsidP="008B596D">
      <w:pPr>
        <w:ind w:left="540" w:hanging="540"/>
        <w:jc w:val="both"/>
        <w:rPr>
          <w:rFonts w:ascii="Arial" w:hAnsi="Arial" w:cs="Arial"/>
          <w:b/>
          <w:bCs/>
          <w:sz w:val="18"/>
          <w:szCs w:val="18"/>
        </w:rPr>
      </w:pPr>
    </w:p>
    <w:p w14:paraId="73C7949D" w14:textId="77777777" w:rsidR="008B596D" w:rsidRPr="00A90B9B" w:rsidRDefault="008B596D" w:rsidP="008B596D">
      <w:pPr>
        <w:jc w:val="both"/>
        <w:rPr>
          <w:rFonts w:ascii="Arial" w:hAnsi="Arial" w:cs="Arial"/>
          <w:b/>
          <w:bCs/>
          <w:sz w:val="18"/>
          <w:szCs w:val="18"/>
        </w:rPr>
      </w:pPr>
    </w:p>
    <w:p w14:paraId="4A9D4BC3" w14:textId="7777777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t>27</w:t>
      </w:r>
      <w:r w:rsidRPr="0066546C">
        <w:rPr>
          <w:rFonts w:ascii="Arial" w:hAnsi="Arial" w:cs="Arial"/>
          <w:b/>
          <w:bCs/>
          <w:sz w:val="20"/>
          <w:szCs w:val="20"/>
        </w:rPr>
        <w:tab/>
        <w:t>Fees and services income</w:t>
      </w:r>
      <w:bookmarkEnd w:id="26"/>
      <w:bookmarkEnd w:id="27"/>
    </w:p>
    <w:p w14:paraId="0F705414" w14:textId="77777777" w:rsidR="008B596D" w:rsidRPr="00A90B9B" w:rsidRDefault="008B596D" w:rsidP="008B596D">
      <w:pPr>
        <w:ind w:left="540"/>
        <w:outlineLvl w:val="0"/>
        <w:rPr>
          <w:rFonts w:ascii="Arial" w:hAnsi="Arial" w:cs="Arial"/>
          <w:sz w:val="18"/>
          <w:szCs w:val="18"/>
        </w:rPr>
      </w:pPr>
    </w:p>
    <w:p w14:paraId="63564DBE" w14:textId="77777777" w:rsidR="008B596D" w:rsidRPr="00A90B9B" w:rsidRDefault="008B596D" w:rsidP="008B596D">
      <w:pPr>
        <w:ind w:left="540"/>
        <w:jc w:val="both"/>
        <w:outlineLvl w:val="0"/>
        <w:rPr>
          <w:rFonts w:ascii="Arial" w:hAnsi="Arial" w:cs="Arial"/>
          <w:sz w:val="18"/>
          <w:szCs w:val="18"/>
          <w:lang w:val="x-none"/>
        </w:rPr>
      </w:pPr>
    </w:p>
    <w:p w14:paraId="00F160FF" w14:textId="77777777" w:rsidR="008B596D" w:rsidRPr="0066546C" w:rsidRDefault="008B596D" w:rsidP="008B596D">
      <w:pPr>
        <w:overflowPunct/>
        <w:autoSpaceDE/>
        <w:autoSpaceDN/>
        <w:adjustRightInd/>
        <w:ind w:left="540"/>
        <w:jc w:val="both"/>
        <w:textAlignment w:val="auto"/>
        <w:rPr>
          <w:rFonts w:ascii="Arial" w:hAnsi="Arial" w:cs="Arial"/>
          <w:spacing w:val="-4"/>
          <w:sz w:val="20"/>
          <w:szCs w:val="20"/>
          <w:lang w:val="en-GB"/>
        </w:rPr>
      </w:pPr>
      <w:r w:rsidRPr="0066546C">
        <w:rPr>
          <w:rFonts w:ascii="Arial" w:hAnsi="Arial" w:cs="Arial"/>
          <w:spacing w:val="-4"/>
          <w:sz w:val="20"/>
          <w:szCs w:val="20"/>
        </w:rPr>
        <w:t>F</w:t>
      </w:r>
      <w:proofErr w:type="spellStart"/>
      <w:r w:rsidRPr="0066546C">
        <w:rPr>
          <w:rFonts w:ascii="Arial" w:hAnsi="Arial" w:cs="Arial"/>
          <w:spacing w:val="-4"/>
          <w:sz w:val="20"/>
          <w:szCs w:val="20"/>
          <w:lang w:val="en-GB"/>
        </w:rPr>
        <w:t>ees</w:t>
      </w:r>
      <w:proofErr w:type="spellEnd"/>
      <w:r w:rsidRPr="0066546C">
        <w:rPr>
          <w:rFonts w:ascii="Arial" w:hAnsi="Arial" w:cs="Arial"/>
          <w:spacing w:val="-4"/>
          <w:sz w:val="20"/>
          <w:szCs w:val="20"/>
          <w:lang w:val="en-GB"/>
        </w:rPr>
        <w:t xml:space="preserve"> and services income for the years ended 31 December 2019 and 2018 are as follows</w:t>
      </w:r>
      <w:r w:rsidRPr="0066546C">
        <w:rPr>
          <w:rFonts w:ascii="Arial" w:hAnsi="Arial" w:cs="Arial"/>
          <w:spacing w:val="-4"/>
          <w:sz w:val="20"/>
          <w:szCs w:val="20"/>
          <w:cs/>
          <w:lang w:val="en-GB"/>
        </w:rPr>
        <w:t>:</w:t>
      </w:r>
    </w:p>
    <w:p w14:paraId="4722CA7D" w14:textId="77777777" w:rsidR="008B596D" w:rsidRPr="00A90B9B" w:rsidRDefault="008B596D" w:rsidP="008B596D">
      <w:pPr>
        <w:overflowPunct/>
        <w:autoSpaceDE/>
        <w:autoSpaceDN/>
        <w:adjustRightInd/>
        <w:ind w:left="540"/>
        <w:jc w:val="both"/>
        <w:textAlignment w:val="auto"/>
        <w:rPr>
          <w:rFonts w:ascii="Arial" w:hAnsi="Arial" w:cs="Arial"/>
          <w:sz w:val="18"/>
          <w:szCs w:val="18"/>
          <w:lang w:val="en-GB"/>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4666797D" w14:textId="77777777" w:rsidTr="00AB1E27">
        <w:tc>
          <w:tcPr>
            <w:tcW w:w="6210" w:type="dxa"/>
            <w:vAlign w:val="bottom"/>
          </w:tcPr>
          <w:p w14:paraId="1CBEEB90"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635FC38F"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40" w:type="dxa"/>
            <w:vAlign w:val="bottom"/>
          </w:tcPr>
          <w:p w14:paraId="6BDE3364"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590CFD7C" w14:textId="77777777" w:rsidTr="00AB1E27">
        <w:tc>
          <w:tcPr>
            <w:tcW w:w="6210" w:type="dxa"/>
            <w:vAlign w:val="bottom"/>
          </w:tcPr>
          <w:p w14:paraId="644F9B7B"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5D0CAD2D"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vAlign w:val="bottom"/>
          </w:tcPr>
          <w:p w14:paraId="4A5C7BFA"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7035A0F8" w14:textId="77777777" w:rsidTr="00AB1E27">
        <w:tc>
          <w:tcPr>
            <w:tcW w:w="6210" w:type="dxa"/>
            <w:vAlign w:val="bottom"/>
          </w:tcPr>
          <w:p w14:paraId="62656BD1"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67E60EBC" w14:textId="77777777" w:rsidR="008B596D" w:rsidRPr="0066546C" w:rsidRDefault="008B596D" w:rsidP="00AB1E27">
            <w:pPr>
              <w:ind w:right="-72" w:firstLine="19"/>
              <w:jc w:val="right"/>
              <w:rPr>
                <w:rFonts w:ascii="Arial" w:hAnsi="Arial" w:cs="Arial"/>
                <w:sz w:val="12"/>
                <w:szCs w:val="12"/>
                <w:lang w:val="en-GB"/>
              </w:rPr>
            </w:pPr>
          </w:p>
        </w:tc>
        <w:tc>
          <w:tcPr>
            <w:tcW w:w="1440" w:type="dxa"/>
            <w:vAlign w:val="bottom"/>
          </w:tcPr>
          <w:p w14:paraId="7FD02C04" w14:textId="77777777" w:rsidR="008B596D" w:rsidRPr="0066546C" w:rsidRDefault="008B596D" w:rsidP="00AB1E27">
            <w:pPr>
              <w:ind w:right="-72" w:firstLine="19"/>
              <w:jc w:val="right"/>
              <w:rPr>
                <w:rFonts w:ascii="Arial" w:hAnsi="Arial" w:cs="Arial"/>
                <w:sz w:val="12"/>
                <w:szCs w:val="12"/>
                <w:lang w:val="en-GB"/>
              </w:rPr>
            </w:pPr>
          </w:p>
        </w:tc>
      </w:tr>
      <w:tr w:rsidR="008B596D" w:rsidRPr="0066546C" w14:paraId="72082804" w14:textId="77777777" w:rsidTr="00AB1E27">
        <w:tc>
          <w:tcPr>
            <w:tcW w:w="6210" w:type="dxa"/>
            <w:vAlign w:val="bottom"/>
          </w:tcPr>
          <w:p w14:paraId="546D2C53" w14:textId="77777777" w:rsidR="008B596D" w:rsidRPr="0066546C" w:rsidRDefault="008B596D" w:rsidP="00AB1E27">
            <w:pPr>
              <w:overflowPunct/>
              <w:autoSpaceDE/>
              <w:autoSpaceDN/>
              <w:adjustRightInd/>
              <w:ind w:left="72" w:right="-108"/>
              <w:textAlignment w:val="auto"/>
              <w:rPr>
                <w:rFonts w:ascii="Arial" w:hAnsi="Arial" w:cs="Arial"/>
                <w:sz w:val="20"/>
                <w:szCs w:val="20"/>
                <w:lang w:val="en-GB"/>
              </w:rPr>
            </w:pPr>
            <w:r w:rsidRPr="0066546C">
              <w:rPr>
                <w:rFonts w:ascii="Arial" w:hAnsi="Arial" w:cs="Arial"/>
                <w:sz w:val="20"/>
                <w:szCs w:val="20"/>
                <w:lang w:val="en-GB"/>
              </w:rPr>
              <w:t xml:space="preserve">Acceptance, </w:t>
            </w:r>
            <w:proofErr w:type="spellStart"/>
            <w:r w:rsidRPr="0066546C">
              <w:rPr>
                <w:rFonts w:ascii="Arial" w:hAnsi="Arial" w:cs="Arial"/>
                <w:sz w:val="20"/>
                <w:szCs w:val="20"/>
                <w:lang w:val="en-GB"/>
              </w:rPr>
              <w:t>avals</w:t>
            </w:r>
            <w:proofErr w:type="spellEnd"/>
            <w:r w:rsidRPr="0066546C">
              <w:rPr>
                <w:rFonts w:ascii="Arial" w:hAnsi="Arial" w:cs="Arial"/>
                <w:sz w:val="20"/>
                <w:szCs w:val="20"/>
                <w:lang w:val="en-GB"/>
              </w:rPr>
              <w:t xml:space="preserve"> and guarantees</w:t>
            </w:r>
          </w:p>
        </w:tc>
        <w:tc>
          <w:tcPr>
            <w:tcW w:w="1440" w:type="dxa"/>
            <w:vAlign w:val="center"/>
          </w:tcPr>
          <w:p w14:paraId="7B4A4B15" w14:textId="24564D2B" w:rsidR="008B596D" w:rsidRPr="0066546C" w:rsidRDefault="00240AE7" w:rsidP="00AB1E27">
            <w:pPr>
              <w:ind w:right="-72"/>
              <w:jc w:val="right"/>
              <w:rPr>
                <w:rFonts w:ascii="Arial" w:hAnsi="Arial" w:cs="Arial"/>
                <w:sz w:val="20"/>
                <w:szCs w:val="20"/>
              </w:rPr>
            </w:pPr>
            <w:r w:rsidRPr="0066546C">
              <w:rPr>
                <w:rFonts w:ascii="Arial" w:hAnsi="Arial" w:cs="Arial"/>
                <w:sz w:val="20"/>
                <w:szCs w:val="20"/>
                <w:cs/>
              </w:rPr>
              <w:t>-</w:t>
            </w:r>
          </w:p>
        </w:tc>
        <w:tc>
          <w:tcPr>
            <w:tcW w:w="1440" w:type="dxa"/>
            <w:vAlign w:val="center"/>
          </w:tcPr>
          <w:p w14:paraId="6C2F6A26"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cs/>
              </w:rPr>
              <w:t>35</w:t>
            </w:r>
            <w:r w:rsidRPr="0066546C">
              <w:rPr>
                <w:rFonts w:ascii="Arial" w:hAnsi="Arial" w:cs="Arial"/>
                <w:sz w:val="20"/>
                <w:szCs w:val="20"/>
              </w:rPr>
              <w:t>,</w:t>
            </w:r>
            <w:r w:rsidRPr="0066546C">
              <w:rPr>
                <w:rFonts w:ascii="Arial" w:hAnsi="Arial" w:cs="Arial"/>
                <w:sz w:val="20"/>
                <w:szCs w:val="20"/>
                <w:cs/>
              </w:rPr>
              <w:t>681</w:t>
            </w:r>
          </w:p>
        </w:tc>
      </w:tr>
      <w:tr w:rsidR="008B596D" w:rsidRPr="0066546C" w14:paraId="043FB164" w14:textId="77777777" w:rsidTr="00AB1E27">
        <w:tc>
          <w:tcPr>
            <w:tcW w:w="6210" w:type="dxa"/>
            <w:vAlign w:val="bottom"/>
          </w:tcPr>
          <w:p w14:paraId="3DF4172A" w14:textId="77777777" w:rsidR="008B596D" w:rsidRPr="0066546C" w:rsidRDefault="008B596D" w:rsidP="00AB1E27">
            <w:pPr>
              <w:overflowPunct/>
              <w:autoSpaceDE/>
              <w:autoSpaceDN/>
              <w:adjustRightInd/>
              <w:ind w:left="72" w:right="-108"/>
              <w:textAlignment w:val="auto"/>
              <w:rPr>
                <w:rFonts w:ascii="Arial" w:hAnsi="Arial" w:cs="Arial"/>
                <w:sz w:val="20"/>
                <w:szCs w:val="20"/>
                <w:lang w:val="en-GB"/>
              </w:rPr>
            </w:pPr>
            <w:r w:rsidRPr="0066546C">
              <w:rPr>
                <w:rFonts w:ascii="Arial" w:hAnsi="Arial" w:cs="Arial"/>
                <w:sz w:val="20"/>
                <w:szCs w:val="20"/>
                <w:lang w:val="en-GB"/>
              </w:rPr>
              <w:t>Penalty charge, net</w:t>
            </w:r>
          </w:p>
        </w:tc>
        <w:tc>
          <w:tcPr>
            <w:tcW w:w="1440" w:type="dxa"/>
            <w:vAlign w:val="center"/>
          </w:tcPr>
          <w:p w14:paraId="58298DE2" w14:textId="27E1FC77" w:rsidR="008B596D" w:rsidRPr="0066546C" w:rsidRDefault="00BB77C0" w:rsidP="00AB1E27">
            <w:pPr>
              <w:ind w:right="-72"/>
              <w:jc w:val="right"/>
              <w:rPr>
                <w:rFonts w:ascii="Arial" w:hAnsi="Arial" w:cs="Arial"/>
                <w:sz w:val="20"/>
                <w:szCs w:val="20"/>
              </w:rPr>
            </w:pPr>
            <w:r w:rsidRPr="0066546C">
              <w:rPr>
                <w:rFonts w:ascii="Arial" w:hAnsi="Arial" w:cs="Arial"/>
                <w:sz w:val="20"/>
                <w:szCs w:val="20"/>
              </w:rPr>
              <w:t>200,914,139</w:t>
            </w:r>
          </w:p>
        </w:tc>
        <w:tc>
          <w:tcPr>
            <w:tcW w:w="1440" w:type="dxa"/>
            <w:vAlign w:val="center"/>
          </w:tcPr>
          <w:p w14:paraId="4D34F8F5" w14:textId="77777777" w:rsidR="008B596D" w:rsidRPr="0066546C" w:rsidRDefault="008B596D" w:rsidP="00AB1E27">
            <w:pPr>
              <w:ind w:right="-72"/>
              <w:jc w:val="right"/>
              <w:rPr>
                <w:rFonts w:ascii="Arial" w:hAnsi="Arial" w:cs="Arial"/>
                <w:sz w:val="20"/>
                <w:szCs w:val="20"/>
                <w:cs/>
              </w:rPr>
            </w:pPr>
            <w:r w:rsidRPr="0066546C">
              <w:rPr>
                <w:rFonts w:ascii="Arial" w:hAnsi="Arial" w:cs="Arial"/>
                <w:sz w:val="20"/>
                <w:szCs w:val="20"/>
              </w:rPr>
              <w:t>103,260,241</w:t>
            </w:r>
          </w:p>
        </w:tc>
      </w:tr>
      <w:tr w:rsidR="008B596D" w:rsidRPr="0066546C" w14:paraId="6FDBF741" w14:textId="77777777" w:rsidTr="00AB1E27">
        <w:tc>
          <w:tcPr>
            <w:tcW w:w="6210" w:type="dxa"/>
            <w:vAlign w:val="bottom"/>
          </w:tcPr>
          <w:p w14:paraId="1A84E966" w14:textId="77777777" w:rsidR="008B596D" w:rsidRPr="0066546C" w:rsidRDefault="008B596D" w:rsidP="00AB1E27">
            <w:pPr>
              <w:overflowPunct/>
              <w:autoSpaceDE/>
              <w:autoSpaceDN/>
              <w:adjustRightInd/>
              <w:ind w:left="72" w:right="-108"/>
              <w:textAlignment w:val="auto"/>
              <w:rPr>
                <w:rFonts w:ascii="Arial" w:hAnsi="Arial" w:cs="Arial"/>
                <w:sz w:val="20"/>
                <w:szCs w:val="20"/>
                <w:lang w:val="en-GB"/>
              </w:rPr>
            </w:pPr>
            <w:r w:rsidRPr="0066546C">
              <w:rPr>
                <w:rFonts w:ascii="Arial" w:hAnsi="Arial" w:cs="Arial"/>
                <w:sz w:val="20"/>
                <w:szCs w:val="20"/>
                <w:lang w:val="en-GB"/>
              </w:rPr>
              <w:t xml:space="preserve">Others </w:t>
            </w:r>
          </w:p>
        </w:tc>
        <w:tc>
          <w:tcPr>
            <w:tcW w:w="1440" w:type="dxa"/>
            <w:vAlign w:val="center"/>
          </w:tcPr>
          <w:p w14:paraId="77FABE00" w14:textId="16ECC136" w:rsidR="008B596D" w:rsidRPr="0066546C" w:rsidRDefault="00BB77C0" w:rsidP="0014467D">
            <w:pPr>
              <w:pBdr>
                <w:bottom w:val="single" w:sz="4" w:space="1" w:color="auto"/>
              </w:pBdr>
              <w:ind w:right="-72"/>
              <w:jc w:val="right"/>
              <w:rPr>
                <w:rFonts w:ascii="Arial" w:hAnsi="Arial" w:cs="Arial"/>
                <w:sz w:val="20"/>
                <w:szCs w:val="20"/>
              </w:rPr>
            </w:pPr>
            <w:r w:rsidRPr="0066546C">
              <w:rPr>
                <w:rFonts w:ascii="Arial" w:hAnsi="Arial" w:cs="Arial"/>
                <w:sz w:val="20"/>
                <w:szCs w:val="20"/>
              </w:rPr>
              <w:t>12,858,82</w:t>
            </w:r>
            <w:r w:rsidR="0014467D" w:rsidRPr="0066546C">
              <w:rPr>
                <w:rFonts w:ascii="Arial" w:hAnsi="Arial" w:cs="Arial"/>
                <w:sz w:val="20"/>
                <w:szCs w:val="20"/>
              </w:rPr>
              <w:t>4</w:t>
            </w:r>
          </w:p>
        </w:tc>
        <w:tc>
          <w:tcPr>
            <w:tcW w:w="1440" w:type="dxa"/>
            <w:vAlign w:val="center"/>
          </w:tcPr>
          <w:p w14:paraId="6957FEEF"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41,220,971</w:t>
            </w:r>
          </w:p>
        </w:tc>
      </w:tr>
      <w:tr w:rsidR="008B596D" w:rsidRPr="0066546C" w14:paraId="6ECF0BBD" w14:textId="77777777" w:rsidTr="00AB1E27">
        <w:tc>
          <w:tcPr>
            <w:tcW w:w="6210" w:type="dxa"/>
            <w:vAlign w:val="bottom"/>
          </w:tcPr>
          <w:p w14:paraId="64A9700C"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533C6AE1" w14:textId="77777777" w:rsidR="008B596D" w:rsidRPr="0066546C" w:rsidRDefault="008B596D" w:rsidP="00AB1E27">
            <w:pPr>
              <w:overflowPunct/>
              <w:autoSpaceDE/>
              <w:autoSpaceDN/>
              <w:ind w:right="-72"/>
              <w:jc w:val="right"/>
              <w:textAlignment w:val="auto"/>
              <w:rPr>
                <w:rFonts w:ascii="Arial" w:hAnsi="Arial" w:cs="Arial"/>
                <w:sz w:val="12"/>
                <w:szCs w:val="12"/>
              </w:rPr>
            </w:pPr>
          </w:p>
        </w:tc>
        <w:tc>
          <w:tcPr>
            <w:tcW w:w="1440" w:type="dxa"/>
            <w:vAlign w:val="bottom"/>
          </w:tcPr>
          <w:p w14:paraId="4FDD1081" w14:textId="77777777" w:rsidR="008B596D" w:rsidRPr="0066546C" w:rsidRDefault="008B596D" w:rsidP="00AB1E27">
            <w:pPr>
              <w:overflowPunct/>
              <w:autoSpaceDE/>
              <w:autoSpaceDN/>
              <w:ind w:right="-72"/>
              <w:jc w:val="right"/>
              <w:textAlignment w:val="auto"/>
              <w:rPr>
                <w:rFonts w:ascii="Arial" w:hAnsi="Arial" w:cs="Arial"/>
                <w:sz w:val="12"/>
                <w:szCs w:val="12"/>
              </w:rPr>
            </w:pPr>
          </w:p>
        </w:tc>
      </w:tr>
      <w:tr w:rsidR="00BB77C0" w:rsidRPr="0066546C" w14:paraId="719F0DDA" w14:textId="77777777" w:rsidTr="00AB1E27">
        <w:tc>
          <w:tcPr>
            <w:tcW w:w="6210" w:type="dxa"/>
            <w:vAlign w:val="bottom"/>
          </w:tcPr>
          <w:p w14:paraId="18023A90" w14:textId="77777777" w:rsidR="00BB77C0" w:rsidRPr="0066546C" w:rsidRDefault="00BB77C0" w:rsidP="00BB77C0">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rPr>
              <w:t>Total fees and services income</w:t>
            </w:r>
          </w:p>
        </w:tc>
        <w:tc>
          <w:tcPr>
            <w:tcW w:w="1440" w:type="dxa"/>
          </w:tcPr>
          <w:p w14:paraId="288D652E" w14:textId="432D162E" w:rsidR="00BB77C0" w:rsidRPr="0066546C" w:rsidRDefault="00BB77C0" w:rsidP="00BB77C0">
            <w:pPr>
              <w:pBdr>
                <w:bottom w:val="double" w:sz="4" w:space="1" w:color="auto"/>
              </w:pBdr>
              <w:ind w:right="-72"/>
              <w:jc w:val="right"/>
              <w:rPr>
                <w:rFonts w:ascii="Arial" w:hAnsi="Arial" w:cs="Arial"/>
                <w:sz w:val="20"/>
                <w:szCs w:val="20"/>
              </w:rPr>
            </w:pPr>
            <w:r w:rsidRPr="0066546C">
              <w:rPr>
                <w:rFonts w:ascii="Arial" w:hAnsi="Arial" w:cs="Arial"/>
                <w:sz w:val="20"/>
                <w:szCs w:val="20"/>
              </w:rPr>
              <w:t>213,772,963</w:t>
            </w:r>
          </w:p>
        </w:tc>
        <w:tc>
          <w:tcPr>
            <w:tcW w:w="1440" w:type="dxa"/>
          </w:tcPr>
          <w:p w14:paraId="536F5865" w14:textId="77777777" w:rsidR="00BB77C0" w:rsidRPr="0066546C" w:rsidRDefault="00BB77C0" w:rsidP="00BB77C0">
            <w:pPr>
              <w:pBdr>
                <w:bottom w:val="double" w:sz="4" w:space="1" w:color="auto"/>
              </w:pBdr>
              <w:ind w:right="-72"/>
              <w:jc w:val="right"/>
              <w:rPr>
                <w:rFonts w:ascii="Arial" w:hAnsi="Arial" w:cs="Arial"/>
                <w:sz w:val="20"/>
                <w:szCs w:val="20"/>
              </w:rPr>
            </w:pPr>
            <w:r w:rsidRPr="0066546C">
              <w:rPr>
                <w:rFonts w:ascii="Arial" w:hAnsi="Arial" w:cs="Arial"/>
                <w:sz w:val="20"/>
                <w:szCs w:val="20"/>
                <w:cs/>
              </w:rPr>
              <w:t>144</w:t>
            </w:r>
            <w:r w:rsidRPr="0066546C">
              <w:rPr>
                <w:rFonts w:ascii="Arial" w:hAnsi="Arial" w:cs="Arial"/>
                <w:sz w:val="20"/>
                <w:szCs w:val="20"/>
              </w:rPr>
              <w:t>,</w:t>
            </w:r>
            <w:r w:rsidRPr="0066546C">
              <w:rPr>
                <w:rFonts w:ascii="Arial" w:hAnsi="Arial" w:cs="Arial"/>
                <w:sz w:val="20"/>
                <w:szCs w:val="20"/>
                <w:cs/>
              </w:rPr>
              <w:t>516</w:t>
            </w:r>
            <w:r w:rsidRPr="0066546C">
              <w:rPr>
                <w:rFonts w:ascii="Arial" w:hAnsi="Arial" w:cs="Arial"/>
                <w:sz w:val="20"/>
                <w:szCs w:val="20"/>
              </w:rPr>
              <w:t>,</w:t>
            </w:r>
            <w:r w:rsidRPr="0066546C">
              <w:rPr>
                <w:rFonts w:ascii="Arial" w:hAnsi="Arial" w:cs="Arial"/>
                <w:sz w:val="20"/>
                <w:szCs w:val="20"/>
                <w:cs/>
              </w:rPr>
              <w:t>893</w:t>
            </w:r>
          </w:p>
        </w:tc>
      </w:tr>
    </w:tbl>
    <w:p w14:paraId="7DE36B5D" w14:textId="77777777" w:rsidR="008B596D" w:rsidRPr="00A90B9B" w:rsidRDefault="008B596D" w:rsidP="008B596D">
      <w:pPr>
        <w:ind w:left="540"/>
        <w:jc w:val="both"/>
        <w:rPr>
          <w:rFonts w:ascii="Arial" w:hAnsi="Arial" w:cs="Arial"/>
          <w:b/>
          <w:bCs/>
          <w:sz w:val="18"/>
          <w:szCs w:val="18"/>
        </w:rPr>
      </w:pPr>
    </w:p>
    <w:p w14:paraId="189AC2B4" w14:textId="77777777" w:rsidR="008B596D" w:rsidRPr="00A90B9B" w:rsidRDefault="008B596D" w:rsidP="008B596D">
      <w:pPr>
        <w:ind w:left="540"/>
        <w:jc w:val="both"/>
        <w:rPr>
          <w:rFonts w:ascii="Arial" w:hAnsi="Arial" w:cs="Arial"/>
          <w:b/>
          <w:bCs/>
          <w:sz w:val="18"/>
          <w:szCs w:val="18"/>
        </w:rPr>
      </w:pPr>
    </w:p>
    <w:p w14:paraId="042C26DF" w14:textId="10C2A51D"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t>28</w:t>
      </w:r>
      <w:r w:rsidRPr="0066546C">
        <w:rPr>
          <w:rFonts w:ascii="Arial" w:hAnsi="Arial" w:cs="Arial"/>
          <w:b/>
          <w:bCs/>
          <w:sz w:val="20"/>
          <w:szCs w:val="20"/>
        </w:rPr>
        <w:tab/>
        <w:t xml:space="preserve">Gain </w:t>
      </w:r>
      <w:r w:rsidR="000447BD" w:rsidRPr="0066546C">
        <w:rPr>
          <w:rFonts w:ascii="Arial" w:hAnsi="Arial" w:cs="Arial"/>
          <w:b/>
          <w:bCs/>
          <w:sz w:val="20"/>
          <w:szCs w:val="20"/>
        </w:rPr>
        <w:t>(</w:t>
      </w:r>
      <w:r w:rsidRPr="0066546C">
        <w:rPr>
          <w:rFonts w:ascii="Arial" w:hAnsi="Arial" w:cs="Arial"/>
          <w:b/>
          <w:bCs/>
          <w:sz w:val="20"/>
          <w:szCs w:val="20"/>
        </w:rPr>
        <w:t>loss</w:t>
      </w:r>
      <w:r w:rsidR="000447BD" w:rsidRPr="0066546C">
        <w:rPr>
          <w:rFonts w:ascii="Arial" w:hAnsi="Arial" w:cs="Arial"/>
          <w:b/>
          <w:bCs/>
          <w:sz w:val="20"/>
          <w:szCs w:val="20"/>
        </w:rPr>
        <w:t xml:space="preserve">) </w:t>
      </w:r>
      <w:r w:rsidRPr="0066546C">
        <w:rPr>
          <w:rFonts w:ascii="Arial" w:hAnsi="Arial" w:cs="Arial"/>
          <w:b/>
          <w:bCs/>
          <w:sz w:val="20"/>
          <w:szCs w:val="20"/>
        </w:rPr>
        <w:t>on investments, net</w:t>
      </w:r>
    </w:p>
    <w:p w14:paraId="2CDBE452" w14:textId="77777777" w:rsidR="008B596D" w:rsidRPr="00A90B9B" w:rsidRDefault="008B596D" w:rsidP="008B596D">
      <w:pPr>
        <w:ind w:left="540" w:right="-25"/>
        <w:rPr>
          <w:rFonts w:ascii="Arial" w:hAnsi="Arial" w:cs="Arial"/>
          <w:sz w:val="18"/>
          <w:szCs w:val="18"/>
        </w:rPr>
      </w:pPr>
    </w:p>
    <w:p w14:paraId="0AD2F72F" w14:textId="77777777" w:rsidR="008B596D" w:rsidRPr="00A90B9B" w:rsidRDefault="008B596D" w:rsidP="008B596D">
      <w:pPr>
        <w:ind w:left="540" w:right="-25"/>
        <w:rPr>
          <w:rFonts w:ascii="Arial" w:hAnsi="Arial" w:cs="Arial"/>
          <w:sz w:val="18"/>
          <w:szCs w:val="18"/>
        </w:rPr>
      </w:pPr>
    </w:p>
    <w:p w14:paraId="5A616DEF" w14:textId="0406A67C" w:rsidR="008B596D" w:rsidRPr="0066546C" w:rsidRDefault="008B596D" w:rsidP="008B596D">
      <w:pPr>
        <w:overflowPunct/>
        <w:autoSpaceDE/>
        <w:autoSpaceDN/>
        <w:adjustRightInd/>
        <w:ind w:left="540"/>
        <w:jc w:val="both"/>
        <w:textAlignment w:val="auto"/>
        <w:rPr>
          <w:rFonts w:ascii="Arial" w:hAnsi="Arial" w:cs="Arial"/>
          <w:spacing w:val="-4"/>
          <w:sz w:val="20"/>
          <w:szCs w:val="20"/>
        </w:rPr>
      </w:pPr>
      <w:r w:rsidRPr="0066546C">
        <w:rPr>
          <w:rFonts w:ascii="Arial" w:hAnsi="Arial" w:cs="Arial"/>
          <w:spacing w:val="-4"/>
          <w:sz w:val="20"/>
          <w:szCs w:val="20"/>
        </w:rPr>
        <w:t xml:space="preserve">Gain </w:t>
      </w:r>
      <w:r w:rsidR="000447BD" w:rsidRPr="0066546C">
        <w:rPr>
          <w:rFonts w:ascii="Arial" w:hAnsi="Arial" w:cs="Arial"/>
          <w:spacing w:val="-4"/>
          <w:sz w:val="20"/>
          <w:szCs w:val="20"/>
        </w:rPr>
        <w:t>(</w:t>
      </w:r>
      <w:r w:rsidRPr="0066546C">
        <w:rPr>
          <w:rFonts w:ascii="Arial" w:hAnsi="Arial" w:cs="Arial"/>
          <w:spacing w:val="-4"/>
          <w:sz w:val="20"/>
          <w:szCs w:val="20"/>
        </w:rPr>
        <w:t>loss</w:t>
      </w:r>
      <w:r w:rsidR="000447BD" w:rsidRPr="0066546C">
        <w:rPr>
          <w:rFonts w:ascii="Arial" w:hAnsi="Arial" w:cs="Arial"/>
          <w:spacing w:val="-4"/>
          <w:sz w:val="20"/>
          <w:szCs w:val="20"/>
        </w:rPr>
        <w:t>)</w:t>
      </w:r>
      <w:r w:rsidRPr="0066546C">
        <w:rPr>
          <w:rFonts w:ascii="Arial" w:hAnsi="Arial" w:cs="Arial"/>
          <w:spacing w:val="-4"/>
          <w:sz w:val="20"/>
          <w:szCs w:val="20"/>
          <w:cs/>
        </w:rPr>
        <w:t xml:space="preserve"> </w:t>
      </w:r>
      <w:r w:rsidRPr="0066546C">
        <w:rPr>
          <w:rFonts w:ascii="Arial" w:hAnsi="Arial" w:cs="Arial"/>
          <w:spacing w:val="-4"/>
          <w:sz w:val="20"/>
          <w:szCs w:val="20"/>
        </w:rPr>
        <w:t xml:space="preserve">on investments, net for the years ended 31 December </w:t>
      </w:r>
      <w:r w:rsidRPr="0066546C">
        <w:rPr>
          <w:rFonts w:ascii="Arial" w:hAnsi="Arial" w:cs="Arial"/>
          <w:spacing w:val="-4"/>
          <w:sz w:val="20"/>
          <w:szCs w:val="20"/>
          <w:lang w:val="en-GB"/>
        </w:rPr>
        <w:t>2019</w:t>
      </w:r>
      <w:r w:rsidRPr="0066546C">
        <w:rPr>
          <w:rFonts w:ascii="Arial" w:hAnsi="Arial" w:cs="Arial"/>
          <w:spacing w:val="-4"/>
          <w:sz w:val="20"/>
          <w:szCs w:val="20"/>
        </w:rPr>
        <w:t xml:space="preserve"> and </w:t>
      </w:r>
      <w:r w:rsidRPr="0066546C">
        <w:rPr>
          <w:rFonts w:ascii="Arial" w:hAnsi="Arial" w:cs="Arial"/>
          <w:spacing w:val="-4"/>
          <w:sz w:val="20"/>
          <w:szCs w:val="20"/>
          <w:lang w:val="en-GB"/>
        </w:rPr>
        <w:t>2018</w:t>
      </w:r>
      <w:r w:rsidRPr="0066546C">
        <w:rPr>
          <w:rFonts w:ascii="Arial" w:hAnsi="Arial" w:cs="Arial"/>
          <w:spacing w:val="-4"/>
          <w:sz w:val="20"/>
          <w:szCs w:val="20"/>
        </w:rPr>
        <w:t xml:space="preserve"> are as follows</w:t>
      </w:r>
      <w:r w:rsidRPr="0066546C">
        <w:rPr>
          <w:rFonts w:ascii="Arial" w:hAnsi="Arial" w:cs="Arial"/>
          <w:spacing w:val="-4"/>
          <w:sz w:val="20"/>
          <w:szCs w:val="20"/>
          <w:cs/>
        </w:rPr>
        <w:t>:</w:t>
      </w:r>
    </w:p>
    <w:p w14:paraId="66C35BF0" w14:textId="77777777" w:rsidR="008B596D" w:rsidRPr="00A90B9B" w:rsidRDefault="008B596D" w:rsidP="008B596D">
      <w:pPr>
        <w:overflowPunct/>
        <w:autoSpaceDE/>
        <w:autoSpaceDN/>
        <w:adjustRightInd/>
        <w:ind w:left="540"/>
        <w:jc w:val="both"/>
        <w:textAlignment w:val="auto"/>
        <w:rPr>
          <w:rFonts w:ascii="Arial" w:hAnsi="Arial" w:cs="Arial"/>
          <w:spacing w:val="-4"/>
          <w:sz w:val="18"/>
          <w:szCs w:val="18"/>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33CB65EA" w14:textId="77777777" w:rsidTr="00AB1E27">
        <w:tc>
          <w:tcPr>
            <w:tcW w:w="6210" w:type="dxa"/>
            <w:vAlign w:val="bottom"/>
          </w:tcPr>
          <w:p w14:paraId="6FAAF887"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0D0D33EE"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40" w:type="dxa"/>
            <w:vAlign w:val="bottom"/>
          </w:tcPr>
          <w:p w14:paraId="4E8DDFB1"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0A02DBBF" w14:textId="77777777" w:rsidTr="00AB1E27">
        <w:tc>
          <w:tcPr>
            <w:tcW w:w="6210" w:type="dxa"/>
            <w:vAlign w:val="bottom"/>
          </w:tcPr>
          <w:p w14:paraId="1D1188F8"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44C04618"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vAlign w:val="bottom"/>
          </w:tcPr>
          <w:p w14:paraId="1F4DE2CF"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758BB4A8" w14:textId="77777777" w:rsidTr="00AB1E27">
        <w:tc>
          <w:tcPr>
            <w:tcW w:w="6210" w:type="dxa"/>
            <w:vAlign w:val="bottom"/>
          </w:tcPr>
          <w:p w14:paraId="2AB4D8DF"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76F0BC79" w14:textId="77777777" w:rsidR="008B596D" w:rsidRPr="0066546C" w:rsidRDefault="008B596D" w:rsidP="00AB1E27">
            <w:pPr>
              <w:ind w:right="-72" w:firstLine="19"/>
              <w:jc w:val="right"/>
              <w:rPr>
                <w:rFonts w:ascii="Arial" w:hAnsi="Arial" w:cs="Arial"/>
                <w:sz w:val="12"/>
                <w:szCs w:val="12"/>
                <w:lang w:val="en-GB"/>
              </w:rPr>
            </w:pPr>
          </w:p>
        </w:tc>
        <w:tc>
          <w:tcPr>
            <w:tcW w:w="1440" w:type="dxa"/>
            <w:vAlign w:val="bottom"/>
          </w:tcPr>
          <w:p w14:paraId="0C7B6984" w14:textId="77777777" w:rsidR="008B596D" w:rsidRPr="0066546C" w:rsidRDefault="008B596D" w:rsidP="00AB1E27">
            <w:pPr>
              <w:ind w:right="-72" w:firstLine="19"/>
              <w:jc w:val="right"/>
              <w:rPr>
                <w:rFonts w:ascii="Arial" w:hAnsi="Arial" w:cs="Arial"/>
                <w:sz w:val="12"/>
                <w:szCs w:val="12"/>
                <w:lang w:val="en-GB"/>
              </w:rPr>
            </w:pPr>
          </w:p>
        </w:tc>
      </w:tr>
      <w:tr w:rsidR="00BB77C0" w:rsidRPr="0066546C" w14:paraId="5741B021" w14:textId="77777777" w:rsidTr="00AB1E27">
        <w:tc>
          <w:tcPr>
            <w:tcW w:w="6210" w:type="dxa"/>
            <w:vAlign w:val="bottom"/>
          </w:tcPr>
          <w:p w14:paraId="0B9E8AB8" w14:textId="4FBBEFB1" w:rsidR="00BB77C0" w:rsidRPr="0066546C" w:rsidRDefault="00BB77C0" w:rsidP="00BB77C0">
            <w:pPr>
              <w:overflowPunct/>
              <w:autoSpaceDE/>
              <w:autoSpaceDN/>
              <w:adjustRightInd/>
              <w:ind w:left="72"/>
              <w:textAlignment w:val="auto"/>
              <w:rPr>
                <w:rFonts w:ascii="Arial" w:hAnsi="Arial" w:cs="Arial"/>
                <w:sz w:val="20"/>
                <w:szCs w:val="20"/>
              </w:rPr>
            </w:pPr>
            <w:r w:rsidRPr="0066546C">
              <w:rPr>
                <w:rFonts w:ascii="Arial" w:hAnsi="Arial" w:cs="Arial"/>
                <w:sz w:val="20"/>
                <w:szCs w:val="20"/>
              </w:rPr>
              <w:t xml:space="preserve">Gain </w:t>
            </w:r>
            <w:r w:rsidRPr="0066546C">
              <w:rPr>
                <w:rFonts w:ascii="Arial" w:hAnsi="Arial" w:cs="Arial"/>
                <w:sz w:val="20"/>
                <w:szCs w:val="20"/>
                <w:cs/>
              </w:rPr>
              <w:t>(</w:t>
            </w:r>
            <w:r w:rsidRPr="0066546C">
              <w:rPr>
                <w:rFonts w:ascii="Arial" w:hAnsi="Arial" w:cs="Arial"/>
                <w:sz w:val="20"/>
                <w:szCs w:val="20"/>
              </w:rPr>
              <w:t>loss</w:t>
            </w:r>
            <w:r w:rsidRPr="0066546C">
              <w:rPr>
                <w:rFonts w:ascii="Arial" w:hAnsi="Arial" w:cs="Arial"/>
                <w:sz w:val="20"/>
                <w:szCs w:val="20"/>
                <w:cs/>
              </w:rPr>
              <w:t xml:space="preserve">) </w:t>
            </w:r>
            <w:r w:rsidRPr="0066546C">
              <w:rPr>
                <w:rFonts w:ascii="Arial" w:hAnsi="Arial" w:cs="Arial"/>
                <w:sz w:val="20"/>
                <w:szCs w:val="20"/>
              </w:rPr>
              <w:t>on disposal of available</w:t>
            </w:r>
            <w:r w:rsidRPr="0066546C">
              <w:rPr>
                <w:rFonts w:ascii="Arial" w:hAnsi="Arial" w:cs="Arial"/>
                <w:sz w:val="20"/>
                <w:szCs w:val="20"/>
                <w:cs/>
              </w:rPr>
              <w:t>-</w:t>
            </w:r>
            <w:r w:rsidRPr="0066546C">
              <w:rPr>
                <w:rFonts w:ascii="Arial" w:hAnsi="Arial" w:cs="Arial"/>
                <w:sz w:val="20"/>
                <w:szCs w:val="20"/>
              </w:rPr>
              <w:t>for</w:t>
            </w:r>
            <w:r w:rsidRPr="0066546C">
              <w:rPr>
                <w:rFonts w:ascii="Arial" w:hAnsi="Arial" w:cs="Arial"/>
                <w:sz w:val="20"/>
                <w:szCs w:val="20"/>
                <w:cs/>
              </w:rPr>
              <w:t>-</w:t>
            </w:r>
            <w:r w:rsidRPr="0066546C">
              <w:rPr>
                <w:rFonts w:ascii="Arial" w:hAnsi="Arial" w:cs="Arial"/>
                <w:sz w:val="20"/>
                <w:szCs w:val="20"/>
              </w:rPr>
              <w:t>sale investments</w:t>
            </w:r>
          </w:p>
        </w:tc>
        <w:tc>
          <w:tcPr>
            <w:tcW w:w="1440" w:type="dxa"/>
            <w:vAlign w:val="center"/>
          </w:tcPr>
          <w:p w14:paraId="5C3C67B8" w14:textId="0A4A74C2" w:rsidR="00BB77C0" w:rsidRPr="0066546C" w:rsidRDefault="00BB77C0" w:rsidP="00BB77C0">
            <w:pPr>
              <w:ind w:right="-72"/>
              <w:jc w:val="right"/>
              <w:rPr>
                <w:rFonts w:ascii="Arial" w:hAnsi="Arial" w:cs="Arial"/>
                <w:sz w:val="20"/>
                <w:szCs w:val="20"/>
              </w:rPr>
            </w:pPr>
            <w:r w:rsidRPr="0066546C">
              <w:rPr>
                <w:rFonts w:ascii="Arial" w:hAnsi="Arial" w:cs="Arial"/>
                <w:sz w:val="20"/>
                <w:szCs w:val="20"/>
                <w:cs/>
              </w:rPr>
              <w:t>(</w:t>
            </w:r>
            <w:r w:rsidRPr="0066546C">
              <w:rPr>
                <w:rFonts w:ascii="Arial" w:hAnsi="Arial" w:cs="Arial"/>
                <w:sz w:val="20"/>
                <w:szCs w:val="20"/>
              </w:rPr>
              <w:t>656</w:t>
            </w:r>
            <w:r w:rsidRPr="0066546C">
              <w:rPr>
                <w:rFonts w:ascii="Arial" w:hAnsi="Arial" w:cs="Arial"/>
                <w:sz w:val="20"/>
                <w:szCs w:val="20"/>
                <w:cs/>
              </w:rPr>
              <w:t>)</w:t>
            </w:r>
          </w:p>
        </w:tc>
        <w:tc>
          <w:tcPr>
            <w:tcW w:w="1440" w:type="dxa"/>
            <w:vAlign w:val="center"/>
          </w:tcPr>
          <w:p w14:paraId="1463E480" w14:textId="77777777" w:rsidR="00BB77C0" w:rsidRPr="0066546C" w:rsidRDefault="00BB77C0" w:rsidP="00BB77C0">
            <w:pP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174</w:t>
            </w:r>
            <w:r w:rsidRPr="0066546C">
              <w:rPr>
                <w:rFonts w:ascii="Arial" w:hAnsi="Arial" w:cs="Arial"/>
                <w:sz w:val="20"/>
                <w:szCs w:val="20"/>
              </w:rPr>
              <w:t>,</w:t>
            </w:r>
            <w:r w:rsidRPr="0066546C">
              <w:rPr>
                <w:rFonts w:ascii="Arial" w:hAnsi="Arial" w:cs="Arial"/>
                <w:sz w:val="20"/>
                <w:szCs w:val="20"/>
                <w:cs/>
              </w:rPr>
              <w:t>753</w:t>
            </w:r>
          </w:p>
        </w:tc>
      </w:tr>
      <w:tr w:rsidR="00BB77C0" w:rsidRPr="0066546C" w14:paraId="746FD704" w14:textId="77777777" w:rsidTr="00AB1E27">
        <w:tc>
          <w:tcPr>
            <w:tcW w:w="6210" w:type="dxa"/>
            <w:vAlign w:val="bottom"/>
          </w:tcPr>
          <w:p w14:paraId="0E0ED395" w14:textId="4F6BA150" w:rsidR="00BB77C0" w:rsidRPr="0066546C" w:rsidRDefault="00BB77C0" w:rsidP="00BB77C0">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rPr>
              <w:t>Reversal</w:t>
            </w:r>
            <w:r w:rsidRPr="0066546C">
              <w:rPr>
                <w:rFonts w:ascii="Arial" w:hAnsi="Arial" w:cs="Arial"/>
                <w:sz w:val="20"/>
                <w:szCs w:val="20"/>
                <w:cs/>
              </w:rPr>
              <w:t xml:space="preserve"> </w:t>
            </w:r>
            <w:r w:rsidR="00080605" w:rsidRPr="0066546C">
              <w:rPr>
                <w:rFonts w:ascii="Arial" w:hAnsi="Arial" w:cs="Arial"/>
                <w:sz w:val="20"/>
                <w:szCs w:val="20"/>
              </w:rPr>
              <w:t>of</w:t>
            </w:r>
            <w:r w:rsidRPr="0066546C">
              <w:rPr>
                <w:rFonts w:ascii="Arial" w:hAnsi="Arial" w:cs="Arial"/>
                <w:sz w:val="20"/>
                <w:szCs w:val="20"/>
                <w:cs/>
              </w:rPr>
              <w:t xml:space="preserve"> </w:t>
            </w:r>
            <w:r w:rsidRPr="0066546C">
              <w:rPr>
                <w:rFonts w:ascii="Arial" w:hAnsi="Arial" w:cs="Arial"/>
                <w:sz w:val="20"/>
                <w:szCs w:val="20"/>
              </w:rPr>
              <w:t>impairment investment</w:t>
            </w:r>
          </w:p>
        </w:tc>
        <w:tc>
          <w:tcPr>
            <w:tcW w:w="1440" w:type="dxa"/>
            <w:vAlign w:val="center"/>
          </w:tcPr>
          <w:p w14:paraId="69D7BCB0" w14:textId="465D38FA" w:rsidR="00BB77C0" w:rsidRPr="0066546C" w:rsidRDefault="00BB77C0" w:rsidP="00BB77C0">
            <w:pPr>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440" w:type="dxa"/>
            <w:vAlign w:val="center"/>
          </w:tcPr>
          <w:p w14:paraId="146EA9AC" w14:textId="77777777" w:rsidR="00BB77C0" w:rsidRPr="0066546C" w:rsidRDefault="00BB77C0" w:rsidP="00BB77C0">
            <w:pPr>
              <w:pBdr>
                <w:bottom w:val="single" w:sz="4" w:space="1" w:color="auto"/>
              </w:pBdr>
              <w:ind w:right="-72"/>
              <w:jc w:val="right"/>
              <w:rPr>
                <w:rFonts w:ascii="Arial" w:hAnsi="Arial" w:cs="Arial"/>
                <w:sz w:val="20"/>
                <w:szCs w:val="20"/>
              </w:rPr>
            </w:pPr>
            <w:r w:rsidRPr="0066546C">
              <w:rPr>
                <w:rFonts w:ascii="Arial" w:hAnsi="Arial" w:cs="Arial"/>
                <w:sz w:val="20"/>
                <w:szCs w:val="20"/>
                <w:cs/>
              </w:rPr>
              <w:t>1</w:t>
            </w:r>
            <w:r w:rsidRPr="0066546C">
              <w:rPr>
                <w:rFonts w:ascii="Arial" w:hAnsi="Arial" w:cs="Arial"/>
                <w:sz w:val="20"/>
                <w:szCs w:val="20"/>
              </w:rPr>
              <w:t>,</w:t>
            </w:r>
            <w:r w:rsidRPr="0066546C">
              <w:rPr>
                <w:rFonts w:ascii="Arial" w:hAnsi="Arial" w:cs="Arial"/>
                <w:sz w:val="20"/>
                <w:szCs w:val="20"/>
                <w:cs/>
              </w:rPr>
              <w:t>274</w:t>
            </w:r>
            <w:r w:rsidRPr="0066546C">
              <w:rPr>
                <w:rFonts w:ascii="Arial" w:hAnsi="Arial" w:cs="Arial"/>
                <w:sz w:val="20"/>
                <w:szCs w:val="20"/>
              </w:rPr>
              <w:t>,</w:t>
            </w:r>
            <w:r w:rsidRPr="0066546C">
              <w:rPr>
                <w:rFonts w:ascii="Arial" w:hAnsi="Arial" w:cs="Arial"/>
                <w:sz w:val="20"/>
                <w:szCs w:val="20"/>
                <w:cs/>
              </w:rPr>
              <w:t>559</w:t>
            </w:r>
          </w:p>
        </w:tc>
      </w:tr>
      <w:tr w:rsidR="00BB77C0" w:rsidRPr="0066546C" w14:paraId="5D852DE2" w14:textId="77777777" w:rsidTr="00AB1E27">
        <w:tc>
          <w:tcPr>
            <w:tcW w:w="6210" w:type="dxa"/>
            <w:vAlign w:val="bottom"/>
          </w:tcPr>
          <w:p w14:paraId="0198A2C0" w14:textId="77777777" w:rsidR="00BB77C0" w:rsidRPr="0066546C" w:rsidRDefault="00BB77C0" w:rsidP="00BB77C0">
            <w:pPr>
              <w:overflowPunct/>
              <w:autoSpaceDE/>
              <w:autoSpaceDN/>
              <w:adjustRightInd/>
              <w:ind w:left="72"/>
              <w:textAlignment w:val="auto"/>
              <w:rPr>
                <w:rFonts w:ascii="Arial" w:hAnsi="Arial" w:cs="Arial"/>
                <w:sz w:val="12"/>
                <w:szCs w:val="12"/>
              </w:rPr>
            </w:pPr>
          </w:p>
        </w:tc>
        <w:tc>
          <w:tcPr>
            <w:tcW w:w="1440" w:type="dxa"/>
            <w:vAlign w:val="bottom"/>
          </w:tcPr>
          <w:p w14:paraId="57A8619C" w14:textId="77777777" w:rsidR="00BB77C0" w:rsidRPr="0066546C" w:rsidRDefault="00BB77C0" w:rsidP="00BB77C0">
            <w:pPr>
              <w:overflowPunct/>
              <w:autoSpaceDE/>
              <w:autoSpaceDN/>
              <w:ind w:right="-72"/>
              <w:jc w:val="right"/>
              <w:textAlignment w:val="auto"/>
              <w:rPr>
                <w:rFonts w:ascii="Arial" w:hAnsi="Arial" w:cs="Arial"/>
                <w:sz w:val="12"/>
                <w:szCs w:val="12"/>
              </w:rPr>
            </w:pPr>
          </w:p>
        </w:tc>
        <w:tc>
          <w:tcPr>
            <w:tcW w:w="1440" w:type="dxa"/>
            <w:vAlign w:val="bottom"/>
          </w:tcPr>
          <w:p w14:paraId="71B590E9" w14:textId="77777777" w:rsidR="00BB77C0" w:rsidRPr="0066546C" w:rsidRDefault="00BB77C0" w:rsidP="00BB77C0">
            <w:pPr>
              <w:overflowPunct/>
              <w:autoSpaceDE/>
              <w:autoSpaceDN/>
              <w:ind w:right="-72"/>
              <w:jc w:val="right"/>
              <w:textAlignment w:val="auto"/>
              <w:rPr>
                <w:rFonts w:ascii="Arial" w:hAnsi="Arial" w:cs="Arial"/>
                <w:sz w:val="12"/>
                <w:szCs w:val="12"/>
              </w:rPr>
            </w:pPr>
          </w:p>
        </w:tc>
      </w:tr>
      <w:tr w:rsidR="00BB77C0" w:rsidRPr="0066546C" w14:paraId="404DBE6D" w14:textId="77777777" w:rsidTr="00AB1E27">
        <w:tc>
          <w:tcPr>
            <w:tcW w:w="6210" w:type="dxa"/>
            <w:vAlign w:val="bottom"/>
          </w:tcPr>
          <w:p w14:paraId="593E1F07" w14:textId="3750DD92" w:rsidR="00BB77C0" w:rsidRPr="0066546C" w:rsidRDefault="00BB77C0" w:rsidP="00BB77C0">
            <w:pPr>
              <w:overflowPunct/>
              <w:autoSpaceDE/>
              <w:autoSpaceDN/>
              <w:adjustRightInd/>
              <w:ind w:left="72"/>
              <w:textAlignment w:val="auto"/>
              <w:rPr>
                <w:rFonts w:ascii="Arial" w:hAnsi="Arial" w:cs="Arial"/>
                <w:sz w:val="20"/>
                <w:szCs w:val="20"/>
              </w:rPr>
            </w:pPr>
            <w:r w:rsidRPr="0066546C">
              <w:rPr>
                <w:rFonts w:ascii="Arial" w:hAnsi="Arial" w:cs="Arial"/>
                <w:sz w:val="20"/>
                <w:szCs w:val="20"/>
              </w:rPr>
              <w:t xml:space="preserve">Total gain </w:t>
            </w:r>
            <w:r w:rsidRPr="0066546C">
              <w:rPr>
                <w:rFonts w:ascii="Arial" w:hAnsi="Arial" w:cs="Arial"/>
                <w:sz w:val="20"/>
                <w:szCs w:val="20"/>
                <w:cs/>
              </w:rPr>
              <w:t>(</w:t>
            </w:r>
            <w:r w:rsidRPr="0066546C">
              <w:rPr>
                <w:rFonts w:ascii="Arial" w:hAnsi="Arial" w:cs="Arial"/>
                <w:sz w:val="20"/>
                <w:szCs w:val="20"/>
              </w:rPr>
              <w:t>loss</w:t>
            </w:r>
            <w:r w:rsidRPr="0066546C">
              <w:rPr>
                <w:rFonts w:ascii="Arial" w:hAnsi="Arial" w:cs="Arial"/>
                <w:sz w:val="20"/>
                <w:szCs w:val="20"/>
                <w:cs/>
              </w:rPr>
              <w:t xml:space="preserve">) </w:t>
            </w:r>
            <w:r w:rsidRPr="0066546C">
              <w:rPr>
                <w:rFonts w:ascii="Arial" w:hAnsi="Arial" w:cs="Arial"/>
                <w:sz w:val="20"/>
                <w:szCs w:val="20"/>
              </w:rPr>
              <w:t>on investments, net</w:t>
            </w:r>
          </w:p>
        </w:tc>
        <w:tc>
          <w:tcPr>
            <w:tcW w:w="1440" w:type="dxa"/>
          </w:tcPr>
          <w:p w14:paraId="3F3926E9" w14:textId="00CF61FA" w:rsidR="00BB77C0" w:rsidRPr="0066546C" w:rsidRDefault="00BB77C0" w:rsidP="00BB77C0">
            <w:pPr>
              <w:pBdr>
                <w:bottom w:val="double" w:sz="4" w:space="1" w:color="auto"/>
              </w:pBdr>
              <w:ind w:right="-72"/>
              <w:jc w:val="right"/>
              <w:rPr>
                <w:rFonts w:ascii="Arial" w:hAnsi="Arial" w:cs="Arial"/>
                <w:sz w:val="20"/>
                <w:szCs w:val="20"/>
              </w:rPr>
            </w:pPr>
            <w:r w:rsidRPr="0066546C">
              <w:rPr>
                <w:rFonts w:ascii="Arial" w:hAnsi="Arial" w:cs="Arial"/>
                <w:sz w:val="20"/>
                <w:szCs w:val="20"/>
                <w:cs/>
              </w:rPr>
              <w:t>(</w:t>
            </w:r>
            <w:r w:rsidRPr="0066546C">
              <w:rPr>
                <w:rFonts w:ascii="Arial" w:hAnsi="Arial" w:cs="Arial"/>
                <w:sz w:val="20"/>
                <w:szCs w:val="20"/>
              </w:rPr>
              <w:t>656</w:t>
            </w:r>
            <w:r w:rsidRPr="0066546C">
              <w:rPr>
                <w:rFonts w:ascii="Arial" w:hAnsi="Arial" w:cs="Arial"/>
                <w:sz w:val="20"/>
                <w:szCs w:val="20"/>
                <w:cs/>
              </w:rPr>
              <w:t>)</w:t>
            </w:r>
          </w:p>
        </w:tc>
        <w:tc>
          <w:tcPr>
            <w:tcW w:w="1440" w:type="dxa"/>
          </w:tcPr>
          <w:p w14:paraId="0E968A8B" w14:textId="77777777" w:rsidR="00BB77C0" w:rsidRPr="0066546C" w:rsidRDefault="00BB77C0" w:rsidP="00BB77C0">
            <w:pPr>
              <w:pBdr>
                <w:bottom w:val="double" w:sz="4" w:space="1" w:color="auto"/>
              </w:pBdr>
              <w:ind w:right="-72"/>
              <w:jc w:val="right"/>
              <w:rPr>
                <w:rFonts w:ascii="Arial" w:hAnsi="Arial" w:cs="Arial"/>
                <w:sz w:val="20"/>
                <w:szCs w:val="20"/>
              </w:rPr>
            </w:pPr>
            <w:r w:rsidRPr="0066546C">
              <w:rPr>
                <w:rFonts w:ascii="Arial" w:hAnsi="Arial" w:cs="Arial"/>
                <w:sz w:val="20"/>
                <w:szCs w:val="20"/>
                <w:cs/>
              </w:rPr>
              <w:t>3</w:t>
            </w:r>
            <w:r w:rsidRPr="0066546C">
              <w:rPr>
                <w:rFonts w:ascii="Arial" w:hAnsi="Arial" w:cs="Arial"/>
                <w:sz w:val="20"/>
                <w:szCs w:val="20"/>
              </w:rPr>
              <w:t>,</w:t>
            </w:r>
            <w:r w:rsidRPr="0066546C">
              <w:rPr>
                <w:rFonts w:ascii="Arial" w:hAnsi="Arial" w:cs="Arial"/>
                <w:sz w:val="20"/>
                <w:szCs w:val="20"/>
                <w:cs/>
              </w:rPr>
              <w:t>449</w:t>
            </w:r>
            <w:r w:rsidRPr="0066546C">
              <w:rPr>
                <w:rFonts w:ascii="Arial" w:hAnsi="Arial" w:cs="Arial"/>
                <w:sz w:val="20"/>
                <w:szCs w:val="20"/>
              </w:rPr>
              <w:t>,</w:t>
            </w:r>
            <w:r w:rsidRPr="0066546C">
              <w:rPr>
                <w:rFonts w:ascii="Arial" w:hAnsi="Arial" w:cs="Arial"/>
                <w:sz w:val="20"/>
                <w:szCs w:val="20"/>
                <w:cs/>
              </w:rPr>
              <w:t>312</w:t>
            </w:r>
          </w:p>
        </w:tc>
      </w:tr>
    </w:tbl>
    <w:p w14:paraId="73F59505" w14:textId="45B0207F" w:rsidR="000B2A31" w:rsidRPr="00A90B9B" w:rsidRDefault="000B2A31" w:rsidP="008B596D">
      <w:pPr>
        <w:overflowPunct/>
        <w:autoSpaceDE/>
        <w:autoSpaceDN/>
        <w:adjustRightInd/>
        <w:textAlignment w:val="auto"/>
        <w:rPr>
          <w:rFonts w:ascii="Arial" w:hAnsi="Arial" w:cs="Arial"/>
          <w:spacing w:val="-4"/>
          <w:sz w:val="18"/>
          <w:szCs w:val="18"/>
        </w:rPr>
      </w:pPr>
    </w:p>
    <w:p w14:paraId="10DB8DD2" w14:textId="77777777" w:rsidR="003C0F87" w:rsidRPr="00A90B9B" w:rsidRDefault="003C0F87" w:rsidP="008B596D">
      <w:pPr>
        <w:overflowPunct/>
        <w:autoSpaceDE/>
        <w:autoSpaceDN/>
        <w:adjustRightInd/>
        <w:textAlignment w:val="auto"/>
        <w:rPr>
          <w:rFonts w:ascii="Arial" w:hAnsi="Arial" w:cs="Arial"/>
          <w:spacing w:val="-4"/>
          <w:sz w:val="18"/>
          <w:szCs w:val="18"/>
        </w:rPr>
      </w:pPr>
    </w:p>
    <w:p w14:paraId="7029C287" w14:textId="7777777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t>29</w:t>
      </w:r>
      <w:r w:rsidRPr="0066546C">
        <w:rPr>
          <w:rFonts w:ascii="Arial" w:hAnsi="Arial" w:cs="Arial"/>
          <w:b/>
          <w:bCs/>
          <w:sz w:val="20"/>
          <w:szCs w:val="20"/>
        </w:rPr>
        <w:tab/>
        <w:t>Other operating income</w:t>
      </w:r>
    </w:p>
    <w:p w14:paraId="0D189CD3" w14:textId="77777777" w:rsidR="008B596D" w:rsidRPr="00A90B9B" w:rsidRDefault="008B596D" w:rsidP="008B596D">
      <w:pPr>
        <w:ind w:left="540" w:right="-25"/>
        <w:rPr>
          <w:rFonts w:ascii="Arial" w:hAnsi="Arial" w:cs="Arial"/>
          <w:sz w:val="18"/>
          <w:szCs w:val="18"/>
        </w:rPr>
      </w:pPr>
    </w:p>
    <w:p w14:paraId="0444F956" w14:textId="77777777" w:rsidR="008B596D" w:rsidRPr="00A90B9B" w:rsidRDefault="008B596D" w:rsidP="008B596D">
      <w:pPr>
        <w:ind w:left="540" w:right="-25"/>
        <w:rPr>
          <w:rFonts w:ascii="Arial" w:hAnsi="Arial" w:cs="Arial"/>
          <w:sz w:val="18"/>
          <w:szCs w:val="18"/>
        </w:rPr>
      </w:pPr>
    </w:p>
    <w:p w14:paraId="651E11EF" w14:textId="77777777" w:rsidR="008B596D" w:rsidRPr="0066546C" w:rsidRDefault="008B596D" w:rsidP="008B596D">
      <w:pPr>
        <w:overflowPunct/>
        <w:autoSpaceDE/>
        <w:autoSpaceDN/>
        <w:adjustRightInd/>
        <w:ind w:left="540"/>
        <w:jc w:val="both"/>
        <w:textAlignment w:val="auto"/>
        <w:rPr>
          <w:rFonts w:ascii="Arial" w:hAnsi="Arial" w:cs="Arial"/>
          <w:spacing w:val="-4"/>
          <w:sz w:val="20"/>
          <w:szCs w:val="20"/>
        </w:rPr>
      </w:pPr>
      <w:r w:rsidRPr="0066546C">
        <w:rPr>
          <w:rFonts w:ascii="Arial" w:hAnsi="Arial" w:cs="Arial"/>
          <w:spacing w:val="-4"/>
          <w:sz w:val="20"/>
          <w:szCs w:val="20"/>
        </w:rPr>
        <w:t xml:space="preserve">Other operating income for the years ended 31 December </w:t>
      </w:r>
      <w:r w:rsidRPr="0066546C">
        <w:rPr>
          <w:rFonts w:ascii="Arial" w:hAnsi="Arial" w:cs="Arial"/>
          <w:spacing w:val="-4"/>
          <w:sz w:val="20"/>
          <w:szCs w:val="20"/>
          <w:lang w:val="en-GB"/>
        </w:rPr>
        <w:t>2019</w:t>
      </w:r>
      <w:r w:rsidRPr="0066546C">
        <w:rPr>
          <w:rFonts w:ascii="Arial" w:hAnsi="Arial" w:cs="Arial"/>
          <w:spacing w:val="-4"/>
          <w:sz w:val="20"/>
          <w:szCs w:val="20"/>
        </w:rPr>
        <w:t xml:space="preserve"> and </w:t>
      </w:r>
      <w:r w:rsidRPr="0066546C">
        <w:rPr>
          <w:rFonts w:ascii="Arial" w:hAnsi="Arial" w:cs="Arial"/>
          <w:spacing w:val="-4"/>
          <w:sz w:val="20"/>
          <w:szCs w:val="20"/>
          <w:lang w:val="en-GB"/>
        </w:rPr>
        <w:t>2018</w:t>
      </w:r>
      <w:r w:rsidRPr="0066546C">
        <w:rPr>
          <w:rFonts w:ascii="Arial" w:hAnsi="Arial" w:cs="Arial"/>
          <w:spacing w:val="-4"/>
          <w:sz w:val="20"/>
          <w:szCs w:val="20"/>
        </w:rPr>
        <w:t xml:space="preserve"> are as follows</w:t>
      </w:r>
      <w:r w:rsidRPr="0066546C">
        <w:rPr>
          <w:rFonts w:ascii="Arial" w:hAnsi="Arial" w:cs="Arial"/>
          <w:spacing w:val="-4"/>
          <w:sz w:val="20"/>
          <w:szCs w:val="20"/>
          <w:cs/>
        </w:rPr>
        <w:t>:</w:t>
      </w:r>
    </w:p>
    <w:p w14:paraId="4DA2F8C8" w14:textId="77777777" w:rsidR="008B596D" w:rsidRPr="00A90B9B" w:rsidRDefault="008B596D" w:rsidP="008B596D">
      <w:pPr>
        <w:overflowPunct/>
        <w:autoSpaceDE/>
        <w:autoSpaceDN/>
        <w:adjustRightInd/>
        <w:ind w:left="540"/>
        <w:jc w:val="both"/>
        <w:textAlignment w:val="auto"/>
        <w:rPr>
          <w:rFonts w:ascii="Arial" w:hAnsi="Arial" w:cs="Arial"/>
          <w:spacing w:val="-4"/>
          <w:sz w:val="18"/>
          <w:szCs w:val="18"/>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32FFADF8" w14:textId="77777777" w:rsidTr="00AB1E27">
        <w:tc>
          <w:tcPr>
            <w:tcW w:w="6210" w:type="dxa"/>
            <w:vAlign w:val="bottom"/>
          </w:tcPr>
          <w:p w14:paraId="002EED46"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23513707"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40" w:type="dxa"/>
            <w:vAlign w:val="bottom"/>
          </w:tcPr>
          <w:p w14:paraId="7DB8BB8B"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43D87007" w14:textId="77777777" w:rsidTr="00AB1E27">
        <w:tc>
          <w:tcPr>
            <w:tcW w:w="6210" w:type="dxa"/>
            <w:vAlign w:val="bottom"/>
          </w:tcPr>
          <w:p w14:paraId="15C1E148"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49EC46FF"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vAlign w:val="bottom"/>
          </w:tcPr>
          <w:p w14:paraId="086C7530"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36123B8D" w14:textId="77777777" w:rsidTr="00AB1E27">
        <w:tc>
          <w:tcPr>
            <w:tcW w:w="6210" w:type="dxa"/>
            <w:vAlign w:val="bottom"/>
          </w:tcPr>
          <w:p w14:paraId="614EA238"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20B22AD8" w14:textId="77777777" w:rsidR="008B596D" w:rsidRPr="0066546C" w:rsidRDefault="008B596D" w:rsidP="00AB1E27">
            <w:pPr>
              <w:ind w:right="-72" w:firstLine="19"/>
              <w:jc w:val="right"/>
              <w:rPr>
                <w:rFonts w:ascii="Arial" w:hAnsi="Arial" w:cs="Arial"/>
                <w:sz w:val="12"/>
                <w:szCs w:val="12"/>
                <w:lang w:val="en-GB"/>
              </w:rPr>
            </w:pPr>
          </w:p>
        </w:tc>
        <w:tc>
          <w:tcPr>
            <w:tcW w:w="1440" w:type="dxa"/>
            <w:vAlign w:val="bottom"/>
          </w:tcPr>
          <w:p w14:paraId="6E22548B" w14:textId="77777777" w:rsidR="008B596D" w:rsidRPr="0066546C" w:rsidRDefault="008B596D" w:rsidP="00AB1E27">
            <w:pPr>
              <w:ind w:right="-72" w:firstLine="19"/>
              <w:jc w:val="right"/>
              <w:rPr>
                <w:rFonts w:ascii="Arial" w:hAnsi="Arial" w:cs="Arial"/>
                <w:sz w:val="12"/>
                <w:szCs w:val="12"/>
                <w:lang w:val="en-GB"/>
              </w:rPr>
            </w:pPr>
          </w:p>
        </w:tc>
      </w:tr>
      <w:tr w:rsidR="00BB77C0" w:rsidRPr="0066546C" w14:paraId="5315DB84" w14:textId="77777777" w:rsidTr="00AB1E27">
        <w:tc>
          <w:tcPr>
            <w:tcW w:w="6210" w:type="dxa"/>
            <w:vAlign w:val="bottom"/>
          </w:tcPr>
          <w:p w14:paraId="74836F27" w14:textId="77777777" w:rsidR="00BB77C0" w:rsidRPr="0066546C" w:rsidRDefault="00BB77C0" w:rsidP="00BB77C0">
            <w:pPr>
              <w:overflowPunct/>
              <w:autoSpaceDE/>
              <w:autoSpaceDN/>
              <w:adjustRightInd/>
              <w:ind w:left="72"/>
              <w:textAlignment w:val="auto"/>
              <w:rPr>
                <w:rFonts w:ascii="Arial" w:hAnsi="Arial" w:cs="Arial"/>
                <w:sz w:val="20"/>
                <w:szCs w:val="20"/>
              </w:rPr>
            </w:pPr>
            <w:r w:rsidRPr="0066546C">
              <w:rPr>
                <w:rFonts w:ascii="Arial" w:hAnsi="Arial" w:cs="Arial"/>
                <w:sz w:val="20"/>
                <w:szCs w:val="20"/>
              </w:rPr>
              <w:t xml:space="preserve">Dividend income </w:t>
            </w:r>
          </w:p>
        </w:tc>
        <w:tc>
          <w:tcPr>
            <w:tcW w:w="1440" w:type="dxa"/>
            <w:vAlign w:val="center"/>
          </w:tcPr>
          <w:p w14:paraId="714C30B0" w14:textId="562CA52D" w:rsidR="00BB77C0" w:rsidRPr="0066546C" w:rsidRDefault="00BB77C0" w:rsidP="00BB77C0">
            <w:pPr>
              <w:ind w:right="-72"/>
              <w:jc w:val="right"/>
              <w:rPr>
                <w:rFonts w:ascii="Arial" w:hAnsi="Arial" w:cs="Arial"/>
                <w:sz w:val="20"/>
                <w:szCs w:val="20"/>
              </w:rPr>
            </w:pPr>
            <w:r w:rsidRPr="0066546C">
              <w:rPr>
                <w:rFonts w:ascii="Arial" w:hAnsi="Arial" w:cs="Arial"/>
                <w:sz w:val="20"/>
                <w:szCs w:val="20"/>
              </w:rPr>
              <w:t>2,768,918</w:t>
            </w:r>
          </w:p>
        </w:tc>
        <w:tc>
          <w:tcPr>
            <w:tcW w:w="1440" w:type="dxa"/>
            <w:vAlign w:val="center"/>
          </w:tcPr>
          <w:p w14:paraId="12F4C428" w14:textId="77777777" w:rsidR="00BB77C0" w:rsidRPr="0066546C" w:rsidRDefault="00BB77C0" w:rsidP="00BB77C0">
            <w:pP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372</w:t>
            </w:r>
            <w:r w:rsidRPr="0066546C">
              <w:rPr>
                <w:rFonts w:ascii="Arial" w:hAnsi="Arial" w:cs="Arial"/>
                <w:sz w:val="20"/>
                <w:szCs w:val="20"/>
              </w:rPr>
              <w:t>,</w:t>
            </w:r>
            <w:r w:rsidRPr="0066546C">
              <w:rPr>
                <w:rFonts w:ascii="Arial" w:hAnsi="Arial" w:cs="Arial"/>
                <w:sz w:val="20"/>
                <w:szCs w:val="20"/>
                <w:cs/>
              </w:rPr>
              <w:t>136</w:t>
            </w:r>
          </w:p>
        </w:tc>
      </w:tr>
      <w:tr w:rsidR="003C0F87" w:rsidRPr="0066546C" w14:paraId="0D9191CC" w14:textId="77777777" w:rsidTr="00AB1E27">
        <w:tc>
          <w:tcPr>
            <w:tcW w:w="6210" w:type="dxa"/>
            <w:vAlign w:val="bottom"/>
          </w:tcPr>
          <w:p w14:paraId="7A8E2FC4" w14:textId="44825959" w:rsidR="003C0F87" w:rsidRPr="0066546C" w:rsidRDefault="003C0F87" w:rsidP="00BB77C0">
            <w:pPr>
              <w:overflowPunct/>
              <w:autoSpaceDE/>
              <w:autoSpaceDN/>
              <w:adjustRightInd/>
              <w:ind w:left="72"/>
              <w:textAlignment w:val="auto"/>
              <w:rPr>
                <w:rFonts w:ascii="Arial" w:hAnsi="Arial" w:cs="Arial"/>
                <w:sz w:val="20"/>
                <w:szCs w:val="20"/>
              </w:rPr>
            </w:pPr>
            <w:r>
              <w:rPr>
                <w:rFonts w:ascii="Arial" w:hAnsi="Arial" w:cs="Arial"/>
                <w:sz w:val="20"/>
                <w:szCs w:val="20"/>
              </w:rPr>
              <w:t>Gain on sale of properties foreclosed, net</w:t>
            </w:r>
          </w:p>
        </w:tc>
        <w:tc>
          <w:tcPr>
            <w:tcW w:w="1440" w:type="dxa"/>
            <w:vAlign w:val="center"/>
          </w:tcPr>
          <w:p w14:paraId="3BCB58C8" w14:textId="57AA967A" w:rsidR="003C0F87" w:rsidRPr="0066546C" w:rsidRDefault="003C0F87" w:rsidP="00BB77C0">
            <w:pPr>
              <w:ind w:right="-72"/>
              <w:jc w:val="right"/>
              <w:rPr>
                <w:rFonts w:ascii="Arial" w:hAnsi="Arial" w:cs="Arial"/>
                <w:sz w:val="20"/>
                <w:szCs w:val="20"/>
              </w:rPr>
            </w:pPr>
            <w:r>
              <w:rPr>
                <w:rFonts w:ascii="Arial" w:hAnsi="Arial" w:cs="Arial"/>
                <w:sz w:val="20"/>
                <w:szCs w:val="20"/>
              </w:rPr>
              <w:t>-</w:t>
            </w:r>
          </w:p>
        </w:tc>
        <w:tc>
          <w:tcPr>
            <w:tcW w:w="1440" w:type="dxa"/>
            <w:vAlign w:val="center"/>
          </w:tcPr>
          <w:p w14:paraId="0319BDC3" w14:textId="1371FE4E" w:rsidR="003C0F87" w:rsidRPr="0066546C" w:rsidRDefault="003C0F87" w:rsidP="00BB77C0">
            <w:pPr>
              <w:ind w:right="-72"/>
              <w:jc w:val="right"/>
              <w:rPr>
                <w:rFonts w:ascii="Arial" w:hAnsi="Arial" w:cs="Arial"/>
                <w:sz w:val="20"/>
                <w:szCs w:val="20"/>
                <w:cs/>
              </w:rPr>
            </w:pPr>
            <w:r>
              <w:rPr>
                <w:rFonts w:ascii="Arial" w:hAnsi="Arial" w:cs="Arial"/>
                <w:sz w:val="20"/>
                <w:szCs w:val="20"/>
              </w:rPr>
              <w:t>54,888,568</w:t>
            </w:r>
          </w:p>
        </w:tc>
      </w:tr>
      <w:tr w:rsidR="003C0F87" w:rsidRPr="0066546C" w14:paraId="3FB1420C" w14:textId="77777777" w:rsidTr="00AB1E27">
        <w:tc>
          <w:tcPr>
            <w:tcW w:w="6210" w:type="dxa"/>
            <w:vAlign w:val="bottom"/>
          </w:tcPr>
          <w:p w14:paraId="70F5DD1F" w14:textId="7B0B5420" w:rsidR="003C0F87" w:rsidRPr="0066546C" w:rsidRDefault="003C0F87" w:rsidP="00BB77C0">
            <w:pPr>
              <w:overflowPunct/>
              <w:autoSpaceDE/>
              <w:autoSpaceDN/>
              <w:adjustRightInd/>
              <w:ind w:left="72"/>
              <w:textAlignment w:val="auto"/>
              <w:rPr>
                <w:rFonts w:ascii="Arial" w:hAnsi="Arial" w:cs="Arial"/>
                <w:sz w:val="20"/>
                <w:szCs w:val="20"/>
              </w:rPr>
            </w:pPr>
            <w:r>
              <w:rPr>
                <w:rFonts w:ascii="Arial" w:hAnsi="Arial" w:cs="Arial"/>
                <w:sz w:val="20"/>
                <w:szCs w:val="20"/>
              </w:rPr>
              <w:t>Bad debt recovery</w:t>
            </w:r>
          </w:p>
        </w:tc>
        <w:tc>
          <w:tcPr>
            <w:tcW w:w="1440" w:type="dxa"/>
            <w:vAlign w:val="center"/>
          </w:tcPr>
          <w:p w14:paraId="2330E447" w14:textId="20C16C62" w:rsidR="003C0F87" w:rsidRPr="0066546C" w:rsidRDefault="003C0F87" w:rsidP="00BB77C0">
            <w:pPr>
              <w:ind w:right="-72"/>
              <w:jc w:val="right"/>
              <w:rPr>
                <w:rFonts w:ascii="Arial" w:hAnsi="Arial" w:cs="Arial"/>
                <w:sz w:val="20"/>
                <w:szCs w:val="20"/>
              </w:rPr>
            </w:pPr>
            <w:r>
              <w:rPr>
                <w:rFonts w:ascii="Arial" w:hAnsi="Arial" w:cs="Arial"/>
                <w:sz w:val="20"/>
                <w:szCs w:val="20"/>
              </w:rPr>
              <w:t>92,997,634</w:t>
            </w:r>
          </w:p>
        </w:tc>
        <w:tc>
          <w:tcPr>
            <w:tcW w:w="1440" w:type="dxa"/>
            <w:vAlign w:val="center"/>
          </w:tcPr>
          <w:p w14:paraId="25B22E91" w14:textId="1C9B375A" w:rsidR="003C0F87" w:rsidRPr="0066546C" w:rsidRDefault="003C0F87" w:rsidP="00BB77C0">
            <w:pPr>
              <w:ind w:right="-72"/>
              <w:jc w:val="right"/>
              <w:rPr>
                <w:rFonts w:ascii="Arial" w:hAnsi="Arial" w:cs="Arial"/>
                <w:sz w:val="20"/>
                <w:szCs w:val="20"/>
                <w:cs/>
              </w:rPr>
            </w:pPr>
            <w:r>
              <w:rPr>
                <w:rFonts w:ascii="Arial" w:hAnsi="Arial" w:cs="Arial"/>
                <w:sz w:val="20"/>
                <w:szCs w:val="20"/>
              </w:rPr>
              <w:t>304,323</w:t>
            </w:r>
          </w:p>
        </w:tc>
      </w:tr>
      <w:tr w:rsidR="00BB77C0" w:rsidRPr="0066546C" w14:paraId="160A1CAD" w14:textId="77777777" w:rsidTr="00AB1E27">
        <w:tc>
          <w:tcPr>
            <w:tcW w:w="6210" w:type="dxa"/>
            <w:vAlign w:val="bottom"/>
          </w:tcPr>
          <w:p w14:paraId="08933E82" w14:textId="77777777" w:rsidR="00BB77C0" w:rsidRPr="0066546C" w:rsidRDefault="00BB77C0" w:rsidP="00BB77C0">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lang w:val="en-GB"/>
              </w:rPr>
              <w:t>Others</w:t>
            </w:r>
          </w:p>
        </w:tc>
        <w:tc>
          <w:tcPr>
            <w:tcW w:w="1440" w:type="dxa"/>
            <w:vAlign w:val="center"/>
          </w:tcPr>
          <w:p w14:paraId="13D1B5C1" w14:textId="74192ADD" w:rsidR="00BB77C0" w:rsidRPr="0066546C" w:rsidRDefault="003C0F87" w:rsidP="00BB77C0">
            <w:pPr>
              <w:pBdr>
                <w:bottom w:val="single" w:sz="4" w:space="1" w:color="auto"/>
              </w:pBdr>
              <w:ind w:right="-72"/>
              <w:jc w:val="right"/>
              <w:rPr>
                <w:rFonts w:ascii="Arial" w:hAnsi="Arial" w:cs="Arial"/>
                <w:sz w:val="20"/>
                <w:szCs w:val="20"/>
              </w:rPr>
            </w:pPr>
            <w:r>
              <w:rPr>
                <w:rFonts w:ascii="Arial" w:hAnsi="Arial" w:cs="Arial"/>
                <w:sz w:val="20"/>
                <w:szCs w:val="20"/>
              </w:rPr>
              <w:t>64</w:t>
            </w:r>
          </w:p>
        </w:tc>
        <w:tc>
          <w:tcPr>
            <w:tcW w:w="1440" w:type="dxa"/>
            <w:vAlign w:val="center"/>
          </w:tcPr>
          <w:p w14:paraId="6F366D40" w14:textId="5432E3DD" w:rsidR="00BB77C0" w:rsidRPr="0066546C" w:rsidRDefault="003C0F87" w:rsidP="00BB77C0">
            <w:pPr>
              <w:pBdr>
                <w:bottom w:val="single" w:sz="4" w:space="1" w:color="auto"/>
              </w:pBdr>
              <w:ind w:right="-72"/>
              <w:jc w:val="right"/>
              <w:rPr>
                <w:rFonts w:ascii="Arial" w:hAnsi="Arial" w:cs="Arial"/>
                <w:sz w:val="20"/>
                <w:szCs w:val="20"/>
              </w:rPr>
            </w:pPr>
            <w:r>
              <w:rPr>
                <w:rFonts w:ascii="Arial" w:hAnsi="Arial" w:cs="Arial"/>
                <w:sz w:val="20"/>
                <w:szCs w:val="20"/>
              </w:rPr>
              <w:t>3,588</w:t>
            </w:r>
          </w:p>
        </w:tc>
      </w:tr>
      <w:tr w:rsidR="00BB77C0" w:rsidRPr="0066546C" w14:paraId="0E12C031" w14:textId="77777777" w:rsidTr="00E8282E">
        <w:tc>
          <w:tcPr>
            <w:tcW w:w="6210" w:type="dxa"/>
            <w:vAlign w:val="bottom"/>
          </w:tcPr>
          <w:p w14:paraId="1CFAC608" w14:textId="77777777" w:rsidR="00BB77C0" w:rsidRPr="0066546C" w:rsidRDefault="00BB77C0" w:rsidP="00BB77C0">
            <w:pPr>
              <w:overflowPunct/>
              <w:autoSpaceDE/>
              <w:autoSpaceDN/>
              <w:adjustRightInd/>
              <w:ind w:left="72"/>
              <w:textAlignment w:val="auto"/>
              <w:rPr>
                <w:rFonts w:ascii="Arial" w:hAnsi="Arial" w:cs="Arial"/>
                <w:sz w:val="12"/>
                <w:szCs w:val="12"/>
              </w:rPr>
            </w:pPr>
          </w:p>
        </w:tc>
        <w:tc>
          <w:tcPr>
            <w:tcW w:w="1440" w:type="dxa"/>
          </w:tcPr>
          <w:p w14:paraId="5B8BE8B0" w14:textId="609E989E" w:rsidR="00BB77C0" w:rsidRPr="0066546C" w:rsidRDefault="00BB77C0" w:rsidP="00BB77C0">
            <w:pPr>
              <w:overflowPunct/>
              <w:autoSpaceDE/>
              <w:autoSpaceDN/>
              <w:ind w:right="-72"/>
              <w:jc w:val="right"/>
              <w:textAlignment w:val="auto"/>
              <w:rPr>
                <w:rFonts w:ascii="Arial" w:hAnsi="Arial" w:cs="Arial"/>
                <w:sz w:val="12"/>
                <w:szCs w:val="12"/>
              </w:rPr>
            </w:pPr>
          </w:p>
        </w:tc>
        <w:tc>
          <w:tcPr>
            <w:tcW w:w="1440" w:type="dxa"/>
            <w:vAlign w:val="bottom"/>
          </w:tcPr>
          <w:p w14:paraId="216A823A" w14:textId="77777777" w:rsidR="00BB77C0" w:rsidRPr="0066546C" w:rsidRDefault="00BB77C0" w:rsidP="00BB77C0">
            <w:pPr>
              <w:overflowPunct/>
              <w:autoSpaceDE/>
              <w:autoSpaceDN/>
              <w:ind w:right="-72"/>
              <w:jc w:val="right"/>
              <w:textAlignment w:val="auto"/>
              <w:rPr>
                <w:rFonts w:ascii="Arial" w:hAnsi="Arial" w:cs="Arial"/>
                <w:sz w:val="12"/>
                <w:szCs w:val="12"/>
              </w:rPr>
            </w:pPr>
          </w:p>
        </w:tc>
      </w:tr>
      <w:tr w:rsidR="00BB77C0" w:rsidRPr="0066546C" w14:paraId="72EBDE0A" w14:textId="77777777" w:rsidTr="00AB1E27">
        <w:tc>
          <w:tcPr>
            <w:tcW w:w="6210" w:type="dxa"/>
            <w:vAlign w:val="bottom"/>
          </w:tcPr>
          <w:p w14:paraId="0063D878" w14:textId="77777777" w:rsidR="00BB77C0" w:rsidRPr="0066546C" w:rsidRDefault="00BB77C0" w:rsidP="00BB77C0">
            <w:pPr>
              <w:overflowPunct/>
              <w:autoSpaceDE/>
              <w:autoSpaceDN/>
              <w:adjustRightInd/>
              <w:ind w:left="72"/>
              <w:textAlignment w:val="auto"/>
              <w:rPr>
                <w:rFonts w:ascii="Arial" w:hAnsi="Arial" w:cs="Arial"/>
                <w:sz w:val="20"/>
                <w:szCs w:val="20"/>
              </w:rPr>
            </w:pPr>
            <w:r w:rsidRPr="0066546C">
              <w:rPr>
                <w:rFonts w:ascii="Arial" w:hAnsi="Arial" w:cs="Arial"/>
                <w:sz w:val="20"/>
                <w:szCs w:val="20"/>
              </w:rPr>
              <w:t>Total other operating income</w:t>
            </w:r>
          </w:p>
        </w:tc>
        <w:tc>
          <w:tcPr>
            <w:tcW w:w="1440" w:type="dxa"/>
          </w:tcPr>
          <w:p w14:paraId="11741DB5" w14:textId="6EE0ABC9" w:rsidR="00BB77C0" w:rsidRPr="0066546C" w:rsidRDefault="00BB77C0" w:rsidP="00BB77C0">
            <w:pPr>
              <w:pBdr>
                <w:bottom w:val="double" w:sz="4" w:space="1" w:color="auto"/>
              </w:pBdr>
              <w:ind w:right="-72"/>
              <w:jc w:val="right"/>
              <w:rPr>
                <w:rFonts w:ascii="Arial" w:hAnsi="Arial" w:cs="Arial"/>
                <w:sz w:val="20"/>
                <w:szCs w:val="20"/>
              </w:rPr>
            </w:pPr>
            <w:r w:rsidRPr="0066546C">
              <w:rPr>
                <w:rFonts w:ascii="Arial" w:hAnsi="Arial" w:cs="Arial"/>
                <w:sz w:val="20"/>
                <w:szCs w:val="20"/>
              </w:rPr>
              <w:t>95,766,616</w:t>
            </w:r>
          </w:p>
        </w:tc>
        <w:tc>
          <w:tcPr>
            <w:tcW w:w="1440" w:type="dxa"/>
          </w:tcPr>
          <w:p w14:paraId="2EA45F61" w14:textId="77777777" w:rsidR="00BB77C0" w:rsidRPr="0066546C" w:rsidRDefault="00BB77C0" w:rsidP="00BB77C0">
            <w:pPr>
              <w:pBdr>
                <w:bottom w:val="double" w:sz="4" w:space="1" w:color="auto"/>
              </w:pBdr>
              <w:ind w:right="-72"/>
              <w:jc w:val="right"/>
              <w:rPr>
                <w:rFonts w:ascii="Arial" w:hAnsi="Arial" w:cs="Arial"/>
                <w:sz w:val="20"/>
                <w:szCs w:val="20"/>
              </w:rPr>
            </w:pPr>
            <w:r w:rsidRPr="0066546C">
              <w:rPr>
                <w:rFonts w:ascii="Arial" w:hAnsi="Arial" w:cs="Arial"/>
                <w:sz w:val="20"/>
                <w:szCs w:val="20"/>
                <w:cs/>
              </w:rPr>
              <w:t>57</w:t>
            </w:r>
            <w:r w:rsidRPr="0066546C">
              <w:rPr>
                <w:rFonts w:ascii="Arial" w:hAnsi="Arial" w:cs="Arial"/>
                <w:sz w:val="20"/>
                <w:szCs w:val="20"/>
              </w:rPr>
              <w:t>,</w:t>
            </w:r>
            <w:r w:rsidRPr="0066546C">
              <w:rPr>
                <w:rFonts w:ascii="Arial" w:hAnsi="Arial" w:cs="Arial"/>
                <w:sz w:val="20"/>
                <w:szCs w:val="20"/>
                <w:cs/>
              </w:rPr>
              <w:t>568</w:t>
            </w:r>
            <w:r w:rsidRPr="0066546C">
              <w:rPr>
                <w:rFonts w:ascii="Arial" w:hAnsi="Arial" w:cs="Arial"/>
                <w:sz w:val="20"/>
                <w:szCs w:val="20"/>
              </w:rPr>
              <w:t>,</w:t>
            </w:r>
            <w:r w:rsidRPr="0066546C">
              <w:rPr>
                <w:rFonts w:ascii="Arial" w:hAnsi="Arial" w:cs="Arial"/>
                <w:sz w:val="20"/>
                <w:szCs w:val="20"/>
                <w:cs/>
              </w:rPr>
              <w:t>615</w:t>
            </w:r>
          </w:p>
        </w:tc>
      </w:tr>
    </w:tbl>
    <w:p w14:paraId="60534483" w14:textId="77777777" w:rsidR="00A90B9B" w:rsidRDefault="00A90B9B">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0CDD5AB8" w14:textId="6892BC6B" w:rsidR="008B596D" w:rsidRPr="006C1AE2" w:rsidRDefault="008B596D" w:rsidP="008B596D">
      <w:pPr>
        <w:tabs>
          <w:tab w:val="left" w:pos="1270"/>
        </w:tabs>
        <w:ind w:left="540" w:hanging="540"/>
        <w:jc w:val="both"/>
        <w:rPr>
          <w:rFonts w:ascii="Arial" w:hAnsi="Arial" w:cs="Arial"/>
          <w:b/>
          <w:bCs/>
          <w:sz w:val="20"/>
          <w:szCs w:val="20"/>
          <w:lang w:val="en-GB"/>
        </w:rPr>
      </w:pPr>
      <w:r w:rsidRPr="0066546C">
        <w:rPr>
          <w:rFonts w:ascii="Arial" w:hAnsi="Arial" w:cs="Arial"/>
          <w:b/>
          <w:bCs/>
          <w:sz w:val="20"/>
          <w:szCs w:val="20"/>
        </w:rPr>
        <w:lastRenderedPageBreak/>
        <w:t>30</w:t>
      </w:r>
      <w:r w:rsidRPr="0066546C">
        <w:rPr>
          <w:rFonts w:ascii="Arial" w:hAnsi="Arial" w:cs="Arial"/>
          <w:b/>
          <w:bCs/>
          <w:sz w:val="20"/>
          <w:szCs w:val="20"/>
        </w:rPr>
        <w:tab/>
      </w:r>
      <w:r w:rsidRPr="006C1AE2">
        <w:rPr>
          <w:rFonts w:ascii="Arial" w:hAnsi="Arial" w:cs="Arial"/>
          <w:b/>
          <w:bCs/>
          <w:sz w:val="20"/>
          <w:szCs w:val="20"/>
        </w:rPr>
        <w:t xml:space="preserve">Other </w:t>
      </w:r>
      <w:r w:rsidRPr="006C1AE2">
        <w:rPr>
          <w:rFonts w:ascii="Arial" w:hAnsi="Arial" w:cs="Arial"/>
          <w:b/>
          <w:bCs/>
          <w:sz w:val="20"/>
          <w:szCs w:val="20"/>
          <w:lang w:val="en-GB"/>
        </w:rPr>
        <w:t>expenses</w:t>
      </w:r>
    </w:p>
    <w:p w14:paraId="22EE0AC1" w14:textId="77777777" w:rsidR="008B596D" w:rsidRPr="006C1AE2" w:rsidRDefault="008B596D" w:rsidP="008B596D">
      <w:pPr>
        <w:ind w:left="540" w:right="-25"/>
        <w:rPr>
          <w:rFonts w:ascii="Arial" w:hAnsi="Arial" w:cs="Arial"/>
          <w:sz w:val="20"/>
          <w:szCs w:val="20"/>
        </w:rPr>
      </w:pPr>
    </w:p>
    <w:p w14:paraId="211F53A6" w14:textId="77777777" w:rsidR="008B596D" w:rsidRPr="006C1AE2" w:rsidRDefault="008B596D" w:rsidP="008B596D">
      <w:pPr>
        <w:ind w:left="540" w:right="-25"/>
        <w:rPr>
          <w:rFonts w:ascii="Arial" w:hAnsi="Arial" w:cs="Arial"/>
          <w:sz w:val="20"/>
          <w:szCs w:val="20"/>
        </w:rPr>
      </w:pPr>
    </w:p>
    <w:p w14:paraId="49D8D05C" w14:textId="77777777" w:rsidR="008B596D" w:rsidRPr="006C1AE2" w:rsidRDefault="008B596D" w:rsidP="008B596D">
      <w:pPr>
        <w:overflowPunct/>
        <w:autoSpaceDE/>
        <w:autoSpaceDN/>
        <w:adjustRightInd/>
        <w:ind w:left="540"/>
        <w:jc w:val="both"/>
        <w:textAlignment w:val="auto"/>
        <w:rPr>
          <w:rFonts w:ascii="Arial" w:hAnsi="Arial" w:cs="Arial"/>
          <w:spacing w:val="-4"/>
          <w:sz w:val="20"/>
          <w:szCs w:val="20"/>
        </w:rPr>
      </w:pPr>
      <w:r w:rsidRPr="006C1AE2">
        <w:rPr>
          <w:rFonts w:ascii="Arial" w:hAnsi="Arial" w:cs="Arial"/>
          <w:spacing w:val="-4"/>
          <w:sz w:val="20"/>
          <w:szCs w:val="20"/>
        </w:rPr>
        <w:t xml:space="preserve">Other expenses for the years ended 31 December </w:t>
      </w:r>
      <w:r w:rsidRPr="006C1AE2">
        <w:rPr>
          <w:rFonts w:ascii="Arial" w:hAnsi="Arial" w:cs="Arial"/>
          <w:spacing w:val="-4"/>
          <w:sz w:val="20"/>
          <w:szCs w:val="20"/>
          <w:lang w:val="en-GB"/>
        </w:rPr>
        <w:t>2019</w:t>
      </w:r>
      <w:r w:rsidRPr="006C1AE2">
        <w:rPr>
          <w:rFonts w:ascii="Arial" w:hAnsi="Arial" w:cs="Arial"/>
          <w:spacing w:val="-4"/>
          <w:sz w:val="20"/>
          <w:szCs w:val="20"/>
        </w:rPr>
        <w:t xml:space="preserve"> and </w:t>
      </w:r>
      <w:r w:rsidRPr="006C1AE2">
        <w:rPr>
          <w:rFonts w:ascii="Arial" w:hAnsi="Arial" w:cs="Arial"/>
          <w:spacing w:val="-4"/>
          <w:sz w:val="20"/>
          <w:szCs w:val="20"/>
          <w:lang w:val="en-GB"/>
        </w:rPr>
        <w:t>2018</w:t>
      </w:r>
      <w:r w:rsidRPr="006C1AE2">
        <w:rPr>
          <w:rFonts w:ascii="Arial" w:hAnsi="Arial" w:cs="Arial"/>
          <w:spacing w:val="-4"/>
          <w:sz w:val="20"/>
          <w:szCs w:val="20"/>
        </w:rPr>
        <w:t xml:space="preserve"> are as follows</w:t>
      </w:r>
      <w:r w:rsidRPr="006C1AE2">
        <w:rPr>
          <w:rFonts w:ascii="Arial" w:hAnsi="Arial" w:cs="Arial"/>
          <w:spacing w:val="-4"/>
          <w:sz w:val="20"/>
          <w:szCs w:val="20"/>
          <w:cs/>
        </w:rPr>
        <w:t>:</w:t>
      </w:r>
    </w:p>
    <w:p w14:paraId="1DBE3716" w14:textId="77777777" w:rsidR="008B596D" w:rsidRPr="006C1AE2" w:rsidRDefault="008B596D" w:rsidP="008B596D">
      <w:pPr>
        <w:overflowPunct/>
        <w:autoSpaceDE/>
        <w:autoSpaceDN/>
        <w:adjustRightInd/>
        <w:ind w:left="540"/>
        <w:jc w:val="both"/>
        <w:textAlignment w:val="auto"/>
        <w:rPr>
          <w:rFonts w:ascii="Arial" w:hAnsi="Arial" w:cs="Arial"/>
          <w:spacing w:val="-4"/>
          <w:sz w:val="20"/>
          <w:szCs w:val="20"/>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13270538" w14:textId="77777777" w:rsidTr="00AB1E27">
        <w:tc>
          <w:tcPr>
            <w:tcW w:w="6210" w:type="dxa"/>
            <w:vAlign w:val="bottom"/>
          </w:tcPr>
          <w:p w14:paraId="2553FC6B"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22075BE8"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40" w:type="dxa"/>
            <w:vAlign w:val="bottom"/>
          </w:tcPr>
          <w:p w14:paraId="0F5D8E41"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67B65140" w14:textId="77777777" w:rsidTr="00AB1E27">
        <w:tc>
          <w:tcPr>
            <w:tcW w:w="6210" w:type="dxa"/>
            <w:vAlign w:val="bottom"/>
          </w:tcPr>
          <w:p w14:paraId="5AFFF242"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27FDC1AB"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vAlign w:val="bottom"/>
          </w:tcPr>
          <w:p w14:paraId="4CFB81FB"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467E30F1" w14:textId="77777777" w:rsidTr="00AB1E27">
        <w:tc>
          <w:tcPr>
            <w:tcW w:w="6210" w:type="dxa"/>
            <w:vAlign w:val="bottom"/>
          </w:tcPr>
          <w:p w14:paraId="5857E0A3"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3E51A5A1" w14:textId="77777777" w:rsidR="008B596D" w:rsidRPr="0066546C" w:rsidRDefault="008B596D" w:rsidP="00AB1E27">
            <w:pPr>
              <w:ind w:right="-72" w:firstLine="19"/>
              <w:jc w:val="right"/>
              <w:rPr>
                <w:rFonts w:ascii="Arial" w:hAnsi="Arial" w:cs="Arial"/>
                <w:sz w:val="12"/>
                <w:szCs w:val="12"/>
                <w:lang w:val="en-GB"/>
              </w:rPr>
            </w:pPr>
          </w:p>
        </w:tc>
        <w:tc>
          <w:tcPr>
            <w:tcW w:w="1440" w:type="dxa"/>
            <w:vAlign w:val="bottom"/>
          </w:tcPr>
          <w:p w14:paraId="5D4BF837" w14:textId="77777777" w:rsidR="008B596D" w:rsidRPr="0066546C" w:rsidRDefault="008B596D" w:rsidP="00AB1E27">
            <w:pPr>
              <w:ind w:right="-72" w:firstLine="19"/>
              <w:jc w:val="right"/>
              <w:rPr>
                <w:rFonts w:ascii="Arial" w:hAnsi="Arial" w:cs="Arial"/>
                <w:sz w:val="12"/>
                <w:szCs w:val="12"/>
                <w:lang w:val="en-GB"/>
              </w:rPr>
            </w:pPr>
          </w:p>
        </w:tc>
      </w:tr>
      <w:tr w:rsidR="00BB77C0" w:rsidRPr="0066546C" w14:paraId="694375AD" w14:textId="77777777" w:rsidTr="00AB1E27">
        <w:tc>
          <w:tcPr>
            <w:tcW w:w="6210" w:type="dxa"/>
            <w:vAlign w:val="bottom"/>
          </w:tcPr>
          <w:p w14:paraId="72287B05" w14:textId="77777777" w:rsidR="00BB77C0" w:rsidRPr="0066546C" w:rsidRDefault="00BB77C0" w:rsidP="00BB77C0">
            <w:pPr>
              <w:overflowPunct/>
              <w:autoSpaceDE/>
              <w:autoSpaceDN/>
              <w:adjustRightInd/>
              <w:ind w:left="72"/>
              <w:textAlignment w:val="auto"/>
              <w:rPr>
                <w:rFonts w:ascii="Arial" w:hAnsi="Arial" w:cs="Arial"/>
                <w:sz w:val="20"/>
                <w:szCs w:val="20"/>
              </w:rPr>
            </w:pPr>
            <w:r w:rsidRPr="0066546C">
              <w:rPr>
                <w:rFonts w:ascii="Arial" w:hAnsi="Arial" w:cs="Arial"/>
                <w:sz w:val="20"/>
                <w:szCs w:val="20"/>
              </w:rPr>
              <w:t>Fee expenses</w:t>
            </w:r>
          </w:p>
        </w:tc>
        <w:tc>
          <w:tcPr>
            <w:tcW w:w="1440" w:type="dxa"/>
            <w:vAlign w:val="center"/>
          </w:tcPr>
          <w:p w14:paraId="1604571F" w14:textId="6AAD9834" w:rsidR="00BB77C0" w:rsidRPr="0066546C" w:rsidRDefault="00BB77C0" w:rsidP="00BB77C0">
            <w:pPr>
              <w:ind w:right="-72"/>
              <w:jc w:val="right"/>
              <w:rPr>
                <w:rFonts w:ascii="Arial" w:hAnsi="Arial" w:cs="Arial"/>
                <w:sz w:val="20"/>
                <w:szCs w:val="20"/>
              </w:rPr>
            </w:pPr>
            <w:r w:rsidRPr="0066546C">
              <w:rPr>
                <w:rFonts w:ascii="Arial" w:hAnsi="Arial" w:cs="Arial"/>
                <w:sz w:val="20"/>
                <w:szCs w:val="20"/>
              </w:rPr>
              <w:t>10,200,813</w:t>
            </w:r>
          </w:p>
        </w:tc>
        <w:tc>
          <w:tcPr>
            <w:tcW w:w="1440" w:type="dxa"/>
            <w:vAlign w:val="center"/>
          </w:tcPr>
          <w:p w14:paraId="3F8EEDBE" w14:textId="77777777" w:rsidR="00BB77C0" w:rsidRPr="0066546C" w:rsidRDefault="00BB77C0" w:rsidP="00BB77C0">
            <w:pPr>
              <w:ind w:right="-72"/>
              <w:jc w:val="right"/>
              <w:rPr>
                <w:rFonts w:ascii="Arial" w:hAnsi="Arial" w:cs="Arial"/>
                <w:sz w:val="20"/>
                <w:szCs w:val="20"/>
              </w:rPr>
            </w:pPr>
            <w:r w:rsidRPr="0066546C">
              <w:rPr>
                <w:rFonts w:ascii="Arial" w:hAnsi="Arial" w:cs="Arial"/>
                <w:sz w:val="20"/>
                <w:szCs w:val="20"/>
                <w:cs/>
              </w:rPr>
              <w:t>12</w:t>
            </w:r>
            <w:r w:rsidRPr="0066546C">
              <w:rPr>
                <w:rFonts w:ascii="Arial" w:hAnsi="Arial" w:cs="Arial"/>
                <w:sz w:val="20"/>
                <w:szCs w:val="20"/>
              </w:rPr>
              <w:t>,</w:t>
            </w:r>
            <w:r w:rsidRPr="0066546C">
              <w:rPr>
                <w:rFonts w:ascii="Arial" w:hAnsi="Arial" w:cs="Arial"/>
                <w:sz w:val="20"/>
                <w:szCs w:val="20"/>
                <w:cs/>
              </w:rPr>
              <w:t>009</w:t>
            </w:r>
            <w:r w:rsidRPr="0066546C">
              <w:rPr>
                <w:rFonts w:ascii="Arial" w:hAnsi="Arial" w:cs="Arial"/>
                <w:sz w:val="20"/>
                <w:szCs w:val="20"/>
              </w:rPr>
              <w:t>,</w:t>
            </w:r>
            <w:r w:rsidRPr="0066546C">
              <w:rPr>
                <w:rFonts w:ascii="Arial" w:hAnsi="Arial" w:cs="Arial"/>
                <w:sz w:val="20"/>
                <w:szCs w:val="20"/>
                <w:cs/>
              </w:rPr>
              <w:t>338</w:t>
            </w:r>
          </w:p>
        </w:tc>
      </w:tr>
      <w:tr w:rsidR="00BB77C0" w:rsidRPr="0066546C" w14:paraId="37337E8A" w14:textId="77777777" w:rsidTr="00AB1E27">
        <w:tc>
          <w:tcPr>
            <w:tcW w:w="6210" w:type="dxa"/>
            <w:vAlign w:val="bottom"/>
          </w:tcPr>
          <w:p w14:paraId="5C065E04" w14:textId="77777777" w:rsidR="00BB77C0" w:rsidRPr="0066546C" w:rsidRDefault="00BB77C0" w:rsidP="00BB77C0">
            <w:pPr>
              <w:overflowPunct/>
              <w:autoSpaceDE/>
              <w:autoSpaceDN/>
              <w:adjustRightInd/>
              <w:ind w:left="72"/>
              <w:textAlignment w:val="auto"/>
              <w:rPr>
                <w:rFonts w:ascii="Arial" w:hAnsi="Arial" w:cs="Arial"/>
                <w:sz w:val="20"/>
                <w:szCs w:val="20"/>
              </w:rPr>
            </w:pPr>
            <w:r w:rsidRPr="0066546C">
              <w:rPr>
                <w:rFonts w:ascii="Arial" w:hAnsi="Arial" w:cs="Arial"/>
                <w:sz w:val="20"/>
                <w:szCs w:val="20"/>
              </w:rPr>
              <w:t>Marketing expenses</w:t>
            </w:r>
          </w:p>
        </w:tc>
        <w:tc>
          <w:tcPr>
            <w:tcW w:w="1440" w:type="dxa"/>
            <w:vAlign w:val="center"/>
          </w:tcPr>
          <w:p w14:paraId="7B519611" w14:textId="20B4E3ED" w:rsidR="00BB77C0" w:rsidRPr="0066546C" w:rsidRDefault="00BB77C0" w:rsidP="00BB77C0">
            <w:pPr>
              <w:ind w:right="-72"/>
              <w:jc w:val="right"/>
              <w:rPr>
                <w:rFonts w:ascii="Arial" w:hAnsi="Arial" w:cs="Arial"/>
                <w:sz w:val="20"/>
                <w:szCs w:val="20"/>
              </w:rPr>
            </w:pPr>
            <w:r w:rsidRPr="0066546C">
              <w:rPr>
                <w:rFonts w:ascii="Arial" w:hAnsi="Arial" w:cs="Arial"/>
                <w:sz w:val="20"/>
                <w:szCs w:val="20"/>
              </w:rPr>
              <w:t>665,706</w:t>
            </w:r>
          </w:p>
        </w:tc>
        <w:tc>
          <w:tcPr>
            <w:tcW w:w="1440" w:type="dxa"/>
            <w:vAlign w:val="center"/>
          </w:tcPr>
          <w:p w14:paraId="03F7097C" w14:textId="77777777" w:rsidR="00BB77C0" w:rsidRPr="0066546C" w:rsidRDefault="00BB77C0" w:rsidP="00BB77C0">
            <w:pPr>
              <w:ind w:right="-72"/>
              <w:jc w:val="right"/>
              <w:rPr>
                <w:rFonts w:ascii="Arial" w:hAnsi="Arial" w:cs="Arial"/>
                <w:sz w:val="20"/>
                <w:szCs w:val="20"/>
              </w:rPr>
            </w:pPr>
            <w:r w:rsidRPr="0066546C">
              <w:rPr>
                <w:rFonts w:ascii="Arial" w:hAnsi="Arial" w:cs="Arial"/>
                <w:sz w:val="20"/>
                <w:szCs w:val="20"/>
                <w:cs/>
              </w:rPr>
              <w:t>3</w:t>
            </w:r>
            <w:r w:rsidRPr="0066546C">
              <w:rPr>
                <w:rFonts w:ascii="Arial" w:hAnsi="Arial" w:cs="Arial"/>
                <w:sz w:val="20"/>
                <w:szCs w:val="20"/>
              </w:rPr>
              <w:t>,</w:t>
            </w:r>
            <w:r w:rsidRPr="0066546C">
              <w:rPr>
                <w:rFonts w:ascii="Arial" w:hAnsi="Arial" w:cs="Arial"/>
                <w:sz w:val="20"/>
                <w:szCs w:val="20"/>
                <w:cs/>
              </w:rPr>
              <w:t>177</w:t>
            </w:r>
            <w:r w:rsidRPr="0066546C">
              <w:rPr>
                <w:rFonts w:ascii="Arial" w:hAnsi="Arial" w:cs="Arial"/>
                <w:sz w:val="20"/>
                <w:szCs w:val="20"/>
              </w:rPr>
              <w:t>,</w:t>
            </w:r>
            <w:r w:rsidRPr="0066546C">
              <w:rPr>
                <w:rFonts w:ascii="Arial" w:hAnsi="Arial" w:cs="Arial"/>
                <w:sz w:val="20"/>
                <w:szCs w:val="20"/>
                <w:cs/>
              </w:rPr>
              <w:t>741</w:t>
            </w:r>
          </w:p>
        </w:tc>
      </w:tr>
      <w:tr w:rsidR="00BB77C0" w:rsidRPr="0066546C" w14:paraId="4573814C" w14:textId="77777777" w:rsidTr="00AB1E27">
        <w:tc>
          <w:tcPr>
            <w:tcW w:w="6210" w:type="dxa"/>
            <w:vAlign w:val="bottom"/>
          </w:tcPr>
          <w:p w14:paraId="4D8A3937" w14:textId="77777777" w:rsidR="00BB77C0" w:rsidRPr="0066546C" w:rsidRDefault="00BB77C0" w:rsidP="00BB77C0">
            <w:pPr>
              <w:overflowPunct/>
              <w:autoSpaceDE/>
              <w:autoSpaceDN/>
              <w:adjustRightInd/>
              <w:ind w:left="72"/>
              <w:textAlignment w:val="auto"/>
              <w:rPr>
                <w:rFonts w:ascii="Arial" w:hAnsi="Arial" w:cs="Arial"/>
                <w:sz w:val="20"/>
                <w:szCs w:val="20"/>
                <w:lang w:val="en-GB"/>
              </w:rPr>
            </w:pPr>
            <w:r w:rsidRPr="0066546C">
              <w:rPr>
                <w:rFonts w:ascii="Arial" w:hAnsi="Arial" w:cs="Arial"/>
                <w:sz w:val="20"/>
                <w:szCs w:val="20"/>
                <w:lang w:val="en-GB"/>
              </w:rPr>
              <w:t>Others</w:t>
            </w:r>
          </w:p>
        </w:tc>
        <w:tc>
          <w:tcPr>
            <w:tcW w:w="1440" w:type="dxa"/>
            <w:vAlign w:val="center"/>
          </w:tcPr>
          <w:p w14:paraId="4AC1DEF4" w14:textId="1B3121A5" w:rsidR="00BB77C0" w:rsidRPr="0066546C" w:rsidRDefault="0014467D" w:rsidP="00BB77C0">
            <w:pPr>
              <w:pBdr>
                <w:bottom w:val="single" w:sz="4" w:space="1" w:color="auto"/>
              </w:pBdr>
              <w:ind w:right="-72"/>
              <w:jc w:val="right"/>
              <w:rPr>
                <w:rFonts w:ascii="Arial" w:hAnsi="Arial" w:cs="Arial"/>
                <w:sz w:val="20"/>
                <w:szCs w:val="20"/>
              </w:rPr>
            </w:pPr>
            <w:r w:rsidRPr="0066546C">
              <w:rPr>
                <w:rFonts w:ascii="Arial" w:hAnsi="Arial" w:cs="Arial"/>
                <w:sz w:val="20"/>
                <w:szCs w:val="20"/>
              </w:rPr>
              <w:t>72,679,699</w:t>
            </w:r>
          </w:p>
        </w:tc>
        <w:tc>
          <w:tcPr>
            <w:tcW w:w="1440" w:type="dxa"/>
            <w:vAlign w:val="center"/>
          </w:tcPr>
          <w:p w14:paraId="0A9306AB" w14:textId="77777777" w:rsidR="00BB77C0" w:rsidRPr="0066546C" w:rsidRDefault="00BB77C0" w:rsidP="00BB77C0">
            <w:pPr>
              <w:pBdr>
                <w:bottom w:val="single" w:sz="4" w:space="1" w:color="auto"/>
              </w:pBdr>
              <w:ind w:right="-72"/>
              <w:jc w:val="right"/>
              <w:rPr>
                <w:rFonts w:ascii="Arial" w:hAnsi="Arial" w:cs="Arial"/>
                <w:sz w:val="20"/>
                <w:szCs w:val="20"/>
              </w:rPr>
            </w:pPr>
            <w:r w:rsidRPr="0066546C">
              <w:rPr>
                <w:rFonts w:ascii="Arial" w:hAnsi="Arial" w:cs="Arial"/>
                <w:sz w:val="20"/>
                <w:szCs w:val="20"/>
                <w:cs/>
              </w:rPr>
              <w:t>31</w:t>
            </w:r>
            <w:r w:rsidRPr="0066546C">
              <w:rPr>
                <w:rFonts w:ascii="Arial" w:hAnsi="Arial" w:cs="Arial"/>
                <w:sz w:val="20"/>
                <w:szCs w:val="20"/>
              </w:rPr>
              <w:t>,</w:t>
            </w:r>
            <w:r w:rsidRPr="0066546C">
              <w:rPr>
                <w:rFonts w:ascii="Arial" w:hAnsi="Arial" w:cs="Arial"/>
                <w:sz w:val="20"/>
                <w:szCs w:val="20"/>
                <w:cs/>
              </w:rPr>
              <w:t>724</w:t>
            </w:r>
            <w:r w:rsidRPr="0066546C">
              <w:rPr>
                <w:rFonts w:ascii="Arial" w:hAnsi="Arial" w:cs="Arial"/>
                <w:sz w:val="20"/>
                <w:szCs w:val="20"/>
              </w:rPr>
              <w:t>,</w:t>
            </w:r>
            <w:r w:rsidRPr="0066546C">
              <w:rPr>
                <w:rFonts w:ascii="Arial" w:hAnsi="Arial" w:cs="Arial"/>
                <w:sz w:val="20"/>
                <w:szCs w:val="20"/>
                <w:cs/>
              </w:rPr>
              <w:t>153</w:t>
            </w:r>
          </w:p>
        </w:tc>
      </w:tr>
      <w:tr w:rsidR="00BB77C0" w:rsidRPr="0066546C" w14:paraId="09E52E02" w14:textId="77777777" w:rsidTr="00E8282E">
        <w:tc>
          <w:tcPr>
            <w:tcW w:w="6210" w:type="dxa"/>
            <w:vAlign w:val="bottom"/>
          </w:tcPr>
          <w:p w14:paraId="7B341CC5" w14:textId="77777777" w:rsidR="00BB77C0" w:rsidRPr="0066546C" w:rsidRDefault="00BB77C0" w:rsidP="00BB77C0">
            <w:pPr>
              <w:overflowPunct/>
              <w:autoSpaceDE/>
              <w:autoSpaceDN/>
              <w:adjustRightInd/>
              <w:ind w:left="72"/>
              <w:textAlignment w:val="auto"/>
              <w:rPr>
                <w:rFonts w:ascii="Arial" w:hAnsi="Arial" w:cs="Arial"/>
                <w:sz w:val="12"/>
                <w:szCs w:val="12"/>
              </w:rPr>
            </w:pPr>
          </w:p>
        </w:tc>
        <w:tc>
          <w:tcPr>
            <w:tcW w:w="1440" w:type="dxa"/>
          </w:tcPr>
          <w:p w14:paraId="19409B71" w14:textId="0BAB0E08" w:rsidR="00BB77C0" w:rsidRPr="0066546C" w:rsidRDefault="00BB77C0" w:rsidP="00BB77C0">
            <w:pPr>
              <w:overflowPunct/>
              <w:autoSpaceDE/>
              <w:autoSpaceDN/>
              <w:ind w:right="-72"/>
              <w:jc w:val="right"/>
              <w:textAlignment w:val="auto"/>
              <w:rPr>
                <w:rFonts w:ascii="Arial" w:hAnsi="Arial" w:cs="Arial"/>
                <w:sz w:val="12"/>
                <w:szCs w:val="12"/>
              </w:rPr>
            </w:pPr>
          </w:p>
        </w:tc>
        <w:tc>
          <w:tcPr>
            <w:tcW w:w="1440" w:type="dxa"/>
            <w:vAlign w:val="bottom"/>
          </w:tcPr>
          <w:p w14:paraId="5E980ADA" w14:textId="77777777" w:rsidR="00BB77C0" w:rsidRPr="0066546C" w:rsidRDefault="00BB77C0" w:rsidP="00BB77C0">
            <w:pPr>
              <w:overflowPunct/>
              <w:autoSpaceDE/>
              <w:autoSpaceDN/>
              <w:ind w:right="-72"/>
              <w:jc w:val="right"/>
              <w:textAlignment w:val="auto"/>
              <w:rPr>
                <w:rFonts w:ascii="Arial" w:hAnsi="Arial" w:cs="Arial"/>
                <w:sz w:val="12"/>
                <w:szCs w:val="12"/>
              </w:rPr>
            </w:pPr>
          </w:p>
        </w:tc>
      </w:tr>
      <w:tr w:rsidR="00BB77C0" w:rsidRPr="0066546C" w14:paraId="0D2C095E" w14:textId="77777777" w:rsidTr="00AB1E27">
        <w:tc>
          <w:tcPr>
            <w:tcW w:w="6210" w:type="dxa"/>
            <w:vAlign w:val="bottom"/>
          </w:tcPr>
          <w:p w14:paraId="3822A9EA" w14:textId="77777777" w:rsidR="00BB77C0" w:rsidRPr="0066546C" w:rsidRDefault="00BB77C0" w:rsidP="00BB77C0">
            <w:pPr>
              <w:overflowPunct/>
              <w:autoSpaceDE/>
              <w:autoSpaceDN/>
              <w:adjustRightInd/>
              <w:ind w:left="72"/>
              <w:textAlignment w:val="auto"/>
              <w:rPr>
                <w:rFonts w:ascii="Arial" w:hAnsi="Arial" w:cs="Arial"/>
                <w:sz w:val="20"/>
                <w:szCs w:val="20"/>
              </w:rPr>
            </w:pPr>
            <w:r w:rsidRPr="0066546C">
              <w:rPr>
                <w:rFonts w:ascii="Arial" w:hAnsi="Arial" w:cs="Arial"/>
                <w:sz w:val="20"/>
                <w:szCs w:val="20"/>
              </w:rPr>
              <w:t>Total other expenses</w:t>
            </w:r>
          </w:p>
        </w:tc>
        <w:tc>
          <w:tcPr>
            <w:tcW w:w="1440" w:type="dxa"/>
          </w:tcPr>
          <w:p w14:paraId="24DD4FC6" w14:textId="5725510B" w:rsidR="00BB77C0" w:rsidRPr="0066546C" w:rsidRDefault="0014467D" w:rsidP="00BB77C0">
            <w:pPr>
              <w:pBdr>
                <w:bottom w:val="double" w:sz="4" w:space="1" w:color="auto"/>
              </w:pBdr>
              <w:ind w:right="-72"/>
              <w:jc w:val="right"/>
              <w:rPr>
                <w:rFonts w:ascii="Arial" w:hAnsi="Arial" w:cs="Arial"/>
                <w:sz w:val="20"/>
                <w:szCs w:val="20"/>
              </w:rPr>
            </w:pPr>
            <w:r w:rsidRPr="0066546C">
              <w:rPr>
                <w:rFonts w:ascii="Arial" w:hAnsi="Arial" w:cs="Arial"/>
                <w:sz w:val="20"/>
                <w:szCs w:val="20"/>
              </w:rPr>
              <w:t>83,546,218</w:t>
            </w:r>
          </w:p>
        </w:tc>
        <w:tc>
          <w:tcPr>
            <w:tcW w:w="1440" w:type="dxa"/>
          </w:tcPr>
          <w:p w14:paraId="594A29A2" w14:textId="77777777" w:rsidR="00BB77C0" w:rsidRPr="0066546C" w:rsidRDefault="00BB77C0" w:rsidP="00BB77C0">
            <w:pPr>
              <w:pBdr>
                <w:bottom w:val="double" w:sz="4" w:space="1" w:color="auto"/>
              </w:pBdr>
              <w:ind w:right="-72"/>
              <w:jc w:val="right"/>
              <w:rPr>
                <w:rFonts w:ascii="Arial" w:hAnsi="Arial" w:cs="Arial"/>
                <w:sz w:val="20"/>
                <w:szCs w:val="20"/>
              </w:rPr>
            </w:pPr>
            <w:r w:rsidRPr="0066546C">
              <w:rPr>
                <w:rFonts w:ascii="Arial" w:hAnsi="Arial" w:cs="Arial"/>
                <w:sz w:val="20"/>
                <w:szCs w:val="20"/>
              </w:rPr>
              <w:t>46,911,232</w:t>
            </w:r>
          </w:p>
        </w:tc>
      </w:tr>
    </w:tbl>
    <w:p w14:paraId="6D7002A2" w14:textId="77777777" w:rsidR="008B596D" w:rsidRPr="006C1AE2" w:rsidRDefault="008B596D" w:rsidP="008B596D">
      <w:pPr>
        <w:ind w:left="540" w:hanging="540"/>
        <w:jc w:val="both"/>
        <w:rPr>
          <w:rFonts w:ascii="Arial" w:hAnsi="Arial" w:cs="Arial"/>
          <w:b/>
          <w:bCs/>
          <w:sz w:val="20"/>
          <w:szCs w:val="20"/>
        </w:rPr>
      </w:pPr>
    </w:p>
    <w:p w14:paraId="7D21F67C" w14:textId="77777777" w:rsidR="008B596D" w:rsidRPr="006C1AE2" w:rsidRDefault="008B596D" w:rsidP="008B596D">
      <w:pPr>
        <w:ind w:left="540" w:hanging="540"/>
        <w:jc w:val="both"/>
        <w:rPr>
          <w:rFonts w:ascii="Arial" w:hAnsi="Arial" w:cs="Arial"/>
          <w:b/>
          <w:bCs/>
          <w:sz w:val="20"/>
          <w:szCs w:val="20"/>
        </w:rPr>
      </w:pPr>
    </w:p>
    <w:p w14:paraId="1AF9FA25" w14:textId="77777777" w:rsidR="008B596D" w:rsidRPr="006C1AE2" w:rsidRDefault="008B596D" w:rsidP="008B596D">
      <w:pPr>
        <w:ind w:left="540" w:hanging="540"/>
        <w:jc w:val="both"/>
        <w:rPr>
          <w:rFonts w:ascii="Arial" w:hAnsi="Arial" w:cs="Arial"/>
          <w:b/>
          <w:bCs/>
          <w:sz w:val="20"/>
          <w:szCs w:val="20"/>
        </w:rPr>
      </w:pPr>
      <w:r w:rsidRPr="006C1AE2">
        <w:rPr>
          <w:rFonts w:ascii="Arial" w:hAnsi="Arial" w:cs="Arial"/>
          <w:b/>
          <w:bCs/>
          <w:sz w:val="20"/>
          <w:szCs w:val="20"/>
        </w:rPr>
        <w:t>31</w:t>
      </w:r>
      <w:r w:rsidRPr="006C1AE2">
        <w:rPr>
          <w:rFonts w:ascii="Arial" w:hAnsi="Arial" w:cs="Arial"/>
          <w:b/>
          <w:bCs/>
          <w:sz w:val="20"/>
          <w:szCs w:val="20"/>
        </w:rPr>
        <w:tab/>
        <w:t>Income tax expense</w:t>
      </w:r>
    </w:p>
    <w:p w14:paraId="02FE241A" w14:textId="77777777" w:rsidR="008B596D" w:rsidRPr="006C1AE2" w:rsidRDefault="008B596D" w:rsidP="008B596D">
      <w:pPr>
        <w:ind w:left="540"/>
        <w:jc w:val="both"/>
        <w:rPr>
          <w:rFonts w:ascii="Arial" w:hAnsi="Arial" w:cs="Arial"/>
          <w:sz w:val="20"/>
          <w:szCs w:val="20"/>
        </w:rPr>
      </w:pPr>
    </w:p>
    <w:p w14:paraId="6ABBB7EF" w14:textId="77777777" w:rsidR="008B596D" w:rsidRPr="006C1AE2" w:rsidRDefault="008B596D" w:rsidP="008B596D">
      <w:pPr>
        <w:ind w:left="540"/>
        <w:jc w:val="both"/>
        <w:rPr>
          <w:rFonts w:ascii="Arial" w:hAnsi="Arial" w:cs="Arial"/>
          <w:sz w:val="20"/>
          <w:szCs w:val="20"/>
          <w:lang w:val="en-GB"/>
        </w:rPr>
      </w:pPr>
    </w:p>
    <w:p w14:paraId="3E8C3866" w14:textId="77777777" w:rsidR="008B596D" w:rsidRPr="006C1AE2" w:rsidRDefault="008B596D" w:rsidP="008B596D">
      <w:pPr>
        <w:overflowPunct/>
        <w:autoSpaceDE/>
        <w:autoSpaceDN/>
        <w:adjustRightInd/>
        <w:ind w:left="540"/>
        <w:jc w:val="both"/>
        <w:textAlignment w:val="auto"/>
        <w:rPr>
          <w:rFonts w:ascii="Arial" w:hAnsi="Arial" w:cs="Arial"/>
          <w:sz w:val="20"/>
          <w:szCs w:val="20"/>
          <w:lang w:val="en-GB"/>
        </w:rPr>
      </w:pPr>
      <w:r w:rsidRPr="006C1AE2">
        <w:rPr>
          <w:rFonts w:ascii="Arial" w:hAnsi="Arial" w:cs="Arial"/>
          <w:sz w:val="20"/>
          <w:szCs w:val="20"/>
          <w:lang w:val="en-GB"/>
        </w:rPr>
        <w:t>Income tax expense for the years ended 31 December 2019 and 2018 are as follows</w:t>
      </w:r>
      <w:r w:rsidRPr="006C1AE2">
        <w:rPr>
          <w:rFonts w:ascii="Arial" w:hAnsi="Arial" w:cs="Arial"/>
          <w:sz w:val="20"/>
          <w:szCs w:val="20"/>
          <w:cs/>
          <w:lang w:val="en-GB"/>
        </w:rPr>
        <w:t>:</w:t>
      </w:r>
    </w:p>
    <w:p w14:paraId="245C731A" w14:textId="77777777" w:rsidR="008B596D" w:rsidRPr="006C1AE2" w:rsidRDefault="008B596D" w:rsidP="008B596D">
      <w:pPr>
        <w:overflowPunct/>
        <w:autoSpaceDE/>
        <w:autoSpaceDN/>
        <w:adjustRightInd/>
        <w:ind w:left="540"/>
        <w:jc w:val="both"/>
        <w:textAlignment w:val="auto"/>
        <w:rPr>
          <w:rFonts w:ascii="Arial" w:hAnsi="Arial" w:cs="Arial"/>
          <w:sz w:val="20"/>
          <w:szCs w:val="20"/>
          <w:lang w:val="en-GB"/>
        </w:rPr>
      </w:pPr>
    </w:p>
    <w:tbl>
      <w:tblPr>
        <w:tblW w:w="9090" w:type="dxa"/>
        <w:tblInd w:w="360" w:type="dxa"/>
        <w:tblLayout w:type="fixed"/>
        <w:tblLook w:val="0000" w:firstRow="0" w:lastRow="0" w:firstColumn="0" w:lastColumn="0" w:noHBand="0" w:noVBand="0"/>
      </w:tblPr>
      <w:tblGrid>
        <w:gridCol w:w="6210"/>
        <w:gridCol w:w="1440"/>
        <w:gridCol w:w="1440"/>
      </w:tblGrid>
      <w:tr w:rsidR="008B596D" w:rsidRPr="0066546C" w14:paraId="1B0F4848" w14:textId="77777777" w:rsidTr="00AB1E27">
        <w:tc>
          <w:tcPr>
            <w:tcW w:w="6210" w:type="dxa"/>
            <w:vAlign w:val="bottom"/>
          </w:tcPr>
          <w:p w14:paraId="09B88251"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066C170D"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40" w:type="dxa"/>
            <w:vAlign w:val="bottom"/>
          </w:tcPr>
          <w:p w14:paraId="7BBCF4FB"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66113BAC" w14:textId="77777777" w:rsidTr="00AB1E27">
        <w:tc>
          <w:tcPr>
            <w:tcW w:w="6210" w:type="dxa"/>
            <w:vAlign w:val="bottom"/>
          </w:tcPr>
          <w:p w14:paraId="3454B8D1" w14:textId="77777777" w:rsidR="008B596D" w:rsidRPr="0066546C" w:rsidRDefault="008B596D" w:rsidP="00AB1E27">
            <w:pPr>
              <w:overflowPunct/>
              <w:autoSpaceDE/>
              <w:autoSpaceDN/>
              <w:adjustRightInd/>
              <w:ind w:left="72"/>
              <w:textAlignment w:val="auto"/>
              <w:rPr>
                <w:rFonts w:ascii="Arial" w:hAnsi="Arial" w:cs="Arial"/>
                <w:b/>
                <w:bCs/>
                <w:sz w:val="20"/>
                <w:szCs w:val="20"/>
                <w:lang w:val="en-GB"/>
              </w:rPr>
            </w:pPr>
          </w:p>
        </w:tc>
        <w:tc>
          <w:tcPr>
            <w:tcW w:w="1440" w:type="dxa"/>
            <w:shd w:val="clear" w:color="auto" w:fill="auto"/>
            <w:vAlign w:val="bottom"/>
          </w:tcPr>
          <w:p w14:paraId="3142E86B"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40" w:type="dxa"/>
            <w:vAlign w:val="bottom"/>
          </w:tcPr>
          <w:p w14:paraId="6EDB1714" w14:textId="77777777" w:rsidR="008B596D" w:rsidRPr="0066546C" w:rsidRDefault="008B596D" w:rsidP="00AB1E27">
            <w:pPr>
              <w:pBdr>
                <w:bottom w:val="single" w:sz="4" w:space="1" w:color="auto"/>
              </w:pBdr>
              <w:ind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16ABAE03" w14:textId="77777777" w:rsidTr="00AB1E27">
        <w:tc>
          <w:tcPr>
            <w:tcW w:w="6210" w:type="dxa"/>
            <w:vAlign w:val="bottom"/>
          </w:tcPr>
          <w:p w14:paraId="3E2B146B" w14:textId="77777777" w:rsidR="008B596D" w:rsidRPr="0066546C" w:rsidRDefault="008B596D" w:rsidP="00AB1E27">
            <w:pPr>
              <w:overflowPunct/>
              <w:autoSpaceDE/>
              <w:autoSpaceDN/>
              <w:adjustRightInd/>
              <w:ind w:left="72"/>
              <w:textAlignment w:val="auto"/>
              <w:rPr>
                <w:rFonts w:ascii="Arial" w:hAnsi="Arial" w:cs="Arial"/>
                <w:sz w:val="12"/>
                <w:szCs w:val="12"/>
              </w:rPr>
            </w:pPr>
          </w:p>
        </w:tc>
        <w:tc>
          <w:tcPr>
            <w:tcW w:w="1440" w:type="dxa"/>
            <w:vAlign w:val="bottom"/>
          </w:tcPr>
          <w:p w14:paraId="15BB2C08" w14:textId="77777777" w:rsidR="008B596D" w:rsidRPr="0066546C" w:rsidRDefault="008B596D" w:rsidP="00AB1E27">
            <w:pPr>
              <w:ind w:right="-72" w:firstLine="19"/>
              <w:jc w:val="right"/>
              <w:rPr>
                <w:rFonts w:ascii="Arial" w:hAnsi="Arial" w:cs="Arial"/>
                <w:sz w:val="12"/>
                <w:szCs w:val="12"/>
                <w:lang w:val="en-GB"/>
              </w:rPr>
            </w:pPr>
          </w:p>
        </w:tc>
        <w:tc>
          <w:tcPr>
            <w:tcW w:w="1440" w:type="dxa"/>
            <w:vAlign w:val="bottom"/>
          </w:tcPr>
          <w:p w14:paraId="4894FC9B" w14:textId="77777777" w:rsidR="008B596D" w:rsidRPr="0066546C" w:rsidRDefault="008B596D" w:rsidP="00AB1E27">
            <w:pPr>
              <w:ind w:right="-72" w:firstLine="19"/>
              <w:jc w:val="right"/>
              <w:rPr>
                <w:rFonts w:ascii="Arial" w:hAnsi="Arial" w:cs="Arial"/>
                <w:sz w:val="12"/>
                <w:szCs w:val="12"/>
                <w:lang w:val="en-GB"/>
              </w:rPr>
            </w:pPr>
          </w:p>
        </w:tc>
      </w:tr>
      <w:tr w:rsidR="003C0F87" w:rsidRPr="0066546C" w14:paraId="7A0D42DD" w14:textId="77777777" w:rsidTr="00AB1E27">
        <w:tc>
          <w:tcPr>
            <w:tcW w:w="6210" w:type="dxa"/>
            <w:vAlign w:val="bottom"/>
          </w:tcPr>
          <w:p w14:paraId="2745F430" w14:textId="07F621E2" w:rsidR="003C0F87" w:rsidRPr="003C0F87" w:rsidRDefault="003C0F87" w:rsidP="003C0F87">
            <w:pPr>
              <w:ind w:left="72" w:right="-216"/>
              <w:rPr>
                <w:rFonts w:ascii="Arial" w:eastAsia="Angsana New" w:hAnsi="Arial" w:cs="Arial"/>
                <w:sz w:val="20"/>
                <w:szCs w:val="20"/>
              </w:rPr>
            </w:pPr>
            <w:r>
              <w:rPr>
                <w:rFonts w:ascii="Arial" w:eastAsia="Angsana New" w:hAnsi="Arial" w:cs="Arial"/>
                <w:sz w:val="20"/>
                <w:szCs w:val="20"/>
              </w:rPr>
              <w:t>Current tax:</w:t>
            </w:r>
          </w:p>
        </w:tc>
        <w:tc>
          <w:tcPr>
            <w:tcW w:w="1440" w:type="dxa"/>
            <w:vAlign w:val="bottom"/>
          </w:tcPr>
          <w:p w14:paraId="41B5A6E3" w14:textId="77777777" w:rsidR="003C0F87" w:rsidRPr="003C0F87" w:rsidRDefault="003C0F87" w:rsidP="003C0F87">
            <w:pPr>
              <w:ind w:right="-216" w:firstLine="19"/>
              <w:jc w:val="right"/>
              <w:rPr>
                <w:rFonts w:ascii="Arial" w:eastAsia="Angsana New" w:hAnsi="Arial" w:cs="Arial"/>
                <w:sz w:val="20"/>
                <w:szCs w:val="20"/>
              </w:rPr>
            </w:pPr>
          </w:p>
        </w:tc>
        <w:tc>
          <w:tcPr>
            <w:tcW w:w="1440" w:type="dxa"/>
            <w:vAlign w:val="bottom"/>
          </w:tcPr>
          <w:p w14:paraId="70D016F2" w14:textId="77777777" w:rsidR="003C0F87" w:rsidRPr="003C0F87" w:rsidRDefault="003C0F87" w:rsidP="003C0F87">
            <w:pPr>
              <w:ind w:right="-216" w:firstLine="19"/>
              <w:jc w:val="right"/>
              <w:rPr>
                <w:rFonts w:ascii="Arial" w:eastAsia="Angsana New" w:hAnsi="Arial" w:cs="Arial"/>
                <w:sz w:val="20"/>
                <w:szCs w:val="20"/>
              </w:rPr>
            </w:pPr>
          </w:p>
        </w:tc>
      </w:tr>
      <w:tr w:rsidR="008B596D" w:rsidRPr="0066546C" w14:paraId="61729CEB" w14:textId="77777777" w:rsidTr="00AB1E27">
        <w:tc>
          <w:tcPr>
            <w:tcW w:w="6210" w:type="dxa"/>
            <w:vAlign w:val="bottom"/>
          </w:tcPr>
          <w:p w14:paraId="359579E0" w14:textId="48D0DB17" w:rsidR="008B596D" w:rsidRPr="0066546C" w:rsidRDefault="003C0F87" w:rsidP="00AB1E27">
            <w:pPr>
              <w:ind w:left="72" w:right="-216"/>
              <w:rPr>
                <w:rFonts w:ascii="Arial" w:eastAsia="Angsana New" w:hAnsi="Arial" w:cs="Arial"/>
                <w:sz w:val="20"/>
                <w:szCs w:val="20"/>
              </w:rPr>
            </w:pPr>
            <w:r>
              <w:rPr>
                <w:rFonts w:ascii="Arial" w:eastAsia="Angsana New" w:hAnsi="Arial" w:cs="Arial"/>
                <w:sz w:val="20"/>
                <w:szCs w:val="20"/>
              </w:rPr>
              <w:t xml:space="preserve">   </w:t>
            </w:r>
            <w:r w:rsidR="008B596D" w:rsidRPr="0066546C">
              <w:rPr>
                <w:rFonts w:ascii="Arial" w:eastAsia="Angsana New" w:hAnsi="Arial" w:cs="Arial"/>
                <w:sz w:val="20"/>
                <w:szCs w:val="20"/>
              </w:rPr>
              <w:t>Current tax on profits for the year</w:t>
            </w:r>
          </w:p>
        </w:tc>
        <w:tc>
          <w:tcPr>
            <w:tcW w:w="1440" w:type="dxa"/>
            <w:vAlign w:val="bottom"/>
          </w:tcPr>
          <w:p w14:paraId="42716888" w14:textId="61D03726" w:rsidR="008B596D" w:rsidRPr="0066546C" w:rsidRDefault="00BB77C0" w:rsidP="00AB1E27">
            <w:pPr>
              <w:ind w:right="-72"/>
              <w:jc w:val="right"/>
              <w:rPr>
                <w:rFonts w:ascii="Arial" w:hAnsi="Arial" w:cs="Arial"/>
                <w:sz w:val="20"/>
                <w:szCs w:val="20"/>
              </w:rPr>
            </w:pPr>
            <w:r w:rsidRPr="0066546C">
              <w:rPr>
                <w:rFonts w:ascii="Arial" w:hAnsi="Arial" w:cs="Arial"/>
                <w:sz w:val="20"/>
                <w:szCs w:val="20"/>
                <w:cs/>
              </w:rPr>
              <w:t>209</w:t>
            </w:r>
            <w:r w:rsidRPr="0066546C">
              <w:rPr>
                <w:rFonts w:ascii="Arial" w:hAnsi="Arial" w:cs="Arial"/>
                <w:sz w:val="20"/>
                <w:szCs w:val="20"/>
              </w:rPr>
              <w:t>,</w:t>
            </w:r>
            <w:r w:rsidR="00F93292" w:rsidRPr="0066546C">
              <w:rPr>
                <w:rFonts w:ascii="Arial" w:hAnsi="Arial" w:cs="Arial"/>
                <w:sz w:val="20"/>
                <w:szCs w:val="20"/>
              </w:rPr>
              <w:t>215,034</w:t>
            </w:r>
          </w:p>
        </w:tc>
        <w:tc>
          <w:tcPr>
            <w:tcW w:w="1440" w:type="dxa"/>
            <w:vAlign w:val="bottom"/>
          </w:tcPr>
          <w:p w14:paraId="13C4014D" w14:textId="4D0B62CC"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92,415,3</w:t>
            </w:r>
            <w:r w:rsidR="003C0F87">
              <w:rPr>
                <w:rFonts w:ascii="Arial" w:hAnsi="Arial" w:cs="Arial"/>
                <w:sz w:val="20"/>
                <w:szCs w:val="20"/>
              </w:rPr>
              <w:t>30</w:t>
            </w:r>
          </w:p>
        </w:tc>
      </w:tr>
      <w:tr w:rsidR="00F93292" w:rsidRPr="0066546C" w14:paraId="01EF3E9E" w14:textId="77777777" w:rsidTr="00AB1E27">
        <w:tc>
          <w:tcPr>
            <w:tcW w:w="6210" w:type="dxa"/>
            <w:vAlign w:val="bottom"/>
          </w:tcPr>
          <w:p w14:paraId="0F497D34" w14:textId="0F4E778A" w:rsidR="00F93292" w:rsidRPr="0066546C" w:rsidRDefault="003C0F87" w:rsidP="00AB1E27">
            <w:pPr>
              <w:ind w:left="72" w:right="-216"/>
              <w:rPr>
                <w:rFonts w:ascii="Arial" w:eastAsia="Angsana New" w:hAnsi="Arial" w:cs="Arial"/>
                <w:sz w:val="20"/>
                <w:szCs w:val="20"/>
              </w:rPr>
            </w:pPr>
            <w:r>
              <w:rPr>
                <w:rFonts w:ascii="Arial" w:eastAsia="Angsana New" w:hAnsi="Arial" w:cs="Arial"/>
                <w:sz w:val="20"/>
                <w:szCs w:val="20"/>
              </w:rPr>
              <w:t xml:space="preserve">   </w:t>
            </w:r>
            <w:r w:rsidR="00F93292" w:rsidRPr="0066546C">
              <w:rPr>
                <w:rFonts w:ascii="Arial" w:eastAsia="Angsana New" w:hAnsi="Arial" w:cs="Arial"/>
                <w:sz w:val="20"/>
                <w:szCs w:val="20"/>
              </w:rPr>
              <w:t>Adjustment in respect of prior year</w:t>
            </w:r>
          </w:p>
        </w:tc>
        <w:tc>
          <w:tcPr>
            <w:tcW w:w="1440" w:type="dxa"/>
            <w:vAlign w:val="bottom"/>
          </w:tcPr>
          <w:p w14:paraId="1154DFE0" w14:textId="51FC0000" w:rsidR="00F93292" w:rsidRPr="0066546C" w:rsidRDefault="00F93292" w:rsidP="003C0F87">
            <w:pPr>
              <w:pBdr>
                <w:bottom w:val="single" w:sz="4" w:space="1" w:color="auto"/>
              </w:pBdr>
              <w:ind w:right="-72"/>
              <w:jc w:val="right"/>
              <w:rPr>
                <w:rFonts w:ascii="Arial" w:hAnsi="Arial" w:cs="Arial"/>
                <w:sz w:val="20"/>
                <w:szCs w:val="20"/>
              </w:rPr>
            </w:pPr>
            <w:r w:rsidRPr="0066546C">
              <w:rPr>
                <w:rFonts w:ascii="Arial" w:hAnsi="Arial" w:cs="Arial"/>
                <w:sz w:val="20"/>
                <w:szCs w:val="20"/>
              </w:rPr>
              <w:t>287,687</w:t>
            </w:r>
          </w:p>
        </w:tc>
        <w:tc>
          <w:tcPr>
            <w:tcW w:w="1440" w:type="dxa"/>
            <w:vAlign w:val="bottom"/>
          </w:tcPr>
          <w:p w14:paraId="001D5FC2" w14:textId="497BD614" w:rsidR="00F93292" w:rsidRPr="0066546C" w:rsidRDefault="00F93292" w:rsidP="003C0F87">
            <w:pPr>
              <w:pBdr>
                <w:bottom w:val="single" w:sz="4" w:space="1" w:color="auto"/>
              </w:pBdr>
              <w:ind w:right="-72"/>
              <w:jc w:val="right"/>
              <w:rPr>
                <w:rFonts w:ascii="Arial" w:hAnsi="Arial" w:cs="Arial"/>
                <w:sz w:val="20"/>
                <w:szCs w:val="20"/>
              </w:rPr>
            </w:pPr>
            <w:r w:rsidRPr="0066546C">
              <w:rPr>
                <w:rFonts w:ascii="Arial" w:hAnsi="Arial" w:cs="Arial"/>
                <w:sz w:val="20"/>
                <w:szCs w:val="20"/>
              </w:rPr>
              <w:t>-</w:t>
            </w:r>
          </w:p>
        </w:tc>
      </w:tr>
      <w:tr w:rsidR="003C0F87" w:rsidRPr="0066546C" w14:paraId="5BBD5FF1" w14:textId="77777777" w:rsidTr="00AB1E27">
        <w:tc>
          <w:tcPr>
            <w:tcW w:w="6210" w:type="dxa"/>
            <w:vAlign w:val="bottom"/>
          </w:tcPr>
          <w:p w14:paraId="436EEFDB" w14:textId="2349B123" w:rsidR="003C0F87" w:rsidRPr="00836D96" w:rsidRDefault="003C0F87" w:rsidP="00AB1E27">
            <w:pPr>
              <w:ind w:left="72" w:right="-216"/>
              <w:rPr>
                <w:rFonts w:ascii="Arial" w:eastAsia="Angsana New" w:hAnsi="Arial" w:cs="Arial"/>
                <w:sz w:val="20"/>
                <w:szCs w:val="20"/>
              </w:rPr>
            </w:pPr>
            <w:r w:rsidRPr="00836D96">
              <w:rPr>
                <w:rFonts w:ascii="Arial" w:eastAsia="Angsana New" w:hAnsi="Arial" w:cs="Arial"/>
                <w:sz w:val="20"/>
                <w:szCs w:val="20"/>
              </w:rPr>
              <w:t xml:space="preserve">   Total current tax</w:t>
            </w:r>
          </w:p>
        </w:tc>
        <w:tc>
          <w:tcPr>
            <w:tcW w:w="1440" w:type="dxa"/>
            <w:vAlign w:val="bottom"/>
          </w:tcPr>
          <w:p w14:paraId="11F47DBA" w14:textId="4F1BEA63" w:rsidR="003C0F87" w:rsidRPr="00836D96" w:rsidRDefault="003C0F87" w:rsidP="00836D96">
            <w:pPr>
              <w:pBdr>
                <w:bottom w:val="single" w:sz="4" w:space="1" w:color="auto"/>
              </w:pBdr>
              <w:ind w:right="-72"/>
              <w:jc w:val="right"/>
              <w:rPr>
                <w:rFonts w:ascii="Arial" w:hAnsi="Arial" w:cs="Arial"/>
                <w:sz w:val="20"/>
                <w:szCs w:val="20"/>
              </w:rPr>
            </w:pPr>
            <w:r w:rsidRPr="00836D96">
              <w:rPr>
                <w:rFonts w:ascii="Arial" w:hAnsi="Arial" w:cs="Arial"/>
                <w:sz w:val="20"/>
                <w:szCs w:val="20"/>
              </w:rPr>
              <w:fldChar w:fldCharType="begin"/>
            </w:r>
            <w:r w:rsidRPr="00836D96">
              <w:rPr>
                <w:rFonts w:ascii="Arial" w:hAnsi="Arial" w:cs="Arial"/>
                <w:sz w:val="20"/>
                <w:szCs w:val="20"/>
              </w:rPr>
              <w:instrText xml:space="preserve"> =SUM(ABOVE) </w:instrText>
            </w:r>
            <w:r w:rsidRPr="00836D96">
              <w:rPr>
                <w:rFonts w:ascii="Arial" w:hAnsi="Arial" w:cs="Arial"/>
                <w:sz w:val="20"/>
                <w:szCs w:val="20"/>
              </w:rPr>
              <w:fldChar w:fldCharType="separate"/>
            </w:r>
            <w:r w:rsidRPr="00836D96">
              <w:rPr>
                <w:rFonts w:ascii="Arial" w:hAnsi="Arial" w:cs="Arial"/>
                <w:noProof/>
                <w:sz w:val="20"/>
                <w:szCs w:val="20"/>
              </w:rPr>
              <w:t>209,502,721</w:t>
            </w:r>
            <w:r w:rsidRPr="00836D96">
              <w:rPr>
                <w:rFonts w:ascii="Arial" w:hAnsi="Arial" w:cs="Arial"/>
                <w:sz w:val="20"/>
                <w:szCs w:val="20"/>
              </w:rPr>
              <w:fldChar w:fldCharType="end"/>
            </w:r>
          </w:p>
        </w:tc>
        <w:tc>
          <w:tcPr>
            <w:tcW w:w="1440" w:type="dxa"/>
            <w:vAlign w:val="bottom"/>
          </w:tcPr>
          <w:p w14:paraId="6B8801E3" w14:textId="2C33C9CE" w:rsidR="003C0F87" w:rsidRPr="00836D96" w:rsidRDefault="003C0F87" w:rsidP="00836D96">
            <w:pPr>
              <w:pBdr>
                <w:bottom w:val="single" w:sz="4" w:space="1" w:color="auto"/>
              </w:pBdr>
              <w:ind w:right="-72"/>
              <w:jc w:val="right"/>
              <w:rPr>
                <w:rFonts w:ascii="Arial" w:hAnsi="Arial" w:cs="Arial"/>
                <w:sz w:val="20"/>
                <w:szCs w:val="20"/>
              </w:rPr>
            </w:pPr>
            <w:r w:rsidRPr="00836D96">
              <w:rPr>
                <w:rFonts w:ascii="Arial" w:hAnsi="Arial" w:cs="Arial"/>
                <w:sz w:val="20"/>
                <w:szCs w:val="20"/>
              </w:rPr>
              <w:fldChar w:fldCharType="begin"/>
            </w:r>
            <w:r w:rsidRPr="00836D96">
              <w:rPr>
                <w:rFonts w:ascii="Arial" w:hAnsi="Arial" w:cs="Arial"/>
                <w:sz w:val="20"/>
                <w:szCs w:val="20"/>
              </w:rPr>
              <w:instrText xml:space="preserve"> =SUM(above) </w:instrText>
            </w:r>
            <w:r w:rsidRPr="00836D96">
              <w:rPr>
                <w:rFonts w:ascii="Arial" w:hAnsi="Arial" w:cs="Arial"/>
                <w:sz w:val="20"/>
                <w:szCs w:val="20"/>
              </w:rPr>
              <w:fldChar w:fldCharType="separate"/>
            </w:r>
            <w:r w:rsidRPr="00836D96">
              <w:rPr>
                <w:rFonts w:ascii="Arial" w:hAnsi="Arial" w:cs="Arial"/>
                <w:noProof/>
                <w:sz w:val="20"/>
                <w:szCs w:val="20"/>
              </w:rPr>
              <w:t>92,415,330</w:t>
            </w:r>
            <w:r w:rsidRPr="00836D96">
              <w:rPr>
                <w:rFonts w:ascii="Arial" w:hAnsi="Arial" w:cs="Arial"/>
                <w:sz w:val="20"/>
                <w:szCs w:val="20"/>
              </w:rPr>
              <w:fldChar w:fldCharType="end"/>
            </w:r>
          </w:p>
        </w:tc>
      </w:tr>
      <w:tr w:rsidR="003C0F87" w:rsidRPr="0066546C" w14:paraId="4F00BC67" w14:textId="77777777" w:rsidTr="00AB1E27">
        <w:tc>
          <w:tcPr>
            <w:tcW w:w="6210" w:type="dxa"/>
            <w:vAlign w:val="bottom"/>
          </w:tcPr>
          <w:p w14:paraId="32A97EE4" w14:textId="77777777" w:rsidR="003C0F87" w:rsidRDefault="003C0F87" w:rsidP="00AB1E27">
            <w:pPr>
              <w:ind w:left="72" w:right="-216"/>
              <w:rPr>
                <w:rFonts w:ascii="Arial" w:eastAsia="Angsana New" w:hAnsi="Arial" w:cs="Arial"/>
                <w:sz w:val="20"/>
                <w:szCs w:val="20"/>
              </w:rPr>
            </w:pPr>
          </w:p>
        </w:tc>
        <w:tc>
          <w:tcPr>
            <w:tcW w:w="1440" w:type="dxa"/>
            <w:vAlign w:val="bottom"/>
          </w:tcPr>
          <w:p w14:paraId="2B75D156" w14:textId="77777777" w:rsidR="003C0F87" w:rsidRPr="0066546C" w:rsidRDefault="003C0F87" w:rsidP="00AB1E27">
            <w:pPr>
              <w:ind w:right="-72"/>
              <w:jc w:val="right"/>
              <w:rPr>
                <w:rFonts w:ascii="Arial" w:hAnsi="Arial" w:cs="Arial"/>
                <w:sz w:val="20"/>
                <w:szCs w:val="20"/>
              </w:rPr>
            </w:pPr>
          </w:p>
        </w:tc>
        <w:tc>
          <w:tcPr>
            <w:tcW w:w="1440" w:type="dxa"/>
            <w:vAlign w:val="bottom"/>
          </w:tcPr>
          <w:p w14:paraId="61ECA848" w14:textId="77777777" w:rsidR="003C0F87" w:rsidRPr="0066546C" w:rsidRDefault="003C0F87" w:rsidP="00AB1E27">
            <w:pPr>
              <w:ind w:right="-72"/>
              <w:jc w:val="right"/>
              <w:rPr>
                <w:rFonts w:ascii="Arial" w:hAnsi="Arial" w:cs="Arial"/>
                <w:sz w:val="20"/>
                <w:szCs w:val="20"/>
              </w:rPr>
            </w:pPr>
          </w:p>
        </w:tc>
      </w:tr>
      <w:tr w:rsidR="008B596D" w:rsidRPr="0066546C" w14:paraId="1AA9F7F8" w14:textId="77777777" w:rsidTr="00AB1E27">
        <w:tc>
          <w:tcPr>
            <w:tcW w:w="6210" w:type="dxa"/>
            <w:vAlign w:val="bottom"/>
          </w:tcPr>
          <w:p w14:paraId="403A0562" w14:textId="6F50C082" w:rsidR="008B596D" w:rsidRPr="00167B21" w:rsidRDefault="008B596D" w:rsidP="00AB1E27">
            <w:pPr>
              <w:ind w:left="72" w:right="-216"/>
              <w:rPr>
                <w:rFonts w:ascii="Arial" w:eastAsia="Angsana New" w:hAnsi="Arial" w:cs="Browallia New"/>
                <w:sz w:val="20"/>
                <w:szCs w:val="25"/>
                <w:lang w:val="en-GB"/>
              </w:rPr>
            </w:pPr>
            <w:r w:rsidRPr="0066546C">
              <w:rPr>
                <w:rFonts w:ascii="Arial" w:eastAsia="Angsana New" w:hAnsi="Arial" w:cs="Arial"/>
                <w:sz w:val="20"/>
                <w:szCs w:val="20"/>
              </w:rPr>
              <w:t>Deferred tax</w:t>
            </w:r>
            <w:r w:rsidR="003C0F87">
              <w:rPr>
                <w:rFonts w:ascii="Arial" w:eastAsia="Angsana New" w:hAnsi="Arial" w:cs="Browallia New"/>
                <w:sz w:val="20"/>
                <w:szCs w:val="25"/>
                <w:lang w:val="en-GB"/>
              </w:rPr>
              <w:t>:</w:t>
            </w:r>
          </w:p>
        </w:tc>
        <w:tc>
          <w:tcPr>
            <w:tcW w:w="1440" w:type="dxa"/>
            <w:vAlign w:val="bottom"/>
          </w:tcPr>
          <w:p w14:paraId="0CED52A7" w14:textId="5CF54370" w:rsidR="008B596D" w:rsidRPr="0066546C" w:rsidRDefault="008B596D" w:rsidP="003C0F87">
            <w:pPr>
              <w:ind w:right="-72"/>
              <w:jc w:val="right"/>
              <w:rPr>
                <w:rFonts w:ascii="Arial" w:hAnsi="Arial" w:cs="Arial"/>
                <w:sz w:val="20"/>
                <w:szCs w:val="20"/>
              </w:rPr>
            </w:pPr>
          </w:p>
        </w:tc>
        <w:tc>
          <w:tcPr>
            <w:tcW w:w="1440" w:type="dxa"/>
            <w:vAlign w:val="bottom"/>
          </w:tcPr>
          <w:p w14:paraId="0788802D" w14:textId="7223A81D" w:rsidR="008B596D" w:rsidRPr="0066546C" w:rsidRDefault="008B596D" w:rsidP="003C0F87">
            <w:pPr>
              <w:ind w:right="-72"/>
              <w:jc w:val="right"/>
              <w:rPr>
                <w:rFonts w:ascii="Arial" w:hAnsi="Arial" w:cs="Arial"/>
                <w:sz w:val="20"/>
                <w:szCs w:val="20"/>
              </w:rPr>
            </w:pPr>
          </w:p>
        </w:tc>
      </w:tr>
      <w:tr w:rsidR="003C0F87" w:rsidRPr="0066546C" w14:paraId="3DC4D8A3" w14:textId="77777777" w:rsidTr="00AB1E27">
        <w:tc>
          <w:tcPr>
            <w:tcW w:w="6210" w:type="dxa"/>
            <w:vAlign w:val="bottom"/>
          </w:tcPr>
          <w:p w14:paraId="390D0CA3" w14:textId="19F28633" w:rsidR="003C0F87" w:rsidRPr="0066546C" w:rsidRDefault="003C0F87" w:rsidP="00AB1E27">
            <w:pPr>
              <w:ind w:left="72" w:right="-216"/>
              <w:rPr>
                <w:rFonts w:ascii="Arial" w:eastAsia="Angsana New" w:hAnsi="Arial" w:cs="Arial"/>
                <w:sz w:val="20"/>
                <w:szCs w:val="20"/>
              </w:rPr>
            </w:pPr>
            <w:r>
              <w:rPr>
                <w:rFonts w:ascii="Arial" w:eastAsia="Angsana New" w:hAnsi="Arial" w:cs="Arial"/>
                <w:sz w:val="20"/>
                <w:szCs w:val="20"/>
              </w:rPr>
              <w:t xml:space="preserve">   (Increase) in deferred tax assets (Note 20)</w:t>
            </w:r>
          </w:p>
        </w:tc>
        <w:tc>
          <w:tcPr>
            <w:tcW w:w="1440" w:type="dxa"/>
            <w:vAlign w:val="bottom"/>
          </w:tcPr>
          <w:p w14:paraId="44AA9006" w14:textId="4624C8BB" w:rsidR="003C0F87" w:rsidRDefault="003C0F87" w:rsidP="003C0F87">
            <w:pPr>
              <w:ind w:right="-72"/>
              <w:jc w:val="right"/>
              <w:rPr>
                <w:rFonts w:ascii="Arial" w:hAnsi="Arial" w:cs="Arial"/>
                <w:sz w:val="20"/>
                <w:szCs w:val="20"/>
              </w:rPr>
            </w:pPr>
            <w:r>
              <w:rPr>
                <w:rFonts w:ascii="Arial" w:hAnsi="Arial" w:cs="Arial"/>
                <w:sz w:val="20"/>
                <w:szCs w:val="20"/>
              </w:rPr>
              <w:t>(4,120,379)</w:t>
            </w:r>
          </w:p>
        </w:tc>
        <w:tc>
          <w:tcPr>
            <w:tcW w:w="1440" w:type="dxa"/>
            <w:vAlign w:val="bottom"/>
          </w:tcPr>
          <w:p w14:paraId="5E64029B" w14:textId="21F235E3" w:rsidR="003C0F87" w:rsidRDefault="003C0F87" w:rsidP="003C0F87">
            <w:pPr>
              <w:ind w:right="-72"/>
              <w:jc w:val="right"/>
              <w:rPr>
                <w:rFonts w:ascii="Arial" w:hAnsi="Arial" w:cs="Arial"/>
                <w:sz w:val="20"/>
                <w:szCs w:val="20"/>
              </w:rPr>
            </w:pPr>
            <w:r>
              <w:rPr>
                <w:rFonts w:ascii="Arial" w:hAnsi="Arial" w:cs="Arial"/>
                <w:sz w:val="20"/>
                <w:szCs w:val="20"/>
              </w:rPr>
              <w:t>(636,482)</w:t>
            </w:r>
          </w:p>
        </w:tc>
      </w:tr>
      <w:tr w:rsidR="003C0F87" w:rsidRPr="0066546C" w14:paraId="1AA2587F" w14:textId="77777777" w:rsidTr="00AB1E27">
        <w:tc>
          <w:tcPr>
            <w:tcW w:w="6210" w:type="dxa"/>
            <w:vAlign w:val="bottom"/>
          </w:tcPr>
          <w:p w14:paraId="683BCE5F" w14:textId="68E4ABAE" w:rsidR="003C0F87" w:rsidRPr="0066546C" w:rsidRDefault="003C0F87" w:rsidP="00AB1E27">
            <w:pPr>
              <w:ind w:left="72" w:right="-216"/>
              <w:rPr>
                <w:rFonts w:ascii="Arial" w:eastAsia="Angsana New" w:hAnsi="Arial" w:cs="Arial"/>
                <w:sz w:val="20"/>
                <w:szCs w:val="20"/>
              </w:rPr>
            </w:pPr>
            <w:r>
              <w:rPr>
                <w:rFonts w:ascii="Arial" w:eastAsia="Angsana New" w:hAnsi="Arial" w:cs="Arial"/>
                <w:sz w:val="20"/>
                <w:szCs w:val="20"/>
              </w:rPr>
              <w:t xml:space="preserve">   Increase in deferred tax liabilities (Note 20)</w:t>
            </w:r>
          </w:p>
        </w:tc>
        <w:tc>
          <w:tcPr>
            <w:tcW w:w="1440" w:type="dxa"/>
            <w:vAlign w:val="bottom"/>
          </w:tcPr>
          <w:p w14:paraId="5968F3EB" w14:textId="556342C9" w:rsidR="003C0F87" w:rsidRDefault="003C0F87" w:rsidP="00167B21">
            <w:pPr>
              <w:pBdr>
                <w:bottom w:val="single" w:sz="4" w:space="1" w:color="auto"/>
              </w:pBdr>
              <w:ind w:right="-72"/>
              <w:jc w:val="right"/>
              <w:rPr>
                <w:rFonts w:ascii="Arial" w:hAnsi="Arial" w:cs="Arial"/>
                <w:sz w:val="20"/>
                <w:szCs w:val="20"/>
              </w:rPr>
            </w:pPr>
            <w:r>
              <w:rPr>
                <w:rFonts w:ascii="Arial" w:hAnsi="Arial" w:cs="Arial"/>
                <w:sz w:val="20"/>
                <w:szCs w:val="20"/>
              </w:rPr>
              <w:t>(160,864)</w:t>
            </w:r>
          </w:p>
        </w:tc>
        <w:tc>
          <w:tcPr>
            <w:tcW w:w="1440" w:type="dxa"/>
            <w:vAlign w:val="bottom"/>
          </w:tcPr>
          <w:p w14:paraId="2A625D4F" w14:textId="1E1A4DB4" w:rsidR="003C0F87" w:rsidRDefault="003C0F87" w:rsidP="00167B21">
            <w:pPr>
              <w:pBdr>
                <w:bottom w:val="single" w:sz="4" w:space="1" w:color="auto"/>
              </w:pBdr>
              <w:ind w:right="-72"/>
              <w:jc w:val="right"/>
              <w:rPr>
                <w:rFonts w:ascii="Arial" w:hAnsi="Arial" w:cs="Arial"/>
                <w:sz w:val="20"/>
                <w:szCs w:val="20"/>
              </w:rPr>
            </w:pPr>
            <w:r>
              <w:rPr>
                <w:rFonts w:ascii="Arial" w:hAnsi="Arial" w:cs="Arial"/>
                <w:sz w:val="20"/>
                <w:szCs w:val="20"/>
              </w:rPr>
              <w:t>(285,030)</w:t>
            </w:r>
          </w:p>
        </w:tc>
      </w:tr>
      <w:tr w:rsidR="003C0F87" w:rsidRPr="0066546C" w14:paraId="0F81C352" w14:textId="77777777" w:rsidTr="00AB1E27">
        <w:tc>
          <w:tcPr>
            <w:tcW w:w="6210" w:type="dxa"/>
            <w:vAlign w:val="bottom"/>
          </w:tcPr>
          <w:p w14:paraId="7FC50AED" w14:textId="2F354379" w:rsidR="003C0F87" w:rsidRPr="00836D96" w:rsidRDefault="003C0F87" w:rsidP="00AB1E27">
            <w:pPr>
              <w:ind w:left="72" w:right="-216"/>
              <w:rPr>
                <w:rFonts w:ascii="Arial" w:eastAsia="Angsana New" w:hAnsi="Arial" w:cs="Arial"/>
                <w:sz w:val="20"/>
                <w:szCs w:val="20"/>
              </w:rPr>
            </w:pPr>
            <w:r w:rsidRPr="00836D96">
              <w:rPr>
                <w:rFonts w:ascii="Arial" w:eastAsia="Angsana New" w:hAnsi="Arial" w:cs="Arial"/>
                <w:sz w:val="20"/>
                <w:szCs w:val="20"/>
              </w:rPr>
              <w:t xml:space="preserve">   Total deferred tax</w:t>
            </w:r>
          </w:p>
        </w:tc>
        <w:tc>
          <w:tcPr>
            <w:tcW w:w="1440" w:type="dxa"/>
            <w:vAlign w:val="bottom"/>
          </w:tcPr>
          <w:p w14:paraId="454113B8" w14:textId="46D5BF88" w:rsidR="003C0F87" w:rsidRPr="00836D96" w:rsidRDefault="000D609F" w:rsidP="00167B21">
            <w:pPr>
              <w:pBdr>
                <w:bottom w:val="single" w:sz="4" w:space="1" w:color="auto"/>
              </w:pBdr>
              <w:ind w:right="-72"/>
              <w:jc w:val="right"/>
              <w:rPr>
                <w:rFonts w:ascii="Arial" w:hAnsi="Arial" w:cs="Arial"/>
                <w:sz w:val="20"/>
                <w:szCs w:val="20"/>
              </w:rPr>
            </w:pPr>
            <w:r w:rsidRPr="00836D96">
              <w:rPr>
                <w:rFonts w:ascii="Arial" w:hAnsi="Arial" w:cs="Arial"/>
                <w:sz w:val="20"/>
                <w:szCs w:val="20"/>
              </w:rPr>
              <w:t>(4,281,243)</w:t>
            </w:r>
          </w:p>
        </w:tc>
        <w:tc>
          <w:tcPr>
            <w:tcW w:w="1440" w:type="dxa"/>
            <w:vAlign w:val="bottom"/>
          </w:tcPr>
          <w:p w14:paraId="6C9E49CA" w14:textId="47AB21D6" w:rsidR="003C0F87" w:rsidRPr="00836D96" w:rsidRDefault="000D609F" w:rsidP="00167B21">
            <w:pPr>
              <w:pBdr>
                <w:bottom w:val="single" w:sz="4" w:space="1" w:color="auto"/>
              </w:pBdr>
              <w:ind w:right="-72"/>
              <w:jc w:val="right"/>
              <w:rPr>
                <w:rFonts w:ascii="Arial" w:hAnsi="Arial" w:cs="Arial"/>
                <w:sz w:val="20"/>
                <w:szCs w:val="20"/>
              </w:rPr>
            </w:pPr>
            <w:r w:rsidRPr="00836D96">
              <w:rPr>
                <w:rFonts w:ascii="Arial" w:hAnsi="Arial" w:cs="Arial"/>
                <w:sz w:val="20"/>
                <w:szCs w:val="20"/>
              </w:rPr>
              <w:t>(921,512)</w:t>
            </w:r>
          </w:p>
        </w:tc>
      </w:tr>
      <w:tr w:rsidR="008B596D" w:rsidRPr="0066546C" w14:paraId="765AF5F1" w14:textId="77777777" w:rsidTr="00AB1E27">
        <w:trPr>
          <w:trHeight w:val="299"/>
        </w:trPr>
        <w:tc>
          <w:tcPr>
            <w:tcW w:w="6210" w:type="dxa"/>
            <w:vAlign w:val="bottom"/>
          </w:tcPr>
          <w:p w14:paraId="0DE820FD" w14:textId="77777777" w:rsidR="008B596D" w:rsidRPr="00836D96" w:rsidRDefault="008B596D" w:rsidP="00AB1E27">
            <w:pPr>
              <w:ind w:left="72" w:right="-216"/>
              <w:rPr>
                <w:rFonts w:ascii="Arial" w:eastAsia="Angsana New" w:hAnsi="Arial" w:cs="Arial"/>
                <w:sz w:val="20"/>
                <w:szCs w:val="20"/>
              </w:rPr>
            </w:pPr>
            <w:r w:rsidRPr="00836D96">
              <w:rPr>
                <w:rFonts w:ascii="Arial" w:eastAsia="Angsana New" w:hAnsi="Arial" w:cs="Arial"/>
                <w:sz w:val="20"/>
                <w:szCs w:val="20"/>
              </w:rPr>
              <w:t>Income tax expense</w:t>
            </w:r>
          </w:p>
        </w:tc>
        <w:tc>
          <w:tcPr>
            <w:tcW w:w="1440" w:type="dxa"/>
            <w:vAlign w:val="bottom"/>
          </w:tcPr>
          <w:p w14:paraId="1D465524" w14:textId="64563215" w:rsidR="008B596D" w:rsidRPr="00836D96" w:rsidRDefault="00BB77C0" w:rsidP="00AB1E27">
            <w:pPr>
              <w:pBdr>
                <w:bottom w:val="double" w:sz="4" w:space="1" w:color="auto"/>
              </w:pBdr>
              <w:ind w:right="-72"/>
              <w:jc w:val="right"/>
              <w:rPr>
                <w:rFonts w:ascii="Arial" w:hAnsi="Arial" w:cs="Arial"/>
                <w:sz w:val="20"/>
                <w:szCs w:val="20"/>
              </w:rPr>
            </w:pPr>
            <w:r w:rsidRPr="00836D96">
              <w:rPr>
                <w:rFonts w:ascii="Arial" w:hAnsi="Arial" w:cs="Arial"/>
                <w:sz w:val="20"/>
                <w:szCs w:val="20"/>
              </w:rPr>
              <w:t>205,221,478</w:t>
            </w:r>
          </w:p>
        </w:tc>
        <w:tc>
          <w:tcPr>
            <w:tcW w:w="1440" w:type="dxa"/>
            <w:vAlign w:val="bottom"/>
          </w:tcPr>
          <w:p w14:paraId="2E3D07A4" w14:textId="77777777" w:rsidR="008B596D" w:rsidRPr="00836D96" w:rsidRDefault="008B596D" w:rsidP="00AB1E27">
            <w:pPr>
              <w:pBdr>
                <w:bottom w:val="double" w:sz="4" w:space="1" w:color="auto"/>
              </w:pBdr>
              <w:ind w:right="-72"/>
              <w:jc w:val="right"/>
              <w:rPr>
                <w:rFonts w:ascii="Arial" w:hAnsi="Arial" w:cs="Arial"/>
                <w:sz w:val="20"/>
                <w:szCs w:val="20"/>
              </w:rPr>
            </w:pPr>
            <w:r w:rsidRPr="00836D96">
              <w:rPr>
                <w:rFonts w:ascii="Arial" w:hAnsi="Arial" w:cs="Arial"/>
                <w:sz w:val="20"/>
                <w:szCs w:val="20"/>
              </w:rPr>
              <w:t>91,493,818</w:t>
            </w:r>
          </w:p>
        </w:tc>
      </w:tr>
    </w:tbl>
    <w:p w14:paraId="28D2125A" w14:textId="77777777" w:rsidR="003754BD" w:rsidRPr="0066546C" w:rsidRDefault="003754BD" w:rsidP="008B596D">
      <w:pPr>
        <w:ind w:left="540"/>
        <w:jc w:val="both"/>
        <w:rPr>
          <w:rFonts w:ascii="Arial" w:hAnsi="Arial" w:cs="Arial"/>
          <w:sz w:val="20"/>
          <w:szCs w:val="20"/>
          <w:lang w:val="en-GB"/>
        </w:rPr>
      </w:pPr>
    </w:p>
    <w:p w14:paraId="2469F192" w14:textId="5F988D44" w:rsidR="008B596D" w:rsidRPr="0066546C" w:rsidRDefault="008B596D" w:rsidP="008B596D">
      <w:pPr>
        <w:ind w:left="540"/>
        <w:jc w:val="both"/>
        <w:rPr>
          <w:rFonts w:ascii="Arial" w:hAnsi="Arial" w:cs="Arial"/>
          <w:sz w:val="20"/>
          <w:szCs w:val="20"/>
          <w:lang w:val="en-GB"/>
        </w:rPr>
      </w:pPr>
      <w:r w:rsidRPr="0066546C">
        <w:rPr>
          <w:rFonts w:ascii="Arial" w:hAnsi="Arial" w:cs="Arial"/>
          <w:sz w:val="20"/>
          <w:szCs w:val="20"/>
          <w:lang w:val="en-GB"/>
        </w:rPr>
        <w:t>Reconciliation of effective tax rate for the years ended 31 December 2019 and 2018 are as follows</w:t>
      </w:r>
      <w:r w:rsidRPr="0066546C">
        <w:rPr>
          <w:rFonts w:ascii="Arial" w:hAnsi="Arial" w:cs="Arial"/>
          <w:sz w:val="20"/>
          <w:szCs w:val="20"/>
          <w:cs/>
          <w:lang w:val="en-GB"/>
        </w:rPr>
        <w:t>:</w:t>
      </w:r>
    </w:p>
    <w:p w14:paraId="0F6536DF" w14:textId="77777777" w:rsidR="008B596D" w:rsidRPr="0066546C" w:rsidRDefault="008B596D" w:rsidP="008B596D">
      <w:pPr>
        <w:ind w:left="540"/>
        <w:jc w:val="both"/>
        <w:rPr>
          <w:rFonts w:ascii="Arial" w:hAnsi="Arial" w:cs="Arial"/>
          <w:sz w:val="18"/>
          <w:szCs w:val="18"/>
          <w:lang w:val="en-GB"/>
        </w:rPr>
      </w:pPr>
    </w:p>
    <w:tbl>
      <w:tblPr>
        <w:tblW w:w="9088" w:type="dxa"/>
        <w:tblInd w:w="360" w:type="dxa"/>
        <w:tblLayout w:type="fixed"/>
        <w:tblLook w:val="04A0" w:firstRow="1" w:lastRow="0" w:firstColumn="1" w:lastColumn="0" w:noHBand="0" w:noVBand="1"/>
      </w:tblPr>
      <w:tblGrid>
        <w:gridCol w:w="6210"/>
        <w:gridCol w:w="1439"/>
        <w:gridCol w:w="1439"/>
      </w:tblGrid>
      <w:tr w:rsidR="008B596D" w:rsidRPr="0066546C" w14:paraId="15F08BB4" w14:textId="77777777" w:rsidTr="00AB1E27">
        <w:tc>
          <w:tcPr>
            <w:tcW w:w="6210" w:type="dxa"/>
            <w:vAlign w:val="bottom"/>
          </w:tcPr>
          <w:p w14:paraId="38F6D1C5" w14:textId="77777777" w:rsidR="008B596D" w:rsidRPr="0066546C" w:rsidRDefault="008B596D" w:rsidP="00AB1E27">
            <w:pPr>
              <w:ind w:left="79" w:right="-74"/>
              <w:rPr>
                <w:rFonts w:ascii="Arial" w:eastAsia="Angsana New" w:hAnsi="Arial" w:cs="Arial"/>
                <w:sz w:val="20"/>
                <w:szCs w:val="20"/>
              </w:rPr>
            </w:pPr>
          </w:p>
        </w:tc>
        <w:tc>
          <w:tcPr>
            <w:tcW w:w="1439" w:type="dxa"/>
            <w:shd w:val="clear" w:color="auto" w:fill="auto"/>
            <w:vAlign w:val="bottom"/>
          </w:tcPr>
          <w:p w14:paraId="6FDA345A"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2019</w:t>
            </w:r>
          </w:p>
        </w:tc>
        <w:tc>
          <w:tcPr>
            <w:tcW w:w="1439" w:type="dxa"/>
            <w:vAlign w:val="bottom"/>
          </w:tcPr>
          <w:p w14:paraId="21174CF8" w14:textId="77777777" w:rsidR="008B596D" w:rsidRPr="0066546C" w:rsidRDefault="008B596D" w:rsidP="00AB1E27">
            <w:pPr>
              <w:ind w:right="-72"/>
              <w:jc w:val="right"/>
              <w:rPr>
                <w:rFonts w:ascii="Arial" w:hAnsi="Arial" w:cs="Arial"/>
                <w:b/>
                <w:bCs/>
                <w:spacing w:val="-4"/>
                <w:sz w:val="20"/>
                <w:szCs w:val="20"/>
              </w:rPr>
            </w:pPr>
            <w:r w:rsidRPr="0066546C">
              <w:rPr>
                <w:rFonts w:ascii="Arial" w:hAnsi="Arial" w:cs="Arial"/>
                <w:b/>
                <w:bCs/>
                <w:sz w:val="20"/>
                <w:szCs w:val="20"/>
                <w:lang w:val="en-GB"/>
              </w:rPr>
              <w:t>2018</w:t>
            </w:r>
          </w:p>
        </w:tc>
      </w:tr>
      <w:tr w:rsidR="008B596D" w:rsidRPr="0066546C" w14:paraId="39DCE431" w14:textId="77777777" w:rsidTr="00AB1E27">
        <w:tc>
          <w:tcPr>
            <w:tcW w:w="6210" w:type="dxa"/>
            <w:vAlign w:val="bottom"/>
          </w:tcPr>
          <w:p w14:paraId="482C486A" w14:textId="77777777" w:rsidR="008B596D" w:rsidRPr="0066546C" w:rsidRDefault="008B596D" w:rsidP="00AB1E27">
            <w:pPr>
              <w:ind w:left="79" w:right="-74"/>
              <w:rPr>
                <w:rFonts w:ascii="Arial" w:eastAsia="Angsana New" w:hAnsi="Arial" w:cs="Arial"/>
                <w:sz w:val="20"/>
                <w:szCs w:val="20"/>
              </w:rPr>
            </w:pPr>
          </w:p>
        </w:tc>
        <w:tc>
          <w:tcPr>
            <w:tcW w:w="1439" w:type="dxa"/>
            <w:vAlign w:val="bottom"/>
          </w:tcPr>
          <w:p w14:paraId="65E2E40C" w14:textId="77777777" w:rsidR="008B596D" w:rsidRPr="0066546C" w:rsidRDefault="008B596D" w:rsidP="00AB1E27">
            <w:pPr>
              <w:pBdr>
                <w:bottom w:val="single" w:sz="4" w:space="1" w:color="auto"/>
              </w:pBdr>
              <w:ind w:left="-18" w:right="-72" w:firstLine="19"/>
              <w:jc w:val="right"/>
              <w:rPr>
                <w:rFonts w:ascii="Arial" w:hAnsi="Arial" w:cs="Arial"/>
                <w:b/>
                <w:bCs/>
                <w:sz w:val="20"/>
                <w:szCs w:val="20"/>
                <w:lang w:val="en-GB"/>
              </w:rPr>
            </w:pPr>
            <w:r w:rsidRPr="0066546C">
              <w:rPr>
                <w:rFonts w:ascii="Arial" w:hAnsi="Arial" w:cs="Arial"/>
                <w:b/>
                <w:bCs/>
                <w:sz w:val="20"/>
                <w:szCs w:val="20"/>
                <w:lang w:val="en-GB"/>
              </w:rPr>
              <w:t>Baht</w:t>
            </w:r>
          </w:p>
        </w:tc>
        <w:tc>
          <w:tcPr>
            <w:tcW w:w="1439" w:type="dxa"/>
            <w:vAlign w:val="bottom"/>
          </w:tcPr>
          <w:p w14:paraId="4C537C85" w14:textId="77777777" w:rsidR="008B596D" w:rsidRPr="0066546C" w:rsidRDefault="008B596D" w:rsidP="00AB1E27">
            <w:pPr>
              <w:pBdr>
                <w:bottom w:val="single" w:sz="4" w:space="1" w:color="auto"/>
              </w:pBdr>
              <w:ind w:left="-18" w:right="-72" w:firstLine="19"/>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1A6DA452" w14:textId="77777777" w:rsidTr="00AB1E27">
        <w:tc>
          <w:tcPr>
            <w:tcW w:w="6210" w:type="dxa"/>
            <w:vAlign w:val="bottom"/>
          </w:tcPr>
          <w:p w14:paraId="6A2AF886" w14:textId="77777777" w:rsidR="008B596D" w:rsidRPr="0066546C" w:rsidRDefault="008B596D" w:rsidP="00AB1E27">
            <w:pPr>
              <w:ind w:left="79" w:right="-74"/>
              <w:rPr>
                <w:rFonts w:ascii="Arial" w:eastAsia="Angsana New" w:hAnsi="Arial" w:cs="Arial"/>
                <w:sz w:val="12"/>
                <w:szCs w:val="12"/>
              </w:rPr>
            </w:pPr>
          </w:p>
        </w:tc>
        <w:tc>
          <w:tcPr>
            <w:tcW w:w="1439" w:type="dxa"/>
            <w:vAlign w:val="bottom"/>
          </w:tcPr>
          <w:p w14:paraId="0D8D2CE3" w14:textId="77777777" w:rsidR="008B596D" w:rsidRPr="0066546C" w:rsidRDefault="008B596D" w:rsidP="00AB1E27">
            <w:pPr>
              <w:ind w:right="-72"/>
              <w:jc w:val="right"/>
              <w:rPr>
                <w:rFonts w:ascii="Arial" w:hAnsi="Arial" w:cs="Arial"/>
                <w:sz w:val="12"/>
                <w:szCs w:val="12"/>
                <w:cs/>
                <w:lang w:val="th-TH"/>
              </w:rPr>
            </w:pPr>
          </w:p>
        </w:tc>
        <w:tc>
          <w:tcPr>
            <w:tcW w:w="1439" w:type="dxa"/>
            <w:vAlign w:val="bottom"/>
          </w:tcPr>
          <w:p w14:paraId="7BFFABC5" w14:textId="77777777" w:rsidR="008B596D" w:rsidRPr="0066546C" w:rsidRDefault="008B596D" w:rsidP="00AB1E27">
            <w:pPr>
              <w:ind w:right="-72"/>
              <w:jc w:val="right"/>
              <w:rPr>
                <w:rFonts w:ascii="Arial" w:hAnsi="Arial" w:cs="Arial"/>
                <w:sz w:val="12"/>
                <w:szCs w:val="12"/>
                <w:cs/>
                <w:lang w:val="th-TH"/>
              </w:rPr>
            </w:pPr>
          </w:p>
        </w:tc>
      </w:tr>
      <w:tr w:rsidR="008B596D" w:rsidRPr="0066546C" w14:paraId="1FCA5A85" w14:textId="77777777" w:rsidTr="00AB1E27">
        <w:tc>
          <w:tcPr>
            <w:tcW w:w="6210" w:type="dxa"/>
            <w:vAlign w:val="bottom"/>
          </w:tcPr>
          <w:p w14:paraId="7B45AC16" w14:textId="77777777" w:rsidR="008B596D" w:rsidRPr="0066546C" w:rsidRDefault="008B596D" w:rsidP="00AB1E27">
            <w:pPr>
              <w:ind w:left="79" w:right="-43"/>
              <w:rPr>
                <w:rFonts w:ascii="Arial" w:hAnsi="Arial" w:cs="Arial"/>
                <w:sz w:val="20"/>
                <w:szCs w:val="20"/>
              </w:rPr>
            </w:pPr>
            <w:r w:rsidRPr="0066546C">
              <w:rPr>
                <w:rFonts w:ascii="Arial" w:eastAsia="Angsana New" w:hAnsi="Arial" w:cs="Arial"/>
                <w:sz w:val="20"/>
                <w:szCs w:val="20"/>
              </w:rPr>
              <w:t>Profit before income tax expense</w:t>
            </w:r>
          </w:p>
        </w:tc>
        <w:tc>
          <w:tcPr>
            <w:tcW w:w="1439" w:type="dxa"/>
            <w:vAlign w:val="bottom"/>
          </w:tcPr>
          <w:p w14:paraId="3AE7C114" w14:textId="3C7639F3" w:rsidR="008B596D" w:rsidRPr="0066546C" w:rsidRDefault="00BB77C0" w:rsidP="00AB1E27">
            <w:pPr>
              <w:pBdr>
                <w:bottom w:val="single" w:sz="4" w:space="1" w:color="auto"/>
              </w:pBdr>
              <w:ind w:right="-72"/>
              <w:jc w:val="right"/>
              <w:rPr>
                <w:rFonts w:ascii="Arial" w:hAnsi="Arial" w:cs="Arial"/>
                <w:sz w:val="20"/>
                <w:szCs w:val="20"/>
              </w:rPr>
            </w:pPr>
            <w:r w:rsidRPr="0066546C">
              <w:rPr>
                <w:rFonts w:ascii="Arial" w:hAnsi="Arial" w:cs="Arial"/>
                <w:sz w:val="20"/>
                <w:szCs w:val="20"/>
              </w:rPr>
              <w:t>1,016,080,721</w:t>
            </w:r>
          </w:p>
        </w:tc>
        <w:tc>
          <w:tcPr>
            <w:tcW w:w="1439" w:type="dxa"/>
            <w:vAlign w:val="bottom"/>
          </w:tcPr>
          <w:p w14:paraId="67E6E41F"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cs/>
              </w:rPr>
              <w:t>468</w:t>
            </w:r>
            <w:r w:rsidRPr="0066546C">
              <w:rPr>
                <w:rFonts w:ascii="Arial" w:hAnsi="Arial" w:cs="Arial"/>
                <w:sz w:val="20"/>
                <w:szCs w:val="20"/>
              </w:rPr>
              <w:t>,</w:t>
            </w:r>
            <w:r w:rsidRPr="0066546C">
              <w:rPr>
                <w:rFonts w:ascii="Arial" w:hAnsi="Arial" w:cs="Arial"/>
                <w:sz w:val="20"/>
                <w:szCs w:val="20"/>
                <w:cs/>
              </w:rPr>
              <w:t>868</w:t>
            </w:r>
            <w:r w:rsidRPr="0066546C">
              <w:rPr>
                <w:rFonts w:ascii="Arial" w:hAnsi="Arial" w:cs="Arial"/>
                <w:sz w:val="20"/>
                <w:szCs w:val="20"/>
              </w:rPr>
              <w:t>,</w:t>
            </w:r>
            <w:r w:rsidRPr="0066546C">
              <w:rPr>
                <w:rFonts w:ascii="Arial" w:hAnsi="Arial" w:cs="Arial"/>
                <w:sz w:val="20"/>
                <w:szCs w:val="20"/>
                <w:cs/>
              </w:rPr>
              <w:t>87</w:t>
            </w:r>
            <w:r w:rsidRPr="0066546C">
              <w:rPr>
                <w:rFonts w:ascii="Arial" w:hAnsi="Arial" w:cs="Arial"/>
                <w:sz w:val="20"/>
                <w:szCs w:val="20"/>
              </w:rPr>
              <w:t>5</w:t>
            </w:r>
          </w:p>
        </w:tc>
      </w:tr>
      <w:tr w:rsidR="008B596D" w:rsidRPr="0066546C" w14:paraId="6C64E674" w14:textId="77777777" w:rsidTr="00AB1E27">
        <w:tc>
          <w:tcPr>
            <w:tcW w:w="6210" w:type="dxa"/>
            <w:vAlign w:val="bottom"/>
          </w:tcPr>
          <w:p w14:paraId="30FF7151" w14:textId="77777777" w:rsidR="008B596D" w:rsidRPr="0066546C" w:rsidRDefault="008B596D" w:rsidP="00AB1E27">
            <w:pPr>
              <w:ind w:left="79" w:right="-43"/>
              <w:rPr>
                <w:rFonts w:ascii="Arial" w:hAnsi="Arial" w:cs="Arial"/>
                <w:sz w:val="12"/>
                <w:szCs w:val="12"/>
              </w:rPr>
            </w:pPr>
          </w:p>
        </w:tc>
        <w:tc>
          <w:tcPr>
            <w:tcW w:w="1439" w:type="dxa"/>
            <w:vAlign w:val="bottom"/>
          </w:tcPr>
          <w:p w14:paraId="52AAF176" w14:textId="77777777" w:rsidR="008B596D" w:rsidRPr="0066546C" w:rsidRDefault="008B596D" w:rsidP="00AB1E27">
            <w:pPr>
              <w:ind w:right="-72"/>
              <w:jc w:val="right"/>
              <w:rPr>
                <w:rFonts w:ascii="Arial" w:hAnsi="Arial" w:cs="Arial"/>
                <w:sz w:val="12"/>
                <w:szCs w:val="12"/>
              </w:rPr>
            </w:pPr>
          </w:p>
        </w:tc>
        <w:tc>
          <w:tcPr>
            <w:tcW w:w="1439" w:type="dxa"/>
            <w:vAlign w:val="bottom"/>
          </w:tcPr>
          <w:p w14:paraId="02FE2F30" w14:textId="77777777" w:rsidR="008B596D" w:rsidRPr="0066546C" w:rsidRDefault="008B596D" w:rsidP="00AB1E27">
            <w:pPr>
              <w:ind w:right="-72"/>
              <w:jc w:val="right"/>
              <w:rPr>
                <w:rFonts w:ascii="Arial" w:hAnsi="Arial" w:cs="Arial"/>
                <w:sz w:val="12"/>
                <w:szCs w:val="12"/>
              </w:rPr>
            </w:pPr>
          </w:p>
        </w:tc>
      </w:tr>
      <w:tr w:rsidR="008B596D" w:rsidRPr="0066546C" w14:paraId="56D1B210" w14:textId="77777777" w:rsidTr="00AB1E27">
        <w:tc>
          <w:tcPr>
            <w:tcW w:w="6210" w:type="dxa"/>
            <w:vAlign w:val="bottom"/>
          </w:tcPr>
          <w:p w14:paraId="75E9DBD0" w14:textId="1D02CF74" w:rsidR="008B596D" w:rsidRPr="0066546C" w:rsidRDefault="008B596D" w:rsidP="000B2A31">
            <w:pPr>
              <w:ind w:left="79" w:right="-43"/>
              <w:rPr>
                <w:rFonts w:ascii="Arial" w:eastAsia="Angsana New" w:hAnsi="Arial" w:cs="Arial"/>
                <w:sz w:val="20"/>
                <w:szCs w:val="20"/>
              </w:rPr>
            </w:pPr>
            <w:r w:rsidRPr="0066546C">
              <w:rPr>
                <w:rFonts w:ascii="Arial" w:eastAsia="Angsana New" w:hAnsi="Arial" w:cs="Arial"/>
                <w:sz w:val="20"/>
                <w:szCs w:val="20"/>
              </w:rPr>
              <w:t>Tax calculated at a tax rate of 20</w:t>
            </w:r>
            <w:r w:rsidRPr="0066546C">
              <w:rPr>
                <w:rFonts w:ascii="Arial" w:eastAsia="Angsana New" w:hAnsi="Arial" w:cs="Arial"/>
                <w:sz w:val="20"/>
                <w:szCs w:val="20"/>
                <w:cs/>
              </w:rPr>
              <w:t>% (</w:t>
            </w:r>
            <w:r w:rsidRPr="0066546C">
              <w:rPr>
                <w:rFonts w:ascii="Arial" w:eastAsia="Angsana New" w:hAnsi="Arial" w:cs="Arial"/>
                <w:sz w:val="20"/>
                <w:szCs w:val="20"/>
              </w:rPr>
              <w:t>2018</w:t>
            </w:r>
            <w:r w:rsidRPr="0066546C">
              <w:rPr>
                <w:rFonts w:ascii="Arial" w:eastAsia="Angsana New" w:hAnsi="Arial" w:cs="Arial"/>
                <w:sz w:val="20"/>
                <w:szCs w:val="20"/>
                <w:cs/>
              </w:rPr>
              <w:t xml:space="preserve">: </w:t>
            </w:r>
            <w:r w:rsidRPr="0066546C">
              <w:rPr>
                <w:rFonts w:ascii="Arial" w:eastAsia="Angsana New" w:hAnsi="Arial" w:cs="Arial"/>
                <w:sz w:val="20"/>
                <w:szCs w:val="20"/>
              </w:rPr>
              <w:t>20</w:t>
            </w:r>
            <w:r w:rsidRPr="0066546C">
              <w:rPr>
                <w:rFonts w:ascii="Arial" w:eastAsia="Angsana New" w:hAnsi="Arial" w:cs="Arial"/>
                <w:sz w:val="20"/>
                <w:szCs w:val="20"/>
                <w:cs/>
              </w:rPr>
              <w:t>%)</w:t>
            </w:r>
          </w:p>
        </w:tc>
        <w:tc>
          <w:tcPr>
            <w:tcW w:w="1439" w:type="dxa"/>
            <w:vAlign w:val="bottom"/>
          </w:tcPr>
          <w:p w14:paraId="27A2AC15" w14:textId="31EB423A" w:rsidR="008B596D" w:rsidRPr="0066546C" w:rsidRDefault="00BB77C0" w:rsidP="00AB1E27">
            <w:pPr>
              <w:ind w:right="-72"/>
              <w:jc w:val="right"/>
              <w:rPr>
                <w:rFonts w:ascii="Arial" w:hAnsi="Arial" w:cs="Arial"/>
                <w:sz w:val="20"/>
                <w:szCs w:val="20"/>
              </w:rPr>
            </w:pPr>
            <w:r w:rsidRPr="0066546C">
              <w:rPr>
                <w:rFonts w:ascii="Arial" w:hAnsi="Arial" w:cs="Arial"/>
                <w:sz w:val="20"/>
                <w:szCs w:val="20"/>
              </w:rPr>
              <w:t>203,216,144</w:t>
            </w:r>
          </w:p>
        </w:tc>
        <w:tc>
          <w:tcPr>
            <w:tcW w:w="1439" w:type="dxa"/>
            <w:vAlign w:val="bottom"/>
          </w:tcPr>
          <w:p w14:paraId="26B05C4D"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93,773,775</w:t>
            </w:r>
          </w:p>
        </w:tc>
      </w:tr>
      <w:tr w:rsidR="008B596D" w:rsidRPr="0066546C" w14:paraId="06CDAA19" w14:textId="77777777" w:rsidTr="00AB1E27">
        <w:tc>
          <w:tcPr>
            <w:tcW w:w="6210" w:type="dxa"/>
            <w:vAlign w:val="bottom"/>
          </w:tcPr>
          <w:p w14:paraId="45A90394" w14:textId="22B85492" w:rsidR="008B596D" w:rsidRPr="0066546C" w:rsidRDefault="00A664D8" w:rsidP="00AB1E27">
            <w:pPr>
              <w:ind w:left="79" w:right="135"/>
              <w:rPr>
                <w:rFonts w:ascii="Arial" w:eastAsia="Angsana New" w:hAnsi="Arial" w:cs="Arial"/>
                <w:sz w:val="20"/>
                <w:szCs w:val="20"/>
              </w:rPr>
            </w:pPr>
            <w:r w:rsidRPr="0066546C">
              <w:rPr>
                <w:rFonts w:ascii="Arial" w:eastAsia="Angsana New" w:hAnsi="Arial" w:cs="Arial"/>
                <w:sz w:val="20"/>
                <w:szCs w:val="20"/>
              </w:rPr>
              <w:t>Tax effect of</w:t>
            </w:r>
            <w:r w:rsidRPr="0066546C">
              <w:rPr>
                <w:rFonts w:ascii="Arial" w:eastAsia="Angsana New" w:hAnsi="Arial" w:cs="Arial"/>
                <w:sz w:val="20"/>
                <w:szCs w:val="20"/>
                <w:cs/>
              </w:rPr>
              <w:t>:</w:t>
            </w:r>
          </w:p>
        </w:tc>
        <w:tc>
          <w:tcPr>
            <w:tcW w:w="1439" w:type="dxa"/>
            <w:vAlign w:val="bottom"/>
          </w:tcPr>
          <w:p w14:paraId="7FFB1097" w14:textId="77777777" w:rsidR="008B596D" w:rsidRPr="0066546C" w:rsidRDefault="008B596D" w:rsidP="00AB1E27">
            <w:pPr>
              <w:ind w:right="-72"/>
              <w:jc w:val="right"/>
              <w:rPr>
                <w:rFonts w:ascii="Arial" w:hAnsi="Arial" w:cs="Arial"/>
                <w:sz w:val="20"/>
                <w:szCs w:val="20"/>
              </w:rPr>
            </w:pPr>
          </w:p>
        </w:tc>
        <w:tc>
          <w:tcPr>
            <w:tcW w:w="1439" w:type="dxa"/>
            <w:vAlign w:val="bottom"/>
          </w:tcPr>
          <w:p w14:paraId="5DB86A2A" w14:textId="77777777" w:rsidR="008B596D" w:rsidRPr="0066546C" w:rsidRDefault="008B596D" w:rsidP="00AB1E27">
            <w:pPr>
              <w:ind w:right="-72"/>
              <w:jc w:val="right"/>
              <w:rPr>
                <w:rFonts w:ascii="Arial" w:hAnsi="Arial" w:cs="Arial"/>
                <w:sz w:val="20"/>
                <w:szCs w:val="20"/>
              </w:rPr>
            </w:pPr>
          </w:p>
        </w:tc>
      </w:tr>
      <w:tr w:rsidR="00BB77C0" w:rsidRPr="0066546C" w14:paraId="3D366FDE" w14:textId="77777777" w:rsidTr="00E8282E">
        <w:tc>
          <w:tcPr>
            <w:tcW w:w="6210" w:type="dxa"/>
            <w:vAlign w:val="bottom"/>
          </w:tcPr>
          <w:p w14:paraId="1B033695" w14:textId="14F94917" w:rsidR="00BB77C0" w:rsidRPr="0066546C" w:rsidRDefault="000D609F" w:rsidP="00BB77C0">
            <w:pPr>
              <w:ind w:left="79" w:right="135"/>
              <w:rPr>
                <w:rFonts w:ascii="Arial" w:eastAsia="Angsana New" w:hAnsi="Arial" w:cs="Arial"/>
                <w:sz w:val="20"/>
                <w:szCs w:val="20"/>
              </w:rPr>
            </w:pPr>
            <w:r>
              <w:rPr>
                <w:rFonts w:ascii="Arial" w:eastAsia="Angsana New" w:hAnsi="Arial" w:cs="Arial"/>
                <w:sz w:val="20"/>
                <w:szCs w:val="20"/>
              </w:rPr>
              <w:t xml:space="preserve">   </w:t>
            </w:r>
            <w:r w:rsidR="00BB77C0" w:rsidRPr="0066546C">
              <w:rPr>
                <w:rFonts w:ascii="Arial" w:eastAsia="Angsana New" w:hAnsi="Arial" w:cs="Arial"/>
                <w:sz w:val="20"/>
                <w:szCs w:val="20"/>
              </w:rPr>
              <w:t>Income not subject to tax</w:t>
            </w:r>
          </w:p>
        </w:tc>
        <w:tc>
          <w:tcPr>
            <w:tcW w:w="1439" w:type="dxa"/>
            <w:vAlign w:val="bottom"/>
          </w:tcPr>
          <w:p w14:paraId="6551C021" w14:textId="3117010B" w:rsidR="00BB77C0" w:rsidRPr="0066546C" w:rsidRDefault="00BB77C0" w:rsidP="00BB77C0">
            <w:pPr>
              <w:ind w:right="-72"/>
              <w:jc w:val="right"/>
              <w:rPr>
                <w:rFonts w:ascii="Arial" w:hAnsi="Arial" w:cs="Arial"/>
                <w:sz w:val="20"/>
                <w:szCs w:val="20"/>
              </w:rPr>
            </w:pPr>
            <w:r w:rsidRPr="0066546C">
              <w:rPr>
                <w:rFonts w:ascii="Arial" w:hAnsi="Arial" w:cs="Arial"/>
                <w:sz w:val="20"/>
                <w:szCs w:val="20"/>
                <w:cs/>
              </w:rPr>
              <w:t>(553</w:t>
            </w:r>
            <w:r w:rsidRPr="0066546C">
              <w:rPr>
                <w:rFonts w:ascii="Arial" w:hAnsi="Arial" w:cs="Arial"/>
                <w:sz w:val="20"/>
                <w:szCs w:val="20"/>
              </w:rPr>
              <w:t>,</w:t>
            </w:r>
            <w:r w:rsidRPr="0066546C">
              <w:rPr>
                <w:rFonts w:ascii="Arial" w:hAnsi="Arial" w:cs="Arial"/>
                <w:sz w:val="20"/>
                <w:szCs w:val="20"/>
                <w:cs/>
              </w:rPr>
              <w:t>784)</w:t>
            </w:r>
          </w:p>
        </w:tc>
        <w:tc>
          <w:tcPr>
            <w:tcW w:w="1439" w:type="dxa"/>
            <w:vAlign w:val="center"/>
          </w:tcPr>
          <w:p w14:paraId="0C448F34" w14:textId="77777777" w:rsidR="00BB77C0" w:rsidRPr="0066546C" w:rsidRDefault="00BB77C0" w:rsidP="00BB77C0">
            <w:pPr>
              <w:ind w:right="-72"/>
              <w:jc w:val="right"/>
              <w:rPr>
                <w:rFonts w:ascii="Arial" w:hAnsi="Arial" w:cs="Arial"/>
                <w:sz w:val="20"/>
                <w:szCs w:val="20"/>
              </w:rPr>
            </w:pPr>
            <w:r w:rsidRPr="0066546C">
              <w:rPr>
                <w:rFonts w:ascii="Arial" w:hAnsi="Arial" w:cs="Arial"/>
                <w:sz w:val="20"/>
                <w:szCs w:val="20"/>
                <w:cs/>
              </w:rPr>
              <w:t>(</w:t>
            </w:r>
            <w:r w:rsidRPr="0066546C">
              <w:rPr>
                <w:rFonts w:ascii="Arial" w:hAnsi="Arial" w:cs="Arial"/>
                <w:sz w:val="20"/>
                <w:szCs w:val="20"/>
              </w:rPr>
              <w:t>627,647</w:t>
            </w:r>
            <w:r w:rsidRPr="0066546C">
              <w:rPr>
                <w:rFonts w:ascii="Arial" w:hAnsi="Arial" w:cs="Arial"/>
                <w:sz w:val="20"/>
                <w:szCs w:val="20"/>
                <w:cs/>
              </w:rPr>
              <w:t>)</w:t>
            </w:r>
          </w:p>
        </w:tc>
      </w:tr>
      <w:tr w:rsidR="00BB77C0" w:rsidRPr="0066546C" w14:paraId="2795BAEF" w14:textId="77777777" w:rsidTr="00E8282E">
        <w:tc>
          <w:tcPr>
            <w:tcW w:w="6210" w:type="dxa"/>
            <w:vAlign w:val="bottom"/>
          </w:tcPr>
          <w:p w14:paraId="6C6E7768" w14:textId="4914A128" w:rsidR="00BB77C0" w:rsidRPr="0066546C" w:rsidRDefault="000D609F" w:rsidP="00BB77C0">
            <w:pPr>
              <w:ind w:left="79" w:right="135"/>
              <w:rPr>
                <w:rFonts w:ascii="Arial" w:eastAsia="Angsana New" w:hAnsi="Arial" w:cs="Arial"/>
                <w:sz w:val="20"/>
                <w:szCs w:val="20"/>
              </w:rPr>
            </w:pPr>
            <w:r>
              <w:rPr>
                <w:rFonts w:ascii="Arial" w:eastAsia="Angsana New" w:hAnsi="Arial" w:cs="Arial"/>
                <w:sz w:val="20"/>
                <w:szCs w:val="20"/>
              </w:rPr>
              <w:t xml:space="preserve">   </w:t>
            </w:r>
            <w:r w:rsidR="00BB77C0" w:rsidRPr="0066546C">
              <w:rPr>
                <w:rFonts w:ascii="Arial" w:eastAsia="Angsana New" w:hAnsi="Arial" w:cs="Arial"/>
                <w:sz w:val="20"/>
                <w:szCs w:val="20"/>
              </w:rPr>
              <w:t>Additional eligible expenses</w:t>
            </w:r>
          </w:p>
        </w:tc>
        <w:tc>
          <w:tcPr>
            <w:tcW w:w="1439" w:type="dxa"/>
            <w:vAlign w:val="bottom"/>
          </w:tcPr>
          <w:p w14:paraId="64E7AFDD" w14:textId="7232EA02" w:rsidR="00BB77C0" w:rsidRPr="0066546C" w:rsidRDefault="00F93292" w:rsidP="00F93292">
            <w:pPr>
              <w:ind w:right="-72"/>
              <w:jc w:val="right"/>
              <w:rPr>
                <w:rFonts w:ascii="Arial" w:hAnsi="Arial" w:cs="Arial"/>
                <w:sz w:val="20"/>
                <w:szCs w:val="20"/>
              </w:rPr>
            </w:pPr>
            <w:r w:rsidRPr="0066546C">
              <w:rPr>
                <w:rFonts w:ascii="Arial" w:hAnsi="Arial" w:cs="Arial"/>
                <w:sz w:val="20"/>
                <w:szCs w:val="20"/>
              </w:rPr>
              <w:t>(88,143,319)</w:t>
            </w:r>
          </w:p>
        </w:tc>
        <w:tc>
          <w:tcPr>
            <w:tcW w:w="1439" w:type="dxa"/>
            <w:vAlign w:val="center"/>
          </w:tcPr>
          <w:p w14:paraId="27529E75" w14:textId="77777777" w:rsidR="00BB77C0" w:rsidRPr="0066546C" w:rsidRDefault="00BB77C0" w:rsidP="00F93292">
            <w:pPr>
              <w:ind w:right="-72"/>
              <w:jc w:val="right"/>
              <w:rPr>
                <w:rFonts w:ascii="Arial" w:hAnsi="Arial" w:cs="Arial"/>
                <w:sz w:val="20"/>
                <w:szCs w:val="20"/>
              </w:rPr>
            </w:pPr>
            <w:r w:rsidRPr="0066546C">
              <w:rPr>
                <w:rFonts w:ascii="Arial" w:hAnsi="Arial" w:cs="Arial"/>
                <w:sz w:val="20"/>
                <w:szCs w:val="20"/>
                <w:cs/>
              </w:rPr>
              <w:t>(</w:t>
            </w:r>
            <w:r w:rsidRPr="0066546C">
              <w:rPr>
                <w:rFonts w:ascii="Arial" w:hAnsi="Arial" w:cs="Arial"/>
                <w:sz w:val="20"/>
                <w:szCs w:val="20"/>
              </w:rPr>
              <w:t>76,819,110</w:t>
            </w:r>
            <w:r w:rsidRPr="0066546C">
              <w:rPr>
                <w:rFonts w:ascii="Arial" w:hAnsi="Arial" w:cs="Arial"/>
                <w:sz w:val="20"/>
                <w:szCs w:val="20"/>
                <w:cs/>
              </w:rPr>
              <w:t>)</w:t>
            </w:r>
          </w:p>
        </w:tc>
      </w:tr>
      <w:tr w:rsidR="00BB77C0" w:rsidRPr="0066546C" w14:paraId="09C1AF7F" w14:textId="77777777" w:rsidTr="00AB1E27">
        <w:tc>
          <w:tcPr>
            <w:tcW w:w="6210" w:type="dxa"/>
            <w:vAlign w:val="bottom"/>
          </w:tcPr>
          <w:p w14:paraId="363120CA" w14:textId="20BDDCA9" w:rsidR="00BB77C0" w:rsidRPr="008679CC" w:rsidRDefault="000D609F" w:rsidP="00BB77C0">
            <w:pPr>
              <w:ind w:left="79" w:right="-43"/>
              <w:rPr>
                <w:rFonts w:ascii="Arial" w:hAnsi="Arial" w:cs="Arial"/>
                <w:sz w:val="20"/>
                <w:szCs w:val="20"/>
                <w:lang w:val="en-GB"/>
              </w:rPr>
            </w:pPr>
            <w:r>
              <w:rPr>
                <w:rFonts w:ascii="Arial" w:hAnsi="Arial" w:cs="Arial"/>
                <w:sz w:val="20"/>
                <w:szCs w:val="20"/>
              </w:rPr>
              <w:t xml:space="preserve">   </w:t>
            </w:r>
            <w:r w:rsidR="00BB77C0" w:rsidRPr="0066546C">
              <w:rPr>
                <w:rFonts w:ascii="Arial" w:hAnsi="Arial" w:cs="Arial"/>
                <w:sz w:val="20"/>
                <w:szCs w:val="20"/>
              </w:rPr>
              <w:t>Expenses not deductible for tax purpose</w:t>
            </w:r>
          </w:p>
        </w:tc>
        <w:tc>
          <w:tcPr>
            <w:tcW w:w="1439" w:type="dxa"/>
            <w:vAlign w:val="bottom"/>
          </w:tcPr>
          <w:p w14:paraId="15C3C78B" w14:textId="4D7DF17A" w:rsidR="00BB77C0" w:rsidRPr="0066546C" w:rsidRDefault="00F93292" w:rsidP="00F93292">
            <w:pPr>
              <w:ind w:right="-72"/>
              <w:jc w:val="right"/>
              <w:rPr>
                <w:rFonts w:ascii="Arial" w:hAnsi="Arial" w:cs="Arial"/>
                <w:sz w:val="20"/>
                <w:szCs w:val="20"/>
              </w:rPr>
            </w:pPr>
            <w:r w:rsidRPr="0066546C">
              <w:rPr>
                <w:rFonts w:ascii="Arial" w:hAnsi="Arial" w:cs="Arial"/>
                <w:sz w:val="20"/>
                <w:szCs w:val="20"/>
              </w:rPr>
              <w:t>90,414,750</w:t>
            </w:r>
          </w:p>
        </w:tc>
        <w:tc>
          <w:tcPr>
            <w:tcW w:w="1439" w:type="dxa"/>
            <w:vAlign w:val="bottom"/>
          </w:tcPr>
          <w:p w14:paraId="12CAD107" w14:textId="77777777" w:rsidR="00BB77C0" w:rsidRPr="0066546C" w:rsidRDefault="00BB77C0" w:rsidP="00F93292">
            <w:pPr>
              <w:ind w:right="-72"/>
              <w:jc w:val="right"/>
              <w:rPr>
                <w:rFonts w:ascii="Arial" w:hAnsi="Arial" w:cs="Arial"/>
                <w:sz w:val="20"/>
                <w:szCs w:val="20"/>
              </w:rPr>
            </w:pPr>
            <w:r w:rsidRPr="0066546C">
              <w:rPr>
                <w:rFonts w:ascii="Arial" w:hAnsi="Arial" w:cs="Arial"/>
                <w:sz w:val="20"/>
                <w:szCs w:val="20"/>
              </w:rPr>
              <w:t>75,166,800</w:t>
            </w:r>
          </w:p>
        </w:tc>
      </w:tr>
      <w:tr w:rsidR="00F93292" w:rsidRPr="0066546C" w14:paraId="232C78A7" w14:textId="77777777" w:rsidTr="00AB1E27">
        <w:tc>
          <w:tcPr>
            <w:tcW w:w="6210" w:type="dxa"/>
            <w:vAlign w:val="bottom"/>
          </w:tcPr>
          <w:p w14:paraId="7ABF2362" w14:textId="12151FC1" w:rsidR="00F93292" w:rsidRPr="0066546C" w:rsidRDefault="000D609F" w:rsidP="00F93292">
            <w:pPr>
              <w:ind w:left="79" w:right="-43"/>
              <w:rPr>
                <w:rFonts w:ascii="Arial" w:hAnsi="Arial" w:cs="Arial"/>
                <w:sz w:val="20"/>
                <w:szCs w:val="20"/>
              </w:rPr>
            </w:pPr>
            <w:r>
              <w:rPr>
                <w:rFonts w:ascii="Arial" w:eastAsia="Angsana New" w:hAnsi="Arial" w:cs="Arial"/>
                <w:sz w:val="20"/>
                <w:szCs w:val="20"/>
              </w:rPr>
              <w:t xml:space="preserve">   </w:t>
            </w:r>
            <w:r w:rsidR="00F93292" w:rsidRPr="0066546C">
              <w:rPr>
                <w:rFonts w:ascii="Arial" w:eastAsia="Angsana New" w:hAnsi="Arial" w:cs="Arial"/>
                <w:sz w:val="20"/>
                <w:szCs w:val="20"/>
              </w:rPr>
              <w:t>Adjustment in respect of prior year</w:t>
            </w:r>
          </w:p>
        </w:tc>
        <w:tc>
          <w:tcPr>
            <w:tcW w:w="1439" w:type="dxa"/>
            <w:vAlign w:val="bottom"/>
          </w:tcPr>
          <w:p w14:paraId="11BD5BA5" w14:textId="6E9AF5D8" w:rsidR="00F93292" w:rsidRPr="0066546C" w:rsidRDefault="00F93292" w:rsidP="00F93292">
            <w:pPr>
              <w:pBdr>
                <w:bottom w:val="single" w:sz="4" w:space="1" w:color="auto"/>
              </w:pBdr>
              <w:ind w:right="-72"/>
              <w:jc w:val="right"/>
              <w:rPr>
                <w:rFonts w:ascii="Arial" w:hAnsi="Arial" w:cs="Arial"/>
                <w:sz w:val="20"/>
                <w:szCs w:val="20"/>
                <w:cs/>
              </w:rPr>
            </w:pPr>
            <w:r w:rsidRPr="0066546C">
              <w:rPr>
                <w:rFonts w:ascii="Arial" w:hAnsi="Arial" w:cs="Arial"/>
                <w:sz w:val="20"/>
                <w:szCs w:val="20"/>
              </w:rPr>
              <w:t>287,687</w:t>
            </w:r>
          </w:p>
        </w:tc>
        <w:tc>
          <w:tcPr>
            <w:tcW w:w="1439" w:type="dxa"/>
            <w:vAlign w:val="bottom"/>
          </w:tcPr>
          <w:p w14:paraId="287171EE" w14:textId="198EFD4B" w:rsidR="00F93292" w:rsidRPr="0066546C" w:rsidRDefault="00F93292" w:rsidP="00F93292">
            <w:pPr>
              <w:pBdr>
                <w:bottom w:val="single" w:sz="4" w:space="1" w:color="auto"/>
              </w:pBdr>
              <w:ind w:right="-72"/>
              <w:jc w:val="right"/>
              <w:rPr>
                <w:rFonts w:ascii="Arial" w:hAnsi="Arial" w:cs="Arial"/>
                <w:sz w:val="20"/>
                <w:szCs w:val="20"/>
              </w:rPr>
            </w:pPr>
            <w:r w:rsidRPr="0066546C">
              <w:rPr>
                <w:rFonts w:ascii="Arial" w:hAnsi="Arial" w:cs="Arial"/>
                <w:sz w:val="20"/>
                <w:szCs w:val="20"/>
              </w:rPr>
              <w:t>-</w:t>
            </w:r>
          </w:p>
        </w:tc>
      </w:tr>
      <w:tr w:rsidR="00F93292" w:rsidRPr="0066546C" w14:paraId="79EB55F4" w14:textId="77777777" w:rsidTr="00AB1E27">
        <w:tc>
          <w:tcPr>
            <w:tcW w:w="6210" w:type="dxa"/>
            <w:vAlign w:val="bottom"/>
          </w:tcPr>
          <w:p w14:paraId="66764638" w14:textId="77777777" w:rsidR="00F93292" w:rsidRPr="0066546C" w:rsidRDefault="00F93292" w:rsidP="00F93292">
            <w:pPr>
              <w:ind w:left="79" w:right="-43"/>
              <w:rPr>
                <w:rFonts w:ascii="Arial" w:hAnsi="Arial" w:cs="Arial"/>
                <w:sz w:val="12"/>
                <w:szCs w:val="12"/>
              </w:rPr>
            </w:pPr>
          </w:p>
        </w:tc>
        <w:tc>
          <w:tcPr>
            <w:tcW w:w="1439" w:type="dxa"/>
            <w:vAlign w:val="bottom"/>
          </w:tcPr>
          <w:p w14:paraId="6270BD31" w14:textId="7F1E66A9" w:rsidR="00F93292" w:rsidRPr="0066546C" w:rsidRDefault="00F93292" w:rsidP="00F93292">
            <w:pPr>
              <w:ind w:right="-72"/>
              <w:jc w:val="right"/>
              <w:rPr>
                <w:rFonts w:ascii="Arial" w:hAnsi="Arial" w:cs="Arial"/>
                <w:sz w:val="12"/>
                <w:szCs w:val="12"/>
                <w:cs/>
              </w:rPr>
            </w:pPr>
          </w:p>
        </w:tc>
        <w:tc>
          <w:tcPr>
            <w:tcW w:w="1439" w:type="dxa"/>
            <w:vAlign w:val="bottom"/>
          </w:tcPr>
          <w:p w14:paraId="1A16DB64" w14:textId="77777777" w:rsidR="00F93292" w:rsidRPr="0066546C" w:rsidRDefault="00F93292" w:rsidP="00F93292">
            <w:pPr>
              <w:ind w:right="-72"/>
              <w:jc w:val="right"/>
              <w:rPr>
                <w:rFonts w:ascii="Arial" w:hAnsi="Arial" w:cs="Arial"/>
                <w:sz w:val="12"/>
                <w:szCs w:val="12"/>
                <w:cs/>
              </w:rPr>
            </w:pPr>
          </w:p>
        </w:tc>
      </w:tr>
      <w:tr w:rsidR="00F93292" w:rsidRPr="0066546C" w14:paraId="4ED1D5CA" w14:textId="77777777" w:rsidTr="00AB1E27">
        <w:tc>
          <w:tcPr>
            <w:tcW w:w="6210" w:type="dxa"/>
            <w:vAlign w:val="bottom"/>
          </w:tcPr>
          <w:p w14:paraId="544D6E8C" w14:textId="77777777" w:rsidR="00F93292" w:rsidRPr="0066546C" w:rsidRDefault="00F93292" w:rsidP="00F93292">
            <w:pPr>
              <w:ind w:left="79" w:right="-216"/>
              <w:rPr>
                <w:rFonts w:ascii="Arial" w:eastAsia="Angsana New" w:hAnsi="Arial" w:cs="Arial"/>
                <w:sz w:val="20"/>
                <w:szCs w:val="20"/>
              </w:rPr>
            </w:pPr>
            <w:r w:rsidRPr="0066546C">
              <w:rPr>
                <w:rFonts w:ascii="Arial" w:eastAsia="Angsana New" w:hAnsi="Arial" w:cs="Arial"/>
                <w:sz w:val="20"/>
                <w:szCs w:val="20"/>
              </w:rPr>
              <w:t xml:space="preserve">Total income tax </w:t>
            </w:r>
          </w:p>
        </w:tc>
        <w:tc>
          <w:tcPr>
            <w:tcW w:w="1439" w:type="dxa"/>
            <w:vAlign w:val="bottom"/>
          </w:tcPr>
          <w:p w14:paraId="3996C2E8" w14:textId="7AF6C2E1" w:rsidR="00F93292" w:rsidRPr="0066546C" w:rsidRDefault="00F93292" w:rsidP="00F93292">
            <w:pPr>
              <w:pBdr>
                <w:bottom w:val="double" w:sz="4" w:space="1" w:color="auto"/>
              </w:pBdr>
              <w:ind w:right="-72"/>
              <w:jc w:val="right"/>
              <w:rPr>
                <w:rFonts w:ascii="Arial" w:hAnsi="Arial" w:cs="Arial"/>
                <w:sz w:val="20"/>
                <w:szCs w:val="20"/>
              </w:rPr>
            </w:pPr>
            <w:r w:rsidRPr="0066546C">
              <w:rPr>
                <w:rFonts w:ascii="Arial" w:hAnsi="Arial" w:cs="Arial"/>
                <w:sz w:val="20"/>
                <w:szCs w:val="20"/>
                <w:cs/>
              </w:rPr>
              <w:t>205</w:t>
            </w:r>
            <w:r w:rsidRPr="0066546C">
              <w:rPr>
                <w:rFonts w:ascii="Arial" w:hAnsi="Arial" w:cs="Arial"/>
                <w:sz w:val="20"/>
                <w:szCs w:val="20"/>
              </w:rPr>
              <w:t>,</w:t>
            </w:r>
            <w:r w:rsidRPr="0066546C">
              <w:rPr>
                <w:rFonts w:ascii="Arial" w:hAnsi="Arial" w:cs="Arial"/>
                <w:sz w:val="20"/>
                <w:szCs w:val="20"/>
                <w:cs/>
              </w:rPr>
              <w:t>221</w:t>
            </w:r>
            <w:r w:rsidRPr="0066546C">
              <w:rPr>
                <w:rFonts w:ascii="Arial" w:hAnsi="Arial" w:cs="Arial"/>
                <w:sz w:val="20"/>
                <w:szCs w:val="20"/>
              </w:rPr>
              <w:t>,</w:t>
            </w:r>
            <w:r w:rsidRPr="0066546C">
              <w:rPr>
                <w:rFonts w:ascii="Arial" w:hAnsi="Arial" w:cs="Arial"/>
                <w:sz w:val="20"/>
                <w:szCs w:val="20"/>
                <w:cs/>
              </w:rPr>
              <w:t>478</w:t>
            </w:r>
          </w:p>
        </w:tc>
        <w:tc>
          <w:tcPr>
            <w:tcW w:w="1439" w:type="dxa"/>
            <w:vAlign w:val="bottom"/>
          </w:tcPr>
          <w:p w14:paraId="67C01426" w14:textId="77777777" w:rsidR="00F93292" w:rsidRPr="0066546C" w:rsidRDefault="00F93292" w:rsidP="00F93292">
            <w:pPr>
              <w:pBdr>
                <w:bottom w:val="double" w:sz="4" w:space="1" w:color="auto"/>
              </w:pBdr>
              <w:ind w:right="-72"/>
              <w:jc w:val="right"/>
              <w:rPr>
                <w:rFonts w:ascii="Arial" w:hAnsi="Arial" w:cs="Arial"/>
                <w:sz w:val="20"/>
                <w:szCs w:val="20"/>
              </w:rPr>
            </w:pPr>
            <w:r w:rsidRPr="0066546C">
              <w:rPr>
                <w:rFonts w:ascii="Arial" w:hAnsi="Arial" w:cs="Arial"/>
                <w:sz w:val="20"/>
                <w:szCs w:val="20"/>
              </w:rPr>
              <w:t>91,493,818</w:t>
            </w:r>
          </w:p>
        </w:tc>
      </w:tr>
    </w:tbl>
    <w:p w14:paraId="63037402" w14:textId="77777777" w:rsidR="008B596D" w:rsidRPr="0066546C" w:rsidRDefault="008B596D" w:rsidP="008B596D">
      <w:pPr>
        <w:ind w:left="540"/>
        <w:rPr>
          <w:rFonts w:ascii="Arial" w:hAnsi="Arial" w:cs="Arial"/>
          <w:spacing w:val="-4"/>
          <w:sz w:val="18"/>
          <w:szCs w:val="18"/>
          <w:lang w:val="en-GB"/>
        </w:rPr>
      </w:pPr>
    </w:p>
    <w:p w14:paraId="16865176" w14:textId="079A50B2" w:rsidR="008B596D" w:rsidRDefault="008B596D" w:rsidP="000B2A31">
      <w:pPr>
        <w:ind w:left="540"/>
        <w:jc w:val="both"/>
        <w:rPr>
          <w:rFonts w:ascii="Arial" w:hAnsi="Arial" w:cs="Arial"/>
          <w:sz w:val="20"/>
          <w:szCs w:val="20"/>
          <w:lang w:val="en-GB"/>
        </w:rPr>
      </w:pPr>
      <w:r w:rsidRPr="0066546C">
        <w:rPr>
          <w:rFonts w:ascii="Arial" w:hAnsi="Arial" w:cs="Arial"/>
          <w:sz w:val="20"/>
          <w:szCs w:val="20"/>
          <w:lang w:val="en-GB"/>
        </w:rPr>
        <w:t xml:space="preserve">The weighted average income tax rate in the financial statements for the year ended 31 December 2019 was </w:t>
      </w:r>
      <w:r w:rsidR="00BB77C0" w:rsidRPr="0066546C">
        <w:rPr>
          <w:rFonts w:ascii="Arial" w:hAnsi="Arial" w:cs="Arial"/>
          <w:sz w:val="20"/>
          <w:szCs w:val="20"/>
          <w:cs/>
          <w:lang w:val="en-GB"/>
        </w:rPr>
        <w:t>20.20</w:t>
      </w:r>
      <w:r w:rsidRPr="0066546C">
        <w:rPr>
          <w:rFonts w:ascii="Arial" w:hAnsi="Arial" w:cs="Arial"/>
          <w:sz w:val="20"/>
          <w:szCs w:val="20"/>
          <w:cs/>
          <w:lang w:val="en-GB"/>
        </w:rPr>
        <w:t>% (</w:t>
      </w:r>
      <w:r w:rsidRPr="0066546C">
        <w:rPr>
          <w:rFonts w:ascii="Arial" w:hAnsi="Arial" w:cs="Arial"/>
          <w:sz w:val="20"/>
          <w:szCs w:val="20"/>
          <w:lang w:val="en-GB"/>
        </w:rPr>
        <w:t>2018</w:t>
      </w:r>
      <w:r w:rsidRPr="0066546C">
        <w:rPr>
          <w:rFonts w:ascii="Arial" w:hAnsi="Arial" w:cs="Arial"/>
          <w:sz w:val="20"/>
          <w:szCs w:val="20"/>
          <w:cs/>
          <w:lang w:val="en-GB"/>
        </w:rPr>
        <w:t xml:space="preserve">: </w:t>
      </w:r>
      <w:r w:rsidRPr="0066546C">
        <w:rPr>
          <w:rFonts w:ascii="Arial" w:hAnsi="Arial" w:cs="Arial"/>
          <w:sz w:val="20"/>
          <w:szCs w:val="20"/>
          <w:lang w:val="en-GB"/>
        </w:rPr>
        <w:t>19</w:t>
      </w:r>
      <w:r w:rsidRPr="0066546C">
        <w:rPr>
          <w:rFonts w:ascii="Arial" w:hAnsi="Arial" w:cs="Arial"/>
          <w:sz w:val="20"/>
          <w:szCs w:val="20"/>
          <w:cs/>
          <w:lang w:val="en-GB"/>
        </w:rPr>
        <w:t>.</w:t>
      </w:r>
      <w:r w:rsidRPr="0066546C">
        <w:rPr>
          <w:rFonts w:ascii="Arial" w:hAnsi="Arial" w:cs="Arial"/>
          <w:sz w:val="20"/>
          <w:szCs w:val="20"/>
          <w:lang w:val="en-GB"/>
        </w:rPr>
        <w:t>51</w:t>
      </w:r>
      <w:r w:rsidRPr="0066546C">
        <w:rPr>
          <w:rFonts w:ascii="Arial" w:hAnsi="Arial" w:cs="Arial"/>
          <w:sz w:val="20"/>
          <w:szCs w:val="20"/>
          <w:cs/>
          <w:lang w:val="en-GB"/>
        </w:rPr>
        <w:t>%).</w:t>
      </w:r>
    </w:p>
    <w:p w14:paraId="46167323" w14:textId="5DD2146A" w:rsidR="00A90B9B" w:rsidRDefault="00A90B9B" w:rsidP="000B2A31">
      <w:pPr>
        <w:ind w:left="540"/>
        <w:jc w:val="both"/>
        <w:rPr>
          <w:rFonts w:ascii="Arial" w:hAnsi="Arial" w:cs="Arial"/>
          <w:sz w:val="20"/>
          <w:szCs w:val="20"/>
          <w:lang w:val="en-GB"/>
        </w:rPr>
      </w:pPr>
    </w:p>
    <w:p w14:paraId="5F65FED9" w14:textId="77777777" w:rsidR="00A90B9B" w:rsidRPr="0066546C" w:rsidRDefault="00A90B9B" w:rsidP="000B2A31">
      <w:pPr>
        <w:ind w:left="540"/>
        <w:jc w:val="both"/>
        <w:rPr>
          <w:rFonts w:ascii="Arial" w:hAnsi="Arial" w:cs="Arial"/>
          <w:sz w:val="20"/>
          <w:szCs w:val="20"/>
          <w:lang w:val="en-GB"/>
        </w:rPr>
      </w:pPr>
    </w:p>
    <w:p w14:paraId="186DFA10" w14:textId="5F31239E" w:rsidR="006C1AE2" w:rsidRDefault="006C1AE2">
      <w:pPr>
        <w:overflowPunct/>
        <w:autoSpaceDE/>
        <w:autoSpaceDN/>
        <w:adjustRightInd/>
        <w:textAlignment w:val="auto"/>
        <w:rPr>
          <w:rFonts w:ascii="Arial" w:hAnsi="Arial" w:cs="Arial"/>
          <w:b/>
          <w:bCs/>
          <w:sz w:val="20"/>
          <w:szCs w:val="20"/>
          <w:lang w:val="x-none" w:eastAsia="x-none"/>
        </w:rPr>
      </w:pPr>
      <w:r>
        <w:rPr>
          <w:rFonts w:ascii="Arial" w:hAnsi="Arial" w:cs="Arial"/>
          <w:sz w:val="20"/>
          <w:szCs w:val="20"/>
        </w:rPr>
        <w:br w:type="page"/>
      </w:r>
    </w:p>
    <w:p w14:paraId="39EFE273" w14:textId="75DC1DBE" w:rsidR="008B596D" w:rsidRPr="0066546C" w:rsidRDefault="008B596D" w:rsidP="008B596D">
      <w:pPr>
        <w:pStyle w:val="Heading1"/>
        <w:spacing w:before="0"/>
        <w:ind w:left="540" w:hanging="540"/>
        <w:rPr>
          <w:rFonts w:ascii="Arial" w:hAnsi="Arial" w:cs="Arial"/>
          <w:color w:val="auto"/>
          <w:sz w:val="20"/>
          <w:szCs w:val="20"/>
        </w:rPr>
      </w:pPr>
      <w:r w:rsidRPr="0066546C">
        <w:rPr>
          <w:rFonts w:ascii="Arial" w:hAnsi="Arial" w:cs="Arial"/>
          <w:color w:val="auto"/>
          <w:sz w:val="20"/>
          <w:szCs w:val="20"/>
          <w:lang w:val="en-US"/>
        </w:rPr>
        <w:lastRenderedPageBreak/>
        <w:t>32</w:t>
      </w:r>
      <w:r w:rsidRPr="0066546C">
        <w:rPr>
          <w:rFonts w:ascii="Arial" w:hAnsi="Arial" w:cs="Arial"/>
          <w:color w:val="auto"/>
          <w:sz w:val="20"/>
          <w:szCs w:val="20"/>
          <w:lang w:val="en-US"/>
        </w:rPr>
        <w:tab/>
      </w:r>
      <w:r w:rsidRPr="0066546C">
        <w:rPr>
          <w:rFonts w:ascii="Arial" w:hAnsi="Arial" w:cs="Arial"/>
          <w:color w:val="auto"/>
          <w:sz w:val="20"/>
          <w:szCs w:val="20"/>
        </w:rPr>
        <w:t>Earnings per share</w:t>
      </w:r>
    </w:p>
    <w:p w14:paraId="42CF33AA" w14:textId="77777777" w:rsidR="008B596D" w:rsidRPr="0066546C" w:rsidRDefault="008B596D" w:rsidP="008B596D">
      <w:pPr>
        <w:ind w:left="540"/>
        <w:jc w:val="both"/>
        <w:outlineLvl w:val="0"/>
        <w:rPr>
          <w:rFonts w:ascii="Arial" w:hAnsi="Arial" w:cs="Arial"/>
          <w:sz w:val="20"/>
          <w:szCs w:val="20"/>
        </w:rPr>
      </w:pPr>
    </w:p>
    <w:p w14:paraId="21FDCB17" w14:textId="77777777" w:rsidR="008B596D" w:rsidRPr="0066546C" w:rsidRDefault="008B596D" w:rsidP="008B596D">
      <w:pPr>
        <w:tabs>
          <w:tab w:val="left" w:pos="2520"/>
        </w:tabs>
        <w:ind w:left="540"/>
        <w:jc w:val="thaiDistribute"/>
        <w:rPr>
          <w:rFonts w:ascii="Arial" w:hAnsi="Arial" w:cs="Arial"/>
          <w:sz w:val="20"/>
          <w:szCs w:val="20"/>
          <w:lang w:val="x-none" w:eastAsia="x-none"/>
        </w:rPr>
      </w:pPr>
    </w:p>
    <w:p w14:paraId="2064EC07" w14:textId="77777777" w:rsidR="008B596D" w:rsidRPr="0066546C" w:rsidRDefault="008B596D" w:rsidP="008B596D">
      <w:pPr>
        <w:tabs>
          <w:tab w:val="left" w:pos="2520"/>
        </w:tabs>
        <w:ind w:left="540"/>
        <w:jc w:val="thaiDistribute"/>
        <w:rPr>
          <w:rFonts w:ascii="Arial" w:hAnsi="Arial" w:cs="Arial"/>
          <w:sz w:val="20"/>
          <w:szCs w:val="20"/>
          <w:lang w:eastAsia="x-none"/>
        </w:rPr>
      </w:pPr>
      <w:bookmarkStart w:id="28" w:name="_Toc462067382"/>
      <w:bookmarkStart w:id="29" w:name="_Toc462127893"/>
      <w:bookmarkStart w:id="30" w:name="_Toc462128137"/>
      <w:bookmarkStart w:id="31" w:name="_Toc462144390"/>
      <w:r w:rsidRPr="0066546C">
        <w:rPr>
          <w:rFonts w:ascii="Arial" w:hAnsi="Arial" w:cs="Arial"/>
          <w:sz w:val="20"/>
          <w:szCs w:val="20"/>
          <w:lang w:val="x-none" w:eastAsia="x-none"/>
        </w:rPr>
        <w:t>Earnings per share in the</w:t>
      </w:r>
      <w:r w:rsidRPr="0066546C">
        <w:rPr>
          <w:rFonts w:ascii="Arial" w:hAnsi="Arial" w:cs="Arial"/>
          <w:sz w:val="20"/>
          <w:szCs w:val="20"/>
          <w:lang w:val="en-GB" w:eastAsia="x-none"/>
        </w:rPr>
        <w:t xml:space="preserve"> financial statements</w:t>
      </w:r>
      <w:r w:rsidRPr="0066546C">
        <w:rPr>
          <w:rFonts w:ascii="Arial" w:hAnsi="Arial" w:cs="Arial"/>
          <w:sz w:val="20"/>
          <w:szCs w:val="20"/>
          <w:lang w:val="x-none" w:eastAsia="x-none"/>
        </w:rPr>
        <w:t xml:space="preserve"> for the year</w:t>
      </w:r>
      <w:r w:rsidRPr="0066546C">
        <w:rPr>
          <w:rFonts w:ascii="Arial" w:hAnsi="Arial" w:cs="Arial"/>
          <w:sz w:val="20"/>
          <w:szCs w:val="20"/>
          <w:lang w:eastAsia="x-none"/>
        </w:rPr>
        <w:t xml:space="preserve">s </w:t>
      </w:r>
      <w:r w:rsidRPr="0066546C">
        <w:rPr>
          <w:rFonts w:ascii="Arial" w:hAnsi="Arial" w:cs="Arial"/>
          <w:sz w:val="20"/>
          <w:szCs w:val="20"/>
          <w:lang w:val="x-none" w:eastAsia="x-none"/>
        </w:rPr>
        <w:t xml:space="preserve">ended 31 December </w:t>
      </w:r>
      <w:r w:rsidRPr="0066546C">
        <w:rPr>
          <w:rFonts w:ascii="Arial" w:hAnsi="Arial" w:cs="Arial"/>
          <w:sz w:val="20"/>
          <w:szCs w:val="20"/>
          <w:lang w:val="en-GB" w:eastAsia="x-none"/>
        </w:rPr>
        <w:t>2019</w:t>
      </w:r>
      <w:r w:rsidRPr="0066546C">
        <w:rPr>
          <w:rFonts w:ascii="Arial" w:hAnsi="Arial" w:cs="Arial"/>
          <w:sz w:val="20"/>
          <w:szCs w:val="20"/>
          <w:lang w:val="x-none" w:eastAsia="x-none"/>
        </w:rPr>
        <w:t xml:space="preserve"> and </w:t>
      </w:r>
      <w:r w:rsidRPr="0066546C">
        <w:rPr>
          <w:rFonts w:ascii="Arial" w:hAnsi="Arial" w:cs="Arial"/>
          <w:sz w:val="20"/>
          <w:szCs w:val="20"/>
          <w:lang w:val="en-GB" w:eastAsia="x-none"/>
        </w:rPr>
        <w:t>2018</w:t>
      </w:r>
      <w:r w:rsidRPr="0066546C">
        <w:rPr>
          <w:rFonts w:ascii="Arial" w:hAnsi="Arial" w:cs="Arial"/>
          <w:sz w:val="20"/>
          <w:szCs w:val="20"/>
          <w:lang w:val="x-none" w:eastAsia="x-none"/>
        </w:rPr>
        <w:t xml:space="preserve"> are calculated </w:t>
      </w:r>
      <w:r w:rsidRPr="0066546C">
        <w:rPr>
          <w:rFonts w:ascii="Arial" w:hAnsi="Arial" w:cs="Arial"/>
          <w:sz w:val="20"/>
          <w:szCs w:val="20"/>
          <w:lang w:eastAsia="x-none"/>
        </w:rPr>
        <w:t xml:space="preserve">are </w:t>
      </w:r>
      <w:r w:rsidRPr="0066546C">
        <w:rPr>
          <w:rFonts w:ascii="Arial" w:hAnsi="Arial" w:cs="Arial"/>
          <w:sz w:val="20"/>
          <w:szCs w:val="20"/>
          <w:lang w:val="x-none" w:eastAsia="x-none"/>
        </w:rPr>
        <w:t>as follows</w:t>
      </w:r>
      <w:r w:rsidRPr="0066546C">
        <w:rPr>
          <w:rFonts w:ascii="Arial" w:hAnsi="Arial" w:cs="Arial"/>
          <w:sz w:val="20"/>
          <w:szCs w:val="20"/>
          <w:cs/>
          <w:lang w:eastAsia="x-none"/>
        </w:rPr>
        <w:t>:</w:t>
      </w:r>
    </w:p>
    <w:p w14:paraId="5ABF84A2" w14:textId="77777777" w:rsidR="008B596D" w:rsidRPr="0066546C" w:rsidRDefault="008B596D" w:rsidP="008B596D">
      <w:pPr>
        <w:tabs>
          <w:tab w:val="left" w:pos="2520"/>
        </w:tabs>
        <w:ind w:left="540"/>
        <w:jc w:val="thaiDistribute"/>
        <w:rPr>
          <w:rFonts w:ascii="Arial" w:hAnsi="Arial" w:cs="Arial"/>
          <w:sz w:val="20"/>
          <w:szCs w:val="20"/>
          <w:lang w:val="x-none" w:eastAsia="x-none"/>
        </w:rPr>
      </w:pPr>
    </w:p>
    <w:tbl>
      <w:tblPr>
        <w:tblW w:w="9180" w:type="dxa"/>
        <w:tblInd w:w="270" w:type="dxa"/>
        <w:tblLayout w:type="fixed"/>
        <w:tblLook w:val="04A0" w:firstRow="1" w:lastRow="0" w:firstColumn="1" w:lastColumn="0" w:noHBand="0" w:noVBand="1"/>
      </w:tblPr>
      <w:tblGrid>
        <w:gridCol w:w="6300"/>
        <w:gridCol w:w="1440"/>
        <w:gridCol w:w="1440"/>
      </w:tblGrid>
      <w:tr w:rsidR="008B596D" w:rsidRPr="0066546C" w14:paraId="36EF5F9A" w14:textId="77777777" w:rsidTr="00AB1E27">
        <w:trPr>
          <w:trHeight w:val="20"/>
        </w:trPr>
        <w:tc>
          <w:tcPr>
            <w:tcW w:w="6300" w:type="dxa"/>
            <w:shd w:val="clear" w:color="auto" w:fill="auto"/>
          </w:tcPr>
          <w:p w14:paraId="00502E9F" w14:textId="77777777" w:rsidR="008B596D" w:rsidRPr="0066546C" w:rsidRDefault="008B596D" w:rsidP="00AB1E27">
            <w:pPr>
              <w:ind w:left="148" w:right="-117"/>
              <w:jc w:val="both"/>
              <w:rPr>
                <w:rFonts w:ascii="Arial" w:hAnsi="Arial" w:cs="Arial"/>
                <w:sz w:val="20"/>
                <w:szCs w:val="20"/>
              </w:rPr>
            </w:pPr>
          </w:p>
        </w:tc>
        <w:tc>
          <w:tcPr>
            <w:tcW w:w="1440" w:type="dxa"/>
            <w:shd w:val="clear" w:color="auto" w:fill="auto"/>
          </w:tcPr>
          <w:p w14:paraId="1F192F3A"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b/>
                <w:bCs/>
                <w:sz w:val="20"/>
                <w:szCs w:val="20"/>
                <w:lang w:val="en-GB"/>
              </w:rPr>
              <w:t>2019</w:t>
            </w:r>
          </w:p>
        </w:tc>
        <w:tc>
          <w:tcPr>
            <w:tcW w:w="1440" w:type="dxa"/>
            <w:shd w:val="clear" w:color="auto" w:fill="auto"/>
          </w:tcPr>
          <w:p w14:paraId="24359705"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b/>
                <w:bCs/>
                <w:sz w:val="20"/>
                <w:szCs w:val="20"/>
                <w:lang w:val="en-GB"/>
              </w:rPr>
              <w:t>2018</w:t>
            </w:r>
          </w:p>
        </w:tc>
      </w:tr>
      <w:tr w:rsidR="008B596D" w:rsidRPr="0066546C" w14:paraId="3435BD2B" w14:textId="77777777" w:rsidTr="00AB1E27">
        <w:trPr>
          <w:trHeight w:val="20"/>
        </w:trPr>
        <w:tc>
          <w:tcPr>
            <w:tcW w:w="6300" w:type="dxa"/>
            <w:shd w:val="clear" w:color="auto" w:fill="auto"/>
          </w:tcPr>
          <w:p w14:paraId="1833670C" w14:textId="77777777" w:rsidR="008B596D" w:rsidRPr="0066546C" w:rsidRDefault="008B596D" w:rsidP="00AB1E27">
            <w:pPr>
              <w:ind w:left="148" w:right="-117"/>
              <w:jc w:val="both"/>
              <w:rPr>
                <w:rFonts w:ascii="Arial" w:hAnsi="Arial" w:cs="Arial"/>
                <w:sz w:val="12"/>
                <w:szCs w:val="12"/>
              </w:rPr>
            </w:pPr>
          </w:p>
        </w:tc>
        <w:tc>
          <w:tcPr>
            <w:tcW w:w="1440" w:type="dxa"/>
            <w:shd w:val="clear" w:color="auto" w:fill="auto"/>
          </w:tcPr>
          <w:p w14:paraId="0704F182" w14:textId="77777777" w:rsidR="008B596D" w:rsidRPr="0066546C" w:rsidRDefault="008B596D" w:rsidP="00AB1E27">
            <w:pPr>
              <w:ind w:right="-72"/>
              <w:jc w:val="right"/>
              <w:rPr>
                <w:rFonts w:ascii="Arial" w:hAnsi="Arial" w:cs="Arial"/>
                <w:b/>
                <w:bCs/>
                <w:sz w:val="12"/>
                <w:szCs w:val="12"/>
              </w:rPr>
            </w:pPr>
          </w:p>
        </w:tc>
        <w:tc>
          <w:tcPr>
            <w:tcW w:w="1440" w:type="dxa"/>
            <w:shd w:val="clear" w:color="auto" w:fill="auto"/>
          </w:tcPr>
          <w:p w14:paraId="63B1B9E7" w14:textId="77777777" w:rsidR="008B596D" w:rsidRPr="0066546C" w:rsidRDefault="008B596D" w:rsidP="00AB1E27">
            <w:pPr>
              <w:ind w:right="-72"/>
              <w:jc w:val="right"/>
              <w:rPr>
                <w:rFonts w:ascii="Arial" w:hAnsi="Arial" w:cs="Arial"/>
                <w:b/>
                <w:bCs/>
                <w:sz w:val="12"/>
                <w:szCs w:val="12"/>
              </w:rPr>
            </w:pPr>
          </w:p>
        </w:tc>
      </w:tr>
      <w:tr w:rsidR="008B596D" w:rsidRPr="0066546C" w14:paraId="2D80A4F8" w14:textId="77777777" w:rsidTr="00AB1E27">
        <w:trPr>
          <w:trHeight w:val="20"/>
        </w:trPr>
        <w:tc>
          <w:tcPr>
            <w:tcW w:w="6300" w:type="dxa"/>
            <w:shd w:val="clear" w:color="auto" w:fill="auto"/>
            <w:vAlign w:val="bottom"/>
          </w:tcPr>
          <w:p w14:paraId="0CA6E3D4" w14:textId="77777777" w:rsidR="008B596D" w:rsidRPr="0066546C" w:rsidRDefault="008B596D" w:rsidP="00AB1E27">
            <w:pPr>
              <w:ind w:left="148" w:right="-117"/>
              <w:rPr>
                <w:rFonts w:ascii="Arial" w:hAnsi="Arial" w:cs="Arial"/>
                <w:b/>
                <w:bCs/>
                <w:sz w:val="20"/>
                <w:szCs w:val="20"/>
              </w:rPr>
            </w:pPr>
            <w:r w:rsidRPr="0066546C">
              <w:rPr>
                <w:rFonts w:ascii="Arial" w:hAnsi="Arial" w:cs="Arial"/>
                <w:sz w:val="20"/>
                <w:szCs w:val="20"/>
              </w:rPr>
              <w:t xml:space="preserve">Net profit for the year to ordinary shareholders </w:t>
            </w:r>
          </w:p>
        </w:tc>
        <w:tc>
          <w:tcPr>
            <w:tcW w:w="1440" w:type="dxa"/>
            <w:shd w:val="clear" w:color="auto" w:fill="auto"/>
            <w:vAlign w:val="bottom"/>
          </w:tcPr>
          <w:p w14:paraId="797F013F" w14:textId="77777777" w:rsidR="008B596D" w:rsidRPr="0066546C" w:rsidRDefault="008B596D" w:rsidP="00AB1E27">
            <w:pPr>
              <w:ind w:right="-72" w:firstLine="18"/>
              <w:jc w:val="right"/>
              <w:rPr>
                <w:rFonts w:ascii="Arial" w:hAnsi="Arial" w:cs="Arial"/>
                <w:sz w:val="20"/>
                <w:szCs w:val="20"/>
                <w:lang w:val="en-GB"/>
              </w:rPr>
            </w:pPr>
          </w:p>
        </w:tc>
        <w:tc>
          <w:tcPr>
            <w:tcW w:w="1440" w:type="dxa"/>
            <w:shd w:val="clear" w:color="auto" w:fill="auto"/>
            <w:vAlign w:val="bottom"/>
          </w:tcPr>
          <w:p w14:paraId="185FC7CC" w14:textId="77777777" w:rsidR="008B596D" w:rsidRPr="0066546C" w:rsidRDefault="008B596D" w:rsidP="00AB1E27">
            <w:pPr>
              <w:ind w:right="-72" w:firstLine="18"/>
              <w:jc w:val="right"/>
              <w:rPr>
                <w:rFonts w:ascii="Arial" w:hAnsi="Arial" w:cs="Arial"/>
                <w:sz w:val="20"/>
                <w:szCs w:val="20"/>
                <w:lang w:val="en-GB"/>
              </w:rPr>
            </w:pPr>
          </w:p>
        </w:tc>
      </w:tr>
      <w:tr w:rsidR="008B596D" w:rsidRPr="0066546C" w14:paraId="791B8786" w14:textId="77777777" w:rsidTr="00AB1E27">
        <w:trPr>
          <w:trHeight w:val="20"/>
        </w:trPr>
        <w:tc>
          <w:tcPr>
            <w:tcW w:w="6300" w:type="dxa"/>
            <w:shd w:val="clear" w:color="auto" w:fill="auto"/>
            <w:vAlign w:val="bottom"/>
          </w:tcPr>
          <w:p w14:paraId="3B4578FD" w14:textId="77777777" w:rsidR="008B596D" w:rsidRPr="0066546C" w:rsidRDefault="008B596D" w:rsidP="00AB1E27">
            <w:pPr>
              <w:ind w:left="148" w:right="-117"/>
              <w:rPr>
                <w:rFonts w:ascii="Arial" w:hAnsi="Arial" w:cs="Arial"/>
                <w:sz w:val="20"/>
                <w:szCs w:val="20"/>
              </w:rPr>
            </w:pPr>
            <w:r w:rsidRPr="0066546C">
              <w:rPr>
                <w:rFonts w:ascii="Arial" w:hAnsi="Arial" w:cs="Arial"/>
                <w:sz w:val="20"/>
                <w:szCs w:val="20"/>
              </w:rPr>
              <w:t xml:space="preserve">   of the Company </w:t>
            </w:r>
            <w:r w:rsidRPr="0066546C">
              <w:rPr>
                <w:rFonts w:ascii="Arial" w:hAnsi="Arial" w:cs="Arial"/>
                <w:sz w:val="20"/>
                <w:szCs w:val="20"/>
                <w:cs/>
              </w:rPr>
              <w:t>(</w:t>
            </w:r>
            <w:r w:rsidRPr="0066546C">
              <w:rPr>
                <w:rFonts w:ascii="Arial" w:hAnsi="Arial" w:cs="Arial"/>
                <w:sz w:val="20"/>
                <w:szCs w:val="20"/>
              </w:rPr>
              <w:t>Baht</w:t>
            </w:r>
            <w:r w:rsidRPr="0066546C">
              <w:rPr>
                <w:rFonts w:ascii="Arial" w:hAnsi="Arial" w:cs="Arial"/>
                <w:sz w:val="20"/>
                <w:szCs w:val="20"/>
                <w:cs/>
              </w:rPr>
              <w:t>)</w:t>
            </w:r>
          </w:p>
        </w:tc>
        <w:tc>
          <w:tcPr>
            <w:tcW w:w="1440" w:type="dxa"/>
            <w:shd w:val="clear" w:color="auto" w:fill="auto"/>
            <w:vAlign w:val="bottom"/>
          </w:tcPr>
          <w:p w14:paraId="733F52E8" w14:textId="5E6EEDAC" w:rsidR="008B596D" w:rsidRPr="0066546C" w:rsidRDefault="00BB77C0" w:rsidP="000B2A31">
            <w:pPr>
              <w:ind w:right="-72"/>
              <w:jc w:val="right"/>
              <w:rPr>
                <w:rFonts w:ascii="Arial" w:hAnsi="Arial" w:cs="Arial"/>
                <w:sz w:val="20"/>
                <w:szCs w:val="20"/>
                <w:cs/>
              </w:rPr>
            </w:pPr>
            <w:r w:rsidRPr="0066546C">
              <w:rPr>
                <w:rFonts w:ascii="Arial" w:hAnsi="Arial" w:cs="Arial"/>
                <w:sz w:val="20"/>
                <w:szCs w:val="20"/>
                <w:cs/>
              </w:rPr>
              <w:t>810</w:t>
            </w:r>
            <w:r w:rsidRPr="0066546C">
              <w:rPr>
                <w:rFonts w:ascii="Arial" w:hAnsi="Arial" w:cs="Arial"/>
                <w:sz w:val="20"/>
                <w:szCs w:val="20"/>
              </w:rPr>
              <w:t>,</w:t>
            </w:r>
            <w:r w:rsidRPr="0066546C">
              <w:rPr>
                <w:rFonts w:ascii="Arial" w:hAnsi="Arial" w:cs="Arial"/>
                <w:sz w:val="20"/>
                <w:szCs w:val="20"/>
                <w:cs/>
              </w:rPr>
              <w:t>859</w:t>
            </w:r>
            <w:r w:rsidRPr="0066546C">
              <w:rPr>
                <w:rFonts w:ascii="Arial" w:hAnsi="Arial" w:cs="Arial"/>
                <w:sz w:val="20"/>
                <w:szCs w:val="20"/>
              </w:rPr>
              <w:t>,</w:t>
            </w:r>
            <w:r w:rsidRPr="0066546C">
              <w:rPr>
                <w:rFonts w:ascii="Arial" w:hAnsi="Arial" w:cs="Arial"/>
                <w:sz w:val="20"/>
                <w:szCs w:val="20"/>
                <w:cs/>
              </w:rPr>
              <w:t>243</w:t>
            </w:r>
          </w:p>
        </w:tc>
        <w:tc>
          <w:tcPr>
            <w:tcW w:w="1440" w:type="dxa"/>
            <w:shd w:val="clear" w:color="auto" w:fill="auto"/>
            <w:vAlign w:val="bottom"/>
          </w:tcPr>
          <w:p w14:paraId="5F5C75AE" w14:textId="60430E66" w:rsidR="008B596D" w:rsidRPr="0066546C" w:rsidRDefault="008B596D" w:rsidP="000B2A31">
            <w:pPr>
              <w:ind w:right="-72"/>
              <w:jc w:val="right"/>
              <w:rPr>
                <w:rFonts w:ascii="Arial" w:hAnsi="Arial" w:cs="Arial"/>
                <w:sz w:val="20"/>
                <w:szCs w:val="20"/>
              </w:rPr>
            </w:pPr>
            <w:r w:rsidRPr="0066546C">
              <w:rPr>
                <w:rFonts w:ascii="Arial" w:hAnsi="Arial" w:cs="Arial"/>
                <w:sz w:val="20"/>
                <w:szCs w:val="20"/>
                <w:cs/>
              </w:rPr>
              <w:t>377</w:t>
            </w:r>
            <w:r w:rsidRPr="0066546C">
              <w:rPr>
                <w:rFonts w:ascii="Arial" w:hAnsi="Arial" w:cs="Arial"/>
                <w:sz w:val="20"/>
                <w:szCs w:val="20"/>
              </w:rPr>
              <w:t>,</w:t>
            </w:r>
            <w:r w:rsidRPr="0066546C">
              <w:rPr>
                <w:rFonts w:ascii="Arial" w:hAnsi="Arial" w:cs="Arial"/>
                <w:sz w:val="20"/>
                <w:szCs w:val="20"/>
                <w:cs/>
              </w:rPr>
              <w:t>375</w:t>
            </w:r>
            <w:r w:rsidRPr="0066546C">
              <w:rPr>
                <w:rFonts w:ascii="Arial" w:hAnsi="Arial" w:cs="Arial"/>
                <w:sz w:val="20"/>
                <w:szCs w:val="20"/>
              </w:rPr>
              <w:t>,</w:t>
            </w:r>
            <w:r w:rsidRPr="0066546C">
              <w:rPr>
                <w:rFonts w:ascii="Arial" w:hAnsi="Arial" w:cs="Arial"/>
                <w:sz w:val="20"/>
                <w:szCs w:val="20"/>
                <w:cs/>
              </w:rPr>
              <w:t>05</w:t>
            </w:r>
            <w:r w:rsidR="00803721">
              <w:rPr>
                <w:rFonts w:ascii="Arial" w:hAnsi="Arial" w:cs="Arial"/>
                <w:sz w:val="20"/>
                <w:szCs w:val="20"/>
              </w:rPr>
              <w:t>4</w:t>
            </w:r>
          </w:p>
        </w:tc>
      </w:tr>
      <w:tr w:rsidR="008B596D" w:rsidRPr="0066546C" w14:paraId="334B3FB4" w14:textId="77777777" w:rsidTr="00AB1E27">
        <w:trPr>
          <w:trHeight w:val="20"/>
        </w:trPr>
        <w:tc>
          <w:tcPr>
            <w:tcW w:w="6300" w:type="dxa"/>
            <w:shd w:val="clear" w:color="auto" w:fill="auto"/>
          </w:tcPr>
          <w:p w14:paraId="302B0E6D" w14:textId="77777777" w:rsidR="008B596D" w:rsidRPr="0066546C" w:rsidRDefault="008B596D" w:rsidP="00AB1E27">
            <w:pPr>
              <w:ind w:left="148" w:right="-117"/>
              <w:jc w:val="both"/>
              <w:rPr>
                <w:rFonts w:ascii="Arial" w:hAnsi="Arial" w:cs="Arial"/>
                <w:sz w:val="12"/>
                <w:szCs w:val="12"/>
              </w:rPr>
            </w:pPr>
          </w:p>
        </w:tc>
        <w:tc>
          <w:tcPr>
            <w:tcW w:w="1440" w:type="dxa"/>
            <w:shd w:val="clear" w:color="auto" w:fill="auto"/>
          </w:tcPr>
          <w:p w14:paraId="7ED5310D" w14:textId="77777777" w:rsidR="008B596D" w:rsidRPr="0066546C" w:rsidRDefault="008B596D" w:rsidP="00AB1E27">
            <w:pPr>
              <w:ind w:right="-72"/>
              <w:jc w:val="right"/>
              <w:rPr>
                <w:rFonts w:ascii="Arial" w:hAnsi="Arial" w:cs="Arial"/>
                <w:b/>
                <w:bCs/>
                <w:sz w:val="12"/>
                <w:szCs w:val="12"/>
              </w:rPr>
            </w:pPr>
          </w:p>
        </w:tc>
        <w:tc>
          <w:tcPr>
            <w:tcW w:w="1440" w:type="dxa"/>
            <w:shd w:val="clear" w:color="auto" w:fill="auto"/>
          </w:tcPr>
          <w:p w14:paraId="53C7CE89" w14:textId="77777777" w:rsidR="008B596D" w:rsidRPr="0066546C" w:rsidRDefault="008B596D" w:rsidP="00AB1E27">
            <w:pPr>
              <w:ind w:right="-72"/>
              <w:jc w:val="right"/>
              <w:rPr>
                <w:rFonts w:ascii="Arial" w:hAnsi="Arial" w:cs="Arial"/>
                <w:b/>
                <w:bCs/>
                <w:sz w:val="12"/>
                <w:szCs w:val="12"/>
              </w:rPr>
            </w:pPr>
          </w:p>
        </w:tc>
      </w:tr>
      <w:tr w:rsidR="008B596D" w:rsidRPr="0066546C" w14:paraId="0A013A53" w14:textId="77777777" w:rsidTr="00AB1E27">
        <w:trPr>
          <w:trHeight w:val="20"/>
        </w:trPr>
        <w:tc>
          <w:tcPr>
            <w:tcW w:w="6300" w:type="dxa"/>
            <w:shd w:val="clear" w:color="auto" w:fill="auto"/>
          </w:tcPr>
          <w:p w14:paraId="68D79F60" w14:textId="77777777" w:rsidR="008B596D" w:rsidRPr="0066546C" w:rsidRDefault="008B596D" w:rsidP="00AB1E27">
            <w:pPr>
              <w:ind w:left="148" w:right="-117"/>
              <w:rPr>
                <w:rFonts w:ascii="Arial" w:hAnsi="Arial" w:cs="Arial"/>
                <w:sz w:val="20"/>
                <w:szCs w:val="20"/>
              </w:rPr>
            </w:pPr>
            <w:r w:rsidRPr="0066546C">
              <w:rPr>
                <w:rFonts w:ascii="Arial" w:hAnsi="Arial" w:cs="Arial"/>
                <w:sz w:val="20"/>
                <w:szCs w:val="20"/>
              </w:rPr>
              <w:t>Weighted average number of ordinary shares outstanding</w:t>
            </w:r>
          </w:p>
          <w:p w14:paraId="330A0E8D" w14:textId="77777777" w:rsidR="008B596D" w:rsidRPr="0066546C" w:rsidRDefault="008B596D" w:rsidP="00AB1E27">
            <w:pPr>
              <w:ind w:left="148" w:right="-117"/>
              <w:rPr>
                <w:rFonts w:ascii="Arial" w:hAnsi="Arial" w:cs="Arial"/>
                <w:sz w:val="20"/>
                <w:szCs w:val="20"/>
              </w:rPr>
            </w:pPr>
            <w:r w:rsidRPr="0066546C">
              <w:rPr>
                <w:rFonts w:ascii="Arial" w:hAnsi="Arial" w:cs="Arial"/>
                <w:sz w:val="20"/>
                <w:szCs w:val="20"/>
                <w:cs/>
              </w:rPr>
              <w:t xml:space="preserve">   (</w:t>
            </w:r>
            <w:r w:rsidRPr="0066546C">
              <w:rPr>
                <w:rFonts w:ascii="Arial" w:hAnsi="Arial" w:cs="Arial"/>
                <w:sz w:val="20"/>
                <w:szCs w:val="20"/>
              </w:rPr>
              <w:t>shares</w:t>
            </w:r>
            <w:r w:rsidRPr="0066546C">
              <w:rPr>
                <w:rFonts w:ascii="Arial" w:hAnsi="Arial" w:cs="Arial"/>
                <w:sz w:val="20"/>
                <w:szCs w:val="20"/>
                <w:cs/>
              </w:rPr>
              <w:t>)</w:t>
            </w:r>
          </w:p>
        </w:tc>
        <w:tc>
          <w:tcPr>
            <w:tcW w:w="1440" w:type="dxa"/>
            <w:shd w:val="clear" w:color="auto" w:fill="auto"/>
            <w:vAlign w:val="bottom"/>
          </w:tcPr>
          <w:p w14:paraId="23DD078C" w14:textId="1DD42C1F" w:rsidR="008B596D" w:rsidRPr="0066546C" w:rsidRDefault="00BB77C0" w:rsidP="000B2A31">
            <w:pPr>
              <w:pBdr>
                <w:bottom w:val="single" w:sz="4" w:space="1" w:color="auto"/>
              </w:pBdr>
              <w:ind w:right="-72"/>
              <w:jc w:val="right"/>
              <w:rPr>
                <w:rFonts w:ascii="Arial" w:hAnsi="Arial" w:cs="Arial"/>
                <w:sz w:val="20"/>
                <w:szCs w:val="20"/>
              </w:rPr>
            </w:pPr>
            <w:r w:rsidRPr="0066546C">
              <w:rPr>
                <w:rFonts w:ascii="Arial" w:hAnsi="Arial" w:cs="Arial"/>
                <w:sz w:val="20"/>
                <w:szCs w:val="20"/>
                <w:cs/>
              </w:rPr>
              <w:t>408</w:t>
            </w:r>
            <w:r w:rsidRPr="0066546C">
              <w:rPr>
                <w:rFonts w:ascii="Arial" w:hAnsi="Arial" w:cs="Arial"/>
                <w:sz w:val="20"/>
                <w:szCs w:val="20"/>
              </w:rPr>
              <w:t>,</w:t>
            </w:r>
            <w:r w:rsidRPr="0066546C">
              <w:rPr>
                <w:rFonts w:ascii="Arial" w:hAnsi="Arial" w:cs="Arial"/>
                <w:sz w:val="20"/>
                <w:szCs w:val="20"/>
                <w:cs/>
              </w:rPr>
              <w:t>980</w:t>
            </w:r>
            <w:r w:rsidRPr="0066546C">
              <w:rPr>
                <w:rFonts w:ascii="Arial" w:hAnsi="Arial" w:cs="Arial"/>
                <w:sz w:val="20"/>
                <w:szCs w:val="20"/>
              </w:rPr>
              <w:t>,</w:t>
            </w:r>
            <w:r w:rsidRPr="0066546C">
              <w:rPr>
                <w:rFonts w:ascii="Arial" w:hAnsi="Arial" w:cs="Arial"/>
                <w:sz w:val="20"/>
                <w:szCs w:val="20"/>
                <w:cs/>
              </w:rPr>
              <w:t>145</w:t>
            </w:r>
          </w:p>
        </w:tc>
        <w:tc>
          <w:tcPr>
            <w:tcW w:w="1440" w:type="dxa"/>
            <w:shd w:val="clear" w:color="auto" w:fill="auto"/>
            <w:vAlign w:val="bottom"/>
          </w:tcPr>
          <w:p w14:paraId="717754E8" w14:textId="6FE0A395" w:rsidR="008B596D" w:rsidRPr="0066546C" w:rsidRDefault="008B596D" w:rsidP="000B2A31">
            <w:pPr>
              <w:pBdr>
                <w:bottom w:val="single" w:sz="4" w:space="1" w:color="auto"/>
              </w:pBdr>
              <w:ind w:right="-72"/>
              <w:jc w:val="right"/>
              <w:rPr>
                <w:rFonts w:ascii="Arial" w:hAnsi="Arial" w:cs="Arial"/>
                <w:sz w:val="20"/>
                <w:szCs w:val="20"/>
              </w:rPr>
            </w:pPr>
            <w:r w:rsidRPr="0066546C">
              <w:rPr>
                <w:rFonts w:ascii="Arial" w:hAnsi="Arial" w:cs="Arial"/>
                <w:sz w:val="20"/>
                <w:szCs w:val="20"/>
                <w:cs/>
              </w:rPr>
              <w:t>2</w:t>
            </w:r>
            <w:r w:rsidR="000D609F">
              <w:rPr>
                <w:rFonts w:ascii="Arial" w:hAnsi="Arial" w:cs="Arial"/>
                <w:sz w:val="20"/>
                <w:szCs w:val="20"/>
              </w:rPr>
              <w:t>17</w:t>
            </w:r>
            <w:r w:rsidRPr="0066546C">
              <w:rPr>
                <w:rFonts w:ascii="Arial" w:hAnsi="Arial" w:cs="Arial"/>
                <w:sz w:val="20"/>
                <w:szCs w:val="20"/>
              </w:rPr>
              <w:t>,</w:t>
            </w:r>
            <w:r w:rsidR="000D609F">
              <w:rPr>
                <w:rFonts w:ascii="Arial" w:hAnsi="Arial" w:cs="Arial"/>
                <w:sz w:val="20"/>
                <w:szCs w:val="20"/>
              </w:rPr>
              <w:t>277</w:t>
            </w:r>
            <w:r w:rsidRPr="0066546C">
              <w:rPr>
                <w:rFonts w:ascii="Arial" w:hAnsi="Arial" w:cs="Arial"/>
                <w:sz w:val="20"/>
                <w:szCs w:val="20"/>
              </w:rPr>
              <w:t>,</w:t>
            </w:r>
            <w:r w:rsidR="000D609F">
              <w:rPr>
                <w:rFonts w:ascii="Arial" w:hAnsi="Arial" w:cs="Arial"/>
                <w:sz w:val="20"/>
                <w:szCs w:val="20"/>
              </w:rPr>
              <w:t>184</w:t>
            </w:r>
          </w:p>
        </w:tc>
      </w:tr>
      <w:tr w:rsidR="008B596D" w:rsidRPr="0066546C" w14:paraId="5EE9BF56" w14:textId="77777777" w:rsidTr="00AB1E27">
        <w:trPr>
          <w:trHeight w:val="20"/>
        </w:trPr>
        <w:tc>
          <w:tcPr>
            <w:tcW w:w="6300" w:type="dxa"/>
            <w:shd w:val="clear" w:color="auto" w:fill="auto"/>
          </w:tcPr>
          <w:p w14:paraId="6C27474F" w14:textId="77777777" w:rsidR="008B596D" w:rsidRPr="0066546C" w:rsidRDefault="008B596D" w:rsidP="00AB1E27">
            <w:pPr>
              <w:ind w:left="148" w:right="-117"/>
              <w:jc w:val="both"/>
              <w:rPr>
                <w:rFonts w:ascii="Arial" w:hAnsi="Arial" w:cs="Arial"/>
                <w:sz w:val="12"/>
                <w:szCs w:val="12"/>
              </w:rPr>
            </w:pPr>
          </w:p>
        </w:tc>
        <w:tc>
          <w:tcPr>
            <w:tcW w:w="1440" w:type="dxa"/>
            <w:shd w:val="clear" w:color="auto" w:fill="auto"/>
          </w:tcPr>
          <w:p w14:paraId="39E794A4" w14:textId="77777777" w:rsidR="008B596D" w:rsidRPr="0066546C" w:rsidRDefault="008B596D" w:rsidP="00AB1E27">
            <w:pPr>
              <w:ind w:right="-72"/>
              <w:jc w:val="right"/>
              <w:rPr>
                <w:rFonts w:ascii="Arial" w:hAnsi="Arial" w:cs="Arial"/>
                <w:b/>
                <w:bCs/>
                <w:sz w:val="12"/>
                <w:szCs w:val="12"/>
              </w:rPr>
            </w:pPr>
          </w:p>
        </w:tc>
        <w:tc>
          <w:tcPr>
            <w:tcW w:w="1440" w:type="dxa"/>
            <w:shd w:val="clear" w:color="auto" w:fill="auto"/>
          </w:tcPr>
          <w:p w14:paraId="043E23A2" w14:textId="77777777" w:rsidR="008B596D" w:rsidRPr="0066546C" w:rsidRDefault="008B596D" w:rsidP="00AB1E27">
            <w:pPr>
              <w:ind w:right="-72"/>
              <w:jc w:val="right"/>
              <w:rPr>
                <w:rFonts w:ascii="Arial" w:hAnsi="Arial" w:cs="Arial"/>
                <w:b/>
                <w:bCs/>
                <w:sz w:val="12"/>
                <w:szCs w:val="12"/>
              </w:rPr>
            </w:pPr>
          </w:p>
        </w:tc>
      </w:tr>
      <w:tr w:rsidR="008B596D" w:rsidRPr="0066546C" w14:paraId="2F743248" w14:textId="77777777" w:rsidTr="00AB1E27">
        <w:trPr>
          <w:trHeight w:val="20"/>
        </w:trPr>
        <w:tc>
          <w:tcPr>
            <w:tcW w:w="6300" w:type="dxa"/>
            <w:shd w:val="clear" w:color="auto" w:fill="auto"/>
          </w:tcPr>
          <w:p w14:paraId="485E3D01" w14:textId="77777777" w:rsidR="008B596D" w:rsidRPr="0066546C" w:rsidRDefault="008B596D" w:rsidP="00AB1E27">
            <w:pPr>
              <w:ind w:left="148" w:right="-117"/>
              <w:rPr>
                <w:rFonts w:ascii="Arial" w:hAnsi="Arial" w:cs="Arial"/>
                <w:sz w:val="20"/>
                <w:szCs w:val="20"/>
              </w:rPr>
            </w:pPr>
            <w:r w:rsidRPr="0066546C">
              <w:rPr>
                <w:rFonts w:ascii="Arial" w:hAnsi="Arial" w:cs="Arial"/>
                <w:sz w:val="20"/>
                <w:szCs w:val="20"/>
              </w:rPr>
              <w:t xml:space="preserve">Basic earnings per share </w:t>
            </w:r>
            <w:r w:rsidRPr="0066546C">
              <w:rPr>
                <w:rFonts w:ascii="Arial" w:hAnsi="Arial" w:cs="Arial"/>
                <w:sz w:val="20"/>
                <w:szCs w:val="20"/>
                <w:cs/>
              </w:rPr>
              <w:t>(</w:t>
            </w:r>
            <w:r w:rsidRPr="0066546C">
              <w:rPr>
                <w:rFonts w:ascii="Arial" w:hAnsi="Arial" w:cs="Arial"/>
                <w:sz w:val="20"/>
                <w:szCs w:val="20"/>
              </w:rPr>
              <w:t>Baht per share</w:t>
            </w:r>
            <w:r w:rsidRPr="0066546C">
              <w:rPr>
                <w:rFonts w:ascii="Arial" w:hAnsi="Arial" w:cs="Arial"/>
                <w:sz w:val="20"/>
                <w:szCs w:val="20"/>
                <w:cs/>
              </w:rPr>
              <w:t>)</w:t>
            </w:r>
          </w:p>
        </w:tc>
        <w:tc>
          <w:tcPr>
            <w:tcW w:w="1440" w:type="dxa"/>
            <w:shd w:val="clear" w:color="auto" w:fill="auto"/>
            <w:vAlign w:val="bottom"/>
          </w:tcPr>
          <w:p w14:paraId="62572561" w14:textId="57186F32" w:rsidR="008B596D" w:rsidRPr="0066546C" w:rsidRDefault="00BB77C0"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1</w:t>
            </w:r>
            <w:r w:rsidRPr="0066546C">
              <w:rPr>
                <w:rFonts w:ascii="Arial" w:hAnsi="Arial" w:cs="Arial"/>
                <w:sz w:val="20"/>
                <w:szCs w:val="20"/>
                <w:cs/>
              </w:rPr>
              <w:t>.</w:t>
            </w:r>
            <w:r w:rsidRPr="0066546C">
              <w:rPr>
                <w:rFonts w:ascii="Arial" w:hAnsi="Arial" w:cs="Arial"/>
                <w:sz w:val="20"/>
                <w:szCs w:val="20"/>
              </w:rPr>
              <w:t>98</w:t>
            </w:r>
          </w:p>
        </w:tc>
        <w:tc>
          <w:tcPr>
            <w:tcW w:w="1440" w:type="dxa"/>
            <w:shd w:val="clear" w:color="auto" w:fill="auto"/>
            <w:vAlign w:val="bottom"/>
          </w:tcPr>
          <w:p w14:paraId="4441E828" w14:textId="02B67DC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rPr>
              <w:t>1</w:t>
            </w:r>
            <w:r w:rsidRPr="0066546C">
              <w:rPr>
                <w:rFonts w:ascii="Arial" w:hAnsi="Arial" w:cs="Arial"/>
                <w:sz w:val="20"/>
                <w:szCs w:val="20"/>
                <w:cs/>
              </w:rPr>
              <w:t>.</w:t>
            </w:r>
            <w:r w:rsidRPr="0066546C">
              <w:rPr>
                <w:rFonts w:ascii="Arial" w:hAnsi="Arial" w:cs="Arial"/>
                <w:sz w:val="20"/>
                <w:szCs w:val="20"/>
              </w:rPr>
              <w:t>7</w:t>
            </w:r>
            <w:r w:rsidR="000D609F">
              <w:rPr>
                <w:rFonts w:ascii="Arial" w:hAnsi="Arial" w:cs="Arial"/>
                <w:sz w:val="20"/>
                <w:szCs w:val="20"/>
              </w:rPr>
              <w:t>4</w:t>
            </w:r>
          </w:p>
        </w:tc>
      </w:tr>
    </w:tbl>
    <w:p w14:paraId="17B9AF47" w14:textId="77777777" w:rsidR="008B596D" w:rsidRPr="0066546C" w:rsidRDefault="008B596D" w:rsidP="008B596D">
      <w:pPr>
        <w:tabs>
          <w:tab w:val="left" w:pos="2520"/>
        </w:tabs>
        <w:ind w:left="540"/>
        <w:jc w:val="thaiDistribute"/>
        <w:rPr>
          <w:rFonts w:ascii="Arial" w:hAnsi="Arial" w:cs="Arial"/>
          <w:sz w:val="20"/>
          <w:szCs w:val="20"/>
          <w:lang w:eastAsia="x-none"/>
        </w:rPr>
      </w:pPr>
    </w:p>
    <w:p w14:paraId="4985F655" w14:textId="77777777" w:rsidR="008B596D" w:rsidRPr="0066546C" w:rsidRDefault="008B596D" w:rsidP="008B596D">
      <w:pPr>
        <w:ind w:left="540"/>
        <w:jc w:val="both"/>
        <w:outlineLvl w:val="0"/>
        <w:rPr>
          <w:rFonts w:ascii="Arial" w:hAnsi="Arial" w:cs="Arial"/>
          <w:sz w:val="20"/>
          <w:szCs w:val="20"/>
        </w:rPr>
      </w:pPr>
      <w:r w:rsidRPr="0066546C">
        <w:rPr>
          <w:rFonts w:ascii="Arial" w:hAnsi="Arial" w:cs="Arial"/>
          <w:sz w:val="20"/>
          <w:szCs w:val="20"/>
        </w:rPr>
        <w:t xml:space="preserve">There are no dilutive ordinary shares in issue for the years ended 31 December </w:t>
      </w:r>
      <w:r w:rsidRPr="0066546C">
        <w:rPr>
          <w:rFonts w:ascii="Arial" w:hAnsi="Arial" w:cs="Arial"/>
          <w:sz w:val="20"/>
          <w:szCs w:val="20"/>
          <w:lang w:val="en-GB"/>
        </w:rPr>
        <w:t>2019</w:t>
      </w:r>
      <w:r w:rsidRPr="0066546C">
        <w:rPr>
          <w:rFonts w:ascii="Arial" w:hAnsi="Arial" w:cs="Arial"/>
          <w:sz w:val="20"/>
          <w:szCs w:val="20"/>
        </w:rPr>
        <w:t xml:space="preserve"> and </w:t>
      </w:r>
      <w:r w:rsidRPr="0066546C">
        <w:rPr>
          <w:rFonts w:ascii="Arial" w:hAnsi="Arial" w:cs="Arial"/>
          <w:sz w:val="20"/>
          <w:szCs w:val="20"/>
          <w:lang w:val="en-GB"/>
        </w:rPr>
        <w:t>2018</w:t>
      </w:r>
      <w:r w:rsidRPr="0066546C">
        <w:rPr>
          <w:rFonts w:ascii="Arial" w:hAnsi="Arial" w:cs="Arial"/>
          <w:sz w:val="20"/>
          <w:szCs w:val="20"/>
          <w:cs/>
        </w:rPr>
        <w:t>.</w:t>
      </w:r>
    </w:p>
    <w:p w14:paraId="3347F5EB" w14:textId="77777777" w:rsidR="008B596D" w:rsidRPr="0066546C" w:rsidRDefault="008B596D" w:rsidP="008B596D">
      <w:pPr>
        <w:overflowPunct/>
        <w:autoSpaceDE/>
        <w:autoSpaceDN/>
        <w:adjustRightInd/>
        <w:ind w:left="540"/>
        <w:textAlignment w:val="auto"/>
        <w:rPr>
          <w:rFonts w:ascii="Arial" w:hAnsi="Arial" w:cs="Arial"/>
          <w:b/>
          <w:bCs/>
          <w:sz w:val="20"/>
          <w:szCs w:val="20"/>
        </w:rPr>
      </w:pPr>
    </w:p>
    <w:p w14:paraId="6AB20672" w14:textId="77777777" w:rsidR="008B596D" w:rsidRPr="0066546C" w:rsidRDefault="008B596D" w:rsidP="008B596D">
      <w:pPr>
        <w:overflowPunct/>
        <w:autoSpaceDE/>
        <w:autoSpaceDN/>
        <w:adjustRightInd/>
        <w:ind w:left="540"/>
        <w:textAlignment w:val="auto"/>
        <w:rPr>
          <w:rFonts w:ascii="Arial" w:hAnsi="Arial" w:cs="Arial"/>
          <w:b/>
          <w:bCs/>
          <w:sz w:val="20"/>
          <w:szCs w:val="20"/>
        </w:rPr>
      </w:pPr>
    </w:p>
    <w:p w14:paraId="4AAE2798" w14:textId="7777777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t>33</w:t>
      </w:r>
      <w:r w:rsidRPr="0066546C">
        <w:rPr>
          <w:rFonts w:ascii="Arial" w:hAnsi="Arial" w:cs="Arial"/>
          <w:b/>
          <w:bCs/>
          <w:sz w:val="20"/>
          <w:szCs w:val="20"/>
          <w:cs/>
        </w:rPr>
        <w:tab/>
      </w:r>
      <w:r w:rsidRPr="0066546C">
        <w:rPr>
          <w:rFonts w:ascii="Arial" w:hAnsi="Arial" w:cs="Arial"/>
          <w:b/>
          <w:bCs/>
          <w:sz w:val="20"/>
          <w:szCs w:val="20"/>
        </w:rPr>
        <w:t xml:space="preserve">Dividend </w:t>
      </w:r>
      <w:bookmarkEnd w:id="28"/>
      <w:bookmarkEnd w:id="29"/>
      <w:bookmarkEnd w:id="30"/>
      <w:bookmarkEnd w:id="31"/>
      <w:r w:rsidRPr="0066546C">
        <w:rPr>
          <w:rFonts w:ascii="Arial" w:hAnsi="Arial" w:cs="Arial"/>
          <w:b/>
          <w:bCs/>
          <w:sz w:val="20"/>
          <w:szCs w:val="20"/>
        </w:rPr>
        <w:t>paid</w:t>
      </w:r>
    </w:p>
    <w:p w14:paraId="1631C671" w14:textId="77777777" w:rsidR="008B596D" w:rsidRPr="0066546C" w:rsidRDefault="008B596D" w:rsidP="008B596D">
      <w:pPr>
        <w:pStyle w:val="a"/>
        <w:ind w:left="540" w:right="0"/>
        <w:jc w:val="both"/>
        <w:rPr>
          <w:rFonts w:ascii="Arial" w:hAnsi="Arial" w:cs="Arial"/>
          <w:spacing w:val="-4"/>
          <w:sz w:val="20"/>
          <w:szCs w:val="20"/>
        </w:rPr>
      </w:pPr>
    </w:p>
    <w:p w14:paraId="0E9696D3" w14:textId="77777777" w:rsidR="008B596D" w:rsidRPr="0066546C" w:rsidRDefault="008B596D" w:rsidP="008B596D">
      <w:pPr>
        <w:pStyle w:val="a"/>
        <w:ind w:left="540" w:right="0"/>
        <w:jc w:val="both"/>
        <w:rPr>
          <w:rFonts w:ascii="Arial" w:hAnsi="Arial" w:cs="Arial"/>
          <w:spacing w:val="-4"/>
          <w:sz w:val="20"/>
          <w:szCs w:val="20"/>
        </w:rPr>
      </w:pPr>
    </w:p>
    <w:p w14:paraId="4224D1DA" w14:textId="3F462F1B" w:rsidR="008B596D" w:rsidRPr="0066546C" w:rsidRDefault="008B596D" w:rsidP="008B596D">
      <w:pPr>
        <w:ind w:left="540"/>
        <w:jc w:val="thaiDistribute"/>
        <w:rPr>
          <w:rFonts w:ascii="Arial" w:hAnsi="Arial" w:cs="Arial"/>
          <w:sz w:val="20"/>
          <w:szCs w:val="20"/>
        </w:rPr>
      </w:pPr>
      <w:r w:rsidRPr="0066546C">
        <w:rPr>
          <w:rFonts w:ascii="Arial" w:hAnsi="Arial" w:cs="Arial"/>
          <w:sz w:val="20"/>
          <w:szCs w:val="20"/>
        </w:rPr>
        <w:t xml:space="preserve">At the Annual General meeting on 24 April 2019, the shareholders approved </w:t>
      </w:r>
      <w:r w:rsidR="000171A3">
        <w:rPr>
          <w:rFonts w:ascii="Arial" w:hAnsi="Arial" w:cs="Arial"/>
          <w:sz w:val="20"/>
          <w:szCs w:val="20"/>
        </w:rPr>
        <w:t>that there was no</w:t>
      </w:r>
      <w:r w:rsidRPr="0066546C">
        <w:rPr>
          <w:rFonts w:ascii="Arial" w:hAnsi="Arial" w:cs="Arial"/>
          <w:sz w:val="20"/>
          <w:szCs w:val="20"/>
        </w:rPr>
        <w:t xml:space="preserve"> dividend payment for the year 2018</w:t>
      </w:r>
      <w:r w:rsidRPr="0066546C">
        <w:rPr>
          <w:rFonts w:ascii="Arial" w:hAnsi="Arial" w:cs="Arial"/>
          <w:sz w:val="20"/>
          <w:szCs w:val="20"/>
          <w:cs/>
        </w:rPr>
        <w:t>.</w:t>
      </w:r>
    </w:p>
    <w:p w14:paraId="199370B0" w14:textId="77777777" w:rsidR="008B596D" w:rsidRPr="0066546C" w:rsidRDefault="008B596D" w:rsidP="008B596D">
      <w:pPr>
        <w:overflowPunct/>
        <w:autoSpaceDE/>
        <w:autoSpaceDN/>
        <w:adjustRightInd/>
        <w:ind w:left="540"/>
        <w:textAlignment w:val="auto"/>
        <w:rPr>
          <w:rFonts w:ascii="Arial" w:hAnsi="Arial" w:cs="Arial"/>
          <w:sz w:val="20"/>
          <w:szCs w:val="20"/>
        </w:rPr>
      </w:pPr>
    </w:p>
    <w:p w14:paraId="4856D745" w14:textId="69431D7D" w:rsidR="008B596D" w:rsidRPr="0066546C" w:rsidRDefault="008B596D" w:rsidP="008B596D">
      <w:pPr>
        <w:ind w:left="540"/>
        <w:jc w:val="both"/>
        <w:rPr>
          <w:rFonts w:ascii="Arial" w:hAnsi="Arial" w:cs="Arial"/>
          <w:spacing w:val="-2"/>
          <w:sz w:val="20"/>
          <w:szCs w:val="20"/>
        </w:rPr>
      </w:pPr>
      <w:r w:rsidRPr="0066546C">
        <w:rPr>
          <w:rFonts w:ascii="Arial" w:hAnsi="Arial" w:cs="Arial"/>
          <w:sz w:val="20"/>
          <w:szCs w:val="20"/>
        </w:rPr>
        <w:t>At the Annual General meeting on 23 April 201</w:t>
      </w:r>
      <w:r w:rsidR="000D609F">
        <w:rPr>
          <w:rFonts w:ascii="Arial" w:hAnsi="Arial" w:cs="Arial"/>
          <w:sz w:val="20"/>
          <w:szCs w:val="20"/>
        </w:rPr>
        <w:t>8</w:t>
      </w:r>
      <w:r w:rsidRPr="0066546C">
        <w:rPr>
          <w:rFonts w:ascii="Arial" w:hAnsi="Arial" w:cs="Arial"/>
          <w:spacing w:val="-2"/>
          <w:sz w:val="20"/>
          <w:szCs w:val="20"/>
        </w:rPr>
        <w:t xml:space="preserve">, the shareholders </w:t>
      </w:r>
      <w:r w:rsidRPr="0066546C">
        <w:rPr>
          <w:rFonts w:ascii="Arial" w:hAnsi="Arial" w:cs="Arial"/>
          <w:spacing w:val="-6"/>
          <w:sz w:val="20"/>
          <w:szCs w:val="20"/>
        </w:rPr>
        <w:t>approved dividend payment for the year 2017 at the rate of Baht 0</w:t>
      </w:r>
      <w:r w:rsidRPr="0066546C">
        <w:rPr>
          <w:rFonts w:ascii="Arial" w:hAnsi="Arial" w:cs="Arial"/>
          <w:spacing w:val="-6"/>
          <w:sz w:val="20"/>
          <w:szCs w:val="20"/>
          <w:cs/>
        </w:rPr>
        <w:t>.</w:t>
      </w:r>
      <w:r w:rsidRPr="0066546C">
        <w:rPr>
          <w:rFonts w:ascii="Arial" w:hAnsi="Arial" w:cs="Arial"/>
          <w:spacing w:val="-6"/>
          <w:sz w:val="20"/>
          <w:szCs w:val="20"/>
        </w:rPr>
        <w:t>25 per share to the shareholders amounting</w:t>
      </w:r>
      <w:r w:rsidRPr="0066546C">
        <w:rPr>
          <w:rFonts w:ascii="Arial" w:hAnsi="Arial" w:cs="Arial"/>
          <w:spacing w:val="-2"/>
          <w:sz w:val="20"/>
          <w:szCs w:val="20"/>
        </w:rPr>
        <w:t xml:space="preserve"> to Baht 58,799,877</w:t>
      </w:r>
      <w:r w:rsidRPr="0066546C">
        <w:rPr>
          <w:rFonts w:ascii="Arial" w:hAnsi="Arial" w:cs="Arial"/>
          <w:spacing w:val="-2"/>
          <w:sz w:val="20"/>
          <w:szCs w:val="20"/>
          <w:cs/>
        </w:rPr>
        <w:t xml:space="preserve">. </w:t>
      </w:r>
      <w:r w:rsidRPr="0066546C">
        <w:rPr>
          <w:rFonts w:ascii="Arial" w:hAnsi="Arial" w:cs="Arial"/>
          <w:spacing w:val="-2"/>
          <w:sz w:val="20"/>
          <w:szCs w:val="20"/>
        </w:rPr>
        <w:t xml:space="preserve">The dividend </w:t>
      </w:r>
      <w:r w:rsidR="000171A3">
        <w:rPr>
          <w:rFonts w:ascii="Arial" w:hAnsi="Arial" w:cs="Arial"/>
          <w:spacing w:val="-2"/>
          <w:sz w:val="20"/>
          <w:szCs w:val="20"/>
        </w:rPr>
        <w:t>wa</w:t>
      </w:r>
      <w:r w:rsidRPr="0066546C">
        <w:rPr>
          <w:rFonts w:ascii="Arial" w:hAnsi="Arial" w:cs="Arial"/>
          <w:spacing w:val="-2"/>
          <w:sz w:val="20"/>
          <w:szCs w:val="20"/>
        </w:rPr>
        <w:t>s paid in cash and ordinary shares on the following basis</w:t>
      </w:r>
      <w:r w:rsidRPr="0066546C">
        <w:rPr>
          <w:rFonts w:ascii="Arial" w:hAnsi="Arial" w:cs="Arial"/>
          <w:spacing w:val="-2"/>
          <w:sz w:val="20"/>
          <w:szCs w:val="20"/>
          <w:cs/>
        </w:rPr>
        <w:t>:</w:t>
      </w:r>
    </w:p>
    <w:p w14:paraId="468D48E9" w14:textId="77777777" w:rsidR="008B596D" w:rsidRPr="0066546C" w:rsidRDefault="008B596D" w:rsidP="008B596D">
      <w:pPr>
        <w:ind w:left="540"/>
        <w:jc w:val="thaiDistribute"/>
        <w:rPr>
          <w:rFonts w:ascii="Arial" w:hAnsi="Arial" w:cs="Arial"/>
          <w:sz w:val="20"/>
          <w:szCs w:val="20"/>
        </w:rPr>
      </w:pPr>
    </w:p>
    <w:p w14:paraId="3532DA21" w14:textId="77777777" w:rsidR="008B596D" w:rsidRPr="0066546C" w:rsidRDefault="008B596D" w:rsidP="008905E0">
      <w:pPr>
        <w:numPr>
          <w:ilvl w:val="0"/>
          <w:numId w:val="4"/>
        </w:numPr>
        <w:tabs>
          <w:tab w:val="left" w:pos="900"/>
        </w:tabs>
        <w:overflowPunct/>
        <w:autoSpaceDE/>
        <w:autoSpaceDN/>
        <w:adjustRightInd/>
        <w:contextualSpacing/>
        <w:jc w:val="thaiDistribute"/>
        <w:textAlignment w:val="auto"/>
        <w:rPr>
          <w:rFonts w:ascii="Arial" w:eastAsia="Calibri" w:hAnsi="Arial" w:cs="Arial"/>
          <w:sz w:val="20"/>
          <w:szCs w:val="20"/>
        </w:rPr>
      </w:pPr>
      <w:r w:rsidRPr="0066546C">
        <w:rPr>
          <w:rFonts w:ascii="Arial" w:eastAsia="Calibri" w:hAnsi="Arial" w:cs="Arial"/>
          <w:sz w:val="20"/>
          <w:szCs w:val="20"/>
        </w:rPr>
        <w:t>Payment of cash dividend at the rate of Baht 0</w:t>
      </w:r>
      <w:r w:rsidRPr="0066546C">
        <w:rPr>
          <w:rFonts w:ascii="Arial" w:eastAsia="Calibri" w:hAnsi="Arial" w:cs="Arial"/>
          <w:sz w:val="20"/>
          <w:szCs w:val="20"/>
          <w:cs/>
        </w:rPr>
        <w:t>.</w:t>
      </w:r>
      <w:r w:rsidRPr="0066546C">
        <w:rPr>
          <w:rFonts w:ascii="Arial" w:eastAsia="Calibri" w:hAnsi="Arial" w:cs="Arial"/>
          <w:sz w:val="20"/>
          <w:szCs w:val="20"/>
        </w:rPr>
        <w:t>03 per share amounting to Baht 6,299,987</w:t>
      </w:r>
      <w:r w:rsidRPr="0066546C">
        <w:rPr>
          <w:rFonts w:ascii="Arial" w:eastAsia="Calibri" w:hAnsi="Arial" w:cs="Arial"/>
          <w:sz w:val="20"/>
          <w:szCs w:val="20"/>
          <w:cs/>
        </w:rPr>
        <w:t>.</w:t>
      </w:r>
    </w:p>
    <w:p w14:paraId="7AE6E266" w14:textId="77777777" w:rsidR="008B596D" w:rsidRPr="0066546C" w:rsidRDefault="008B596D" w:rsidP="008905E0">
      <w:pPr>
        <w:numPr>
          <w:ilvl w:val="0"/>
          <w:numId w:val="4"/>
        </w:numPr>
        <w:tabs>
          <w:tab w:val="left" w:pos="900"/>
        </w:tabs>
        <w:overflowPunct/>
        <w:autoSpaceDE/>
        <w:autoSpaceDN/>
        <w:adjustRightInd/>
        <w:contextualSpacing/>
        <w:jc w:val="thaiDistribute"/>
        <w:textAlignment w:val="auto"/>
        <w:rPr>
          <w:rFonts w:ascii="Arial" w:eastAsia="Calibri" w:hAnsi="Arial" w:cs="Arial"/>
          <w:sz w:val="20"/>
          <w:szCs w:val="20"/>
        </w:rPr>
      </w:pPr>
      <w:r w:rsidRPr="0066546C">
        <w:rPr>
          <w:rFonts w:ascii="Arial" w:eastAsia="Calibri" w:hAnsi="Arial" w:cs="Arial"/>
          <w:spacing w:val="-4"/>
          <w:sz w:val="20"/>
          <w:szCs w:val="20"/>
        </w:rPr>
        <w:t>Payment of ordinary shares dividend of shares at par value of Baht 5 per share to the shareholders</w:t>
      </w:r>
      <w:r w:rsidRPr="0066546C">
        <w:rPr>
          <w:rFonts w:ascii="Arial" w:eastAsia="Calibri" w:hAnsi="Arial" w:cs="Arial"/>
          <w:sz w:val="20"/>
          <w:szCs w:val="20"/>
          <w:cs/>
        </w:rPr>
        <w:t xml:space="preserve"> </w:t>
      </w:r>
      <w:r w:rsidRPr="0066546C">
        <w:rPr>
          <w:rFonts w:ascii="Arial" w:eastAsia="Calibri" w:hAnsi="Arial" w:cs="Arial"/>
          <w:spacing w:val="-4"/>
          <w:sz w:val="20"/>
          <w:szCs w:val="20"/>
        </w:rPr>
        <w:t xml:space="preserve">at </w:t>
      </w:r>
      <w:r w:rsidRPr="0066546C">
        <w:rPr>
          <w:rFonts w:ascii="Arial" w:eastAsia="Calibri" w:hAnsi="Arial" w:cs="Arial"/>
          <w:spacing w:val="-6"/>
          <w:sz w:val="20"/>
          <w:szCs w:val="20"/>
        </w:rPr>
        <w:t>the rate of 20 ordinary shares per 1 ordinary share dividend totaling Baht 52,499,890 a dividend of Baht</w:t>
      </w:r>
      <w:r w:rsidRPr="0066546C">
        <w:rPr>
          <w:rFonts w:ascii="Arial" w:eastAsia="Calibri" w:hAnsi="Arial" w:cs="Arial"/>
          <w:sz w:val="20"/>
          <w:szCs w:val="20"/>
        </w:rPr>
        <w:t xml:space="preserve"> 0</w:t>
      </w:r>
      <w:r w:rsidRPr="0066546C">
        <w:rPr>
          <w:rFonts w:ascii="Arial" w:eastAsia="Calibri" w:hAnsi="Arial" w:cs="Arial"/>
          <w:sz w:val="20"/>
          <w:szCs w:val="20"/>
          <w:cs/>
        </w:rPr>
        <w:t>.</w:t>
      </w:r>
      <w:r w:rsidRPr="0066546C">
        <w:rPr>
          <w:rFonts w:ascii="Arial" w:eastAsia="Calibri" w:hAnsi="Arial" w:cs="Arial"/>
          <w:sz w:val="20"/>
          <w:szCs w:val="20"/>
        </w:rPr>
        <w:t>25 per share</w:t>
      </w:r>
      <w:r w:rsidRPr="0066546C">
        <w:rPr>
          <w:rFonts w:ascii="Arial" w:eastAsia="Calibri" w:hAnsi="Arial" w:cs="Arial"/>
          <w:sz w:val="20"/>
          <w:szCs w:val="20"/>
          <w:cs/>
        </w:rPr>
        <w:t xml:space="preserve">. </w:t>
      </w:r>
      <w:r w:rsidRPr="0066546C">
        <w:rPr>
          <w:rFonts w:ascii="Arial" w:eastAsia="Calibri" w:hAnsi="Arial" w:cs="Arial"/>
          <w:sz w:val="20"/>
          <w:szCs w:val="20"/>
        </w:rPr>
        <w:t>In the case of 12,921 fractional shares, payment is paid in cash instead of stock dividend at the rate of Baht 0</w:t>
      </w:r>
      <w:r w:rsidRPr="0066546C">
        <w:rPr>
          <w:rFonts w:ascii="Arial" w:eastAsia="Calibri" w:hAnsi="Arial" w:cs="Arial"/>
          <w:sz w:val="20"/>
          <w:szCs w:val="20"/>
          <w:cs/>
        </w:rPr>
        <w:t>.</w:t>
      </w:r>
      <w:r w:rsidRPr="0066546C">
        <w:rPr>
          <w:rFonts w:ascii="Arial" w:eastAsia="Calibri" w:hAnsi="Arial" w:cs="Arial"/>
          <w:sz w:val="20"/>
          <w:szCs w:val="20"/>
        </w:rPr>
        <w:t>25 per share, totaling Baht 3,230</w:t>
      </w:r>
      <w:r w:rsidRPr="0066546C">
        <w:rPr>
          <w:rFonts w:ascii="Arial" w:eastAsia="Calibri" w:hAnsi="Arial" w:cs="Arial"/>
          <w:sz w:val="20"/>
          <w:szCs w:val="20"/>
          <w:cs/>
        </w:rPr>
        <w:t>.</w:t>
      </w:r>
      <w:r w:rsidRPr="0066546C">
        <w:rPr>
          <w:rFonts w:ascii="Arial" w:eastAsia="Calibri" w:hAnsi="Arial" w:cs="Arial"/>
          <w:sz w:val="20"/>
          <w:szCs w:val="20"/>
        </w:rPr>
        <w:t>25</w:t>
      </w:r>
      <w:r w:rsidRPr="0066546C">
        <w:rPr>
          <w:rFonts w:ascii="Arial" w:eastAsia="Calibri" w:hAnsi="Arial" w:cs="Arial"/>
          <w:sz w:val="20"/>
          <w:szCs w:val="20"/>
          <w:cs/>
        </w:rPr>
        <w:t>.</w:t>
      </w:r>
    </w:p>
    <w:p w14:paraId="06886F06" w14:textId="77777777" w:rsidR="008B596D" w:rsidRPr="0066546C" w:rsidRDefault="008B596D" w:rsidP="008B596D">
      <w:pPr>
        <w:ind w:left="540"/>
        <w:jc w:val="thaiDistribute"/>
        <w:rPr>
          <w:rFonts w:ascii="Arial" w:hAnsi="Arial" w:cs="Arial"/>
          <w:sz w:val="20"/>
          <w:szCs w:val="20"/>
        </w:rPr>
      </w:pPr>
    </w:p>
    <w:p w14:paraId="3B17F858" w14:textId="77777777" w:rsidR="008B596D" w:rsidRPr="0066546C" w:rsidRDefault="008B596D" w:rsidP="008B596D">
      <w:pPr>
        <w:ind w:left="540"/>
        <w:jc w:val="thaiDistribute"/>
        <w:rPr>
          <w:rFonts w:ascii="Arial" w:hAnsi="Arial" w:cs="Arial"/>
          <w:sz w:val="20"/>
          <w:szCs w:val="20"/>
        </w:rPr>
      </w:pPr>
      <w:r w:rsidRPr="0066546C">
        <w:rPr>
          <w:rFonts w:ascii="Arial" w:hAnsi="Arial" w:cs="Arial"/>
          <w:sz w:val="20"/>
          <w:szCs w:val="20"/>
        </w:rPr>
        <w:t>The Company paid dividend to shareholders on 21 May 2018</w:t>
      </w:r>
      <w:r w:rsidRPr="0066546C">
        <w:rPr>
          <w:rFonts w:ascii="Arial" w:hAnsi="Arial" w:cs="Arial"/>
          <w:sz w:val="20"/>
          <w:szCs w:val="20"/>
          <w:cs/>
        </w:rPr>
        <w:t>.</w:t>
      </w:r>
    </w:p>
    <w:p w14:paraId="219F2688" w14:textId="2A381761" w:rsidR="008B596D" w:rsidRDefault="008B596D" w:rsidP="008B596D">
      <w:pPr>
        <w:ind w:left="540"/>
        <w:jc w:val="thaiDistribute"/>
        <w:rPr>
          <w:rFonts w:ascii="Arial" w:hAnsi="Arial" w:cs="Arial"/>
          <w:sz w:val="20"/>
          <w:szCs w:val="20"/>
        </w:rPr>
      </w:pPr>
    </w:p>
    <w:p w14:paraId="44E5B875" w14:textId="77777777" w:rsidR="006C1AE2" w:rsidRPr="0066546C" w:rsidRDefault="006C1AE2" w:rsidP="008B596D">
      <w:pPr>
        <w:ind w:left="540"/>
        <w:jc w:val="thaiDistribute"/>
        <w:rPr>
          <w:rFonts w:ascii="Arial" w:hAnsi="Arial" w:cs="Arial"/>
          <w:sz w:val="20"/>
          <w:szCs w:val="20"/>
        </w:rPr>
      </w:pPr>
    </w:p>
    <w:p w14:paraId="7195EBB9" w14:textId="585E06CF" w:rsidR="008B596D" w:rsidRPr="0066546C" w:rsidRDefault="008B596D" w:rsidP="008B596D">
      <w:pPr>
        <w:pStyle w:val="Heading1"/>
        <w:spacing w:before="0"/>
        <w:ind w:left="540" w:hanging="540"/>
        <w:jc w:val="both"/>
        <w:rPr>
          <w:rFonts w:ascii="Arial" w:hAnsi="Arial" w:cs="Arial"/>
          <w:color w:val="auto"/>
          <w:sz w:val="20"/>
          <w:szCs w:val="20"/>
        </w:rPr>
      </w:pPr>
      <w:bookmarkStart w:id="32" w:name="_Toc462067397"/>
      <w:bookmarkStart w:id="33" w:name="_Toc462127908"/>
      <w:bookmarkStart w:id="34" w:name="_Toc462128152"/>
      <w:bookmarkStart w:id="35" w:name="_Toc462144405"/>
      <w:r w:rsidRPr="0066546C">
        <w:rPr>
          <w:rFonts w:ascii="Arial" w:hAnsi="Arial" w:cs="Arial"/>
          <w:color w:val="auto"/>
          <w:sz w:val="20"/>
          <w:szCs w:val="20"/>
        </w:rPr>
        <w:t>3</w:t>
      </w:r>
      <w:r w:rsidRPr="0066546C">
        <w:rPr>
          <w:rFonts w:ascii="Arial" w:hAnsi="Arial" w:cs="Arial"/>
          <w:color w:val="auto"/>
          <w:sz w:val="20"/>
          <w:szCs w:val="20"/>
          <w:lang w:val="en-GB"/>
        </w:rPr>
        <w:t>4</w:t>
      </w:r>
      <w:r w:rsidRPr="0066546C">
        <w:rPr>
          <w:rFonts w:ascii="Arial" w:hAnsi="Arial" w:cs="Arial"/>
          <w:color w:val="auto"/>
          <w:sz w:val="20"/>
          <w:szCs w:val="20"/>
        </w:rPr>
        <w:tab/>
        <w:t>Information on quality of assets</w:t>
      </w:r>
      <w:bookmarkEnd w:id="32"/>
      <w:bookmarkEnd w:id="33"/>
      <w:bookmarkEnd w:id="34"/>
      <w:bookmarkEnd w:id="35"/>
    </w:p>
    <w:p w14:paraId="1F80FA84" w14:textId="77777777" w:rsidR="008B596D" w:rsidRPr="0066546C" w:rsidRDefault="008B596D" w:rsidP="008B596D">
      <w:pPr>
        <w:ind w:left="540"/>
        <w:jc w:val="both"/>
        <w:outlineLvl w:val="0"/>
        <w:rPr>
          <w:rFonts w:ascii="Arial" w:hAnsi="Arial" w:cs="Arial"/>
          <w:sz w:val="20"/>
          <w:szCs w:val="20"/>
        </w:rPr>
      </w:pPr>
    </w:p>
    <w:p w14:paraId="3217596B" w14:textId="77777777" w:rsidR="008B596D" w:rsidRPr="0066546C" w:rsidRDefault="008B596D" w:rsidP="008B596D">
      <w:pPr>
        <w:ind w:left="540"/>
        <w:jc w:val="both"/>
        <w:outlineLvl w:val="0"/>
        <w:rPr>
          <w:rFonts w:ascii="Arial" w:hAnsi="Arial" w:cs="Arial"/>
          <w:sz w:val="20"/>
          <w:szCs w:val="20"/>
        </w:rPr>
      </w:pPr>
    </w:p>
    <w:p w14:paraId="44CE31F1" w14:textId="77777777" w:rsidR="008B596D" w:rsidRPr="0066546C" w:rsidRDefault="008B596D" w:rsidP="008B596D">
      <w:pPr>
        <w:pStyle w:val="a"/>
        <w:tabs>
          <w:tab w:val="right" w:pos="7200"/>
        </w:tabs>
        <w:ind w:left="540" w:right="0"/>
        <w:jc w:val="both"/>
        <w:rPr>
          <w:rFonts w:ascii="Arial" w:hAnsi="Arial" w:cs="Arial"/>
          <w:spacing w:val="-4"/>
          <w:sz w:val="20"/>
          <w:szCs w:val="20"/>
        </w:rPr>
      </w:pPr>
      <w:r w:rsidRPr="0066546C">
        <w:rPr>
          <w:rFonts w:ascii="Arial" w:hAnsi="Arial" w:cs="Arial"/>
          <w:spacing w:val="-4"/>
          <w:sz w:val="20"/>
          <w:szCs w:val="20"/>
        </w:rPr>
        <w:t xml:space="preserve">The quality of assets classified in accordance with the guidelines of the Securities Exchange Commission as at </w:t>
      </w:r>
      <w:r w:rsidRPr="0066546C">
        <w:rPr>
          <w:rFonts w:ascii="Arial" w:hAnsi="Arial" w:cs="Arial"/>
          <w:spacing w:val="-4"/>
          <w:sz w:val="20"/>
          <w:szCs w:val="20"/>
          <w:lang w:val="en-GB"/>
        </w:rPr>
        <w:t>31 December 2019</w:t>
      </w:r>
      <w:r w:rsidRPr="0066546C">
        <w:rPr>
          <w:rFonts w:ascii="Arial" w:hAnsi="Arial" w:cs="Arial"/>
          <w:spacing w:val="-4"/>
          <w:sz w:val="20"/>
          <w:szCs w:val="20"/>
        </w:rPr>
        <w:t xml:space="preserve"> and </w:t>
      </w:r>
      <w:r w:rsidRPr="0066546C">
        <w:rPr>
          <w:rFonts w:ascii="Arial" w:hAnsi="Arial" w:cs="Arial"/>
          <w:spacing w:val="-4"/>
          <w:sz w:val="20"/>
          <w:szCs w:val="20"/>
          <w:lang w:val="en-GB"/>
        </w:rPr>
        <w:t>2018</w:t>
      </w:r>
      <w:r w:rsidRPr="0066546C">
        <w:rPr>
          <w:rFonts w:ascii="Arial" w:hAnsi="Arial" w:cs="Arial"/>
          <w:spacing w:val="-4"/>
          <w:sz w:val="20"/>
          <w:szCs w:val="20"/>
        </w:rPr>
        <w:t xml:space="preserve"> are as follows</w:t>
      </w:r>
      <w:r w:rsidRPr="0066546C">
        <w:rPr>
          <w:rFonts w:ascii="Arial" w:hAnsi="Arial" w:cs="Arial"/>
          <w:spacing w:val="-4"/>
          <w:sz w:val="20"/>
          <w:szCs w:val="20"/>
          <w:cs/>
        </w:rPr>
        <w:t>:</w:t>
      </w:r>
    </w:p>
    <w:p w14:paraId="355EBCC0" w14:textId="77777777" w:rsidR="008B596D" w:rsidRPr="0066546C" w:rsidRDefault="008B596D" w:rsidP="008B596D">
      <w:pPr>
        <w:pStyle w:val="a"/>
        <w:tabs>
          <w:tab w:val="right" w:pos="7200"/>
        </w:tabs>
        <w:ind w:left="540" w:right="0"/>
        <w:jc w:val="both"/>
        <w:rPr>
          <w:rFonts w:ascii="Arial" w:hAnsi="Arial" w:cs="Arial"/>
          <w:sz w:val="20"/>
          <w:szCs w:val="20"/>
        </w:rPr>
      </w:pPr>
    </w:p>
    <w:p w14:paraId="0E7BCF32" w14:textId="77777777" w:rsidR="008B596D" w:rsidRPr="0066546C" w:rsidRDefault="008B596D" w:rsidP="008B596D">
      <w:pPr>
        <w:pStyle w:val="a"/>
        <w:tabs>
          <w:tab w:val="right" w:pos="7200"/>
        </w:tabs>
        <w:ind w:left="540" w:right="0"/>
        <w:jc w:val="both"/>
        <w:rPr>
          <w:rFonts w:ascii="Arial" w:hAnsi="Arial" w:cs="Arial"/>
          <w:sz w:val="20"/>
          <w:szCs w:val="20"/>
        </w:rPr>
      </w:pPr>
    </w:p>
    <w:p w14:paraId="3EC8628B" w14:textId="77777777" w:rsidR="008B596D" w:rsidRPr="0066546C" w:rsidRDefault="008B596D" w:rsidP="008B596D">
      <w:pPr>
        <w:ind w:left="1080" w:hanging="540"/>
        <w:jc w:val="both"/>
        <w:outlineLvl w:val="0"/>
        <w:rPr>
          <w:rFonts w:ascii="Arial" w:hAnsi="Arial" w:cs="Arial"/>
          <w:b/>
          <w:bCs/>
          <w:sz w:val="20"/>
          <w:szCs w:val="20"/>
        </w:rPr>
      </w:pPr>
      <w:bookmarkStart w:id="36" w:name="_Toc461192991"/>
      <w:bookmarkStart w:id="37" w:name="_Toc462067398"/>
      <w:bookmarkStart w:id="38" w:name="_Toc462127909"/>
      <w:bookmarkStart w:id="39" w:name="_Toc462128153"/>
      <w:bookmarkStart w:id="40" w:name="_Toc462128881"/>
      <w:bookmarkStart w:id="41" w:name="_Toc462129183"/>
      <w:bookmarkStart w:id="42" w:name="_Toc462129263"/>
      <w:bookmarkStart w:id="43" w:name="_Toc462144406"/>
      <w:r w:rsidRPr="0066546C">
        <w:rPr>
          <w:rFonts w:ascii="Arial" w:hAnsi="Arial" w:cs="Arial"/>
          <w:b/>
          <w:bCs/>
          <w:sz w:val="20"/>
          <w:szCs w:val="20"/>
        </w:rPr>
        <w:t>34</w:t>
      </w:r>
      <w:r w:rsidRPr="0066546C">
        <w:rPr>
          <w:rFonts w:ascii="Arial" w:hAnsi="Arial" w:cs="Arial"/>
          <w:b/>
          <w:bCs/>
          <w:sz w:val="20"/>
          <w:szCs w:val="20"/>
          <w:cs/>
        </w:rPr>
        <w:t>.</w:t>
      </w:r>
      <w:r w:rsidRPr="0066546C">
        <w:rPr>
          <w:rFonts w:ascii="Arial" w:hAnsi="Arial" w:cs="Arial"/>
          <w:b/>
          <w:bCs/>
          <w:sz w:val="20"/>
          <w:szCs w:val="20"/>
          <w:cs/>
          <w:lang w:val="th-TH"/>
        </w:rPr>
        <w:t>1</w:t>
      </w:r>
      <w:r w:rsidRPr="0066546C">
        <w:rPr>
          <w:rFonts w:ascii="Arial" w:hAnsi="Arial" w:cs="Arial"/>
          <w:b/>
          <w:bCs/>
          <w:sz w:val="20"/>
          <w:szCs w:val="20"/>
        </w:rPr>
        <w:tab/>
        <w:t>Investments in securities</w:t>
      </w:r>
      <w:bookmarkEnd w:id="36"/>
      <w:bookmarkEnd w:id="37"/>
      <w:bookmarkEnd w:id="38"/>
      <w:bookmarkEnd w:id="39"/>
      <w:bookmarkEnd w:id="40"/>
      <w:bookmarkEnd w:id="41"/>
      <w:bookmarkEnd w:id="42"/>
      <w:bookmarkEnd w:id="43"/>
    </w:p>
    <w:p w14:paraId="28793CDF" w14:textId="77777777" w:rsidR="008B596D" w:rsidRPr="0066546C" w:rsidRDefault="008B596D" w:rsidP="008B596D">
      <w:pPr>
        <w:pStyle w:val="a"/>
        <w:tabs>
          <w:tab w:val="right" w:pos="7200"/>
        </w:tabs>
        <w:ind w:left="1080" w:right="0"/>
        <w:jc w:val="both"/>
        <w:rPr>
          <w:rFonts w:ascii="Arial" w:hAnsi="Arial" w:cs="Arial"/>
          <w:sz w:val="20"/>
          <w:szCs w:val="20"/>
        </w:rPr>
      </w:pPr>
    </w:p>
    <w:p w14:paraId="4E2110B3" w14:textId="77777777" w:rsidR="008B596D" w:rsidRPr="0066546C" w:rsidRDefault="008B596D" w:rsidP="008B596D">
      <w:pPr>
        <w:pStyle w:val="a"/>
        <w:tabs>
          <w:tab w:val="right" w:pos="7200"/>
        </w:tabs>
        <w:ind w:left="1080" w:right="0"/>
        <w:jc w:val="both"/>
        <w:rPr>
          <w:rFonts w:ascii="Arial" w:hAnsi="Arial" w:cs="Arial"/>
          <w:sz w:val="20"/>
          <w:szCs w:val="20"/>
        </w:rPr>
      </w:pPr>
      <w:r w:rsidRPr="0066546C">
        <w:rPr>
          <w:rFonts w:ascii="Arial" w:hAnsi="Arial" w:cs="Arial"/>
          <w:spacing w:val="-4"/>
          <w:sz w:val="20"/>
          <w:szCs w:val="20"/>
        </w:rPr>
        <w:t>The Company has no investments in companies having problems in financial position and operation</w:t>
      </w:r>
      <w:r w:rsidRPr="0066546C">
        <w:rPr>
          <w:rFonts w:ascii="Arial" w:hAnsi="Arial" w:cs="Arial"/>
          <w:sz w:val="20"/>
          <w:szCs w:val="20"/>
        </w:rPr>
        <w:t xml:space="preserve"> as at </w:t>
      </w:r>
      <w:r w:rsidRPr="0066546C">
        <w:rPr>
          <w:rFonts w:ascii="Arial" w:hAnsi="Arial" w:cs="Arial"/>
          <w:sz w:val="20"/>
          <w:szCs w:val="20"/>
          <w:lang w:val="en-GB"/>
        </w:rPr>
        <w:t>31 December 2019</w:t>
      </w:r>
      <w:r w:rsidRPr="0066546C">
        <w:rPr>
          <w:rFonts w:ascii="Arial" w:hAnsi="Arial" w:cs="Arial"/>
          <w:sz w:val="20"/>
          <w:szCs w:val="20"/>
        </w:rPr>
        <w:t xml:space="preserve"> and </w:t>
      </w:r>
      <w:r w:rsidRPr="0066546C">
        <w:rPr>
          <w:rFonts w:ascii="Arial" w:hAnsi="Arial" w:cs="Arial"/>
          <w:sz w:val="20"/>
          <w:szCs w:val="20"/>
          <w:lang w:val="en-GB"/>
        </w:rPr>
        <w:t>2018</w:t>
      </w:r>
      <w:r w:rsidRPr="0066546C">
        <w:rPr>
          <w:rFonts w:ascii="Arial" w:hAnsi="Arial" w:cs="Arial"/>
          <w:sz w:val="20"/>
          <w:szCs w:val="20"/>
          <w:cs/>
        </w:rPr>
        <w:t>.</w:t>
      </w:r>
    </w:p>
    <w:p w14:paraId="658A8D20" w14:textId="77777777" w:rsidR="008B596D" w:rsidRPr="0066546C" w:rsidRDefault="008B596D" w:rsidP="008B596D">
      <w:pPr>
        <w:pStyle w:val="a"/>
        <w:tabs>
          <w:tab w:val="right" w:pos="7200"/>
        </w:tabs>
        <w:ind w:left="1080" w:right="0"/>
        <w:jc w:val="both"/>
        <w:rPr>
          <w:rFonts w:ascii="Arial" w:hAnsi="Arial" w:cs="Arial"/>
          <w:sz w:val="20"/>
          <w:szCs w:val="20"/>
        </w:rPr>
      </w:pPr>
    </w:p>
    <w:p w14:paraId="0F54E643" w14:textId="3BE240A3" w:rsidR="006C1AE2" w:rsidRDefault="006C1AE2">
      <w:pPr>
        <w:overflowPunct/>
        <w:autoSpaceDE/>
        <w:autoSpaceDN/>
        <w:adjustRightInd/>
        <w:textAlignment w:val="auto"/>
        <w:rPr>
          <w:rFonts w:ascii="Arial" w:hAnsi="Arial" w:cs="Arial"/>
          <w:sz w:val="20"/>
          <w:szCs w:val="20"/>
        </w:rPr>
      </w:pPr>
      <w:r>
        <w:rPr>
          <w:rFonts w:ascii="Arial" w:hAnsi="Arial" w:cs="Arial"/>
          <w:sz w:val="20"/>
          <w:szCs w:val="20"/>
        </w:rPr>
        <w:br w:type="page"/>
      </w:r>
    </w:p>
    <w:p w14:paraId="36C98B51" w14:textId="17CA0166" w:rsidR="006C1AE2" w:rsidRPr="006C1AE2" w:rsidRDefault="006C1AE2" w:rsidP="006C1AE2">
      <w:pPr>
        <w:pStyle w:val="Heading1"/>
        <w:spacing w:before="0"/>
        <w:ind w:left="540" w:hanging="540"/>
        <w:jc w:val="both"/>
        <w:rPr>
          <w:rFonts w:ascii="Arial" w:hAnsi="Arial" w:cs="Arial"/>
          <w:b w:val="0"/>
          <w:bCs w:val="0"/>
          <w:color w:val="auto"/>
          <w:sz w:val="20"/>
          <w:szCs w:val="20"/>
        </w:rPr>
      </w:pPr>
      <w:r w:rsidRPr="0066546C">
        <w:rPr>
          <w:rFonts w:ascii="Arial" w:hAnsi="Arial" w:cs="Arial"/>
          <w:color w:val="auto"/>
          <w:sz w:val="20"/>
          <w:szCs w:val="20"/>
        </w:rPr>
        <w:lastRenderedPageBreak/>
        <w:t>3</w:t>
      </w:r>
      <w:r w:rsidRPr="0066546C">
        <w:rPr>
          <w:rFonts w:ascii="Arial" w:hAnsi="Arial" w:cs="Arial"/>
          <w:color w:val="auto"/>
          <w:sz w:val="20"/>
          <w:szCs w:val="20"/>
          <w:lang w:val="en-GB"/>
        </w:rPr>
        <w:t>4</w:t>
      </w:r>
      <w:r w:rsidRPr="0066546C">
        <w:rPr>
          <w:rFonts w:ascii="Arial" w:hAnsi="Arial" w:cs="Arial"/>
          <w:color w:val="auto"/>
          <w:sz w:val="20"/>
          <w:szCs w:val="20"/>
        </w:rPr>
        <w:tab/>
        <w:t>Information on quality of assets</w:t>
      </w:r>
      <w:r w:rsidRPr="0066546C">
        <w:rPr>
          <w:rFonts w:ascii="Arial" w:hAnsi="Arial" w:cs="Arial"/>
          <w:b w:val="0"/>
          <w:bCs w:val="0"/>
          <w:sz w:val="20"/>
          <w:szCs w:val="20"/>
        </w:rPr>
        <w:t xml:space="preserve"> </w:t>
      </w:r>
      <w:r w:rsidRPr="006C1AE2">
        <w:rPr>
          <w:rFonts w:ascii="Arial" w:hAnsi="Arial" w:cs="Arial"/>
          <w:b w:val="0"/>
          <w:bCs w:val="0"/>
          <w:color w:val="auto"/>
          <w:sz w:val="20"/>
          <w:szCs w:val="20"/>
        </w:rPr>
        <w:t>(Cont’d)</w:t>
      </w:r>
    </w:p>
    <w:p w14:paraId="71D688C6" w14:textId="014BCC6B" w:rsidR="008B596D" w:rsidRDefault="008B596D" w:rsidP="008B596D">
      <w:pPr>
        <w:pStyle w:val="a"/>
        <w:tabs>
          <w:tab w:val="right" w:pos="7200"/>
        </w:tabs>
        <w:ind w:left="1080" w:right="0"/>
        <w:jc w:val="both"/>
        <w:rPr>
          <w:rFonts w:ascii="Arial" w:hAnsi="Arial" w:cs="Arial"/>
          <w:sz w:val="20"/>
          <w:szCs w:val="20"/>
        </w:rPr>
      </w:pPr>
    </w:p>
    <w:p w14:paraId="53EDC3AA" w14:textId="77777777" w:rsidR="006C1AE2" w:rsidRPr="0066546C" w:rsidRDefault="006C1AE2" w:rsidP="008B596D">
      <w:pPr>
        <w:pStyle w:val="a"/>
        <w:tabs>
          <w:tab w:val="right" w:pos="7200"/>
        </w:tabs>
        <w:ind w:left="1080" w:right="0"/>
        <w:jc w:val="both"/>
        <w:rPr>
          <w:rFonts w:ascii="Arial" w:hAnsi="Arial" w:cs="Arial"/>
          <w:sz w:val="20"/>
          <w:szCs w:val="20"/>
        </w:rPr>
      </w:pPr>
    </w:p>
    <w:p w14:paraId="47123F74" w14:textId="77777777" w:rsidR="008B596D" w:rsidRPr="0066546C" w:rsidRDefault="008B596D" w:rsidP="008B596D">
      <w:pPr>
        <w:ind w:left="1080" w:hanging="540"/>
        <w:jc w:val="both"/>
        <w:outlineLvl w:val="0"/>
        <w:rPr>
          <w:rFonts w:ascii="Arial" w:hAnsi="Arial" w:cs="Arial"/>
          <w:b/>
          <w:bCs/>
          <w:sz w:val="20"/>
          <w:szCs w:val="20"/>
        </w:rPr>
      </w:pPr>
      <w:bookmarkStart w:id="44" w:name="_Toc461192993"/>
      <w:bookmarkStart w:id="45" w:name="_Toc462067400"/>
      <w:bookmarkStart w:id="46" w:name="_Toc462127911"/>
      <w:bookmarkStart w:id="47" w:name="_Toc462128155"/>
      <w:bookmarkStart w:id="48" w:name="_Toc462128883"/>
      <w:bookmarkStart w:id="49" w:name="_Toc462129185"/>
      <w:bookmarkStart w:id="50" w:name="_Toc462129265"/>
      <w:bookmarkStart w:id="51" w:name="_Toc462144408"/>
      <w:r w:rsidRPr="0066546C">
        <w:rPr>
          <w:rFonts w:ascii="Arial" w:hAnsi="Arial" w:cs="Arial"/>
          <w:b/>
          <w:bCs/>
          <w:sz w:val="20"/>
          <w:szCs w:val="20"/>
        </w:rPr>
        <w:t>34</w:t>
      </w:r>
      <w:r w:rsidRPr="0066546C">
        <w:rPr>
          <w:rFonts w:ascii="Arial" w:hAnsi="Arial" w:cs="Arial"/>
          <w:b/>
          <w:bCs/>
          <w:sz w:val="20"/>
          <w:szCs w:val="20"/>
          <w:cs/>
        </w:rPr>
        <w:t>.</w:t>
      </w:r>
      <w:r w:rsidRPr="0066546C">
        <w:rPr>
          <w:rFonts w:ascii="Arial" w:hAnsi="Arial" w:cs="Arial"/>
          <w:b/>
          <w:bCs/>
          <w:sz w:val="20"/>
          <w:szCs w:val="20"/>
          <w:cs/>
          <w:lang w:val="th-TH"/>
        </w:rPr>
        <w:t>2</w:t>
      </w:r>
      <w:r w:rsidRPr="0066546C">
        <w:rPr>
          <w:rFonts w:ascii="Arial" w:hAnsi="Arial" w:cs="Arial"/>
          <w:b/>
          <w:bCs/>
          <w:sz w:val="20"/>
          <w:szCs w:val="20"/>
        </w:rPr>
        <w:tab/>
        <w:t>Loans to customers and accrued interest receivables</w:t>
      </w:r>
      <w:bookmarkEnd w:id="44"/>
      <w:bookmarkEnd w:id="45"/>
      <w:bookmarkEnd w:id="46"/>
      <w:bookmarkEnd w:id="47"/>
      <w:bookmarkEnd w:id="48"/>
      <w:bookmarkEnd w:id="49"/>
      <w:bookmarkEnd w:id="50"/>
      <w:bookmarkEnd w:id="51"/>
    </w:p>
    <w:p w14:paraId="221917F0" w14:textId="77777777" w:rsidR="008B596D" w:rsidRPr="0066546C" w:rsidRDefault="008B596D" w:rsidP="008B596D">
      <w:pPr>
        <w:ind w:left="1080"/>
        <w:jc w:val="both"/>
        <w:outlineLvl w:val="0"/>
        <w:rPr>
          <w:rFonts w:ascii="Arial" w:hAnsi="Arial" w:cs="Arial"/>
          <w:sz w:val="20"/>
          <w:szCs w:val="20"/>
          <w:cs/>
        </w:rPr>
      </w:pPr>
    </w:p>
    <w:p w14:paraId="37B82103" w14:textId="77777777" w:rsidR="008B596D" w:rsidRPr="0066546C" w:rsidRDefault="008B596D" w:rsidP="008B596D">
      <w:pPr>
        <w:ind w:left="1080"/>
        <w:jc w:val="both"/>
        <w:rPr>
          <w:rFonts w:ascii="Arial" w:hAnsi="Arial" w:cs="Arial"/>
          <w:sz w:val="20"/>
          <w:szCs w:val="20"/>
        </w:rPr>
      </w:pPr>
      <w:r w:rsidRPr="0066546C">
        <w:rPr>
          <w:rFonts w:ascii="Arial" w:hAnsi="Arial" w:cs="Arial"/>
          <w:sz w:val="20"/>
          <w:szCs w:val="20"/>
        </w:rPr>
        <w:t xml:space="preserve">The Company had granted loans to customers and accrued interest receivables to companies </w:t>
      </w:r>
      <w:r w:rsidRPr="0066546C">
        <w:rPr>
          <w:rFonts w:ascii="Arial" w:hAnsi="Arial" w:cs="Arial"/>
          <w:spacing w:val="-4"/>
          <w:sz w:val="20"/>
          <w:szCs w:val="20"/>
        </w:rPr>
        <w:t>which faced the financial operational difficulties and provided related allowance for doubtful accounts</w:t>
      </w:r>
      <w:r w:rsidRPr="0066546C">
        <w:rPr>
          <w:rFonts w:ascii="Arial" w:hAnsi="Arial" w:cs="Arial"/>
          <w:spacing w:val="-2"/>
          <w:sz w:val="20"/>
          <w:szCs w:val="20"/>
          <w:cs/>
        </w:rPr>
        <w:t xml:space="preserve"> </w:t>
      </w:r>
      <w:r w:rsidRPr="0066546C">
        <w:rPr>
          <w:rFonts w:ascii="Arial" w:hAnsi="Arial" w:cs="Arial"/>
          <w:sz w:val="20"/>
          <w:szCs w:val="20"/>
        </w:rPr>
        <w:t>as follows</w:t>
      </w:r>
      <w:r w:rsidRPr="0066546C">
        <w:rPr>
          <w:rFonts w:ascii="Arial" w:hAnsi="Arial" w:cs="Arial"/>
          <w:sz w:val="20"/>
          <w:szCs w:val="20"/>
          <w:cs/>
        </w:rPr>
        <w:t>:</w:t>
      </w:r>
    </w:p>
    <w:p w14:paraId="2DD74D3A" w14:textId="77777777" w:rsidR="008B596D" w:rsidRPr="0066546C" w:rsidRDefault="008B596D" w:rsidP="008B596D">
      <w:pPr>
        <w:ind w:left="1080"/>
        <w:jc w:val="thaiDistribute"/>
        <w:rPr>
          <w:rFonts w:ascii="Arial" w:hAnsi="Arial" w:cs="Arial"/>
          <w:sz w:val="20"/>
          <w:szCs w:val="20"/>
        </w:rPr>
      </w:pPr>
    </w:p>
    <w:tbl>
      <w:tblPr>
        <w:tblW w:w="0" w:type="auto"/>
        <w:tblInd w:w="360" w:type="dxa"/>
        <w:tblLayout w:type="fixed"/>
        <w:tblLook w:val="0000" w:firstRow="0" w:lastRow="0" w:firstColumn="0" w:lastColumn="0" w:noHBand="0" w:noVBand="0"/>
      </w:tblPr>
      <w:tblGrid>
        <w:gridCol w:w="4003"/>
        <w:gridCol w:w="1134"/>
        <w:gridCol w:w="1293"/>
        <w:gridCol w:w="1276"/>
        <w:gridCol w:w="1378"/>
      </w:tblGrid>
      <w:tr w:rsidR="008B596D" w:rsidRPr="0066546C" w14:paraId="156B662C" w14:textId="77777777" w:rsidTr="00AB1E27">
        <w:tc>
          <w:tcPr>
            <w:tcW w:w="4003" w:type="dxa"/>
            <w:vAlign w:val="bottom"/>
          </w:tcPr>
          <w:p w14:paraId="37BA7B71" w14:textId="77777777" w:rsidR="008B596D" w:rsidRPr="0066546C" w:rsidRDefault="008B596D" w:rsidP="00AB1E27">
            <w:pPr>
              <w:snapToGrid w:val="0"/>
              <w:ind w:left="600" w:right="-72"/>
              <w:contextualSpacing/>
              <w:rPr>
                <w:rFonts w:ascii="Arial" w:hAnsi="Arial" w:cs="Arial"/>
                <w:sz w:val="20"/>
                <w:szCs w:val="20"/>
                <w:cs/>
              </w:rPr>
            </w:pPr>
          </w:p>
        </w:tc>
        <w:tc>
          <w:tcPr>
            <w:tcW w:w="5081" w:type="dxa"/>
            <w:gridSpan w:val="4"/>
          </w:tcPr>
          <w:p w14:paraId="081E81EF" w14:textId="77777777" w:rsidR="008B596D" w:rsidRPr="0066546C" w:rsidRDefault="008B596D" w:rsidP="00AB1E27">
            <w:pPr>
              <w:pStyle w:val="a"/>
              <w:pBdr>
                <w:bottom w:val="single" w:sz="4" w:space="1" w:color="auto"/>
              </w:pBdr>
              <w:ind w:right="-72"/>
              <w:jc w:val="center"/>
              <w:rPr>
                <w:rFonts w:ascii="Arial" w:hAnsi="Arial" w:cs="Arial"/>
                <w:b/>
                <w:bCs/>
                <w:sz w:val="20"/>
                <w:szCs w:val="20"/>
              </w:rPr>
            </w:pPr>
            <w:r w:rsidRPr="0066546C">
              <w:rPr>
                <w:rFonts w:ascii="Arial" w:hAnsi="Arial" w:cs="Arial"/>
                <w:b/>
                <w:bCs/>
                <w:sz w:val="20"/>
                <w:szCs w:val="20"/>
                <w:lang w:val="en-GB"/>
              </w:rPr>
              <w:t>2019</w:t>
            </w:r>
          </w:p>
        </w:tc>
      </w:tr>
      <w:tr w:rsidR="008B596D" w:rsidRPr="0066546C" w14:paraId="57CBE3D1" w14:textId="77777777" w:rsidTr="00AB1E27">
        <w:tc>
          <w:tcPr>
            <w:tcW w:w="4003" w:type="dxa"/>
            <w:vAlign w:val="bottom"/>
          </w:tcPr>
          <w:p w14:paraId="543B703D" w14:textId="77777777" w:rsidR="008B596D" w:rsidRPr="0066546C" w:rsidRDefault="008B596D" w:rsidP="00AB1E27">
            <w:pPr>
              <w:snapToGrid w:val="0"/>
              <w:ind w:left="600" w:right="-72"/>
              <w:contextualSpacing/>
              <w:rPr>
                <w:rFonts w:ascii="Arial" w:hAnsi="Arial" w:cs="Arial"/>
                <w:sz w:val="20"/>
                <w:szCs w:val="20"/>
                <w:cs/>
              </w:rPr>
            </w:pPr>
          </w:p>
        </w:tc>
        <w:tc>
          <w:tcPr>
            <w:tcW w:w="1134" w:type="dxa"/>
          </w:tcPr>
          <w:p w14:paraId="074DAE3A" w14:textId="77777777" w:rsidR="008B596D" w:rsidRPr="0066546C" w:rsidRDefault="008B596D" w:rsidP="00AB1E27">
            <w:pPr>
              <w:pStyle w:val="a0"/>
              <w:ind w:right="-72"/>
              <w:jc w:val="right"/>
              <w:rPr>
                <w:rFonts w:ascii="Arial" w:hAnsi="Arial" w:cs="Arial"/>
                <w:b/>
                <w:bCs/>
                <w:sz w:val="20"/>
                <w:szCs w:val="20"/>
              </w:rPr>
            </w:pPr>
          </w:p>
          <w:p w14:paraId="4A21A749" w14:textId="77777777" w:rsidR="008B596D" w:rsidRPr="0066546C" w:rsidRDefault="008B596D" w:rsidP="00AB1E27">
            <w:pPr>
              <w:pStyle w:val="a0"/>
              <w:ind w:right="-72"/>
              <w:jc w:val="right"/>
              <w:rPr>
                <w:rFonts w:ascii="Arial" w:hAnsi="Arial" w:cs="Arial"/>
                <w:b/>
                <w:bCs/>
                <w:sz w:val="20"/>
                <w:szCs w:val="20"/>
              </w:rPr>
            </w:pPr>
          </w:p>
        </w:tc>
        <w:tc>
          <w:tcPr>
            <w:tcW w:w="1293" w:type="dxa"/>
          </w:tcPr>
          <w:p w14:paraId="081B688D" w14:textId="77777777" w:rsidR="008B596D" w:rsidRPr="0066546C" w:rsidRDefault="008B596D" w:rsidP="00AB1E27">
            <w:pPr>
              <w:pStyle w:val="a0"/>
              <w:ind w:right="-72"/>
              <w:jc w:val="right"/>
              <w:rPr>
                <w:rFonts w:ascii="Arial" w:hAnsi="Arial" w:cs="Arial"/>
                <w:b/>
                <w:bCs/>
                <w:sz w:val="20"/>
                <w:szCs w:val="20"/>
              </w:rPr>
            </w:pPr>
          </w:p>
          <w:p w14:paraId="1E869236" w14:textId="77777777" w:rsidR="008B596D" w:rsidRPr="0066546C" w:rsidRDefault="008B596D" w:rsidP="00AB1E27">
            <w:pPr>
              <w:pStyle w:val="a0"/>
              <w:ind w:right="-72"/>
              <w:jc w:val="right"/>
              <w:rPr>
                <w:rFonts w:ascii="Arial" w:hAnsi="Arial" w:cs="Arial"/>
                <w:b/>
                <w:bCs/>
                <w:sz w:val="20"/>
                <w:szCs w:val="20"/>
              </w:rPr>
            </w:pPr>
          </w:p>
        </w:tc>
        <w:tc>
          <w:tcPr>
            <w:tcW w:w="1276" w:type="dxa"/>
          </w:tcPr>
          <w:p w14:paraId="2BA3E2CE" w14:textId="77777777" w:rsidR="008B596D" w:rsidRPr="0066546C" w:rsidRDefault="008B596D" w:rsidP="00AB1E27">
            <w:pPr>
              <w:pStyle w:val="a0"/>
              <w:ind w:right="-72"/>
              <w:jc w:val="right"/>
              <w:rPr>
                <w:rFonts w:ascii="Arial" w:hAnsi="Arial" w:cs="Arial"/>
                <w:b/>
                <w:bCs/>
                <w:sz w:val="20"/>
                <w:szCs w:val="20"/>
              </w:rPr>
            </w:pPr>
          </w:p>
          <w:p w14:paraId="4940D3B9" w14:textId="77777777" w:rsidR="008B596D" w:rsidRPr="0066546C" w:rsidRDefault="008B596D" w:rsidP="00AB1E27">
            <w:pPr>
              <w:pStyle w:val="a0"/>
              <w:ind w:right="-72"/>
              <w:jc w:val="right"/>
              <w:rPr>
                <w:rFonts w:ascii="Arial" w:hAnsi="Arial" w:cs="Arial"/>
                <w:b/>
                <w:bCs/>
                <w:sz w:val="20"/>
                <w:szCs w:val="20"/>
              </w:rPr>
            </w:pPr>
          </w:p>
        </w:tc>
        <w:tc>
          <w:tcPr>
            <w:tcW w:w="1378" w:type="dxa"/>
          </w:tcPr>
          <w:p w14:paraId="570746B5" w14:textId="77777777" w:rsidR="008B596D" w:rsidRPr="0066546C" w:rsidRDefault="008B596D" w:rsidP="00AB1E27">
            <w:pPr>
              <w:pStyle w:val="a"/>
              <w:ind w:right="-72"/>
              <w:jc w:val="right"/>
              <w:rPr>
                <w:rFonts w:ascii="Arial" w:hAnsi="Arial" w:cs="Arial"/>
                <w:b/>
                <w:bCs/>
                <w:sz w:val="20"/>
                <w:szCs w:val="20"/>
              </w:rPr>
            </w:pPr>
            <w:r w:rsidRPr="0066546C">
              <w:rPr>
                <w:rFonts w:ascii="Arial" w:hAnsi="Arial" w:cs="Arial"/>
                <w:b/>
                <w:bCs/>
                <w:spacing w:val="-4"/>
                <w:sz w:val="20"/>
                <w:szCs w:val="20"/>
              </w:rPr>
              <w:t>Allowance for</w:t>
            </w:r>
          </w:p>
          <w:p w14:paraId="4D307A2D" w14:textId="77777777" w:rsidR="008B596D" w:rsidRPr="0066546C" w:rsidRDefault="008B596D" w:rsidP="00AB1E27">
            <w:pPr>
              <w:pStyle w:val="a"/>
              <w:ind w:right="-72"/>
              <w:jc w:val="right"/>
              <w:rPr>
                <w:rFonts w:ascii="Arial" w:hAnsi="Arial" w:cs="Arial"/>
                <w:b/>
                <w:bCs/>
                <w:sz w:val="20"/>
                <w:szCs w:val="20"/>
              </w:rPr>
            </w:pPr>
            <w:r w:rsidRPr="0066546C">
              <w:rPr>
                <w:rFonts w:ascii="Arial" w:hAnsi="Arial" w:cs="Arial"/>
                <w:b/>
                <w:bCs/>
                <w:sz w:val="20"/>
                <w:szCs w:val="20"/>
              </w:rPr>
              <w:t>doubtful</w:t>
            </w:r>
          </w:p>
        </w:tc>
      </w:tr>
      <w:tr w:rsidR="008B596D" w:rsidRPr="0066546C" w14:paraId="7A1019CD" w14:textId="77777777" w:rsidTr="00AB1E27">
        <w:tc>
          <w:tcPr>
            <w:tcW w:w="4003" w:type="dxa"/>
            <w:vAlign w:val="bottom"/>
          </w:tcPr>
          <w:p w14:paraId="43EFB01A" w14:textId="77777777" w:rsidR="008B596D" w:rsidRPr="0066546C" w:rsidRDefault="008B596D" w:rsidP="00AB1E27">
            <w:pPr>
              <w:snapToGrid w:val="0"/>
              <w:ind w:left="600" w:right="-72"/>
              <w:contextualSpacing/>
              <w:rPr>
                <w:rFonts w:ascii="Arial" w:hAnsi="Arial" w:cs="Arial"/>
                <w:sz w:val="20"/>
                <w:szCs w:val="20"/>
                <w:cs/>
              </w:rPr>
            </w:pPr>
          </w:p>
        </w:tc>
        <w:tc>
          <w:tcPr>
            <w:tcW w:w="1134" w:type="dxa"/>
          </w:tcPr>
          <w:p w14:paraId="5D43B3DA" w14:textId="77777777" w:rsidR="008B596D" w:rsidRPr="0066546C" w:rsidRDefault="008B596D" w:rsidP="00AB1E27">
            <w:pPr>
              <w:pStyle w:val="a0"/>
              <w:ind w:right="-72"/>
              <w:jc w:val="right"/>
              <w:rPr>
                <w:rFonts w:ascii="Arial" w:hAnsi="Arial" w:cs="Arial"/>
                <w:b/>
                <w:bCs/>
                <w:sz w:val="20"/>
                <w:szCs w:val="20"/>
              </w:rPr>
            </w:pPr>
          </w:p>
        </w:tc>
        <w:tc>
          <w:tcPr>
            <w:tcW w:w="1293" w:type="dxa"/>
          </w:tcPr>
          <w:p w14:paraId="0957AD4E" w14:textId="77777777" w:rsidR="008B596D" w:rsidRPr="0066546C" w:rsidRDefault="008B596D" w:rsidP="00AB1E27">
            <w:pPr>
              <w:pStyle w:val="a0"/>
              <w:ind w:right="-72"/>
              <w:jc w:val="right"/>
              <w:rPr>
                <w:rFonts w:ascii="Arial" w:hAnsi="Arial" w:cs="Arial"/>
                <w:b/>
                <w:bCs/>
                <w:sz w:val="20"/>
                <w:szCs w:val="20"/>
              </w:rPr>
            </w:pPr>
            <w:r w:rsidRPr="0066546C">
              <w:rPr>
                <w:rFonts w:ascii="Arial" w:hAnsi="Arial" w:cs="Arial"/>
                <w:b/>
                <w:bCs/>
                <w:sz w:val="20"/>
                <w:szCs w:val="20"/>
              </w:rPr>
              <w:t>Total debts</w:t>
            </w:r>
          </w:p>
        </w:tc>
        <w:tc>
          <w:tcPr>
            <w:tcW w:w="1276" w:type="dxa"/>
          </w:tcPr>
          <w:p w14:paraId="03A04D86" w14:textId="77777777" w:rsidR="008B596D" w:rsidRPr="0066546C" w:rsidRDefault="008B596D" w:rsidP="00AB1E27">
            <w:pPr>
              <w:pStyle w:val="a0"/>
              <w:ind w:right="-72"/>
              <w:jc w:val="right"/>
              <w:rPr>
                <w:rFonts w:ascii="Arial" w:hAnsi="Arial" w:cs="Arial"/>
                <w:b/>
                <w:bCs/>
                <w:sz w:val="20"/>
                <w:szCs w:val="20"/>
              </w:rPr>
            </w:pPr>
            <w:r w:rsidRPr="0066546C">
              <w:rPr>
                <w:rFonts w:ascii="Arial" w:hAnsi="Arial" w:cs="Arial"/>
                <w:b/>
                <w:bCs/>
                <w:sz w:val="20"/>
                <w:szCs w:val="20"/>
              </w:rPr>
              <w:t>Collateral</w:t>
            </w:r>
          </w:p>
        </w:tc>
        <w:tc>
          <w:tcPr>
            <w:tcW w:w="1378" w:type="dxa"/>
          </w:tcPr>
          <w:p w14:paraId="37CACC65" w14:textId="77777777" w:rsidR="008B596D" w:rsidRPr="0066546C" w:rsidRDefault="008B596D" w:rsidP="00AB1E27">
            <w:pPr>
              <w:pStyle w:val="a"/>
              <w:ind w:right="-72"/>
              <w:jc w:val="right"/>
              <w:rPr>
                <w:rFonts w:ascii="Arial" w:hAnsi="Arial" w:cs="Arial"/>
                <w:b/>
                <w:bCs/>
                <w:spacing w:val="-4"/>
                <w:sz w:val="20"/>
                <w:szCs w:val="20"/>
              </w:rPr>
            </w:pPr>
            <w:r w:rsidRPr="0066546C">
              <w:rPr>
                <w:rFonts w:ascii="Arial" w:hAnsi="Arial" w:cs="Arial"/>
                <w:b/>
                <w:bCs/>
                <w:sz w:val="20"/>
                <w:szCs w:val="20"/>
              </w:rPr>
              <w:t>accounts</w:t>
            </w:r>
          </w:p>
        </w:tc>
      </w:tr>
      <w:tr w:rsidR="008B596D" w:rsidRPr="0066546C" w14:paraId="7CFD8785" w14:textId="77777777" w:rsidTr="00AB1E27">
        <w:tc>
          <w:tcPr>
            <w:tcW w:w="4003" w:type="dxa"/>
            <w:vAlign w:val="bottom"/>
          </w:tcPr>
          <w:p w14:paraId="56BAC8E1" w14:textId="77777777" w:rsidR="008B596D" w:rsidRPr="0066546C" w:rsidRDefault="008B596D" w:rsidP="00AB1E27">
            <w:pPr>
              <w:snapToGrid w:val="0"/>
              <w:ind w:left="600" w:right="-72"/>
              <w:contextualSpacing/>
              <w:rPr>
                <w:rFonts w:ascii="Arial" w:hAnsi="Arial" w:cs="Arial"/>
                <w:sz w:val="20"/>
                <w:szCs w:val="20"/>
                <w:cs/>
              </w:rPr>
            </w:pPr>
          </w:p>
        </w:tc>
        <w:tc>
          <w:tcPr>
            <w:tcW w:w="1134" w:type="dxa"/>
          </w:tcPr>
          <w:p w14:paraId="56B93FDF"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rPr>
              <w:t>Numbers</w:t>
            </w:r>
            <w:r w:rsidRPr="0066546C" w:rsidDel="00BE5239">
              <w:rPr>
                <w:rFonts w:ascii="Arial" w:hAnsi="Arial" w:cs="Arial"/>
                <w:b/>
                <w:bCs/>
                <w:sz w:val="20"/>
                <w:szCs w:val="20"/>
                <w:cs/>
                <w:lang w:val="en-GB" w:eastAsia="th-TH"/>
              </w:rPr>
              <w:t xml:space="preserve"> </w:t>
            </w:r>
          </w:p>
        </w:tc>
        <w:tc>
          <w:tcPr>
            <w:tcW w:w="1293" w:type="dxa"/>
          </w:tcPr>
          <w:p w14:paraId="1BD42994"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lang w:val="en-GB" w:eastAsia="th-TH"/>
              </w:rPr>
              <w:t>Baht</w:t>
            </w:r>
          </w:p>
        </w:tc>
        <w:tc>
          <w:tcPr>
            <w:tcW w:w="1276" w:type="dxa"/>
          </w:tcPr>
          <w:p w14:paraId="354BC4E5"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lang w:val="en-GB" w:eastAsia="th-TH"/>
              </w:rPr>
              <w:t>Baht</w:t>
            </w:r>
          </w:p>
        </w:tc>
        <w:tc>
          <w:tcPr>
            <w:tcW w:w="1378" w:type="dxa"/>
          </w:tcPr>
          <w:p w14:paraId="36CD4C86"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lang w:val="en-GB" w:eastAsia="th-TH"/>
              </w:rPr>
              <w:t>Baht</w:t>
            </w:r>
          </w:p>
        </w:tc>
      </w:tr>
      <w:tr w:rsidR="008B596D" w:rsidRPr="0066546C" w14:paraId="263E47CC" w14:textId="77777777" w:rsidTr="00AB1E27">
        <w:tc>
          <w:tcPr>
            <w:tcW w:w="4003" w:type="dxa"/>
            <w:vAlign w:val="bottom"/>
          </w:tcPr>
          <w:p w14:paraId="2544E72A" w14:textId="77777777" w:rsidR="008B596D" w:rsidRPr="0066546C" w:rsidRDefault="008B596D" w:rsidP="00AB1E27">
            <w:pPr>
              <w:tabs>
                <w:tab w:val="left" w:pos="796"/>
              </w:tabs>
              <w:ind w:left="600"/>
              <w:contextualSpacing/>
              <w:rPr>
                <w:rFonts w:ascii="Arial" w:hAnsi="Arial" w:cs="Arial"/>
                <w:sz w:val="12"/>
                <w:szCs w:val="12"/>
              </w:rPr>
            </w:pPr>
          </w:p>
        </w:tc>
        <w:tc>
          <w:tcPr>
            <w:tcW w:w="1134" w:type="dxa"/>
          </w:tcPr>
          <w:p w14:paraId="5F64F4D2" w14:textId="77777777" w:rsidR="008B596D" w:rsidRPr="0066546C" w:rsidRDefault="008B596D" w:rsidP="00AB1E27">
            <w:pPr>
              <w:pStyle w:val="a0"/>
              <w:ind w:right="-72"/>
              <w:jc w:val="right"/>
              <w:rPr>
                <w:rFonts w:ascii="Arial" w:hAnsi="Arial" w:cs="Arial"/>
                <w:sz w:val="12"/>
                <w:szCs w:val="12"/>
                <w:cs/>
              </w:rPr>
            </w:pPr>
          </w:p>
        </w:tc>
        <w:tc>
          <w:tcPr>
            <w:tcW w:w="1293" w:type="dxa"/>
          </w:tcPr>
          <w:p w14:paraId="3F110FD4" w14:textId="77777777" w:rsidR="008B596D" w:rsidRPr="0066546C" w:rsidRDefault="008B596D" w:rsidP="00AB1E27">
            <w:pPr>
              <w:pStyle w:val="a0"/>
              <w:ind w:right="-72"/>
              <w:jc w:val="right"/>
              <w:rPr>
                <w:rFonts w:ascii="Arial" w:hAnsi="Arial" w:cs="Arial"/>
                <w:sz w:val="12"/>
                <w:szCs w:val="12"/>
                <w:lang w:val="en-GB"/>
              </w:rPr>
            </w:pPr>
          </w:p>
        </w:tc>
        <w:tc>
          <w:tcPr>
            <w:tcW w:w="1276" w:type="dxa"/>
          </w:tcPr>
          <w:p w14:paraId="0C99154E" w14:textId="77777777" w:rsidR="008B596D" w:rsidRPr="0066546C" w:rsidRDefault="008B596D" w:rsidP="00AB1E27">
            <w:pPr>
              <w:pStyle w:val="a0"/>
              <w:ind w:right="-72"/>
              <w:jc w:val="right"/>
              <w:rPr>
                <w:rFonts w:ascii="Arial" w:hAnsi="Arial" w:cs="Arial"/>
                <w:sz w:val="12"/>
                <w:szCs w:val="12"/>
                <w:lang w:val="en-GB"/>
              </w:rPr>
            </w:pPr>
          </w:p>
        </w:tc>
        <w:tc>
          <w:tcPr>
            <w:tcW w:w="1378" w:type="dxa"/>
          </w:tcPr>
          <w:p w14:paraId="67D30A48" w14:textId="77777777" w:rsidR="008B596D" w:rsidRPr="0066546C" w:rsidRDefault="008B596D" w:rsidP="00AB1E27">
            <w:pPr>
              <w:pStyle w:val="a0"/>
              <w:ind w:right="-72"/>
              <w:jc w:val="right"/>
              <w:rPr>
                <w:rFonts w:ascii="Arial" w:hAnsi="Arial" w:cs="Arial"/>
                <w:sz w:val="12"/>
                <w:szCs w:val="12"/>
                <w:lang w:val="en-GB"/>
              </w:rPr>
            </w:pPr>
          </w:p>
        </w:tc>
      </w:tr>
      <w:tr w:rsidR="008B596D" w:rsidRPr="0066546C" w14:paraId="1C3411DB" w14:textId="77777777" w:rsidTr="00AB1E27">
        <w:tc>
          <w:tcPr>
            <w:tcW w:w="4003" w:type="dxa"/>
            <w:vAlign w:val="bottom"/>
          </w:tcPr>
          <w:p w14:paraId="3E551635" w14:textId="77777777" w:rsidR="008B596D" w:rsidRPr="0066546C" w:rsidRDefault="008B596D" w:rsidP="00AB1E27">
            <w:pPr>
              <w:tabs>
                <w:tab w:val="left" w:pos="796"/>
              </w:tabs>
              <w:ind w:left="600"/>
              <w:contextualSpacing/>
              <w:rPr>
                <w:rFonts w:ascii="Arial" w:hAnsi="Arial" w:cs="Arial"/>
                <w:sz w:val="20"/>
                <w:szCs w:val="20"/>
              </w:rPr>
            </w:pPr>
            <w:r w:rsidRPr="0066546C">
              <w:rPr>
                <w:rFonts w:ascii="Arial" w:hAnsi="Arial" w:cs="Arial"/>
                <w:sz w:val="20"/>
                <w:szCs w:val="20"/>
              </w:rPr>
              <w:t>Companies having problems</w:t>
            </w:r>
          </w:p>
        </w:tc>
        <w:tc>
          <w:tcPr>
            <w:tcW w:w="1134" w:type="dxa"/>
          </w:tcPr>
          <w:p w14:paraId="6141B276" w14:textId="77777777" w:rsidR="008B596D" w:rsidRPr="0066546C" w:rsidRDefault="008B596D" w:rsidP="00AB1E27">
            <w:pPr>
              <w:pStyle w:val="a0"/>
              <w:ind w:right="-72"/>
              <w:jc w:val="right"/>
              <w:rPr>
                <w:rFonts w:ascii="Arial" w:hAnsi="Arial" w:cs="Arial"/>
                <w:sz w:val="20"/>
                <w:szCs w:val="20"/>
                <w:cs/>
              </w:rPr>
            </w:pPr>
          </w:p>
        </w:tc>
        <w:tc>
          <w:tcPr>
            <w:tcW w:w="1293" w:type="dxa"/>
          </w:tcPr>
          <w:p w14:paraId="30685673" w14:textId="77777777" w:rsidR="008B596D" w:rsidRPr="0066546C" w:rsidRDefault="008B596D" w:rsidP="00AB1E27">
            <w:pPr>
              <w:pStyle w:val="a0"/>
              <w:ind w:right="-72"/>
              <w:jc w:val="right"/>
              <w:rPr>
                <w:rFonts w:ascii="Arial" w:hAnsi="Arial" w:cs="Arial"/>
                <w:sz w:val="20"/>
                <w:szCs w:val="20"/>
                <w:lang w:val="en-GB"/>
              </w:rPr>
            </w:pPr>
          </w:p>
        </w:tc>
        <w:tc>
          <w:tcPr>
            <w:tcW w:w="1276" w:type="dxa"/>
          </w:tcPr>
          <w:p w14:paraId="2DC93DBD" w14:textId="77777777" w:rsidR="008B596D" w:rsidRPr="0066546C" w:rsidRDefault="008B596D" w:rsidP="00AB1E27">
            <w:pPr>
              <w:pStyle w:val="a0"/>
              <w:ind w:right="-72"/>
              <w:jc w:val="right"/>
              <w:rPr>
                <w:rFonts w:ascii="Arial" w:hAnsi="Arial" w:cs="Arial"/>
                <w:sz w:val="20"/>
                <w:szCs w:val="20"/>
                <w:lang w:val="en-GB"/>
              </w:rPr>
            </w:pPr>
          </w:p>
        </w:tc>
        <w:tc>
          <w:tcPr>
            <w:tcW w:w="1378" w:type="dxa"/>
          </w:tcPr>
          <w:p w14:paraId="1C524BD6" w14:textId="77777777" w:rsidR="008B596D" w:rsidRPr="0066546C" w:rsidRDefault="008B596D" w:rsidP="00AB1E27">
            <w:pPr>
              <w:pStyle w:val="a0"/>
              <w:ind w:right="-72"/>
              <w:jc w:val="right"/>
              <w:rPr>
                <w:rFonts w:ascii="Arial" w:hAnsi="Arial" w:cs="Arial"/>
                <w:sz w:val="20"/>
                <w:szCs w:val="20"/>
                <w:lang w:val="en-GB"/>
              </w:rPr>
            </w:pPr>
          </w:p>
        </w:tc>
      </w:tr>
      <w:tr w:rsidR="008B596D" w:rsidRPr="0066546C" w14:paraId="02306DB3" w14:textId="77777777" w:rsidTr="00AB1E27">
        <w:tc>
          <w:tcPr>
            <w:tcW w:w="4003" w:type="dxa"/>
            <w:vAlign w:val="bottom"/>
          </w:tcPr>
          <w:p w14:paraId="149DD27B" w14:textId="77777777" w:rsidR="008B596D" w:rsidRPr="0066546C" w:rsidRDefault="008B596D" w:rsidP="00AB1E27">
            <w:pPr>
              <w:tabs>
                <w:tab w:val="left" w:pos="796"/>
              </w:tabs>
              <w:ind w:left="600"/>
              <w:contextualSpacing/>
              <w:rPr>
                <w:rFonts w:ascii="Arial" w:hAnsi="Arial" w:cs="Arial"/>
                <w:sz w:val="20"/>
                <w:szCs w:val="20"/>
              </w:rPr>
            </w:pPr>
            <w:r w:rsidRPr="0066546C">
              <w:rPr>
                <w:rFonts w:ascii="Arial" w:hAnsi="Arial" w:cs="Arial"/>
                <w:sz w:val="20"/>
                <w:szCs w:val="20"/>
              </w:rPr>
              <w:t xml:space="preserve">   in debt settlement or have </w:t>
            </w:r>
          </w:p>
        </w:tc>
        <w:tc>
          <w:tcPr>
            <w:tcW w:w="1134" w:type="dxa"/>
          </w:tcPr>
          <w:p w14:paraId="05A07CF2" w14:textId="77777777" w:rsidR="008B596D" w:rsidRPr="0066546C" w:rsidRDefault="008B596D" w:rsidP="00AB1E27">
            <w:pPr>
              <w:pStyle w:val="a0"/>
              <w:ind w:right="-72"/>
              <w:jc w:val="right"/>
              <w:rPr>
                <w:rFonts w:ascii="Arial" w:hAnsi="Arial" w:cs="Arial"/>
                <w:sz w:val="20"/>
                <w:szCs w:val="20"/>
                <w:cs/>
              </w:rPr>
            </w:pPr>
          </w:p>
        </w:tc>
        <w:tc>
          <w:tcPr>
            <w:tcW w:w="1293" w:type="dxa"/>
          </w:tcPr>
          <w:p w14:paraId="78E61598" w14:textId="77777777" w:rsidR="008B596D" w:rsidRPr="0066546C" w:rsidRDefault="008B596D" w:rsidP="00AB1E27">
            <w:pPr>
              <w:pStyle w:val="a0"/>
              <w:ind w:right="-72"/>
              <w:jc w:val="right"/>
              <w:rPr>
                <w:rFonts w:ascii="Arial" w:hAnsi="Arial" w:cs="Arial"/>
                <w:sz w:val="20"/>
                <w:szCs w:val="20"/>
                <w:lang w:val="en-GB"/>
              </w:rPr>
            </w:pPr>
          </w:p>
        </w:tc>
        <w:tc>
          <w:tcPr>
            <w:tcW w:w="1276" w:type="dxa"/>
          </w:tcPr>
          <w:p w14:paraId="2DD76593" w14:textId="77777777" w:rsidR="008B596D" w:rsidRPr="0066546C" w:rsidRDefault="008B596D" w:rsidP="00AB1E27">
            <w:pPr>
              <w:pStyle w:val="a0"/>
              <w:ind w:right="-72"/>
              <w:jc w:val="right"/>
              <w:rPr>
                <w:rFonts w:ascii="Arial" w:hAnsi="Arial" w:cs="Arial"/>
                <w:sz w:val="20"/>
                <w:szCs w:val="20"/>
                <w:lang w:val="en-GB"/>
              </w:rPr>
            </w:pPr>
          </w:p>
        </w:tc>
        <w:tc>
          <w:tcPr>
            <w:tcW w:w="1378" w:type="dxa"/>
          </w:tcPr>
          <w:p w14:paraId="3B608DE5" w14:textId="77777777" w:rsidR="008B596D" w:rsidRPr="0066546C" w:rsidRDefault="008B596D" w:rsidP="00AB1E27">
            <w:pPr>
              <w:pStyle w:val="a0"/>
              <w:ind w:right="-72"/>
              <w:jc w:val="right"/>
              <w:rPr>
                <w:rFonts w:ascii="Arial" w:hAnsi="Arial" w:cs="Arial"/>
                <w:sz w:val="20"/>
                <w:szCs w:val="20"/>
                <w:lang w:val="en-GB"/>
              </w:rPr>
            </w:pPr>
          </w:p>
        </w:tc>
      </w:tr>
      <w:tr w:rsidR="008B596D" w:rsidRPr="0066546C" w14:paraId="05F44F35" w14:textId="77777777" w:rsidTr="00AB1E27">
        <w:tc>
          <w:tcPr>
            <w:tcW w:w="4003" w:type="dxa"/>
          </w:tcPr>
          <w:p w14:paraId="16ED27E6" w14:textId="77777777" w:rsidR="008B596D" w:rsidRPr="0066546C" w:rsidRDefault="008B596D" w:rsidP="00AB1E27">
            <w:pPr>
              <w:pStyle w:val="a"/>
              <w:tabs>
                <w:tab w:val="right" w:pos="7200"/>
              </w:tabs>
              <w:ind w:left="600" w:right="-229"/>
              <w:rPr>
                <w:rFonts w:ascii="Arial" w:hAnsi="Arial" w:cs="Arial"/>
                <w:sz w:val="20"/>
                <w:szCs w:val="20"/>
                <w:cs/>
              </w:rPr>
            </w:pPr>
            <w:r w:rsidRPr="0066546C">
              <w:rPr>
                <w:rFonts w:ascii="Arial" w:hAnsi="Arial" w:cs="Arial"/>
                <w:sz w:val="20"/>
                <w:szCs w:val="20"/>
              </w:rPr>
              <w:t xml:space="preserve">   defaulted on debt settlement</w:t>
            </w:r>
          </w:p>
        </w:tc>
        <w:tc>
          <w:tcPr>
            <w:tcW w:w="1134" w:type="dxa"/>
            <w:vAlign w:val="bottom"/>
          </w:tcPr>
          <w:p w14:paraId="23205B0E" w14:textId="7D189B8E" w:rsidR="008B596D" w:rsidRPr="0066546C" w:rsidRDefault="000B2A31"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9</w:t>
            </w:r>
          </w:p>
        </w:tc>
        <w:tc>
          <w:tcPr>
            <w:tcW w:w="1293" w:type="dxa"/>
            <w:vAlign w:val="bottom"/>
          </w:tcPr>
          <w:p w14:paraId="2B51F0EB" w14:textId="09032E75" w:rsidR="008B596D" w:rsidRPr="0066546C" w:rsidRDefault="000B2A31"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220,266,311</w:t>
            </w:r>
          </w:p>
        </w:tc>
        <w:tc>
          <w:tcPr>
            <w:tcW w:w="1276" w:type="dxa"/>
            <w:vAlign w:val="bottom"/>
          </w:tcPr>
          <w:p w14:paraId="01943021" w14:textId="78B5A16A" w:rsidR="008B596D" w:rsidRPr="0066546C" w:rsidRDefault="004378FB"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35,000,000</w:t>
            </w:r>
          </w:p>
        </w:tc>
        <w:tc>
          <w:tcPr>
            <w:tcW w:w="1378" w:type="dxa"/>
            <w:vAlign w:val="bottom"/>
          </w:tcPr>
          <w:p w14:paraId="2D0723C7" w14:textId="40738F93" w:rsidR="008B596D" w:rsidRPr="0066546C" w:rsidRDefault="000B2A31"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185,266,311</w:t>
            </w:r>
          </w:p>
        </w:tc>
      </w:tr>
      <w:tr w:rsidR="008B596D" w:rsidRPr="0066546C" w14:paraId="26CB0091" w14:textId="77777777" w:rsidTr="00AB1E27">
        <w:tc>
          <w:tcPr>
            <w:tcW w:w="4003" w:type="dxa"/>
            <w:vAlign w:val="bottom"/>
          </w:tcPr>
          <w:p w14:paraId="088F4EEE" w14:textId="77777777" w:rsidR="008B596D" w:rsidRPr="0066546C" w:rsidRDefault="008B596D" w:rsidP="00AB1E27">
            <w:pPr>
              <w:ind w:left="600"/>
              <w:contextualSpacing/>
              <w:rPr>
                <w:rFonts w:ascii="Arial" w:hAnsi="Arial" w:cs="Arial"/>
                <w:sz w:val="12"/>
                <w:szCs w:val="12"/>
                <w:cs/>
              </w:rPr>
            </w:pPr>
          </w:p>
        </w:tc>
        <w:tc>
          <w:tcPr>
            <w:tcW w:w="1134" w:type="dxa"/>
            <w:vAlign w:val="bottom"/>
          </w:tcPr>
          <w:p w14:paraId="7CD3B1CC" w14:textId="77777777" w:rsidR="008B596D" w:rsidRPr="0066546C" w:rsidRDefault="008B596D" w:rsidP="00AB1E27">
            <w:pPr>
              <w:ind w:right="-72"/>
              <w:contextualSpacing/>
              <w:jc w:val="right"/>
              <w:rPr>
                <w:rFonts w:ascii="Arial" w:hAnsi="Arial" w:cs="Arial"/>
                <w:sz w:val="12"/>
                <w:szCs w:val="12"/>
                <w:cs/>
              </w:rPr>
            </w:pPr>
          </w:p>
        </w:tc>
        <w:tc>
          <w:tcPr>
            <w:tcW w:w="1293" w:type="dxa"/>
            <w:vAlign w:val="bottom"/>
          </w:tcPr>
          <w:p w14:paraId="6058E38B" w14:textId="77777777" w:rsidR="008B596D" w:rsidRPr="0066546C" w:rsidRDefault="008B596D" w:rsidP="00AB1E27">
            <w:pPr>
              <w:pStyle w:val="a0"/>
              <w:ind w:right="-72"/>
              <w:jc w:val="right"/>
              <w:rPr>
                <w:rFonts w:ascii="Arial" w:hAnsi="Arial" w:cs="Arial"/>
                <w:sz w:val="12"/>
                <w:szCs w:val="12"/>
                <w:cs/>
                <w:lang w:val="en-GB"/>
              </w:rPr>
            </w:pPr>
          </w:p>
        </w:tc>
        <w:tc>
          <w:tcPr>
            <w:tcW w:w="1276" w:type="dxa"/>
            <w:vAlign w:val="bottom"/>
          </w:tcPr>
          <w:p w14:paraId="4D1E3A77" w14:textId="77777777" w:rsidR="008B596D" w:rsidRPr="0066546C" w:rsidRDefault="008B596D" w:rsidP="00AB1E27">
            <w:pPr>
              <w:pStyle w:val="a0"/>
              <w:ind w:right="-72"/>
              <w:jc w:val="right"/>
              <w:rPr>
                <w:rFonts w:ascii="Arial" w:hAnsi="Arial" w:cs="Arial"/>
                <w:sz w:val="12"/>
                <w:szCs w:val="12"/>
                <w:cs/>
                <w:lang w:val="en-GB"/>
              </w:rPr>
            </w:pPr>
          </w:p>
        </w:tc>
        <w:tc>
          <w:tcPr>
            <w:tcW w:w="1378" w:type="dxa"/>
            <w:vAlign w:val="bottom"/>
          </w:tcPr>
          <w:p w14:paraId="1BB5C172" w14:textId="77777777" w:rsidR="008B596D" w:rsidRPr="0066546C" w:rsidRDefault="008B596D" w:rsidP="00AB1E27">
            <w:pPr>
              <w:pStyle w:val="a0"/>
              <w:ind w:right="-72"/>
              <w:jc w:val="right"/>
              <w:rPr>
                <w:rFonts w:ascii="Arial" w:hAnsi="Arial" w:cs="Arial"/>
                <w:sz w:val="12"/>
                <w:szCs w:val="12"/>
                <w:cs/>
                <w:lang w:val="en-GB"/>
              </w:rPr>
            </w:pPr>
          </w:p>
        </w:tc>
      </w:tr>
      <w:tr w:rsidR="008B596D" w:rsidRPr="0066546C" w14:paraId="18BBF280" w14:textId="77777777" w:rsidTr="00AB1E27">
        <w:tc>
          <w:tcPr>
            <w:tcW w:w="4003" w:type="dxa"/>
          </w:tcPr>
          <w:p w14:paraId="54E17F76" w14:textId="77777777" w:rsidR="008B596D" w:rsidRPr="0066546C" w:rsidRDefault="008B596D" w:rsidP="00AB1E27">
            <w:pPr>
              <w:pStyle w:val="a"/>
              <w:tabs>
                <w:tab w:val="right" w:pos="7200"/>
              </w:tabs>
              <w:ind w:left="600" w:right="0"/>
              <w:rPr>
                <w:rFonts w:ascii="Arial" w:hAnsi="Arial" w:cs="Arial"/>
                <w:sz w:val="20"/>
                <w:szCs w:val="20"/>
              </w:rPr>
            </w:pPr>
            <w:r w:rsidRPr="0066546C">
              <w:rPr>
                <w:rFonts w:ascii="Arial" w:hAnsi="Arial" w:cs="Arial"/>
                <w:sz w:val="20"/>
                <w:szCs w:val="20"/>
              </w:rPr>
              <w:t>Total</w:t>
            </w:r>
          </w:p>
        </w:tc>
        <w:tc>
          <w:tcPr>
            <w:tcW w:w="1134" w:type="dxa"/>
            <w:vAlign w:val="bottom"/>
          </w:tcPr>
          <w:p w14:paraId="69E3A1F7" w14:textId="1151BE84" w:rsidR="008B596D" w:rsidRPr="0066546C" w:rsidRDefault="000B2A31" w:rsidP="004A3BB7">
            <w:pPr>
              <w:pBdr>
                <w:bottom w:val="double" w:sz="4" w:space="1" w:color="auto"/>
              </w:pBdr>
              <w:ind w:right="-72"/>
              <w:jc w:val="right"/>
              <w:rPr>
                <w:rFonts w:ascii="Arial" w:hAnsi="Arial" w:cs="Arial"/>
                <w:sz w:val="20"/>
                <w:szCs w:val="20"/>
                <w:cs/>
              </w:rPr>
            </w:pPr>
            <w:r w:rsidRPr="0066546C">
              <w:rPr>
                <w:rFonts w:ascii="Arial" w:hAnsi="Arial" w:cs="Arial"/>
                <w:sz w:val="20"/>
                <w:szCs w:val="20"/>
              </w:rPr>
              <w:t>9</w:t>
            </w:r>
          </w:p>
        </w:tc>
        <w:tc>
          <w:tcPr>
            <w:tcW w:w="1293" w:type="dxa"/>
            <w:vAlign w:val="bottom"/>
          </w:tcPr>
          <w:p w14:paraId="5CC9613D" w14:textId="4413E6ED" w:rsidR="008B596D" w:rsidRPr="0066546C" w:rsidRDefault="000B2A31" w:rsidP="004A3BB7">
            <w:pPr>
              <w:pBdr>
                <w:bottom w:val="double" w:sz="4" w:space="1" w:color="auto"/>
              </w:pBdr>
              <w:ind w:right="-72"/>
              <w:jc w:val="right"/>
              <w:rPr>
                <w:rFonts w:ascii="Arial" w:hAnsi="Arial" w:cs="Arial"/>
                <w:sz w:val="20"/>
                <w:szCs w:val="20"/>
              </w:rPr>
            </w:pPr>
            <w:r w:rsidRPr="0066546C">
              <w:rPr>
                <w:rFonts w:ascii="Arial" w:hAnsi="Arial" w:cs="Arial"/>
                <w:sz w:val="20"/>
                <w:szCs w:val="20"/>
              </w:rPr>
              <w:t>220,266,311</w:t>
            </w:r>
          </w:p>
        </w:tc>
        <w:tc>
          <w:tcPr>
            <w:tcW w:w="1276" w:type="dxa"/>
            <w:vAlign w:val="bottom"/>
          </w:tcPr>
          <w:p w14:paraId="34A43934" w14:textId="6AFE49AE" w:rsidR="008B596D" w:rsidRPr="0066546C" w:rsidRDefault="004378FB" w:rsidP="004A3BB7">
            <w:pPr>
              <w:pBdr>
                <w:bottom w:val="double" w:sz="4" w:space="1" w:color="auto"/>
              </w:pBdr>
              <w:ind w:right="-72"/>
              <w:jc w:val="right"/>
              <w:rPr>
                <w:rFonts w:ascii="Arial" w:hAnsi="Arial" w:cs="Arial"/>
                <w:sz w:val="20"/>
                <w:szCs w:val="20"/>
              </w:rPr>
            </w:pPr>
            <w:r w:rsidRPr="0066546C">
              <w:rPr>
                <w:rFonts w:ascii="Arial" w:hAnsi="Arial" w:cs="Arial"/>
                <w:sz w:val="20"/>
                <w:szCs w:val="20"/>
              </w:rPr>
              <w:t>35,000,000</w:t>
            </w:r>
          </w:p>
        </w:tc>
        <w:tc>
          <w:tcPr>
            <w:tcW w:w="1378" w:type="dxa"/>
            <w:vAlign w:val="bottom"/>
          </w:tcPr>
          <w:p w14:paraId="1B3343C7" w14:textId="4369E335" w:rsidR="008B596D" w:rsidRPr="0066546C" w:rsidRDefault="000B2A31" w:rsidP="004A3BB7">
            <w:pPr>
              <w:pBdr>
                <w:bottom w:val="double" w:sz="4" w:space="1" w:color="auto"/>
              </w:pBdr>
              <w:ind w:right="-72"/>
              <w:jc w:val="right"/>
              <w:rPr>
                <w:rFonts w:ascii="Arial" w:hAnsi="Arial" w:cs="Arial"/>
                <w:sz w:val="20"/>
                <w:szCs w:val="20"/>
                <w:cs/>
              </w:rPr>
            </w:pPr>
            <w:r w:rsidRPr="0066546C">
              <w:rPr>
                <w:rFonts w:ascii="Arial" w:hAnsi="Arial" w:cs="Arial"/>
                <w:sz w:val="20"/>
                <w:szCs w:val="20"/>
              </w:rPr>
              <w:t>185,266,311</w:t>
            </w:r>
          </w:p>
        </w:tc>
      </w:tr>
    </w:tbl>
    <w:p w14:paraId="7D52DDBB" w14:textId="77777777" w:rsidR="008B596D" w:rsidRPr="0066546C" w:rsidRDefault="008B596D" w:rsidP="008B596D">
      <w:pPr>
        <w:ind w:left="1080"/>
        <w:jc w:val="thaiDistribute"/>
        <w:rPr>
          <w:rFonts w:ascii="Arial" w:hAnsi="Arial" w:cs="Arial"/>
          <w:sz w:val="20"/>
          <w:szCs w:val="20"/>
        </w:rPr>
      </w:pPr>
    </w:p>
    <w:tbl>
      <w:tblPr>
        <w:tblW w:w="9099" w:type="dxa"/>
        <w:tblInd w:w="360" w:type="dxa"/>
        <w:tblLayout w:type="fixed"/>
        <w:tblLook w:val="0000" w:firstRow="0" w:lastRow="0" w:firstColumn="0" w:lastColumn="0" w:noHBand="0" w:noVBand="0"/>
      </w:tblPr>
      <w:tblGrid>
        <w:gridCol w:w="4018"/>
        <w:gridCol w:w="1134"/>
        <w:gridCol w:w="1293"/>
        <w:gridCol w:w="1276"/>
        <w:gridCol w:w="1378"/>
      </w:tblGrid>
      <w:tr w:rsidR="008B596D" w:rsidRPr="0066546C" w14:paraId="5CDDA77C" w14:textId="77777777" w:rsidTr="00AB1E27">
        <w:tc>
          <w:tcPr>
            <w:tcW w:w="4018" w:type="dxa"/>
            <w:vAlign w:val="bottom"/>
          </w:tcPr>
          <w:p w14:paraId="6F1148D7" w14:textId="77777777" w:rsidR="008B596D" w:rsidRPr="0066546C" w:rsidRDefault="008B596D" w:rsidP="00AB1E27">
            <w:pPr>
              <w:tabs>
                <w:tab w:val="left" w:pos="60"/>
              </w:tabs>
              <w:snapToGrid w:val="0"/>
              <w:ind w:left="600" w:right="-72"/>
              <w:contextualSpacing/>
              <w:rPr>
                <w:rFonts w:ascii="Arial" w:hAnsi="Arial" w:cs="Arial"/>
                <w:sz w:val="20"/>
                <w:szCs w:val="20"/>
                <w:cs/>
              </w:rPr>
            </w:pPr>
            <w:bookmarkStart w:id="52" w:name="_Toc443764695"/>
          </w:p>
        </w:tc>
        <w:tc>
          <w:tcPr>
            <w:tcW w:w="5081" w:type="dxa"/>
            <w:gridSpan w:val="4"/>
          </w:tcPr>
          <w:p w14:paraId="05244E54" w14:textId="77777777" w:rsidR="008B596D" w:rsidRPr="0066546C" w:rsidRDefault="008B596D" w:rsidP="00AB1E27">
            <w:pPr>
              <w:pStyle w:val="a"/>
              <w:pBdr>
                <w:bottom w:val="single" w:sz="4" w:space="1" w:color="auto"/>
              </w:pBdr>
              <w:ind w:right="-72"/>
              <w:jc w:val="center"/>
              <w:rPr>
                <w:rFonts w:ascii="Arial" w:hAnsi="Arial" w:cs="Arial"/>
                <w:b/>
                <w:bCs/>
                <w:sz w:val="20"/>
                <w:szCs w:val="20"/>
              </w:rPr>
            </w:pPr>
            <w:r w:rsidRPr="0066546C">
              <w:rPr>
                <w:rFonts w:ascii="Arial" w:hAnsi="Arial" w:cs="Arial"/>
                <w:b/>
                <w:bCs/>
                <w:sz w:val="20"/>
                <w:szCs w:val="20"/>
                <w:lang w:val="en-GB"/>
              </w:rPr>
              <w:t>2018</w:t>
            </w:r>
          </w:p>
        </w:tc>
      </w:tr>
      <w:tr w:rsidR="008B596D" w:rsidRPr="0066546C" w14:paraId="27CAF6E2" w14:textId="77777777" w:rsidTr="00AB1E27">
        <w:tc>
          <w:tcPr>
            <w:tcW w:w="4018" w:type="dxa"/>
            <w:vAlign w:val="bottom"/>
          </w:tcPr>
          <w:p w14:paraId="3E6F1803" w14:textId="77777777" w:rsidR="008B596D" w:rsidRPr="0066546C" w:rsidRDefault="008B596D" w:rsidP="00AB1E27">
            <w:pPr>
              <w:tabs>
                <w:tab w:val="left" w:pos="60"/>
              </w:tabs>
              <w:snapToGrid w:val="0"/>
              <w:ind w:left="600" w:right="-72"/>
              <w:contextualSpacing/>
              <w:rPr>
                <w:rFonts w:ascii="Arial" w:hAnsi="Arial" w:cs="Arial"/>
                <w:sz w:val="20"/>
                <w:szCs w:val="20"/>
                <w:cs/>
              </w:rPr>
            </w:pPr>
          </w:p>
        </w:tc>
        <w:tc>
          <w:tcPr>
            <w:tcW w:w="1134" w:type="dxa"/>
          </w:tcPr>
          <w:p w14:paraId="46F90E5F" w14:textId="77777777" w:rsidR="008B596D" w:rsidRPr="0066546C" w:rsidRDefault="008B596D" w:rsidP="00AB1E27">
            <w:pPr>
              <w:pStyle w:val="a0"/>
              <w:ind w:right="-72"/>
              <w:jc w:val="right"/>
              <w:rPr>
                <w:rFonts w:ascii="Arial" w:hAnsi="Arial" w:cs="Arial"/>
                <w:b/>
                <w:bCs/>
                <w:sz w:val="20"/>
                <w:szCs w:val="20"/>
              </w:rPr>
            </w:pPr>
          </w:p>
          <w:p w14:paraId="5BA91FD6" w14:textId="77777777" w:rsidR="008B596D" w:rsidRPr="0066546C" w:rsidRDefault="008B596D" w:rsidP="00AB1E27">
            <w:pPr>
              <w:pStyle w:val="a0"/>
              <w:ind w:right="-72"/>
              <w:jc w:val="right"/>
              <w:rPr>
                <w:rFonts w:ascii="Arial" w:hAnsi="Arial" w:cs="Arial"/>
                <w:b/>
                <w:bCs/>
                <w:sz w:val="20"/>
                <w:szCs w:val="20"/>
              </w:rPr>
            </w:pPr>
          </w:p>
        </w:tc>
        <w:tc>
          <w:tcPr>
            <w:tcW w:w="1293" w:type="dxa"/>
          </w:tcPr>
          <w:p w14:paraId="02373FF8" w14:textId="77777777" w:rsidR="008B596D" w:rsidRPr="0066546C" w:rsidRDefault="008B596D" w:rsidP="00AB1E27">
            <w:pPr>
              <w:pStyle w:val="a0"/>
              <w:ind w:right="-72"/>
              <w:jc w:val="right"/>
              <w:rPr>
                <w:rFonts w:ascii="Arial" w:hAnsi="Arial" w:cs="Arial"/>
                <w:b/>
                <w:bCs/>
                <w:sz w:val="20"/>
                <w:szCs w:val="20"/>
              </w:rPr>
            </w:pPr>
          </w:p>
          <w:p w14:paraId="1C9DBDCD" w14:textId="77777777" w:rsidR="008B596D" w:rsidRPr="0066546C" w:rsidRDefault="008B596D" w:rsidP="00AB1E27">
            <w:pPr>
              <w:pStyle w:val="a0"/>
              <w:ind w:right="-72"/>
              <w:jc w:val="right"/>
              <w:rPr>
                <w:rFonts w:ascii="Arial" w:hAnsi="Arial" w:cs="Arial"/>
                <w:b/>
                <w:bCs/>
                <w:sz w:val="20"/>
                <w:szCs w:val="20"/>
              </w:rPr>
            </w:pPr>
          </w:p>
        </w:tc>
        <w:tc>
          <w:tcPr>
            <w:tcW w:w="1276" w:type="dxa"/>
          </w:tcPr>
          <w:p w14:paraId="6A87177F" w14:textId="77777777" w:rsidR="008B596D" w:rsidRPr="0066546C" w:rsidRDefault="008B596D" w:rsidP="00AB1E27">
            <w:pPr>
              <w:pStyle w:val="a0"/>
              <w:ind w:right="-72"/>
              <w:jc w:val="right"/>
              <w:rPr>
                <w:rFonts w:ascii="Arial" w:hAnsi="Arial" w:cs="Arial"/>
                <w:b/>
                <w:bCs/>
                <w:sz w:val="20"/>
                <w:szCs w:val="20"/>
              </w:rPr>
            </w:pPr>
          </w:p>
          <w:p w14:paraId="5B9D528E" w14:textId="77777777" w:rsidR="008B596D" w:rsidRPr="0066546C" w:rsidRDefault="008B596D" w:rsidP="00AB1E27">
            <w:pPr>
              <w:pStyle w:val="a0"/>
              <w:ind w:right="-72"/>
              <w:jc w:val="right"/>
              <w:rPr>
                <w:rFonts w:ascii="Arial" w:hAnsi="Arial" w:cs="Arial"/>
                <w:b/>
                <w:bCs/>
                <w:sz w:val="20"/>
                <w:szCs w:val="20"/>
              </w:rPr>
            </w:pPr>
          </w:p>
        </w:tc>
        <w:tc>
          <w:tcPr>
            <w:tcW w:w="1378" w:type="dxa"/>
          </w:tcPr>
          <w:p w14:paraId="3D74EF3F" w14:textId="77777777" w:rsidR="008B596D" w:rsidRPr="0066546C" w:rsidRDefault="008B596D" w:rsidP="00AB1E27">
            <w:pPr>
              <w:pStyle w:val="a"/>
              <w:ind w:right="-72"/>
              <w:jc w:val="right"/>
              <w:rPr>
                <w:rFonts w:ascii="Arial" w:hAnsi="Arial" w:cs="Arial"/>
                <w:b/>
                <w:bCs/>
                <w:sz w:val="20"/>
                <w:szCs w:val="20"/>
              </w:rPr>
            </w:pPr>
            <w:r w:rsidRPr="0066546C">
              <w:rPr>
                <w:rFonts w:ascii="Arial" w:hAnsi="Arial" w:cs="Arial"/>
                <w:b/>
                <w:bCs/>
                <w:spacing w:val="-4"/>
                <w:sz w:val="20"/>
                <w:szCs w:val="20"/>
              </w:rPr>
              <w:t>Allowance for</w:t>
            </w:r>
          </w:p>
          <w:p w14:paraId="4A0B1FAC" w14:textId="77777777" w:rsidR="008B596D" w:rsidRPr="0066546C" w:rsidRDefault="008B596D" w:rsidP="00AB1E27">
            <w:pPr>
              <w:pStyle w:val="a"/>
              <w:ind w:right="-72"/>
              <w:jc w:val="right"/>
              <w:rPr>
                <w:rFonts w:ascii="Arial" w:hAnsi="Arial" w:cs="Arial"/>
                <w:b/>
                <w:bCs/>
                <w:sz w:val="20"/>
                <w:szCs w:val="20"/>
              </w:rPr>
            </w:pPr>
            <w:r w:rsidRPr="0066546C">
              <w:rPr>
                <w:rFonts w:ascii="Arial" w:hAnsi="Arial" w:cs="Arial"/>
                <w:b/>
                <w:bCs/>
                <w:sz w:val="20"/>
                <w:szCs w:val="20"/>
              </w:rPr>
              <w:t>doubtful</w:t>
            </w:r>
          </w:p>
        </w:tc>
      </w:tr>
      <w:tr w:rsidR="008B596D" w:rsidRPr="0066546C" w14:paraId="219D93AB" w14:textId="77777777" w:rsidTr="00AB1E27">
        <w:tc>
          <w:tcPr>
            <w:tcW w:w="4018" w:type="dxa"/>
            <w:vAlign w:val="bottom"/>
          </w:tcPr>
          <w:p w14:paraId="306DF712" w14:textId="77777777" w:rsidR="008B596D" w:rsidRPr="0066546C" w:rsidRDefault="008B596D" w:rsidP="00AB1E27">
            <w:pPr>
              <w:tabs>
                <w:tab w:val="left" w:pos="60"/>
              </w:tabs>
              <w:snapToGrid w:val="0"/>
              <w:ind w:left="600" w:right="-72"/>
              <w:contextualSpacing/>
              <w:rPr>
                <w:rFonts w:ascii="Arial" w:hAnsi="Arial" w:cs="Arial"/>
                <w:sz w:val="20"/>
                <w:szCs w:val="20"/>
                <w:cs/>
              </w:rPr>
            </w:pPr>
          </w:p>
        </w:tc>
        <w:tc>
          <w:tcPr>
            <w:tcW w:w="1134" w:type="dxa"/>
          </w:tcPr>
          <w:p w14:paraId="05AC4582" w14:textId="77777777" w:rsidR="008B596D" w:rsidRPr="0066546C" w:rsidRDefault="008B596D" w:rsidP="00AB1E27">
            <w:pPr>
              <w:pStyle w:val="a0"/>
              <w:ind w:right="-72"/>
              <w:jc w:val="right"/>
              <w:rPr>
                <w:rFonts w:ascii="Arial" w:hAnsi="Arial" w:cs="Arial"/>
                <w:b/>
                <w:bCs/>
                <w:sz w:val="20"/>
                <w:szCs w:val="20"/>
              </w:rPr>
            </w:pPr>
          </w:p>
        </w:tc>
        <w:tc>
          <w:tcPr>
            <w:tcW w:w="1293" w:type="dxa"/>
          </w:tcPr>
          <w:p w14:paraId="3CF34925" w14:textId="77777777" w:rsidR="008B596D" w:rsidRPr="0066546C" w:rsidRDefault="008B596D" w:rsidP="00AB1E27">
            <w:pPr>
              <w:pStyle w:val="a0"/>
              <w:ind w:right="-72"/>
              <w:jc w:val="right"/>
              <w:rPr>
                <w:rFonts w:ascii="Arial" w:hAnsi="Arial" w:cs="Arial"/>
                <w:b/>
                <w:bCs/>
                <w:sz w:val="20"/>
                <w:szCs w:val="20"/>
              </w:rPr>
            </w:pPr>
            <w:r w:rsidRPr="0066546C">
              <w:rPr>
                <w:rFonts w:ascii="Arial" w:hAnsi="Arial" w:cs="Arial"/>
                <w:b/>
                <w:bCs/>
                <w:sz w:val="20"/>
                <w:szCs w:val="20"/>
              </w:rPr>
              <w:t>Total debts</w:t>
            </w:r>
          </w:p>
        </w:tc>
        <w:tc>
          <w:tcPr>
            <w:tcW w:w="1276" w:type="dxa"/>
          </w:tcPr>
          <w:p w14:paraId="5C49DDC4" w14:textId="77777777" w:rsidR="008B596D" w:rsidRPr="0066546C" w:rsidRDefault="008B596D" w:rsidP="00AB1E27">
            <w:pPr>
              <w:pStyle w:val="a0"/>
              <w:ind w:right="-72"/>
              <w:jc w:val="right"/>
              <w:rPr>
                <w:rFonts w:ascii="Arial" w:hAnsi="Arial" w:cs="Arial"/>
                <w:b/>
                <w:bCs/>
                <w:sz w:val="20"/>
                <w:szCs w:val="20"/>
              </w:rPr>
            </w:pPr>
            <w:r w:rsidRPr="0066546C">
              <w:rPr>
                <w:rFonts w:ascii="Arial" w:hAnsi="Arial" w:cs="Arial"/>
                <w:b/>
                <w:bCs/>
                <w:sz w:val="20"/>
                <w:szCs w:val="20"/>
              </w:rPr>
              <w:t>Collateral</w:t>
            </w:r>
          </w:p>
        </w:tc>
        <w:tc>
          <w:tcPr>
            <w:tcW w:w="1378" w:type="dxa"/>
          </w:tcPr>
          <w:p w14:paraId="18CD936E" w14:textId="77777777" w:rsidR="008B596D" w:rsidRPr="0066546C" w:rsidRDefault="008B596D" w:rsidP="00AB1E27">
            <w:pPr>
              <w:pStyle w:val="a"/>
              <w:ind w:right="-72"/>
              <w:jc w:val="right"/>
              <w:rPr>
                <w:rFonts w:ascii="Arial" w:hAnsi="Arial" w:cs="Arial"/>
                <w:b/>
                <w:bCs/>
                <w:spacing w:val="-4"/>
                <w:sz w:val="20"/>
                <w:szCs w:val="20"/>
              </w:rPr>
            </w:pPr>
            <w:r w:rsidRPr="0066546C">
              <w:rPr>
                <w:rFonts w:ascii="Arial" w:hAnsi="Arial" w:cs="Arial"/>
                <w:b/>
                <w:bCs/>
                <w:sz w:val="20"/>
                <w:szCs w:val="20"/>
              </w:rPr>
              <w:t>accounts</w:t>
            </w:r>
          </w:p>
        </w:tc>
      </w:tr>
      <w:tr w:rsidR="008B596D" w:rsidRPr="0066546C" w14:paraId="1CA1F378" w14:textId="77777777" w:rsidTr="00AB1E27">
        <w:tc>
          <w:tcPr>
            <w:tcW w:w="4018" w:type="dxa"/>
            <w:vAlign w:val="bottom"/>
          </w:tcPr>
          <w:p w14:paraId="3536BD25" w14:textId="77777777" w:rsidR="008B596D" w:rsidRPr="0066546C" w:rsidRDefault="008B596D" w:rsidP="00AB1E27">
            <w:pPr>
              <w:tabs>
                <w:tab w:val="left" w:pos="60"/>
              </w:tabs>
              <w:snapToGrid w:val="0"/>
              <w:ind w:left="600" w:right="-72"/>
              <w:contextualSpacing/>
              <w:rPr>
                <w:rFonts w:ascii="Arial" w:hAnsi="Arial" w:cs="Arial"/>
                <w:sz w:val="20"/>
                <w:szCs w:val="20"/>
                <w:cs/>
              </w:rPr>
            </w:pPr>
          </w:p>
        </w:tc>
        <w:tc>
          <w:tcPr>
            <w:tcW w:w="1134" w:type="dxa"/>
          </w:tcPr>
          <w:p w14:paraId="10030CDC"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rPr>
              <w:t>Numbers</w:t>
            </w:r>
            <w:r w:rsidRPr="0066546C" w:rsidDel="00BE5239">
              <w:rPr>
                <w:rFonts w:ascii="Arial" w:hAnsi="Arial" w:cs="Arial"/>
                <w:b/>
                <w:bCs/>
                <w:sz w:val="20"/>
                <w:szCs w:val="20"/>
                <w:cs/>
                <w:lang w:val="en-GB" w:eastAsia="th-TH"/>
              </w:rPr>
              <w:t xml:space="preserve"> </w:t>
            </w:r>
          </w:p>
        </w:tc>
        <w:tc>
          <w:tcPr>
            <w:tcW w:w="1293" w:type="dxa"/>
          </w:tcPr>
          <w:p w14:paraId="60111449"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lang w:val="en-GB" w:eastAsia="th-TH"/>
              </w:rPr>
              <w:t>Baht</w:t>
            </w:r>
          </w:p>
        </w:tc>
        <w:tc>
          <w:tcPr>
            <w:tcW w:w="1276" w:type="dxa"/>
          </w:tcPr>
          <w:p w14:paraId="0A440F7C"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lang w:val="en-GB" w:eastAsia="th-TH"/>
              </w:rPr>
              <w:t>Baht</w:t>
            </w:r>
          </w:p>
        </w:tc>
        <w:tc>
          <w:tcPr>
            <w:tcW w:w="1378" w:type="dxa"/>
          </w:tcPr>
          <w:p w14:paraId="7012CF27" w14:textId="77777777" w:rsidR="008B596D" w:rsidRPr="0066546C" w:rsidRDefault="008B596D" w:rsidP="00AB1E27">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66546C">
              <w:rPr>
                <w:rFonts w:ascii="Arial" w:hAnsi="Arial" w:cs="Arial"/>
                <w:b/>
                <w:bCs/>
                <w:sz w:val="20"/>
                <w:szCs w:val="20"/>
                <w:lang w:val="en-GB" w:eastAsia="th-TH"/>
              </w:rPr>
              <w:t>Baht</w:t>
            </w:r>
          </w:p>
        </w:tc>
      </w:tr>
      <w:tr w:rsidR="008B596D" w:rsidRPr="0066546C" w14:paraId="5E62E353" w14:textId="77777777" w:rsidTr="00AB1E27">
        <w:tc>
          <w:tcPr>
            <w:tcW w:w="4018" w:type="dxa"/>
            <w:vAlign w:val="bottom"/>
          </w:tcPr>
          <w:p w14:paraId="0C061671" w14:textId="77777777" w:rsidR="008B596D" w:rsidRPr="0066546C" w:rsidRDefault="008B596D" w:rsidP="00AB1E27">
            <w:pPr>
              <w:tabs>
                <w:tab w:val="left" w:pos="796"/>
              </w:tabs>
              <w:ind w:left="600"/>
              <w:contextualSpacing/>
              <w:rPr>
                <w:rFonts w:ascii="Arial" w:hAnsi="Arial" w:cs="Arial"/>
                <w:sz w:val="12"/>
                <w:szCs w:val="12"/>
              </w:rPr>
            </w:pPr>
          </w:p>
        </w:tc>
        <w:tc>
          <w:tcPr>
            <w:tcW w:w="1134" w:type="dxa"/>
          </w:tcPr>
          <w:p w14:paraId="6097AA57" w14:textId="77777777" w:rsidR="008B596D" w:rsidRPr="0066546C" w:rsidRDefault="008B596D" w:rsidP="00AB1E27">
            <w:pPr>
              <w:pStyle w:val="a0"/>
              <w:ind w:right="-72"/>
              <w:jc w:val="right"/>
              <w:rPr>
                <w:rFonts w:ascii="Arial" w:hAnsi="Arial" w:cs="Arial"/>
                <w:sz w:val="12"/>
                <w:szCs w:val="12"/>
                <w:cs/>
              </w:rPr>
            </w:pPr>
          </w:p>
        </w:tc>
        <w:tc>
          <w:tcPr>
            <w:tcW w:w="1293" w:type="dxa"/>
          </w:tcPr>
          <w:p w14:paraId="356EBBC6" w14:textId="77777777" w:rsidR="008B596D" w:rsidRPr="0066546C" w:rsidRDefault="008B596D" w:rsidP="00AB1E27">
            <w:pPr>
              <w:pStyle w:val="a0"/>
              <w:ind w:right="-72"/>
              <w:jc w:val="right"/>
              <w:rPr>
                <w:rFonts w:ascii="Arial" w:hAnsi="Arial" w:cs="Arial"/>
                <w:sz w:val="12"/>
                <w:szCs w:val="12"/>
                <w:lang w:val="en-GB"/>
              </w:rPr>
            </w:pPr>
          </w:p>
        </w:tc>
        <w:tc>
          <w:tcPr>
            <w:tcW w:w="1276" w:type="dxa"/>
          </w:tcPr>
          <w:p w14:paraId="7426718B" w14:textId="77777777" w:rsidR="008B596D" w:rsidRPr="0066546C" w:rsidRDefault="008B596D" w:rsidP="00AB1E27">
            <w:pPr>
              <w:pStyle w:val="a0"/>
              <w:ind w:right="-72"/>
              <w:jc w:val="right"/>
              <w:rPr>
                <w:rFonts w:ascii="Arial" w:hAnsi="Arial" w:cs="Arial"/>
                <w:sz w:val="12"/>
                <w:szCs w:val="12"/>
                <w:lang w:val="en-GB"/>
              </w:rPr>
            </w:pPr>
          </w:p>
        </w:tc>
        <w:tc>
          <w:tcPr>
            <w:tcW w:w="1378" w:type="dxa"/>
          </w:tcPr>
          <w:p w14:paraId="01DEE0CE" w14:textId="77777777" w:rsidR="008B596D" w:rsidRPr="0066546C" w:rsidRDefault="008B596D" w:rsidP="00AB1E27">
            <w:pPr>
              <w:pStyle w:val="a0"/>
              <w:ind w:right="-72"/>
              <w:jc w:val="right"/>
              <w:rPr>
                <w:rFonts w:ascii="Arial" w:hAnsi="Arial" w:cs="Arial"/>
                <w:sz w:val="12"/>
                <w:szCs w:val="12"/>
                <w:lang w:val="en-GB"/>
              </w:rPr>
            </w:pPr>
          </w:p>
        </w:tc>
      </w:tr>
      <w:tr w:rsidR="008B596D" w:rsidRPr="0066546C" w14:paraId="3699D973" w14:textId="77777777" w:rsidTr="00AB1E27">
        <w:tc>
          <w:tcPr>
            <w:tcW w:w="4018" w:type="dxa"/>
            <w:vAlign w:val="bottom"/>
          </w:tcPr>
          <w:p w14:paraId="12B7D29B" w14:textId="77777777" w:rsidR="008B596D" w:rsidRPr="0066546C" w:rsidRDefault="008B596D" w:rsidP="00AB1E27">
            <w:pPr>
              <w:tabs>
                <w:tab w:val="left" w:pos="796"/>
              </w:tabs>
              <w:ind w:left="600"/>
              <w:contextualSpacing/>
              <w:rPr>
                <w:rFonts w:ascii="Arial" w:hAnsi="Arial" w:cs="Arial"/>
                <w:sz w:val="20"/>
                <w:szCs w:val="20"/>
              </w:rPr>
            </w:pPr>
            <w:r w:rsidRPr="0066546C">
              <w:rPr>
                <w:rFonts w:ascii="Arial" w:hAnsi="Arial" w:cs="Arial"/>
                <w:sz w:val="20"/>
                <w:szCs w:val="20"/>
              </w:rPr>
              <w:t>Companies having problems</w:t>
            </w:r>
          </w:p>
        </w:tc>
        <w:tc>
          <w:tcPr>
            <w:tcW w:w="1134" w:type="dxa"/>
          </w:tcPr>
          <w:p w14:paraId="31173A8F" w14:textId="77777777" w:rsidR="008B596D" w:rsidRPr="0066546C" w:rsidRDefault="008B596D" w:rsidP="00AB1E27">
            <w:pPr>
              <w:pStyle w:val="a0"/>
              <w:ind w:right="-72"/>
              <w:jc w:val="right"/>
              <w:rPr>
                <w:rFonts w:ascii="Arial" w:hAnsi="Arial" w:cs="Arial"/>
                <w:sz w:val="20"/>
                <w:szCs w:val="20"/>
                <w:cs/>
              </w:rPr>
            </w:pPr>
          </w:p>
        </w:tc>
        <w:tc>
          <w:tcPr>
            <w:tcW w:w="1293" w:type="dxa"/>
          </w:tcPr>
          <w:p w14:paraId="632E46E8" w14:textId="77777777" w:rsidR="008B596D" w:rsidRPr="0066546C" w:rsidRDefault="008B596D" w:rsidP="00AB1E27">
            <w:pPr>
              <w:pStyle w:val="a0"/>
              <w:ind w:right="-72"/>
              <w:jc w:val="right"/>
              <w:rPr>
                <w:rFonts w:ascii="Arial" w:hAnsi="Arial" w:cs="Arial"/>
                <w:sz w:val="20"/>
                <w:szCs w:val="20"/>
                <w:lang w:val="en-GB"/>
              </w:rPr>
            </w:pPr>
          </w:p>
        </w:tc>
        <w:tc>
          <w:tcPr>
            <w:tcW w:w="1276" w:type="dxa"/>
          </w:tcPr>
          <w:p w14:paraId="01630CA6" w14:textId="77777777" w:rsidR="008B596D" w:rsidRPr="0066546C" w:rsidRDefault="008B596D" w:rsidP="00AB1E27">
            <w:pPr>
              <w:pStyle w:val="a0"/>
              <w:ind w:right="-72"/>
              <w:jc w:val="right"/>
              <w:rPr>
                <w:rFonts w:ascii="Arial" w:hAnsi="Arial" w:cs="Arial"/>
                <w:sz w:val="20"/>
                <w:szCs w:val="20"/>
                <w:lang w:val="en-GB"/>
              </w:rPr>
            </w:pPr>
          </w:p>
        </w:tc>
        <w:tc>
          <w:tcPr>
            <w:tcW w:w="1378" w:type="dxa"/>
          </w:tcPr>
          <w:p w14:paraId="4FE8F207" w14:textId="77777777" w:rsidR="008B596D" w:rsidRPr="0066546C" w:rsidRDefault="008B596D" w:rsidP="00AB1E27">
            <w:pPr>
              <w:pStyle w:val="a0"/>
              <w:ind w:right="-72"/>
              <w:jc w:val="right"/>
              <w:rPr>
                <w:rFonts w:ascii="Arial" w:hAnsi="Arial" w:cs="Arial"/>
                <w:sz w:val="20"/>
                <w:szCs w:val="20"/>
                <w:lang w:val="en-GB"/>
              </w:rPr>
            </w:pPr>
          </w:p>
        </w:tc>
      </w:tr>
      <w:tr w:rsidR="008B596D" w:rsidRPr="0066546C" w14:paraId="46FED131" w14:textId="77777777" w:rsidTr="00AB1E27">
        <w:tc>
          <w:tcPr>
            <w:tcW w:w="4018" w:type="dxa"/>
            <w:vAlign w:val="bottom"/>
          </w:tcPr>
          <w:p w14:paraId="4737ED17" w14:textId="77777777" w:rsidR="008B596D" w:rsidRPr="0066546C" w:rsidRDefault="008B596D" w:rsidP="00AB1E27">
            <w:pPr>
              <w:tabs>
                <w:tab w:val="left" w:pos="796"/>
              </w:tabs>
              <w:ind w:left="600"/>
              <w:contextualSpacing/>
              <w:rPr>
                <w:rFonts w:ascii="Arial" w:hAnsi="Arial" w:cs="Arial"/>
                <w:sz w:val="20"/>
                <w:szCs w:val="20"/>
              </w:rPr>
            </w:pPr>
            <w:r w:rsidRPr="0066546C">
              <w:rPr>
                <w:rFonts w:ascii="Arial" w:hAnsi="Arial" w:cs="Arial"/>
                <w:sz w:val="20"/>
                <w:szCs w:val="20"/>
              </w:rPr>
              <w:t xml:space="preserve">   in debt settlement or have </w:t>
            </w:r>
          </w:p>
        </w:tc>
        <w:tc>
          <w:tcPr>
            <w:tcW w:w="1134" w:type="dxa"/>
          </w:tcPr>
          <w:p w14:paraId="478F5CCD" w14:textId="77777777" w:rsidR="008B596D" w:rsidRPr="0066546C" w:rsidRDefault="008B596D" w:rsidP="00AB1E27">
            <w:pPr>
              <w:pStyle w:val="a0"/>
              <w:ind w:right="-72"/>
              <w:jc w:val="right"/>
              <w:rPr>
                <w:rFonts w:ascii="Arial" w:hAnsi="Arial" w:cs="Arial"/>
                <w:sz w:val="20"/>
                <w:szCs w:val="20"/>
                <w:cs/>
              </w:rPr>
            </w:pPr>
          </w:p>
        </w:tc>
        <w:tc>
          <w:tcPr>
            <w:tcW w:w="1293" w:type="dxa"/>
          </w:tcPr>
          <w:p w14:paraId="61E80F52" w14:textId="77777777" w:rsidR="008B596D" w:rsidRPr="0066546C" w:rsidRDefault="008B596D" w:rsidP="00AB1E27">
            <w:pPr>
              <w:pStyle w:val="a0"/>
              <w:ind w:right="-72"/>
              <w:jc w:val="right"/>
              <w:rPr>
                <w:rFonts w:ascii="Arial" w:hAnsi="Arial" w:cs="Arial"/>
                <w:sz w:val="20"/>
                <w:szCs w:val="20"/>
                <w:lang w:val="en-GB"/>
              </w:rPr>
            </w:pPr>
          </w:p>
        </w:tc>
        <w:tc>
          <w:tcPr>
            <w:tcW w:w="1276" w:type="dxa"/>
          </w:tcPr>
          <w:p w14:paraId="1EA09761" w14:textId="77777777" w:rsidR="008B596D" w:rsidRPr="0066546C" w:rsidRDefault="008B596D" w:rsidP="00AB1E27">
            <w:pPr>
              <w:pStyle w:val="a0"/>
              <w:ind w:right="-72"/>
              <w:jc w:val="right"/>
              <w:rPr>
                <w:rFonts w:ascii="Arial" w:hAnsi="Arial" w:cs="Arial"/>
                <w:sz w:val="20"/>
                <w:szCs w:val="20"/>
                <w:lang w:val="en-GB"/>
              </w:rPr>
            </w:pPr>
          </w:p>
        </w:tc>
        <w:tc>
          <w:tcPr>
            <w:tcW w:w="1378" w:type="dxa"/>
          </w:tcPr>
          <w:p w14:paraId="11DC2EDF" w14:textId="77777777" w:rsidR="008B596D" w:rsidRPr="0066546C" w:rsidRDefault="008B596D" w:rsidP="00AB1E27">
            <w:pPr>
              <w:pStyle w:val="a0"/>
              <w:ind w:right="-72"/>
              <w:jc w:val="right"/>
              <w:rPr>
                <w:rFonts w:ascii="Arial" w:hAnsi="Arial" w:cs="Arial"/>
                <w:sz w:val="20"/>
                <w:szCs w:val="20"/>
                <w:lang w:val="en-GB"/>
              </w:rPr>
            </w:pPr>
          </w:p>
        </w:tc>
      </w:tr>
      <w:tr w:rsidR="008B596D" w:rsidRPr="0066546C" w14:paraId="00BB51AA" w14:textId="77777777" w:rsidTr="00AB1E27">
        <w:tc>
          <w:tcPr>
            <w:tcW w:w="4018" w:type="dxa"/>
          </w:tcPr>
          <w:p w14:paraId="38AC16C6" w14:textId="77777777" w:rsidR="008B596D" w:rsidRPr="0066546C" w:rsidRDefault="008B596D" w:rsidP="00AB1E27">
            <w:pPr>
              <w:pStyle w:val="a"/>
              <w:tabs>
                <w:tab w:val="right" w:pos="7200"/>
              </w:tabs>
              <w:ind w:left="600" w:right="-229"/>
              <w:rPr>
                <w:rFonts w:ascii="Arial" w:hAnsi="Arial" w:cs="Arial"/>
                <w:sz w:val="20"/>
                <w:szCs w:val="20"/>
                <w:cs/>
              </w:rPr>
            </w:pPr>
            <w:r w:rsidRPr="0066546C">
              <w:rPr>
                <w:rFonts w:ascii="Arial" w:hAnsi="Arial" w:cs="Arial"/>
                <w:sz w:val="20"/>
                <w:szCs w:val="20"/>
              </w:rPr>
              <w:t xml:space="preserve">   defaulted on debt settlement</w:t>
            </w:r>
          </w:p>
        </w:tc>
        <w:tc>
          <w:tcPr>
            <w:tcW w:w="1134" w:type="dxa"/>
            <w:vAlign w:val="bottom"/>
          </w:tcPr>
          <w:p w14:paraId="3CF278D4" w14:textId="77777777" w:rsidR="008B596D" w:rsidRPr="0066546C" w:rsidRDefault="008B596D"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9</w:t>
            </w:r>
          </w:p>
        </w:tc>
        <w:tc>
          <w:tcPr>
            <w:tcW w:w="1293" w:type="dxa"/>
            <w:vAlign w:val="bottom"/>
          </w:tcPr>
          <w:p w14:paraId="3D12411F" w14:textId="77777777" w:rsidR="008B596D" w:rsidRPr="0066546C" w:rsidRDefault="008B596D"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222,958,859</w:t>
            </w:r>
          </w:p>
        </w:tc>
        <w:tc>
          <w:tcPr>
            <w:tcW w:w="1276" w:type="dxa"/>
            <w:vAlign w:val="bottom"/>
          </w:tcPr>
          <w:p w14:paraId="00590F84" w14:textId="77777777" w:rsidR="008B596D" w:rsidRPr="0066546C" w:rsidRDefault="008B596D"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50,184,800</w:t>
            </w:r>
          </w:p>
        </w:tc>
        <w:tc>
          <w:tcPr>
            <w:tcW w:w="1378" w:type="dxa"/>
            <w:vAlign w:val="bottom"/>
          </w:tcPr>
          <w:p w14:paraId="73B4F8D7" w14:textId="77777777" w:rsidR="008B596D" w:rsidRPr="0066546C" w:rsidRDefault="008B596D" w:rsidP="00AB1E2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176,274,059</w:t>
            </w:r>
          </w:p>
        </w:tc>
      </w:tr>
      <w:tr w:rsidR="008B596D" w:rsidRPr="0066546C" w14:paraId="38A59984" w14:textId="77777777" w:rsidTr="00AB1E27">
        <w:tc>
          <w:tcPr>
            <w:tcW w:w="4018" w:type="dxa"/>
            <w:vAlign w:val="bottom"/>
          </w:tcPr>
          <w:p w14:paraId="2D388481" w14:textId="77777777" w:rsidR="008B596D" w:rsidRPr="0066546C" w:rsidRDefault="008B596D" w:rsidP="00AB1E27">
            <w:pPr>
              <w:tabs>
                <w:tab w:val="left" w:pos="60"/>
              </w:tabs>
              <w:ind w:left="600"/>
              <w:contextualSpacing/>
              <w:rPr>
                <w:rFonts w:ascii="Arial" w:hAnsi="Arial" w:cs="Arial"/>
                <w:sz w:val="12"/>
                <w:szCs w:val="12"/>
                <w:cs/>
              </w:rPr>
            </w:pPr>
          </w:p>
        </w:tc>
        <w:tc>
          <w:tcPr>
            <w:tcW w:w="1134" w:type="dxa"/>
            <w:vAlign w:val="bottom"/>
          </w:tcPr>
          <w:p w14:paraId="6C4026F9" w14:textId="77777777" w:rsidR="008B596D" w:rsidRPr="0066546C" w:rsidRDefault="008B596D" w:rsidP="00AB1E27">
            <w:pPr>
              <w:ind w:right="-72"/>
              <w:contextualSpacing/>
              <w:jc w:val="right"/>
              <w:rPr>
                <w:rFonts w:ascii="Arial" w:hAnsi="Arial" w:cs="Arial"/>
                <w:sz w:val="12"/>
                <w:szCs w:val="12"/>
                <w:cs/>
              </w:rPr>
            </w:pPr>
          </w:p>
        </w:tc>
        <w:tc>
          <w:tcPr>
            <w:tcW w:w="1293" w:type="dxa"/>
            <w:vAlign w:val="bottom"/>
          </w:tcPr>
          <w:p w14:paraId="74240931" w14:textId="77777777" w:rsidR="008B596D" w:rsidRPr="0066546C" w:rsidRDefault="008B596D" w:rsidP="00AB1E27">
            <w:pPr>
              <w:pStyle w:val="a0"/>
              <w:ind w:right="-72"/>
              <w:jc w:val="right"/>
              <w:rPr>
                <w:rFonts w:ascii="Arial" w:hAnsi="Arial" w:cs="Arial"/>
                <w:sz w:val="12"/>
                <w:szCs w:val="12"/>
                <w:cs/>
                <w:lang w:val="en-GB"/>
              </w:rPr>
            </w:pPr>
          </w:p>
        </w:tc>
        <w:tc>
          <w:tcPr>
            <w:tcW w:w="1276" w:type="dxa"/>
            <w:vAlign w:val="bottom"/>
          </w:tcPr>
          <w:p w14:paraId="2581803C" w14:textId="77777777" w:rsidR="008B596D" w:rsidRPr="0066546C" w:rsidRDefault="008B596D" w:rsidP="00AB1E27">
            <w:pPr>
              <w:pStyle w:val="a0"/>
              <w:ind w:right="-72"/>
              <w:jc w:val="right"/>
              <w:rPr>
                <w:rFonts w:ascii="Arial" w:hAnsi="Arial" w:cs="Arial"/>
                <w:sz w:val="12"/>
                <w:szCs w:val="12"/>
                <w:cs/>
                <w:lang w:val="en-GB"/>
              </w:rPr>
            </w:pPr>
          </w:p>
        </w:tc>
        <w:tc>
          <w:tcPr>
            <w:tcW w:w="1378" w:type="dxa"/>
            <w:vAlign w:val="bottom"/>
          </w:tcPr>
          <w:p w14:paraId="742132C5" w14:textId="77777777" w:rsidR="008B596D" w:rsidRPr="0066546C" w:rsidRDefault="008B596D" w:rsidP="00AB1E27">
            <w:pPr>
              <w:pStyle w:val="a0"/>
              <w:ind w:right="-72"/>
              <w:jc w:val="right"/>
              <w:rPr>
                <w:rFonts w:ascii="Arial" w:hAnsi="Arial" w:cs="Arial"/>
                <w:sz w:val="12"/>
                <w:szCs w:val="12"/>
                <w:cs/>
                <w:lang w:val="en-GB"/>
              </w:rPr>
            </w:pPr>
          </w:p>
        </w:tc>
      </w:tr>
      <w:tr w:rsidR="008B596D" w:rsidRPr="0066546C" w14:paraId="65E3DA6C" w14:textId="77777777" w:rsidTr="00AB1E27">
        <w:tc>
          <w:tcPr>
            <w:tcW w:w="4018" w:type="dxa"/>
          </w:tcPr>
          <w:p w14:paraId="43FF30CC" w14:textId="77777777" w:rsidR="008B596D" w:rsidRPr="0066546C" w:rsidRDefault="008B596D" w:rsidP="00AB1E27">
            <w:pPr>
              <w:pStyle w:val="a"/>
              <w:tabs>
                <w:tab w:val="right" w:pos="7200"/>
              </w:tabs>
              <w:ind w:left="600" w:right="0"/>
              <w:rPr>
                <w:rFonts w:ascii="Arial" w:hAnsi="Arial" w:cs="Arial"/>
                <w:sz w:val="20"/>
                <w:szCs w:val="20"/>
              </w:rPr>
            </w:pPr>
            <w:r w:rsidRPr="0066546C">
              <w:rPr>
                <w:rFonts w:ascii="Arial" w:hAnsi="Arial" w:cs="Arial"/>
                <w:sz w:val="20"/>
                <w:szCs w:val="20"/>
              </w:rPr>
              <w:t>Total</w:t>
            </w:r>
          </w:p>
        </w:tc>
        <w:tc>
          <w:tcPr>
            <w:tcW w:w="1134" w:type="dxa"/>
            <w:vAlign w:val="bottom"/>
          </w:tcPr>
          <w:p w14:paraId="2FFFE5C4" w14:textId="77777777" w:rsidR="008B596D" w:rsidRPr="0066546C" w:rsidRDefault="008B596D" w:rsidP="004A3BB7">
            <w:pPr>
              <w:pBdr>
                <w:bottom w:val="double" w:sz="4" w:space="1" w:color="auto"/>
              </w:pBdr>
              <w:ind w:right="-72"/>
              <w:jc w:val="right"/>
              <w:rPr>
                <w:rFonts w:ascii="Arial" w:hAnsi="Arial" w:cs="Arial"/>
                <w:sz w:val="20"/>
                <w:szCs w:val="20"/>
                <w:cs/>
              </w:rPr>
            </w:pPr>
            <w:r w:rsidRPr="0066546C">
              <w:rPr>
                <w:rFonts w:ascii="Arial" w:hAnsi="Arial" w:cs="Arial"/>
                <w:sz w:val="20"/>
                <w:szCs w:val="20"/>
              </w:rPr>
              <w:t>9</w:t>
            </w:r>
          </w:p>
        </w:tc>
        <w:tc>
          <w:tcPr>
            <w:tcW w:w="1293" w:type="dxa"/>
            <w:vAlign w:val="bottom"/>
          </w:tcPr>
          <w:p w14:paraId="071E5A03" w14:textId="77777777" w:rsidR="008B596D" w:rsidRPr="0066546C" w:rsidRDefault="008B596D" w:rsidP="004A3BB7">
            <w:pPr>
              <w:pBdr>
                <w:bottom w:val="double" w:sz="4" w:space="1" w:color="auto"/>
              </w:pBdr>
              <w:ind w:right="-72"/>
              <w:jc w:val="right"/>
              <w:rPr>
                <w:rFonts w:ascii="Arial" w:hAnsi="Arial" w:cs="Arial"/>
                <w:sz w:val="20"/>
                <w:szCs w:val="20"/>
              </w:rPr>
            </w:pPr>
            <w:r w:rsidRPr="0066546C">
              <w:rPr>
                <w:rFonts w:ascii="Arial" w:hAnsi="Arial" w:cs="Arial"/>
                <w:sz w:val="20"/>
                <w:szCs w:val="20"/>
              </w:rPr>
              <w:t>222,958,859</w:t>
            </w:r>
          </w:p>
        </w:tc>
        <w:tc>
          <w:tcPr>
            <w:tcW w:w="1276" w:type="dxa"/>
            <w:vAlign w:val="bottom"/>
          </w:tcPr>
          <w:p w14:paraId="326FD558" w14:textId="77777777" w:rsidR="008B596D" w:rsidRPr="0066546C" w:rsidRDefault="008B596D" w:rsidP="004A3BB7">
            <w:pPr>
              <w:pBdr>
                <w:bottom w:val="double" w:sz="4" w:space="1" w:color="auto"/>
              </w:pBdr>
              <w:ind w:right="-72"/>
              <w:jc w:val="right"/>
              <w:rPr>
                <w:rFonts w:ascii="Arial" w:hAnsi="Arial" w:cs="Arial"/>
                <w:sz w:val="20"/>
                <w:szCs w:val="20"/>
              </w:rPr>
            </w:pPr>
            <w:r w:rsidRPr="0066546C">
              <w:rPr>
                <w:rFonts w:ascii="Arial" w:hAnsi="Arial" w:cs="Arial"/>
                <w:sz w:val="20"/>
                <w:szCs w:val="20"/>
              </w:rPr>
              <w:t>50,184,800</w:t>
            </w:r>
          </w:p>
        </w:tc>
        <w:tc>
          <w:tcPr>
            <w:tcW w:w="1378" w:type="dxa"/>
            <w:vAlign w:val="bottom"/>
          </w:tcPr>
          <w:p w14:paraId="075869EA" w14:textId="77777777" w:rsidR="008B596D" w:rsidRPr="0066546C" w:rsidRDefault="008B596D" w:rsidP="004A3BB7">
            <w:pPr>
              <w:pBdr>
                <w:bottom w:val="double" w:sz="4" w:space="1" w:color="auto"/>
              </w:pBdr>
              <w:ind w:right="-72"/>
              <w:jc w:val="right"/>
              <w:rPr>
                <w:rFonts w:ascii="Arial" w:hAnsi="Arial" w:cs="Arial"/>
                <w:sz w:val="20"/>
                <w:szCs w:val="20"/>
                <w:cs/>
              </w:rPr>
            </w:pPr>
            <w:r w:rsidRPr="0066546C">
              <w:rPr>
                <w:rFonts w:ascii="Arial" w:hAnsi="Arial" w:cs="Arial"/>
                <w:sz w:val="20"/>
                <w:szCs w:val="20"/>
              </w:rPr>
              <w:t>176,274,059</w:t>
            </w:r>
          </w:p>
        </w:tc>
      </w:tr>
    </w:tbl>
    <w:p w14:paraId="67EDF19D" w14:textId="77777777" w:rsidR="006C1AE2" w:rsidRDefault="006C1AE2" w:rsidP="008B596D">
      <w:pPr>
        <w:pStyle w:val="Heading1"/>
        <w:spacing w:before="0"/>
        <w:ind w:left="540" w:hanging="540"/>
        <w:rPr>
          <w:rFonts w:ascii="Arial" w:hAnsi="Arial" w:cs="Arial"/>
          <w:color w:val="auto"/>
          <w:sz w:val="20"/>
          <w:szCs w:val="20"/>
          <w:lang w:val="en-GB"/>
        </w:rPr>
      </w:pPr>
    </w:p>
    <w:p w14:paraId="74AEB627" w14:textId="77777777" w:rsidR="006C1AE2" w:rsidRDefault="006C1AE2" w:rsidP="008B596D">
      <w:pPr>
        <w:pStyle w:val="Heading1"/>
        <w:spacing w:before="0"/>
        <w:ind w:left="540" w:hanging="540"/>
        <w:rPr>
          <w:rFonts w:ascii="Arial" w:hAnsi="Arial" w:cs="Arial"/>
          <w:color w:val="auto"/>
          <w:sz w:val="20"/>
          <w:szCs w:val="20"/>
          <w:lang w:val="en-GB"/>
        </w:rPr>
      </w:pPr>
    </w:p>
    <w:p w14:paraId="713F45B6" w14:textId="2E5B03D4" w:rsidR="008B596D" w:rsidRPr="0066546C" w:rsidRDefault="008B596D" w:rsidP="008B596D">
      <w:pPr>
        <w:pStyle w:val="Heading1"/>
        <w:spacing w:before="0"/>
        <w:ind w:left="540" w:hanging="540"/>
        <w:rPr>
          <w:rFonts w:ascii="Arial" w:hAnsi="Arial" w:cs="Arial"/>
          <w:color w:val="auto"/>
          <w:sz w:val="20"/>
          <w:szCs w:val="20"/>
          <w:cs/>
          <w:lang w:val="en-US"/>
        </w:rPr>
      </w:pPr>
      <w:r w:rsidRPr="0066546C">
        <w:rPr>
          <w:rFonts w:ascii="Arial" w:hAnsi="Arial" w:cs="Arial"/>
          <w:color w:val="auto"/>
          <w:sz w:val="20"/>
          <w:szCs w:val="20"/>
        </w:rPr>
        <w:t>3</w:t>
      </w:r>
      <w:r w:rsidRPr="0066546C">
        <w:rPr>
          <w:rFonts w:ascii="Arial" w:hAnsi="Arial" w:cs="Arial"/>
          <w:color w:val="auto"/>
          <w:sz w:val="20"/>
          <w:szCs w:val="20"/>
          <w:lang w:val="en-GB"/>
        </w:rPr>
        <w:t>5</w:t>
      </w:r>
      <w:r w:rsidRPr="0066546C">
        <w:rPr>
          <w:rFonts w:ascii="Arial" w:hAnsi="Arial" w:cs="Arial"/>
          <w:color w:val="auto"/>
          <w:sz w:val="20"/>
          <w:szCs w:val="20"/>
          <w:lang w:val="en-US"/>
        </w:rPr>
        <w:tab/>
        <w:t>Financial instruments</w:t>
      </w:r>
      <w:bookmarkEnd w:id="52"/>
      <w:r w:rsidRPr="0066546C">
        <w:rPr>
          <w:rFonts w:ascii="Arial" w:hAnsi="Arial" w:cs="Arial"/>
          <w:color w:val="auto"/>
          <w:sz w:val="20"/>
          <w:szCs w:val="20"/>
          <w:lang w:val="en-US"/>
        </w:rPr>
        <w:t xml:space="preserve"> </w:t>
      </w:r>
    </w:p>
    <w:p w14:paraId="23624736" w14:textId="77777777" w:rsidR="008B596D" w:rsidRPr="00A90B9B" w:rsidRDefault="008B596D" w:rsidP="008B596D">
      <w:pPr>
        <w:pStyle w:val="a"/>
        <w:ind w:left="540" w:right="0"/>
        <w:jc w:val="thaiDistribute"/>
        <w:rPr>
          <w:rFonts w:ascii="Arial" w:hAnsi="Arial" w:cs="Arial"/>
          <w:sz w:val="20"/>
          <w:szCs w:val="20"/>
          <w:lang w:val="en-GB"/>
        </w:rPr>
      </w:pPr>
    </w:p>
    <w:p w14:paraId="0C52B245" w14:textId="77777777" w:rsidR="008B596D" w:rsidRPr="00A90B9B" w:rsidRDefault="008B596D" w:rsidP="008B596D">
      <w:pPr>
        <w:pStyle w:val="a"/>
        <w:ind w:left="540" w:right="0"/>
        <w:jc w:val="thaiDistribute"/>
        <w:rPr>
          <w:rFonts w:ascii="Arial" w:hAnsi="Arial" w:cs="Arial"/>
          <w:sz w:val="20"/>
          <w:szCs w:val="20"/>
          <w:lang w:val="en-GB"/>
        </w:rPr>
      </w:pPr>
    </w:p>
    <w:p w14:paraId="5B8DB7C3" w14:textId="77777777" w:rsidR="008B596D" w:rsidRPr="00A90B9B" w:rsidRDefault="008B596D" w:rsidP="008B596D">
      <w:pPr>
        <w:ind w:left="540"/>
        <w:jc w:val="both"/>
        <w:rPr>
          <w:rFonts w:ascii="Arial" w:hAnsi="Arial" w:cs="Arial"/>
          <w:sz w:val="20"/>
          <w:szCs w:val="20"/>
        </w:rPr>
      </w:pPr>
      <w:r w:rsidRPr="00A90B9B">
        <w:rPr>
          <w:rFonts w:ascii="Arial" w:hAnsi="Arial" w:cs="Arial"/>
          <w:spacing w:val="-4"/>
          <w:sz w:val="20"/>
          <w:szCs w:val="20"/>
        </w:rPr>
        <w:t>Financial instruments are any contracts that give rise to both a financial asset of one entity and a financial</w:t>
      </w:r>
      <w:r w:rsidRPr="00A90B9B">
        <w:rPr>
          <w:rFonts w:ascii="Arial" w:hAnsi="Arial" w:cs="Arial"/>
          <w:sz w:val="20"/>
          <w:szCs w:val="20"/>
        </w:rPr>
        <w:t xml:space="preserve"> liability or equity instrument of another entity</w:t>
      </w:r>
      <w:r w:rsidRPr="00A90B9B">
        <w:rPr>
          <w:rFonts w:ascii="Arial" w:hAnsi="Arial" w:cs="Arial"/>
          <w:sz w:val="20"/>
          <w:szCs w:val="20"/>
          <w:cs/>
        </w:rPr>
        <w:t>.</w:t>
      </w:r>
    </w:p>
    <w:p w14:paraId="66CFA49B" w14:textId="77777777" w:rsidR="008B596D" w:rsidRPr="00A90B9B" w:rsidRDefault="008B596D" w:rsidP="008B596D">
      <w:pPr>
        <w:ind w:left="540"/>
        <w:jc w:val="both"/>
        <w:rPr>
          <w:rFonts w:ascii="Arial" w:hAnsi="Arial" w:cs="Arial"/>
          <w:sz w:val="20"/>
          <w:szCs w:val="20"/>
        </w:rPr>
      </w:pPr>
    </w:p>
    <w:p w14:paraId="46EAB64F" w14:textId="77777777" w:rsidR="008B596D" w:rsidRPr="00A90B9B" w:rsidRDefault="008B596D" w:rsidP="008B596D">
      <w:pPr>
        <w:pStyle w:val="a"/>
        <w:ind w:left="540" w:right="0"/>
        <w:jc w:val="thaiDistribute"/>
        <w:rPr>
          <w:rFonts w:ascii="Arial" w:hAnsi="Arial" w:cs="Arial"/>
          <w:b/>
          <w:bCs/>
          <w:sz w:val="20"/>
          <w:szCs w:val="20"/>
          <w:lang w:val="en-GB"/>
        </w:rPr>
      </w:pPr>
      <w:r w:rsidRPr="00A90B9B">
        <w:rPr>
          <w:rFonts w:ascii="Arial" w:hAnsi="Arial" w:cs="Arial"/>
          <w:b/>
          <w:bCs/>
          <w:sz w:val="20"/>
          <w:szCs w:val="20"/>
          <w:lang w:val="en-GB"/>
        </w:rPr>
        <w:t>Foreign exchange risk</w:t>
      </w:r>
    </w:p>
    <w:p w14:paraId="3560D309" w14:textId="77777777" w:rsidR="008B596D" w:rsidRPr="00A90B9B" w:rsidRDefault="008B596D" w:rsidP="008B596D">
      <w:pPr>
        <w:pStyle w:val="a"/>
        <w:ind w:left="540" w:right="0"/>
        <w:jc w:val="thaiDistribute"/>
        <w:rPr>
          <w:rFonts w:ascii="Arial" w:hAnsi="Arial" w:cs="Arial"/>
          <w:sz w:val="20"/>
          <w:szCs w:val="20"/>
          <w:lang w:val="en-GB"/>
        </w:rPr>
      </w:pPr>
    </w:p>
    <w:p w14:paraId="5E8CCE0B" w14:textId="77777777" w:rsidR="008B596D" w:rsidRPr="00A90B9B" w:rsidRDefault="008B596D" w:rsidP="008B596D">
      <w:pPr>
        <w:ind w:left="540"/>
        <w:jc w:val="both"/>
        <w:rPr>
          <w:rFonts w:ascii="Arial" w:hAnsi="Arial" w:cs="Arial"/>
          <w:sz w:val="20"/>
          <w:szCs w:val="20"/>
        </w:rPr>
      </w:pPr>
      <w:r w:rsidRPr="00A90B9B">
        <w:rPr>
          <w:rFonts w:ascii="Arial" w:hAnsi="Arial" w:cs="Arial"/>
          <w:spacing w:val="-4"/>
          <w:sz w:val="20"/>
          <w:szCs w:val="20"/>
        </w:rPr>
        <w:t>The Company has no significant exposure to foreign currency risk relates due to its trading transactions</w:t>
      </w:r>
      <w:r w:rsidRPr="00A90B9B">
        <w:rPr>
          <w:rFonts w:ascii="Arial" w:hAnsi="Arial" w:cs="Arial"/>
          <w:sz w:val="20"/>
          <w:szCs w:val="20"/>
        </w:rPr>
        <w:t xml:space="preserve"> are mainly carried out in Thai Baht</w:t>
      </w:r>
      <w:r w:rsidRPr="00A90B9B">
        <w:rPr>
          <w:rFonts w:ascii="Arial" w:hAnsi="Arial" w:cs="Arial"/>
          <w:sz w:val="20"/>
          <w:szCs w:val="20"/>
          <w:cs/>
        </w:rPr>
        <w:t xml:space="preserve">. </w:t>
      </w:r>
      <w:r w:rsidRPr="00A90B9B">
        <w:rPr>
          <w:rFonts w:ascii="Arial" w:hAnsi="Arial" w:cs="Arial"/>
          <w:sz w:val="20"/>
          <w:szCs w:val="20"/>
        </w:rPr>
        <w:t>The Company does not use any derivative financial instruments to hedge foreign currency exposure</w:t>
      </w:r>
      <w:r w:rsidRPr="00A90B9B">
        <w:rPr>
          <w:rFonts w:ascii="Arial" w:hAnsi="Arial" w:cs="Arial"/>
          <w:sz w:val="20"/>
          <w:szCs w:val="20"/>
          <w:cs/>
        </w:rPr>
        <w:t>.</w:t>
      </w:r>
    </w:p>
    <w:p w14:paraId="5AC96AAA" w14:textId="77777777" w:rsidR="008B596D" w:rsidRPr="00A90B9B" w:rsidRDefault="008B596D" w:rsidP="008B596D">
      <w:pPr>
        <w:pStyle w:val="a"/>
        <w:ind w:left="540" w:right="0"/>
        <w:jc w:val="thaiDistribute"/>
        <w:rPr>
          <w:rFonts w:ascii="Arial" w:hAnsi="Arial" w:cs="Arial"/>
          <w:b/>
          <w:bCs/>
          <w:sz w:val="20"/>
          <w:szCs w:val="20"/>
          <w:lang w:val="en-GB"/>
        </w:rPr>
      </w:pPr>
    </w:p>
    <w:p w14:paraId="7C0DE075" w14:textId="77777777" w:rsidR="008B596D" w:rsidRPr="00A90B9B" w:rsidRDefault="008B596D" w:rsidP="008B596D">
      <w:pPr>
        <w:pStyle w:val="a"/>
        <w:ind w:left="540" w:right="0"/>
        <w:jc w:val="thaiDistribute"/>
        <w:rPr>
          <w:rFonts w:ascii="Arial" w:hAnsi="Arial" w:cs="Arial"/>
          <w:b/>
          <w:bCs/>
          <w:sz w:val="20"/>
          <w:szCs w:val="20"/>
          <w:lang w:val="en-GB"/>
        </w:rPr>
      </w:pPr>
      <w:r w:rsidRPr="00A90B9B">
        <w:rPr>
          <w:rFonts w:ascii="Arial" w:hAnsi="Arial" w:cs="Arial"/>
          <w:b/>
          <w:bCs/>
          <w:sz w:val="20"/>
          <w:szCs w:val="20"/>
          <w:lang w:val="en-GB"/>
        </w:rPr>
        <w:t>Interest rate risk</w:t>
      </w:r>
    </w:p>
    <w:p w14:paraId="3B68ED81" w14:textId="77777777" w:rsidR="008B596D" w:rsidRPr="00A90B9B" w:rsidRDefault="008B596D" w:rsidP="008B596D">
      <w:pPr>
        <w:pStyle w:val="a"/>
        <w:ind w:left="540" w:right="0"/>
        <w:jc w:val="thaiDistribute"/>
        <w:rPr>
          <w:rFonts w:ascii="Arial" w:hAnsi="Arial" w:cs="Arial"/>
          <w:sz w:val="20"/>
          <w:szCs w:val="20"/>
          <w:lang w:val="en-GB"/>
        </w:rPr>
      </w:pPr>
    </w:p>
    <w:p w14:paraId="436C3139" w14:textId="77777777" w:rsidR="008B596D" w:rsidRPr="0066546C" w:rsidRDefault="008B596D" w:rsidP="008B596D">
      <w:pPr>
        <w:pStyle w:val="a"/>
        <w:ind w:left="540" w:right="0"/>
        <w:jc w:val="thaiDistribute"/>
        <w:rPr>
          <w:rFonts w:ascii="Arial" w:hAnsi="Arial" w:cs="Arial"/>
          <w:sz w:val="20"/>
          <w:szCs w:val="20"/>
        </w:rPr>
      </w:pPr>
      <w:r w:rsidRPr="00A90B9B">
        <w:rPr>
          <w:rFonts w:ascii="Arial" w:hAnsi="Arial" w:cs="Arial"/>
          <w:sz w:val="20"/>
          <w:szCs w:val="20"/>
        </w:rPr>
        <w:t>The interest rate risk is the risk that future movements in market interest rates will affect the results of the Company</w:t>
      </w:r>
      <w:r w:rsidRPr="00A90B9B">
        <w:rPr>
          <w:rFonts w:ascii="Arial" w:hAnsi="Arial" w:cs="Arial"/>
          <w:sz w:val="20"/>
          <w:szCs w:val="20"/>
          <w:cs/>
        </w:rPr>
        <w:t>’</w:t>
      </w:r>
      <w:r w:rsidRPr="00A90B9B">
        <w:rPr>
          <w:rFonts w:ascii="Arial" w:hAnsi="Arial" w:cs="Arial"/>
          <w:sz w:val="20"/>
          <w:szCs w:val="20"/>
        </w:rPr>
        <w:t>s operations and its cash flows</w:t>
      </w:r>
      <w:r w:rsidRPr="00A90B9B">
        <w:rPr>
          <w:rFonts w:ascii="Arial" w:hAnsi="Arial" w:cs="Arial"/>
          <w:sz w:val="20"/>
          <w:szCs w:val="20"/>
          <w:cs/>
        </w:rPr>
        <w:t xml:space="preserve">. </w:t>
      </w:r>
      <w:r w:rsidRPr="00A90B9B">
        <w:rPr>
          <w:rFonts w:ascii="Arial" w:hAnsi="Arial" w:cs="Arial"/>
          <w:sz w:val="20"/>
          <w:szCs w:val="20"/>
        </w:rPr>
        <w:t>However, the Company considers that it is not necessary to use derivative instruments to hedge such risk, as the management believes that future movements in market interest rates will not</w:t>
      </w:r>
      <w:r w:rsidRPr="0066546C">
        <w:rPr>
          <w:rFonts w:ascii="Arial" w:hAnsi="Arial" w:cs="Arial"/>
          <w:sz w:val="20"/>
          <w:szCs w:val="20"/>
        </w:rPr>
        <w:t xml:space="preserve"> materially affect the Company</w:t>
      </w:r>
      <w:r w:rsidRPr="0066546C">
        <w:rPr>
          <w:rFonts w:ascii="Arial" w:hAnsi="Arial" w:cs="Arial"/>
          <w:sz w:val="20"/>
          <w:szCs w:val="20"/>
          <w:cs/>
        </w:rPr>
        <w:t>’</w:t>
      </w:r>
      <w:r w:rsidRPr="0066546C">
        <w:rPr>
          <w:rFonts w:ascii="Arial" w:hAnsi="Arial" w:cs="Arial"/>
          <w:sz w:val="20"/>
          <w:szCs w:val="20"/>
        </w:rPr>
        <w:t>s operating results</w:t>
      </w:r>
      <w:r w:rsidRPr="0066546C">
        <w:rPr>
          <w:rFonts w:ascii="Arial" w:hAnsi="Arial" w:cs="Arial"/>
          <w:sz w:val="20"/>
          <w:szCs w:val="20"/>
          <w:cs/>
        </w:rPr>
        <w:t>.</w:t>
      </w:r>
    </w:p>
    <w:p w14:paraId="28A93CDD" w14:textId="6D8EE3B6" w:rsidR="006C1AE2" w:rsidRDefault="006C1AE2">
      <w:pPr>
        <w:overflowPunct/>
        <w:autoSpaceDE/>
        <w:autoSpaceDN/>
        <w:adjustRightInd/>
        <w:textAlignment w:val="auto"/>
        <w:rPr>
          <w:rFonts w:ascii="Arial" w:hAnsi="Arial" w:cs="Arial"/>
          <w:sz w:val="18"/>
          <w:szCs w:val="18"/>
        </w:rPr>
      </w:pPr>
      <w:r>
        <w:rPr>
          <w:rFonts w:ascii="Arial" w:hAnsi="Arial" w:cs="Arial"/>
          <w:sz w:val="18"/>
          <w:szCs w:val="18"/>
        </w:rPr>
        <w:br w:type="page"/>
      </w:r>
    </w:p>
    <w:p w14:paraId="09EB4194" w14:textId="77777777" w:rsidR="006C1AE2" w:rsidRPr="0066546C" w:rsidRDefault="006C1AE2" w:rsidP="006C1AE2">
      <w:pPr>
        <w:pStyle w:val="Heading1"/>
        <w:spacing w:before="0"/>
        <w:ind w:left="540" w:hanging="540"/>
        <w:rPr>
          <w:rFonts w:ascii="Arial" w:hAnsi="Arial" w:cs="Arial"/>
          <w:b w:val="0"/>
          <w:bCs w:val="0"/>
          <w:color w:val="auto"/>
          <w:sz w:val="20"/>
          <w:szCs w:val="20"/>
          <w:lang w:val="en-GB"/>
        </w:rPr>
      </w:pPr>
      <w:r w:rsidRPr="0066546C">
        <w:rPr>
          <w:rFonts w:ascii="Arial" w:hAnsi="Arial" w:cs="Arial"/>
          <w:color w:val="auto"/>
          <w:sz w:val="20"/>
          <w:szCs w:val="20"/>
        </w:rPr>
        <w:lastRenderedPageBreak/>
        <w:t>35</w:t>
      </w:r>
      <w:r w:rsidRPr="0066546C">
        <w:rPr>
          <w:rFonts w:ascii="Arial" w:hAnsi="Arial" w:cs="Arial"/>
          <w:color w:val="auto"/>
          <w:sz w:val="20"/>
          <w:szCs w:val="20"/>
        </w:rPr>
        <w:tab/>
        <w:t>Financial instruments</w:t>
      </w:r>
      <w:r w:rsidRPr="0066546C">
        <w:rPr>
          <w:rFonts w:ascii="Arial" w:hAnsi="Arial" w:cs="Arial"/>
          <w:color w:val="auto"/>
          <w:sz w:val="20"/>
          <w:szCs w:val="20"/>
          <w:lang w:val="en-GB"/>
        </w:rPr>
        <w:t xml:space="preserve"> </w:t>
      </w:r>
      <w:r w:rsidRPr="0066546C">
        <w:rPr>
          <w:rFonts w:ascii="Arial" w:hAnsi="Arial" w:cs="Arial"/>
          <w:b w:val="0"/>
          <w:bCs w:val="0"/>
          <w:color w:val="auto"/>
          <w:sz w:val="20"/>
          <w:szCs w:val="20"/>
          <w:lang w:val="en-GB"/>
        </w:rPr>
        <w:t>(Cont’d)</w:t>
      </w:r>
    </w:p>
    <w:p w14:paraId="213F7D6B" w14:textId="2430E47E" w:rsidR="006C1AE2" w:rsidRPr="00A90B9B" w:rsidRDefault="006C1AE2" w:rsidP="006C1AE2">
      <w:pPr>
        <w:pStyle w:val="a"/>
        <w:ind w:left="540" w:right="0"/>
        <w:jc w:val="thaiDistribute"/>
        <w:rPr>
          <w:rFonts w:ascii="Arial" w:hAnsi="Arial" w:cs="Arial"/>
          <w:sz w:val="20"/>
          <w:szCs w:val="20"/>
        </w:rPr>
      </w:pPr>
    </w:p>
    <w:p w14:paraId="02BA8C8B" w14:textId="77777777" w:rsidR="006C1AE2" w:rsidRPr="00A90B9B" w:rsidRDefault="006C1AE2" w:rsidP="006C1AE2">
      <w:pPr>
        <w:pStyle w:val="a"/>
        <w:ind w:left="540" w:right="0"/>
        <w:jc w:val="thaiDistribute"/>
        <w:rPr>
          <w:rFonts w:ascii="Arial" w:hAnsi="Arial" w:cs="Arial"/>
          <w:sz w:val="20"/>
          <w:szCs w:val="20"/>
        </w:rPr>
      </w:pPr>
    </w:p>
    <w:p w14:paraId="1BBB439F" w14:textId="77777777" w:rsidR="006C1AE2" w:rsidRPr="00A90B9B" w:rsidRDefault="006C1AE2" w:rsidP="006C1AE2">
      <w:pPr>
        <w:pStyle w:val="a"/>
        <w:ind w:left="540" w:right="0"/>
        <w:jc w:val="thaiDistribute"/>
        <w:rPr>
          <w:rFonts w:ascii="Arial" w:hAnsi="Arial" w:cs="Arial"/>
          <w:b/>
          <w:bCs/>
          <w:sz w:val="20"/>
          <w:szCs w:val="20"/>
          <w:lang w:val="x-none" w:eastAsia="x-none"/>
        </w:rPr>
      </w:pPr>
      <w:r w:rsidRPr="00A90B9B">
        <w:rPr>
          <w:rFonts w:ascii="Arial" w:hAnsi="Arial" w:cs="Arial"/>
          <w:b/>
          <w:bCs/>
          <w:sz w:val="20"/>
          <w:szCs w:val="20"/>
          <w:lang w:val="x-none" w:eastAsia="x-none"/>
        </w:rPr>
        <w:t>Interest rate risk</w:t>
      </w:r>
      <w:r w:rsidRPr="00A90B9B">
        <w:rPr>
          <w:rFonts w:ascii="Arial" w:hAnsi="Arial" w:cs="Arial"/>
          <w:b/>
          <w:bCs/>
          <w:sz w:val="20"/>
          <w:szCs w:val="20"/>
          <w:cs/>
          <w:lang w:val="x-none" w:eastAsia="x-none"/>
        </w:rPr>
        <w:t xml:space="preserve"> </w:t>
      </w:r>
      <w:r w:rsidRPr="00A90B9B">
        <w:rPr>
          <w:rFonts w:ascii="Arial" w:hAnsi="Arial" w:cs="Arial"/>
          <w:sz w:val="20"/>
          <w:szCs w:val="20"/>
          <w:cs/>
          <w:lang w:val="x-none" w:eastAsia="x-none"/>
        </w:rPr>
        <w:t>(</w:t>
      </w:r>
      <w:proofErr w:type="spellStart"/>
      <w:r w:rsidRPr="00A90B9B">
        <w:rPr>
          <w:rFonts w:ascii="Arial" w:hAnsi="Arial" w:cs="Arial"/>
          <w:sz w:val="20"/>
          <w:szCs w:val="20"/>
          <w:lang w:val="x-none" w:eastAsia="x-none"/>
        </w:rPr>
        <w:t>Cont</w:t>
      </w:r>
      <w:proofErr w:type="spellEnd"/>
      <w:r w:rsidRPr="00A90B9B">
        <w:rPr>
          <w:rFonts w:ascii="Arial" w:hAnsi="Arial" w:cs="Arial"/>
          <w:sz w:val="20"/>
          <w:szCs w:val="20"/>
          <w:cs/>
          <w:lang w:val="x-none" w:eastAsia="x-none"/>
        </w:rPr>
        <w:t>’</w:t>
      </w:r>
      <w:r w:rsidRPr="00A90B9B">
        <w:rPr>
          <w:rFonts w:ascii="Arial" w:hAnsi="Arial" w:cs="Arial"/>
          <w:sz w:val="20"/>
          <w:szCs w:val="20"/>
          <w:lang w:val="x-none" w:eastAsia="x-none"/>
        </w:rPr>
        <w:t>d</w:t>
      </w:r>
      <w:r w:rsidRPr="00A90B9B">
        <w:rPr>
          <w:rFonts w:ascii="Arial" w:hAnsi="Arial" w:cs="Arial"/>
          <w:sz w:val="20"/>
          <w:szCs w:val="20"/>
          <w:cs/>
          <w:lang w:val="x-none" w:eastAsia="x-none"/>
        </w:rPr>
        <w:t>)</w:t>
      </w:r>
    </w:p>
    <w:p w14:paraId="1DC2AC8A" w14:textId="77777777" w:rsidR="008B596D" w:rsidRPr="00A90B9B" w:rsidRDefault="008B596D" w:rsidP="008B596D">
      <w:pPr>
        <w:pStyle w:val="a"/>
        <w:ind w:left="540" w:right="0"/>
        <w:jc w:val="thaiDistribute"/>
        <w:rPr>
          <w:rFonts w:ascii="Arial" w:hAnsi="Arial" w:cs="Arial"/>
          <w:sz w:val="20"/>
          <w:szCs w:val="20"/>
        </w:rPr>
      </w:pPr>
    </w:p>
    <w:p w14:paraId="7F90A600" w14:textId="0AB16459" w:rsidR="008B596D" w:rsidRPr="00A90B9B" w:rsidRDefault="008B596D" w:rsidP="008B596D">
      <w:pPr>
        <w:ind w:left="540"/>
        <w:jc w:val="both"/>
        <w:rPr>
          <w:rFonts w:ascii="Arial" w:hAnsi="Arial" w:cs="Arial"/>
          <w:sz w:val="20"/>
          <w:szCs w:val="20"/>
        </w:rPr>
      </w:pPr>
      <w:r w:rsidRPr="00A90B9B">
        <w:rPr>
          <w:rFonts w:ascii="Arial" w:hAnsi="Arial" w:cs="Arial"/>
          <w:sz w:val="20"/>
          <w:szCs w:val="20"/>
        </w:rPr>
        <w:t>Financial assets and liabilities classified by interest rate characteristic are as follows</w:t>
      </w:r>
      <w:r w:rsidRPr="00A90B9B">
        <w:rPr>
          <w:rFonts w:ascii="Arial" w:hAnsi="Arial" w:cs="Arial"/>
          <w:sz w:val="20"/>
          <w:szCs w:val="20"/>
          <w:cs/>
        </w:rPr>
        <w:t>:</w:t>
      </w:r>
    </w:p>
    <w:p w14:paraId="6B3D4549" w14:textId="77777777" w:rsidR="008B596D" w:rsidRPr="00A90B9B" w:rsidRDefault="008B596D" w:rsidP="008B596D">
      <w:pPr>
        <w:ind w:left="540"/>
        <w:jc w:val="both"/>
        <w:rPr>
          <w:rFonts w:ascii="Arial" w:hAnsi="Arial" w:cs="Arial"/>
          <w:sz w:val="20"/>
          <w:szCs w:val="20"/>
        </w:rPr>
      </w:pPr>
    </w:p>
    <w:tbl>
      <w:tblPr>
        <w:tblW w:w="9185" w:type="dxa"/>
        <w:tblInd w:w="270" w:type="dxa"/>
        <w:tblLayout w:type="fixed"/>
        <w:tblLook w:val="0000" w:firstRow="0" w:lastRow="0" w:firstColumn="0" w:lastColumn="0" w:noHBand="0" w:noVBand="0"/>
      </w:tblPr>
      <w:tblGrid>
        <w:gridCol w:w="3211"/>
        <w:gridCol w:w="1440"/>
        <w:gridCol w:w="1596"/>
        <w:gridCol w:w="1284"/>
        <w:gridCol w:w="1654"/>
      </w:tblGrid>
      <w:tr w:rsidR="008B596D" w:rsidRPr="0066546C" w14:paraId="2FDDFA5C" w14:textId="77777777" w:rsidTr="006C1AE2">
        <w:trPr>
          <w:trHeight w:val="80"/>
        </w:trPr>
        <w:tc>
          <w:tcPr>
            <w:tcW w:w="3211" w:type="dxa"/>
            <w:tcBorders>
              <w:top w:val="nil"/>
              <w:left w:val="nil"/>
              <w:bottom w:val="nil"/>
              <w:right w:val="nil"/>
            </w:tcBorders>
          </w:tcPr>
          <w:p w14:paraId="2897E1F4" w14:textId="77777777" w:rsidR="008B596D" w:rsidRPr="0066546C" w:rsidRDefault="008B596D" w:rsidP="00AB1E27">
            <w:pPr>
              <w:ind w:left="162" w:right="-36"/>
              <w:rPr>
                <w:rFonts w:ascii="Arial" w:hAnsi="Arial" w:cs="Arial"/>
                <w:b/>
                <w:bCs/>
                <w:sz w:val="20"/>
                <w:szCs w:val="20"/>
              </w:rPr>
            </w:pPr>
          </w:p>
        </w:tc>
        <w:tc>
          <w:tcPr>
            <w:tcW w:w="5974" w:type="dxa"/>
            <w:gridSpan w:val="4"/>
            <w:tcBorders>
              <w:top w:val="nil"/>
              <w:left w:val="nil"/>
              <w:bottom w:val="nil"/>
              <w:right w:val="nil"/>
            </w:tcBorders>
          </w:tcPr>
          <w:p w14:paraId="65C41EC9" w14:textId="77777777" w:rsidR="008B596D" w:rsidRPr="0066546C" w:rsidRDefault="008B596D" w:rsidP="00AB1E27">
            <w:pPr>
              <w:pBdr>
                <w:bottom w:val="single" w:sz="6" w:space="1" w:color="auto"/>
              </w:pBdr>
              <w:ind w:right="-72"/>
              <w:jc w:val="center"/>
              <w:rPr>
                <w:rFonts w:ascii="Arial" w:hAnsi="Arial" w:cs="Arial"/>
                <w:b/>
                <w:bCs/>
                <w:sz w:val="20"/>
                <w:szCs w:val="20"/>
              </w:rPr>
            </w:pPr>
            <w:r w:rsidRPr="0066546C">
              <w:rPr>
                <w:rFonts w:ascii="Arial" w:hAnsi="Arial" w:cs="Arial"/>
                <w:b/>
                <w:bCs/>
                <w:sz w:val="20"/>
                <w:szCs w:val="20"/>
                <w:lang w:val="en-GB"/>
              </w:rPr>
              <w:t>2019</w:t>
            </w:r>
          </w:p>
        </w:tc>
      </w:tr>
      <w:tr w:rsidR="008B596D" w:rsidRPr="0066546C" w14:paraId="55597050" w14:textId="77777777" w:rsidTr="006C1AE2">
        <w:tc>
          <w:tcPr>
            <w:tcW w:w="3211" w:type="dxa"/>
            <w:tcBorders>
              <w:top w:val="nil"/>
              <w:left w:val="nil"/>
              <w:bottom w:val="nil"/>
              <w:right w:val="nil"/>
            </w:tcBorders>
          </w:tcPr>
          <w:p w14:paraId="71DA6021" w14:textId="77777777" w:rsidR="008B596D" w:rsidRPr="0066546C" w:rsidRDefault="008B596D" w:rsidP="00AB1E27">
            <w:pPr>
              <w:ind w:left="162" w:right="-36"/>
              <w:rPr>
                <w:rFonts w:ascii="Arial" w:hAnsi="Arial" w:cs="Arial"/>
                <w:b/>
                <w:bCs/>
                <w:sz w:val="20"/>
                <w:szCs w:val="20"/>
              </w:rPr>
            </w:pPr>
          </w:p>
        </w:tc>
        <w:tc>
          <w:tcPr>
            <w:tcW w:w="5974" w:type="dxa"/>
            <w:gridSpan w:val="4"/>
            <w:tcBorders>
              <w:top w:val="nil"/>
              <w:left w:val="nil"/>
              <w:bottom w:val="nil"/>
              <w:right w:val="nil"/>
            </w:tcBorders>
          </w:tcPr>
          <w:p w14:paraId="61A6C17B" w14:textId="77777777" w:rsidR="008B596D" w:rsidRPr="0066546C" w:rsidRDefault="008B596D" w:rsidP="00AB1E27">
            <w:pPr>
              <w:pBdr>
                <w:bottom w:val="single" w:sz="4" w:space="1" w:color="auto"/>
              </w:pBdr>
              <w:ind w:right="-72"/>
              <w:jc w:val="center"/>
              <w:rPr>
                <w:rFonts w:ascii="Arial" w:hAnsi="Arial" w:cs="Arial"/>
                <w:b/>
                <w:bCs/>
                <w:sz w:val="20"/>
                <w:szCs w:val="20"/>
              </w:rPr>
            </w:pPr>
            <w:r w:rsidRPr="0066546C">
              <w:rPr>
                <w:rFonts w:ascii="Arial" w:hAnsi="Arial" w:cs="Arial"/>
                <w:b/>
                <w:bCs/>
                <w:sz w:val="20"/>
                <w:szCs w:val="20"/>
              </w:rPr>
              <w:t>Outstanding balance of financial instrument</w:t>
            </w:r>
          </w:p>
        </w:tc>
      </w:tr>
      <w:tr w:rsidR="008B596D" w:rsidRPr="0066546C" w14:paraId="6654E892" w14:textId="77777777" w:rsidTr="006C1AE2">
        <w:tc>
          <w:tcPr>
            <w:tcW w:w="3211" w:type="dxa"/>
            <w:tcBorders>
              <w:top w:val="nil"/>
              <w:left w:val="nil"/>
              <w:bottom w:val="nil"/>
              <w:right w:val="nil"/>
            </w:tcBorders>
          </w:tcPr>
          <w:p w14:paraId="633684BA" w14:textId="77777777" w:rsidR="008B596D" w:rsidRPr="0066546C" w:rsidRDefault="008B596D" w:rsidP="00AB1E27">
            <w:pPr>
              <w:ind w:left="162" w:right="-36"/>
              <w:rPr>
                <w:rFonts w:ascii="Arial" w:hAnsi="Arial" w:cs="Arial"/>
                <w:b/>
                <w:bCs/>
                <w:sz w:val="20"/>
                <w:szCs w:val="20"/>
              </w:rPr>
            </w:pPr>
          </w:p>
        </w:tc>
        <w:tc>
          <w:tcPr>
            <w:tcW w:w="1440" w:type="dxa"/>
            <w:tcBorders>
              <w:top w:val="nil"/>
              <w:left w:val="nil"/>
              <w:bottom w:val="nil"/>
              <w:right w:val="nil"/>
            </w:tcBorders>
          </w:tcPr>
          <w:p w14:paraId="3D8EC157" w14:textId="77777777" w:rsidR="008B596D" w:rsidRPr="0066546C" w:rsidRDefault="008B596D" w:rsidP="00AB1E27">
            <w:pPr>
              <w:keepNext/>
              <w:keepLines/>
              <w:ind w:right="-72"/>
              <w:jc w:val="right"/>
              <w:outlineLvl w:val="8"/>
              <w:rPr>
                <w:rFonts w:ascii="Arial" w:hAnsi="Arial" w:cs="Arial"/>
                <w:b/>
                <w:bCs/>
                <w:sz w:val="20"/>
                <w:szCs w:val="20"/>
              </w:rPr>
            </w:pPr>
            <w:r w:rsidRPr="0066546C">
              <w:rPr>
                <w:rFonts w:ascii="Arial" w:hAnsi="Arial" w:cs="Arial"/>
                <w:b/>
                <w:bCs/>
                <w:sz w:val="20"/>
                <w:szCs w:val="20"/>
              </w:rPr>
              <w:t>Floating</w:t>
            </w:r>
          </w:p>
        </w:tc>
        <w:tc>
          <w:tcPr>
            <w:tcW w:w="1596" w:type="dxa"/>
            <w:tcBorders>
              <w:top w:val="nil"/>
              <w:left w:val="nil"/>
              <w:bottom w:val="nil"/>
              <w:right w:val="nil"/>
            </w:tcBorders>
          </w:tcPr>
          <w:p w14:paraId="289C046B"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Fixed</w:t>
            </w:r>
          </w:p>
        </w:tc>
        <w:tc>
          <w:tcPr>
            <w:tcW w:w="1284" w:type="dxa"/>
            <w:tcBorders>
              <w:top w:val="nil"/>
              <w:left w:val="nil"/>
              <w:bottom w:val="nil"/>
              <w:right w:val="nil"/>
            </w:tcBorders>
          </w:tcPr>
          <w:p w14:paraId="0462403C" w14:textId="77777777" w:rsidR="008B596D" w:rsidRPr="0066546C" w:rsidRDefault="008B596D" w:rsidP="00AB1E27">
            <w:pPr>
              <w:ind w:right="-72"/>
              <w:jc w:val="right"/>
              <w:rPr>
                <w:rFonts w:ascii="Arial" w:hAnsi="Arial" w:cs="Arial"/>
                <w:b/>
                <w:bCs/>
                <w:sz w:val="20"/>
                <w:szCs w:val="20"/>
                <w:lang w:val="en-GB"/>
              </w:rPr>
            </w:pPr>
            <w:r w:rsidRPr="0066546C">
              <w:rPr>
                <w:rFonts w:ascii="Arial" w:hAnsi="Arial" w:cs="Arial"/>
                <w:b/>
                <w:bCs/>
                <w:sz w:val="20"/>
                <w:szCs w:val="20"/>
                <w:lang w:val="en-GB"/>
              </w:rPr>
              <w:t>Non</w:t>
            </w:r>
            <w:r w:rsidRPr="0066546C">
              <w:rPr>
                <w:rFonts w:ascii="Arial" w:hAnsi="Arial" w:cs="Arial"/>
                <w:b/>
                <w:bCs/>
                <w:sz w:val="20"/>
                <w:szCs w:val="20"/>
                <w:cs/>
                <w:lang w:val="en-GB"/>
              </w:rPr>
              <w:t>-</w:t>
            </w:r>
          </w:p>
        </w:tc>
        <w:tc>
          <w:tcPr>
            <w:tcW w:w="1654" w:type="dxa"/>
            <w:tcBorders>
              <w:top w:val="nil"/>
              <w:left w:val="nil"/>
              <w:bottom w:val="nil"/>
              <w:right w:val="nil"/>
            </w:tcBorders>
          </w:tcPr>
          <w:p w14:paraId="4846FC96" w14:textId="77777777" w:rsidR="008B596D" w:rsidRPr="0066546C" w:rsidRDefault="008B596D" w:rsidP="00AB1E27">
            <w:pPr>
              <w:ind w:right="-72"/>
              <w:jc w:val="right"/>
              <w:rPr>
                <w:rFonts w:ascii="Arial" w:hAnsi="Arial" w:cs="Arial"/>
                <w:b/>
                <w:bCs/>
                <w:sz w:val="20"/>
                <w:szCs w:val="20"/>
              </w:rPr>
            </w:pPr>
          </w:p>
        </w:tc>
      </w:tr>
      <w:tr w:rsidR="008B596D" w:rsidRPr="0066546C" w14:paraId="4B787168" w14:textId="77777777" w:rsidTr="006C1AE2">
        <w:tc>
          <w:tcPr>
            <w:tcW w:w="3211" w:type="dxa"/>
            <w:tcBorders>
              <w:top w:val="nil"/>
              <w:left w:val="nil"/>
              <w:bottom w:val="nil"/>
              <w:right w:val="nil"/>
            </w:tcBorders>
          </w:tcPr>
          <w:p w14:paraId="626B2053" w14:textId="77777777" w:rsidR="008B596D" w:rsidRPr="0066546C" w:rsidRDefault="008B596D" w:rsidP="00AB1E27">
            <w:pPr>
              <w:ind w:left="162" w:right="-36"/>
              <w:rPr>
                <w:rFonts w:ascii="Arial" w:hAnsi="Arial" w:cs="Arial"/>
                <w:b/>
                <w:bCs/>
                <w:sz w:val="20"/>
                <w:szCs w:val="20"/>
              </w:rPr>
            </w:pPr>
          </w:p>
        </w:tc>
        <w:tc>
          <w:tcPr>
            <w:tcW w:w="1440" w:type="dxa"/>
            <w:tcBorders>
              <w:top w:val="nil"/>
              <w:left w:val="nil"/>
              <w:bottom w:val="nil"/>
              <w:right w:val="nil"/>
            </w:tcBorders>
          </w:tcPr>
          <w:p w14:paraId="42C3F096" w14:textId="77777777" w:rsidR="008B596D" w:rsidRPr="0066546C" w:rsidRDefault="008B596D" w:rsidP="00AB1E27">
            <w:pPr>
              <w:keepNext/>
              <w:keepLines/>
              <w:ind w:right="-72"/>
              <w:jc w:val="right"/>
              <w:outlineLvl w:val="8"/>
              <w:rPr>
                <w:rFonts w:ascii="Arial" w:hAnsi="Arial" w:cs="Arial"/>
                <w:b/>
                <w:bCs/>
                <w:sz w:val="20"/>
                <w:szCs w:val="20"/>
              </w:rPr>
            </w:pPr>
            <w:r w:rsidRPr="0066546C">
              <w:rPr>
                <w:rFonts w:ascii="Arial" w:hAnsi="Arial" w:cs="Arial"/>
                <w:b/>
                <w:bCs/>
                <w:sz w:val="20"/>
                <w:szCs w:val="20"/>
              </w:rPr>
              <w:t>interest rate</w:t>
            </w:r>
          </w:p>
        </w:tc>
        <w:tc>
          <w:tcPr>
            <w:tcW w:w="1596" w:type="dxa"/>
            <w:tcBorders>
              <w:top w:val="nil"/>
              <w:left w:val="nil"/>
              <w:bottom w:val="nil"/>
              <w:right w:val="nil"/>
            </w:tcBorders>
          </w:tcPr>
          <w:p w14:paraId="71F17B90"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interest rate</w:t>
            </w:r>
          </w:p>
        </w:tc>
        <w:tc>
          <w:tcPr>
            <w:tcW w:w="1284" w:type="dxa"/>
            <w:tcBorders>
              <w:top w:val="nil"/>
              <w:left w:val="nil"/>
              <w:bottom w:val="nil"/>
              <w:right w:val="nil"/>
            </w:tcBorders>
          </w:tcPr>
          <w:p w14:paraId="581E31AE"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interest</w:t>
            </w:r>
          </w:p>
        </w:tc>
        <w:tc>
          <w:tcPr>
            <w:tcW w:w="1654" w:type="dxa"/>
            <w:tcBorders>
              <w:top w:val="nil"/>
              <w:left w:val="nil"/>
              <w:bottom w:val="nil"/>
              <w:right w:val="nil"/>
            </w:tcBorders>
          </w:tcPr>
          <w:p w14:paraId="1964CF7B"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Total</w:t>
            </w:r>
          </w:p>
        </w:tc>
      </w:tr>
      <w:tr w:rsidR="008B596D" w:rsidRPr="0066546C" w14:paraId="7BA0A38D" w14:textId="77777777" w:rsidTr="006C1AE2">
        <w:tc>
          <w:tcPr>
            <w:tcW w:w="3211" w:type="dxa"/>
            <w:tcBorders>
              <w:top w:val="nil"/>
              <w:left w:val="nil"/>
              <w:right w:val="nil"/>
            </w:tcBorders>
          </w:tcPr>
          <w:p w14:paraId="66A386CF" w14:textId="77777777" w:rsidR="008B596D" w:rsidRPr="0066546C" w:rsidRDefault="008B596D" w:rsidP="00AB1E27">
            <w:pPr>
              <w:ind w:left="162" w:right="-36"/>
              <w:rPr>
                <w:rFonts w:ascii="Arial" w:hAnsi="Arial" w:cs="Arial"/>
                <w:b/>
                <w:bCs/>
                <w:sz w:val="20"/>
                <w:szCs w:val="20"/>
              </w:rPr>
            </w:pPr>
          </w:p>
        </w:tc>
        <w:tc>
          <w:tcPr>
            <w:tcW w:w="1440" w:type="dxa"/>
            <w:tcBorders>
              <w:top w:val="nil"/>
              <w:left w:val="nil"/>
              <w:right w:val="nil"/>
            </w:tcBorders>
          </w:tcPr>
          <w:p w14:paraId="2A779FD9"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596" w:type="dxa"/>
            <w:tcBorders>
              <w:top w:val="nil"/>
              <w:left w:val="nil"/>
              <w:right w:val="nil"/>
            </w:tcBorders>
          </w:tcPr>
          <w:p w14:paraId="4A3C09D8"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284" w:type="dxa"/>
            <w:tcBorders>
              <w:top w:val="nil"/>
              <w:left w:val="nil"/>
              <w:right w:val="nil"/>
            </w:tcBorders>
          </w:tcPr>
          <w:p w14:paraId="7C527E47"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654" w:type="dxa"/>
            <w:tcBorders>
              <w:top w:val="nil"/>
              <w:left w:val="nil"/>
              <w:right w:val="nil"/>
            </w:tcBorders>
          </w:tcPr>
          <w:p w14:paraId="03C36FB2"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r>
      <w:tr w:rsidR="004A3BB7" w:rsidRPr="0066546C" w14:paraId="6CC21CC9" w14:textId="77777777" w:rsidTr="006C1AE2">
        <w:tc>
          <w:tcPr>
            <w:tcW w:w="3211" w:type="dxa"/>
            <w:tcBorders>
              <w:top w:val="nil"/>
              <w:left w:val="nil"/>
              <w:bottom w:val="nil"/>
              <w:right w:val="nil"/>
            </w:tcBorders>
          </w:tcPr>
          <w:p w14:paraId="06BEF2C8" w14:textId="77777777" w:rsidR="004A3BB7" w:rsidRPr="0066546C" w:rsidRDefault="004A3BB7" w:rsidP="004A3BB7">
            <w:pPr>
              <w:ind w:left="162" w:right="-36"/>
              <w:rPr>
                <w:rFonts w:ascii="Arial" w:hAnsi="Arial" w:cs="Arial"/>
                <w:b/>
                <w:bCs/>
                <w:sz w:val="12"/>
                <w:szCs w:val="12"/>
              </w:rPr>
            </w:pPr>
          </w:p>
        </w:tc>
        <w:tc>
          <w:tcPr>
            <w:tcW w:w="1440" w:type="dxa"/>
            <w:tcBorders>
              <w:top w:val="nil"/>
              <w:left w:val="nil"/>
              <w:bottom w:val="nil"/>
              <w:right w:val="nil"/>
            </w:tcBorders>
          </w:tcPr>
          <w:p w14:paraId="6674983A" w14:textId="77777777" w:rsidR="004A3BB7" w:rsidRPr="0066546C" w:rsidRDefault="004A3BB7" w:rsidP="004A3BB7">
            <w:pPr>
              <w:ind w:right="-72"/>
              <w:jc w:val="right"/>
              <w:rPr>
                <w:rFonts w:ascii="Arial" w:hAnsi="Arial" w:cs="Arial"/>
                <w:b/>
                <w:bCs/>
                <w:sz w:val="12"/>
                <w:szCs w:val="12"/>
              </w:rPr>
            </w:pPr>
          </w:p>
        </w:tc>
        <w:tc>
          <w:tcPr>
            <w:tcW w:w="1596" w:type="dxa"/>
            <w:tcBorders>
              <w:top w:val="nil"/>
              <w:left w:val="nil"/>
              <w:bottom w:val="nil"/>
              <w:right w:val="nil"/>
            </w:tcBorders>
          </w:tcPr>
          <w:p w14:paraId="2200E468" w14:textId="77777777" w:rsidR="004A3BB7" w:rsidRPr="0066546C" w:rsidRDefault="004A3BB7" w:rsidP="004A3BB7">
            <w:pPr>
              <w:ind w:right="-72"/>
              <w:jc w:val="right"/>
              <w:rPr>
                <w:rFonts w:ascii="Arial" w:hAnsi="Arial" w:cs="Arial"/>
                <w:b/>
                <w:bCs/>
                <w:sz w:val="12"/>
                <w:szCs w:val="12"/>
              </w:rPr>
            </w:pPr>
          </w:p>
        </w:tc>
        <w:tc>
          <w:tcPr>
            <w:tcW w:w="1284" w:type="dxa"/>
            <w:tcBorders>
              <w:top w:val="nil"/>
              <w:left w:val="nil"/>
              <w:bottom w:val="nil"/>
              <w:right w:val="nil"/>
            </w:tcBorders>
          </w:tcPr>
          <w:p w14:paraId="17471C83" w14:textId="77777777" w:rsidR="004A3BB7" w:rsidRPr="0066546C" w:rsidRDefault="004A3BB7" w:rsidP="004A3BB7">
            <w:pPr>
              <w:ind w:right="-72"/>
              <w:jc w:val="right"/>
              <w:rPr>
                <w:rFonts w:ascii="Arial" w:hAnsi="Arial" w:cs="Arial"/>
                <w:b/>
                <w:bCs/>
                <w:sz w:val="12"/>
                <w:szCs w:val="12"/>
              </w:rPr>
            </w:pPr>
          </w:p>
        </w:tc>
        <w:tc>
          <w:tcPr>
            <w:tcW w:w="1654" w:type="dxa"/>
            <w:tcBorders>
              <w:top w:val="nil"/>
              <w:left w:val="nil"/>
              <w:bottom w:val="nil"/>
              <w:right w:val="nil"/>
            </w:tcBorders>
          </w:tcPr>
          <w:p w14:paraId="1E1D7FF2" w14:textId="77777777" w:rsidR="004A3BB7" w:rsidRPr="0066546C" w:rsidRDefault="004A3BB7" w:rsidP="004A3BB7">
            <w:pPr>
              <w:ind w:right="-72"/>
              <w:jc w:val="right"/>
              <w:rPr>
                <w:rFonts w:ascii="Arial" w:hAnsi="Arial" w:cs="Arial"/>
                <w:b/>
                <w:bCs/>
                <w:sz w:val="12"/>
                <w:szCs w:val="12"/>
              </w:rPr>
            </w:pPr>
          </w:p>
        </w:tc>
      </w:tr>
      <w:tr w:rsidR="008B596D" w:rsidRPr="0066546C" w14:paraId="1E2E353F" w14:textId="77777777" w:rsidTr="006C1AE2">
        <w:trPr>
          <w:trHeight w:val="86"/>
        </w:trPr>
        <w:tc>
          <w:tcPr>
            <w:tcW w:w="3211" w:type="dxa"/>
            <w:tcBorders>
              <w:top w:val="nil"/>
              <w:left w:val="nil"/>
              <w:bottom w:val="nil"/>
              <w:right w:val="nil"/>
            </w:tcBorders>
            <w:vAlign w:val="center"/>
          </w:tcPr>
          <w:p w14:paraId="5CAF58A6" w14:textId="77777777" w:rsidR="008B596D" w:rsidRPr="0066546C" w:rsidRDefault="008B596D" w:rsidP="00AB1E27">
            <w:pPr>
              <w:ind w:left="162" w:right="-36"/>
              <w:rPr>
                <w:rFonts w:ascii="Arial" w:hAnsi="Arial" w:cs="Arial"/>
                <w:sz w:val="20"/>
                <w:szCs w:val="20"/>
              </w:rPr>
            </w:pPr>
            <w:r w:rsidRPr="0066546C">
              <w:rPr>
                <w:rFonts w:ascii="Arial" w:hAnsi="Arial" w:cs="Arial"/>
                <w:b/>
                <w:bCs/>
                <w:sz w:val="20"/>
                <w:szCs w:val="20"/>
                <w:u w:val="single"/>
              </w:rPr>
              <w:t>Financial assets</w:t>
            </w:r>
          </w:p>
        </w:tc>
        <w:tc>
          <w:tcPr>
            <w:tcW w:w="1440" w:type="dxa"/>
            <w:tcBorders>
              <w:top w:val="nil"/>
              <w:left w:val="nil"/>
              <w:bottom w:val="nil"/>
              <w:right w:val="nil"/>
            </w:tcBorders>
            <w:vAlign w:val="center"/>
          </w:tcPr>
          <w:p w14:paraId="4DE8BF08" w14:textId="77777777" w:rsidR="008B596D" w:rsidRPr="0066546C" w:rsidRDefault="008B596D" w:rsidP="00AB1E27">
            <w:pPr>
              <w:ind w:right="-72"/>
              <w:jc w:val="right"/>
              <w:rPr>
                <w:rFonts w:ascii="Arial" w:hAnsi="Arial" w:cs="Arial"/>
                <w:sz w:val="20"/>
                <w:szCs w:val="20"/>
              </w:rPr>
            </w:pPr>
          </w:p>
        </w:tc>
        <w:tc>
          <w:tcPr>
            <w:tcW w:w="1596" w:type="dxa"/>
            <w:tcBorders>
              <w:top w:val="nil"/>
              <w:left w:val="nil"/>
              <w:bottom w:val="nil"/>
              <w:right w:val="nil"/>
            </w:tcBorders>
            <w:vAlign w:val="center"/>
          </w:tcPr>
          <w:p w14:paraId="74F570DE" w14:textId="77777777" w:rsidR="008B596D" w:rsidRPr="0066546C" w:rsidRDefault="008B596D" w:rsidP="00AB1E27">
            <w:pPr>
              <w:ind w:right="-72"/>
              <w:jc w:val="right"/>
              <w:rPr>
                <w:rFonts w:ascii="Arial" w:hAnsi="Arial" w:cs="Arial"/>
                <w:sz w:val="20"/>
                <w:szCs w:val="20"/>
              </w:rPr>
            </w:pPr>
          </w:p>
        </w:tc>
        <w:tc>
          <w:tcPr>
            <w:tcW w:w="1284" w:type="dxa"/>
            <w:tcBorders>
              <w:top w:val="nil"/>
              <w:left w:val="nil"/>
              <w:bottom w:val="nil"/>
              <w:right w:val="nil"/>
            </w:tcBorders>
            <w:vAlign w:val="center"/>
          </w:tcPr>
          <w:p w14:paraId="06F7E21F" w14:textId="77777777" w:rsidR="008B596D" w:rsidRPr="0066546C" w:rsidRDefault="008B596D" w:rsidP="00AB1E27">
            <w:pPr>
              <w:ind w:right="-72"/>
              <w:jc w:val="right"/>
              <w:rPr>
                <w:rFonts w:ascii="Arial" w:hAnsi="Arial" w:cs="Arial"/>
                <w:sz w:val="20"/>
                <w:szCs w:val="20"/>
              </w:rPr>
            </w:pPr>
          </w:p>
        </w:tc>
        <w:tc>
          <w:tcPr>
            <w:tcW w:w="1654" w:type="dxa"/>
            <w:tcBorders>
              <w:top w:val="nil"/>
              <w:left w:val="nil"/>
              <w:bottom w:val="nil"/>
              <w:right w:val="nil"/>
            </w:tcBorders>
            <w:vAlign w:val="center"/>
          </w:tcPr>
          <w:p w14:paraId="6EAA8145" w14:textId="77777777" w:rsidR="008B596D" w:rsidRPr="0066546C" w:rsidRDefault="008B596D" w:rsidP="00AB1E27">
            <w:pPr>
              <w:ind w:right="-72"/>
              <w:jc w:val="right"/>
              <w:rPr>
                <w:rFonts w:ascii="Arial" w:hAnsi="Arial" w:cs="Arial"/>
                <w:sz w:val="20"/>
                <w:szCs w:val="20"/>
              </w:rPr>
            </w:pPr>
          </w:p>
        </w:tc>
      </w:tr>
      <w:tr w:rsidR="00BB77C0" w:rsidRPr="0066546C" w14:paraId="134DA0DD" w14:textId="77777777" w:rsidTr="006C1AE2">
        <w:tc>
          <w:tcPr>
            <w:tcW w:w="3211" w:type="dxa"/>
            <w:tcBorders>
              <w:top w:val="nil"/>
              <w:left w:val="nil"/>
              <w:bottom w:val="nil"/>
              <w:right w:val="nil"/>
            </w:tcBorders>
            <w:vAlign w:val="center"/>
          </w:tcPr>
          <w:p w14:paraId="6DBD6B0E" w14:textId="77777777" w:rsidR="00BB77C0" w:rsidRPr="0066546C" w:rsidRDefault="00BB77C0" w:rsidP="00BB77C0">
            <w:pPr>
              <w:ind w:left="162" w:right="-36"/>
              <w:rPr>
                <w:rFonts w:ascii="Arial" w:hAnsi="Arial" w:cs="Arial"/>
                <w:sz w:val="20"/>
                <w:szCs w:val="20"/>
              </w:rPr>
            </w:pPr>
            <w:r w:rsidRPr="0066546C">
              <w:rPr>
                <w:rFonts w:ascii="Arial" w:hAnsi="Arial" w:cs="Arial"/>
                <w:sz w:val="20"/>
                <w:szCs w:val="20"/>
              </w:rPr>
              <w:t xml:space="preserve">Interbank and money </w:t>
            </w:r>
          </w:p>
        </w:tc>
        <w:tc>
          <w:tcPr>
            <w:tcW w:w="1440" w:type="dxa"/>
            <w:tcBorders>
              <w:top w:val="nil"/>
              <w:left w:val="nil"/>
              <w:bottom w:val="nil"/>
              <w:right w:val="nil"/>
            </w:tcBorders>
            <w:vAlign w:val="center"/>
          </w:tcPr>
          <w:p w14:paraId="16C0E8A2" w14:textId="143CB97B" w:rsidR="00BB77C0" w:rsidRPr="0066546C" w:rsidRDefault="00BB77C0" w:rsidP="00BB77C0">
            <w:pPr>
              <w:ind w:right="-72"/>
              <w:jc w:val="right"/>
              <w:rPr>
                <w:rFonts w:ascii="Arial" w:hAnsi="Arial" w:cs="Arial"/>
                <w:sz w:val="20"/>
                <w:szCs w:val="20"/>
                <w:lang w:val="en-GB"/>
              </w:rPr>
            </w:pPr>
          </w:p>
        </w:tc>
        <w:tc>
          <w:tcPr>
            <w:tcW w:w="1596" w:type="dxa"/>
            <w:tcBorders>
              <w:top w:val="nil"/>
              <w:left w:val="nil"/>
              <w:bottom w:val="nil"/>
              <w:right w:val="nil"/>
            </w:tcBorders>
            <w:vAlign w:val="center"/>
          </w:tcPr>
          <w:p w14:paraId="01A93BBD" w14:textId="7ED032E0" w:rsidR="00BB77C0" w:rsidRPr="0066546C" w:rsidRDefault="00BB77C0" w:rsidP="00BB77C0">
            <w:pPr>
              <w:ind w:right="-72"/>
              <w:jc w:val="right"/>
              <w:rPr>
                <w:rFonts w:ascii="Arial" w:hAnsi="Arial" w:cs="Arial"/>
                <w:sz w:val="20"/>
                <w:szCs w:val="20"/>
                <w:lang w:val="en-GB"/>
              </w:rPr>
            </w:pPr>
          </w:p>
        </w:tc>
        <w:tc>
          <w:tcPr>
            <w:tcW w:w="1284" w:type="dxa"/>
            <w:tcBorders>
              <w:top w:val="nil"/>
              <w:left w:val="nil"/>
              <w:bottom w:val="nil"/>
              <w:right w:val="nil"/>
            </w:tcBorders>
            <w:vAlign w:val="center"/>
          </w:tcPr>
          <w:p w14:paraId="54656D91" w14:textId="778D3251" w:rsidR="00BB77C0" w:rsidRPr="0066546C" w:rsidRDefault="00BB77C0" w:rsidP="00BB77C0">
            <w:pPr>
              <w:ind w:right="-72"/>
              <w:jc w:val="right"/>
              <w:rPr>
                <w:rFonts w:ascii="Arial" w:hAnsi="Arial" w:cs="Arial"/>
                <w:sz w:val="20"/>
                <w:szCs w:val="20"/>
                <w:lang w:val="en-GB"/>
              </w:rPr>
            </w:pPr>
          </w:p>
        </w:tc>
        <w:tc>
          <w:tcPr>
            <w:tcW w:w="1654" w:type="dxa"/>
            <w:tcBorders>
              <w:top w:val="nil"/>
              <w:left w:val="nil"/>
              <w:bottom w:val="nil"/>
              <w:right w:val="nil"/>
            </w:tcBorders>
            <w:vAlign w:val="bottom"/>
          </w:tcPr>
          <w:p w14:paraId="52293E73" w14:textId="67B07534" w:rsidR="00BB77C0" w:rsidRPr="0066546C" w:rsidRDefault="00BB77C0" w:rsidP="00BB77C0">
            <w:pPr>
              <w:ind w:right="-72"/>
              <w:jc w:val="right"/>
              <w:rPr>
                <w:rFonts w:ascii="Arial" w:hAnsi="Arial" w:cs="Arial"/>
                <w:sz w:val="20"/>
                <w:szCs w:val="20"/>
                <w:lang w:val="en-GB"/>
              </w:rPr>
            </w:pPr>
          </w:p>
        </w:tc>
      </w:tr>
      <w:tr w:rsidR="00BB77C0" w:rsidRPr="0066546C" w14:paraId="059A257E" w14:textId="77777777" w:rsidTr="006C1AE2">
        <w:tc>
          <w:tcPr>
            <w:tcW w:w="3211" w:type="dxa"/>
            <w:tcBorders>
              <w:top w:val="nil"/>
              <w:left w:val="nil"/>
              <w:bottom w:val="nil"/>
              <w:right w:val="nil"/>
            </w:tcBorders>
            <w:vAlign w:val="center"/>
          </w:tcPr>
          <w:p w14:paraId="24210505" w14:textId="77777777" w:rsidR="00BB77C0" w:rsidRPr="0066546C" w:rsidRDefault="00BB77C0" w:rsidP="00BB77C0">
            <w:pPr>
              <w:ind w:left="162" w:right="-36"/>
              <w:rPr>
                <w:rFonts w:ascii="Arial" w:hAnsi="Arial" w:cs="Arial"/>
                <w:sz w:val="20"/>
                <w:szCs w:val="20"/>
              </w:rPr>
            </w:pPr>
            <w:r w:rsidRPr="0066546C">
              <w:rPr>
                <w:rFonts w:ascii="Arial" w:hAnsi="Arial" w:cs="Arial"/>
                <w:sz w:val="20"/>
                <w:szCs w:val="20"/>
              </w:rPr>
              <w:t xml:space="preserve">   market Items</w:t>
            </w:r>
          </w:p>
        </w:tc>
        <w:tc>
          <w:tcPr>
            <w:tcW w:w="1440" w:type="dxa"/>
            <w:tcBorders>
              <w:top w:val="nil"/>
              <w:left w:val="nil"/>
              <w:bottom w:val="nil"/>
              <w:right w:val="nil"/>
            </w:tcBorders>
            <w:vAlign w:val="center"/>
          </w:tcPr>
          <w:p w14:paraId="21CA5647" w14:textId="69C30B47"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cs/>
              </w:rPr>
              <w:t>-</w:t>
            </w:r>
          </w:p>
        </w:tc>
        <w:tc>
          <w:tcPr>
            <w:tcW w:w="1596" w:type="dxa"/>
            <w:tcBorders>
              <w:top w:val="nil"/>
              <w:left w:val="nil"/>
              <w:bottom w:val="nil"/>
              <w:right w:val="nil"/>
            </w:tcBorders>
            <w:vAlign w:val="center"/>
          </w:tcPr>
          <w:p w14:paraId="6A5CA3E1" w14:textId="7A949967"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998,774,110</w:t>
            </w:r>
          </w:p>
        </w:tc>
        <w:tc>
          <w:tcPr>
            <w:tcW w:w="1284" w:type="dxa"/>
            <w:tcBorders>
              <w:top w:val="nil"/>
              <w:left w:val="nil"/>
              <w:bottom w:val="nil"/>
              <w:right w:val="nil"/>
            </w:tcBorders>
            <w:vAlign w:val="center"/>
          </w:tcPr>
          <w:p w14:paraId="7F07D084" w14:textId="31CDF2DD"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550,937,047</w:t>
            </w:r>
          </w:p>
        </w:tc>
        <w:tc>
          <w:tcPr>
            <w:tcW w:w="1654" w:type="dxa"/>
            <w:tcBorders>
              <w:top w:val="nil"/>
              <w:left w:val="nil"/>
              <w:bottom w:val="nil"/>
              <w:right w:val="nil"/>
            </w:tcBorders>
            <w:vAlign w:val="bottom"/>
          </w:tcPr>
          <w:p w14:paraId="69D759BA" w14:textId="44EAD83C"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1,549,711,157</w:t>
            </w:r>
          </w:p>
        </w:tc>
      </w:tr>
      <w:tr w:rsidR="00BB77C0" w:rsidRPr="0066546C" w14:paraId="2117F014" w14:textId="77777777" w:rsidTr="006C1AE2">
        <w:tc>
          <w:tcPr>
            <w:tcW w:w="3211" w:type="dxa"/>
            <w:tcBorders>
              <w:top w:val="nil"/>
              <w:left w:val="nil"/>
              <w:bottom w:val="nil"/>
              <w:right w:val="nil"/>
            </w:tcBorders>
            <w:vAlign w:val="center"/>
          </w:tcPr>
          <w:p w14:paraId="059CFBFD" w14:textId="77777777" w:rsidR="00BB77C0" w:rsidRPr="0066546C" w:rsidRDefault="00BB77C0" w:rsidP="00BB77C0">
            <w:pPr>
              <w:ind w:left="162" w:right="-36"/>
              <w:rPr>
                <w:rFonts w:ascii="Arial" w:hAnsi="Arial" w:cs="Arial"/>
                <w:sz w:val="20"/>
                <w:szCs w:val="20"/>
              </w:rPr>
            </w:pPr>
            <w:r w:rsidRPr="0066546C">
              <w:rPr>
                <w:rFonts w:ascii="Arial" w:hAnsi="Arial" w:cs="Arial"/>
                <w:sz w:val="20"/>
                <w:szCs w:val="20"/>
              </w:rPr>
              <w:t>Investments</w:t>
            </w:r>
          </w:p>
        </w:tc>
        <w:tc>
          <w:tcPr>
            <w:tcW w:w="1440" w:type="dxa"/>
            <w:tcBorders>
              <w:top w:val="nil"/>
              <w:left w:val="nil"/>
              <w:bottom w:val="nil"/>
              <w:right w:val="nil"/>
            </w:tcBorders>
            <w:vAlign w:val="center"/>
          </w:tcPr>
          <w:p w14:paraId="727BC8A3" w14:textId="0076485F"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cs/>
              </w:rPr>
              <w:t>-</w:t>
            </w:r>
          </w:p>
        </w:tc>
        <w:tc>
          <w:tcPr>
            <w:tcW w:w="1596" w:type="dxa"/>
            <w:tcBorders>
              <w:top w:val="nil"/>
              <w:left w:val="nil"/>
              <w:bottom w:val="nil"/>
              <w:right w:val="nil"/>
            </w:tcBorders>
            <w:vAlign w:val="center"/>
          </w:tcPr>
          <w:p w14:paraId="11CD0A1B" w14:textId="54C31E6E"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163,920,607</w:t>
            </w:r>
          </w:p>
        </w:tc>
        <w:tc>
          <w:tcPr>
            <w:tcW w:w="1284" w:type="dxa"/>
            <w:tcBorders>
              <w:top w:val="nil"/>
              <w:left w:val="nil"/>
              <w:bottom w:val="nil"/>
              <w:right w:val="nil"/>
            </w:tcBorders>
            <w:vAlign w:val="center"/>
          </w:tcPr>
          <w:p w14:paraId="02096F13" w14:textId="167F1C73"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16,947,79</w:t>
            </w:r>
            <w:r w:rsidR="008C425B" w:rsidRPr="0066546C">
              <w:rPr>
                <w:rFonts w:ascii="Arial" w:hAnsi="Arial" w:cs="Arial"/>
                <w:sz w:val="20"/>
                <w:szCs w:val="20"/>
              </w:rPr>
              <w:t>9</w:t>
            </w:r>
          </w:p>
        </w:tc>
        <w:tc>
          <w:tcPr>
            <w:tcW w:w="1654" w:type="dxa"/>
            <w:tcBorders>
              <w:top w:val="nil"/>
              <w:left w:val="nil"/>
              <w:bottom w:val="nil"/>
              <w:right w:val="nil"/>
            </w:tcBorders>
            <w:vAlign w:val="bottom"/>
          </w:tcPr>
          <w:p w14:paraId="3EF6E765" w14:textId="4E22C994"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180,868,406</w:t>
            </w:r>
          </w:p>
        </w:tc>
      </w:tr>
      <w:tr w:rsidR="00BB77C0" w:rsidRPr="0066546C" w14:paraId="0D155C4E" w14:textId="77777777" w:rsidTr="006C1AE2">
        <w:tc>
          <w:tcPr>
            <w:tcW w:w="3211" w:type="dxa"/>
            <w:tcBorders>
              <w:top w:val="nil"/>
              <w:left w:val="nil"/>
              <w:bottom w:val="nil"/>
              <w:right w:val="nil"/>
            </w:tcBorders>
            <w:vAlign w:val="center"/>
          </w:tcPr>
          <w:p w14:paraId="2E61E657" w14:textId="77777777" w:rsidR="00BB77C0" w:rsidRPr="0066546C" w:rsidRDefault="00BB77C0" w:rsidP="00BB77C0">
            <w:pPr>
              <w:ind w:left="162" w:right="-36"/>
              <w:rPr>
                <w:rFonts w:ascii="Arial" w:hAnsi="Arial" w:cs="Arial"/>
                <w:sz w:val="20"/>
                <w:szCs w:val="20"/>
              </w:rPr>
            </w:pPr>
            <w:r w:rsidRPr="0066546C">
              <w:rPr>
                <w:rFonts w:ascii="Arial" w:hAnsi="Arial" w:cs="Arial"/>
                <w:sz w:val="20"/>
                <w:szCs w:val="20"/>
              </w:rPr>
              <w:t>Loans to customers</w:t>
            </w:r>
          </w:p>
        </w:tc>
        <w:tc>
          <w:tcPr>
            <w:tcW w:w="1440" w:type="dxa"/>
            <w:tcBorders>
              <w:top w:val="nil"/>
              <w:left w:val="nil"/>
              <w:bottom w:val="nil"/>
              <w:right w:val="nil"/>
            </w:tcBorders>
            <w:vAlign w:val="center"/>
          </w:tcPr>
          <w:p w14:paraId="7CCE5E7C" w14:textId="279C1932" w:rsidR="00BB77C0" w:rsidRPr="0066546C" w:rsidRDefault="00BB77C0"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402,146,074</w:t>
            </w:r>
          </w:p>
        </w:tc>
        <w:tc>
          <w:tcPr>
            <w:tcW w:w="1596" w:type="dxa"/>
            <w:tcBorders>
              <w:top w:val="nil"/>
              <w:left w:val="nil"/>
              <w:bottom w:val="nil"/>
              <w:right w:val="nil"/>
            </w:tcBorders>
            <w:vAlign w:val="center"/>
          </w:tcPr>
          <w:p w14:paraId="140BB4CF" w14:textId="63BA6AEF" w:rsidR="00BB77C0" w:rsidRPr="0066546C" w:rsidRDefault="001357AE" w:rsidP="004A3BB7">
            <w:pPr>
              <w:pStyle w:val="a0"/>
              <w:pBdr>
                <w:bottom w:val="single" w:sz="4" w:space="1" w:color="auto"/>
              </w:pBdr>
              <w:ind w:right="-72"/>
              <w:jc w:val="right"/>
              <w:rPr>
                <w:rFonts w:ascii="Arial" w:hAnsi="Arial" w:cs="Arial"/>
                <w:sz w:val="20"/>
                <w:szCs w:val="20"/>
              </w:rPr>
            </w:pPr>
            <w:r w:rsidRPr="001357AE">
              <w:rPr>
                <w:rFonts w:ascii="Arial" w:hAnsi="Arial" w:cs="Arial"/>
                <w:sz w:val="20"/>
                <w:szCs w:val="20"/>
              </w:rPr>
              <w:t>18,600,388,301</w:t>
            </w:r>
          </w:p>
        </w:tc>
        <w:tc>
          <w:tcPr>
            <w:tcW w:w="1284" w:type="dxa"/>
            <w:tcBorders>
              <w:top w:val="nil"/>
              <w:left w:val="nil"/>
              <w:bottom w:val="nil"/>
              <w:right w:val="nil"/>
            </w:tcBorders>
            <w:vAlign w:val="center"/>
          </w:tcPr>
          <w:p w14:paraId="2024231F" w14:textId="71835F34" w:rsidR="00BB77C0" w:rsidRPr="0066546C" w:rsidRDefault="00BB77C0"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bottom w:val="nil"/>
              <w:right w:val="nil"/>
            </w:tcBorders>
            <w:vAlign w:val="bottom"/>
          </w:tcPr>
          <w:p w14:paraId="25641F66" w14:textId="46E0EA40" w:rsidR="00BB77C0" w:rsidRPr="0066546C" w:rsidRDefault="001357AE" w:rsidP="004A3BB7">
            <w:pPr>
              <w:pStyle w:val="a0"/>
              <w:pBdr>
                <w:bottom w:val="single" w:sz="4" w:space="1" w:color="auto"/>
              </w:pBd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=SUM(left) </w:instrText>
            </w:r>
            <w:r>
              <w:rPr>
                <w:rFonts w:ascii="Arial" w:hAnsi="Arial" w:cs="Arial"/>
                <w:sz w:val="20"/>
                <w:szCs w:val="20"/>
              </w:rPr>
              <w:fldChar w:fldCharType="separate"/>
            </w:r>
            <w:r>
              <w:rPr>
                <w:rFonts w:ascii="Arial" w:hAnsi="Arial" w:cs="Arial"/>
                <w:noProof/>
                <w:sz w:val="20"/>
                <w:szCs w:val="20"/>
              </w:rPr>
              <w:t>19,002,534,375</w:t>
            </w:r>
            <w:r>
              <w:rPr>
                <w:rFonts w:ascii="Arial" w:hAnsi="Arial" w:cs="Arial"/>
                <w:sz w:val="20"/>
                <w:szCs w:val="20"/>
              </w:rPr>
              <w:fldChar w:fldCharType="end"/>
            </w:r>
          </w:p>
        </w:tc>
      </w:tr>
      <w:tr w:rsidR="00BB77C0" w:rsidRPr="0066546C" w14:paraId="374CF7D7" w14:textId="77777777" w:rsidTr="006C1AE2">
        <w:tc>
          <w:tcPr>
            <w:tcW w:w="3211" w:type="dxa"/>
            <w:tcBorders>
              <w:top w:val="nil"/>
              <w:left w:val="nil"/>
              <w:bottom w:val="nil"/>
              <w:right w:val="nil"/>
            </w:tcBorders>
            <w:vAlign w:val="center"/>
          </w:tcPr>
          <w:p w14:paraId="0782E46C" w14:textId="77777777" w:rsidR="00BB77C0" w:rsidRPr="0066546C" w:rsidRDefault="00BB77C0" w:rsidP="00BB77C0">
            <w:pPr>
              <w:ind w:left="162" w:right="-36"/>
              <w:rPr>
                <w:rFonts w:ascii="Arial" w:hAnsi="Arial" w:cs="Arial"/>
                <w:sz w:val="12"/>
                <w:szCs w:val="12"/>
              </w:rPr>
            </w:pPr>
          </w:p>
        </w:tc>
        <w:tc>
          <w:tcPr>
            <w:tcW w:w="1440" w:type="dxa"/>
            <w:tcBorders>
              <w:top w:val="nil"/>
              <w:left w:val="nil"/>
              <w:bottom w:val="nil"/>
              <w:right w:val="nil"/>
            </w:tcBorders>
            <w:vAlign w:val="bottom"/>
          </w:tcPr>
          <w:p w14:paraId="4381ACAB" w14:textId="77777777" w:rsidR="00BB77C0" w:rsidRPr="0066546C" w:rsidRDefault="00BB77C0" w:rsidP="00BB77C0">
            <w:pPr>
              <w:ind w:right="-72"/>
              <w:jc w:val="right"/>
              <w:rPr>
                <w:rFonts w:ascii="Arial" w:hAnsi="Arial" w:cs="Arial"/>
                <w:sz w:val="12"/>
                <w:szCs w:val="12"/>
              </w:rPr>
            </w:pPr>
          </w:p>
        </w:tc>
        <w:tc>
          <w:tcPr>
            <w:tcW w:w="1596" w:type="dxa"/>
            <w:tcBorders>
              <w:top w:val="nil"/>
              <w:left w:val="nil"/>
              <w:bottom w:val="nil"/>
              <w:right w:val="nil"/>
            </w:tcBorders>
            <w:vAlign w:val="bottom"/>
          </w:tcPr>
          <w:p w14:paraId="60CA071E" w14:textId="77777777" w:rsidR="00BB77C0" w:rsidRPr="0066546C" w:rsidRDefault="00BB77C0" w:rsidP="00BB77C0">
            <w:pPr>
              <w:ind w:right="-72"/>
              <w:jc w:val="right"/>
              <w:rPr>
                <w:rFonts w:ascii="Arial" w:hAnsi="Arial" w:cs="Arial"/>
                <w:sz w:val="12"/>
                <w:szCs w:val="12"/>
              </w:rPr>
            </w:pPr>
          </w:p>
        </w:tc>
        <w:tc>
          <w:tcPr>
            <w:tcW w:w="1284" w:type="dxa"/>
            <w:tcBorders>
              <w:top w:val="nil"/>
              <w:left w:val="nil"/>
              <w:bottom w:val="nil"/>
              <w:right w:val="nil"/>
            </w:tcBorders>
            <w:vAlign w:val="bottom"/>
          </w:tcPr>
          <w:p w14:paraId="417FF26C" w14:textId="77777777" w:rsidR="00BB77C0" w:rsidRPr="0066546C" w:rsidRDefault="00BB77C0" w:rsidP="00BB77C0">
            <w:pPr>
              <w:ind w:right="-72"/>
              <w:jc w:val="right"/>
              <w:rPr>
                <w:rFonts w:ascii="Arial" w:hAnsi="Arial" w:cs="Arial"/>
                <w:sz w:val="12"/>
                <w:szCs w:val="12"/>
              </w:rPr>
            </w:pPr>
          </w:p>
        </w:tc>
        <w:tc>
          <w:tcPr>
            <w:tcW w:w="1654" w:type="dxa"/>
            <w:tcBorders>
              <w:top w:val="nil"/>
              <w:left w:val="nil"/>
              <w:bottom w:val="nil"/>
              <w:right w:val="nil"/>
            </w:tcBorders>
            <w:vAlign w:val="bottom"/>
          </w:tcPr>
          <w:p w14:paraId="648401FB" w14:textId="77777777" w:rsidR="00BB77C0" w:rsidRPr="0066546C" w:rsidRDefault="00BB77C0" w:rsidP="00BB77C0">
            <w:pPr>
              <w:ind w:right="-72"/>
              <w:jc w:val="right"/>
              <w:rPr>
                <w:rFonts w:ascii="Arial" w:hAnsi="Arial" w:cs="Arial"/>
                <w:sz w:val="12"/>
                <w:szCs w:val="12"/>
              </w:rPr>
            </w:pPr>
          </w:p>
        </w:tc>
      </w:tr>
      <w:tr w:rsidR="00BB77C0" w:rsidRPr="0066546C" w14:paraId="3E7566AA" w14:textId="77777777" w:rsidTr="006C1AE2">
        <w:tc>
          <w:tcPr>
            <w:tcW w:w="3211" w:type="dxa"/>
            <w:tcBorders>
              <w:top w:val="nil"/>
              <w:left w:val="nil"/>
              <w:bottom w:val="nil"/>
              <w:right w:val="nil"/>
            </w:tcBorders>
            <w:vAlign w:val="center"/>
          </w:tcPr>
          <w:p w14:paraId="1ECCBE09" w14:textId="77777777" w:rsidR="00BB77C0" w:rsidRPr="0066546C" w:rsidRDefault="00BB77C0" w:rsidP="00BB77C0">
            <w:pPr>
              <w:ind w:left="162" w:right="-36"/>
              <w:rPr>
                <w:rFonts w:ascii="Arial" w:hAnsi="Arial" w:cs="Arial"/>
                <w:sz w:val="20"/>
                <w:szCs w:val="20"/>
              </w:rPr>
            </w:pPr>
          </w:p>
        </w:tc>
        <w:tc>
          <w:tcPr>
            <w:tcW w:w="1440" w:type="dxa"/>
            <w:tcBorders>
              <w:top w:val="nil"/>
              <w:left w:val="nil"/>
              <w:bottom w:val="nil"/>
              <w:right w:val="nil"/>
            </w:tcBorders>
            <w:vAlign w:val="bottom"/>
          </w:tcPr>
          <w:p w14:paraId="2FA32B53" w14:textId="0407E5EC" w:rsidR="00BB77C0" w:rsidRPr="0066546C" w:rsidRDefault="00BB77C0"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402,146,074</w:t>
            </w:r>
          </w:p>
        </w:tc>
        <w:tc>
          <w:tcPr>
            <w:tcW w:w="1596" w:type="dxa"/>
            <w:tcBorders>
              <w:top w:val="nil"/>
              <w:left w:val="nil"/>
              <w:bottom w:val="nil"/>
              <w:right w:val="nil"/>
            </w:tcBorders>
            <w:vAlign w:val="bottom"/>
          </w:tcPr>
          <w:p w14:paraId="21C1D0A4" w14:textId="445AE3EF" w:rsidR="00BB77C0" w:rsidRPr="0066546C" w:rsidRDefault="001357AE" w:rsidP="004A3BB7">
            <w:pPr>
              <w:pStyle w:val="a0"/>
              <w:pBdr>
                <w:bottom w:val="double" w:sz="4" w:space="1" w:color="auto"/>
              </w:pBd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19,763,083,018</w:t>
            </w:r>
            <w:r>
              <w:rPr>
                <w:rFonts w:ascii="Arial" w:hAnsi="Arial" w:cs="Arial"/>
                <w:sz w:val="20"/>
                <w:szCs w:val="20"/>
              </w:rPr>
              <w:fldChar w:fldCharType="end"/>
            </w:r>
          </w:p>
        </w:tc>
        <w:tc>
          <w:tcPr>
            <w:tcW w:w="1284" w:type="dxa"/>
            <w:tcBorders>
              <w:top w:val="nil"/>
              <w:left w:val="nil"/>
              <w:bottom w:val="nil"/>
              <w:right w:val="nil"/>
            </w:tcBorders>
            <w:vAlign w:val="bottom"/>
          </w:tcPr>
          <w:p w14:paraId="236DF3FA" w14:textId="16DAD1D9" w:rsidR="00BB77C0" w:rsidRPr="0066546C" w:rsidRDefault="00BB77C0"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567,884,84</w:t>
            </w:r>
            <w:r w:rsidR="008C425B" w:rsidRPr="0066546C">
              <w:rPr>
                <w:rFonts w:ascii="Arial" w:hAnsi="Arial" w:cs="Arial"/>
                <w:sz w:val="20"/>
                <w:szCs w:val="20"/>
              </w:rPr>
              <w:t>6</w:t>
            </w:r>
          </w:p>
        </w:tc>
        <w:tc>
          <w:tcPr>
            <w:tcW w:w="1654" w:type="dxa"/>
            <w:tcBorders>
              <w:top w:val="nil"/>
              <w:left w:val="nil"/>
              <w:bottom w:val="nil"/>
              <w:right w:val="nil"/>
            </w:tcBorders>
            <w:vAlign w:val="bottom"/>
          </w:tcPr>
          <w:p w14:paraId="4C3593D6" w14:textId="04E87139" w:rsidR="00BB77C0" w:rsidRPr="0066546C" w:rsidRDefault="001357AE" w:rsidP="004A3BB7">
            <w:pPr>
              <w:pStyle w:val="a0"/>
              <w:pBdr>
                <w:bottom w:val="double" w:sz="4" w:space="1" w:color="auto"/>
              </w:pBdr>
              <w:ind w:right="-72"/>
              <w:jc w:val="right"/>
              <w:rPr>
                <w:rFonts w:ascii="Arial" w:hAnsi="Arial" w:cs="Arial"/>
                <w:sz w:val="20"/>
                <w:szCs w:val="20"/>
                <w:cs/>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20,733,113,938</w:t>
            </w:r>
            <w:r>
              <w:rPr>
                <w:rFonts w:ascii="Arial" w:hAnsi="Arial" w:cs="Arial"/>
                <w:sz w:val="20"/>
                <w:szCs w:val="20"/>
              </w:rPr>
              <w:fldChar w:fldCharType="end"/>
            </w:r>
          </w:p>
        </w:tc>
      </w:tr>
      <w:tr w:rsidR="00BB77C0" w:rsidRPr="0066546C" w14:paraId="15835232" w14:textId="77777777" w:rsidTr="006C1AE2">
        <w:tc>
          <w:tcPr>
            <w:tcW w:w="3211" w:type="dxa"/>
            <w:tcBorders>
              <w:top w:val="nil"/>
              <w:left w:val="nil"/>
              <w:bottom w:val="nil"/>
              <w:right w:val="nil"/>
            </w:tcBorders>
          </w:tcPr>
          <w:p w14:paraId="38F04D24" w14:textId="77777777" w:rsidR="00BB77C0" w:rsidRPr="0066546C" w:rsidRDefault="00BB77C0" w:rsidP="00BB77C0">
            <w:pPr>
              <w:widowControl w:val="0"/>
              <w:ind w:left="162" w:right="-36"/>
              <w:rPr>
                <w:rFonts w:ascii="Arial" w:hAnsi="Arial" w:cs="Arial"/>
                <w:snapToGrid w:val="0"/>
                <w:sz w:val="20"/>
                <w:szCs w:val="20"/>
                <w:lang w:eastAsia="th-TH"/>
              </w:rPr>
            </w:pPr>
          </w:p>
        </w:tc>
        <w:tc>
          <w:tcPr>
            <w:tcW w:w="1440" w:type="dxa"/>
            <w:tcBorders>
              <w:top w:val="nil"/>
              <w:left w:val="nil"/>
              <w:bottom w:val="nil"/>
              <w:right w:val="nil"/>
            </w:tcBorders>
            <w:vAlign w:val="bottom"/>
          </w:tcPr>
          <w:p w14:paraId="75CC3F8F" w14:textId="77777777" w:rsidR="00BB77C0" w:rsidRPr="0066546C" w:rsidRDefault="00BB77C0" w:rsidP="00BB77C0">
            <w:pPr>
              <w:ind w:right="-72"/>
              <w:jc w:val="right"/>
              <w:rPr>
                <w:rFonts w:ascii="Arial" w:hAnsi="Arial" w:cs="Arial"/>
                <w:sz w:val="20"/>
                <w:szCs w:val="20"/>
              </w:rPr>
            </w:pPr>
          </w:p>
        </w:tc>
        <w:tc>
          <w:tcPr>
            <w:tcW w:w="1596" w:type="dxa"/>
            <w:tcBorders>
              <w:top w:val="nil"/>
              <w:left w:val="nil"/>
              <w:bottom w:val="nil"/>
              <w:right w:val="nil"/>
            </w:tcBorders>
            <w:vAlign w:val="bottom"/>
          </w:tcPr>
          <w:p w14:paraId="37AF36DA" w14:textId="77777777" w:rsidR="00BB77C0" w:rsidRPr="0066546C" w:rsidRDefault="00BB77C0" w:rsidP="00BB77C0">
            <w:pPr>
              <w:ind w:right="-72"/>
              <w:jc w:val="right"/>
              <w:rPr>
                <w:rFonts w:ascii="Arial" w:hAnsi="Arial" w:cs="Arial"/>
                <w:sz w:val="20"/>
                <w:szCs w:val="20"/>
              </w:rPr>
            </w:pPr>
          </w:p>
        </w:tc>
        <w:tc>
          <w:tcPr>
            <w:tcW w:w="1284" w:type="dxa"/>
            <w:tcBorders>
              <w:top w:val="nil"/>
              <w:left w:val="nil"/>
              <w:bottom w:val="nil"/>
              <w:right w:val="nil"/>
            </w:tcBorders>
            <w:vAlign w:val="bottom"/>
          </w:tcPr>
          <w:p w14:paraId="57D8243B" w14:textId="77777777" w:rsidR="00BB77C0" w:rsidRPr="0066546C" w:rsidRDefault="00BB77C0" w:rsidP="00BB77C0">
            <w:pPr>
              <w:ind w:right="-72"/>
              <w:jc w:val="right"/>
              <w:rPr>
                <w:rFonts w:ascii="Arial" w:hAnsi="Arial" w:cs="Arial"/>
                <w:sz w:val="20"/>
                <w:szCs w:val="20"/>
              </w:rPr>
            </w:pPr>
          </w:p>
        </w:tc>
        <w:tc>
          <w:tcPr>
            <w:tcW w:w="1654" w:type="dxa"/>
            <w:tcBorders>
              <w:top w:val="nil"/>
              <w:left w:val="nil"/>
              <w:bottom w:val="nil"/>
              <w:right w:val="nil"/>
            </w:tcBorders>
            <w:vAlign w:val="bottom"/>
          </w:tcPr>
          <w:p w14:paraId="19F2DFE0" w14:textId="77777777" w:rsidR="00BB77C0" w:rsidRPr="0066546C" w:rsidRDefault="00BB77C0" w:rsidP="00BB77C0">
            <w:pPr>
              <w:ind w:right="-72"/>
              <w:jc w:val="right"/>
              <w:rPr>
                <w:rFonts w:ascii="Arial" w:hAnsi="Arial" w:cs="Arial"/>
                <w:sz w:val="20"/>
                <w:szCs w:val="20"/>
              </w:rPr>
            </w:pPr>
          </w:p>
        </w:tc>
      </w:tr>
      <w:tr w:rsidR="00BB77C0" w:rsidRPr="0066546C" w14:paraId="320495C8" w14:textId="77777777" w:rsidTr="006C1AE2">
        <w:tc>
          <w:tcPr>
            <w:tcW w:w="3211" w:type="dxa"/>
            <w:tcBorders>
              <w:top w:val="nil"/>
              <w:left w:val="nil"/>
              <w:bottom w:val="nil"/>
              <w:right w:val="nil"/>
            </w:tcBorders>
            <w:vAlign w:val="center"/>
          </w:tcPr>
          <w:p w14:paraId="69F4F605" w14:textId="77777777" w:rsidR="00BB77C0" w:rsidRPr="0066546C" w:rsidRDefault="00BB77C0" w:rsidP="00BB77C0">
            <w:pPr>
              <w:ind w:left="162" w:right="-36"/>
              <w:rPr>
                <w:rFonts w:ascii="Arial" w:hAnsi="Arial" w:cs="Arial"/>
                <w:sz w:val="20"/>
                <w:szCs w:val="20"/>
              </w:rPr>
            </w:pPr>
            <w:r w:rsidRPr="0066546C">
              <w:rPr>
                <w:rFonts w:ascii="Arial" w:hAnsi="Arial" w:cs="Arial"/>
                <w:b/>
                <w:bCs/>
                <w:sz w:val="20"/>
                <w:szCs w:val="20"/>
                <w:u w:val="single"/>
              </w:rPr>
              <w:t>Financial liabilities</w:t>
            </w:r>
          </w:p>
        </w:tc>
        <w:tc>
          <w:tcPr>
            <w:tcW w:w="1440" w:type="dxa"/>
            <w:tcBorders>
              <w:top w:val="nil"/>
              <w:left w:val="nil"/>
              <w:bottom w:val="nil"/>
              <w:right w:val="nil"/>
            </w:tcBorders>
          </w:tcPr>
          <w:p w14:paraId="758EFDF2" w14:textId="77777777" w:rsidR="00BB77C0" w:rsidRPr="0066546C" w:rsidRDefault="00BB77C0" w:rsidP="00BB77C0">
            <w:pPr>
              <w:ind w:right="-72"/>
              <w:jc w:val="right"/>
              <w:rPr>
                <w:rFonts w:ascii="Arial" w:hAnsi="Arial" w:cs="Arial"/>
                <w:sz w:val="20"/>
                <w:szCs w:val="20"/>
              </w:rPr>
            </w:pPr>
          </w:p>
        </w:tc>
        <w:tc>
          <w:tcPr>
            <w:tcW w:w="1596" w:type="dxa"/>
            <w:tcBorders>
              <w:top w:val="nil"/>
              <w:left w:val="nil"/>
              <w:bottom w:val="nil"/>
              <w:right w:val="nil"/>
            </w:tcBorders>
          </w:tcPr>
          <w:p w14:paraId="09B12ED8" w14:textId="77777777" w:rsidR="00BB77C0" w:rsidRPr="0066546C" w:rsidRDefault="00BB77C0" w:rsidP="00BB77C0">
            <w:pPr>
              <w:ind w:right="-72"/>
              <w:jc w:val="right"/>
              <w:rPr>
                <w:rFonts w:ascii="Arial" w:hAnsi="Arial" w:cs="Arial"/>
                <w:sz w:val="20"/>
                <w:szCs w:val="20"/>
              </w:rPr>
            </w:pPr>
          </w:p>
        </w:tc>
        <w:tc>
          <w:tcPr>
            <w:tcW w:w="1284" w:type="dxa"/>
            <w:tcBorders>
              <w:top w:val="nil"/>
              <w:left w:val="nil"/>
              <w:bottom w:val="nil"/>
              <w:right w:val="nil"/>
            </w:tcBorders>
          </w:tcPr>
          <w:p w14:paraId="6D5EC6BE" w14:textId="77777777" w:rsidR="00BB77C0" w:rsidRPr="0066546C" w:rsidRDefault="00BB77C0" w:rsidP="00BB77C0">
            <w:pPr>
              <w:ind w:right="-72"/>
              <w:jc w:val="right"/>
              <w:rPr>
                <w:rFonts w:ascii="Arial" w:hAnsi="Arial" w:cs="Arial"/>
                <w:sz w:val="20"/>
                <w:szCs w:val="20"/>
              </w:rPr>
            </w:pPr>
          </w:p>
        </w:tc>
        <w:tc>
          <w:tcPr>
            <w:tcW w:w="1654" w:type="dxa"/>
            <w:tcBorders>
              <w:top w:val="nil"/>
              <w:left w:val="nil"/>
              <w:bottom w:val="nil"/>
              <w:right w:val="nil"/>
            </w:tcBorders>
          </w:tcPr>
          <w:p w14:paraId="67FB62A7" w14:textId="77777777" w:rsidR="00BB77C0" w:rsidRPr="0066546C" w:rsidRDefault="00BB77C0" w:rsidP="00BB77C0">
            <w:pPr>
              <w:ind w:right="-72"/>
              <w:jc w:val="right"/>
              <w:rPr>
                <w:rFonts w:ascii="Arial" w:hAnsi="Arial" w:cs="Arial"/>
                <w:sz w:val="20"/>
                <w:szCs w:val="20"/>
              </w:rPr>
            </w:pPr>
          </w:p>
        </w:tc>
      </w:tr>
      <w:tr w:rsidR="00BB77C0" w:rsidRPr="0066546C" w14:paraId="74242770" w14:textId="77777777" w:rsidTr="006C1AE2">
        <w:tc>
          <w:tcPr>
            <w:tcW w:w="3211" w:type="dxa"/>
            <w:tcBorders>
              <w:top w:val="nil"/>
              <w:left w:val="nil"/>
              <w:bottom w:val="nil"/>
              <w:right w:val="nil"/>
            </w:tcBorders>
            <w:vAlign w:val="center"/>
          </w:tcPr>
          <w:p w14:paraId="74F2EFD2" w14:textId="77777777" w:rsidR="00BB77C0" w:rsidRPr="0066546C" w:rsidRDefault="00BB77C0" w:rsidP="00BB77C0">
            <w:pPr>
              <w:ind w:left="162" w:right="-36"/>
              <w:rPr>
                <w:rFonts w:ascii="Arial" w:hAnsi="Arial" w:cs="Arial"/>
                <w:sz w:val="20"/>
                <w:szCs w:val="20"/>
              </w:rPr>
            </w:pPr>
            <w:r w:rsidRPr="0066546C">
              <w:rPr>
                <w:rFonts w:ascii="Arial" w:hAnsi="Arial" w:cs="Arial"/>
                <w:sz w:val="20"/>
                <w:szCs w:val="20"/>
              </w:rPr>
              <w:t>Deposits</w:t>
            </w:r>
          </w:p>
        </w:tc>
        <w:tc>
          <w:tcPr>
            <w:tcW w:w="1440" w:type="dxa"/>
            <w:tcBorders>
              <w:top w:val="nil"/>
              <w:left w:val="nil"/>
              <w:bottom w:val="nil"/>
              <w:right w:val="nil"/>
            </w:tcBorders>
            <w:vAlign w:val="center"/>
          </w:tcPr>
          <w:p w14:paraId="26E74726" w14:textId="72A128FA"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cs/>
              </w:rPr>
              <w:t>-</w:t>
            </w:r>
          </w:p>
        </w:tc>
        <w:tc>
          <w:tcPr>
            <w:tcW w:w="1596" w:type="dxa"/>
            <w:tcBorders>
              <w:top w:val="nil"/>
              <w:left w:val="nil"/>
              <w:bottom w:val="nil"/>
              <w:right w:val="nil"/>
            </w:tcBorders>
            <w:vAlign w:val="center"/>
          </w:tcPr>
          <w:p w14:paraId="11A13A06" w14:textId="03CB07DF"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6,348,332,737</w:t>
            </w:r>
          </w:p>
        </w:tc>
        <w:tc>
          <w:tcPr>
            <w:tcW w:w="1284" w:type="dxa"/>
            <w:tcBorders>
              <w:top w:val="nil"/>
              <w:left w:val="nil"/>
              <w:bottom w:val="nil"/>
              <w:right w:val="nil"/>
            </w:tcBorders>
            <w:vAlign w:val="center"/>
          </w:tcPr>
          <w:p w14:paraId="713BBB03" w14:textId="2BADE4A6"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bottom w:val="nil"/>
              <w:right w:val="nil"/>
            </w:tcBorders>
            <w:vAlign w:val="bottom"/>
          </w:tcPr>
          <w:p w14:paraId="1B826332" w14:textId="49298873" w:rsidR="00BB77C0" w:rsidRPr="0066546C" w:rsidRDefault="00BB77C0" w:rsidP="004A3BB7">
            <w:pPr>
              <w:pStyle w:val="a0"/>
              <w:ind w:right="-72"/>
              <w:jc w:val="right"/>
              <w:rPr>
                <w:rFonts w:ascii="Arial" w:hAnsi="Arial" w:cs="Arial"/>
                <w:sz w:val="20"/>
                <w:szCs w:val="20"/>
              </w:rPr>
            </w:pPr>
            <w:r w:rsidRPr="0066546C">
              <w:rPr>
                <w:rFonts w:ascii="Arial" w:hAnsi="Arial" w:cs="Arial"/>
                <w:sz w:val="20"/>
                <w:szCs w:val="20"/>
              </w:rPr>
              <w:t>6,348,332,737</w:t>
            </w:r>
          </w:p>
        </w:tc>
      </w:tr>
      <w:tr w:rsidR="00BB77C0" w:rsidRPr="0066546C" w14:paraId="0D89EC88" w14:textId="77777777" w:rsidTr="006C1AE2">
        <w:tc>
          <w:tcPr>
            <w:tcW w:w="3211" w:type="dxa"/>
            <w:tcBorders>
              <w:top w:val="nil"/>
              <w:left w:val="nil"/>
              <w:bottom w:val="nil"/>
              <w:right w:val="nil"/>
            </w:tcBorders>
            <w:vAlign w:val="center"/>
          </w:tcPr>
          <w:p w14:paraId="2A09EF52" w14:textId="77777777" w:rsidR="00BB77C0" w:rsidRPr="0066546C" w:rsidRDefault="00BB77C0" w:rsidP="00BB77C0">
            <w:pPr>
              <w:ind w:left="162" w:right="-36"/>
              <w:rPr>
                <w:rFonts w:ascii="Arial" w:hAnsi="Arial" w:cs="Arial"/>
                <w:sz w:val="20"/>
                <w:szCs w:val="20"/>
              </w:rPr>
            </w:pPr>
            <w:r w:rsidRPr="0066546C">
              <w:rPr>
                <w:rFonts w:ascii="Arial" w:hAnsi="Arial" w:cs="Arial"/>
                <w:snapToGrid w:val="0"/>
                <w:sz w:val="20"/>
                <w:szCs w:val="20"/>
                <w:lang w:eastAsia="th-TH"/>
              </w:rPr>
              <w:t>Debt securities issued</w:t>
            </w:r>
          </w:p>
        </w:tc>
        <w:tc>
          <w:tcPr>
            <w:tcW w:w="1440" w:type="dxa"/>
            <w:tcBorders>
              <w:top w:val="nil"/>
              <w:left w:val="nil"/>
              <w:bottom w:val="nil"/>
              <w:right w:val="nil"/>
            </w:tcBorders>
            <w:vAlign w:val="center"/>
          </w:tcPr>
          <w:p w14:paraId="5A2EEB8A" w14:textId="77777777" w:rsidR="00BB77C0" w:rsidRPr="0066546C" w:rsidRDefault="00BB77C0" w:rsidP="00BB77C0">
            <w:pPr>
              <w:ind w:right="-72"/>
              <w:jc w:val="right"/>
              <w:rPr>
                <w:rFonts w:ascii="Arial" w:hAnsi="Arial" w:cs="Arial"/>
                <w:sz w:val="20"/>
                <w:szCs w:val="20"/>
                <w:lang w:val="en-GB"/>
              </w:rPr>
            </w:pPr>
          </w:p>
        </w:tc>
        <w:tc>
          <w:tcPr>
            <w:tcW w:w="1596" w:type="dxa"/>
            <w:tcBorders>
              <w:top w:val="nil"/>
              <w:left w:val="nil"/>
              <w:bottom w:val="nil"/>
              <w:right w:val="nil"/>
            </w:tcBorders>
            <w:vAlign w:val="center"/>
          </w:tcPr>
          <w:p w14:paraId="550EE34D" w14:textId="47352B7A" w:rsidR="00BB77C0" w:rsidRPr="0066546C" w:rsidRDefault="00BB77C0" w:rsidP="00BB77C0">
            <w:pPr>
              <w:ind w:right="-72"/>
              <w:jc w:val="right"/>
              <w:rPr>
                <w:rFonts w:ascii="Arial" w:hAnsi="Arial" w:cs="Arial"/>
                <w:sz w:val="20"/>
                <w:szCs w:val="20"/>
                <w:lang w:val="en-GB"/>
              </w:rPr>
            </w:pPr>
          </w:p>
        </w:tc>
        <w:tc>
          <w:tcPr>
            <w:tcW w:w="1284" w:type="dxa"/>
            <w:tcBorders>
              <w:top w:val="nil"/>
              <w:left w:val="nil"/>
              <w:bottom w:val="nil"/>
              <w:right w:val="nil"/>
            </w:tcBorders>
            <w:vAlign w:val="center"/>
          </w:tcPr>
          <w:p w14:paraId="3732D677" w14:textId="77777777" w:rsidR="00BB77C0" w:rsidRPr="0066546C" w:rsidRDefault="00BB77C0" w:rsidP="00BB77C0">
            <w:pPr>
              <w:ind w:right="-72"/>
              <w:jc w:val="right"/>
              <w:rPr>
                <w:rFonts w:ascii="Arial" w:hAnsi="Arial" w:cs="Arial"/>
                <w:sz w:val="20"/>
                <w:szCs w:val="20"/>
                <w:lang w:val="en-GB"/>
              </w:rPr>
            </w:pPr>
          </w:p>
        </w:tc>
        <w:tc>
          <w:tcPr>
            <w:tcW w:w="1654" w:type="dxa"/>
            <w:tcBorders>
              <w:top w:val="nil"/>
              <w:left w:val="nil"/>
              <w:bottom w:val="nil"/>
              <w:right w:val="nil"/>
            </w:tcBorders>
            <w:vAlign w:val="bottom"/>
          </w:tcPr>
          <w:p w14:paraId="345A76BC" w14:textId="77777777" w:rsidR="00BB77C0" w:rsidRPr="0066546C" w:rsidRDefault="00BB77C0" w:rsidP="00BB77C0">
            <w:pPr>
              <w:ind w:right="-72"/>
              <w:jc w:val="right"/>
              <w:rPr>
                <w:rFonts w:ascii="Arial" w:hAnsi="Arial" w:cs="Arial"/>
                <w:sz w:val="20"/>
                <w:szCs w:val="20"/>
                <w:lang w:val="en-GB"/>
              </w:rPr>
            </w:pPr>
          </w:p>
        </w:tc>
      </w:tr>
      <w:tr w:rsidR="00BB77C0" w:rsidRPr="0066546C" w14:paraId="4E36213D" w14:textId="77777777" w:rsidTr="006C1AE2">
        <w:trPr>
          <w:trHeight w:val="73"/>
        </w:trPr>
        <w:tc>
          <w:tcPr>
            <w:tcW w:w="3211" w:type="dxa"/>
            <w:tcBorders>
              <w:top w:val="nil"/>
              <w:left w:val="nil"/>
              <w:bottom w:val="nil"/>
              <w:right w:val="nil"/>
            </w:tcBorders>
            <w:vAlign w:val="center"/>
          </w:tcPr>
          <w:p w14:paraId="7F43D5E6" w14:textId="77777777" w:rsidR="00BB77C0" w:rsidRPr="0066546C" w:rsidRDefault="00BB77C0" w:rsidP="00BB77C0">
            <w:pPr>
              <w:ind w:left="162" w:right="-36"/>
              <w:rPr>
                <w:rFonts w:ascii="Arial" w:hAnsi="Arial" w:cs="Arial"/>
                <w:sz w:val="20"/>
                <w:szCs w:val="20"/>
              </w:rPr>
            </w:pPr>
            <w:r w:rsidRPr="0066546C">
              <w:rPr>
                <w:rFonts w:ascii="Arial" w:hAnsi="Arial" w:cs="Arial"/>
                <w:snapToGrid w:val="0"/>
                <w:sz w:val="20"/>
                <w:szCs w:val="20"/>
                <w:lang w:eastAsia="th-TH"/>
              </w:rPr>
              <w:t xml:space="preserve">   and borrowings</w:t>
            </w:r>
          </w:p>
        </w:tc>
        <w:tc>
          <w:tcPr>
            <w:tcW w:w="1440" w:type="dxa"/>
            <w:tcBorders>
              <w:top w:val="nil"/>
              <w:left w:val="nil"/>
              <w:bottom w:val="nil"/>
              <w:right w:val="nil"/>
            </w:tcBorders>
            <w:vAlign w:val="center"/>
          </w:tcPr>
          <w:p w14:paraId="6871D71B" w14:textId="51652527" w:rsidR="00BB77C0" w:rsidRPr="0066546C" w:rsidRDefault="00BB77C0"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2,000,000,000</w:t>
            </w:r>
          </w:p>
        </w:tc>
        <w:tc>
          <w:tcPr>
            <w:tcW w:w="1596" w:type="dxa"/>
            <w:tcBorders>
              <w:top w:val="nil"/>
              <w:left w:val="nil"/>
              <w:bottom w:val="nil"/>
              <w:right w:val="nil"/>
            </w:tcBorders>
            <w:vAlign w:val="center"/>
          </w:tcPr>
          <w:p w14:paraId="72561F11" w14:textId="5DD1B6F8" w:rsidR="00BB77C0" w:rsidRPr="0066546C" w:rsidRDefault="00BB77C0"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6,000,000</w:t>
            </w:r>
          </w:p>
        </w:tc>
        <w:tc>
          <w:tcPr>
            <w:tcW w:w="1284" w:type="dxa"/>
            <w:tcBorders>
              <w:top w:val="nil"/>
              <w:left w:val="nil"/>
              <w:bottom w:val="nil"/>
              <w:right w:val="nil"/>
            </w:tcBorders>
            <w:vAlign w:val="center"/>
          </w:tcPr>
          <w:p w14:paraId="6CF2BD78" w14:textId="1F4A0386" w:rsidR="00BB77C0" w:rsidRPr="0066546C" w:rsidRDefault="00BB77C0"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bottom w:val="nil"/>
              <w:right w:val="nil"/>
            </w:tcBorders>
            <w:vAlign w:val="bottom"/>
          </w:tcPr>
          <w:p w14:paraId="375B8CD2" w14:textId="6A6E6DD3" w:rsidR="00BB77C0" w:rsidRPr="0066546C" w:rsidRDefault="00BB77C0"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2,006,000,000</w:t>
            </w:r>
          </w:p>
        </w:tc>
      </w:tr>
      <w:tr w:rsidR="00BB77C0" w:rsidRPr="0066546C" w14:paraId="65CC3EE6" w14:textId="77777777" w:rsidTr="006C1AE2">
        <w:tc>
          <w:tcPr>
            <w:tcW w:w="3211" w:type="dxa"/>
            <w:tcBorders>
              <w:top w:val="nil"/>
              <w:left w:val="nil"/>
              <w:bottom w:val="nil"/>
              <w:right w:val="nil"/>
            </w:tcBorders>
          </w:tcPr>
          <w:p w14:paraId="0DA60FE8" w14:textId="77777777" w:rsidR="00BB77C0" w:rsidRPr="0066546C" w:rsidRDefault="00BB77C0" w:rsidP="00BB77C0">
            <w:pPr>
              <w:widowControl w:val="0"/>
              <w:ind w:left="162" w:right="-36"/>
              <w:rPr>
                <w:rFonts w:ascii="Arial" w:hAnsi="Arial" w:cs="Arial"/>
                <w:snapToGrid w:val="0"/>
                <w:sz w:val="12"/>
                <w:szCs w:val="12"/>
                <w:lang w:eastAsia="th-TH"/>
              </w:rPr>
            </w:pPr>
          </w:p>
        </w:tc>
        <w:tc>
          <w:tcPr>
            <w:tcW w:w="1440" w:type="dxa"/>
            <w:tcBorders>
              <w:top w:val="nil"/>
              <w:left w:val="nil"/>
              <w:right w:val="nil"/>
            </w:tcBorders>
            <w:vAlign w:val="bottom"/>
          </w:tcPr>
          <w:p w14:paraId="36BCFC97" w14:textId="77777777" w:rsidR="00BB77C0" w:rsidRPr="0066546C" w:rsidRDefault="00BB77C0" w:rsidP="00BB77C0">
            <w:pPr>
              <w:ind w:right="-72"/>
              <w:jc w:val="right"/>
              <w:rPr>
                <w:rFonts w:ascii="Arial" w:hAnsi="Arial" w:cs="Arial"/>
                <w:sz w:val="12"/>
                <w:szCs w:val="12"/>
              </w:rPr>
            </w:pPr>
          </w:p>
        </w:tc>
        <w:tc>
          <w:tcPr>
            <w:tcW w:w="1596" w:type="dxa"/>
            <w:tcBorders>
              <w:top w:val="nil"/>
              <w:left w:val="nil"/>
              <w:right w:val="nil"/>
            </w:tcBorders>
            <w:vAlign w:val="bottom"/>
          </w:tcPr>
          <w:p w14:paraId="0B33075F" w14:textId="77777777" w:rsidR="00BB77C0" w:rsidRPr="0066546C" w:rsidRDefault="00BB77C0" w:rsidP="00BB77C0">
            <w:pPr>
              <w:ind w:right="-72"/>
              <w:jc w:val="right"/>
              <w:rPr>
                <w:rFonts w:ascii="Arial" w:hAnsi="Arial" w:cs="Arial"/>
                <w:sz w:val="12"/>
                <w:szCs w:val="12"/>
              </w:rPr>
            </w:pPr>
          </w:p>
        </w:tc>
        <w:tc>
          <w:tcPr>
            <w:tcW w:w="1284" w:type="dxa"/>
            <w:tcBorders>
              <w:top w:val="nil"/>
              <w:left w:val="nil"/>
              <w:right w:val="nil"/>
            </w:tcBorders>
            <w:vAlign w:val="bottom"/>
          </w:tcPr>
          <w:p w14:paraId="3FAE8B2C" w14:textId="77777777" w:rsidR="00BB77C0" w:rsidRPr="0066546C" w:rsidRDefault="00BB77C0" w:rsidP="00BB77C0">
            <w:pPr>
              <w:ind w:right="-72"/>
              <w:jc w:val="right"/>
              <w:rPr>
                <w:rFonts w:ascii="Arial" w:hAnsi="Arial" w:cs="Arial"/>
                <w:sz w:val="12"/>
                <w:szCs w:val="12"/>
              </w:rPr>
            </w:pPr>
          </w:p>
        </w:tc>
        <w:tc>
          <w:tcPr>
            <w:tcW w:w="1654" w:type="dxa"/>
            <w:tcBorders>
              <w:top w:val="nil"/>
              <w:left w:val="nil"/>
              <w:right w:val="nil"/>
            </w:tcBorders>
            <w:vAlign w:val="bottom"/>
          </w:tcPr>
          <w:p w14:paraId="261DF1A6" w14:textId="77777777" w:rsidR="00BB77C0" w:rsidRPr="0066546C" w:rsidRDefault="00BB77C0" w:rsidP="00BB77C0">
            <w:pPr>
              <w:ind w:right="-72"/>
              <w:jc w:val="right"/>
              <w:rPr>
                <w:rFonts w:ascii="Arial" w:hAnsi="Arial" w:cs="Arial"/>
                <w:sz w:val="12"/>
                <w:szCs w:val="12"/>
              </w:rPr>
            </w:pPr>
          </w:p>
        </w:tc>
      </w:tr>
      <w:tr w:rsidR="00BB77C0" w:rsidRPr="0066546C" w14:paraId="026F4DA8" w14:textId="77777777" w:rsidTr="006C1AE2">
        <w:tc>
          <w:tcPr>
            <w:tcW w:w="3211" w:type="dxa"/>
            <w:tcBorders>
              <w:top w:val="nil"/>
              <w:left w:val="nil"/>
              <w:bottom w:val="nil"/>
              <w:right w:val="nil"/>
            </w:tcBorders>
          </w:tcPr>
          <w:p w14:paraId="6795F656" w14:textId="77777777" w:rsidR="00BB77C0" w:rsidRPr="0066546C" w:rsidRDefault="00BB77C0" w:rsidP="00BB77C0">
            <w:pPr>
              <w:widowControl w:val="0"/>
              <w:ind w:left="162" w:right="-36"/>
              <w:rPr>
                <w:rFonts w:ascii="Arial" w:hAnsi="Arial" w:cs="Arial"/>
                <w:snapToGrid w:val="0"/>
                <w:sz w:val="20"/>
                <w:szCs w:val="20"/>
                <w:cs/>
                <w:lang w:eastAsia="th-TH"/>
              </w:rPr>
            </w:pPr>
            <w:r w:rsidRPr="0066546C">
              <w:rPr>
                <w:rFonts w:ascii="Arial" w:hAnsi="Arial" w:cs="Arial"/>
                <w:snapToGrid w:val="0"/>
                <w:sz w:val="20"/>
                <w:szCs w:val="20"/>
                <w:cs/>
                <w:lang w:eastAsia="th-TH"/>
              </w:rPr>
              <w:t xml:space="preserve">   </w:t>
            </w:r>
          </w:p>
        </w:tc>
        <w:tc>
          <w:tcPr>
            <w:tcW w:w="1440" w:type="dxa"/>
            <w:tcBorders>
              <w:top w:val="nil"/>
              <w:left w:val="nil"/>
              <w:bottom w:val="nil"/>
              <w:right w:val="nil"/>
            </w:tcBorders>
            <w:vAlign w:val="bottom"/>
          </w:tcPr>
          <w:p w14:paraId="7F1839F3" w14:textId="304F39F0" w:rsidR="00BB77C0" w:rsidRPr="0066546C" w:rsidRDefault="00BB77C0"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2,000,000,000</w:t>
            </w:r>
          </w:p>
        </w:tc>
        <w:tc>
          <w:tcPr>
            <w:tcW w:w="1596" w:type="dxa"/>
            <w:tcBorders>
              <w:top w:val="nil"/>
              <w:left w:val="nil"/>
              <w:bottom w:val="nil"/>
              <w:right w:val="nil"/>
            </w:tcBorders>
            <w:vAlign w:val="bottom"/>
          </w:tcPr>
          <w:p w14:paraId="5F741104" w14:textId="6CC23CBE" w:rsidR="00BB77C0" w:rsidRPr="0066546C" w:rsidRDefault="00BB77C0"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6,354,332,737</w:t>
            </w:r>
          </w:p>
        </w:tc>
        <w:tc>
          <w:tcPr>
            <w:tcW w:w="1284" w:type="dxa"/>
            <w:tcBorders>
              <w:top w:val="nil"/>
              <w:left w:val="nil"/>
              <w:bottom w:val="nil"/>
              <w:right w:val="nil"/>
            </w:tcBorders>
            <w:vAlign w:val="bottom"/>
          </w:tcPr>
          <w:p w14:paraId="02BDBC78" w14:textId="385FB7CE" w:rsidR="00BB77C0" w:rsidRPr="0066546C" w:rsidRDefault="00BB77C0"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bottom w:val="nil"/>
              <w:right w:val="nil"/>
            </w:tcBorders>
            <w:vAlign w:val="bottom"/>
          </w:tcPr>
          <w:p w14:paraId="43F3FE4B" w14:textId="297815FD" w:rsidR="00BB77C0" w:rsidRPr="0066546C" w:rsidRDefault="00BB77C0"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8,354,332,737</w:t>
            </w:r>
          </w:p>
        </w:tc>
      </w:tr>
    </w:tbl>
    <w:p w14:paraId="0A8D7C59" w14:textId="77777777" w:rsidR="00120E71" w:rsidRPr="00A90B9B" w:rsidRDefault="00120E71" w:rsidP="008B596D">
      <w:pPr>
        <w:ind w:left="540"/>
        <w:jc w:val="both"/>
        <w:rPr>
          <w:rFonts w:ascii="Arial" w:hAnsi="Arial" w:cs="Arial"/>
          <w:sz w:val="20"/>
          <w:szCs w:val="20"/>
          <w:lang w:val="en-GB"/>
        </w:rPr>
      </w:pPr>
    </w:p>
    <w:tbl>
      <w:tblPr>
        <w:tblW w:w="9171" w:type="dxa"/>
        <w:tblInd w:w="270" w:type="dxa"/>
        <w:tblLayout w:type="fixed"/>
        <w:tblLook w:val="0000" w:firstRow="0" w:lastRow="0" w:firstColumn="0" w:lastColumn="0" w:noHBand="0" w:noVBand="0"/>
      </w:tblPr>
      <w:tblGrid>
        <w:gridCol w:w="3197"/>
        <w:gridCol w:w="1440"/>
        <w:gridCol w:w="1596"/>
        <w:gridCol w:w="1284"/>
        <w:gridCol w:w="1654"/>
      </w:tblGrid>
      <w:tr w:rsidR="008B596D" w:rsidRPr="0066546C" w14:paraId="4BFC522F" w14:textId="77777777" w:rsidTr="00AB1E27">
        <w:trPr>
          <w:trHeight w:val="80"/>
        </w:trPr>
        <w:tc>
          <w:tcPr>
            <w:tcW w:w="3197" w:type="dxa"/>
            <w:tcBorders>
              <w:top w:val="nil"/>
              <w:left w:val="nil"/>
              <w:bottom w:val="nil"/>
              <w:right w:val="nil"/>
            </w:tcBorders>
          </w:tcPr>
          <w:p w14:paraId="1F3123F9" w14:textId="77777777" w:rsidR="008B596D" w:rsidRPr="0066546C" w:rsidRDefault="008B596D" w:rsidP="00A90B9B">
            <w:pPr>
              <w:ind w:left="162" w:right="-36"/>
              <w:rPr>
                <w:rFonts w:ascii="Arial" w:hAnsi="Arial" w:cs="Arial"/>
                <w:b/>
                <w:bCs/>
                <w:sz w:val="20"/>
                <w:szCs w:val="20"/>
              </w:rPr>
            </w:pPr>
          </w:p>
        </w:tc>
        <w:tc>
          <w:tcPr>
            <w:tcW w:w="5974" w:type="dxa"/>
            <w:gridSpan w:val="4"/>
            <w:tcBorders>
              <w:top w:val="nil"/>
              <w:left w:val="nil"/>
              <w:bottom w:val="nil"/>
              <w:right w:val="nil"/>
            </w:tcBorders>
          </w:tcPr>
          <w:p w14:paraId="3B3DC6B1" w14:textId="766027A5" w:rsidR="008B596D" w:rsidRPr="0066546C" w:rsidRDefault="008B596D" w:rsidP="00AB1E27">
            <w:pPr>
              <w:pBdr>
                <w:bottom w:val="single" w:sz="6" w:space="1" w:color="auto"/>
              </w:pBdr>
              <w:ind w:right="-72"/>
              <w:jc w:val="center"/>
              <w:rPr>
                <w:rFonts w:ascii="Arial" w:hAnsi="Arial" w:cs="Arial"/>
                <w:b/>
                <w:bCs/>
                <w:sz w:val="20"/>
                <w:szCs w:val="20"/>
              </w:rPr>
            </w:pPr>
            <w:r w:rsidRPr="0066546C">
              <w:rPr>
                <w:rFonts w:ascii="Arial" w:hAnsi="Arial" w:cs="Arial"/>
                <w:b/>
                <w:bCs/>
                <w:sz w:val="20"/>
                <w:szCs w:val="20"/>
                <w:lang w:val="en-GB"/>
              </w:rPr>
              <w:t>2018</w:t>
            </w:r>
          </w:p>
        </w:tc>
      </w:tr>
      <w:tr w:rsidR="008B596D" w:rsidRPr="0066546C" w14:paraId="38EBCD41" w14:textId="77777777" w:rsidTr="00AB1E27">
        <w:tc>
          <w:tcPr>
            <w:tcW w:w="3197" w:type="dxa"/>
            <w:tcBorders>
              <w:top w:val="nil"/>
              <w:left w:val="nil"/>
              <w:bottom w:val="nil"/>
              <w:right w:val="nil"/>
            </w:tcBorders>
          </w:tcPr>
          <w:p w14:paraId="29E9C5C5" w14:textId="77777777" w:rsidR="008B596D" w:rsidRPr="0066546C" w:rsidRDefault="008B596D" w:rsidP="00A90B9B">
            <w:pPr>
              <w:ind w:left="162" w:right="-36"/>
              <w:rPr>
                <w:rFonts w:ascii="Arial" w:hAnsi="Arial" w:cs="Arial"/>
                <w:b/>
                <w:bCs/>
                <w:sz w:val="20"/>
                <w:szCs w:val="20"/>
              </w:rPr>
            </w:pPr>
          </w:p>
        </w:tc>
        <w:tc>
          <w:tcPr>
            <w:tcW w:w="5974" w:type="dxa"/>
            <w:gridSpan w:val="4"/>
            <w:tcBorders>
              <w:top w:val="nil"/>
              <w:left w:val="nil"/>
              <w:bottom w:val="nil"/>
              <w:right w:val="nil"/>
            </w:tcBorders>
          </w:tcPr>
          <w:p w14:paraId="0854D13D" w14:textId="77777777" w:rsidR="008B596D" w:rsidRPr="0066546C" w:rsidRDefault="008B596D" w:rsidP="00AB1E27">
            <w:pPr>
              <w:pBdr>
                <w:bottom w:val="single" w:sz="4" w:space="1" w:color="auto"/>
              </w:pBdr>
              <w:ind w:right="-72"/>
              <w:jc w:val="center"/>
              <w:rPr>
                <w:rFonts w:ascii="Arial" w:hAnsi="Arial" w:cs="Arial"/>
                <w:b/>
                <w:bCs/>
                <w:sz w:val="20"/>
                <w:szCs w:val="20"/>
              </w:rPr>
            </w:pPr>
            <w:r w:rsidRPr="0066546C">
              <w:rPr>
                <w:rFonts w:ascii="Arial" w:hAnsi="Arial" w:cs="Arial"/>
                <w:b/>
                <w:bCs/>
                <w:sz w:val="20"/>
                <w:szCs w:val="20"/>
              </w:rPr>
              <w:t>Outstanding balance of financial instrument</w:t>
            </w:r>
          </w:p>
        </w:tc>
      </w:tr>
      <w:tr w:rsidR="008B596D" w:rsidRPr="0066546C" w14:paraId="219EFDEE" w14:textId="77777777" w:rsidTr="00AB1E27">
        <w:tc>
          <w:tcPr>
            <w:tcW w:w="3197" w:type="dxa"/>
            <w:tcBorders>
              <w:top w:val="nil"/>
              <w:left w:val="nil"/>
              <w:bottom w:val="nil"/>
              <w:right w:val="nil"/>
            </w:tcBorders>
          </w:tcPr>
          <w:p w14:paraId="492E0404" w14:textId="77777777" w:rsidR="008B596D" w:rsidRPr="0066546C" w:rsidRDefault="008B596D" w:rsidP="00A90B9B">
            <w:pPr>
              <w:ind w:left="162" w:right="-36"/>
              <w:rPr>
                <w:rFonts w:ascii="Arial" w:hAnsi="Arial" w:cs="Arial"/>
                <w:b/>
                <w:bCs/>
                <w:sz w:val="20"/>
                <w:szCs w:val="20"/>
              </w:rPr>
            </w:pPr>
          </w:p>
        </w:tc>
        <w:tc>
          <w:tcPr>
            <w:tcW w:w="1440" w:type="dxa"/>
            <w:tcBorders>
              <w:top w:val="nil"/>
              <w:left w:val="nil"/>
              <w:bottom w:val="nil"/>
              <w:right w:val="nil"/>
            </w:tcBorders>
          </w:tcPr>
          <w:p w14:paraId="055CD949" w14:textId="77777777" w:rsidR="008B596D" w:rsidRPr="0066546C" w:rsidRDefault="008B596D" w:rsidP="00AB1E27">
            <w:pPr>
              <w:keepNext/>
              <w:keepLines/>
              <w:ind w:right="-72"/>
              <w:jc w:val="right"/>
              <w:outlineLvl w:val="8"/>
              <w:rPr>
                <w:rFonts w:ascii="Arial" w:hAnsi="Arial" w:cs="Arial"/>
                <w:b/>
                <w:bCs/>
                <w:sz w:val="20"/>
                <w:szCs w:val="20"/>
              </w:rPr>
            </w:pPr>
            <w:r w:rsidRPr="0066546C">
              <w:rPr>
                <w:rFonts w:ascii="Arial" w:hAnsi="Arial" w:cs="Arial"/>
                <w:b/>
                <w:bCs/>
                <w:sz w:val="20"/>
                <w:szCs w:val="20"/>
              </w:rPr>
              <w:t>Floating</w:t>
            </w:r>
          </w:p>
        </w:tc>
        <w:tc>
          <w:tcPr>
            <w:tcW w:w="1596" w:type="dxa"/>
            <w:tcBorders>
              <w:top w:val="nil"/>
              <w:left w:val="nil"/>
              <w:bottom w:val="nil"/>
              <w:right w:val="nil"/>
            </w:tcBorders>
          </w:tcPr>
          <w:p w14:paraId="5608721A"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Fixed</w:t>
            </w:r>
          </w:p>
        </w:tc>
        <w:tc>
          <w:tcPr>
            <w:tcW w:w="1284" w:type="dxa"/>
            <w:tcBorders>
              <w:top w:val="nil"/>
              <w:left w:val="nil"/>
              <w:bottom w:val="nil"/>
              <w:right w:val="nil"/>
            </w:tcBorders>
          </w:tcPr>
          <w:p w14:paraId="1D0E2C36" w14:textId="77777777" w:rsidR="008B596D" w:rsidRPr="0066546C" w:rsidRDefault="008B596D" w:rsidP="00AB1E27">
            <w:pPr>
              <w:ind w:right="-72"/>
              <w:jc w:val="right"/>
              <w:rPr>
                <w:rFonts w:ascii="Arial" w:hAnsi="Arial" w:cs="Arial"/>
                <w:b/>
                <w:bCs/>
                <w:sz w:val="20"/>
                <w:szCs w:val="20"/>
                <w:lang w:val="en-GB"/>
              </w:rPr>
            </w:pPr>
            <w:r w:rsidRPr="0066546C">
              <w:rPr>
                <w:rFonts w:ascii="Arial" w:hAnsi="Arial" w:cs="Arial"/>
                <w:b/>
                <w:bCs/>
                <w:sz w:val="20"/>
                <w:szCs w:val="20"/>
                <w:lang w:val="en-GB"/>
              </w:rPr>
              <w:t>Non</w:t>
            </w:r>
            <w:r w:rsidRPr="0066546C">
              <w:rPr>
                <w:rFonts w:ascii="Arial" w:hAnsi="Arial" w:cs="Arial"/>
                <w:b/>
                <w:bCs/>
                <w:sz w:val="20"/>
                <w:szCs w:val="20"/>
                <w:cs/>
                <w:lang w:val="en-GB"/>
              </w:rPr>
              <w:t>-</w:t>
            </w:r>
          </w:p>
        </w:tc>
        <w:tc>
          <w:tcPr>
            <w:tcW w:w="1654" w:type="dxa"/>
            <w:tcBorders>
              <w:top w:val="nil"/>
              <w:left w:val="nil"/>
              <w:bottom w:val="nil"/>
              <w:right w:val="nil"/>
            </w:tcBorders>
          </w:tcPr>
          <w:p w14:paraId="43C2C226" w14:textId="77777777" w:rsidR="008B596D" w:rsidRPr="0066546C" w:rsidRDefault="008B596D" w:rsidP="00AB1E27">
            <w:pPr>
              <w:ind w:right="-72"/>
              <w:jc w:val="right"/>
              <w:rPr>
                <w:rFonts w:ascii="Arial" w:hAnsi="Arial" w:cs="Arial"/>
                <w:b/>
                <w:bCs/>
                <w:sz w:val="20"/>
                <w:szCs w:val="20"/>
              </w:rPr>
            </w:pPr>
          </w:p>
        </w:tc>
      </w:tr>
      <w:tr w:rsidR="008B596D" w:rsidRPr="0066546C" w14:paraId="14E8F5DC" w14:textId="77777777" w:rsidTr="00AB1E27">
        <w:tc>
          <w:tcPr>
            <w:tcW w:w="3197" w:type="dxa"/>
            <w:tcBorders>
              <w:top w:val="nil"/>
              <w:left w:val="nil"/>
              <w:bottom w:val="nil"/>
              <w:right w:val="nil"/>
            </w:tcBorders>
          </w:tcPr>
          <w:p w14:paraId="6B8049EE" w14:textId="77777777" w:rsidR="008B596D" w:rsidRPr="0066546C" w:rsidRDefault="008B596D" w:rsidP="00A90B9B">
            <w:pPr>
              <w:ind w:left="162" w:right="-36"/>
              <w:rPr>
                <w:rFonts w:ascii="Arial" w:hAnsi="Arial" w:cs="Arial"/>
                <w:b/>
                <w:bCs/>
                <w:sz w:val="20"/>
                <w:szCs w:val="20"/>
              </w:rPr>
            </w:pPr>
          </w:p>
        </w:tc>
        <w:tc>
          <w:tcPr>
            <w:tcW w:w="1440" w:type="dxa"/>
            <w:tcBorders>
              <w:top w:val="nil"/>
              <w:left w:val="nil"/>
              <w:bottom w:val="nil"/>
              <w:right w:val="nil"/>
            </w:tcBorders>
          </w:tcPr>
          <w:p w14:paraId="33A131B0" w14:textId="77777777" w:rsidR="008B596D" w:rsidRPr="0066546C" w:rsidRDefault="008B596D" w:rsidP="00AB1E27">
            <w:pPr>
              <w:keepNext/>
              <w:keepLines/>
              <w:ind w:right="-72"/>
              <w:jc w:val="right"/>
              <w:outlineLvl w:val="8"/>
              <w:rPr>
                <w:rFonts w:ascii="Arial" w:hAnsi="Arial" w:cs="Arial"/>
                <w:b/>
                <w:bCs/>
                <w:sz w:val="20"/>
                <w:szCs w:val="20"/>
              </w:rPr>
            </w:pPr>
            <w:r w:rsidRPr="0066546C">
              <w:rPr>
                <w:rFonts w:ascii="Arial" w:hAnsi="Arial" w:cs="Arial"/>
                <w:b/>
                <w:bCs/>
                <w:sz w:val="20"/>
                <w:szCs w:val="20"/>
              </w:rPr>
              <w:t>interest rate</w:t>
            </w:r>
          </w:p>
        </w:tc>
        <w:tc>
          <w:tcPr>
            <w:tcW w:w="1596" w:type="dxa"/>
            <w:tcBorders>
              <w:top w:val="nil"/>
              <w:left w:val="nil"/>
              <w:bottom w:val="nil"/>
              <w:right w:val="nil"/>
            </w:tcBorders>
          </w:tcPr>
          <w:p w14:paraId="49FBFB16"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interest rate</w:t>
            </w:r>
          </w:p>
        </w:tc>
        <w:tc>
          <w:tcPr>
            <w:tcW w:w="1284" w:type="dxa"/>
            <w:tcBorders>
              <w:top w:val="nil"/>
              <w:left w:val="nil"/>
              <w:bottom w:val="nil"/>
              <w:right w:val="nil"/>
            </w:tcBorders>
          </w:tcPr>
          <w:p w14:paraId="62DC6623"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interest</w:t>
            </w:r>
          </w:p>
        </w:tc>
        <w:tc>
          <w:tcPr>
            <w:tcW w:w="1654" w:type="dxa"/>
            <w:tcBorders>
              <w:top w:val="nil"/>
              <w:left w:val="nil"/>
              <w:bottom w:val="nil"/>
              <w:right w:val="nil"/>
            </w:tcBorders>
          </w:tcPr>
          <w:p w14:paraId="3C47432D"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rPr>
              <w:t>Total</w:t>
            </w:r>
          </w:p>
        </w:tc>
      </w:tr>
      <w:tr w:rsidR="008B596D" w:rsidRPr="0066546C" w14:paraId="35569B92" w14:textId="77777777" w:rsidTr="00AB1E27">
        <w:tc>
          <w:tcPr>
            <w:tcW w:w="3197" w:type="dxa"/>
            <w:tcBorders>
              <w:top w:val="nil"/>
              <w:left w:val="nil"/>
              <w:bottom w:val="nil"/>
              <w:right w:val="nil"/>
            </w:tcBorders>
          </w:tcPr>
          <w:p w14:paraId="482CAA99" w14:textId="77777777" w:rsidR="008B596D" w:rsidRPr="0066546C" w:rsidRDefault="008B596D" w:rsidP="00A90B9B">
            <w:pPr>
              <w:ind w:left="162" w:right="-36"/>
              <w:rPr>
                <w:rFonts w:ascii="Arial" w:hAnsi="Arial" w:cs="Arial"/>
                <w:b/>
                <w:bCs/>
                <w:sz w:val="20"/>
                <w:szCs w:val="20"/>
              </w:rPr>
            </w:pPr>
          </w:p>
        </w:tc>
        <w:tc>
          <w:tcPr>
            <w:tcW w:w="1440" w:type="dxa"/>
            <w:tcBorders>
              <w:top w:val="nil"/>
              <w:left w:val="nil"/>
              <w:bottom w:val="nil"/>
              <w:right w:val="nil"/>
            </w:tcBorders>
          </w:tcPr>
          <w:p w14:paraId="749999D4"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596" w:type="dxa"/>
            <w:tcBorders>
              <w:top w:val="nil"/>
              <w:left w:val="nil"/>
              <w:bottom w:val="nil"/>
              <w:right w:val="nil"/>
            </w:tcBorders>
          </w:tcPr>
          <w:p w14:paraId="43AF4995"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284" w:type="dxa"/>
            <w:tcBorders>
              <w:top w:val="nil"/>
              <w:left w:val="nil"/>
              <w:bottom w:val="nil"/>
              <w:right w:val="nil"/>
            </w:tcBorders>
          </w:tcPr>
          <w:p w14:paraId="36A6C4CD"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c>
          <w:tcPr>
            <w:tcW w:w="1654" w:type="dxa"/>
            <w:tcBorders>
              <w:top w:val="nil"/>
              <w:left w:val="nil"/>
              <w:bottom w:val="nil"/>
              <w:right w:val="nil"/>
            </w:tcBorders>
          </w:tcPr>
          <w:p w14:paraId="36D8C6FD" w14:textId="77777777" w:rsidR="008B596D" w:rsidRPr="0066546C" w:rsidRDefault="008B596D" w:rsidP="00AB1E27">
            <w:pPr>
              <w:pBdr>
                <w:bottom w:val="single" w:sz="6" w:space="1" w:color="auto"/>
              </w:pBdr>
              <w:ind w:right="-72"/>
              <w:jc w:val="right"/>
              <w:rPr>
                <w:rFonts w:ascii="Arial" w:hAnsi="Arial" w:cs="Arial"/>
                <w:b/>
                <w:bCs/>
                <w:sz w:val="20"/>
                <w:szCs w:val="20"/>
              </w:rPr>
            </w:pPr>
            <w:r w:rsidRPr="0066546C">
              <w:rPr>
                <w:rFonts w:ascii="Arial" w:hAnsi="Arial" w:cs="Arial"/>
                <w:b/>
                <w:bCs/>
                <w:sz w:val="20"/>
                <w:szCs w:val="20"/>
              </w:rPr>
              <w:t>Baht</w:t>
            </w:r>
          </w:p>
        </w:tc>
      </w:tr>
      <w:tr w:rsidR="004A3BB7" w:rsidRPr="0066546C" w14:paraId="11B46BCB" w14:textId="77777777" w:rsidTr="00AB1E27">
        <w:tc>
          <w:tcPr>
            <w:tcW w:w="3197" w:type="dxa"/>
            <w:tcBorders>
              <w:top w:val="nil"/>
              <w:left w:val="nil"/>
              <w:bottom w:val="nil"/>
              <w:right w:val="nil"/>
            </w:tcBorders>
          </w:tcPr>
          <w:p w14:paraId="0DFE7905" w14:textId="77777777" w:rsidR="004A3BB7" w:rsidRPr="0066546C" w:rsidRDefault="004A3BB7" w:rsidP="00A90B9B">
            <w:pPr>
              <w:ind w:left="162" w:right="-36"/>
              <w:rPr>
                <w:rFonts w:ascii="Arial" w:hAnsi="Arial" w:cs="Arial"/>
                <w:b/>
                <w:bCs/>
                <w:sz w:val="12"/>
                <w:szCs w:val="12"/>
              </w:rPr>
            </w:pPr>
          </w:p>
        </w:tc>
        <w:tc>
          <w:tcPr>
            <w:tcW w:w="1440" w:type="dxa"/>
            <w:tcBorders>
              <w:top w:val="nil"/>
              <w:left w:val="nil"/>
              <w:bottom w:val="nil"/>
              <w:right w:val="nil"/>
            </w:tcBorders>
          </w:tcPr>
          <w:p w14:paraId="76755DB9" w14:textId="77777777" w:rsidR="004A3BB7" w:rsidRPr="0066546C" w:rsidRDefault="004A3BB7" w:rsidP="004A3BB7">
            <w:pPr>
              <w:ind w:right="-72"/>
              <w:jc w:val="right"/>
              <w:rPr>
                <w:rFonts w:ascii="Arial" w:hAnsi="Arial" w:cs="Arial"/>
                <w:b/>
                <w:bCs/>
                <w:sz w:val="12"/>
                <w:szCs w:val="12"/>
              </w:rPr>
            </w:pPr>
          </w:p>
        </w:tc>
        <w:tc>
          <w:tcPr>
            <w:tcW w:w="1596" w:type="dxa"/>
            <w:tcBorders>
              <w:top w:val="nil"/>
              <w:left w:val="nil"/>
              <w:bottom w:val="nil"/>
              <w:right w:val="nil"/>
            </w:tcBorders>
          </w:tcPr>
          <w:p w14:paraId="0F998928" w14:textId="77777777" w:rsidR="004A3BB7" w:rsidRPr="0066546C" w:rsidRDefault="004A3BB7" w:rsidP="004A3BB7">
            <w:pPr>
              <w:ind w:right="-72"/>
              <w:jc w:val="right"/>
              <w:rPr>
                <w:rFonts w:ascii="Arial" w:hAnsi="Arial" w:cs="Arial"/>
                <w:b/>
                <w:bCs/>
                <w:sz w:val="12"/>
                <w:szCs w:val="12"/>
              </w:rPr>
            </w:pPr>
          </w:p>
        </w:tc>
        <w:tc>
          <w:tcPr>
            <w:tcW w:w="1284" w:type="dxa"/>
            <w:tcBorders>
              <w:top w:val="nil"/>
              <w:left w:val="nil"/>
              <w:bottom w:val="nil"/>
              <w:right w:val="nil"/>
            </w:tcBorders>
          </w:tcPr>
          <w:p w14:paraId="102F7C41" w14:textId="77777777" w:rsidR="004A3BB7" w:rsidRPr="0066546C" w:rsidRDefault="004A3BB7" w:rsidP="004A3BB7">
            <w:pPr>
              <w:ind w:right="-72"/>
              <w:jc w:val="right"/>
              <w:rPr>
                <w:rFonts w:ascii="Arial" w:hAnsi="Arial" w:cs="Arial"/>
                <w:b/>
                <w:bCs/>
                <w:sz w:val="12"/>
                <w:szCs w:val="12"/>
              </w:rPr>
            </w:pPr>
          </w:p>
        </w:tc>
        <w:tc>
          <w:tcPr>
            <w:tcW w:w="1654" w:type="dxa"/>
            <w:tcBorders>
              <w:top w:val="nil"/>
              <w:left w:val="nil"/>
              <w:bottom w:val="nil"/>
              <w:right w:val="nil"/>
            </w:tcBorders>
          </w:tcPr>
          <w:p w14:paraId="08BE9059" w14:textId="77777777" w:rsidR="004A3BB7" w:rsidRPr="0066546C" w:rsidRDefault="004A3BB7" w:rsidP="004A3BB7">
            <w:pPr>
              <w:ind w:right="-72"/>
              <w:jc w:val="right"/>
              <w:rPr>
                <w:rFonts w:ascii="Arial" w:hAnsi="Arial" w:cs="Arial"/>
                <w:b/>
                <w:bCs/>
                <w:sz w:val="12"/>
                <w:szCs w:val="12"/>
              </w:rPr>
            </w:pPr>
          </w:p>
        </w:tc>
      </w:tr>
      <w:tr w:rsidR="008B596D" w:rsidRPr="0066546C" w14:paraId="5A78366D" w14:textId="77777777" w:rsidTr="00AB1E27">
        <w:trPr>
          <w:trHeight w:val="86"/>
        </w:trPr>
        <w:tc>
          <w:tcPr>
            <w:tcW w:w="3197" w:type="dxa"/>
            <w:tcBorders>
              <w:top w:val="nil"/>
              <w:left w:val="nil"/>
              <w:bottom w:val="nil"/>
              <w:right w:val="nil"/>
            </w:tcBorders>
            <w:vAlign w:val="center"/>
          </w:tcPr>
          <w:p w14:paraId="569B0AB4" w14:textId="77777777" w:rsidR="008B596D" w:rsidRPr="0066546C" w:rsidRDefault="008B596D" w:rsidP="00A90B9B">
            <w:pPr>
              <w:ind w:left="162" w:right="-36"/>
              <w:rPr>
                <w:rFonts w:ascii="Arial" w:hAnsi="Arial" w:cs="Arial"/>
                <w:sz w:val="20"/>
                <w:szCs w:val="20"/>
              </w:rPr>
            </w:pPr>
            <w:r w:rsidRPr="0066546C">
              <w:rPr>
                <w:rFonts w:ascii="Arial" w:hAnsi="Arial" w:cs="Arial"/>
                <w:b/>
                <w:bCs/>
                <w:sz w:val="20"/>
                <w:szCs w:val="20"/>
                <w:u w:val="single"/>
              </w:rPr>
              <w:t>Financial assets</w:t>
            </w:r>
          </w:p>
        </w:tc>
        <w:tc>
          <w:tcPr>
            <w:tcW w:w="1440" w:type="dxa"/>
            <w:tcBorders>
              <w:top w:val="nil"/>
              <w:left w:val="nil"/>
              <w:bottom w:val="nil"/>
              <w:right w:val="nil"/>
            </w:tcBorders>
            <w:vAlign w:val="center"/>
          </w:tcPr>
          <w:p w14:paraId="14F66CFE" w14:textId="77777777" w:rsidR="008B596D" w:rsidRPr="0066546C" w:rsidRDefault="008B596D" w:rsidP="00AB1E27">
            <w:pPr>
              <w:ind w:right="-72"/>
              <w:jc w:val="right"/>
              <w:rPr>
                <w:rFonts w:ascii="Arial" w:hAnsi="Arial" w:cs="Arial"/>
                <w:sz w:val="20"/>
                <w:szCs w:val="20"/>
              </w:rPr>
            </w:pPr>
          </w:p>
        </w:tc>
        <w:tc>
          <w:tcPr>
            <w:tcW w:w="1596" w:type="dxa"/>
            <w:tcBorders>
              <w:top w:val="nil"/>
              <w:left w:val="nil"/>
              <w:bottom w:val="nil"/>
              <w:right w:val="nil"/>
            </w:tcBorders>
            <w:vAlign w:val="center"/>
          </w:tcPr>
          <w:p w14:paraId="4CBFF855" w14:textId="77777777" w:rsidR="008B596D" w:rsidRPr="0066546C" w:rsidRDefault="008B596D" w:rsidP="00AB1E27">
            <w:pPr>
              <w:ind w:right="-72"/>
              <w:jc w:val="right"/>
              <w:rPr>
                <w:rFonts w:ascii="Arial" w:hAnsi="Arial" w:cs="Arial"/>
                <w:sz w:val="20"/>
                <w:szCs w:val="20"/>
              </w:rPr>
            </w:pPr>
          </w:p>
        </w:tc>
        <w:tc>
          <w:tcPr>
            <w:tcW w:w="1284" w:type="dxa"/>
            <w:tcBorders>
              <w:top w:val="nil"/>
              <w:left w:val="nil"/>
              <w:bottom w:val="nil"/>
              <w:right w:val="nil"/>
            </w:tcBorders>
            <w:vAlign w:val="center"/>
          </w:tcPr>
          <w:p w14:paraId="7BA6A739" w14:textId="77777777" w:rsidR="008B596D" w:rsidRPr="0066546C" w:rsidRDefault="008B596D" w:rsidP="00AB1E27">
            <w:pPr>
              <w:ind w:right="-72"/>
              <w:jc w:val="right"/>
              <w:rPr>
                <w:rFonts w:ascii="Arial" w:hAnsi="Arial" w:cs="Arial"/>
                <w:sz w:val="20"/>
                <w:szCs w:val="20"/>
              </w:rPr>
            </w:pPr>
          </w:p>
        </w:tc>
        <w:tc>
          <w:tcPr>
            <w:tcW w:w="1654" w:type="dxa"/>
            <w:tcBorders>
              <w:top w:val="nil"/>
              <w:left w:val="nil"/>
              <w:bottom w:val="nil"/>
              <w:right w:val="nil"/>
            </w:tcBorders>
            <w:vAlign w:val="center"/>
          </w:tcPr>
          <w:p w14:paraId="436A2773" w14:textId="77777777" w:rsidR="008B596D" w:rsidRPr="0066546C" w:rsidRDefault="008B596D" w:rsidP="00AB1E27">
            <w:pPr>
              <w:ind w:right="-72"/>
              <w:jc w:val="right"/>
              <w:rPr>
                <w:rFonts w:ascii="Arial" w:hAnsi="Arial" w:cs="Arial"/>
                <w:sz w:val="20"/>
                <w:szCs w:val="20"/>
              </w:rPr>
            </w:pPr>
          </w:p>
        </w:tc>
      </w:tr>
      <w:tr w:rsidR="008B596D" w:rsidRPr="0066546C" w14:paraId="4D24828A" w14:textId="77777777" w:rsidTr="00AB1E27">
        <w:tc>
          <w:tcPr>
            <w:tcW w:w="3197" w:type="dxa"/>
            <w:tcBorders>
              <w:top w:val="nil"/>
              <w:left w:val="nil"/>
              <w:bottom w:val="nil"/>
              <w:right w:val="nil"/>
            </w:tcBorders>
            <w:vAlign w:val="center"/>
          </w:tcPr>
          <w:p w14:paraId="50CCD0A8" w14:textId="77777777" w:rsidR="008B596D" w:rsidRPr="0066546C" w:rsidRDefault="008B596D" w:rsidP="00A90B9B">
            <w:pPr>
              <w:ind w:left="162" w:right="-36"/>
              <w:rPr>
                <w:rFonts w:ascii="Arial" w:hAnsi="Arial" w:cs="Arial"/>
                <w:sz w:val="20"/>
                <w:szCs w:val="20"/>
              </w:rPr>
            </w:pPr>
            <w:r w:rsidRPr="0066546C">
              <w:rPr>
                <w:rFonts w:ascii="Arial" w:hAnsi="Arial" w:cs="Arial"/>
                <w:sz w:val="20"/>
                <w:szCs w:val="20"/>
              </w:rPr>
              <w:t xml:space="preserve">Interbank and money </w:t>
            </w:r>
          </w:p>
        </w:tc>
        <w:tc>
          <w:tcPr>
            <w:tcW w:w="1440" w:type="dxa"/>
            <w:tcBorders>
              <w:top w:val="nil"/>
              <w:left w:val="nil"/>
              <w:bottom w:val="nil"/>
              <w:right w:val="nil"/>
            </w:tcBorders>
            <w:vAlign w:val="center"/>
          </w:tcPr>
          <w:p w14:paraId="5C6DADCC" w14:textId="77777777" w:rsidR="008B596D" w:rsidRPr="0066546C" w:rsidRDefault="008B596D" w:rsidP="00AB1E27">
            <w:pPr>
              <w:ind w:right="-72"/>
              <w:jc w:val="right"/>
              <w:rPr>
                <w:rFonts w:ascii="Arial" w:hAnsi="Arial" w:cs="Arial"/>
                <w:sz w:val="20"/>
                <w:szCs w:val="20"/>
                <w:lang w:val="en-GB"/>
              </w:rPr>
            </w:pPr>
          </w:p>
        </w:tc>
        <w:tc>
          <w:tcPr>
            <w:tcW w:w="1596" w:type="dxa"/>
            <w:tcBorders>
              <w:top w:val="nil"/>
              <w:left w:val="nil"/>
              <w:bottom w:val="nil"/>
              <w:right w:val="nil"/>
            </w:tcBorders>
            <w:vAlign w:val="center"/>
          </w:tcPr>
          <w:p w14:paraId="76B1531B" w14:textId="77777777" w:rsidR="008B596D" w:rsidRPr="0066546C" w:rsidRDefault="008B596D" w:rsidP="00AB1E27">
            <w:pPr>
              <w:ind w:right="-72"/>
              <w:jc w:val="right"/>
              <w:rPr>
                <w:rFonts w:ascii="Arial" w:hAnsi="Arial" w:cs="Arial"/>
                <w:sz w:val="20"/>
                <w:szCs w:val="20"/>
                <w:lang w:val="en-GB"/>
              </w:rPr>
            </w:pPr>
          </w:p>
        </w:tc>
        <w:tc>
          <w:tcPr>
            <w:tcW w:w="1284" w:type="dxa"/>
            <w:tcBorders>
              <w:top w:val="nil"/>
              <w:left w:val="nil"/>
              <w:bottom w:val="nil"/>
              <w:right w:val="nil"/>
            </w:tcBorders>
            <w:vAlign w:val="center"/>
          </w:tcPr>
          <w:p w14:paraId="0BCE3783" w14:textId="77777777" w:rsidR="008B596D" w:rsidRPr="0066546C" w:rsidRDefault="008B596D" w:rsidP="00AB1E27">
            <w:pPr>
              <w:ind w:right="-72"/>
              <w:jc w:val="right"/>
              <w:rPr>
                <w:rFonts w:ascii="Arial" w:hAnsi="Arial" w:cs="Arial"/>
                <w:sz w:val="20"/>
                <w:szCs w:val="20"/>
                <w:lang w:val="en-GB"/>
              </w:rPr>
            </w:pPr>
          </w:p>
        </w:tc>
        <w:tc>
          <w:tcPr>
            <w:tcW w:w="1654" w:type="dxa"/>
            <w:tcBorders>
              <w:top w:val="nil"/>
              <w:left w:val="nil"/>
              <w:bottom w:val="nil"/>
              <w:right w:val="nil"/>
            </w:tcBorders>
            <w:vAlign w:val="bottom"/>
          </w:tcPr>
          <w:p w14:paraId="01344415" w14:textId="77777777" w:rsidR="008B596D" w:rsidRPr="0066546C" w:rsidRDefault="008B596D" w:rsidP="00AB1E27">
            <w:pPr>
              <w:ind w:right="-72"/>
              <w:jc w:val="right"/>
              <w:rPr>
                <w:rFonts w:ascii="Arial" w:hAnsi="Arial" w:cs="Arial"/>
                <w:sz w:val="20"/>
                <w:szCs w:val="20"/>
                <w:lang w:val="en-GB"/>
              </w:rPr>
            </w:pPr>
          </w:p>
        </w:tc>
      </w:tr>
      <w:tr w:rsidR="008B596D" w:rsidRPr="0066546C" w14:paraId="65C4A18F" w14:textId="77777777" w:rsidTr="00AB1E27">
        <w:tc>
          <w:tcPr>
            <w:tcW w:w="3197" w:type="dxa"/>
            <w:tcBorders>
              <w:top w:val="nil"/>
              <w:left w:val="nil"/>
              <w:bottom w:val="nil"/>
              <w:right w:val="nil"/>
            </w:tcBorders>
            <w:vAlign w:val="center"/>
          </w:tcPr>
          <w:p w14:paraId="0CB0C8B8" w14:textId="77777777" w:rsidR="008B596D" w:rsidRPr="0066546C" w:rsidRDefault="008B596D" w:rsidP="00A90B9B">
            <w:pPr>
              <w:ind w:left="162" w:right="-36"/>
              <w:rPr>
                <w:rFonts w:ascii="Arial" w:hAnsi="Arial" w:cs="Arial"/>
                <w:sz w:val="20"/>
                <w:szCs w:val="20"/>
              </w:rPr>
            </w:pPr>
            <w:r w:rsidRPr="0066546C">
              <w:rPr>
                <w:rFonts w:ascii="Arial" w:hAnsi="Arial" w:cs="Arial"/>
                <w:sz w:val="20"/>
                <w:szCs w:val="20"/>
              </w:rPr>
              <w:t xml:space="preserve">   market Items</w:t>
            </w:r>
          </w:p>
        </w:tc>
        <w:tc>
          <w:tcPr>
            <w:tcW w:w="1440" w:type="dxa"/>
            <w:tcBorders>
              <w:top w:val="nil"/>
              <w:left w:val="nil"/>
              <w:bottom w:val="nil"/>
              <w:right w:val="nil"/>
            </w:tcBorders>
          </w:tcPr>
          <w:p w14:paraId="7510FEF3"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rPr>
              <w:t>924,475,693</w:t>
            </w:r>
          </w:p>
        </w:tc>
        <w:tc>
          <w:tcPr>
            <w:tcW w:w="1596" w:type="dxa"/>
            <w:tcBorders>
              <w:top w:val="nil"/>
              <w:left w:val="nil"/>
              <w:bottom w:val="nil"/>
              <w:right w:val="nil"/>
            </w:tcBorders>
          </w:tcPr>
          <w:p w14:paraId="2811B4C1"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rPr>
              <w:t>600,000,000</w:t>
            </w:r>
          </w:p>
        </w:tc>
        <w:tc>
          <w:tcPr>
            <w:tcW w:w="1284" w:type="dxa"/>
            <w:tcBorders>
              <w:top w:val="nil"/>
              <w:left w:val="nil"/>
              <w:bottom w:val="nil"/>
              <w:right w:val="nil"/>
            </w:tcBorders>
          </w:tcPr>
          <w:p w14:paraId="4A5008FC"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rPr>
              <w:t>229,213,984</w:t>
            </w:r>
          </w:p>
        </w:tc>
        <w:tc>
          <w:tcPr>
            <w:tcW w:w="1654" w:type="dxa"/>
            <w:tcBorders>
              <w:top w:val="nil"/>
              <w:left w:val="nil"/>
              <w:bottom w:val="nil"/>
              <w:right w:val="nil"/>
            </w:tcBorders>
          </w:tcPr>
          <w:p w14:paraId="7B758036"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rPr>
              <w:t>1,753,689,677</w:t>
            </w:r>
          </w:p>
        </w:tc>
      </w:tr>
      <w:tr w:rsidR="008B596D" w:rsidRPr="0066546C" w14:paraId="5870127B" w14:textId="77777777" w:rsidTr="00AB1E27">
        <w:tc>
          <w:tcPr>
            <w:tcW w:w="3197" w:type="dxa"/>
            <w:tcBorders>
              <w:top w:val="nil"/>
              <w:left w:val="nil"/>
              <w:bottom w:val="nil"/>
              <w:right w:val="nil"/>
            </w:tcBorders>
            <w:vAlign w:val="center"/>
          </w:tcPr>
          <w:p w14:paraId="4376D439" w14:textId="77777777" w:rsidR="008B596D" w:rsidRPr="0066546C" w:rsidRDefault="008B596D" w:rsidP="00A90B9B">
            <w:pPr>
              <w:ind w:left="162" w:right="-36"/>
              <w:rPr>
                <w:rFonts w:ascii="Arial" w:hAnsi="Arial" w:cs="Arial"/>
                <w:sz w:val="20"/>
                <w:szCs w:val="20"/>
              </w:rPr>
            </w:pPr>
            <w:r w:rsidRPr="0066546C">
              <w:rPr>
                <w:rFonts w:ascii="Arial" w:hAnsi="Arial" w:cs="Arial"/>
                <w:sz w:val="20"/>
                <w:szCs w:val="20"/>
              </w:rPr>
              <w:t>Investments</w:t>
            </w:r>
          </w:p>
        </w:tc>
        <w:tc>
          <w:tcPr>
            <w:tcW w:w="1440" w:type="dxa"/>
            <w:tcBorders>
              <w:top w:val="nil"/>
              <w:left w:val="nil"/>
              <w:bottom w:val="nil"/>
              <w:right w:val="nil"/>
            </w:tcBorders>
          </w:tcPr>
          <w:p w14:paraId="40B8706A"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cs/>
              </w:rPr>
              <w:t>-</w:t>
            </w:r>
          </w:p>
        </w:tc>
        <w:tc>
          <w:tcPr>
            <w:tcW w:w="1596" w:type="dxa"/>
            <w:tcBorders>
              <w:top w:val="nil"/>
              <w:left w:val="nil"/>
              <w:bottom w:val="nil"/>
              <w:right w:val="nil"/>
            </w:tcBorders>
          </w:tcPr>
          <w:p w14:paraId="7EBD66F3"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rPr>
              <w:t>181,455,971</w:t>
            </w:r>
          </w:p>
        </w:tc>
        <w:tc>
          <w:tcPr>
            <w:tcW w:w="1284" w:type="dxa"/>
            <w:tcBorders>
              <w:top w:val="nil"/>
              <w:left w:val="nil"/>
              <w:bottom w:val="nil"/>
              <w:right w:val="nil"/>
            </w:tcBorders>
          </w:tcPr>
          <w:p w14:paraId="43236D51"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rPr>
              <w:t>16,952,764</w:t>
            </w:r>
          </w:p>
        </w:tc>
        <w:tc>
          <w:tcPr>
            <w:tcW w:w="1654" w:type="dxa"/>
            <w:tcBorders>
              <w:top w:val="nil"/>
              <w:left w:val="nil"/>
              <w:bottom w:val="nil"/>
              <w:right w:val="nil"/>
            </w:tcBorders>
          </w:tcPr>
          <w:p w14:paraId="41258BC6" w14:textId="77777777" w:rsidR="008B596D" w:rsidRPr="0066546C" w:rsidRDefault="008B596D" w:rsidP="004A3BB7">
            <w:pPr>
              <w:pStyle w:val="a0"/>
              <w:ind w:right="-72"/>
              <w:jc w:val="right"/>
              <w:rPr>
                <w:rFonts w:ascii="Arial" w:hAnsi="Arial" w:cs="Arial"/>
                <w:sz w:val="20"/>
                <w:szCs w:val="20"/>
              </w:rPr>
            </w:pPr>
            <w:r w:rsidRPr="0066546C">
              <w:rPr>
                <w:rFonts w:ascii="Arial" w:hAnsi="Arial" w:cs="Arial"/>
                <w:sz w:val="20"/>
                <w:szCs w:val="20"/>
              </w:rPr>
              <w:t>198,408,735</w:t>
            </w:r>
          </w:p>
        </w:tc>
      </w:tr>
      <w:tr w:rsidR="008B596D" w:rsidRPr="0066546C" w14:paraId="44D1EBC0" w14:textId="77777777" w:rsidTr="00AB1E27">
        <w:tc>
          <w:tcPr>
            <w:tcW w:w="3197" w:type="dxa"/>
            <w:tcBorders>
              <w:top w:val="nil"/>
              <w:left w:val="nil"/>
              <w:bottom w:val="nil"/>
              <w:right w:val="nil"/>
            </w:tcBorders>
            <w:vAlign w:val="center"/>
          </w:tcPr>
          <w:p w14:paraId="5E81D392" w14:textId="77777777" w:rsidR="008B596D" w:rsidRPr="0066546C" w:rsidRDefault="008B596D" w:rsidP="00A90B9B">
            <w:pPr>
              <w:ind w:left="162" w:right="-36"/>
              <w:rPr>
                <w:rFonts w:ascii="Arial" w:hAnsi="Arial" w:cs="Arial"/>
                <w:sz w:val="20"/>
                <w:szCs w:val="20"/>
              </w:rPr>
            </w:pPr>
            <w:r w:rsidRPr="0066546C">
              <w:rPr>
                <w:rFonts w:ascii="Arial" w:hAnsi="Arial" w:cs="Arial"/>
                <w:sz w:val="20"/>
                <w:szCs w:val="20"/>
              </w:rPr>
              <w:t>Loans to customers</w:t>
            </w:r>
          </w:p>
        </w:tc>
        <w:tc>
          <w:tcPr>
            <w:tcW w:w="1440" w:type="dxa"/>
            <w:tcBorders>
              <w:top w:val="nil"/>
              <w:left w:val="nil"/>
              <w:bottom w:val="nil"/>
              <w:right w:val="nil"/>
            </w:tcBorders>
          </w:tcPr>
          <w:p w14:paraId="359E6E8B" w14:textId="77777777" w:rsidR="008B596D" w:rsidRPr="0066546C" w:rsidRDefault="008B596D"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780,207,948</w:t>
            </w:r>
          </w:p>
        </w:tc>
        <w:tc>
          <w:tcPr>
            <w:tcW w:w="1596" w:type="dxa"/>
            <w:tcBorders>
              <w:top w:val="nil"/>
              <w:left w:val="nil"/>
              <w:bottom w:val="nil"/>
              <w:right w:val="nil"/>
            </w:tcBorders>
          </w:tcPr>
          <w:p w14:paraId="1A03908F" w14:textId="77777777" w:rsidR="008B596D" w:rsidRPr="0066546C" w:rsidRDefault="008B596D"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17,387,918,425</w:t>
            </w:r>
          </w:p>
        </w:tc>
        <w:tc>
          <w:tcPr>
            <w:tcW w:w="1284" w:type="dxa"/>
            <w:tcBorders>
              <w:top w:val="nil"/>
              <w:left w:val="nil"/>
              <w:bottom w:val="nil"/>
              <w:right w:val="nil"/>
            </w:tcBorders>
          </w:tcPr>
          <w:p w14:paraId="15CD6B0F" w14:textId="77777777" w:rsidR="008B596D" w:rsidRPr="0066546C" w:rsidRDefault="008B596D"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bottom w:val="nil"/>
              <w:right w:val="nil"/>
            </w:tcBorders>
          </w:tcPr>
          <w:p w14:paraId="0490DF44" w14:textId="77777777" w:rsidR="008B596D" w:rsidRPr="0066546C" w:rsidRDefault="008B596D"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18,168,126,373</w:t>
            </w:r>
          </w:p>
        </w:tc>
      </w:tr>
      <w:tr w:rsidR="008B596D" w:rsidRPr="0066546C" w14:paraId="75462F0C" w14:textId="77777777" w:rsidTr="00AB1E27">
        <w:tc>
          <w:tcPr>
            <w:tcW w:w="3197" w:type="dxa"/>
            <w:tcBorders>
              <w:top w:val="nil"/>
              <w:left w:val="nil"/>
              <w:bottom w:val="nil"/>
              <w:right w:val="nil"/>
            </w:tcBorders>
            <w:vAlign w:val="center"/>
          </w:tcPr>
          <w:p w14:paraId="444DF97E" w14:textId="77777777" w:rsidR="008B596D" w:rsidRPr="0066546C" w:rsidRDefault="008B596D" w:rsidP="00A90B9B">
            <w:pPr>
              <w:ind w:left="162" w:right="-36"/>
              <w:rPr>
                <w:rFonts w:ascii="Arial" w:hAnsi="Arial" w:cs="Arial"/>
                <w:sz w:val="12"/>
                <w:szCs w:val="12"/>
              </w:rPr>
            </w:pPr>
          </w:p>
        </w:tc>
        <w:tc>
          <w:tcPr>
            <w:tcW w:w="1440" w:type="dxa"/>
            <w:tcBorders>
              <w:top w:val="nil"/>
              <w:left w:val="nil"/>
              <w:bottom w:val="nil"/>
              <w:right w:val="nil"/>
            </w:tcBorders>
            <w:vAlign w:val="bottom"/>
          </w:tcPr>
          <w:p w14:paraId="7E694151" w14:textId="77777777" w:rsidR="008B596D" w:rsidRPr="0066546C" w:rsidRDefault="008B596D" w:rsidP="00AB1E27">
            <w:pPr>
              <w:ind w:right="-72"/>
              <w:jc w:val="right"/>
              <w:rPr>
                <w:rFonts w:ascii="Arial" w:hAnsi="Arial" w:cs="Arial"/>
                <w:sz w:val="12"/>
                <w:szCs w:val="12"/>
              </w:rPr>
            </w:pPr>
          </w:p>
        </w:tc>
        <w:tc>
          <w:tcPr>
            <w:tcW w:w="1596" w:type="dxa"/>
            <w:tcBorders>
              <w:top w:val="nil"/>
              <w:left w:val="nil"/>
              <w:bottom w:val="nil"/>
              <w:right w:val="nil"/>
            </w:tcBorders>
            <w:vAlign w:val="bottom"/>
          </w:tcPr>
          <w:p w14:paraId="26FBCBDF" w14:textId="77777777" w:rsidR="008B596D" w:rsidRPr="0066546C" w:rsidRDefault="008B596D" w:rsidP="00AB1E27">
            <w:pPr>
              <w:ind w:right="-72"/>
              <w:jc w:val="right"/>
              <w:rPr>
                <w:rFonts w:ascii="Arial" w:hAnsi="Arial" w:cs="Arial"/>
                <w:sz w:val="12"/>
                <w:szCs w:val="12"/>
              </w:rPr>
            </w:pPr>
          </w:p>
        </w:tc>
        <w:tc>
          <w:tcPr>
            <w:tcW w:w="1284" w:type="dxa"/>
            <w:tcBorders>
              <w:top w:val="nil"/>
              <w:left w:val="nil"/>
              <w:bottom w:val="nil"/>
              <w:right w:val="nil"/>
            </w:tcBorders>
            <w:vAlign w:val="bottom"/>
          </w:tcPr>
          <w:p w14:paraId="24C8DED7" w14:textId="77777777" w:rsidR="008B596D" w:rsidRPr="0066546C" w:rsidRDefault="008B596D" w:rsidP="00AB1E27">
            <w:pPr>
              <w:ind w:right="-72"/>
              <w:jc w:val="right"/>
              <w:rPr>
                <w:rFonts w:ascii="Arial" w:hAnsi="Arial" w:cs="Arial"/>
                <w:sz w:val="12"/>
                <w:szCs w:val="12"/>
              </w:rPr>
            </w:pPr>
          </w:p>
        </w:tc>
        <w:tc>
          <w:tcPr>
            <w:tcW w:w="1654" w:type="dxa"/>
            <w:tcBorders>
              <w:top w:val="nil"/>
              <w:left w:val="nil"/>
              <w:bottom w:val="nil"/>
              <w:right w:val="nil"/>
            </w:tcBorders>
            <w:vAlign w:val="bottom"/>
          </w:tcPr>
          <w:p w14:paraId="491993C1" w14:textId="77777777" w:rsidR="008B596D" w:rsidRPr="0066546C" w:rsidRDefault="008B596D" w:rsidP="00AB1E27">
            <w:pPr>
              <w:ind w:right="-72"/>
              <w:jc w:val="right"/>
              <w:rPr>
                <w:rFonts w:ascii="Arial" w:hAnsi="Arial" w:cs="Arial"/>
                <w:sz w:val="12"/>
                <w:szCs w:val="12"/>
              </w:rPr>
            </w:pPr>
          </w:p>
        </w:tc>
      </w:tr>
      <w:tr w:rsidR="008B596D" w:rsidRPr="0066546C" w14:paraId="727E5F22" w14:textId="77777777" w:rsidTr="00AB1E27">
        <w:tc>
          <w:tcPr>
            <w:tcW w:w="3197" w:type="dxa"/>
            <w:tcBorders>
              <w:top w:val="nil"/>
              <w:left w:val="nil"/>
              <w:bottom w:val="nil"/>
              <w:right w:val="nil"/>
            </w:tcBorders>
            <w:vAlign w:val="center"/>
          </w:tcPr>
          <w:p w14:paraId="2087DAB2" w14:textId="77777777" w:rsidR="008B596D" w:rsidRPr="0066546C" w:rsidRDefault="008B596D" w:rsidP="00A90B9B">
            <w:pPr>
              <w:ind w:left="162" w:right="-36"/>
              <w:rPr>
                <w:rFonts w:ascii="Arial" w:hAnsi="Arial" w:cs="Arial"/>
                <w:sz w:val="20"/>
                <w:szCs w:val="20"/>
              </w:rPr>
            </w:pPr>
          </w:p>
        </w:tc>
        <w:tc>
          <w:tcPr>
            <w:tcW w:w="1440" w:type="dxa"/>
            <w:tcBorders>
              <w:top w:val="nil"/>
              <w:left w:val="nil"/>
              <w:bottom w:val="nil"/>
              <w:right w:val="nil"/>
            </w:tcBorders>
            <w:vAlign w:val="bottom"/>
          </w:tcPr>
          <w:p w14:paraId="16DD918B" w14:textId="77777777" w:rsidR="008B596D" w:rsidRPr="0066546C" w:rsidRDefault="008B596D"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cs/>
              </w:rPr>
              <w:t>1</w:t>
            </w:r>
            <w:r w:rsidRPr="0066546C">
              <w:rPr>
                <w:rFonts w:ascii="Arial" w:hAnsi="Arial" w:cs="Arial"/>
                <w:sz w:val="20"/>
                <w:szCs w:val="20"/>
              </w:rPr>
              <w:t>,</w:t>
            </w:r>
            <w:r w:rsidRPr="0066546C">
              <w:rPr>
                <w:rFonts w:ascii="Arial" w:hAnsi="Arial" w:cs="Arial"/>
                <w:sz w:val="20"/>
                <w:szCs w:val="20"/>
                <w:cs/>
              </w:rPr>
              <w:t>704</w:t>
            </w:r>
            <w:r w:rsidRPr="0066546C">
              <w:rPr>
                <w:rFonts w:ascii="Arial" w:hAnsi="Arial" w:cs="Arial"/>
                <w:sz w:val="20"/>
                <w:szCs w:val="20"/>
              </w:rPr>
              <w:t>,683,641</w:t>
            </w:r>
          </w:p>
        </w:tc>
        <w:tc>
          <w:tcPr>
            <w:tcW w:w="1596" w:type="dxa"/>
            <w:tcBorders>
              <w:top w:val="nil"/>
              <w:left w:val="nil"/>
              <w:bottom w:val="nil"/>
              <w:right w:val="nil"/>
            </w:tcBorders>
            <w:vAlign w:val="bottom"/>
          </w:tcPr>
          <w:p w14:paraId="4D2541C9" w14:textId="77777777" w:rsidR="008B596D" w:rsidRPr="0066546C" w:rsidRDefault="008B596D"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cs/>
              </w:rPr>
              <w:t>18</w:t>
            </w:r>
            <w:r w:rsidRPr="0066546C">
              <w:rPr>
                <w:rFonts w:ascii="Arial" w:hAnsi="Arial" w:cs="Arial"/>
                <w:sz w:val="20"/>
                <w:szCs w:val="20"/>
              </w:rPr>
              <w:t>,</w:t>
            </w:r>
            <w:r w:rsidRPr="0066546C">
              <w:rPr>
                <w:rFonts w:ascii="Arial" w:hAnsi="Arial" w:cs="Arial"/>
                <w:sz w:val="20"/>
                <w:szCs w:val="20"/>
                <w:cs/>
              </w:rPr>
              <w:t>169</w:t>
            </w:r>
            <w:r w:rsidRPr="0066546C">
              <w:rPr>
                <w:rFonts w:ascii="Arial" w:hAnsi="Arial" w:cs="Arial"/>
                <w:sz w:val="20"/>
                <w:szCs w:val="20"/>
              </w:rPr>
              <w:t>,374,396</w:t>
            </w:r>
          </w:p>
        </w:tc>
        <w:tc>
          <w:tcPr>
            <w:tcW w:w="1284" w:type="dxa"/>
            <w:tcBorders>
              <w:top w:val="nil"/>
              <w:left w:val="nil"/>
              <w:bottom w:val="nil"/>
              <w:right w:val="nil"/>
            </w:tcBorders>
            <w:vAlign w:val="bottom"/>
          </w:tcPr>
          <w:p w14:paraId="29599004" w14:textId="77777777" w:rsidR="008B596D" w:rsidRPr="0066546C" w:rsidRDefault="008B596D"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cs/>
              </w:rPr>
              <w:t>246</w:t>
            </w:r>
            <w:r w:rsidRPr="0066546C">
              <w:rPr>
                <w:rFonts w:ascii="Arial" w:hAnsi="Arial" w:cs="Arial"/>
                <w:sz w:val="20"/>
                <w:szCs w:val="20"/>
              </w:rPr>
              <w:t>,</w:t>
            </w:r>
            <w:r w:rsidRPr="0066546C">
              <w:rPr>
                <w:rFonts w:ascii="Arial" w:hAnsi="Arial" w:cs="Arial"/>
                <w:sz w:val="20"/>
                <w:szCs w:val="20"/>
                <w:cs/>
              </w:rPr>
              <w:t>166</w:t>
            </w:r>
            <w:r w:rsidRPr="0066546C">
              <w:rPr>
                <w:rFonts w:ascii="Arial" w:hAnsi="Arial" w:cs="Arial"/>
                <w:sz w:val="20"/>
                <w:szCs w:val="20"/>
              </w:rPr>
              <w:t>,</w:t>
            </w:r>
            <w:r w:rsidRPr="0066546C">
              <w:rPr>
                <w:rFonts w:ascii="Arial" w:hAnsi="Arial" w:cs="Arial"/>
                <w:sz w:val="20"/>
                <w:szCs w:val="20"/>
                <w:cs/>
              </w:rPr>
              <w:t>748</w:t>
            </w:r>
          </w:p>
        </w:tc>
        <w:tc>
          <w:tcPr>
            <w:tcW w:w="1654" w:type="dxa"/>
            <w:tcBorders>
              <w:top w:val="nil"/>
              <w:left w:val="nil"/>
              <w:bottom w:val="nil"/>
              <w:right w:val="nil"/>
            </w:tcBorders>
            <w:vAlign w:val="bottom"/>
          </w:tcPr>
          <w:p w14:paraId="6BF6B4AE" w14:textId="77777777" w:rsidR="008B596D" w:rsidRPr="0066546C" w:rsidRDefault="008B596D" w:rsidP="004A3BB7">
            <w:pPr>
              <w:pStyle w:val="a0"/>
              <w:pBdr>
                <w:bottom w:val="double" w:sz="4" w:space="1" w:color="auto"/>
              </w:pBdr>
              <w:ind w:right="-72"/>
              <w:jc w:val="right"/>
              <w:rPr>
                <w:rFonts w:ascii="Arial" w:hAnsi="Arial" w:cs="Arial"/>
                <w:sz w:val="20"/>
                <w:szCs w:val="20"/>
                <w:cs/>
              </w:rPr>
            </w:pPr>
            <w:r w:rsidRPr="0066546C">
              <w:rPr>
                <w:rFonts w:ascii="Arial" w:hAnsi="Arial" w:cs="Arial"/>
                <w:sz w:val="20"/>
                <w:szCs w:val="20"/>
                <w:cs/>
              </w:rPr>
              <w:t>20</w:t>
            </w:r>
            <w:r w:rsidRPr="0066546C">
              <w:rPr>
                <w:rFonts w:ascii="Arial" w:hAnsi="Arial" w:cs="Arial"/>
                <w:sz w:val="20"/>
                <w:szCs w:val="20"/>
              </w:rPr>
              <w:t>,</w:t>
            </w:r>
            <w:r w:rsidRPr="0066546C">
              <w:rPr>
                <w:rFonts w:ascii="Arial" w:hAnsi="Arial" w:cs="Arial"/>
                <w:sz w:val="20"/>
                <w:szCs w:val="20"/>
                <w:cs/>
              </w:rPr>
              <w:t>120</w:t>
            </w:r>
            <w:r w:rsidRPr="0066546C">
              <w:rPr>
                <w:rFonts w:ascii="Arial" w:hAnsi="Arial" w:cs="Arial"/>
                <w:sz w:val="20"/>
                <w:szCs w:val="20"/>
              </w:rPr>
              <w:t>,22</w:t>
            </w:r>
            <w:r w:rsidRPr="0066546C">
              <w:rPr>
                <w:rFonts w:ascii="Arial" w:hAnsi="Arial" w:cs="Arial"/>
                <w:sz w:val="20"/>
                <w:szCs w:val="20"/>
                <w:cs/>
              </w:rPr>
              <w:t>4</w:t>
            </w:r>
            <w:r w:rsidRPr="0066546C">
              <w:rPr>
                <w:rFonts w:ascii="Arial" w:hAnsi="Arial" w:cs="Arial"/>
                <w:sz w:val="20"/>
                <w:szCs w:val="20"/>
              </w:rPr>
              <w:t>,</w:t>
            </w:r>
            <w:r w:rsidRPr="0066546C">
              <w:rPr>
                <w:rFonts w:ascii="Arial" w:hAnsi="Arial" w:cs="Arial"/>
                <w:sz w:val="20"/>
                <w:szCs w:val="20"/>
                <w:cs/>
              </w:rPr>
              <w:t>785</w:t>
            </w:r>
          </w:p>
        </w:tc>
      </w:tr>
      <w:tr w:rsidR="004A3BB7" w:rsidRPr="0066546C" w14:paraId="71578779" w14:textId="77777777" w:rsidTr="0039786E">
        <w:tc>
          <w:tcPr>
            <w:tcW w:w="3197" w:type="dxa"/>
            <w:tcBorders>
              <w:top w:val="nil"/>
              <w:left w:val="nil"/>
              <w:bottom w:val="nil"/>
              <w:right w:val="nil"/>
            </w:tcBorders>
          </w:tcPr>
          <w:p w14:paraId="5D58C60F" w14:textId="1BF60D8E" w:rsidR="00F93292" w:rsidRPr="0066546C" w:rsidRDefault="00F93292" w:rsidP="00A90B9B">
            <w:pPr>
              <w:ind w:left="162" w:right="-36"/>
              <w:rPr>
                <w:rFonts w:ascii="Arial" w:hAnsi="Arial" w:cs="Arial"/>
                <w:b/>
                <w:bCs/>
                <w:sz w:val="12"/>
                <w:szCs w:val="12"/>
              </w:rPr>
            </w:pPr>
          </w:p>
        </w:tc>
        <w:tc>
          <w:tcPr>
            <w:tcW w:w="1440" w:type="dxa"/>
            <w:tcBorders>
              <w:top w:val="nil"/>
              <w:left w:val="nil"/>
              <w:bottom w:val="nil"/>
              <w:right w:val="nil"/>
            </w:tcBorders>
          </w:tcPr>
          <w:p w14:paraId="31B321F7" w14:textId="77777777" w:rsidR="004A3BB7" w:rsidRPr="0066546C" w:rsidRDefault="004A3BB7" w:rsidP="004A3BB7">
            <w:pPr>
              <w:ind w:right="-72"/>
              <w:jc w:val="right"/>
              <w:rPr>
                <w:rFonts w:ascii="Arial" w:hAnsi="Arial" w:cs="Arial"/>
                <w:b/>
                <w:bCs/>
                <w:sz w:val="12"/>
                <w:szCs w:val="12"/>
              </w:rPr>
            </w:pPr>
          </w:p>
        </w:tc>
        <w:tc>
          <w:tcPr>
            <w:tcW w:w="1596" w:type="dxa"/>
            <w:tcBorders>
              <w:top w:val="nil"/>
              <w:left w:val="nil"/>
              <w:bottom w:val="nil"/>
              <w:right w:val="nil"/>
            </w:tcBorders>
          </w:tcPr>
          <w:p w14:paraId="402AC584" w14:textId="77777777" w:rsidR="004A3BB7" w:rsidRPr="0066546C" w:rsidRDefault="004A3BB7" w:rsidP="004A3BB7">
            <w:pPr>
              <w:ind w:right="-72"/>
              <w:jc w:val="right"/>
              <w:rPr>
                <w:rFonts w:ascii="Arial" w:hAnsi="Arial" w:cs="Arial"/>
                <w:b/>
                <w:bCs/>
                <w:sz w:val="12"/>
                <w:szCs w:val="12"/>
              </w:rPr>
            </w:pPr>
          </w:p>
        </w:tc>
        <w:tc>
          <w:tcPr>
            <w:tcW w:w="1284" w:type="dxa"/>
            <w:tcBorders>
              <w:top w:val="nil"/>
              <w:left w:val="nil"/>
              <w:bottom w:val="nil"/>
              <w:right w:val="nil"/>
            </w:tcBorders>
          </w:tcPr>
          <w:p w14:paraId="43E8290D" w14:textId="77777777" w:rsidR="004A3BB7" w:rsidRPr="0066546C" w:rsidRDefault="004A3BB7" w:rsidP="004A3BB7">
            <w:pPr>
              <w:ind w:right="-72"/>
              <w:jc w:val="right"/>
              <w:rPr>
                <w:rFonts w:ascii="Arial" w:hAnsi="Arial" w:cs="Arial"/>
                <w:b/>
                <w:bCs/>
                <w:sz w:val="12"/>
                <w:szCs w:val="12"/>
              </w:rPr>
            </w:pPr>
          </w:p>
        </w:tc>
        <w:tc>
          <w:tcPr>
            <w:tcW w:w="1654" w:type="dxa"/>
            <w:tcBorders>
              <w:top w:val="nil"/>
              <w:left w:val="nil"/>
              <w:bottom w:val="nil"/>
              <w:right w:val="nil"/>
            </w:tcBorders>
          </w:tcPr>
          <w:p w14:paraId="3C7BB83B" w14:textId="77777777" w:rsidR="004A3BB7" w:rsidRPr="0066546C" w:rsidRDefault="004A3BB7" w:rsidP="004A3BB7">
            <w:pPr>
              <w:ind w:right="-72"/>
              <w:jc w:val="right"/>
              <w:rPr>
                <w:rFonts w:ascii="Arial" w:hAnsi="Arial" w:cs="Arial"/>
                <w:b/>
                <w:bCs/>
                <w:sz w:val="12"/>
                <w:szCs w:val="12"/>
              </w:rPr>
            </w:pPr>
          </w:p>
        </w:tc>
      </w:tr>
      <w:tr w:rsidR="004A3BB7" w:rsidRPr="0066546C" w14:paraId="2455C7B5" w14:textId="77777777" w:rsidTr="0039786E">
        <w:tc>
          <w:tcPr>
            <w:tcW w:w="3197" w:type="dxa"/>
            <w:tcBorders>
              <w:top w:val="nil"/>
              <w:left w:val="nil"/>
              <w:bottom w:val="nil"/>
              <w:right w:val="nil"/>
            </w:tcBorders>
            <w:vAlign w:val="center"/>
          </w:tcPr>
          <w:p w14:paraId="5AAC18B0" w14:textId="77777777" w:rsidR="004A3BB7" w:rsidRPr="0066546C" w:rsidRDefault="004A3BB7" w:rsidP="00A90B9B">
            <w:pPr>
              <w:ind w:left="162" w:right="-36"/>
              <w:rPr>
                <w:rFonts w:ascii="Arial" w:hAnsi="Arial" w:cs="Arial"/>
                <w:sz w:val="20"/>
                <w:szCs w:val="20"/>
              </w:rPr>
            </w:pPr>
            <w:r w:rsidRPr="0066546C">
              <w:rPr>
                <w:rFonts w:ascii="Arial" w:hAnsi="Arial" w:cs="Arial"/>
                <w:b/>
                <w:bCs/>
                <w:sz w:val="20"/>
                <w:szCs w:val="20"/>
                <w:u w:val="single"/>
              </w:rPr>
              <w:t>Financial liabilities</w:t>
            </w:r>
          </w:p>
        </w:tc>
        <w:tc>
          <w:tcPr>
            <w:tcW w:w="1440" w:type="dxa"/>
            <w:tcBorders>
              <w:top w:val="nil"/>
              <w:left w:val="nil"/>
              <w:bottom w:val="nil"/>
              <w:right w:val="nil"/>
            </w:tcBorders>
          </w:tcPr>
          <w:p w14:paraId="173BEC76" w14:textId="77777777" w:rsidR="004A3BB7" w:rsidRPr="0066546C" w:rsidRDefault="004A3BB7" w:rsidP="0039786E">
            <w:pPr>
              <w:ind w:right="-72"/>
              <w:jc w:val="right"/>
              <w:rPr>
                <w:rFonts w:ascii="Arial" w:hAnsi="Arial" w:cs="Arial"/>
                <w:sz w:val="20"/>
                <w:szCs w:val="20"/>
              </w:rPr>
            </w:pPr>
          </w:p>
        </w:tc>
        <w:tc>
          <w:tcPr>
            <w:tcW w:w="1596" w:type="dxa"/>
            <w:tcBorders>
              <w:top w:val="nil"/>
              <w:left w:val="nil"/>
              <w:bottom w:val="nil"/>
              <w:right w:val="nil"/>
            </w:tcBorders>
          </w:tcPr>
          <w:p w14:paraId="70EB1A25" w14:textId="77777777" w:rsidR="004A3BB7" w:rsidRPr="0066546C" w:rsidRDefault="004A3BB7" w:rsidP="0039786E">
            <w:pPr>
              <w:ind w:right="-72"/>
              <w:jc w:val="right"/>
              <w:rPr>
                <w:rFonts w:ascii="Arial" w:hAnsi="Arial" w:cs="Arial"/>
                <w:sz w:val="20"/>
                <w:szCs w:val="20"/>
              </w:rPr>
            </w:pPr>
          </w:p>
        </w:tc>
        <w:tc>
          <w:tcPr>
            <w:tcW w:w="1284" w:type="dxa"/>
            <w:tcBorders>
              <w:top w:val="nil"/>
              <w:left w:val="nil"/>
              <w:bottom w:val="nil"/>
              <w:right w:val="nil"/>
            </w:tcBorders>
          </w:tcPr>
          <w:p w14:paraId="0656EEE3" w14:textId="77777777" w:rsidR="004A3BB7" w:rsidRPr="0066546C" w:rsidRDefault="004A3BB7" w:rsidP="0039786E">
            <w:pPr>
              <w:ind w:right="-72"/>
              <w:jc w:val="right"/>
              <w:rPr>
                <w:rFonts w:ascii="Arial" w:hAnsi="Arial" w:cs="Arial"/>
                <w:sz w:val="20"/>
                <w:szCs w:val="20"/>
              </w:rPr>
            </w:pPr>
          </w:p>
        </w:tc>
        <w:tc>
          <w:tcPr>
            <w:tcW w:w="1654" w:type="dxa"/>
            <w:tcBorders>
              <w:top w:val="nil"/>
              <w:left w:val="nil"/>
              <w:bottom w:val="nil"/>
              <w:right w:val="nil"/>
            </w:tcBorders>
          </w:tcPr>
          <w:p w14:paraId="50172E3D" w14:textId="77777777" w:rsidR="004A3BB7" w:rsidRPr="0066546C" w:rsidRDefault="004A3BB7" w:rsidP="0039786E">
            <w:pPr>
              <w:ind w:right="-72"/>
              <w:jc w:val="right"/>
              <w:rPr>
                <w:rFonts w:ascii="Arial" w:hAnsi="Arial" w:cs="Arial"/>
                <w:sz w:val="20"/>
                <w:szCs w:val="20"/>
              </w:rPr>
            </w:pPr>
          </w:p>
        </w:tc>
      </w:tr>
      <w:tr w:rsidR="004A3BB7" w:rsidRPr="0066546C" w14:paraId="50C304DE" w14:textId="77777777" w:rsidTr="0039786E">
        <w:tc>
          <w:tcPr>
            <w:tcW w:w="3197" w:type="dxa"/>
            <w:tcBorders>
              <w:top w:val="nil"/>
              <w:left w:val="nil"/>
              <w:bottom w:val="nil"/>
              <w:right w:val="nil"/>
            </w:tcBorders>
            <w:vAlign w:val="center"/>
          </w:tcPr>
          <w:p w14:paraId="09DB33AA" w14:textId="77777777" w:rsidR="004A3BB7" w:rsidRPr="0066546C" w:rsidRDefault="004A3BB7" w:rsidP="00A90B9B">
            <w:pPr>
              <w:ind w:left="162" w:right="-36"/>
              <w:rPr>
                <w:rFonts w:ascii="Arial" w:hAnsi="Arial" w:cs="Arial"/>
                <w:sz w:val="20"/>
                <w:szCs w:val="20"/>
              </w:rPr>
            </w:pPr>
            <w:r w:rsidRPr="0066546C">
              <w:rPr>
                <w:rFonts w:ascii="Arial" w:hAnsi="Arial" w:cs="Arial"/>
                <w:sz w:val="20"/>
                <w:szCs w:val="20"/>
              </w:rPr>
              <w:t>Deposits</w:t>
            </w:r>
          </w:p>
        </w:tc>
        <w:tc>
          <w:tcPr>
            <w:tcW w:w="1440" w:type="dxa"/>
            <w:tcBorders>
              <w:top w:val="nil"/>
              <w:left w:val="nil"/>
              <w:bottom w:val="nil"/>
              <w:right w:val="nil"/>
            </w:tcBorders>
            <w:vAlign w:val="center"/>
          </w:tcPr>
          <w:p w14:paraId="3959AA1E" w14:textId="77777777" w:rsidR="004A3BB7" w:rsidRPr="0066546C" w:rsidRDefault="004A3BB7" w:rsidP="004A3BB7">
            <w:pPr>
              <w:pStyle w:val="a0"/>
              <w:ind w:right="-72"/>
              <w:jc w:val="right"/>
              <w:rPr>
                <w:rFonts w:ascii="Arial" w:hAnsi="Arial" w:cs="Arial"/>
                <w:sz w:val="20"/>
                <w:szCs w:val="20"/>
              </w:rPr>
            </w:pPr>
            <w:r w:rsidRPr="0066546C">
              <w:rPr>
                <w:rFonts w:ascii="Arial" w:hAnsi="Arial" w:cs="Arial"/>
                <w:sz w:val="20"/>
                <w:szCs w:val="20"/>
                <w:cs/>
              </w:rPr>
              <w:t>-</w:t>
            </w:r>
          </w:p>
        </w:tc>
        <w:tc>
          <w:tcPr>
            <w:tcW w:w="1596" w:type="dxa"/>
            <w:tcBorders>
              <w:top w:val="nil"/>
              <w:left w:val="nil"/>
              <w:bottom w:val="nil"/>
              <w:right w:val="nil"/>
            </w:tcBorders>
            <w:vAlign w:val="center"/>
          </w:tcPr>
          <w:p w14:paraId="3FE024EE" w14:textId="77777777" w:rsidR="004A3BB7" w:rsidRPr="0066546C" w:rsidRDefault="004A3BB7" w:rsidP="004A3BB7">
            <w:pPr>
              <w:pStyle w:val="a0"/>
              <w:ind w:right="-72"/>
              <w:jc w:val="right"/>
              <w:rPr>
                <w:rFonts w:ascii="Arial" w:hAnsi="Arial" w:cs="Arial"/>
                <w:sz w:val="20"/>
                <w:szCs w:val="20"/>
              </w:rPr>
            </w:pPr>
            <w:r w:rsidRPr="0066546C">
              <w:rPr>
                <w:rFonts w:ascii="Arial" w:hAnsi="Arial" w:cs="Arial"/>
                <w:sz w:val="20"/>
                <w:szCs w:val="20"/>
              </w:rPr>
              <w:t>7,273,973,227</w:t>
            </w:r>
          </w:p>
        </w:tc>
        <w:tc>
          <w:tcPr>
            <w:tcW w:w="1284" w:type="dxa"/>
            <w:tcBorders>
              <w:top w:val="nil"/>
              <w:left w:val="nil"/>
              <w:bottom w:val="nil"/>
              <w:right w:val="nil"/>
            </w:tcBorders>
            <w:vAlign w:val="center"/>
          </w:tcPr>
          <w:p w14:paraId="14F584BF" w14:textId="77777777" w:rsidR="004A3BB7" w:rsidRPr="0066546C" w:rsidRDefault="004A3BB7" w:rsidP="004A3BB7">
            <w:pPr>
              <w:pStyle w:val="a0"/>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bottom w:val="nil"/>
              <w:right w:val="nil"/>
            </w:tcBorders>
            <w:vAlign w:val="bottom"/>
          </w:tcPr>
          <w:p w14:paraId="29F25566" w14:textId="77777777" w:rsidR="004A3BB7" w:rsidRPr="0066546C" w:rsidRDefault="004A3BB7" w:rsidP="004A3BB7">
            <w:pPr>
              <w:pStyle w:val="a0"/>
              <w:ind w:right="-72"/>
              <w:jc w:val="right"/>
              <w:rPr>
                <w:rFonts w:ascii="Arial" w:hAnsi="Arial" w:cs="Arial"/>
                <w:sz w:val="20"/>
                <w:szCs w:val="20"/>
              </w:rPr>
            </w:pPr>
            <w:r w:rsidRPr="0066546C">
              <w:rPr>
                <w:rFonts w:ascii="Arial" w:hAnsi="Arial" w:cs="Arial"/>
                <w:sz w:val="20"/>
                <w:szCs w:val="20"/>
              </w:rPr>
              <w:t>7,273,973,227</w:t>
            </w:r>
          </w:p>
        </w:tc>
      </w:tr>
      <w:tr w:rsidR="004A3BB7" w:rsidRPr="0066546C" w14:paraId="440F3B9E" w14:textId="77777777" w:rsidTr="0039786E">
        <w:tc>
          <w:tcPr>
            <w:tcW w:w="3197" w:type="dxa"/>
            <w:tcBorders>
              <w:top w:val="nil"/>
              <w:left w:val="nil"/>
              <w:bottom w:val="nil"/>
              <w:right w:val="nil"/>
            </w:tcBorders>
            <w:vAlign w:val="center"/>
          </w:tcPr>
          <w:p w14:paraId="649E982E" w14:textId="77777777" w:rsidR="004A3BB7" w:rsidRPr="0066546C" w:rsidRDefault="004A3BB7" w:rsidP="00A90B9B">
            <w:pPr>
              <w:ind w:left="162" w:right="-36"/>
              <w:rPr>
                <w:rFonts w:ascii="Arial" w:hAnsi="Arial" w:cs="Arial"/>
                <w:sz w:val="20"/>
                <w:szCs w:val="20"/>
              </w:rPr>
            </w:pPr>
            <w:r w:rsidRPr="0066546C">
              <w:rPr>
                <w:rFonts w:ascii="Arial" w:hAnsi="Arial" w:cs="Arial"/>
                <w:snapToGrid w:val="0"/>
                <w:sz w:val="20"/>
                <w:szCs w:val="20"/>
                <w:lang w:eastAsia="th-TH"/>
              </w:rPr>
              <w:t>Debt securities issued</w:t>
            </w:r>
          </w:p>
        </w:tc>
        <w:tc>
          <w:tcPr>
            <w:tcW w:w="1440" w:type="dxa"/>
            <w:tcBorders>
              <w:top w:val="nil"/>
              <w:left w:val="nil"/>
              <w:bottom w:val="nil"/>
              <w:right w:val="nil"/>
            </w:tcBorders>
            <w:vAlign w:val="center"/>
          </w:tcPr>
          <w:p w14:paraId="33410D41" w14:textId="77777777" w:rsidR="004A3BB7" w:rsidRPr="0066546C" w:rsidRDefault="004A3BB7" w:rsidP="004A3BB7">
            <w:pPr>
              <w:pStyle w:val="a0"/>
              <w:ind w:right="-72"/>
              <w:jc w:val="right"/>
              <w:rPr>
                <w:rFonts w:ascii="Arial" w:hAnsi="Arial" w:cs="Arial"/>
                <w:sz w:val="20"/>
                <w:szCs w:val="20"/>
              </w:rPr>
            </w:pPr>
          </w:p>
        </w:tc>
        <w:tc>
          <w:tcPr>
            <w:tcW w:w="1596" w:type="dxa"/>
            <w:tcBorders>
              <w:top w:val="nil"/>
              <w:left w:val="nil"/>
              <w:bottom w:val="nil"/>
              <w:right w:val="nil"/>
            </w:tcBorders>
            <w:vAlign w:val="center"/>
          </w:tcPr>
          <w:p w14:paraId="61A649B5" w14:textId="77777777" w:rsidR="004A3BB7" w:rsidRPr="0066546C" w:rsidRDefault="004A3BB7" w:rsidP="004A3BB7">
            <w:pPr>
              <w:pStyle w:val="a0"/>
              <w:ind w:right="-72"/>
              <w:jc w:val="right"/>
              <w:rPr>
                <w:rFonts w:ascii="Arial" w:hAnsi="Arial" w:cs="Arial"/>
                <w:sz w:val="20"/>
                <w:szCs w:val="20"/>
              </w:rPr>
            </w:pPr>
          </w:p>
        </w:tc>
        <w:tc>
          <w:tcPr>
            <w:tcW w:w="1284" w:type="dxa"/>
            <w:tcBorders>
              <w:top w:val="nil"/>
              <w:left w:val="nil"/>
              <w:bottom w:val="nil"/>
              <w:right w:val="nil"/>
            </w:tcBorders>
            <w:vAlign w:val="center"/>
          </w:tcPr>
          <w:p w14:paraId="43668F74" w14:textId="77777777" w:rsidR="004A3BB7" w:rsidRPr="0066546C" w:rsidRDefault="004A3BB7" w:rsidP="004A3BB7">
            <w:pPr>
              <w:pStyle w:val="a0"/>
              <w:ind w:right="-72"/>
              <w:jc w:val="right"/>
              <w:rPr>
                <w:rFonts w:ascii="Arial" w:hAnsi="Arial" w:cs="Arial"/>
                <w:sz w:val="20"/>
                <w:szCs w:val="20"/>
              </w:rPr>
            </w:pPr>
          </w:p>
        </w:tc>
        <w:tc>
          <w:tcPr>
            <w:tcW w:w="1654" w:type="dxa"/>
            <w:tcBorders>
              <w:top w:val="nil"/>
              <w:left w:val="nil"/>
              <w:bottom w:val="nil"/>
              <w:right w:val="nil"/>
            </w:tcBorders>
            <w:vAlign w:val="bottom"/>
          </w:tcPr>
          <w:p w14:paraId="509A21CB" w14:textId="77777777" w:rsidR="004A3BB7" w:rsidRPr="0066546C" w:rsidRDefault="004A3BB7" w:rsidP="004A3BB7">
            <w:pPr>
              <w:pStyle w:val="a0"/>
              <w:ind w:right="-72"/>
              <w:jc w:val="right"/>
              <w:rPr>
                <w:rFonts w:ascii="Arial" w:hAnsi="Arial" w:cs="Arial"/>
                <w:sz w:val="20"/>
                <w:szCs w:val="20"/>
              </w:rPr>
            </w:pPr>
          </w:p>
        </w:tc>
      </w:tr>
      <w:tr w:rsidR="004A3BB7" w:rsidRPr="0066546C" w14:paraId="20CE9A88" w14:textId="77777777" w:rsidTr="0039786E">
        <w:trPr>
          <w:trHeight w:val="73"/>
        </w:trPr>
        <w:tc>
          <w:tcPr>
            <w:tcW w:w="3197" w:type="dxa"/>
            <w:tcBorders>
              <w:top w:val="nil"/>
              <w:left w:val="nil"/>
              <w:bottom w:val="nil"/>
              <w:right w:val="nil"/>
            </w:tcBorders>
            <w:vAlign w:val="center"/>
          </w:tcPr>
          <w:p w14:paraId="176EF232" w14:textId="77777777" w:rsidR="004A3BB7" w:rsidRPr="0066546C" w:rsidRDefault="004A3BB7" w:rsidP="00A90B9B">
            <w:pPr>
              <w:ind w:left="162" w:right="-36"/>
              <w:rPr>
                <w:rFonts w:ascii="Arial" w:hAnsi="Arial" w:cs="Arial"/>
                <w:sz w:val="20"/>
                <w:szCs w:val="20"/>
              </w:rPr>
            </w:pPr>
            <w:r w:rsidRPr="0066546C">
              <w:rPr>
                <w:rFonts w:ascii="Arial" w:hAnsi="Arial" w:cs="Arial"/>
                <w:snapToGrid w:val="0"/>
                <w:sz w:val="20"/>
                <w:szCs w:val="20"/>
                <w:lang w:eastAsia="th-TH"/>
              </w:rPr>
              <w:t xml:space="preserve">   and borrowings</w:t>
            </w:r>
          </w:p>
        </w:tc>
        <w:tc>
          <w:tcPr>
            <w:tcW w:w="1440" w:type="dxa"/>
            <w:tcBorders>
              <w:top w:val="nil"/>
              <w:left w:val="nil"/>
              <w:bottom w:val="nil"/>
              <w:right w:val="nil"/>
            </w:tcBorders>
            <w:vAlign w:val="center"/>
          </w:tcPr>
          <w:p w14:paraId="164E1AD2" w14:textId="77777777" w:rsidR="004A3BB7" w:rsidRPr="0066546C" w:rsidRDefault="004A3BB7"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8,000,000,000</w:t>
            </w:r>
          </w:p>
        </w:tc>
        <w:tc>
          <w:tcPr>
            <w:tcW w:w="1596" w:type="dxa"/>
            <w:tcBorders>
              <w:top w:val="nil"/>
              <w:left w:val="nil"/>
              <w:bottom w:val="nil"/>
              <w:right w:val="nil"/>
            </w:tcBorders>
            <w:vAlign w:val="center"/>
          </w:tcPr>
          <w:p w14:paraId="4D6795AC" w14:textId="77777777" w:rsidR="004A3BB7" w:rsidRPr="0066546C" w:rsidRDefault="004A3BB7"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506,000,000</w:t>
            </w:r>
          </w:p>
        </w:tc>
        <w:tc>
          <w:tcPr>
            <w:tcW w:w="1284" w:type="dxa"/>
            <w:tcBorders>
              <w:top w:val="nil"/>
              <w:left w:val="nil"/>
              <w:bottom w:val="nil"/>
              <w:right w:val="nil"/>
            </w:tcBorders>
            <w:vAlign w:val="center"/>
          </w:tcPr>
          <w:p w14:paraId="19E5C7D8" w14:textId="77777777" w:rsidR="004A3BB7" w:rsidRPr="0066546C" w:rsidRDefault="004A3BB7"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bottom w:val="nil"/>
              <w:right w:val="nil"/>
            </w:tcBorders>
            <w:vAlign w:val="bottom"/>
          </w:tcPr>
          <w:p w14:paraId="1F307393" w14:textId="77777777" w:rsidR="004A3BB7" w:rsidRPr="0066546C" w:rsidRDefault="004A3BB7" w:rsidP="004A3BB7">
            <w:pPr>
              <w:pStyle w:val="a0"/>
              <w:pBdr>
                <w:bottom w:val="single" w:sz="4" w:space="1" w:color="auto"/>
              </w:pBdr>
              <w:ind w:right="-72"/>
              <w:jc w:val="right"/>
              <w:rPr>
                <w:rFonts w:ascii="Arial" w:hAnsi="Arial" w:cs="Arial"/>
                <w:sz w:val="20"/>
                <w:szCs w:val="20"/>
              </w:rPr>
            </w:pPr>
            <w:r w:rsidRPr="0066546C">
              <w:rPr>
                <w:rFonts w:ascii="Arial" w:hAnsi="Arial" w:cs="Arial"/>
                <w:sz w:val="20"/>
                <w:szCs w:val="20"/>
              </w:rPr>
              <w:t>8,506,000,000</w:t>
            </w:r>
          </w:p>
        </w:tc>
      </w:tr>
      <w:tr w:rsidR="004A3BB7" w:rsidRPr="0066546C" w14:paraId="1D147A09" w14:textId="77777777" w:rsidTr="0039786E">
        <w:tc>
          <w:tcPr>
            <w:tcW w:w="3197" w:type="dxa"/>
            <w:tcBorders>
              <w:top w:val="nil"/>
              <w:left w:val="nil"/>
              <w:bottom w:val="nil"/>
              <w:right w:val="nil"/>
            </w:tcBorders>
          </w:tcPr>
          <w:p w14:paraId="310B1BDD" w14:textId="77777777" w:rsidR="004A3BB7" w:rsidRPr="0066546C" w:rsidRDefault="004A3BB7" w:rsidP="00A90B9B">
            <w:pPr>
              <w:widowControl w:val="0"/>
              <w:ind w:left="162" w:right="-36"/>
              <w:rPr>
                <w:rFonts w:ascii="Arial" w:hAnsi="Arial" w:cs="Arial"/>
                <w:snapToGrid w:val="0"/>
                <w:sz w:val="12"/>
                <w:szCs w:val="12"/>
                <w:lang w:eastAsia="th-TH"/>
              </w:rPr>
            </w:pPr>
          </w:p>
        </w:tc>
        <w:tc>
          <w:tcPr>
            <w:tcW w:w="1440" w:type="dxa"/>
            <w:tcBorders>
              <w:top w:val="nil"/>
              <w:left w:val="nil"/>
              <w:right w:val="nil"/>
            </w:tcBorders>
            <w:vAlign w:val="bottom"/>
          </w:tcPr>
          <w:p w14:paraId="1238B991" w14:textId="77777777" w:rsidR="004A3BB7" w:rsidRPr="0066546C" w:rsidRDefault="004A3BB7" w:rsidP="0039786E">
            <w:pPr>
              <w:ind w:right="-72"/>
              <w:jc w:val="right"/>
              <w:rPr>
                <w:rFonts w:ascii="Arial" w:hAnsi="Arial" w:cs="Arial"/>
                <w:sz w:val="12"/>
                <w:szCs w:val="12"/>
              </w:rPr>
            </w:pPr>
          </w:p>
        </w:tc>
        <w:tc>
          <w:tcPr>
            <w:tcW w:w="1596" w:type="dxa"/>
            <w:tcBorders>
              <w:top w:val="nil"/>
              <w:left w:val="nil"/>
              <w:right w:val="nil"/>
            </w:tcBorders>
            <w:vAlign w:val="bottom"/>
          </w:tcPr>
          <w:p w14:paraId="25339FB5" w14:textId="77777777" w:rsidR="004A3BB7" w:rsidRPr="0066546C" w:rsidRDefault="004A3BB7" w:rsidP="0039786E">
            <w:pPr>
              <w:ind w:right="-72"/>
              <w:jc w:val="right"/>
              <w:rPr>
                <w:rFonts w:ascii="Arial" w:hAnsi="Arial" w:cs="Arial"/>
                <w:sz w:val="12"/>
                <w:szCs w:val="12"/>
              </w:rPr>
            </w:pPr>
          </w:p>
        </w:tc>
        <w:tc>
          <w:tcPr>
            <w:tcW w:w="1284" w:type="dxa"/>
            <w:tcBorders>
              <w:top w:val="nil"/>
              <w:left w:val="nil"/>
              <w:right w:val="nil"/>
            </w:tcBorders>
            <w:vAlign w:val="bottom"/>
          </w:tcPr>
          <w:p w14:paraId="4882A6CA" w14:textId="77777777" w:rsidR="004A3BB7" w:rsidRPr="0066546C" w:rsidRDefault="004A3BB7" w:rsidP="0039786E">
            <w:pPr>
              <w:ind w:right="-72"/>
              <w:jc w:val="right"/>
              <w:rPr>
                <w:rFonts w:ascii="Arial" w:hAnsi="Arial" w:cs="Arial"/>
                <w:sz w:val="12"/>
                <w:szCs w:val="12"/>
              </w:rPr>
            </w:pPr>
          </w:p>
        </w:tc>
        <w:tc>
          <w:tcPr>
            <w:tcW w:w="1654" w:type="dxa"/>
            <w:tcBorders>
              <w:top w:val="nil"/>
              <w:left w:val="nil"/>
              <w:right w:val="nil"/>
            </w:tcBorders>
            <w:vAlign w:val="bottom"/>
          </w:tcPr>
          <w:p w14:paraId="57456A86" w14:textId="77777777" w:rsidR="004A3BB7" w:rsidRPr="0066546C" w:rsidRDefault="004A3BB7" w:rsidP="0039786E">
            <w:pPr>
              <w:ind w:right="-72"/>
              <w:jc w:val="right"/>
              <w:rPr>
                <w:rFonts w:ascii="Arial" w:hAnsi="Arial" w:cs="Arial"/>
                <w:sz w:val="12"/>
                <w:szCs w:val="12"/>
              </w:rPr>
            </w:pPr>
          </w:p>
        </w:tc>
      </w:tr>
      <w:tr w:rsidR="004A3BB7" w:rsidRPr="0066546C" w14:paraId="2217C105" w14:textId="77777777" w:rsidTr="0039786E">
        <w:tc>
          <w:tcPr>
            <w:tcW w:w="3197" w:type="dxa"/>
            <w:tcBorders>
              <w:top w:val="nil"/>
              <w:left w:val="nil"/>
              <w:bottom w:val="nil"/>
              <w:right w:val="nil"/>
            </w:tcBorders>
          </w:tcPr>
          <w:p w14:paraId="359A7F91" w14:textId="77777777" w:rsidR="004A3BB7" w:rsidRPr="0066546C" w:rsidRDefault="004A3BB7" w:rsidP="00A90B9B">
            <w:pPr>
              <w:widowControl w:val="0"/>
              <w:ind w:left="162" w:right="-36"/>
              <w:rPr>
                <w:rFonts w:ascii="Arial" w:hAnsi="Arial" w:cs="Arial"/>
                <w:snapToGrid w:val="0"/>
                <w:sz w:val="20"/>
                <w:szCs w:val="20"/>
                <w:cs/>
                <w:lang w:eastAsia="th-TH"/>
              </w:rPr>
            </w:pPr>
            <w:r w:rsidRPr="0066546C">
              <w:rPr>
                <w:rFonts w:ascii="Arial" w:hAnsi="Arial" w:cs="Arial"/>
                <w:snapToGrid w:val="0"/>
                <w:sz w:val="20"/>
                <w:szCs w:val="20"/>
                <w:cs/>
                <w:lang w:eastAsia="th-TH"/>
              </w:rPr>
              <w:t xml:space="preserve">   </w:t>
            </w:r>
          </w:p>
        </w:tc>
        <w:tc>
          <w:tcPr>
            <w:tcW w:w="1440" w:type="dxa"/>
            <w:tcBorders>
              <w:top w:val="nil"/>
              <w:left w:val="nil"/>
              <w:right w:val="nil"/>
            </w:tcBorders>
            <w:vAlign w:val="bottom"/>
          </w:tcPr>
          <w:p w14:paraId="031C9E6B" w14:textId="77777777" w:rsidR="004A3BB7" w:rsidRPr="0066546C" w:rsidRDefault="004A3BB7"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8,000,000,000</w:t>
            </w:r>
          </w:p>
        </w:tc>
        <w:tc>
          <w:tcPr>
            <w:tcW w:w="1596" w:type="dxa"/>
            <w:tcBorders>
              <w:top w:val="nil"/>
              <w:left w:val="nil"/>
              <w:right w:val="nil"/>
            </w:tcBorders>
            <w:vAlign w:val="bottom"/>
          </w:tcPr>
          <w:p w14:paraId="7BF61FF2" w14:textId="77777777" w:rsidR="004A3BB7" w:rsidRPr="0066546C" w:rsidRDefault="004A3BB7"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7,779,973,227</w:t>
            </w:r>
          </w:p>
        </w:tc>
        <w:tc>
          <w:tcPr>
            <w:tcW w:w="1284" w:type="dxa"/>
            <w:tcBorders>
              <w:top w:val="nil"/>
              <w:left w:val="nil"/>
              <w:right w:val="nil"/>
            </w:tcBorders>
            <w:vAlign w:val="bottom"/>
          </w:tcPr>
          <w:p w14:paraId="2C348625" w14:textId="77777777" w:rsidR="004A3BB7" w:rsidRPr="0066546C" w:rsidRDefault="004A3BB7"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cs/>
              </w:rPr>
              <w:t>-</w:t>
            </w:r>
          </w:p>
        </w:tc>
        <w:tc>
          <w:tcPr>
            <w:tcW w:w="1654" w:type="dxa"/>
            <w:tcBorders>
              <w:top w:val="nil"/>
              <w:left w:val="nil"/>
              <w:right w:val="nil"/>
            </w:tcBorders>
            <w:vAlign w:val="bottom"/>
          </w:tcPr>
          <w:p w14:paraId="760B1454" w14:textId="77777777" w:rsidR="004A3BB7" w:rsidRPr="0066546C" w:rsidRDefault="004A3BB7" w:rsidP="004A3BB7">
            <w:pPr>
              <w:pStyle w:val="a0"/>
              <w:pBdr>
                <w:bottom w:val="double" w:sz="4" w:space="1" w:color="auto"/>
              </w:pBdr>
              <w:ind w:right="-72"/>
              <w:jc w:val="right"/>
              <w:rPr>
                <w:rFonts w:ascii="Arial" w:hAnsi="Arial" w:cs="Arial"/>
                <w:sz w:val="20"/>
                <w:szCs w:val="20"/>
              </w:rPr>
            </w:pPr>
            <w:r w:rsidRPr="0066546C">
              <w:rPr>
                <w:rFonts w:ascii="Arial" w:hAnsi="Arial" w:cs="Arial"/>
                <w:sz w:val="20"/>
                <w:szCs w:val="20"/>
              </w:rPr>
              <w:t>15,779,973,227</w:t>
            </w:r>
          </w:p>
        </w:tc>
      </w:tr>
    </w:tbl>
    <w:p w14:paraId="2C9B3E27" w14:textId="77777777" w:rsidR="004A3BB7" w:rsidRPr="0066546C" w:rsidRDefault="004A3BB7" w:rsidP="004A3BB7">
      <w:pPr>
        <w:rPr>
          <w:rFonts w:ascii="Arial" w:hAnsi="Arial" w:cs="Arial"/>
          <w:lang w:val="en-GB" w:eastAsia="x-none"/>
        </w:rPr>
      </w:pPr>
    </w:p>
    <w:p w14:paraId="080283BC" w14:textId="77777777" w:rsidR="00F93292" w:rsidRPr="0066546C" w:rsidRDefault="00F93292" w:rsidP="00F93292">
      <w:pPr>
        <w:ind w:left="540"/>
        <w:jc w:val="both"/>
        <w:rPr>
          <w:rFonts w:ascii="Arial" w:hAnsi="Arial" w:cs="Arial"/>
          <w:sz w:val="20"/>
          <w:szCs w:val="20"/>
          <w:lang w:val="en-GB"/>
        </w:rPr>
      </w:pPr>
    </w:p>
    <w:p w14:paraId="2F9D9B9F" w14:textId="1FE255EE" w:rsidR="004A3BB7" w:rsidRPr="0066546C" w:rsidRDefault="004A3BB7" w:rsidP="004A3BB7">
      <w:pPr>
        <w:rPr>
          <w:rFonts w:ascii="Arial" w:hAnsi="Arial"/>
          <w:cs/>
          <w:lang w:val="en-GB" w:eastAsia="x-none"/>
        </w:rPr>
        <w:sectPr w:rsidR="004A3BB7" w:rsidRPr="0066546C" w:rsidSect="00930516">
          <w:headerReference w:type="default" r:id="rId8"/>
          <w:footerReference w:type="default" r:id="rId9"/>
          <w:type w:val="nextColumn"/>
          <w:pgSz w:w="11907" w:h="16839" w:code="9"/>
          <w:pgMar w:top="1440" w:right="720" w:bottom="720" w:left="1728" w:header="706" w:footer="706" w:gutter="0"/>
          <w:pgNumType w:start="12"/>
          <w:cols w:space="708"/>
          <w:docGrid w:linePitch="360"/>
        </w:sectPr>
      </w:pPr>
    </w:p>
    <w:p w14:paraId="4C68018C" w14:textId="77777777" w:rsidR="008B596D" w:rsidRPr="0066546C" w:rsidRDefault="008B596D" w:rsidP="008B596D">
      <w:pPr>
        <w:pStyle w:val="Heading1"/>
        <w:spacing w:before="0"/>
        <w:ind w:left="540" w:hanging="540"/>
        <w:rPr>
          <w:rFonts w:ascii="Arial" w:hAnsi="Arial" w:cs="Arial"/>
          <w:b w:val="0"/>
          <w:bCs w:val="0"/>
          <w:color w:val="auto"/>
          <w:sz w:val="20"/>
          <w:szCs w:val="20"/>
          <w:lang w:val="en-US"/>
        </w:rPr>
      </w:pPr>
      <w:r w:rsidRPr="0066546C">
        <w:rPr>
          <w:rFonts w:ascii="Arial" w:hAnsi="Arial" w:cs="Arial"/>
          <w:color w:val="auto"/>
          <w:sz w:val="20"/>
          <w:szCs w:val="20"/>
        </w:rPr>
        <w:lastRenderedPageBreak/>
        <w:t>35</w:t>
      </w:r>
      <w:r w:rsidRPr="0066546C">
        <w:rPr>
          <w:rFonts w:ascii="Arial" w:hAnsi="Arial" w:cs="Arial"/>
          <w:color w:val="auto"/>
          <w:sz w:val="20"/>
          <w:szCs w:val="20"/>
        </w:rPr>
        <w:tab/>
        <w:t xml:space="preserve">Financial instruments </w:t>
      </w:r>
      <w:r w:rsidRPr="0066546C">
        <w:rPr>
          <w:rFonts w:ascii="Arial" w:hAnsi="Arial" w:cs="Arial"/>
          <w:b w:val="0"/>
          <w:bCs w:val="0"/>
          <w:color w:val="auto"/>
          <w:sz w:val="20"/>
          <w:szCs w:val="20"/>
          <w:cs/>
        </w:rPr>
        <w:t>(</w:t>
      </w:r>
      <w:proofErr w:type="spellStart"/>
      <w:r w:rsidRPr="0066546C">
        <w:rPr>
          <w:rFonts w:ascii="Arial" w:hAnsi="Arial" w:cs="Arial"/>
          <w:b w:val="0"/>
          <w:bCs w:val="0"/>
          <w:color w:val="auto"/>
          <w:sz w:val="20"/>
          <w:szCs w:val="20"/>
        </w:rPr>
        <w:t>Cont</w:t>
      </w:r>
      <w:proofErr w:type="spellEnd"/>
      <w:r w:rsidRPr="0066546C">
        <w:rPr>
          <w:rFonts w:ascii="Arial" w:hAnsi="Arial" w:cs="Arial"/>
          <w:b w:val="0"/>
          <w:bCs w:val="0"/>
          <w:color w:val="auto"/>
          <w:sz w:val="20"/>
          <w:szCs w:val="20"/>
          <w:cs/>
        </w:rPr>
        <w:t>’</w:t>
      </w:r>
      <w:r w:rsidRPr="0066546C">
        <w:rPr>
          <w:rFonts w:ascii="Arial" w:hAnsi="Arial" w:cs="Arial"/>
          <w:b w:val="0"/>
          <w:bCs w:val="0"/>
          <w:color w:val="auto"/>
          <w:sz w:val="20"/>
          <w:szCs w:val="20"/>
        </w:rPr>
        <w:t>d</w:t>
      </w:r>
      <w:r w:rsidRPr="0066546C">
        <w:rPr>
          <w:rFonts w:ascii="Arial" w:hAnsi="Arial" w:cs="Arial"/>
          <w:b w:val="0"/>
          <w:bCs w:val="0"/>
          <w:color w:val="auto"/>
          <w:sz w:val="20"/>
          <w:szCs w:val="20"/>
          <w:cs/>
        </w:rPr>
        <w:t>)</w:t>
      </w:r>
    </w:p>
    <w:p w14:paraId="4D102915" w14:textId="77777777" w:rsidR="008B596D" w:rsidRPr="0066546C" w:rsidRDefault="008B596D" w:rsidP="008B596D">
      <w:pPr>
        <w:pStyle w:val="a"/>
        <w:ind w:left="540" w:right="0"/>
        <w:jc w:val="thaiDistribute"/>
        <w:rPr>
          <w:rFonts w:ascii="Arial" w:hAnsi="Arial" w:cs="Arial"/>
          <w:sz w:val="20"/>
          <w:szCs w:val="20"/>
          <w:lang w:val="en-GB"/>
        </w:rPr>
      </w:pPr>
    </w:p>
    <w:p w14:paraId="0004E093" w14:textId="77777777" w:rsidR="008B596D" w:rsidRPr="0066546C" w:rsidRDefault="008B596D" w:rsidP="008B596D">
      <w:pPr>
        <w:pStyle w:val="a"/>
        <w:ind w:left="540" w:right="0"/>
        <w:jc w:val="thaiDistribute"/>
        <w:rPr>
          <w:rFonts w:ascii="Arial" w:hAnsi="Arial" w:cs="Arial"/>
          <w:sz w:val="20"/>
          <w:szCs w:val="20"/>
          <w:lang w:val="en-GB"/>
        </w:rPr>
      </w:pPr>
    </w:p>
    <w:p w14:paraId="562827FD" w14:textId="77777777" w:rsidR="008B596D" w:rsidRPr="0066546C" w:rsidRDefault="008B596D" w:rsidP="008B596D">
      <w:pPr>
        <w:pStyle w:val="a"/>
        <w:ind w:left="540" w:right="0"/>
        <w:jc w:val="thaiDistribute"/>
        <w:rPr>
          <w:rFonts w:ascii="Arial" w:hAnsi="Arial" w:cs="Arial"/>
          <w:b/>
          <w:bCs/>
          <w:sz w:val="20"/>
          <w:szCs w:val="20"/>
          <w:lang w:val="x-none" w:eastAsia="x-none"/>
        </w:rPr>
      </w:pPr>
      <w:r w:rsidRPr="0066546C">
        <w:rPr>
          <w:rFonts w:ascii="Arial" w:hAnsi="Arial" w:cs="Arial"/>
          <w:b/>
          <w:bCs/>
          <w:sz w:val="20"/>
          <w:szCs w:val="20"/>
          <w:lang w:val="x-none" w:eastAsia="x-none"/>
        </w:rPr>
        <w:t>Interest rate risk</w:t>
      </w:r>
      <w:r w:rsidRPr="0066546C">
        <w:rPr>
          <w:rFonts w:ascii="Arial" w:hAnsi="Arial" w:cs="Arial"/>
          <w:b/>
          <w:bCs/>
          <w:sz w:val="20"/>
          <w:szCs w:val="20"/>
          <w:cs/>
          <w:lang w:val="x-none" w:eastAsia="x-none"/>
        </w:rPr>
        <w:t xml:space="preserve"> </w:t>
      </w:r>
      <w:r w:rsidRPr="0066546C">
        <w:rPr>
          <w:rFonts w:ascii="Arial" w:hAnsi="Arial" w:cs="Arial"/>
          <w:sz w:val="20"/>
          <w:szCs w:val="20"/>
          <w:cs/>
          <w:lang w:val="x-none" w:eastAsia="x-none"/>
        </w:rPr>
        <w:t>(</w:t>
      </w:r>
      <w:proofErr w:type="spellStart"/>
      <w:r w:rsidRPr="0066546C">
        <w:rPr>
          <w:rFonts w:ascii="Arial" w:hAnsi="Arial" w:cs="Arial"/>
          <w:sz w:val="20"/>
          <w:szCs w:val="20"/>
          <w:lang w:val="x-none" w:eastAsia="x-none"/>
        </w:rPr>
        <w:t>Cont</w:t>
      </w:r>
      <w:proofErr w:type="spellEnd"/>
      <w:r w:rsidRPr="0066546C">
        <w:rPr>
          <w:rFonts w:ascii="Arial" w:hAnsi="Arial" w:cs="Arial"/>
          <w:sz w:val="20"/>
          <w:szCs w:val="20"/>
          <w:cs/>
          <w:lang w:val="x-none" w:eastAsia="x-none"/>
        </w:rPr>
        <w:t>’</w:t>
      </w:r>
      <w:r w:rsidRPr="0066546C">
        <w:rPr>
          <w:rFonts w:ascii="Arial" w:hAnsi="Arial" w:cs="Arial"/>
          <w:sz w:val="20"/>
          <w:szCs w:val="20"/>
          <w:lang w:val="x-none" w:eastAsia="x-none"/>
        </w:rPr>
        <w:t>d</w:t>
      </w:r>
      <w:r w:rsidRPr="0066546C">
        <w:rPr>
          <w:rFonts w:ascii="Arial" w:hAnsi="Arial" w:cs="Arial"/>
          <w:sz w:val="20"/>
          <w:szCs w:val="20"/>
          <w:cs/>
          <w:lang w:val="x-none" w:eastAsia="x-none"/>
        </w:rPr>
        <w:t>)</w:t>
      </w:r>
    </w:p>
    <w:p w14:paraId="5D9304C7" w14:textId="77777777" w:rsidR="008B596D" w:rsidRPr="0066546C" w:rsidRDefault="008B596D" w:rsidP="008B596D">
      <w:pPr>
        <w:ind w:left="540"/>
        <w:jc w:val="both"/>
        <w:rPr>
          <w:rFonts w:ascii="Arial" w:hAnsi="Arial" w:cs="Arial"/>
          <w:sz w:val="20"/>
          <w:szCs w:val="20"/>
          <w:lang w:val="en-GB"/>
        </w:rPr>
      </w:pPr>
    </w:p>
    <w:p w14:paraId="6C2B3542" w14:textId="77777777" w:rsidR="008B596D" w:rsidRPr="0066546C" w:rsidRDefault="008B596D" w:rsidP="008B596D">
      <w:pPr>
        <w:tabs>
          <w:tab w:val="left" w:pos="540"/>
        </w:tabs>
        <w:ind w:left="540"/>
        <w:jc w:val="both"/>
        <w:rPr>
          <w:rFonts w:ascii="Arial" w:hAnsi="Arial" w:cs="Arial"/>
          <w:sz w:val="20"/>
          <w:szCs w:val="20"/>
        </w:rPr>
      </w:pPr>
      <w:r w:rsidRPr="0066546C">
        <w:rPr>
          <w:rFonts w:ascii="Arial" w:hAnsi="Arial" w:cs="Arial"/>
          <w:sz w:val="20"/>
          <w:szCs w:val="20"/>
        </w:rPr>
        <w:t xml:space="preserve">Financial assets and liabilities can be separated the remaining </w:t>
      </w:r>
      <w:r w:rsidRPr="0066546C">
        <w:rPr>
          <w:rFonts w:ascii="Arial" w:hAnsi="Arial" w:cs="Arial"/>
          <w:sz w:val="20"/>
          <w:szCs w:val="20"/>
          <w:lang w:val="en-GB"/>
        </w:rPr>
        <w:t>year</w:t>
      </w:r>
      <w:r w:rsidRPr="0066546C">
        <w:rPr>
          <w:rFonts w:ascii="Arial" w:hAnsi="Arial" w:cs="Arial"/>
          <w:sz w:val="20"/>
          <w:szCs w:val="20"/>
        </w:rPr>
        <w:t>s to earlier of reprising dates or maturity date, commencing as from the statement of financial position date are as follows</w:t>
      </w:r>
      <w:r w:rsidRPr="0066546C">
        <w:rPr>
          <w:rFonts w:ascii="Arial" w:hAnsi="Arial" w:cs="Arial"/>
          <w:sz w:val="20"/>
          <w:szCs w:val="20"/>
          <w:cs/>
        </w:rPr>
        <w:t>:</w:t>
      </w:r>
    </w:p>
    <w:p w14:paraId="50A7258E" w14:textId="77777777" w:rsidR="008B596D" w:rsidRPr="0066546C" w:rsidRDefault="008B596D" w:rsidP="008B596D">
      <w:pPr>
        <w:ind w:left="540"/>
        <w:jc w:val="both"/>
        <w:rPr>
          <w:rFonts w:ascii="Arial" w:hAnsi="Arial" w:cs="Arial"/>
          <w:sz w:val="18"/>
          <w:szCs w:val="18"/>
        </w:rPr>
      </w:pPr>
    </w:p>
    <w:tbl>
      <w:tblPr>
        <w:tblW w:w="15296" w:type="dxa"/>
        <w:tblInd w:w="90" w:type="dxa"/>
        <w:tblLayout w:type="fixed"/>
        <w:tblLook w:val="0000" w:firstRow="0" w:lastRow="0" w:firstColumn="0" w:lastColumn="0" w:noHBand="0" w:noVBand="0"/>
      </w:tblPr>
      <w:tblGrid>
        <w:gridCol w:w="3571"/>
        <w:gridCol w:w="1296"/>
        <w:gridCol w:w="1296"/>
        <w:gridCol w:w="1487"/>
        <w:gridCol w:w="1296"/>
        <w:gridCol w:w="1252"/>
        <w:gridCol w:w="1296"/>
        <w:gridCol w:w="1209"/>
        <w:gridCol w:w="1417"/>
        <w:gridCol w:w="1176"/>
      </w:tblGrid>
      <w:tr w:rsidR="008B596D" w:rsidRPr="0066546C" w14:paraId="5BE47683" w14:textId="77777777" w:rsidTr="006C1AE2">
        <w:trPr>
          <w:trHeight w:val="20"/>
        </w:trPr>
        <w:tc>
          <w:tcPr>
            <w:tcW w:w="3571" w:type="dxa"/>
            <w:tcBorders>
              <w:top w:val="nil"/>
              <w:left w:val="nil"/>
              <w:bottom w:val="nil"/>
              <w:right w:val="nil"/>
            </w:tcBorders>
            <w:vAlign w:val="bottom"/>
          </w:tcPr>
          <w:p w14:paraId="375886BD" w14:textId="77777777" w:rsidR="008B596D" w:rsidRPr="0066546C" w:rsidRDefault="008B596D" w:rsidP="00AB1E27">
            <w:pPr>
              <w:overflowPunct/>
              <w:autoSpaceDE/>
              <w:autoSpaceDN/>
              <w:adjustRightInd/>
              <w:ind w:left="336"/>
              <w:textAlignment w:val="auto"/>
              <w:rPr>
                <w:rFonts w:ascii="Arial" w:hAnsi="Arial" w:cs="Arial"/>
                <w:sz w:val="18"/>
                <w:szCs w:val="18"/>
              </w:rPr>
            </w:pPr>
          </w:p>
        </w:tc>
        <w:tc>
          <w:tcPr>
            <w:tcW w:w="11725" w:type="dxa"/>
            <w:gridSpan w:val="9"/>
            <w:tcBorders>
              <w:top w:val="nil"/>
              <w:left w:val="nil"/>
              <w:bottom w:val="nil"/>
              <w:right w:val="nil"/>
            </w:tcBorders>
            <w:vAlign w:val="bottom"/>
          </w:tcPr>
          <w:p w14:paraId="5A35C571" w14:textId="77777777" w:rsidR="008B596D" w:rsidRPr="0066546C" w:rsidRDefault="008B596D" w:rsidP="00AB1E27">
            <w:pPr>
              <w:pBdr>
                <w:bottom w:val="single" w:sz="4" w:space="1" w:color="auto"/>
              </w:pBdr>
              <w:ind w:right="-72"/>
              <w:jc w:val="center"/>
              <w:rPr>
                <w:rFonts w:ascii="Arial" w:hAnsi="Arial" w:cs="Arial"/>
                <w:b/>
                <w:bCs/>
                <w:sz w:val="18"/>
                <w:szCs w:val="18"/>
              </w:rPr>
            </w:pPr>
            <w:r w:rsidRPr="0066546C">
              <w:rPr>
                <w:rFonts w:ascii="Arial" w:hAnsi="Arial" w:cs="Arial"/>
                <w:b/>
                <w:bCs/>
                <w:sz w:val="18"/>
                <w:szCs w:val="18"/>
                <w:lang w:val="en-GB"/>
              </w:rPr>
              <w:t>2019</w:t>
            </w:r>
          </w:p>
        </w:tc>
      </w:tr>
      <w:tr w:rsidR="008B596D" w:rsidRPr="0066546C" w14:paraId="3AA8CA83" w14:textId="77777777" w:rsidTr="006C1AE2">
        <w:trPr>
          <w:trHeight w:val="20"/>
        </w:trPr>
        <w:tc>
          <w:tcPr>
            <w:tcW w:w="3571" w:type="dxa"/>
            <w:tcBorders>
              <w:top w:val="nil"/>
              <w:left w:val="nil"/>
              <w:bottom w:val="nil"/>
              <w:right w:val="nil"/>
            </w:tcBorders>
            <w:vAlign w:val="bottom"/>
          </w:tcPr>
          <w:p w14:paraId="66A36018" w14:textId="77777777" w:rsidR="008B596D" w:rsidRPr="0066546C" w:rsidRDefault="008B596D" w:rsidP="00AB1E27">
            <w:pPr>
              <w:ind w:left="336" w:right="-36"/>
              <w:rPr>
                <w:rFonts w:ascii="Arial" w:hAnsi="Arial" w:cs="Arial"/>
                <w:sz w:val="18"/>
                <w:szCs w:val="18"/>
              </w:rPr>
            </w:pPr>
          </w:p>
        </w:tc>
        <w:tc>
          <w:tcPr>
            <w:tcW w:w="11725" w:type="dxa"/>
            <w:gridSpan w:val="9"/>
            <w:tcBorders>
              <w:top w:val="nil"/>
              <w:left w:val="nil"/>
              <w:bottom w:val="nil"/>
              <w:right w:val="nil"/>
            </w:tcBorders>
            <w:vAlign w:val="bottom"/>
          </w:tcPr>
          <w:p w14:paraId="24AA7720" w14:textId="77777777" w:rsidR="008B596D" w:rsidRPr="0066546C" w:rsidRDefault="008B596D" w:rsidP="00AB1E27">
            <w:pPr>
              <w:pBdr>
                <w:bottom w:val="single" w:sz="4" w:space="1" w:color="auto"/>
              </w:pBdr>
              <w:ind w:right="-72"/>
              <w:jc w:val="center"/>
              <w:rPr>
                <w:rFonts w:ascii="Arial" w:hAnsi="Arial" w:cs="Arial"/>
                <w:b/>
                <w:bCs/>
                <w:sz w:val="18"/>
                <w:szCs w:val="18"/>
              </w:rPr>
            </w:pPr>
            <w:r w:rsidRPr="0066546C">
              <w:rPr>
                <w:rFonts w:ascii="Arial" w:hAnsi="Arial" w:cs="Arial"/>
                <w:b/>
                <w:bCs/>
                <w:sz w:val="18"/>
                <w:szCs w:val="18"/>
              </w:rPr>
              <w:t>Reprising or maturity date</w:t>
            </w:r>
          </w:p>
        </w:tc>
      </w:tr>
      <w:tr w:rsidR="008B596D" w:rsidRPr="0066546C" w14:paraId="27AB5798" w14:textId="77777777" w:rsidTr="006C1AE2">
        <w:trPr>
          <w:trHeight w:val="20"/>
        </w:trPr>
        <w:tc>
          <w:tcPr>
            <w:tcW w:w="3571" w:type="dxa"/>
            <w:tcBorders>
              <w:top w:val="nil"/>
              <w:left w:val="nil"/>
              <w:bottom w:val="nil"/>
              <w:right w:val="nil"/>
            </w:tcBorders>
            <w:vAlign w:val="bottom"/>
          </w:tcPr>
          <w:p w14:paraId="786DCCCB" w14:textId="77777777" w:rsidR="008B596D" w:rsidRPr="0066546C" w:rsidRDefault="008B596D" w:rsidP="00AB1E27">
            <w:pPr>
              <w:ind w:left="336" w:right="-36"/>
              <w:rPr>
                <w:rFonts w:ascii="Arial" w:hAnsi="Arial" w:cs="Arial"/>
                <w:sz w:val="18"/>
                <w:szCs w:val="18"/>
              </w:rPr>
            </w:pPr>
          </w:p>
        </w:tc>
        <w:tc>
          <w:tcPr>
            <w:tcW w:w="1296" w:type="dxa"/>
            <w:tcBorders>
              <w:top w:val="nil"/>
              <w:left w:val="nil"/>
              <w:bottom w:val="nil"/>
              <w:right w:val="nil"/>
            </w:tcBorders>
            <w:vAlign w:val="bottom"/>
          </w:tcPr>
          <w:p w14:paraId="27567358"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3A93CA84" w14:textId="77777777" w:rsidR="008B596D" w:rsidRPr="0066546C" w:rsidRDefault="008B596D" w:rsidP="00AB1E27">
            <w:pPr>
              <w:ind w:right="-72"/>
              <w:jc w:val="right"/>
              <w:rPr>
                <w:rFonts w:ascii="Arial" w:hAnsi="Arial" w:cs="Arial"/>
                <w:b/>
                <w:bCs/>
                <w:sz w:val="18"/>
                <w:szCs w:val="18"/>
              </w:rPr>
            </w:pPr>
          </w:p>
        </w:tc>
        <w:tc>
          <w:tcPr>
            <w:tcW w:w="1487" w:type="dxa"/>
            <w:tcBorders>
              <w:top w:val="nil"/>
              <w:left w:val="nil"/>
              <w:bottom w:val="nil"/>
              <w:right w:val="nil"/>
            </w:tcBorders>
            <w:vAlign w:val="bottom"/>
          </w:tcPr>
          <w:p w14:paraId="52CCF1BC"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1B629397" w14:textId="77777777" w:rsidR="008B596D" w:rsidRPr="0066546C" w:rsidRDefault="008B596D" w:rsidP="00AB1E27">
            <w:pPr>
              <w:ind w:right="-72"/>
              <w:jc w:val="right"/>
              <w:rPr>
                <w:rFonts w:ascii="Arial" w:hAnsi="Arial" w:cs="Arial"/>
                <w:b/>
                <w:bCs/>
                <w:sz w:val="18"/>
                <w:szCs w:val="18"/>
              </w:rPr>
            </w:pPr>
          </w:p>
        </w:tc>
        <w:tc>
          <w:tcPr>
            <w:tcW w:w="1252" w:type="dxa"/>
            <w:tcBorders>
              <w:top w:val="nil"/>
              <w:left w:val="nil"/>
              <w:bottom w:val="nil"/>
              <w:right w:val="nil"/>
            </w:tcBorders>
            <w:vAlign w:val="bottom"/>
          </w:tcPr>
          <w:p w14:paraId="2FC4B69D"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289E65B3"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Non</w:t>
            </w:r>
            <w:r w:rsidRPr="0066546C">
              <w:rPr>
                <w:rFonts w:ascii="Arial" w:hAnsi="Arial" w:cs="Arial"/>
                <w:b/>
                <w:bCs/>
                <w:sz w:val="18"/>
                <w:szCs w:val="18"/>
                <w:cs/>
              </w:rPr>
              <w:t>-</w:t>
            </w:r>
          </w:p>
        </w:tc>
        <w:tc>
          <w:tcPr>
            <w:tcW w:w="1209" w:type="dxa"/>
            <w:tcBorders>
              <w:top w:val="nil"/>
              <w:left w:val="nil"/>
              <w:bottom w:val="nil"/>
              <w:right w:val="nil"/>
            </w:tcBorders>
            <w:vAlign w:val="bottom"/>
          </w:tcPr>
          <w:p w14:paraId="5FB05480" w14:textId="77777777" w:rsidR="008B596D" w:rsidRPr="0066546C" w:rsidRDefault="008B596D" w:rsidP="00AB1E27">
            <w:pPr>
              <w:ind w:right="-72"/>
              <w:jc w:val="right"/>
              <w:rPr>
                <w:rFonts w:ascii="Arial" w:hAnsi="Arial" w:cs="Arial"/>
                <w:b/>
                <w:bCs/>
                <w:sz w:val="18"/>
                <w:szCs w:val="18"/>
              </w:rPr>
            </w:pPr>
          </w:p>
        </w:tc>
        <w:tc>
          <w:tcPr>
            <w:tcW w:w="1417" w:type="dxa"/>
            <w:tcBorders>
              <w:top w:val="nil"/>
              <w:left w:val="nil"/>
              <w:bottom w:val="nil"/>
              <w:right w:val="nil"/>
            </w:tcBorders>
            <w:vAlign w:val="bottom"/>
          </w:tcPr>
          <w:p w14:paraId="0AA68F7D" w14:textId="77777777" w:rsidR="008B596D" w:rsidRPr="0066546C" w:rsidRDefault="008B596D" w:rsidP="00AB1E27">
            <w:pPr>
              <w:ind w:right="-72"/>
              <w:jc w:val="right"/>
              <w:rPr>
                <w:rFonts w:ascii="Arial" w:hAnsi="Arial" w:cs="Arial"/>
                <w:b/>
                <w:bCs/>
                <w:sz w:val="18"/>
                <w:szCs w:val="18"/>
              </w:rPr>
            </w:pPr>
          </w:p>
        </w:tc>
        <w:tc>
          <w:tcPr>
            <w:tcW w:w="1176" w:type="dxa"/>
            <w:tcBorders>
              <w:top w:val="nil"/>
              <w:left w:val="nil"/>
              <w:bottom w:val="nil"/>
              <w:right w:val="nil"/>
            </w:tcBorders>
            <w:vAlign w:val="bottom"/>
          </w:tcPr>
          <w:p w14:paraId="32DB71D9" w14:textId="77777777" w:rsidR="008B596D" w:rsidRPr="0066546C" w:rsidRDefault="008B596D" w:rsidP="00AB1E27">
            <w:pPr>
              <w:ind w:right="-72"/>
              <w:jc w:val="right"/>
              <w:rPr>
                <w:rFonts w:ascii="Arial" w:hAnsi="Arial" w:cs="Arial"/>
                <w:b/>
                <w:bCs/>
                <w:sz w:val="18"/>
                <w:szCs w:val="18"/>
              </w:rPr>
            </w:pPr>
          </w:p>
        </w:tc>
      </w:tr>
      <w:tr w:rsidR="008B596D" w:rsidRPr="0066546C" w14:paraId="55DE5633" w14:textId="77777777" w:rsidTr="006C1AE2">
        <w:trPr>
          <w:trHeight w:val="20"/>
        </w:trPr>
        <w:tc>
          <w:tcPr>
            <w:tcW w:w="3571" w:type="dxa"/>
            <w:tcBorders>
              <w:top w:val="nil"/>
              <w:left w:val="nil"/>
              <w:bottom w:val="nil"/>
              <w:right w:val="nil"/>
            </w:tcBorders>
            <w:vAlign w:val="bottom"/>
          </w:tcPr>
          <w:p w14:paraId="734C19D0" w14:textId="77777777" w:rsidR="008B596D" w:rsidRPr="0066546C" w:rsidRDefault="008B596D" w:rsidP="00AB1E27">
            <w:pPr>
              <w:ind w:left="336" w:right="-36"/>
              <w:rPr>
                <w:rFonts w:ascii="Arial" w:hAnsi="Arial" w:cs="Arial"/>
                <w:sz w:val="18"/>
                <w:szCs w:val="18"/>
              </w:rPr>
            </w:pPr>
          </w:p>
        </w:tc>
        <w:tc>
          <w:tcPr>
            <w:tcW w:w="1296" w:type="dxa"/>
            <w:tcBorders>
              <w:top w:val="nil"/>
              <w:left w:val="nil"/>
              <w:bottom w:val="nil"/>
              <w:right w:val="nil"/>
            </w:tcBorders>
            <w:vAlign w:val="bottom"/>
          </w:tcPr>
          <w:p w14:paraId="49873839"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6384BFB1" w14:textId="77777777" w:rsidR="008B596D" w:rsidRPr="0066546C" w:rsidRDefault="008B596D" w:rsidP="00AB1E27">
            <w:pPr>
              <w:ind w:right="-72"/>
              <w:jc w:val="right"/>
              <w:rPr>
                <w:rFonts w:ascii="Arial" w:hAnsi="Arial" w:cs="Arial"/>
                <w:b/>
                <w:bCs/>
                <w:sz w:val="18"/>
                <w:szCs w:val="18"/>
              </w:rPr>
            </w:pPr>
          </w:p>
        </w:tc>
        <w:tc>
          <w:tcPr>
            <w:tcW w:w="1487" w:type="dxa"/>
            <w:tcBorders>
              <w:top w:val="nil"/>
              <w:left w:val="nil"/>
              <w:bottom w:val="nil"/>
              <w:right w:val="nil"/>
            </w:tcBorders>
            <w:vAlign w:val="bottom"/>
          </w:tcPr>
          <w:p w14:paraId="76BAD319"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 xml:space="preserve">3 </w:t>
            </w:r>
            <w:r w:rsidRPr="0066546C">
              <w:rPr>
                <w:rFonts w:ascii="Arial" w:hAnsi="Arial" w:cs="Arial"/>
                <w:b/>
                <w:bCs/>
                <w:sz w:val="18"/>
                <w:szCs w:val="18"/>
                <w:cs/>
              </w:rPr>
              <w:t xml:space="preserve">- </w:t>
            </w:r>
            <w:r w:rsidRPr="0066546C">
              <w:rPr>
                <w:rFonts w:ascii="Arial" w:hAnsi="Arial" w:cs="Arial"/>
                <w:b/>
                <w:bCs/>
                <w:sz w:val="18"/>
                <w:szCs w:val="18"/>
              </w:rPr>
              <w:t>12</w:t>
            </w:r>
          </w:p>
        </w:tc>
        <w:tc>
          <w:tcPr>
            <w:tcW w:w="1296" w:type="dxa"/>
            <w:tcBorders>
              <w:top w:val="nil"/>
              <w:left w:val="nil"/>
              <w:bottom w:val="nil"/>
              <w:right w:val="nil"/>
            </w:tcBorders>
            <w:vAlign w:val="bottom"/>
          </w:tcPr>
          <w:p w14:paraId="78415233" w14:textId="77777777" w:rsidR="008B596D" w:rsidRPr="0066546C" w:rsidRDefault="008B596D" w:rsidP="00AB1E27">
            <w:pPr>
              <w:ind w:right="-72"/>
              <w:jc w:val="right"/>
              <w:rPr>
                <w:rFonts w:ascii="Arial" w:hAnsi="Arial" w:cs="Arial"/>
                <w:b/>
                <w:bCs/>
                <w:sz w:val="18"/>
                <w:szCs w:val="18"/>
              </w:rPr>
            </w:pPr>
          </w:p>
        </w:tc>
        <w:tc>
          <w:tcPr>
            <w:tcW w:w="1252" w:type="dxa"/>
            <w:tcBorders>
              <w:top w:val="nil"/>
              <w:left w:val="nil"/>
              <w:bottom w:val="nil"/>
              <w:right w:val="nil"/>
            </w:tcBorders>
            <w:vAlign w:val="bottom"/>
          </w:tcPr>
          <w:p w14:paraId="7CFB72EC"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5574C670"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Performing</w:t>
            </w:r>
          </w:p>
        </w:tc>
        <w:tc>
          <w:tcPr>
            <w:tcW w:w="1209" w:type="dxa"/>
            <w:tcBorders>
              <w:top w:val="nil"/>
              <w:left w:val="nil"/>
              <w:bottom w:val="nil"/>
              <w:right w:val="nil"/>
            </w:tcBorders>
            <w:vAlign w:val="bottom"/>
          </w:tcPr>
          <w:p w14:paraId="7BED9684" w14:textId="77777777" w:rsidR="008B596D" w:rsidRPr="0066546C" w:rsidRDefault="008B596D" w:rsidP="00AB1E27">
            <w:pPr>
              <w:ind w:right="-72"/>
              <w:jc w:val="right"/>
              <w:rPr>
                <w:rFonts w:ascii="Arial" w:hAnsi="Arial" w:cs="Arial"/>
                <w:b/>
                <w:bCs/>
                <w:sz w:val="18"/>
                <w:szCs w:val="18"/>
              </w:rPr>
            </w:pPr>
          </w:p>
        </w:tc>
        <w:tc>
          <w:tcPr>
            <w:tcW w:w="1417" w:type="dxa"/>
            <w:tcBorders>
              <w:top w:val="nil"/>
              <w:left w:val="nil"/>
              <w:bottom w:val="nil"/>
              <w:right w:val="nil"/>
            </w:tcBorders>
            <w:vAlign w:val="bottom"/>
          </w:tcPr>
          <w:p w14:paraId="64B4525E" w14:textId="77777777" w:rsidR="008B596D" w:rsidRPr="0066546C" w:rsidRDefault="008B596D" w:rsidP="00AB1E27">
            <w:pPr>
              <w:ind w:right="-72"/>
              <w:jc w:val="right"/>
              <w:rPr>
                <w:rFonts w:ascii="Arial" w:hAnsi="Arial" w:cs="Arial"/>
                <w:b/>
                <w:bCs/>
                <w:sz w:val="18"/>
                <w:szCs w:val="18"/>
              </w:rPr>
            </w:pPr>
          </w:p>
        </w:tc>
        <w:tc>
          <w:tcPr>
            <w:tcW w:w="1176" w:type="dxa"/>
            <w:tcBorders>
              <w:top w:val="nil"/>
              <w:left w:val="nil"/>
              <w:bottom w:val="nil"/>
              <w:right w:val="nil"/>
            </w:tcBorders>
            <w:vAlign w:val="bottom"/>
          </w:tcPr>
          <w:p w14:paraId="74C8C945"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Interest</w:t>
            </w:r>
          </w:p>
        </w:tc>
      </w:tr>
      <w:tr w:rsidR="008B596D" w:rsidRPr="0066546C" w14:paraId="15F8AFA4" w14:textId="77777777" w:rsidTr="006C1AE2">
        <w:trPr>
          <w:trHeight w:val="20"/>
        </w:trPr>
        <w:tc>
          <w:tcPr>
            <w:tcW w:w="3571" w:type="dxa"/>
            <w:tcBorders>
              <w:top w:val="nil"/>
              <w:left w:val="nil"/>
              <w:bottom w:val="nil"/>
              <w:right w:val="nil"/>
            </w:tcBorders>
            <w:vAlign w:val="bottom"/>
          </w:tcPr>
          <w:p w14:paraId="4D9DBF5D" w14:textId="77777777" w:rsidR="008B596D" w:rsidRPr="0066546C" w:rsidRDefault="008B596D" w:rsidP="00AB1E27">
            <w:pPr>
              <w:ind w:left="336" w:right="-36"/>
              <w:rPr>
                <w:rFonts w:ascii="Arial" w:hAnsi="Arial" w:cs="Arial"/>
                <w:sz w:val="18"/>
                <w:szCs w:val="18"/>
              </w:rPr>
            </w:pPr>
          </w:p>
        </w:tc>
        <w:tc>
          <w:tcPr>
            <w:tcW w:w="1296" w:type="dxa"/>
            <w:tcBorders>
              <w:top w:val="nil"/>
              <w:left w:val="nil"/>
              <w:bottom w:val="nil"/>
              <w:right w:val="nil"/>
            </w:tcBorders>
            <w:vAlign w:val="bottom"/>
          </w:tcPr>
          <w:p w14:paraId="37C32EA6"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At call</w:t>
            </w:r>
          </w:p>
        </w:tc>
        <w:tc>
          <w:tcPr>
            <w:tcW w:w="1296" w:type="dxa"/>
            <w:tcBorders>
              <w:top w:val="nil"/>
              <w:left w:val="nil"/>
              <w:bottom w:val="nil"/>
              <w:right w:val="nil"/>
            </w:tcBorders>
            <w:vAlign w:val="bottom"/>
          </w:tcPr>
          <w:p w14:paraId="55E1644E"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 xml:space="preserve">0 </w:t>
            </w:r>
            <w:r w:rsidRPr="0066546C">
              <w:rPr>
                <w:rFonts w:ascii="Arial" w:hAnsi="Arial" w:cs="Arial"/>
                <w:b/>
                <w:bCs/>
                <w:sz w:val="18"/>
                <w:szCs w:val="18"/>
                <w:cs/>
              </w:rPr>
              <w:t xml:space="preserve">- </w:t>
            </w:r>
            <w:r w:rsidRPr="0066546C">
              <w:rPr>
                <w:rFonts w:ascii="Arial" w:hAnsi="Arial" w:cs="Arial"/>
                <w:b/>
                <w:bCs/>
                <w:sz w:val="18"/>
                <w:szCs w:val="18"/>
              </w:rPr>
              <w:t>3</w:t>
            </w:r>
            <w:r w:rsidRPr="0066546C">
              <w:rPr>
                <w:rFonts w:ascii="Arial" w:hAnsi="Arial" w:cs="Arial"/>
                <w:b/>
                <w:bCs/>
                <w:sz w:val="18"/>
                <w:szCs w:val="18"/>
                <w:cs/>
              </w:rPr>
              <w:t xml:space="preserve"> </w:t>
            </w:r>
            <w:r w:rsidRPr="0066546C">
              <w:rPr>
                <w:rFonts w:ascii="Arial" w:hAnsi="Arial" w:cs="Arial"/>
                <w:b/>
                <w:bCs/>
                <w:sz w:val="18"/>
                <w:szCs w:val="18"/>
              </w:rPr>
              <w:t>months</w:t>
            </w:r>
          </w:p>
        </w:tc>
        <w:tc>
          <w:tcPr>
            <w:tcW w:w="1487" w:type="dxa"/>
            <w:tcBorders>
              <w:top w:val="nil"/>
              <w:left w:val="nil"/>
              <w:bottom w:val="nil"/>
              <w:right w:val="nil"/>
            </w:tcBorders>
            <w:vAlign w:val="bottom"/>
          </w:tcPr>
          <w:p w14:paraId="42D1E18C"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months</w:t>
            </w:r>
          </w:p>
        </w:tc>
        <w:tc>
          <w:tcPr>
            <w:tcW w:w="1296" w:type="dxa"/>
            <w:tcBorders>
              <w:top w:val="nil"/>
              <w:left w:val="nil"/>
              <w:bottom w:val="nil"/>
              <w:right w:val="nil"/>
            </w:tcBorders>
            <w:vAlign w:val="bottom"/>
          </w:tcPr>
          <w:p w14:paraId="08C69034"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 xml:space="preserve">1 </w:t>
            </w:r>
            <w:r w:rsidRPr="0066546C">
              <w:rPr>
                <w:rFonts w:ascii="Arial" w:hAnsi="Arial" w:cs="Arial"/>
                <w:b/>
                <w:bCs/>
                <w:sz w:val="18"/>
                <w:szCs w:val="18"/>
                <w:cs/>
              </w:rPr>
              <w:t xml:space="preserve">- </w:t>
            </w:r>
            <w:r w:rsidRPr="0066546C">
              <w:rPr>
                <w:rFonts w:ascii="Arial" w:hAnsi="Arial" w:cs="Arial"/>
                <w:b/>
                <w:bCs/>
                <w:sz w:val="18"/>
                <w:szCs w:val="18"/>
              </w:rPr>
              <w:t>5</w:t>
            </w:r>
            <w:r w:rsidRPr="0066546C">
              <w:rPr>
                <w:rFonts w:ascii="Arial" w:hAnsi="Arial" w:cs="Arial"/>
                <w:b/>
                <w:bCs/>
                <w:sz w:val="18"/>
                <w:szCs w:val="18"/>
                <w:cs/>
              </w:rPr>
              <w:t xml:space="preserve"> </w:t>
            </w:r>
            <w:r w:rsidRPr="0066546C">
              <w:rPr>
                <w:rFonts w:ascii="Arial" w:hAnsi="Arial" w:cs="Arial"/>
                <w:b/>
                <w:bCs/>
                <w:sz w:val="18"/>
                <w:szCs w:val="18"/>
              </w:rPr>
              <w:t>years</w:t>
            </w:r>
          </w:p>
        </w:tc>
        <w:tc>
          <w:tcPr>
            <w:tcW w:w="1252" w:type="dxa"/>
            <w:tcBorders>
              <w:top w:val="nil"/>
              <w:left w:val="nil"/>
              <w:bottom w:val="nil"/>
              <w:right w:val="nil"/>
            </w:tcBorders>
            <w:vAlign w:val="bottom"/>
          </w:tcPr>
          <w:p w14:paraId="4496D449"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Over</w:t>
            </w:r>
            <w:r w:rsidRPr="0066546C">
              <w:rPr>
                <w:rFonts w:ascii="Arial" w:hAnsi="Arial" w:cs="Arial"/>
                <w:b/>
                <w:bCs/>
                <w:sz w:val="18"/>
                <w:szCs w:val="18"/>
                <w:cs/>
              </w:rPr>
              <w:t xml:space="preserve"> </w:t>
            </w:r>
            <w:r w:rsidRPr="0066546C">
              <w:rPr>
                <w:rFonts w:ascii="Arial" w:hAnsi="Arial" w:cs="Arial"/>
                <w:b/>
                <w:bCs/>
                <w:sz w:val="18"/>
                <w:szCs w:val="18"/>
              </w:rPr>
              <w:t>5 years</w:t>
            </w:r>
          </w:p>
        </w:tc>
        <w:tc>
          <w:tcPr>
            <w:tcW w:w="1296" w:type="dxa"/>
            <w:tcBorders>
              <w:top w:val="nil"/>
              <w:left w:val="nil"/>
              <w:bottom w:val="nil"/>
              <w:right w:val="nil"/>
            </w:tcBorders>
            <w:vAlign w:val="bottom"/>
          </w:tcPr>
          <w:p w14:paraId="695AD39A"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loan</w:t>
            </w:r>
          </w:p>
        </w:tc>
        <w:tc>
          <w:tcPr>
            <w:tcW w:w="1209" w:type="dxa"/>
            <w:tcBorders>
              <w:top w:val="nil"/>
              <w:left w:val="nil"/>
              <w:bottom w:val="nil"/>
              <w:right w:val="nil"/>
            </w:tcBorders>
            <w:vAlign w:val="bottom"/>
          </w:tcPr>
          <w:p w14:paraId="5C74A80A"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Non</w:t>
            </w:r>
            <w:r w:rsidRPr="0066546C">
              <w:rPr>
                <w:rFonts w:ascii="Arial" w:hAnsi="Arial" w:cs="Arial"/>
                <w:b/>
                <w:bCs/>
                <w:sz w:val="18"/>
                <w:szCs w:val="18"/>
                <w:cs/>
              </w:rPr>
              <w:t>-</w:t>
            </w:r>
            <w:r w:rsidRPr="0066546C">
              <w:rPr>
                <w:rFonts w:ascii="Arial" w:hAnsi="Arial" w:cs="Arial"/>
                <w:b/>
                <w:bCs/>
                <w:sz w:val="18"/>
                <w:szCs w:val="18"/>
              </w:rPr>
              <w:t>interest</w:t>
            </w:r>
          </w:p>
        </w:tc>
        <w:tc>
          <w:tcPr>
            <w:tcW w:w="1417" w:type="dxa"/>
            <w:tcBorders>
              <w:top w:val="nil"/>
              <w:left w:val="nil"/>
              <w:bottom w:val="nil"/>
              <w:right w:val="nil"/>
            </w:tcBorders>
            <w:vAlign w:val="bottom"/>
          </w:tcPr>
          <w:p w14:paraId="025F7375"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Total</w:t>
            </w:r>
          </w:p>
        </w:tc>
        <w:tc>
          <w:tcPr>
            <w:tcW w:w="1176" w:type="dxa"/>
            <w:tcBorders>
              <w:top w:val="nil"/>
              <w:left w:val="nil"/>
              <w:bottom w:val="nil"/>
              <w:right w:val="nil"/>
            </w:tcBorders>
            <w:vAlign w:val="bottom"/>
          </w:tcPr>
          <w:p w14:paraId="22DD1198"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rates</w:t>
            </w:r>
          </w:p>
        </w:tc>
      </w:tr>
      <w:tr w:rsidR="008B596D" w:rsidRPr="0066546C" w14:paraId="0B969932" w14:textId="77777777" w:rsidTr="006C1AE2">
        <w:trPr>
          <w:trHeight w:val="20"/>
        </w:trPr>
        <w:tc>
          <w:tcPr>
            <w:tcW w:w="3571" w:type="dxa"/>
            <w:tcBorders>
              <w:top w:val="nil"/>
              <w:left w:val="nil"/>
              <w:bottom w:val="nil"/>
              <w:right w:val="nil"/>
            </w:tcBorders>
            <w:vAlign w:val="bottom"/>
          </w:tcPr>
          <w:p w14:paraId="0076F2A2" w14:textId="77777777" w:rsidR="008B596D" w:rsidRPr="0066546C" w:rsidRDefault="008B596D" w:rsidP="00AB1E27">
            <w:pPr>
              <w:ind w:left="336" w:right="-36"/>
              <w:rPr>
                <w:rFonts w:ascii="Arial" w:hAnsi="Arial" w:cs="Arial"/>
                <w:sz w:val="18"/>
                <w:szCs w:val="18"/>
              </w:rPr>
            </w:pPr>
          </w:p>
        </w:tc>
        <w:tc>
          <w:tcPr>
            <w:tcW w:w="1296" w:type="dxa"/>
            <w:tcBorders>
              <w:top w:val="nil"/>
              <w:left w:val="nil"/>
              <w:bottom w:val="nil"/>
              <w:right w:val="nil"/>
            </w:tcBorders>
            <w:vAlign w:val="bottom"/>
          </w:tcPr>
          <w:p w14:paraId="6E46F256"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96" w:type="dxa"/>
            <w:tcBorders>
              <w:top w:val="nil"/>
              <w:left w:val="nil"/>
              <w:bottom w:val="nil"/>
              <w:right w:val="nil"/>
            </w:tcBorders>
            <w:vAlign w:val="bottom"/>
          </w:tcPr>
          <w:p w14:paraId="32CBC401"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487" w:type="dxa"/>
            <w:tcBorders>
              <w:top w:val="nil"/>
              <w:left w:val="nil"/>
              <w:bottom w:val="nil"/>
              <w:right w:val="nil"/>
            </w:tcBorders>
            <w:vAlign w:val="bottom"/>
          </w:tcPr>
          <w:p w14:paraId="4E2B3BFF"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96" w:type="dxa"/>
            <w:tcBorders>
              <w:top w:val="nil"/>
              <w:left w:val="nil"/>
              <w:bottom w:val="nil"/>
              <w:right w:val="nil"/>
            </w:tcBorders>
            <w:vAlign w:val="bottom"/>
          </w:tcPr>
          <w:p w14:paraId="6BA9731C"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52" w:type="dxa"/>
            <w:tcBorders>
              <w:top w:val="nil"/>
              <w:left w:val="nil"/>
              <w:bottom w:val="nil"/>
              <w:right w:val="nil"/>
            </w:tcBorders>
            <w:vAlign w:val="bottom"/>
          </w:tcPr>
          <w:p w14:paraId="5EB1F254"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96" w:type="dxa"/>
            <w:tcBorders>
              <w:top w:val="nil"/>
              <w:left w:val="nil"/>
              <w:bottom w:val="nil"/>
              <w:right w:val="nil"/>
            </w:tcBorders>
            <w:vAlign w:val="bottom"/>
          </w:tcPr>
          <w:p w14:paraId="6BAA75C7"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09" w:type="dxa"/>
            <w:tcBorders>
              <w:top w:val="nil"/>
              <w:left w:val="nil"/>
              <w:bottom w:val="nil"/>
              <w:right w:val="nil"/>
            </w:tcBorders>
          </w:tcPr>
          <w:p w14:paraId="05753767"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417" w:type="dxa"/>
            <w:tcBorders>
              <w:top w:val="nil"/>
              <w:left w:val="nil"/>
              <w:bottom w:val="nil"/>
              <w:right w:val="nil"/>
            </w:tcBorders>
            <w:vAlign w:val="bottom"/>
          </w:tcPr>
          <w:p w14:paraId="7CDB114D"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176" w:type="dxa"/>
            <w:tcBorders>
              <w:top w:val="nil"/>
              <w:left w:val="nil"/>
              <w:bottom w:val="nil"/>
              <w:right w:val="nil"/>
            </w:tcBorders>
            <w:vAlign w:val="bottom"/>
          </w:tcPr>
          <w:p w14:paraId="7B33C196"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cs/>
              </w:rPr>
              <w:t>(%)</w:t>
            </w:r>
          </w:p>
        </w:tc>
      </w:tr>
      <w:tr w:rsidR="008B596D" w:rsidRPr="0066546C" w14:paraId="3E4C896E" w14:textId="77777777" w:rsidTr="006C1AE2">
        <w:trPr>
          <w:trHeight w:val="20"/>
        </w:trPr>
        <w:tc>
          <w:tcPr>
            <w:tcW w:w="3571" w:type="dxa"/>
            <w:tcBorders>
              <w:top w:val="nil"/>
              <w:left w:val="nil"/>
              <w:bottom w:val="nil"/>
              <w:right w:val="nil"/>
            </w:tcBorders>
          </w:tcPr>
          <w:p w14:paraId="2B7FD6D3" w14:textId="77777777" w:rsidR="008B596D" w:rsidRPr="0066546C" w:rsidRDefault="008B596D" w:rsidP="00AB1E27">
            <w:pPr>
              <w:ind w:left="336" w:right="-36"/>
              <w:rPr>
                <w:rFonts w:ascii="Arial" w:hAnsi="Arial" w:cs="Arial"/>
                <w:b/>
                <w:bCs/>
                <w:sz w:val="12"/>
                <w:szCs w:val="12"/>
                <w:u w:val="single"/>
              </w:rPr>
            </w:pPr>
          </w:p>
        </w:tc>
        <w:tc>
          <w:tcPr>
            <w:tcW w:w="1296" w:type="dxa"/>
            <w:tcBorders>
              <w:top w:val="nil"/>
              <w:left w:val="nil"/>
              <w:bottom w:val="nil"/>
              <w:right w:val="nil"/>
            </w:tcBorders>
            <w:vAlign w:val="bottom"/>
          </w:tcPr>
          <w:p w14:paraId="62613750" w14:textId="77777777" w:rsidR="008B596D" w:rsidRPr="0066546C" w:rsidRDefault="008B596D" w:rsidP="00AB1E27">
            <w:pPr>
              <w:ind w:right="-72"/>
              <w:jc w:val="right"/>
              <w:rPr>
                <w:rFonts w:ascii="Arial" w:hAnsi="Arial" w:cs="Arial"/>
                <w:sz w:val="12"/>
                <w:szCs w:val="12"/>
              </w:rPr>
            </w:pPr>
          </w:p>
        </w:tc>
        <w:tc>
          <w:tcPr>
            <w:tcW w:w="1296" w:type="dxa"/>
            <w:tcBorders>
              <w:top w:val="nil"/>
              <w:left w:val="nil"/>
              <w:bottom w:val="nil"/>
              <w:right w:val="nil"/>
            </w:tcBorders>
            <w:vAlign w:val="bottom"/>
          </w:tcPr>
          <w:p w14:paraId="4693F006" w14:textId="77777777" w:rsidR="008B596D" w:rsidRPr="0066546C" w:rsidRDefault="008B596D" w:rsidP="00AB1E27">
            <w:pPr>
              <w:ind w:right="-72"/>
              <w:jc w:val="right"/>
              <w:rPr>
                <w:rFonts w:ascii="Arial" w:hAnsi="Arial" w:cs="Arial"/>
                <w:sz w:val="12"/>
                <w:szCs w:val="12"/>
              </w:rPr>
            </w:pPr>
          </w:p>
        </w:tc>
        <w:tc>
          <w:tcPr>
            <w:tcW w:w="1487" w:type="dxa"/>
            <w:tcBorders>
              <w:top w:val="nil"/>
              <w:left w:val="nil"/>
              <w:bottom w:val="nil"/>
              <w:right w:val="nil"/>
            </w:tcBorders>
            <w:vAlign w:val="bottom"/>
          </w:tcPr>
          <w:p w14:paraId="346BE89A" w14:textId="77777777" w:rsidR="008B596D" w:rsidRPr="0066546C" w:rsidRDefault="008B596D" w:rsidP="00AB1E27">
            <w:pPr>
              <w:ind w:right="-72"/>
              <w:jc w:val="right"/>
              <w:rPr>
                <w:rFonts w:ascii="Arial" w:hAnsi="Arial" w:cs="Arial"/>
                <w:sz w:val="12"/>
                <w:szCs w:val="12"/>
              </w:rPr>
            </w:pPr>
          </w:p>
        </w:tc>
        <w:tc>
          <w:tcPr>
            <w:tcW w:w="1296" w:type="dxa"/>
            <w:tcBorders>
              <w:top w:val="nil"/>
              <w:left w:val="nil"/>
              <w:bottom w:val="nil"/>
              <w:right w:val="nil"/>
            </w:tcBorders>
            <w:vAlign w:val="bottom"/>
          </w:tcPr>
          <w:p w14:paraId="2AC72E4B" w14:textId="77777777" w:rsidR="008B596D" w:rsidRPr="0066546C" w:rsidRDefault="008B596D" w:rsidP="00AB1E27">
            <w:pPr>
              <w:ind w:right="-72"/>
              <w:jc w:val="right"/>
              <w:rPr>
                <w:rFonts w:ascii="Arial" w:hAnsi="Arial" w:cs="Arial"/>
                <w:sz w:val="12"/>
                <w:szCs w:val="12"/>
              </w:rPr>
            </w:pPr>
          </w:p>
        </w:tc>
        <w:tc>
          <w:tcPr>
            <w:tcW w:w="1252" w:type="dxa"/>
            <w:tcBorders>
              <w:top w:val="nil"/>
              <w:left w:val="nil"/>
              <w:bottom w:val="nil"/>
              <w:right w:val="nil"/>
            </w:tcBorders>
            <w:vAlign w:val="bottom"/>
          </w:tcPr>
          <w:p w14:paraId="3647BEA0" w14:textId="77777777" w:rsidR="008B596D" w:rsidRPr="0066546C" w:rsidRDefault="008B596D" w:rsidP="00AB1E27">
            <w:pPr>
              <w:ind w:right="-72"/>
              <w:jc w:val="right"/>
              <w:rPr>
                <w:rFonts w:ascii="Arial" w:hAnsi="Arial" w:cs="Arial"/>
                <w:sz w:val="12"/>
                <w:szCs w:val="12"/>
              </w:rPr>
            </w:pPr>
          </w:p>
        </w:tc>
        <w:tc>
          <w:tcPr>
            <w:tcW w:w="1296" w:type="dxa"/>
            <w:tcBorders>
              <w:top w:val="nil"/>
              <w:left w:val="nil"/>
              <w:bottom w:val="nil"/>
              <w:right w:val="nil"/>
            </w:tcBorders>
            <w:vAlign w:val="bottom"/>
          </w:tcPr>
          <w:p w14:paraId="7968CF9F" w14:textId="77777777" w:rsidR="008B596D" w:rsidRPr="0066546C" w:rsidRDefault="008B596D" w:rsidP="00AB1E27">
            <w:pPr>
              <w:ind w:right="-72"/>
              <w:jc w:val="right"/>
              <w:rPr>
                <w:rFonts w:ascii="Arial" w:hAnsi="Arial" w:cs="Arial"/>
                <w:sz w:val="12"/>
                <w:szCs w:val="12"/>
              </w:rPr>
            </w:pPr>
          </w:p>
        </w:tc>
        <w:tc>
          <w:tcPr>
            <w:tcW w:w="1209" w:type="dxa"/>
            <w:tcBorders>
              <w:top w:val="nil"/>
              <w:left w:val="nil"/>
              <w:bottom w:val="nil"/>
              <w:right w:val="nil"/>
            </w:tcBorders>
          </w:tcPr>
          <w:p w14:paraId="44F1FC40" w14:textId="77777777" w:rsidR="008B596D" w:rsidRPr="0066546C" w:rsidRDefault="008B596D" w:rsidP="00AB1E27">
            <w:pPr>
              <w:ind w:right="-72"/>
              <w:jc w:val="right"/>
              <w:rPr>
                <w:rFonts w:ascii="Arial" w:hAnsi="Arial" w:cs="Arial"/>
                <w:sz w:val="12"/>
                <w:szCs w:val="12"/>
              </w:rPr>
            </w:pPr>
          </w:p>
        </w:tc>
        <w:tc>
          <w:tcPr>
            <w:tcW w:w="1417" w:type="dxa"/>
            <w:tcBorders>
              <w:top w:val="nil"/>
              <w:left w:val="nil"/>
              <w:bottom w:val="nil"/>
              <w:right w:val="nil"/>
            </w:tcBorders>
            <w:vAlign w:val="bottom"/>
          </w:tcPr>
          <w:p w14:paraId="1266F5E6" w14:textId="77777777" w:rsidR="008B596D" w:rsidRPr="0066546C" w:rsidRDefault="008B596D" w:rsidP="00AB1E27">
            <w:pPr>
              <w:ind w:right="-72"/>
              <w:jc w:val="right"/>
              <w:rPr>
                <w:rFonts w:ascii="Arial" w:hAnsi="Arial" w:cs="Arial"/>
                <w:sz w:val="12"/>
                <w:szCs w:val="12"/>
              </w:rPr>
            </w:pPr>
          </w:p>
        </w:tc>
        <w:tc>
          <w:tcPr>
            <w:tcW w:w="1176" w:type="dxa"/>
            <w:tcBorders>
              <w:top w:val="nil"/>
              <w:left w:val="nil"/>
              <w:bottom w:val="nil"/>
              <w:right w:val="nil"/>
            </w:tcBorders>
            <w:vAlign w:val="bottom"/>
          </w:tcPr>
          <w:p w14:paraId="12F43972" w14:textId="77777777" w:rsidR="008B596D" w:rsidRPr="0066546C" w:rsidRDefault="008B596D" w:rsidP="00AB1E27">
            <w:pPr>
              <w:ind w:right="-72"/>
              <w:jc w:val="right"/>
              <w:rPr>
                <w:rFonts w:ascii="Arial" w:hAnsi="Arial" w:cs="Arial"/>
                <w:sz w:val="12"/>
                <w:szCs w:val="12"/>
              </w:rPr>
            </w:pPr>
          </w:p>
        </w:tc>
      </w:tr>
      <w:tr w:rsidR="008B596D" w:rsidRPr="0066546C" w14:paraId="39F37603" w14:textId="77777777" w:rsidTr="006C1AE2">
        <w:trPr>
          <w:trHeight w:val="20"/>
        </w:trPr>
        <w:tc>
          <w:tcPr>
            <w:tcW w:w="3571" w:type="dxa"/>
            <w:tcBorders>
              <w:top w:val="nil"/>
              <w:left w:val="nil"/>
              <w:bottom w:val="nil"/>
              <w:right w:val="nil"/>
            </w:tcBorders>
          </w:tcPr>
          <w:p w14:paraId="19411196" w14:textId="77777777" w:rsidR="008B596D" w:rsidRPr="0066546C" w:rsidRDefault="008B596D" w:rsidP="00AB1E27">
            <w:pPr>
              <w:ind w:left="336" w:right="-36"/>
              <w:rPr>
                <w:rFonts w:ascii="Arial" w:hAnsi="Arial" w:cs="Arial"/>
                <w:sz w:val="18"/>
                <w:szCs w:val="18"/>
              </w:rPr>
            </w:pPr>
            <w:r w:rsidRPr="0066546C">
              <w:rPr>
                <w:rFonts w:ascii="Arial" w:hAnsi="Arial" w:cs="Arial"/>
                <w:b/>
                <w:bCs/>
                <w:sz w:val="18"/>
                <w:szCs w:val="18"/>
                <w:u w:val="single"/>
              </w:rPr>
              <w:t>Financial assets</w:t>
            </w:r>
          </w:p>
        </w:tc>
        <w:tc>
          <w:tcPr>
            <w:tcW w:w="1296" w:type="dxa"/>
            <w:tcBorders>
              <w:top w:val="nil"/>
              <w:left w:val="nil"/>
              <w:bottom w:val="nil"/>
              <w:right w:val="nil"/>
            </w:tcBorders>
            <w:vAlign w:val="bottom"/>
          </w:tcPr>
          <w:p w14:paraId="704C6C0D"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3EDA1048" w14:textId="77777777" w:rsidR="008B596D" w:rsidRPr="0066546C" w:rsidRDefault="008B596D" w:rsidP="00AB1E27">
            <w:pPr>
              <w:ind w:right="-72"/>
              <w:jc w:val="right"/>
              <w:rPr>
                <w:rFonts w:ascii="Arial" w:hAnsi="Arial" w:cs="Arial"/>
                <w:sz w:val="18"/>
                <w:szCs w:val="18"/>
              </w:rPr>
            </w:pPr>
          </w:p>
        </w:tc>
        <w:tc>
          <w:tcPr>
            <w:tcW w:w="1487" w:type="dxa"/>
            <w:tcBorders>
              <w:top w:val="nil"/>
              <w:left w:val="nil"/>
              <w:bottom w:val="nil"/>
              <w:right w:val="nil"/>
            </w:tcBorders>
            <w:vAlign w:val="bottom"/>
          </w:tcPr>
          <w:p w14:paraId="4EAF60D0"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3921F06B" w14:textId="77777777" w:rsidR="008B596D" w:rsidRPr="0066546C" w:rsidRDefault="008B596D" w:rsidP="00AB1E27">
            <w:pPr>
              <w:ind w:right="-72"/>
              <w:jc w:val="right"/>
              <w:rPr>
                <w:rFonts w:ascii="Arial" w:hAnsi="Arial" w:cs="Arial"/>
                <w:sz w:val="18"/>
                <w:szCs w:val="18"/>
              </w:rPr>
            </w:pPr>
          </w:p>
        </w:tc>
        <w:tc>
          <w:tcPr>
            <w:tcW w:w="1252" w:type="dxa"/>
            <w:tcBorders>
              <w:top w:val="nil"/>
              <w:left w:val="nil"/>
              <w:bottom w:val="nil"/>
              <w:right w:val="nil"/>
            </w:tcBorders>
            <w:vAlign w:val="bottom"/>
          </w:tcPr>
          <w:p w14:paraId="6610FF14"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351683AC" w14:textId="77777777" w:rsidR="008B596D" w:rsidRPr="0066546C" w:rsidRDefault="008B596D" w:rsidP="00AB1E27">
            <w:pPr>
              <w:ind w:right="-72"/>
              <w:jc w:val="right"/>
              <w:rPr>
                <w:rFonts w:ascii="Arial" w:hAnsi="Arial" w:cs="Arial"/>
                <w:sz w:val="18"/>
                <w:szCs w:val="18"/>
              </w:rPr>
            </w:pPr>
          </w:p>
        </w:tc>
        <w:tc>
          <w:tcPr>
            <w:tcW w:w="1209" w:type="dxa"/>
            <w:tcBorders>
              <w:top w:val="nil"/>
              <w:left w:val="nil"/>
              <w:bottom w:val="nil"/>
              <w:right w:val="nil"/>
            </w:tcBorders>
          </w:tcPr>
          <w:p w14:paraId="3BC63C6B" w14:textId="77777777" w:rsidR="008B596D" w:rsidRPr="0066546C" w:rsidRDefault="008B596D" w:rsidP="00AB1E27">
            <w:pPr>
              <w:ind w:right="-72"/>
              <w:jc w:val="right"/>
              <w:rPr>
                <w:rFonts w:ascii="Arial" w:hAnsi="Arial" w:cs="Arial"/>
                <w:sz w:val="18"/>
                <w:szCs w:val="18"/>
              </w:rPr>
            </w:pPr>
          </w:p>
        </w:tc>
        <w:tc>
          <w:tcPr>
            <w:tcW w:w="1417" w:type="dxa"/>
            <w:tcBorders>
              <w:top w:val="nil"/>
              <w:left w:val="nil"/>
              <w:bottom w:val="nil"/>
              <w:right w:val="nil"/>
            </w:tcBorders>
            <w:vAlign w:val="bottom"/>
          </w:tcPr>
          <w:p w14:paraId="3F08B408" w14:textId="77777777" w:rsidR="008B596D" w:rsidRPr="0066546C" w:rsidRDefault="008B596D" w:rsidP="00AB1E27">
            <w:pPr>
              <w:ind w:right="-72"/>
              <w:jc w:val="right"/>
              <w:rPr>
                <w:rFonts w:ascii="Arial" w:hAnsi="Arial" w:cs="Arial"/>
                <w:sz w:val="18"/>
                <w:szCs w:val="18"/>
              </w:rPr>
            </w:pPr>
          </w:p>
        </w:tc>
        <w:tc>
          <w:tcPr>
            <w:tcW w:w="1176" w:type="dxa"/>
            <w:tcBorders>
              <w:top w:val="nil"/>
              <w:left w:val="nil"/>
              <w:bottom w:val="nil"/>
              <w:right w:val="nil"/>
            </w:tcBorders>
            <w:vAlign w:val="bottom"/>
          </w:tcPr>
          <w:p w14:paraId="4BEF649B" w14:textId="77777777" w:rsidR="008B596D" w:rsidRPr="0066546C" w:rsidRDefault="008B596D" w:rsidP="00AB1E27">
            <w:pPr>
              <w:ind w:right="-72"/>
              <w:jc w:val="right"/>
              <w:rPr>
                <w:rFonts w:ascii="Arial" w:hAnsi="Arial" w:cs="Arial"/>
                <w:sz w:val="18"/>
                <w:szCs w:val="18"/>
              </w:rPr>
            </w:pPr>
          </w:p>
        </w:tc>
      </w:tr>
      <w:tr w:rsidR="00E8282E" w:rsidRPr="0066546C" w14:paraId="67B7A6D0" w14:textId="77777777" w:rsidTr="006C1AE2">
        <w:trPr>
          <w:trHeight w:val="20"/>
        </w:trPr>
        <w:tc>
          <w:tcPr>
            <w:tcW w:w="3571" w:type="dxa"/>
            <w:tcBorders>
              <w:top w:val="nil"/>
              <w:left w:val="nil"/>
              <w:bottom w:val="nil"/>
              <w:right w:val="nil"/>
            </w:tcBorders>
            <w:vAlign w:val="bottom"/>
          </w:tcPr>
          <w:p w14:paraId="4C03138D" w14:textId="77777777" w:rsidR="00E8282E" w:rsidRPr="0066546C" w:rsidRDefault="00E8282E" w:rsidP="00E8282E">
            <w:pPr>
              <w:ind w:left="336" w:right="-111"/>
              <w:rPr>
                <w:rFonts w:ascii="Arial" w:hAnsi="Arial" w:cs="Arial"/>
                <w:spacing w:val="-4"/>
                <w:sz w:val="18"/>
                <w:szCs w:val="18"/>
                <w:cs/>
              </w:rPr>
            </w:pPr>
            <w:r w:rsidRPr="0066546C">
              <w:rPr>
                <w:rFonts w:ascii="Arial" w:hAnsi="Arial" w:cs="Arial"/>
                <w:spacing w:val="-4"/>
                <w:sz w:val="18"/>
                <w:szCs w:val="18"/>
              </w:rPr>
              <w:t>Interbank and market money items</w:t>
            </w:r>
          </w:p>
        </w:tc>
        <w:tc>
          <w:tcPr>
            <w:tcW w:w="1296" w:type="dxa"/>
            <w:tcBorders>
              <w:top w:val="nil"/>
              <w:left w:val="nil"/>
              <w:bottom w:val="nil"/>
              <w:right w:val="nil"/>
            </w:tcBorders>
            <w:vAlign w:val="center"/>
          </w:tcPr>
          <w:p w14:paraId="2D11E67C" w14:textId="64FB6C4C" w:rsidR="00E8282E" w:rsidRPr="0066546C" w:rsidRDefault="0014467D" w:rsidP="004A3BB7">
            <w:pPr>
              <w:pStyle w:val="a0"/>
              <w:ind w:right="-72"/>
              <w:jc w:val="right"/>
              <w:rPr>
                <w:rFonts w:ascii="Arial" w:hAnsi="Arial" w:cs="Arial"/>
                <w:sz w:val="18"/>
                <w:szCs w:val="18"/>
                <w:cs/>
              </w:rPr>
            </w:pPr>
            <w:r w:rsidRPr="0066546C">
              <w:rPr>
                <w:rFonts w:ascii="Arial" w:hAnsi="Arial" w:cs="Arial"/>
                <w:sz w:val="18"/>
                <w:szCs w:val="18"/>
                <w:cs/>
              </w:rPr>
              <w:t>328</w:t>
            </w:r>
            <w:r w:rsidRPr="0066546C">
              <w:rPr>
                <w:rFonts w:ascii="Arial" w:hAnsi="Arial" w:cs="Arial"/>
                <w:sz w:val="18"/>
                <w:szCs w:val="18"/>
              </w:rPr>
              <w:t>,</w:t>
            </w:r>
            <w:r w:rsidRPr="0066546C">
              <w:rPr>
                <w:rFonts w:ascii="Arial" w:hAnsi="Arial" w:cs="Arial"/>
                <w:sz w:val="18"/>
                <w:szCs w:val="18"/>
                <w:cs/>
              </w:rPr>
              <w:t>774</w:t>
            </w:r>
            <w:r w:rsidRPr="0066546C">
              <w:rPr>
                <w:rFonts w:ascii="Arial" w:hAnsi="Arial" w:cs="Arial"/>
                <w:sz w:val="18"/>
                <w:szCs w:val="18"/>
              </w:rPr>
              <w:t>,</w:t>
            </w:r>
            <w:r w:rsidRPr="0066546C">
              <w:rPr>
                <w:rFonts w:ascii="Arial" w:hAnsi="Arial" w:cs="Arial"/>
                <w:sz w:val="18"/>
                <w:szCs w:val="18"/>
                <w:cs/>
              </w:rPr>
              <w:t>110</w:t>
            </w:r>
          </w:p>
        </w:tc>
        <w:tc>
          <w:tcPr>
            <w:tcW w:w="1296" w:type="dxa"/>
            <w:tcBorders>
              <w:top w:val="nil"/>
              <w:left w:val="nil"/>
              <w:bottom w:val="nil"/>
              <w:right w:val="nil"/>
            </w:tcBorders>
            <w:vAlign w:val="center"/>
          </w:tcPr>
          <w:p w14:paraId="22C3E9DB" w14:textId="30D29D16" w:rsidR="00E8282E" w:rsidRPr="0066546C" w:rsidRDefault="0014467D" w:rsidP="004A3BB7">
            <w:pPr>
              <w:pStyle w:val="a0"/>
              <w:ind w:right="-72"/>
              <w:jc w:val="right"/>
              <w:rPr>
                <w:rFonts w:ascii="Arial" w:hAnsi="Arial" w:cs="Arial"/>
                <w:sz w:val="18"/>
                <w:szCs w:val="18"/>
              </w:rPr>
            </w:pPr>
            <w:r w:rsidRPr="0066546C">
              <w:rPr>
                <w:rFonts w:ascii="Arial" w:hAnsi="Arial" w:cs="Arial"/>
                <w:sz w:val="18"/>
                <w:szCs w:val="18"/>
              </w:rPr>
              <w:t>670,000,000</w:t>
            </w:r>
          </w:p>
        </w:tc>
        <w:tc>
          <w:tcPr>
            <w:tcW w:w="1487" w:type="dxa"/>
            <w:tcBorders>
              <w:top w:val="nil"/>
              <w:left w:val="nil"/>
              <w:bottom w:val="nil"/>
              <w:right w:val="nil"/>
            </w:tcBorders>
            <w:vAlign w:val="center"/>
          </w:tcPr>
          <w:p w14:paraId="50EF42FC" w14:textId="151A6EA6"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05E9A1E1" w14:textId="32139339"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252" w:type="dxa"/>
            <w:tcBorders>
              <w:top w:val="nil"/>
              <w:left w:val="nil"/>
              <w:bottom w:val="nil"/>
              <w:right w:val="nil"/>
            </w:tcBorders>
            <w:vAlign w:val="center"/>
          </w:tcPr>
          <w:p w14:paraId="6EF3F087" w14:textId="3403BF09"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1F5F694D" w14:textId="0EC48122"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209" w:type="dxa"/>
            <w:tcBorders>
              <w:top w:val="nil"/>
              <w:left w:val="nil"/>
              <w:bottom w:val="nil"/>
              <w:right w:val="nil"/>
            </w:tcBorders>
            <w:vAlign w:val="center"/>
          </w:tcPr>
          <w:p w14:paraId="2A5764FF" w14:textId="16FDEA07"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rPr>
              <w:t>550,937,04</w:t>
            </w:r>
            <w:r w:rsidR="0014467D" w:rsidRPr="0066546C">
              <w:rPr>
                <w:rFonts w:ascii="Arial" w:hAnsi="Arial" w:cs="Arial"/>
                <w:sz w:val="18"/>
                <w:szCs w:val="18"/>
              </w:rPr>
              <w:t>7</w:t>
            </w:r>
          </w:p>
        </w:tc>
        <w:tc>
          <w:tcPr>
            <w:tcW w:w="1417" w:type="dxa"/>
            <w:tcBorders>
              <w:top w:val="nil"/>
              <w:left w:val="nil"/>
              <w:bottom w:val="nil"/>
              <w:right w:val="nil"/>
            </w:tcBorders>
            <w:vAlign w:val="center"/>
          </w:tcPr>
          <w:p w14:paraId="75CA630D" w14:textId="763FC481"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rPr>
              <w:t>1,549,711,15</w:t>
            </w:r>
            <w:r w:rsidR="0014467D" w:rsidRPr="0066546C">
              <w:rPr>
                <w:rFonts w:ascii="Arial" w:hAnsi="Arial" w:cs="Arial"/>
                <w:sz w:val="18"/>
                <w:szCs w:val="18"/>
              </w:rPr>
              <w:t>7</w:t>
            </w:r>
          </w:p>
        </w:tc>
        <w:tc>
          <w:tcPr>
            <w:tcW w:w="1176" w:type="dxa"/>
            <w:tcBorders>
              <w:top w:val="nil"/>
              <w:left w:val="nil"/>
              <w:bottom w:val="nil"/>
              <w:right w:val="nil"/>
            </w:tcBorders>
          </w:tcPr>
          <w:p w14:paraId="7046D072" w14:textId="7E47A240"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0</w:t>
            </w:r>
            <w:r w:rsidRPr="0066546C">
              <w:rPr>
                <w:rFonts w:ascii="Arial" w:hAnsi="Arial" w:cs="Arial"/>
                <w:sz w:val="18"/>
                <w:szCs w:val="18"/>
                <w:cs/>
              </w:rPr>
              <w:t>.</w:t>
            </w:r>
            <w:r w:rsidRPr="0066546C">
              <w:rPr>
                <w:rFonts w:ascii="Arial" w:hAnsi="Arial" w:cs="Arial"/>
                <w:sz w:val="18"/>
                <w:szCs w:val="18"/>
              </w:rPr>
              <w:t xml:space="preserve">38 </w:t>
            </w:r>
            <w:r w:rsidR="004A3BB7" w:rsidRPr="0066546C">
              <w:rPr>
                <w:rFonts w:ascii="Arial" w:hAnsi="Arial" w:cs="Arial"/>
                <w:sz w:val="18"/>
                <w:szCs w:val="18"/>
              </w:rPr>
              <w:t>-</w:t>
            </w:r>
            <w:r w:rsidRPr="0066546C">
              <w:rPr>
                <w:rFonts w:ascii="Arial" w:hAnsi="Arial" w:cs="Arial"/>
                <w:sz w:val="18"/>
                <w:szCs w:val="18"/>
                <w:cs/>
              </w:rPr>
              <w:t xml:space="preserve"> </w:t>
            </w:r>
            <w:r w:rsidRPr="0066546C">
              <w:rPr>
                <w:rFonts w:ascii="Arial" w:hAnsi="Arial" w:cs="Arial"/>
                <w:sz w:val="18"/>
                <w:szCs w:val="18"/>
              </w:rPr>
              <w:t>1</w:t>
            </w:r>
            <w:r w:rsidRPr="0066546C">
              <w:rPr>
                <w:rFonts w:ascii="Arial" w:hAnsi="Arial" w:cs="Arial"/>
                <w:sz w:val="18"/>
                <w:szCs w:val="18"/>
                <w:cs/>
              </w:rPr>
              <w:t>.</w:t>
            </w:r>
            <w:r w:rsidRPr="0066546C">
              <w:rPr>
                <w:rFonts w:ascii="Arial" w:hAnsi="Arial" w:cs="Arial"/>
                <w:sz w:val="18"/>
                <w:szCs w:val="18"/>
              </w:rPr>
              <w:t>73</w:t>
            </w:r>
          </w:p>
        </w:tc>
      </w:tr>
      <w:tr w:rsidR="00E8282E" w:rsidRPr="0066546C" w14:paraId="073275C0" w14:textId="77777777" w:rsidTr="006C1AE2">
        <w:trPr>
          <w:trHeight w:val="20"/>
        </w:trPr>
        <w:tc>
          <w:tcPr>
            <w:tcW w:w="3571" w:type="dxa"/>
            <w:tcBorders>
              <w:top w:val="nil"/>
              <w:left w:val="nil"/>
              <w:bottom w:val="nil"/>
              <w:right w:val="nil"/>
            </w:tcBorders>
            <w:vAlign w:val="bottom"/>
          </w:tcPr>
          <w:p w14:paraId="0B876E14" w14:textId="77777777" w:rsidR="00E8282E" w:rsidRPr="0066546C" w:rsidRDefault="00E8282E" w:rsidP="00E8282E">
            <w:pPr>
              <w:ind w:left="336" w:right="-36"/>
              <w:rPr>
                <w:rFonts w:ascii="Arial" w:hAnsi="Arial" w:cs="Arial"/>
                <w:sz w:val="18"/>
                <w:szCs w:val="18"/>
                <w:cs/>
              </w:rPr>
            </w:pPr>
            <w:r w:rsidRPr="0066546C">
              <w:rPr>
                <w:rFonts w:ascii="Arial" w:hAnsi="Arial" w:cs="Arial"/>
                <w:sz w:val="18"/>
                <w:szCs w:val="18"/>
              </w:rPr>
              <w:t>Investments</w:t>
            </w:r>
          </w:p>
        </w:tc>
        <w:tc>
          <w:tcPr>
            <w:tcW w:w="1296" w:type="dxa"/>
            <w:tcBorders>
              <w:top w:val="nil"/>
              <w:left w:val="nil"/>
              <w:bottom w:val="nil"/>
              <w:right w:val="nil"/>
            </w:tcBorders>
            <w:vAlign w:val="center"/>
          </w:tcPr>
          <w:p w14:paraId="6596BA0C" w14:textId="7670FF6C"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626C54D2" w14:textId="6803CC71"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487" w:type="dxa"/>
            <w:tcBorders>
              <w:top w:val="nil"/>
              <w:left w:val="nil"/>
              <w:bottom w:val="nil"/>
              <w:right w:val="nil"/>
            </w:tcBorders>
            <w:vAlign w:val="center"/>
          </w:tcPr>
          <w:p w14:paraId="70FEDCCB" w14:textId="7232BA32"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81</w:t>
            </w:r>
            <w:r w:rsidRPr="0066546C">
              <w:rPr>
                <w:rFonts w:ascii="Arial" w:hAnsi="Arial" w:cs="Arial"/>
                <w:sz w:val="18"/>
                <w:szCs w:val="18"/>
              </w:rPr>
              <w:t>,</w:t>
            </w:r>
            <w:r w:rsidRPr="0066546C">
              <w:rPr>
                <w:rFonts w:ascii="Arial" w:hAnsi="Arial" w:cs="Arial"/>
                <w:sz w:val="18"/>
                <w:szCs w:val="18"/>
                <w:cs/>
              </w:rPr>
              <w:t>537</w:t>
            </w:r>
            <w:r w:rsidRPr="0066546C">
              <w:rPr>
                <w:rFonts w:ascii="Arial" w:hAnsi="Arial" w:cs="Arial"/>
                <w:sz w:val="18"/>
                <w:szCs w:val="18"/>
              </w:rPr>
              <w:t>,</w:t>
            </w:r>
            <w:r w:rsidRPr="0066546C">
              <w:rPr>
                <w:rFonts w:ascii="Arial" w:hAnsi="Arial" w:cs="Arial"/>
                <w:sz w:val="18"/>
                <w:szCs w:val="18"/>
                <w:cs/>
              </w:rPr>
              <w:t>93</w:t>
            </w:r>
            <w:r w:rsidR="008C425B" w:rsidRPr="0066546C">
              <w:rPr>
                <w:rFonts w:ascii="Arial" w:hAnsi="Arial" w:cs="Arial"/>
                <w:sz w:val="18"/>
                <w:szCs w:val="18"/>
              </w:rPr>
              <w:t>3</w:t>
            </w:r>
          </w:p>
        </w:tc>
        <w:tc>
          <w:tcPr>
            <w:tcW w:w="1296" w:type="dxa"/>
            <w:tcBorders>
              <w:top w:val="nil"/>
              <w:left w:val="nil"/>
              <w:bottom w:val="nil"/>
              <w:right w:val="nil"/>
            </w:tcBorders>
            <w:vAlign w:val="center"/>
          </w:tcPr>
          <w:p w14:paraId="7C695626" w14:textId="0EC33F6F"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252" w:type="dxa"/>
            <w:tcBorders>
              <w:top w:val="nil"/>
              <w:left w:val="nil"/>
              <w:bottom w:val="nil"/>
              <w:right w:val="nil"/>
            </w:tcBorders>
            <w:vAlign w:val="center"/>
          </w:tcPr>
          <w:p w14:paraId="701ADA20" w14:textId="7365319B"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82</w:t>
            </w:r>
            <w:r w:rsidRPr="0066546C">
              <w:rPr>
                <w:rFonts w:ascii="Arial" w:hAnsi="Arial" w:cs="Arial"/>
                <w:sz w:val="18"/>
                <w:szCs w:val="18"/>
              </w:rPr>
              <w:t>,</w:t>
            </w:r>
            <w:r w:rsidRPr="0066546C">
              <w:rPr>
                <w:rFonts w:ascii="Arial" w:hAnsi="Arial" w:cs="Arial"/>
                <w:sz w:val="18"/>
                <w:szCs w:val="18"/>
                <w:cs/>
              </w:rPr>
              <w:t>382</w:t>
            </w:r>
            <w:r w:rsidRPr="0066546C">
              <w:rPr>
                <w:rFonts w:ascii="Arial" w:hAnsi="Arial" w:cs="Arial"/>
                <w:sz w:val="18"/>
                <w:szCs w:val="18"/>
              </w:rPr>
              <w:t>,</w:t>
            </w:r>
            <w:r w:rsidRPr="0066546C">
              <w:rPr>
                <w:rFonts w:ascii="Arial" w:hAnsi="Arial" w:cs="Arial"/>
                <w:sz w:val="18"/>
                <w:szCs w:val="18"/>
                <w:cs/>
              </w:rPr>
              <w:t>674</w:t>
            </w:r>
          </w:p>
        </w:tc>
        <w:tc>
          <w:tcPr>
            <w:tcW w:w="1296" w:type="dxa"/>
            <w:tcBorders>
              <w:top w:val="nil"/>
              <w:left w:val="nil"/>
              <w:bottom w:val="nil"/>
              <w:right w:val="nil"/>
            </w:tcBorders>
            <w:vAlign w:val="center"/>
          </w:tcPr>
          <w:p w14:paraId="512EF43C" w14:textId="0C2CEE90"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w:t>
            </w:r>
          </w:p>
        </w:tc>
        <w:tc>
          <w:tcPr>
            <w:tcW w:w="1209" w:type="dxa"/>
            <w:tcBorders>
              <w:top w:val="nil"/>
              <w:left w:val="nil"/>
              <w:bottom w:val="nil"/>
              <w:right w:val="nil"/>
            </w:tcBorders>
            <w:vAlign w:val="center"/>
          </w:tcPr>
          <w:p w14:paraId="115C9052" w14:textId="09C714A4"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16</w:t>
            </w:r>
            <w:r w:rsidRPr="0066546C">
              <w:rPr>
                <w:rFonts w:ascii="Arial" w:hAnsi="Arial" w:cs="Arial"/>
                <w:sz w:val="18"/>
                <w:szCs w:val="18"/>
              </w:rPr>
              <w:t>,</w:t>
            </w:r>
            <w:r w:rsidRPr="0066546C">
              <w:rPr>
                <w:rFonts w:ascii="Arial" w:hAnsi="Arial" w:cs="Arial"/>
                <w:sz w:val="18"/>
                <w:szCs w:val="18"/>
                <w:cs/>
              </w:rPr>
              <w:t>947</w:t>
            </w:r>
            <w:r w:rsidRPr="0066546C">
              <w:rPr>
                <w:rFonts w:ascii="Arial" w:hAnsi="Arial" w:cs="Arial"/>
                <w:sz w:val="18"/>
                <w:szCs w:val="18"/>
              </w:rPr>
              <w:t>,</w:t>
            </w:r>
            <w:r w:rsidRPr="0066546C">
              <w:rPr>
                <w:rFonts w:ascii="Arial" w:hAnsi="Arial" w:cs="Arial"/>
                <w:sz w:val="18"/>
                <w:szCs w:val="18"/>
                <w:cs/>
              </w:rPr>
              <w:t>79</w:t>
            </w:r>
            <w:r w:rsidR="008C425B" w:rsidRPr="0066546C">
              <w:rPr>
                <w:rFonts w:ascii="Arial" w:hAnsi="Arial" w:cs="Arial"/>
                <w:sz w:val="18"/>
                <w:szCs w:val="18"/>
              </w:rPr>
              <w:t>9</w:t>
            </w:r>
          </w:p>
        </w:tc>
        <w:tc>
          <w:tcPr>
            <w:tcW w:w="1417" w:type="dxa"/>
            <w:tcBorders>
              <w:top w:val="nil"/>
              <w:left w:val="nil"/>
              <w:bottom w:val="nil"/>
              <w:right w:val="nil"/>
            </w:tcBorders>
            <w:vAlign w:val="center"/>
          </w:tcPr>
          <w:p w14:paraId="27194A32" w14:textId="5BE62BE1" w:rsidR="00E8282E" w:rsidRPr="0066546C" w:rsidRDefault="00E8282E" w:rsidP="004A3BB7">
            <w:pPr>
              <w:pStyle w:val="a0"/>
              <w:ind w:right="-72"/>
              <w:jc w:val="right"/>
              <w:rPr>
                <w:rFonts w:ascii="Arial" w:hAnsi="Arial" w:cs="Arial"/>
                <w:sz w:val="18"/>
                <w:szCs w:val="18"/>
              </w:rPr>
            </w:pPr>
            <w:r w:rsidRPr="0066546C">
              <w:rPr>
                <w:rFonts w:ascii="Arial" w:hAnsi="Arial" w:cs="Arial"/>
                <w:sz w:val="18"/>
                <w:szCs w:val="18"/>
                <w:cs/>
              </w:rPr>
              <w:t>180</w:t>
            </w:r>
            <w:r w:rsidRPr="0066546C">
              <w:rPr>
                <w:rFonts w:ascii="Arial" w:hAnsi="Arial" w:cs="Arial"/>
                <w:sz w:val="18"/>
                <w:szCs w:val="18"/>
              </w:rPr>
              <w:t>,</w:t>
            </w:r>
            <w:r w:rsidRPr="0066546C">
              <w:rPr>
                <w:rFonts w:ascii="Arial" w:hAnsi="Arial" w:cs="Arial"/>
                <w:sz w:val="18"/>
                <w:szCs w:val="18"/>
                <w:cs/>
              </w:rPr>
              <w:t>868</w:t>
            </w:r>
            <w:r w:rsidRPr="0066546C">
              <w:rPr>
                <w:rFonts w:ascii="Arial" w:hAnsi="Arial" w:cs="Arial"/>
                <w:sz w:val="18"/>
                <w:szCs w:val="18"/>
              </w:rPr>
              <w:t>,</w:t>
            </w:r>
            <w:r w:rsidRPr="0066546C">
              <w:rPr>
                <w:rFonts w:ascii="Arial" w:hAnsi="Arial" w:cs="Arial"/>
                <w:sz w:val="18"/>
                <w:szCs w:val="18"/>
                <w:cs/>
              </w:rPr>
              <w:t>406</w:t>
            </w:r>
          </w:p>
        </w:tc>
        <w:tc>
          <w:tcPr>
            <w:tcW w:w="1176" w:type="dxa"/>
            <w:tcBorders>
              <w:top w:val="nil"/>
              <w:left w:val="nil"/>
              <w:bottom w:val="nil"/>
              <w:right w:val="nil"/>
            </w:tcBorders>
          </w:tcPr>
          <w:p w14:paraId="104020AE" w14:textId="600C698E"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cs/>
              </w:rPr>
              <w:t>4.</w:t>
            </w:r>
            <w:r w:rsidRPr="0066546C">
              <w:rPr>
                <w:rFonts w:ascii="Arial" w:hAnsi="Arial" w:cs="Arial"/>
                <w:sz w:val="18"/>
                <w:szCs w:val="18"/>
              </w:rPr>
              <w:t>0</w:t>
            </w:r>
            <w:r w:rsidRPr="0066546C">
              <w:rPr>
                <w:rFonts w:ascii="Arial" w:hAnsi="Arial" w:cs="Arial"/>
                <w:sz w:val="18"/>
                <w:szCs w:val="18"/>
                <w:cs/>
              </w:rPr>
              <w:t xml:space="preserve">0 </w:t>
            </w:r>
            <w:r w:rsidR="004A3BB7" w:rsidRPr="0066546C">
              <w:rPr>
                <w:rFonts w:ascii="Arial" w:hAnsi="Arial" w:cs="Arial"/>
                <w:sz w:val="18"/>
                <w:szCs w:val="18"/>
              </w:rPr>
              <w:t>-</w:t>
            </w:r>
            <w:r w:rsidRPr="0066546C">
              <w:rPr>
                <w:rFonts w:ascii="Arial" w:hAnsi="Arial" w:cs="Arial"/>
                <w:sz w:val="18"/>
                <w:szCs w:val="18"/>
                <w:cs/>
              </w:rPr>
              <w:t xml:space="preserve"> 6.00</w:t>
            </w:r>
          </w:p>
        </w:tc>
      </w:tr>
      <w:tr w:rsidR="00E8282E" w:rsidRPr="0066546C" w14:paraId="114ED390" w14:textId="77777777" w:rsidTr="006C1AE2">
        <w:trPr>
          <w:trHeight w:val="20"/>
        </w:trPr>
        <w:tc>
          <w:tcPr>
            <w:tcW w:w="3571" w:type="dxa"/>
            <w:tcBorders>
              <w:top w:val="nil"/>
              <w:left w:val="nil"/>
              <w:bottom w:val="nil"/>
              <w:right w:val="nil"/>
            </w:tcBorders>
            <w:vAlign w:val="center"/>
          </w:tcPr>
          <w:p w14:paraId="35DC059E" w14:textId="77777777" w:rsidR="00E8282E" w:rsidRPr="0066546C" w:rsidRDefault="00E8282E" w:rsidP="00E8282E">
            <w:pPr>
              <w:ind w:left="336" w:right="-79"/>
              <w:rPr>
                <w:rFonts w:ascii="Arial" w:hAnsi="Arial" w:cs="Arial"/>
                <w:spacing w:val="-2"/>
                <w:sz w:val="18"/>
                <w:szCs w:val="18"/>
                <w:lang w:val="en-GB"/>
              </w:rPr>
            </w:pPr>
            <w:r w:rsidRPr="0066546C">
              <w:rPr>
                <w:rFonts w:ascii="Arial" w:hAnsi="Arial" w:cs="Arial"/>
                <w:sz w:val="18"/>
                <w:szCs w:val="18"/>
              </w:rPr>
              <w:t>Loans to customers</w:t>
            </w:r>
          </w:p>
        </w:tc>
        <w:tc>
          <w:tcPr>
            <w:tcW w:w="1296" w:type="dxa"/>
            <w:tcBorders>
              <w:top w:val="nil"/>
              <w:left w:val="nil"/>
              <w:bottom w:val="nil"/>
              <w:right w:val="nil"/>
            </w:tcBorders>
            <w:vAlign w:val="bottom"/>
          </w:tcPr>
          <w:p w14:paraId="54D04115" w14:textId="44D220E3" w:rsidR="00E8282E" w:rsidRPr="0066546C" w:rsidRDefault="001357AE" w:rsidP="004A3BB7">
            <w:pPr>
              <w:pStyle w:val="a0"/>
              <w:pBdr>
                <w:bottom w:val="single" w:sz="4" w:space="1" w:color="auto"/>
              </w:pBdr>
              <w:ind w:right="-72"/>
              <w:jc w:val="right"/>
              <w:rPr>
                <w:rFonts w:ascii="Arial" w:hAnsi="Arial" w:cs="Arial"/>
                <w:sz w:val="18"/>
                <w:szCs w:val="18"/>
              </w:rPr>
            </w:pPr>
            <w:r w:rsidRPr="001357AE">
              <w:rPr>
                <w:rFonts w:ascii="Arial" w:hAnsi="Arial" w:cs="Arial"/>
                <w:sz w:val="18"/>
                <w:szCs w:val="18"/>
              </w:rPr>
              <w:t>869,169,040</w:t>
            </w:r>
          </w:p>
        </w:tc>
        <w:tc>
          <w:tcPr>
            <w:tcW w:w="1296" w:type="dxa"/>
            <w:tcBorders>
              <w:top w:val="nil"/>
              <w:left w:val="nil"/>
              <w:bottom w:val="nil"/>
              <w:right w:val="nil"/>
            </w:tcBorders>
            <w:vAlign w:val="bottom"/>
          </w:tcPr>
          <w:p w14:paraId="545DB5CB" w14:textId="5F72ACBC" w:rsidR="00E8282E" w:rsidRPr="0066546C" w:rsidRDefault="001357AE" w:rsidP="004A3BB7">
            <w:pPr>
              <w:pStyle w:val="a0"/>
              <w:pBdr>
                <w:bottom w:val="single" w:sz="4" w:space="1" w:color="auto"/>
              </w:pBdr>
              <w:ind w:right="-72"/>
              <w:jc w:val="right"/>
              <w:rPr>
                <w:rFonts w:ascii="Arial" w:hAnsi="Arial" w:cs="Arial"/>
                <w:sz w:val="18"/>
                <w:szCs w:val="18"/>
              </w:rPr>
            </w:pPr>
            <w:r w:rsidRPr="001357AE">
              <w:rPr>
                <w:rFonts w:ascii="Arial" w:hAnsi="Arial" w:cs="Arial"/>
                <w:sz w:val="18"/>
                <w:szCs w:val="18"/>
              </w:rPr>
              <w:t>5,238,987,657</w:t>
            </w:r>
          </w:p>
        </w:tc>
        <w:tc>
          <w:tcPr>
            <w:tcW w:w="1487" w:type="dxa"/>
            <w:tcBorders>
              <w:top w:val="nil"/>
              <w:left w:val="nil"/>
              <w:bottom w:val="nil"/>
              <w:right w:val="nil"/>
            </w:tcBorders>
            <w:vAlign w:val="bottom"/>
          </w:tcPr>
          <w:p w14:paraId="2A140D8E" w14:textId="794E9A7A" w:rsidR="00E8282E" w:rsidRPr="0066546C" w:rsidRDefault="001357AE" w:rsidP="004A3BB7">
            <w:pPr>
              <w:pStyle w:val="a0"/>
              <w:pBdr>
                <w:bottom w:val="single" w:sz="4" w:space="1" w:color="auto"/>
              </w:pBdr>
              <w:ind w:right="-72"/>
              <w:jc w:val="right"/>
              <w:rPr>
                <w:rFonts w:ascii="Arial" w:hAnsi="Arial" w:cs="Arial"/>
                <w:sz w:val="18"/>
                <w:szCs w:val="18"/>
              </w:rPr>
            </w:pPr>
            <w:r w:rsidRPr="001357AE">
              <w:rPr>
                <w:rFonts w:ascii="Arial" w:hAnsi="Arial" w:cs="Arial"/>
                <w:sz w:val="18"/>
                <w:szCs w:val="18"/>
              </w:rPr>
              <w:t>10,644,666,222</w:t>
            </w:r>
          </w:p>
        </w:tc>
        <w:tc>
          <w:tcPr>
            <w:tcW w:w="1296" w:type="dxa"/>
            <w:tcBorders>
              <w:top w:val="nil"/>
              <w:left w:val="nil"/>
              <w:bottom w:val="nil"/>
              <w:right w:val="nil"/>
            </w:tcBorders>
            <w:vAlign w:val="bottom"/>
          </w:tcPr>
          <w:p w14:paraId="5E58CE23" w14:textId="355648AB" w:rsidR="00E8282E" w:rsidRPr="0066546C" w:rsidRDefault="001357AE" w:rsidP="004A3BB7">
            <w:pPr>
              <w:pStyle w:val="a0"/>
              <w:pBdr>
                <w:bottom w:val="single" w:sz="4" w:space="1" w:color="auto"/>
              </w:pBdr>
              <w:ind w:right="-72"/>
              <w:jc w:val="right"/>
              <w:rPr>
                <w:rFonts w:ascii="Arial" w:hAnsi="Arial" w:cs="Arial"/>
                <w:sz w:val="18"/>
                <w:szCs w:val="18"/>
              </w:rPr>
            </w:pPr>
            <w:r w:rsidRPr="001357AE">
              <w:rPr>
                <w:rFonts w:ascii="Arial" w:hAnsi="Arial" w:cs="Arial"/>
                <w:sz w:val="18"/>
                <w:szCs w:val="18"/>
              </w:rPr>
              <w:t>2,003,851,742</w:t>
            </w:r>
          </w:p>
        </w:tc>
        <w:tc>
          <w:tcPr>
            <w:tcW w:w="1252" w:type="dxa"/>
            <w:tcBorders>
              <w:top w:val="nil"/>
              <w:left w:val="nil"/>
              <w:bottom w:val="nil"/>
              <w:right w:val="nil"/>
            </w:tcBorders>
            <w:vAlign w:val="bottom"/>
          </w:tcPr>
          <w:p w14:paraId="0FE8EE7B" w14:textId="4BB10860" w:rsidR="00E8282E" w:rsidRPr="0066546C" w:rsidRDefault="00E8282E" w:rsidP="004A3BB7">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20</w:t>
            </w:r>
            <w:r w:rsidRPr="0066546C">
              <w:rPr>
                <w:rFonts w:ascii="Arial" w:hAnsi="Arial" w:cs="Arial"/>
                <w:sz w:val="18"/>
                <w:szCs w:val="18"/>
              </w:rPr>
              <w:t>,</w:t>
            </w:r>
            <w:r w:rsidRPr="0066546C">
              <w:rPr>
                <w:rFonts w:ascii="Arial" w:hAnsi="Arial" w:cs="Arial"/>
                <w:sz w:val="18"/>
                <w:szCs w:val="18"/>
                <w:cs/>
              </w:rPr>
              <w:t>162</w:t>
            </w:r>
            <w:r w:rsidRPr="0066546C">
              <w:rPr>
                <w:rFonts w:ascii="Arial" w:hAnsi="Arial" w:cs="Arial"/>
                <w:sz w:val="18"/>
                <w:szCs w:val="18"/>
              </w:rPr>
              <w:t>,</w:t>
            </w:r>
            <w:r w:rsidRPr="0066546C">
              <w:rPr>
                <w:rFonts w:ascii="Arial" w:hAnsi="Arial" w:cs="Arial"/>
                <w:sz w:val="18"/>
                <w:szCs w:val="18"/>
                <w:cs/>
              </w:rPr>
              <w:t>583</w:t>
            </w:r>
          </w:p>
        </w:tc>
        <w:tc>
          <w:tcPr>
            <w:tcW w:w="1296" w:type="dxa"/>
            <w:tcBorders>
              <w:top w:val="nil"/>
              <w:left w:val="nil"/>
              <w:bottom w:val="nil"/>
              <w:right w:val="nil"/>
            </w:tcBorders>
            <w:vAlign w:val="bottom"/>
          </w:tcPr>
          <w:p w14:paraId="7611AF62" w14:textId="164FA401" w:rsidR="00E8282E" w:rsidRPr="0066546C" w:rsidRDefault="00E8282E" w:rsidP="004A3BB7">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225</w:t>
            </w:r>
            <w:r w:rsidRPr="0066546C">
              <w:rPr>
                <w:rFonts w:ascii="Arial" w:hAnsi="Arial" w:cs="Arial"/>
                <w:sz w:val="18"/>
                <w:szCs w:val="18"/>
              </w:rPr>
              <w:t>,</w:t>
            </w:r>
            <w:r w:rsidRPr="0066546C">
              <w:rPr>
                <w:rFonts w:ascii="Arial" w:hAnsi="Arial" w:cs="Arial"/>
                <w:sz w:val="18"/>
                <w:szCs w:val="18"/>
                <w:cs/>
              </w:rPr>
              <w:t>697</w:t>
            </w:r>
            <w:r w:rsidRPr="0066546C">
              <w:rPr>
                <w:rFonts w:ascii="Arial" w:hAnsi="Arial" w:cs="Arial"/>
                <w:sz w:val="18"/>
                <w:szCs w:val="18"/>
              </w:rPr>
              <w:t>,</w:t>
            </w:r>
            <w:r w:rsidRPr="0066546C">
              <w:rPr>
                <w:rFonts w:ascii="Arial" w:hAnsi="Arial" w:cs="Arial"/>
                <w:sz w:val="18"/>
                <w:szCs w:val="18"/>
                <w:cs/>
              </w:rPr>
              <w:t>131</w:t>
            </w:r>
          </w:p>
        </w:tc>
        <w:tc>
          <w:tcPr>
            <w:tcW w:w="1209" w:type="dxa"/>
            <w:tcBorders>
              <w:top w:val="nil"/>
              <w:left w:val="nil"/>
              <w:bottom w:val="nil"/>
              <w:right w:val="nil"/>
            </w:tcBorders>
            <w:vAlign w:val="bottom"/>
          </w:tcPr>
          <w:p w14:paraId="1F82467A" w14:textId="0295AF32" w:rsidR="00E8282E" w:rsidRPr="0066546C" w:rsidRDefault="00E8282E" w:rsidP="004A3BB7">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417" w:type="dxa"/>
            <w:tcBorders>
              <w:top w:val="nil"/>
              <w:left w:val="nil"/>
              <w:bottom w:val="nil"/>
              <w:right w:val="nil"/>
            </w:tcBorders>
            <w:vAlign w:val="bottom"/>
          </w:tcPr>
          <w:p w14:paraId="63D6842B" w14:textId="44AC69B3" w:rsidR="00E8282E" w:rsidRPr="0066546C" w:rsidRDefault="00C142A3" w:rsidP="004A3BB7">
            <w:pPr>
              <w:pStyle w:val="a0"/>
              <w:pBdr>
                <w:bottom w:val="single" w:sz="4" w:space="1" w:color="auto"/>
              </w:pBdr>
              <w:ind w:right="-72"/>
              <w:jc w:val="right"/>
              <w:rPr>
                <w:rFonts w:ascii="Arial" w:hAnsi="Arial" w:cs="Arial"/>
                <w:sz w:val="18"/>
                <w:szCs w:val="18"/>
              </w:rPr>
            </w:pPr>
            <w:r>
              <w:rPr>
                <w:rFonts w:ascii="Arial" w:hAnsi="Arial" w:cs="Arial"/>
                <w:sz w:val="18"/>
                <w:szCs w:val="18"/>
                <w:cs/>
              </w:rPr>
              <w:fldChar w:fldCharType="begin"/>
            </w:r>
            <w:r w:rsidRPr="00C142A3">
              <w:rPr>
                <w:rFonts w:ascii="Arial" w:hAnsi="Arial" w:cs="Arial"/>
                <w:sz w:val="18"/>
                <w:szCs w:val="18"/>
                <w:cs/>
              </w:rPr>
              <w:instrText xml:space="preserve"> =</w:instrText>
            </w:r>
            <w:r>
              <w:rPr>
                <w:rFonts w:ascii="Arial" w:hAnsi="Arial" w:cs="Arial"/>
                <w:sz w:val="18"/>
                <w:szCs w:val="18"/>
              </w:rPr>
              <w:instrText>SUM(left)</w:instrText>
            </w:r>
            <w:r w:rsidRPr="00C142A3">
              <w:rPr>
                <w:rFonts w:ascii="Arial" w:hAnsi="Arial" w:cs="Arial"/>
                <w:sz w:val="18"/>
                <w:szCs w:val="18"/>
                <w:cs/>
              </w:rPr>
              <w:instrText xml:space="preserve"> </w:instrText>
            </w:r>
            <w:r>
              <w:rPr>
                <w:rFonts w:ascii="Arial" w:hAnsi="Arial" w:cs="Arial"/>
                <w:sz w:val="18"/>
                <w:szCs w:val="18"/>
                <w:cs/>
              </w:rPr>
              <w:fldChar w:fldCharType="separate"/>
            </w:r>
            <w:r w:rsidRPr="00C142A3">
              <w:rPr>
                <w:rFonts w:ascii="Arial" w:hAnsi="Arial" w:cs="Arial"/>
                <w:sz w:val="18"/>
                <w:szCs w:val="18"/>
                <w:cs/>
              </w:rPr>
              <w:t>19</w:t>
            </w:r>
            <w:r w:rsidRPr="00C142A3">
              <w:rPr>
                <w:rFonts w:ascii="Arial" w:hAnsi="Arial" w:cs="Arial"/>
                <w:sz w:val="18"/>
                <w:szCs w:val="18"/>
              </w:rPr>
              <w:t>,</w:t>
            </w:r>
            <w:r w:rsidRPr="00C142A3">
              <w:rPr>
                <w:rFonts w:ascii="Arial" w:hAnsi="Arial" w:cs="Arial"/>
                <w:sz w:val="18"/>
                <w:szCs w:val="18"/>
                <w:cs/>
              </w:rPr>
              <w:t>002</w:t>
            </w:r>
            <w:r w:rsidRPr="00C142A3">
              <w:rPr>
                <w:rFonts w:ascii="Arial" w:hAnsi="Arial" w:cs="Arial"/>
                <w:sz w:val="18"/>
                <w:szCs w:val="18"/>
              </w:rPr>
              <w:t>,</w:t>
            </w:r>
            <w:r w:rsidRPr="00C142A3">
              <w:rPr>
                <w:rFonts w:ascii="Arial" w:hAnsi="Arial" w:cs="Arial"/>
                <w:sz w:val="18"/>
                <w:szCs w:val="18"/>
                <w:cs/>
              </w:rPr>
              <w:t>534</w:t>
            </w:r>
            <w:r w:rsidRPr="00C142A3">
              <w:rPr>
                <w:rFonts w:ascii="Arial" w:hAnsi="Arial" w:cs="Arial"/>
                <w:sz w:val="18"/>
                <w:szCs w:val="18"/>
              </w:rPr>
              <w:t>,</w:t>
            </w:r>
            <w:r w:rsidRPr="00C142A3">
              <w:rPr>
                <w:rFonts w:ascii="Arial" w:hAnsi="Arial" w:cs="Arial"/>
                <w:sz w:val="18"/>
                <w:szCs w:val="18"/>
                <w:cs/>
              </w:rPr>
              <w:t>375</w:t>
            </w:r>
            <w:r>
              <w:rPr>
                <w:rFonts w:ascii="Arial" w:hAnsi="Arial" w:cs="Arial"/>
                <w:sz w:val="18"/>
                <w:szCs w:val="18"/>
                <w:cs/>
              </w:rPr>
              <w:fldChar w:fldCharType="end"/>
            </w:r>
          </w:p>
        </w:tc>
        <w:tc>
          <w:tcPr>
            <w:tcW w:w="1176" w:type="dxa"/>
            <w:tcBorders>
              <w:top w:val="nil"/>
              <w:left w:val="nil"/>
              <w:bottom w:val="nil"/>
              <w:right w:val="nil"/>
            </w:tcBorders>
          </w:tcPr>
          <w:p w14:paraId="37995B42" w14:textId="7524CD4E"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0</w:t>
            </w:r>
            <w:r w:rsidRPr="0066546C">
              <w:rPr>
                <w:rFonts w:ascii="Arial" w:hAnsi="Arial" w:cs="Arial"/>
                <w:sz w:val="18"/>
                <w:szCs w:val="18"/>
                <w:cs/>
              </w:rPr>
              <w:t>.</w:t>
            </w:r>
            <w:r w:rsidRPr="0066546C">
              <w:rPr>
                <w:rFonts w:ascii="Arial" w:hAnsi="Arial" w:cs="Arial"/>
                <w:sz w:val="18"/>
                <w:szCs w:val="18"/>
              </w:rPr>
              <w:t xml:space="preserve">01 </w:t>
            </w:r>
            <w:r w:rsidR="004A3BB7" w:rsidRPr="0066546C">
              <w:rPr>
                <w:rFonts w:ascii="Arial" w:hAnsi="Arial" w:cs="Arial"/>
                <w:sz w:val="18"/>
                <w:szCs w:val="18"/>
              </w:rPr>
              <w:t>-</w:t>
            </w:r>
            <w:r w:rsidRPr="0066546C">
              <w:rPr>
                <w:rFonts w:ascii="Arial" w:hAnsi="Arial" w:cs="Arial"/>
                <w:sz w:val="18"/>
                <w:szCs w:val="18"/>
                <w:cs/>
              </w:rPr>
              <w:t xml:space="preserve"> 36.00</w:t>
            </w:r>
          </w:p>
        </w:tc>
      </w:tr>
      <w:tr w:rsidR="00E8282E" w:rsidRPr="0066546C" w14:paraId="215FE221" w14:textId="77777777" w:rsidTr="006C1AE2">
        <w:trPr>
          <w:trHeight w:val="20"/>
        </w:trPr>
        <w:tc>
          <w:tcPr>
            <w:tcW w:w="3571" w:type="dxa"/>
            <w:tcBorders>
              <w:top w:val="nil"/>
              <w:left w:val="nil"/>
              <w:bottom w:val="nil"/>
              <w:right w:val="nil"/>
            </w:tcBorders>
            <w:vAlign w:val="center"/>
          </w:tcPr>
          <w:p w14:paraId="1816F3F6" w14:textId="77777777" w:rsidR="00E8282E" w:rsidRPr="0066546C" w:rsidRDefault="00E8282E" w:rsidP="00E8282E">
            <w:pPr>
              <w:ind w:left="336" w:right="-36"/>
              <w:rPr>
                <w:rFonts w:ascii="Arial" w:hAnsi="Arial" w:cs="Arial"/>
                <w:sz w:val="12"/>
                <w:szCs w:val="12"/>
              </w:rPr>
            </w:pPr>
          </w:p>
        </w:tc>
        <w:tc>
          <w:tcPr>
            <w:tcW w:w="1296" w:type="dxa"/>
            <w:tcBorders>
              <w:top w:val="nil"/>
              <w:left w:val="nil"/>
              <w:bottom w:val="nil"/>
              <w:right w:val="nil"/>
            </w:tcBorders>
            <w:vAlign w:val="bottom"/>
          </w:tcPr>
          <w:p w14:paraId="4399E422" w14:textId="77777777" w:rsidR="00E8282E" w:rsidRPr="0066546C" w:rsidRDefault="00E8282E" w:rsidP="00E8282E">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01D1B5EF" w14:textId="77777777" w:rsidR="00E8282E" w:rsidRPr="0066546C" w:rsidRDefault="00E8282E" w:rsidP="00E8282E">
            <w:pPr>
              <w:ind w:right="-72"/>
              <w:jc w:val="right"/>
              <w:rPr>
                <w:rFonts w:ascii="Arial" w:hAnsi="Arial" w:cs="Arial"/>
                <w:sz w:val="12"/>
                <w:szCs w:val="12"/>
                <w:lang w:val="en-GB"/>
              </w:rPr>
            </w:pPr>
          </w:p>
        </w:tc>
        <w:tc>
          <w:tcPr>
            <w:tcW w:w="1487" w:type="dxa"/>
            <w:tcBorders>
              <w:top w:val="nil"/>
              <w:left w:val="nil"/>
              <w:bottom w:val="nil"/>
              <w:right w:val="nil"/>
            </w:tcBorders>
            <w:vAlign w:val="bottom"/>
          </w:tcPr>
          <w:p w14:paraId="653D5389" w14:textId="77777777" w:rsidR="00E8282E" w:rsidRPr="0066546C" w:rsidRDefault="00E8282E" w:rsidP="00E8282E">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7CBA9412" w14:textId="77777777" w:rsidR="00E8282E" w:rsidRPr="0066546C" w:rsidRDefault="00E8282E" w:rsidP="00E8282E">
            <w:pPr>
              <w:ind w:right="-72"/>
              <w:jc w:val="right"/>
              <w:rPr>
                <w:rFonts w:ascii="Arial" w:hAnsi="Arial" w:cs="Arial"/>
                <w:sz w:val="12"/>
                <w:szCs w:val="12"/>
                <w:lang w:val="en-GB"/>
              </w:rPr>
            </w:pPr>
          </w:p>
        </w:tc>
        <w:tc>
          <w:tcPr>
            <w:tcW w:w="1252" w:type="dxa"/>
            <w:tcBorders>
              <w:top w:val="nil"/>
              <w:left w:val="nil"/>
              <w:bottom w:val="nil"/>
              <w:right w:val="nil"/>
            </w:tcBorders>
            <w:vAlign w:val="bottom"/>
          </w:tcPr>
          <w:p w14:paraId="1CCF7D90" w14:textId="77777777" w:rsidR="00E8282E" w:rsidRPr="0066546C" w:rsidRDefault="00E8282E" w:rsidP="00E8282E">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5F10BD13" w14:textId="77777777" w:rsidR="00E8282E" w:rsidRPr="0066546C" w:rsidRDefault="00E8282E" w:rsidP="00E8282E">
            <w:pPr>
              <w:ind w:right="-72"/>
              <w:jc w:val="right"/>
              <w:rPr>
                <w:rFonts w:ascii="Arial" w:hAnsi="Arial" w:cs="Arial"/>
                <w:sz w:val="12"/>
                <w:szCs w:val="12"/>
                <w:lang w:val="en-GB"/>
              </w:rPr>
            </w:pPr>
          </w:p>
        </w:tc>
        <w:tc>
          <w:tcPr>
            <w:tcW w:w="1209" w:type="dxa"/>
            <w:tcBorders>
              <w:top w:val="nil"/>
              <w:left w:val="nil"/>
              <w:bottom w:val="nil"/>
              <w:right w:val="nil"/>
            </w:tcBorders>
          </w:tcPr>
          <w:p w14:paraId="203271D9" w14:textId="77777777" w:rsidR="00E8282E" w:rsidRPr="0066546C" w:rsidRDefault="00E8282E" w:rsidP="00E8282E">
            <w:pPr>
              <w:ind w:right="-72"/>
              <w:jc w:val="right"/>
              <w:rPr>
                <w:rFonts w:ascii="Arial" w:hAnsi="Arial" w:cs="Arial"/>
                <w:sz w:val="12"/>
                <w:szCs w:val="12"/>
                <w:lang w:val="en-GB"/>
              </w:rPr>
            </w:pPr>
          </w:p>
        </w:tc>
        <w:tc>
          <w:tcPr>
            <w:tcW w:w="1417" w:type="dxa"/>
            <w:tcBorders>
              <w:top w:val="nil"/>
              <w:left w:val="nil"/>
              <w:bottom w:val="nil"/>
              <w:right w:val="nil"/>
            </w:tcBorders>
            <w:vAlign w:val="bottom"/>
          </w:tcPr>
          <w:p w14:paraId="4A46538B" w14:textId="77777777" w:rsidR="00E8282E" w:rsidRPr="0066546C" w:rsidRDefault="00E8282E" w:rsidP="00E8282E">
            <w:pPr>
              <w:ind w:right="-72"/>
              <w:jc w:val="right"/>
              <w:rPr>
                <w:rFonts w:ascii="Arial" w:hAnsi="Arial" w:cs="Arial"/>
                <w:sz w:val="12"/>
                <w:szCs w:val="12"/>
                <w:lang w:val="en-GB"/>
              </w:rPr>
            </w:pPr>
          </w:p>
        </w:tc>
        <w:tc>
          <w:tcPr>
            <w:tcW w:w="1176" w:type="dxa"/>
            <w:tcBorders>
              <w:top w:val="nil"/>
              <w:left w:val="nil"/>
              <w:bottom w:val="nil"/>
              <w:right w:val="nil"/>
            </w:tcBorders>
            <w:vAlign w:val="bottom"/>
          </w:tcPr>
          <w:p w14:paraId="06FFE0CE" w14:textId="77777777" w:rsidR="00E8282E" w:rsidRPr="0066546C" w:rsidRDefault="00E8282E" w:rsidP="0039786E">
            <w:pPr>
              <w:ind w:right="-72"/>
              <w:jc w:val="center"/>
              <w:rPr>
                <w:rFonts w:ascii="Arial" w:hAnsi="Arial" w:cs="Arial"/>
                <w:sz w:val="12"/>
                <w:szCs w:val="12"/>
              </w:rPr>
            </w:pPr>
          </w:p>
        </w:tc>
      </w:tr>
      <w:tr w:rsidR="00E8282E" w:rsidRPr="0066546C" w14:paraId="0B3A122F" w14:textId="77777777" w:rsidTr="006C1AE2">
        <w:trPr>
          <w:trHeight w:val="20"/>
        </w:trPr>
        <w:tc>
          <w:tcPr>
            <w:tcW w:w="3571" w:type="dxa"/>
            <w:tcBorders>
              <w:top w:val="nil"/>
              <w:left w:val="nil"/>
              <w:bottom w:val="nil"/>
              <w:right w:val="nil"/>
            </w:tcBorders>
            <w:vAlign w:val="center"/>
          </w:tcPr>
          <w:p w14:paraId="7672D4AA" w14:textId="77777777" w:rsidR="00E8282E" w:rsidRPr="0066546C" w:rsidRDefault="00E8282E" w:rsidP="00E8282E">
            <w:pPr>
              <w:ind w:left="336" w:right="-36"/>
              <w:rPr>
                <w:rFonts w:ascii="Arial" w:hAnsi="Arial" w:cs="Arial"/>
                <w:sz w:val="12"/>
                <w:szCs w:val="12"/>
              </w:rPr>
            </w:pPr>
          </w:p>
        </w:tc>
        <w:tc>
          <w:tcPr>
            <w:tcW w:w="1296" w:type="dxa"/>
            <w:tcBorders>
              <w:top w:val="nil"/>
              <w:left w:val="nil"/>
              <w:bottom w:val="nil"/>
              <w:right w:val="nil"/>
            </w:tcBorders>
            <w:vAlign w:val="bottom"/>
          </w:tcPr>
          <w:p w14:paraId="2E55854E" w14:textId="6DBFF440" w:rsidR="00E8282E" w:rsidRPr="0066546C" w:rsidRDefault="001357AE" w:rsidP="004A3BB7">
            <w:pPr>
              <w:pStyle w:val="a0"/>
              <w:pBdr>
                <w:bottom w:val="double" w:sz="4" w:space="1" w:color="auto"/>
              </w:pBdr>
              <w:ind w:right="-72"/>
              <w:jc w:val="right"/>
              <w:rPr>
                <w:rFonts w:ascii="Arial" w:hAnsi="Arial" w:cs="Arial"/>
                <w:sz w:val="18"/>
                <w:szCs w:val="18"/>
              </w:rPr>
            </w:pPr>
            <w:r w:rsidRPr="001357AE">
              <w:rPr>
                <w:rFonts w:ascii="Arial" w:hAnsi="Arial" w:cs="Arial"/>
                <w:sz w:val="18"/>
                <w:szCs w:val="18"/>
              </w:rPr>
              <w:t>1,197,943,150</w:t>
            </w:r>
          </w:p>
        </w:tc>
        <w:tc>
          <w:tcPr>
            <w:tcW w:w="1296" w:type="dxa"/>
            <w:tcBorders>
              <w:top w:val="nil"/>
              <w:left w:val="nil"/>
              <w:bottom w:val="nil"/>
              <w:right w:val="nil"/>
            </w:tcBorders>
            <w:vAlign w:val="bottom"/>
          </w:tcPr>
          <w:p w14:paraId="21E7CB71" w14:textId="1545FF10" w:rsidR="00E8282E" w:rsidRPr="0066546C" w:rsidRDefault="001357AE" w:rsidP="004A3BB7">
            <w:pPr>
              <w:pStyle w:val="a0"/>
              <w:pBdr>
                <w:bottom w:val="double" w:sz="4" w:space="1" w:color="auto"/>
              </w:pBdr>
              <w:ind w:right="-72"/>
              <w:jc w:val="right"/>
              <w:rPr>
                <w:rFonts w:ascii="Arial" w:hAnsi="Arial" w:cs="Arial"/>
                <w:sz w:val="18"/>
                <w:szCs w:val="18"/>
              </w:rPr>
            </w:pPr>
            <w:r w:rsidRPr="001357AE">
              <w:rPr>
                <w:rFonts w:ascii="Arial" w:hAnsi="Arial" w:cs="Arial"/>
                <w:sz w:val="18"/>
                <w:szCs w:val="18"/>
              </w:rPr>
              <w:t>5,908,987,657</w:t>
            </w:r>
          </w:p>
        </w:tc>
        <w:tc>
          <w:tcPr>
            <w:tcW w:w="1487" w:type="dxa"/>
            <w:tcBorders>
              <w:top w:val="nil"/>
              <w:left w:val="nil"/>
              <w:bottom w:val="nil"/>
              <w:right w:val="nil"/>
            </w:tcBorders>
            <w:vAlign w:val="bottom"/>
          </w:tcPr>
          <w:p w14:paraId="54747A2D" w14:textId="6E35B6FC" w:rsidR="00E8282E" w:rsidRPr="0066546C" w:rsidRDefault="001357AE" w:rsidP="004A3BB7">
            <w:pPr>
              <w:pStyle w:val="a0"/>
              <w:pBdr>
                <w:bottom w:val="double" w:sz="4" w:space="1" w:color="auto"/>
              </w:pBdr>
              <w:ind w:right="-72"/>
              <w:jc w:val="right"/>
              <w:rPr>
                <w:rFonts w:ascii="Arial" w:hAnsi="Arial" w:cs="Arial"/>
                <w:sz w:val="18"/>
                <w:szCs w:val="18"/>
              </w:rPr>
            </w:pPr>
            <w:r>
              <w:rPr>
                <w:rFonts w:ascii="Arial" w:hAnsi="Arial" w:cs="Arial"/>
                <w:sz w:val="18"/>
                <w:szCs w:val="18"/>
                <w:cs/>
              </w:rPr>
              <w:fldChar w:fldCharType="begin"/>
            </w:r>
            <w:r w:rsidRPr="001357AE">
              <w:rPr>
                <w:rFonts w:ascii="Arial" w:hAnsi="Arial" w:cs="Arial"/>
                <w:sz w:val="18"/>
                <w:szCs w:val="18"/>
                <w:cs/>
              </w:rPr>
              <w:instrText xml:space="preserve"> =</w:instrText>
            </w:r>
            <w:r>
              <w:rPr>
                <w:rFonts w:ascii="Arial" w:hAnsi="Arial" w:cs="Arial"/>
                <w:sz w:val="18"/>
                <w:szCs w:val="18"/>
              </w:rPr>
              <w:instrText>SUM(above)</w:instrText>
            </w:r>
            <w:r w:rsidRPr="001357AE">
              <w:rPr>
                <w:rFonts w:ascii="Arial" w:hAnsi="Arial" w:cs="Arial"/>
                <w:sz w:val="18"/>
                <w:szCs w:val="18"/>
                <w:cs/>
              </w:rPr>
              <w:instrText xml:space="preserve"> </w:instrText>
            </w:r>
            <w:r>
              <w:rPr>
                <w:rFonts w:ascii="Arial" w:hAnsi="Arial" w:cs="Arial"/>
                <w:sz w:val="18"/>
                <w:szCs w:val="18"/>
                <w:cs/>
              </w:rPr>
              <w:fldChar w:fldCharType="separate"/>
            </w:r>
            <w:r w:rsidRPr="001357AE">
              <w:rPr>
                <w:rFonts w:ascii="Arial" w:hAnsi="Arial" w:cs="Arial"/>
                <w:sz w:val="18"/>
                <w:szCs w:val="18"/>
                <w:cs/>
              </w:rPr>
              <w:t>10</w:t>
            </w:r>
            <w:r w:rsidRPr="001357AE">
              <w:rPr>
                <w:rFonts w:ascii="Arial" w:hAnsi="Arial" w:cs="Arial"/>
                <w:sz w:val="18"/>
                <w:szCs w:val="18"/>
              </w:rPr>
              <w:t>,</w:t>
            </w:r>
            <w:r w:rsidRPr="001357AE">
              <w:rPr>
                <w:rFonts w:ascii="Arial" w:hAnsi="Arial" w:cs="Arial"/>
                <w:sz w:val="18"/>
                <w:szCs w:val="18"/>
                <w:cs/>
              </w:rPr>
              <w:t>726</w:t>
            </w:r>
            <w:r w:rsidRPr="001357AE">
              <w:rPr>
                <w:rFonts w:ascii="Arial" w:hAnsi="Arial" w:cs="Arial"/>
                <w:sz w:val="18"/>
                <w:szCs w:val="18"/>
              </w:rPr>
              <w:t>,</w:t>
            </w:r>
            <w:r w:rsidRPr="001357AE">
              <w:rPr>
                <w:rFonts w:ascii="Arial" w:hAnsi="Arial" w:cs="Arial"/>
                <w:sz w:val="18"/>
                <w:szCs w:val="18"/>
                <w:cs/>
              </w:rPr>
              <w:t>204</w:t>
            </w:r>
            <w:r w:rsidRPr="001357AE">
              <w:rPr>
                <w:rFonts w:ascii="Arial" w:hAnsi="Arial" w:cs="Arial"/>
                <w:sz w:val="18"/>
                <w:szCs w:val="18"/>
              </w:rPr>
              <w:t>,</w:t>
            </w:r>
            <w:r w:rsidRPr="001357AE">
              <w:rPr>
                <w:rFonts w:ascii="Arial" w:hAnsi="Arial" w:cs="Arial"/>
                <w:sz w:val="18"/>
                <w:szCs w:val="18"/>
                <w:cs/>
              </w:rPr>
              <w:t>155</w:t>
            </w:r>
            <w:r>
              <w:rPr>
                <w:rFonts w:ascii="Arial" w:hAnsi="Arial" w:cs="Arial"/>
                <w:sz w:val="18"/>
                <w:szCs w:val="18"/>
                <w:cs/>
              </w:rPr>
              <w:fldChar w:fldCharType="end"/>
            </w:r>
          </w:p>
        </w:tc>
        <w:tc>
          <w:tcPr>
            <w:tcW w:w="1296" w:type="dxa"/>
            <w:tcBorders>
              <w:top w:val="nil"/>
              <w:left w:val="nil"/>
              <w:bottom w:val="nil"/>
              <w:right w:val="nil"/>
            </w:tcBorders>
            <w:vAlign w:val="bottom"/>
          </w:tcPr>
          <w:p w14:paraId="137FFF2B" w14:textId="05279AF7" w:rsidR="00E8282E" w:rsidRPr="0066546C" w:rsidRDefault="00C142A3" w:rsidP="004A3BB7">
            <w:pPr>
              <w:pStyle w:val="a0"/>
              <w:pBdr>
                <w:bottom w:val="double" w:sz="4" w:space="1" w:color="auto"/>
              </w:pBdr>
              <w:ind w:right="-72"/>
              <w:jc w:val="right"/>
              <w:rPr>
                <w:rFonts w:ascii="Arial" w:hAnsi="Arial" w:cs="Arial"/>
                <w:sz w:val="18"/>
                <w:szCs w:val="18"/>
              </w:rPr>
            </w:pPr>
            <w:r w:rsidRPr="00C142A3">
              <w:rPr>
                <w:rFonts w:ascii="Arial" w:hAnsi="Arial" w:cs="Arial"/>
                <w:sz w:val="18"/>
                <w:szCs w:val="18"/>
              </w:rPr>
              <w:t>2,003,851,742</w:t>
            </w:r>
          </w:p>
        </w:tc>
        <w:tc>
          <w:tcPr>
            <w:tcW w:w="1252" w:type="dxa"/>
            <w:tcBorders>
              <w:top w:val="nil"/>
              <w:left w:val="nil"/>
              <w:bottom w:val="nil"/>
              <w:right w:val="nil"/>
            </w:tcBorders>
            <w:vAlign w:val="bottom"/>
          </w:tcPr>
          <w:p w14:paraId="306CE0E6" w14:textId="2CE7E834" w:rsidR="00E8282E" w:rsidRPr="0066546C" w:rsidRDefault="00E8282E" w:rsidP="004A3BB7">
            <w:pPr>
              <w:pStyle w:val="a0"/>
              <w:pBdr>
                <w:bottom w:val="double" w:sz="4" w:space="1" w:color="auto"/>
              </w:pBdr>
              <w:ind w:right="-72"/>
              <w:jc w:val="right"/>
              <w:rPr>
                <w:rFonts w:ascii="Arial" w:hAnsi="Arial" w:cs="Arial"/>
                <w:sz w:val="18"/>
                <w:szCs w:val="18"/>
              </w:rPr>
            </w:pPr>
            <w:r w:rsidRPr="0066546C">
              <w:rPr>
                <w:rFonts w:ascii="Arial" w:hAnsi="Arial" w:cs="Arial"/>
                <w:sz w:val="18"/>
                <w:szCs w:val="18"/>
                <w:cs/>
              </w:rPr>
              <w:t>102</w:t>
            </w:r>
            <w:r w:rsidRPr="0066546C">
              <w:rPr>
                <w:rFonts w:ascii="Arial" w:hAnsi="Arial" w:cs="Arial"/>
                <w:sz w:val="18"/>
                <w:szCs w:val="18"/>
              </w:rPr>
              <w:t>,</w:t>
            </w:r>
            <w:r w:rsidRPr="0066546C">
              <w:rPr>
                <w:rFonts w:ascii="Arial" w:hAnsi="Arial" w:cs="Arial"/>
                <w:sz w:val="18"/>
                <w:szCs w:val="18"/>
                <w:cs/>
              </w:rPr>
              <w:t>545</w:t>
            </w:r>
            <w:r w:rsidRPr="0066546C">
              <w:rPr>
                <w:rFonts w:ascii="Arial" w:hAnsi="Arial" w:cs="Arial"/>
                <w:sz w:val="18"/>
                <w:szCs w:val="18"/>
              </w:rPr>
              <w:t>,</w:t>
            </w:r>
            <w:r w:rsidRPr="0066546C">
              <w:rPr>
                <w:rFonts w:ascii="Arial" w:hAnsi="Arial" w:cs="Arial"/>
                <w:sz w:val="18"/>
                <w:szCs w:val="18"/>
                <w:cs/>
              </w:rPr>
              <w:t>25</w:t>
            </w:r>
            <w:r w:rsidR="00C56582" w:rsidRPr="0066546C">
              <w:rPr>
                <w:rFonts w:ascii="Arial" w:hAnsi="Arial" w:cs="Arial"/>
                <w:sz w:val="18"/>
                <w:szCs w:val="18"/>
              </w:rPr>
              <w:t>7</w:t>
            </w:r>
          </w:p>
        </w:tc>
        <w:tc>
          <w:tcPr>
            <w:tcW w:w="1296" w:type="dxa"/>
            <w:tcBorders>
              <w:top w:val="nil"/>
              <w:left w:val="nil"/>
              <w:bottom w:val="nil"/>
              <w:right w:val="nil"/>
            </w:tcBorders>
            <w:vAlign w:val="bottom"/>
          </w:tcPr>
          <w:p w14:paraId="5BFCADF2" w14:textId="209104C0" w:rsidR="00E8282E" w:rsidRPr="0066546C" w:rsidRDefault="00E8282E" w:rsidP="004A3BB7">
            <w:pPr>
              <w:pStyle w:val="a0"/>
              <w:pBdr>
                <w:bottom w:val="double" w:sz="4" w:space="1" w:color="auto"/>
              </w:pBdr>
              <w:ind w:right="-72"/>
              <w:jc w:val="right"/>
              <w:rPr>
                <w:rFonts w:ascii="Arial" w:hAnsi="Arial" w:cs="Arial"/>
                <w:sz w:val="18"/>
                <w:szCs w:val="18"/>
              </w:rPr>
            </w:pPr>
            <w:r w:rsidRPr="0066546C">
              <w:rPr>
                <w:rFonts w:ascii="Arial" w:hAnsi="Arial" w:cs="Arial"/>
                <w:sz w:val="18"/>
                <w:szCs w:val="18"/>
                <w:cs/>
              </w:rPr>
              <w:t>225</w:t>
            </w:r>
            <w:r w:rsidRPr="0066546C">
              <w:rPr>
                <w:rFonts w:ascii="Arial" w:hAnsi="Arial" w:cs="Arial"/>
                <w:sz w:val="18"/>
                <w:szCs w:val="18"/>
              </w:rPr>
              <w:t>,</w:t>
            </w:r>
            <w:r w:rsidRPr="0066546C">
              <w:rPr>
                <w:rFonts w:ascii="Arial" w:hAnsi="Arial" w:cs="Arial"/>
                <w:sz w:val="18"/>
                <w:szCs w:val="18"/>
                <w:cs/>
              </w:rPr>
              <w:t>697</w:t>
            </w:r>
            <w:r w:rsidRPr="0066546C">
              <w:rPr>
                <w:rFonts w:ascii="Arial" w:hAnsi="Arial" w:cs="Arial"/>
                <w:sz w:val="18"/>
                <w:szCs w:val="18"/>
              </w:rPr>
              <w:t>,</w:t>
            </w:r>
            <w:r w:rsidRPr="0066546C">
              <w:rPr>
                <w:rFonts w:ascii="Arial" w:hAnsi="Arial" w:cs="Arial"/>
                <w:sz w:val="18"/>
                <w:szCs w:val="18"/>
                <w:cs/>
              </w:rPr>
              <w:t>131</w:t>
            </w:r>
          </w:p>
        </w:tc>
        <w:tc>
          <w:tcPr>
            <w:tcW w:w="1209" w:type="dxa"/>
            <w:tcBorders>
              <w:top w:val="nil"/>
              <w:left w:val="nil"/>
              <w:bottom w:val="nil"/>
              <w:right w:val="nil"/>
            </w:tcBorders>
            <w:vAlign w:val="bottom"/>
          </w:tcPr>
          <w:p w14:paraId="07AA0751" w14:textId="25369A80" w:rsidR="00E8282E" w:rsidRPr="0066546C" w:rsidRDefault="00E8282E" w:rsidP="004A3BB7">
            <w:pPr>
              <w:pStyle w:val="a0"/>
              <w:pBdr>
                <w:bottom w:val="double" w:sz="4" w:space="1" w:color="auto"/>
              </w:pBdr>
              <w:ind w:right="-72"/>
              <w:jc w:val="right"/>
              <w:rPr>
                <w:rFonts w:ascii="Arial" w:hAnsi="Arial" w:cs="Arial"/>
                <w:sz w:val="18"/>
                <w:szCs w:val="18"/>
              </w:rPr>
            </w:pPr>
            <w:r w:rsidRPr="0066546C">
              <w:rPr>
                <w:rFonts w:ascii="Arial" w:hAnsi="Arial" w:cs="Arial"/>
                <w:sz w:val="18"/>
                <w:szCs w:val="18"/>
                <w:cs/>
              </w:rPr>
              <w:t>567</w:t>
            </w:r>
            <w:r w:rsidRPr="0066546C">
              <w:rPr>
                <w:rFonts w:ascii="Arial" w:hAnsi="Arial" w:cs="Arial"/>
                <w:sz w:val="18"/>
                <w:szCs w:val="18"/>
              </w:rPr>
              <w:t>,</w:t>
            </w:r>
            <w:r w:rsidRPr="0066546C">
              <w:rPr>
                <w:rFonts w:ascii="Arial" w:hAnsi="Arial" w:cs="Arial"/>
                <w:sz w:val="18"/>
                <w:szCs w:val="18"/>
                <w:cs/>
              </w:rPr>
              <w:t>884</w:t>
            </w:r>
            <w:r w:rsidRPr="0066546C">
              <w:rPr>
                <w:rFonts w:ascii="Arial" w:hAnsi="Arial" w:cs="Arial"/>
                <w:sz w:val="18"/>
                <w:szCs w:val="18"/>
              </w:rPr>
              <w:t>,</w:t>
            </w:r>
            <w:r w:rsidRPr="0066546C">
              <w:rPr>
                <w:rFonts w:ascii="Arial" w:hAnsi="Arial" w:cs="Arial"/>
                <w:sz w:val="18"/>
                <w:szCs w:val="18"/>
                <w:cs/>
              </w:rPr>
              <w:t>84</w:t>
            </w:r>
            <w:r w:rsidR="008C425B" w:rsidRPr="0066546C">
              <w:rPr>
                <w:rFonts w:ascii="Arial" w:hAnsi="Arial" w:cs="Arial"/>
                <w:sz w:val="18"/>
                <w:szCs w:val="18"/>
              </w:rPr>
              <w:t>6</w:t>
            </w:r>
          </w:p>
        </w:tc>
        <w:tc>
          <w:tcPr>
            <w:tcW w:w="1417" w:type="dxa"/>
            <w:tcBorders>
              <w:top w:val="nil"/>
              <w:left w:val="nil"/>
              <w:bottom w:val="nil"/>
              <w:right w:val="nil"/>
            </w:tcBorders>
            <w:vAlign w:val="bottom"/>
          </w:tcPr>
          <w:p w14:paraId="20E75F35" w14:textId="36FDCB33" w:rsidR="00E8282E" w:rsidRPr="0066546C" w:rsidRDefault="00C142A3" w:rsidP="004A3BB7">
            <w:pPr>
              <w:pStyle w:val="a0"/>
              <w:pBdr>
                <w:bottom w:val="double" w:sz="4" w:space="1" w:color="auto"/>
              </w:pBdr>
              <w:ind w:right="-72"/>
              <w:jc w:val="right"/>
              <w:rPr>
                <w:rFonts w:ascii="Arial" w:hAnsi="Arial" w:cs="Arial"/>
                <w:sz w:val="18"/>
                <w:szCs w:val="18"/>
              </w:rPr>
            </w:pPr>
            <w:r>
              <w:rPr>
                <w:rFonts w:ascii="Arial" w:hAnsi="Arial" w:cs="Arial"/>
                <w:sz w:val="18"/>
                <w:szCs w:val="18"/>
                <w:cs/>
              </w:rPr>
              <w:fldChar w:fldCharType="begin"/>
            </w:r>
            <w:r w:rsidRPr="00C142A3">
              <w:rPr>
                <w:rFonts w:ascii="Arial" w:hAnsi="Arial" w:cs="Arial"/>
                <w:sz w:val="18"/>
                <w:szCs w:val="18"/>
                <w:cs/>
              </w:rPr>
              <w:instrText xml:space="preserve"> =</w:instrText>
            </w:r>
            <w:r>
              <w:rPr>
                <w:rFonts w:ascii="Arial" w:hAnsi="Arial" w:cs="Arial"/>
                <w:sz w:val="18"/>
                <w:szCs w:val="18"/>
              </w:rPr>
              <w:instrText>SUM(above)</w:instrText>
            </w:r>
            <w:r w:rsidRPr="00C142A3">
              <w:rPr>
                <w:rFonts w:ascii="Arial" w:hAnsi="Arial" w:cs="Arial"/>
                <w:sz w:val="18"/>
                <w:szCs w:val="18"/>
                <w:cs/>
              </w:rPr>
              <w:instrText xml:space="preserve"> </w:instrText>
            </w:r>
            <w:r>
              <w:rPr>
                <w:rFonts w:ascii="Arial" w:hAnsi="Arial" w:cs="Arial"/>
                <w:sz w:val="18"/>
                <w:szCs w:val="18"/>
                <w:cs/>
              </w:rPr>
              <w:fldChar w:fldCharType="separate"/>
            </w:r>
            <w:r w:rsidRPr="00C142A3">
              <w:rPr>
                <w:rFonts w:ascii="Arial" w:hAnsi="Arial" w:cs="Arial"/>
                <w:sz w:val="18"/>
                <w:szCs w:val="18"/>
                <w:cs/>
              </w:rPr>
              <w:t>20</w:t>
            </w:r>
            <w:r w:rsidRPr="00C142A3">
              <w:rPr>
                <w:rFonts w:ascii="Arial" w:hAnsi="Arial" w:cs="Arial"/>
                <w:sz w:val="18"/>
                <w:szCs w:val="18"/>
              </w:rPr>
              <w:t>,</w:t>
            </w:r>
            <w:r w:rsidRPr="00C142A3">
              <w:rPr>
                <w:rFonts w:ascii="Arial" w:hAnsi="Arial" w:cs="Arial"/>
                <w:sz w:val="18"/>
                <w:szCs w:val="18"/>
                <w:cs/>
              </w:rPr>
              <w:t>733</w:t>
            </w:r>
            <w:r w:rsidRPr="00C142A3">
              <w:rPr>
                <w:rFonts w:ascii="Arial" w:hAnsi="Arial" w:cs="Arial"/>
                <w:sz w:val="18"/>
                <w:szCs w:val="18"/>
              </w:rPr>
              <w:t>,</w:t>
            </w:r>
            <w:r w:rsidRPr="00C142A3">
              <w:rPr>
                <w:rFonts w:ascii="Arial" w:hAnsi="Arial" w:cs="Arial"/>
                <w:sz w:val="18"/>
                <w:szCs w:val="18"/>
                <w:cs/>
              </w:rPr>
              <w:t>113</w:t>
            </w:r>
            <w:r w:rsidRPr="00C142A3">
              <w:rPr>
                <w:rFonts w:ascii="Arial" w:hAnsi="Arial" w:cs="Arial"/>
                <w:sz w:val="18"/>
                <w:szCs w:val="18"/>
              </w:rPr>
              <w:t>,</w:t>
            </w:r>
            <w:r w:rsidRPr="00C142A3">
              <w:rPr>
                <w:rFonts w:ascii="Arial" w:hAnsi="Arial" w:cs="Arial"/>
                <w:sz w:val="18"/>
                <w:szCs w:val="18"/>
                <w:cs/>
              </w:rPr>
              <w:t>938</w:t>
            </w:r>
            <w:r>
              <w:rPr>
                <w:rFonts w:ascii="Arial" w:hAnsi="Arial" w:cs="Arial"/>
                <w:sz w:val="18"/>
                <w:szCs w:val="18"/>
                <w:cs/>
              </w:rPr>
              <w:fldChar w:fldCharType="end"/>
            </w:r>
          </w:p>
        </w:tc>
        <w:tc>
          <w:tcPr>
            <w:tcW w:w="1176" w:type="dxa"/>
            <w:tcBorders>
              <w:top w:val="nil"/>
              <w:left w:val="nil"/>
              <w:bottom w:val="nil"/>
              <w:right w:val="nil"/>
            </w:tcBorders>
            <w:vAlign w:val="bottom"/>
          </w:tcPr>
          <w:p w14:paraId="673C313E" w14:textId="77777777" w:rsidR="00E8282E" w:rsidRPr="0066546C" w:rsidRDefault="00E8282E" w:rsidP="0039786E">
            <w:pPr>
              <w:ind w:right="-72"/>
              <w:jc w:val="center"/>
              <w:rPr>
                <w:rFonts w:ascii="Arial" w:hAnsi="Arial" w:cs="Arial"/>
                <w:sz w:val="18"/>
                <w:szCs w:val="18"/>
              </w:rPr>
            </w:pPr>
          </w:p>
        </w:tc>
      </w:tr>
      <w:tr w:rsidR="00E8282E" w:rsidRPr="0066546C" w14:paraId="268EC79B" w14:textId="77777777" w:rsidTr="006C1AE2">
        <w:trPr>
          <w:trHeight w:val="20"/>
        </w:trPr>
        <w:tc>
          <w:tcPr>
            <w:tcW w:w="3571" w:type="dxa"/>
            <w:tcBorders>
              <w:top w:val="nil"/>
              <w:left w:val="nil"/>
              <w:bottom w:val="nil"/>
              <w:right w:val="nil"/>
            </w:tcBorders>
          </w:tcPr>
          <w:p w14:paraId="4DD855D0" w14:textId="77777777" w:rsidR="00E8282E" w:rsidRPr="0066546C" w:rsidRDefault="00E8282E" w:rsidP="00E8282E">
            <w:pPr>
              <w:ind w:left="336" w:right="-36"/>
              <w:rPr>
                <w:rFonts w:ascii="Arial" w:hAnsi="Arial" w:cs="Arial"/>
                <w:b/>
                <w:bCs/>
                <w:sz w:val="18"/>
                <w:szCs w:val="18"/>
                <w:u w:val="single"/>
              </w:rPr>
            </w:pPr>
          </w:p>
        </w:tc>
        <w:tc>
          <w:tcPr>
            <w:tcW w:w="1296" w:type="dxa"/>
            <w:tcBorders>
              <w:top w:val="nil"/>
              <w:left w:val="nil"/>
              <w:bottom w:val="nil"/>
              <w:right w:val="nil"/>
            </w:tcBorders>
            <w:vAlign w:val="bottom"/>
          </w:tcPr>
          <w:p w14:paraId="7F60E400" w14:textId="77777777" w:rsidR="00E8282E" w:rsidRPr="0066546C" w:rsidRDefault="00E8282E" w:rsidP="00E8282E">
            <w:pPr>
              <w:ind w:right="-72"/>
              <w:jc w:val="right"/>
              <w:rPr>
                <w:rFonts w:ascii="Arial" w:hAnsi="Arial" w:cs="Arial"/>
                <w:sz w:val="18"/>
                <w:szCs w:val="18"/>
              </w:rPr>
            </w:pPr>
          </w:p>
        </w:tc>
        <w:tc>
          <w:tcPr>
            <w:tcW w:w="1296" w:type="dxa"/>
            <w:tcBorders>
              <w:top w:val="nil"/>
              <w:left w:val="nil"/>
              <w:bottom w:val="nil"/>
              <w:right w:val="nil"/>
            </w:tcBorders>
            <w:vAlign w:val="bottom"/>
          </w:tcPr>
          <w:p w14:paraId="4317D33A" w14:textId="77777777" w:rsidR="00E8282E" w:rsidRPr="0066546C" w:rsidRDefault="00E8282E" w:rsidP="00E8282E">
            <w:pPr>
              <w:ind w:right="-72"/>
              <w:jc w:val="right"/>
              <w:rPr>
                <w:rFonts w:ascii="Arial" w:hAnsi="Arial" w:cs="Arial"/>
                <w:sz w:val="18"/>
                <w:szCs w:val="18"/>
              </w:rPr>
            </w:pPr>
          </w:p>
        </w:tc>
        <w:tc>
          <w:tcPr>
            <w:tcW w:w="1487" w:type="dxa"/>
            <w:tcBorders>
              <w:top w:val="nil"/>
              <w:left w:val="nil"/>
              <w:bottom w:val="nil"/>
              <w:right w:val="nil"/>
            </w:tcBorders>
            <w:vAlign w:val="bottom"/>
          </w:tcPr>
          <w:p w14:paraId="040F4266" w14:textId="77777777" w:rsidR="00E8282E" w:rsidRPr="0066546C" w:rsidRDefault="00E8282E" w:rsidP="00E8282E">
            <w:pPr>
              <w:ind w:right="-72"/>
              <w:jc w:val="right"/>
              <w:rPr>
                <w:rFonts w:ascii="Arial" w:hAnsi="Arial" w:cs="Arial"/>
                <w:sz w:val="18"/>
                <w:szCs w:val="18"/>
              </w:rPr>
            </w:pPr>
          </w:p>
        </w:tc>
        <w:tc>
          <w:tcPr>
            <w:tcW w:w="1296" w:type="dxa"/>
            <w:tcBorders>
              <w:top w:val="nil"/>
              <w:left w:val="nil"/>
              <w:bottom w:val="nil"/>
              <w:right w:val="nil"/>
            </w:tcBorders>
            <w:vAlign w:val="bottom"/>
          </w:tcPr>
          <w:p w14:paraId="5872ECDD" w14:textId="77777777" w:rsidR="00E8282E" w:rsidRPr="0066546C" w:rsidRDefault="00E8282E" w:rsidP="00E8282E">
            <w:pPr>
              <w:ind w:right="-72"/>
              <w:jc w:val="right"/>
              <w:rPr>
                <w:rFonts w:ascii="Arial" w:hAnsi="Arial" w:cs="Arial"/>
                <w:sz w:val="18"/>
                <w:szCs w:val="18"/>
              </w:rPr>
            </w:pPr>
          </w:p>
        </w:tc>
        <w:tc>
          <w:tcPr>
            <w:tcW w:w="1252" w:type="dxa"/>
            <w:tcBorders>
              <w:top w:val="nil"/>
              <w:left w:val="nil"/>
              <w:bottom w:val="nil"/>
              <w:right w:val="nil"/>
            </w:tcBorders>
            <w:vAlign w:val="bottom"/>
          </w:tcPr>
          <w:p w14:paraId="4BF5C1C3" w14:textId="77777777" w:rsidR="00E8282E" w:rsidRPr="0066546C" w:rsidRDefault="00E8282E" w:rsidP="00E8282E">
            <w:pPr>
              <w:ind w:right="-72"/>
              <w:jc w:val="right"/>
              <w:rPr>
                <w:rFonts w:ascii="Arial" w:hAnsi="Arial" w:cs="Arial"/>
                <w:sz w:val="18"/>
                <w:szCs w:val="18"/>
              </w:rPr>
            </w:pPr>
          </w:p>
        </w:tc>
        <w:tc>
          <w:tcPr>
            <w:tcW w:w="1296" w:type="dxa"/>
            <w:tcBorders>
              <w:top w:val="nil"/>
              <w:left w:val="nil"/>
              <w:bottom w:val="nil"/>
              <w:right w:val="nil"/>
            </w:tcBorders>
            <w:vAlign w:val="bottom"/>
          </w:tcPr>
          <w:p w14:paraId="2E1729C3" w14:textId="77777777" w:rsidR="00E8282E" w:rsidRPr="0066546C" w:rsidRDefault="00E8282E" w:rsidP="00E8282E">
            <w:pPr>
              <w:ind w:right="-72"/>
              <w:jc w:val="right"/>
              <w:rPr>
                <w:rFonts w:ascii="Arial" w:hAnsi="Arial" w:cs="Arial"/>
                <w:sz w:val="18"/>
                <w:szCs w:val="18"/>
              </w:rPr>
            </w:pPr>
          </w:p>
        </w:tc>
        <w:tc>
          <w:tcPr>
            <w:tcW w:w="1209" w:type="dxa"/>
            <w:tcBorders>
              <w:top w:val="nil"/>
              <w:left w:val="nil"/>
              <w:bottom w:val="nil"/>
              <w:right w:val="nil"/>
            </w:tcBorders>
          </w:tcPr>
          <w:p w14:paraId="49A9E219" w14:textId="77777777" w:rsidR="00E8282E" w:rsidRPr="0066546C" w:rsidRDefault="00E8282E" w:rsidP="00E8282E">
            <w:pPr>
              <w:ind w:right="-72"/>
              <w:jc w:val="right"/>
              <w:rPr>
                <w:rFonts w:ascii="Arial" w:hAnsi="Arial" w:cs="Arial"/>
                <w:sz w:val="18"/>
                <w:szCs w:val="18"/>
              </w:rPr>
            </w:pPr>
          </w:p>
        </w:tc>
        <w:tc>
          <w:tcPr>
            <w:tcW w:w="1417" w:type="dxa"/>
            <w:tcBorders>
              <w:top w:val="nil"/>
              <w:left w:val="nil"/>
              <w:bottom w:val="nil"/>
              <w:right w:val="nil"/>
            </w:tcBorders>
            <w:vAlign w:val="bottom"/>
          </w:tcPr>
          <w:p w14:paraId="1553C522" w14:textId="77777777" w:rsidR="00E8282E" w:rsidRPr="0066546C" w:rsidRDefault="00E8282E" w:rsidP="00E8282E">
            <w:pPr>
              <w:ind w:right="-72"/>
              <w:jc w:val="right"/>
              <w:rPr>
                <w:rFonts w:ascii="Arial" w:hAnsi="Arial" w:cs="Arial"/>
                <w:sz w:val="18"/>
                <w:szCs w:val="18"/>
              </w:rPr>
            </w:pPr>
          </w:p>
        </w:tc>
        <w:tc>
          <w:tcPr>
            <w:tcW w:w="1176" w:type="dxa"/>
            <w:tcBorders>
              <w:top w:val="nil"/>
              <w:left w:val="nil"/>
              <w:bottom w:val="nil"/>
              <w:right w:val="nil"/>
            </w:tcBorders>
            <w:vAlign w:val="bottom"/>
          </w:tcPr>
          <w:p w14:paraId="49BE59FB" w14:textId="77777777" w:rsidR="00E8282E" w:rsidRPr="0066546C" w:rsidRDefault="00E8282E" w:rsidP="0039786E">
            <w:pPr>
              <w:ind w:right="-72"/>
              <w:jc w:val="center"/>
              <w:rPr>
                <w:rFonts w:ascii="Arial" w:hAnsi="Arial" w:cs="Arial"/>
                <w:sz w:val="18"/>
                <w:szCs w:val="18"/>
              </w:rPr>
            </w:pPr>
          </w:p>
        </w:tc>
      </w:tr>
      <w:tr w:rsidR="00E8282E" w:rsidRPr="0066546C" w14:paraId="694E68CA" w14:textId="77777777" w:rsidTr="006C1AE2">
        <w:trPr>
          <w:trHeight w:val="20"/>
        </w:trPr>
        <w:tc>
          <w:tcPr>
            <w:tcW w:w="3571" w:type="dxa"/>
            <w:tcBorders>
              <w:top w:val="nil"/>
              <w:left w:val="nil"/>
              <w:bottom w:val="nil"/>
              <w:right w:val="nil"/>
            </w:tcBorders>
          </w:tcPr>
          <w:p w14:paraId="4E8C3B7B" w14:textId="77777777" w:rsidR="00E8282E" w:rsidRPr="0066546C" w:rsidRDefault="00E8282E" w:rsidP="00E8282E">
            <w:pPr>
              <w:ind w:left="336" w:right="-36"/>
              <w:rPr>
                <w:rFonts w:ascii="Arial" w:hAnsi="Arial" w:cs="Arial"/>
                <w:sz w:val="18"/>
                <w:szCs w:val="18"/>
              </w:rPr>
            </w:pPr>
            <w:r w:rsidRPr="0066546C">
              <w:rPr>
                <w:rFonts w:ascii="Arial" w:hAnsi="Arial" w:cs="Arial"/>
                <w:b/>
                <w:bCs/>
                <w:sz w:val="18"/>
                <w:szCs w:val="18"/>
                <w:u w:val="single"/>
              </w:rPr>
              <w:t>Financial liabilities</w:t>
            </w:r>
          </w:p>
        </w:tc>
        <w:tc>
          <w:tcPr>
            <w:tcW w:w="1296" w:type="dxa"/>
            <w:tcBorders>
              <w:top w:val="nil"/>
              <w:left w:val="nil"/>
              <w:bottom w:val="nil"/>
              <w:right w:val="nil"/>
            </w:tcBorders>
            <w:vAlign w:val="bottom"/>
          </w:tcPr>
          <w:p w14:paraId="74D2C408" w14:textId="77777777" w:rsidR="00E8282E" w:rsidRPr="0066546C" w:rsidRDefault="00E8282E" w:rsidP="00E8282E">
            <w:pPr>
              <w:ind w:right="-72"/>
              <w:jc w:val="right"/>
              <w:rPr>
                <w:rFonts w:ascii="Arial" w:hAnsi="Arial" w:cs="Arial"/>
                <w:sz w:val="18"/>
                <w:szCs w:val="18"/>
              </w:rPr>
            </w:pPr>
          </w:p>
        </w:tc>
        <w:tc>
          <w:tcPr>
            <w:tcW w:w="1296" w:type="dxa"/>
            <w:tcBorders>
              <w:top w:val="nil"/>
              <w:left w:val="nil"/>
              <w:bottom w:val="nil"/>
              <w:right w:val="nil"/>
            </w:tcBorders>
            <w:vAlign w:val="bottom"/>
          </w:tcPr>
          <w:p w14:paraId="54B76BC1" w14:textId="77777777" w:rsidR="00E8282E" w:rsidRPr="0066546C" w:rsidRDefault="00E8282E" w:rsidP="00E8282E">
            <w:pPr>
              <w:ind w:right="-72"/>
              <w:jc w:val="right"/>
              <w:rPr>
                <w:rFonts w:ascii="Arial" w:hAnsi="Arial" w:cs="Arial"/>
                <w:sz w:val="18"/>
                <w:szCs w:val="18"/>
              </w:rPr>
            </w:pPr>
          </w:p>
        </w:tc>
        <w:tc>
          <w:tcPr>
            <w:tcW w:w="1487" w:type="dxa"/>
            <w:tcBorders>
              <w:top w:val="nil"/>
              <w:left w:val="nil"/>
              <w:bottom w:val="nil"/>
              <w:right w:val="nil"/>
            </w:tcBorders>
            <w:vAlign w:val="bottom"/>
          </w:tcPr>
          <w:p w14:paraId="1BADA6E7" w14:textId="77777777" w:rsidR="00E8282E" w:rsidRPr="0066546C" w:rsidRDefault="00E8282E" w:rsidP="00E8282E">
            <w:pPr>
              <w:ind w:right="-72"/>
              <w:jc w:val="right"/>
              <w:rPr>
                <w:rFonts w:ascii="Arial" w:hAnsi="Arial" w:cs="Arial"/>
                <w:sz w:val="18"/>
                <w:szCs w:val="18"/>
              </w:rPr>
            </w:pPr>
          </w:p>
        </w:tc>
        <w:tc>
          <w:tcPr>
            <w:tcW w:w="1296" w:type="dxa"/>
            <w:tcBorders>
              <w:top w:val="nil"/>
              <w:left w:val="nil"/>
              <w:bottom w:val="nil"/>
              <w:right w:val="nil"/>
            </w:tcBorders>
            <w:vAlign w:val="bottom"/>
          </w:tcPr>
          <w:p w14:paraId="6FE8B2F3" w14:textId="77777777" w:rsidR="00E8282E" w:rsidRPr="0066546C" w:rsidRDefault="00E8282E" w:rsidP="00E8282E">
            <w:pPr>
              <w:ind w:right="-72"/>
              <w:jc w:val="right"/>
              <w:rPr>
                <w:rFonts w:ascii="Arial" w:hAnsi="Arial" w:cs="Arial"/>
                <w:sz w:val="18"/>
                <w:szCs w:val="18"/>
              </w:rPr>
            </w:pPr>
          </w:p>
        </w:tc>
        <w:tc>
          <w:tcPr>
            <w:tcW w:w="1252" w:type="dxa"/>
            <w:tcBorders>
              <w:top w:val="nil"/>
              <w:left w:val="nil"/>
              <w:bottom w:val="nil"/>
              <w:right w:val="nil"/>
            </w:tcBorders>
            <w:vAlign w:val="bottom"/>
          </w:tcPr>
          <w:p w14:paraId="4D25F59C" w14:textId="77777777" w:rsidR="00E8282E" w:rsidRPr="0066546C" w:rsidRDefault="00E8282E" w:rsidP="00E8282E">
            <w:pPr>
              <w:ind w:right="-72"/>
              <w:jc w:val="right"/>
              <w:rPr>
                <w:rFonts w:ascii="Arial" w:hAnsi="Arial" w:cs="Arial"/>
                <w:sz w:val="18"/>
                <w:szCs w:val="18"/>
              </w:rPr>
            </w:pPr>
          </w:p>
        </w:tc>
        <w:tc>
          <w:tcPr>
            <w:tcW w:w="1296" w:type="dxa"/>
            <w:tcBorders>
              <w:top w:val="nil"/>
              <w:left w:val="nil"/>
              <w:bottom w:val="nil"/>
              <w:right w:val="nil"/>
            </w:tcBorders>
            <w:vAlign w:val="bottom"/>
          </w:tcPr>
          <w:p w14:paraId="444C39B6" w14:textId="77777777" w:rsidR="00E8282E" w:rsidRPr="0066546C" w:rsidRDefault="00E8282E" w:rsidP="00E8282E">
            <w:pPr>
              <w:ind w:right="-72"/>
              <w:jc w:val="right"/>
              <w:rPr>
                <w:rFonts w:ascii="Arial" w:hAnsi="Arial" w:cs="Arial"/>
                <w:sz w:val="18"/>
                <w:szCs w:val="18"/>
              </w:rPr>
            </w:pPr>
          </w:p>
        </w:tc>
        <w:tc>
          <w:tcPr>
            <w:tcW w:w="1209" w:type="dxa"/>
            <w:tcBorders>
              <w:top w:val="nil"/>
              <w:left w:val="nil"/>
              <w:bottom w:val="nil"/>
              <w:right w:val="nil"/>
            </w:tcBorders>
          </w:tcPr>
          <w:p w14:paraId="3B4EE55E" w14:textId="77777777" w:rsidR="00E8282E" w:rsidRPr="0066546C" w:rsidRDefault="00E8282E" w:rsidP="00E8282E">
            <w:pPr>
              <w:ind w:right="-72"/>
              <w:jc w:val="right"/>
              <w:rPr>
                <w:rFonts w:ascii="Arial" w:hAnsi="Arial" w:cs="Arial"/>
                <w:sz w:val="18"/>
                <w:szCs w:val="18"/>
              </w:rPr>
            </w:pPr>
          </w:p>
        </w:tc>
        <w:tc>
          <w:tcPr>
            <w:tcW w:w="1417" w:type="dxa"/>
            <w:tcBorders>
              <w:top w:val="nil"/>
              <w:left w:val="nil"/>
              <w:bottom w:val="nil"/>
              <w:right w:val="nil"/>
            </w:tcBorders>
            <w:vAlign w:val="bottom"/>
          </w:tcPr>
          <w:p w14:paraId="5CC2105A" w14:textId="77777777" w:rsidR="00E8282E" w:rsidRPr="0066546C" w:rsidRDefault="00E8282E" w:rsidP="00E8282E">
            <w:pPr>
              <w:ind w:right="-72"/>
              <w:jc w:val="right"/>
              <w:rPr>
                <w:rFonts w:ascii="Arial" w:hAnsi="Arial" w:cs="Arial"/>
                <w:sz w:val="18"/>
                <w:szCs w:val="18"/>
              </w:rPr>
            </w:pPr>
          </w:p>
        </w:tc>
        <w:tc>
          <w:tcPr>
            <w:tcW w:w="1176" w:type="dxa"/>
            <w:tcBorders>
              <w:top w:val="nil"/>
              <w:left w:val="nil"/>
              <w:bottom w:val="nil"/>
              <w:right w:val="nil"/>
            </w:tcBorders>
            <w:vAlign w:val="bottom"/>
          </w:tcPr>
          <w:p w14:paraId="1BFA384B" w14:textId="77777777" w:rsidR="00E8282E" w:rsidRPr="0066546C" w:rsidRDefault="00E8282E" w:rsidP="0039786E">
            <w:pPr>
              <w:ind w:right="-72"/>
              <w:jc w:val="center"/>
              <w:rPr>
                <w:rFonts w:ascii="Arial" w:hAnsi="Arial" w:cs="Arial"/>
                <w:sz w:val="18"/>
                <w:szCs w:val="18"/>
              </w:rPr>
            </w:pPr>
          </w:p>
        </w:tc>
      </w:tr>
      <w:tr w:rsidR="00E8282E" w:rsidRPr="0066546C" w14:paraId="1386CCE0" w14:textId="77777777" w:rsidTr="006C1AE2">
        <w:trPr>
          <w:trHeight w:val="20"/>
        </w:trPr>
        <w:tc>
          <w:tcPr>
            <w:tcW w:w="3571" w:type="dxa"/>
            <w:tcBorders>
              <w:top w:val="nil"/>
              <w:left w:val="nil"/>
              <w:bottom w:val="nil"/>
              <w:right w:val="nil"/>
            </w:tcBorders>
            <w:vAlign w:val="bottom"/>
          </w:tcPr>
          <w:p w14:paraId="0016FB88" w14:textId="77777777" w:rsidR="00E8282E" w:rsidRPr="0066546C" w:rsidRDefault="00E8282E" w:rsidP="00E8282E">
            <w:pPr>
              <w:ind w:left="336" w:right="-36"/>
              <w:rPr>
                <w:rFonts w:ascii="Arial" w:hAnsi="Arial" w:cs="Arial"/>
                <w:sz w:val="18"/>
                <w:szCs w:val="18"/>
                <w:cs/>
              </w:rPr>
            </w:pPr>
            <w:r w:rsidRPr="0066546C">
              <w:rPr>
                <w:rFonts w:ascii="Arial" w:hAnsi="Arial" w:cs="Arial"/>
                <w:sz w:val="18"/>
                <w:szCs w:val="18"/>
              </w:rPr>
              <w:t>Deposits</w:t>
            </w:r>
          </w:p>
        </w:tc>
        <w:tc>
          <w:tcPr>
            <w:tcW w:w="1296" w:type="dxa"/>
            <w:tcBorders>
              <w:top w:val="nil"/>
              <w:left w:val="nil"/>
              <w:bottom w:val="nil"/>
              <w:right w:val="nil"/>
            </w:tcBorders>
            <w:vAlign w:val="center"/>
          </w:tcPr>
          <w:p w14:paraId="0CBC4456" w14:textId="5F1EDAC7"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94,698,120</w:t>
            </w:r>
          </w:p>
        </w:tc>
        <w:tc>
          <w:tcPr>
            <w:tcW w:w="1296" w:type="dxa"/>
            <w:tcBorders>
              <w:top w:val="nil"/>
              <w:left w:val="nil"/>
              <w:bottom w:val="nil"/>
              <w:right w:val="nil"/>
            </w:tcBorders>
            <w:vAlign w:val="center"/>
          </w:tcPr>
          <w:p w14:paraId="2D964600" w14:textId="6B81ED4E"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1,895,511,025</w:t>
            </w:r>
          </w:p>
        </w:tc>
        <w:tc>
          <w:tcPr>
            <w:tcW w:w="1487" w:type="dxa"/>
            <w:tcBorders>
              <w:top w:val="nil"/>
              <w:left w:val="nil"/>
              <w:bottom w:val="nil"/>
              <w:right w:val="nil"/>
            </w:tcBorders>
            <w:vAlign w:val="center"/>
          </w:tcPr>
          <w:p w14:paraId="79083C51" w14:textId="5FB870B9"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3,546,427,</w:t>
            </w:r>
            <w:r w:rsidR="005F0D51" w:rsidRPr="0066546C">
              <w:rPr>
                <w:rFonts w:ascii="Arial" w:hAnsi="Arial" w:cs="Arial"/>
                <w:sz w:val="18"/>
                <w:szCs w:val="18"/>
              </w:rPr>
              <w:t>699</w:t>
            </w:r>
          </w:p>
        </w:tc>
        <w:tc>
          <w:tcPr>
            <w:tcW w:w="1296" w:type="dxa"/>
            <w:tcBorders>
              <w:top w:val="nil"/>
              <w:left w:val="nil"/>
              <w:bottom w:val="nil"/>
              <w:right w:val="nil"/>
            </w:tcBorders>
            <w:vAlign w:val="center"/>
          </w:tcPr>
          <w:p w14:paraId="4BFEE0A4" w14:textId="6578C32B"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811,695,893</w:t>
            </w:r>
          </w:p>
        </w:tc>
        <w:tc>
          <w:tcPr>
            <w:tcW w:w="1252" w:type="dxa"/>
            <w:tcBorders>
              <w:top w:val="nil"/>
              <w:left w:val="nil"/>
              <w:bottom w:val="nil"/>
              <w:right w:val="nil"/>
            </w:tcBorders>
            <w:vAlign w:val="center"/>
          </w:tcPr>
          <w:p w14:paraId="0BFCDF1B" w14:textId="1FBD1286"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7F07B505" w14:textId="454B847A"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cs/>
              </w:rPr>
              <w:t>-</w:t>
            </w:r>
          </w:p>
        </w:tc>
        <w:tc>
          <w:tcPr>
            <w:tcW w:w="1209" w:type="dxa"/>
            <w:tcBorders>
              <w:top w:val="nil"/>
              <w:left w:val="nil"/>
              <w:bottom w:val="nil"/>
              <w:right w:val="nil"/>
            </w:tcBorders>
            <w:vAlign w:val="center"/>
          </w:tcPr>
          <w:p w14:paraId="65B87315" w14:textId="38D6B872"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cs/>
              </w:rPr>
              <w:t>-</w:t>
            </w:r>
          </w:p>
        </w:tc>
        <w:tc>
          <w:tcPr>
            <w:tcW w:w="1417" w:type="dxa"/>
            <w:tcBorders>
              <w:top w:val="nil"/>
              <w:left w:val="nil"/>
              <w:bottom w:val="nil"/>
              <w:right w:val="nil"/>
            </w:tcBorders>
            <w:vAlign w:val="center"/>
          </w:tcPr>
          <w:p w14:paraId="7023C69D" w14:textId="56154C51"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6,348,332,737</w:t>
            </w:r>
          </w:p>
        </w:tc>
        <w:tc>
          <w:tcPr>
            <w:tcW w:w="1176" w:type="dxa"/>
            <w:tcBorders>
              <w:top w:val="nil"/>
              <w:left w:val="nil"/>
              <w:bottom w:val="nil"/>
              <w:right w:val="nil"/>
            </w:tcBorders>
            <w:vAlign w:val="center"/>
          </w:tcPr>
          <w:p w14:paraId="27877B02" w14:textId="7F7E9108"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0</w:t>
            </w:r>
            <w:r w:rsidRPr="0066546C">
              <w:rPr>
                <w:rFonts w:ascii="Arial" w:hAnsi="Arial" w:cs="Arial"/>
                <w:sz w:val="18"/>
                <w:szCs w:val="18"/>
                <w:cs/>
              </w:rPr>
              <w:t>.</w:t>
            </w:r>
            <w:r w:rsidRPr="0066546C">
              <w:rPr>
                <w:rFonts w:ascii="Arial" w:hAnsi="Arial" w:cs="Arial"/>
                <w:sz w:val="18"/>
                <w:szCs w:val="18"/>
              </w:rPr>
              <w:t xml:space="preserve">50 </w:t>
            </w:r>
            <w:r w:rsidR="0039786E" w:rsidRPr="0066546C">
              <w:rPr>
                <w:rFonts w:ascii="Arial" w:hAnsi="Arial" w:cs="Arial"/>
                <w:sz w:val="18"/>
                <w:szCs w:val="18"/>
              </w:rPr>
              <w:t>-</w:t>
            </w:r>
            <w:r w:rsidRPr="0066546C">
              <w:rPr>
                <w:rFonts w:ascii="Arial" w:hAnsi="Arial" w:cs="Arial"/>
                <w:sz w:val="18"/>
                <w:szCs w:val="18"/>
                <w:cs/>
              </w:rPr>
              <w:t xml:space="preserve"> </w:t>
            </w:r>
            <w:r w:rsidRPr="0066546C">
              <w:rPr>
                <w:rFonts w:ascii="Arial" w:hAnsi="Arial" w:cs="Arial"/>
                <w:sz w:val="18"/>
                <w:szCs w:val="18"/>
              </w:rPr>
              <w:t>3</w:t>
            </w:r>
            <w:r w:rsidRPr="0066546C">
              <w:rPr>
                <w:rFonts w:ascii="Arial" w:hAnsi="Arial" w:cs="Arial"/>
                <w:sz w:val="18"/>
                <w:szCs w:val="18"/>
                <w:cs/>
              </w:rPr>
              <w:t>.</w:t>
            </w:r>
            <w:r w:rsidRPr="0066546C">
              <w:rPr>
                <w:rFonts w:ascii="Arial" w:hAnsi="Arial" w:cs="Arial"/>
                <w:sz w:val="18"/>
                <w:szCs w:val="18"/>
              </w:rPr>
              <w:t>50</w:t>
            </w:r>
          </w:p>
        </w:tc>
      </w:tr>
      <w:tr w:rsidR="00E8282E" w:rsidRPr="0066546C" w14:paraId="16E48B82" w14:textId="77777777" w:rsidTr="006C1AE2">
        <w:trPr>
          <w:trHeight w:val="20"/>
        </w:trPr>
        <w:tc>
          <w:tcPr>
            <w:tcW w:w="3571" w:type="dxa"/>
            <w:tcBorders>
              <w:top w:val="nil"/>
              <w:left w:val="nil"/>
              <w:bottom w:val="nil"/>
              <w:right w:val="nil"/>
            </w:tcBorders>
            <w:vAlign w:val="bottom"/>
          </w:tcPr>
          <w:p w14:paraId="356E7C5A" w14:textId="77777777" w:rsidR="00E8282E" w:rsidRPr="0066546C" w:rsidRDefault="00E8282E" w:rsidP="00E8282E">
            <w:pPr>
              <w:ind w:left="336" w:right="-111"/>
              <w:rPr>
                <w:rFonts w:ascii="Arial" w:hAnsi="Arial" w:cs="Arial"/>
                <w:spacing w:val="-4"/>
                <w:sz w:val="18"/>
                <w:szCs w:val="18"/>
                <w:cs/>
              </w:rPr>
            </w:pPr>
            <w:r w:rsidRPr="0066546C">
              <w:rPr>
                <w:rFonts w:ascii="Arial" w:hAnsi="Arial" w:cs="Arial"/>
                <w:spacing w:val="-4"/>
                <w:sz w:val="18"/>
                <w:szCs w:val="18"/>
              </w:rPr>
              <w:t>Debt securities issued and borrowings</w:t>
            </w:r>
          </w:p>
        </w:tc>
        <w:tc>
          <w:tcPr>
            <w:tcW w:w="1296" w:type="dxa"/>
            <w:tcBorders>
              <w:top w:val="nil"/>
              <w:left w:val="nil"/>
              <w:bottom w:val="nil"/>
              <w:right w:val="nil"/>
            </w:tcBorders>
            <w:vAlign w:val="center"/>
          </w:tcPr>
          <w:p w14:paraId="6AA54D67" w14:textId="38906214"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6,000,000</w:t>
            </w:r>
          </w:p>
        </w:tc>
        <w:tc>
          <w:tcPr>
            <w:tcW w:w="1296" w:type="dxa"/>
            <w:tcBorders>
              <w:top w:val="nil"/>
              <w:left w:val="nil"/>
              <w:bottom w:val="nil"/>
              <w:right w:val="nil"/>
            </w:tcBorders>
            <w:vAlign w:val="center"/>
          </w:tcPr>
          <w:p w14:paraId="629757E9" w14:textId="160F5E47"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487" w:type="dxa"/>
            <w:tcBorders>
              <w:top w:val="nil"/>
              <w:left w:val="nil"/>
              <w:bottom w:val="nil"/>
              <w:right w:val="nil"/>
            </w:tcBorders>
            <w:vAlign w:val="center"/>
          </w:tcPr>
          <w:p w14:paraId="63146A45" w14:textId="66A0886E"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213DD719" w14:textId="379EDE78"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2</w:t>
            </w:r>
            <w:r w:rsidRPr="0066546C">
              <w:rPr>
                <w:rFonts w:ascii="Arial" w:hAnsi="Arial" w:cs="Arial"/>
                <w:sz w:val="18"/>
                <w:szCs w:val="18"/>
              </w:rPr>
              <w:t>,</w:t>
            </w:r>
            <w:r w:rsidRPr="0066546C">
              <w:rPr>
                <w:rFonts w:ascii="Arial" w:hAnsi="Arial" w:cs="Arial"/>
                <w:sz w:val="18"/>
                <w:szCs w:val="18"/>
                <w:cs/>
              </w:rPr>
              <w:t>000</w:t>
            </w:r>
            <w:r w:rsidRPr="0066546C">
              <w:rPr>
                <w:rFonts w:ascii="Arial" w:hAnsi="Arial" w:cs="Arial"/>
                <w:sz w:val="18"/>
                <w:szCs w:val="18"/>
              </w:rPr>
              <w:t>,</w:t>
            </w:r>
            <w:r w:rsidRPr="0066546C">
              <w:rPr>
                <w:rFonts w:ascii="Arial" w:hAnsi="Arial" w:cs="Arial"/>
                <w:sz w:val="18"/>
                <w:szCs w:val="18"/>
                <w:cs/>
              </w:rPr>
              <w:t>000</w:t>
            </w:r>
            <w:r w:rsidRPr="0066546C">
              <w:rPr>
                <w:rFonts w:ascii="Arial" w:hAnsi="Arial" w:cs="Arial"/>
                <w:sz w:val="18"/>
                <w:szCs w:val="18"/>
              </w:rPr>
              <w:t>,</w:t>
            </w:r>
            <w:r w:rsidRPr="0066546C">
              <w:rPr>
                <w:rFonts w:ascii="Arial" w:hAnsi="Arial" w:cs="Arial"/>
                <w:sz w:val="18"/>
                <w:szCs w:val="18"/>
                <w:cs/>
              </w:rPr>
              <w:t>000</w:t>
            </w:r>
          </w:p>
        </w:tc>
        <w:tc>
          <w:tcPr>
            <w:tcW w:w="1252" w:type="dxa"/>
            <w:tcBorders>
              <w:top w:val="nil"/>
              <w:left w:val="nil"/>
              <w:bottom w:val="nil"/>
              <w:right w:val="nil"/>
            </w:tcBorders>
            <w:vAlign w:val="center"/>
          </w:tcPr>
          <w:p w14:paraId="5C71A17D" w14:textId="64C97AC2"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0E4D1639" w14:textId="2077442A"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209" w:type="dxa"/>
            <w:tcBorders>
              <w:top w:val="nil"/>
              <w:left w:val="nil"/>
              <w:bottom w:val="nil"/>
              <w:right w:val="nil"/>
            </w:tcBorders>
            <w:vAlign w:val="center"/>
          </w:tcPr>
          <w:p w14:paraId="3E5A4C11" w14:textId="1A7EB103"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417" w:type="dxa"/>
            <w:tcBorders>
              <w:top w:val="nil"/>
              <w:left w:val="nil"/>
              <w:bottom w:val="nil"/>
              <w:right w:val="nil"/>
            </w:tcBorders>
            <w:vAlign w:val="center"/>
          </w:tcPr>
          <w:p w14:paraId="29250D55" w14:textId="4B342AFF" w:rsidR="00E8282E" w:rsidRPr="0066546C" w:rsidRDefault="00E8282E"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2,006,000,000</w:t>
            </w:r>
          </w:p>
        </w:tc>
        <w:tc>
          <w:tcPr>
            <w:tcW w:w="1176" w:type="dxa"/>
            <w:tcBorders>
              <w:top w:val="nil"/>
              <w:left w:val="nil"/>
              <w:bottom w:val="nil"/>
              <w:right w:val="nil"/>
            </w:tcBorders>
            <w:vAlign w:val="center"/>
          </w:tcPr>
          <w:p w14:paraId="0D7D319A" w14:textId="2AEEE8A0" w:rsidR="00E8282E" w:rsidRPr="0066546C" w:rsidRDefault="00E8282E" w:rsidP="0039786E">
            <w:pPr>
              <w:pStyle w:val="a0"/>
              <w:ind w:right="-72"/>
              <w:jc w:val="right"/>
              <w:rPr>
                <w:rFonts w:ascii="Arial" w:hAnsi="Arial" w:cs="Arial"/>
                <w:sz w:val="18"/>
                <w:szCs w:val="18"/>
              </w:rPr>
            </w:pPr>
            <w:r w:rsidRPr="0066546C">
              <w:rPr>
                <w:rFonts w:ascii="Arial" w:hAnsi="Arial" w:cs="Arial"/>
                <w:sz w:val="18"/>
                <w:szCs w:val="18"/>
              </w:rPr>
              <w:t>1</w:t>
            </w:r>
            <w:r w:rsidRPr="0066546C">
              <w:rPr>
                <w:rFonts w:ascii="Arial" w:hAnsi="Arial" w:cs="Arial"/>
                <w:sz w:val="18"/>
                <w:szCs w:val="18"/>
                <w:cs/>
              </w:rPr>
              <w:t>.</w:t>
            </w:r>
            <w:r w:rsidRPr="0066546C">
              <w:rPr>
                <w:rFonts w:ascii="Arial" w:hAnsi="Arial" w:cs="Arial"/>
                <w:sz w:val="18"/>
                <w:szCs w:val="18"/>
              </w:rPr>
              <w:t>75</w:t>
            </w:r>
            <w:r w:rsidRPr="0066546C">
              <w:rPr>
                <w:rFonts w:ascii="Arial" w:hAnsi="Arial" w:cs="Arial"/>
                <w:sz w:val="18"/>
                <w:szCs w:val="18"/>
                <w:cs/>
              </w:rPr>
              <w:t xml:space="preserve"> </w:t>
            </w:r>
            <w:r w:rsidR="0039786E" w:rsidRPr="0066546C">
              <w:rPr>
                <w:rFonts w:ascii="Arial" w:hAnsi="Arial" w:cs="Arial"/>
                <w:sz w:val="18"/>
                <w:szCs w:val="18"/>
              </w:rPr>
              <w:t>-</w:t>
            </w:r>
            <w:r w:rsidRPr="0066546C">
              <w:rPr>
                <w:rFonts w:ascii="Arial" w:hAnsi="Arial" w:cs="Arial"/>
                <w:sz w:val="18"/>
                <w:szCs w:val="18"/>
                <w:cs/>
              </w:rPr>
              <w:t xml:space="preserve"> 5.25</w:t>
            </w:r>
          </w:p>
        </w:tc>
      </w:tr>
      <w:tr w:rsidR="00E8282E" w:rsidRPr="0066546C" w14:paraId="0C5AFE35" w14:textId="77777777" w:rsidTr="006C1AE2">
        <w:trPr>
          <w:trHeight w:val="20"/>
        </w:trPr>
        <w:tc>
          <w:tcPr>
            <w:tcW w:w="3571" w:type="dxa"/>
            <w:tcBorders>
              <w:top w:val="nil"/>
              <w:left w:val="nil"/>
              <w:bottom w:val="nil"/>
              <w:right w:val="nil"/>
            </w:tcBorders>
            <w:vAlign w:val="bottom"/>
          </w:tcPr>
          <w:p w14:paraId="58C8B44B" w14:textId="77777777" w:rsidR="00E8282E" w:rsidRPr="0066546C" w:rsidRDefault="00E8282E" w:rsidP="00E8282E">
            <w:pPr>
              <w:ind w:left="336" w:right="-36"/>
              <w:rPr>
                <w:rFonts w:ascii="Arial" w:hAnsi="Arial" w:cs="Arial"/>
                <w:sz w:val="12"/>
                <w:szCs w:val="12"/>
              </w:rPr>
            </w:pPr>
          </w:p>
        </w:tc>
        <w:tc>
          <w:tcPr>
            <w:tcW w:w="1296" w:type="dxa"/>
            <w:tcBorders>
              <w:top w:val="nil"/>
              <w:left w:val="nil"/>
              <w:bottom w:val="nil"/>
              <w:right w:val="nil"/>
            </w:tcBorders>
            <w:vAlign w:val="bottom"/>
          </w:tcPr>
          <w:p w14:paraId="26B998AF" w14:textId="77777777" w:rsidR="00E8282E" w:rsidRPr="0066546C" w:rsidRDefault="00E8282E" w:rsidP="00E8282E">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39233995" w14:textId="77777777" w:rsidR="00E8282E" w:rsidRPr="0066546C" w:rsidRDefault="00E8282E" w:rsidP="00E8282E">
            <w:pPr>
              <w:ind w:right="-72"/>
              <w:jc w:val="right"/>
              <w:rPr>
                <w:rFonts w:ascii="Arial" w:hAnsi="Arial" w:cs="Arial"/>
                <w:sz w:val="12"/>
                <w:szCs w:val="12"/>
                <w:lang w:val="en-GB"/>
              </w:rPr>
            </w:pPr>
          </w:p>
        </w:tc>
        <w:tc>
          <w:tcPr>
            <w:tcW w:w="1487" w:type="dxa"/>
            <w:tcBorders>
              <w:top w:val="nil"/>
              <w:left w:val="nil"/>
              <w:bottom w:val="nil"/>
              <w:right w:val="nil"/>
            </w:tcBorders>
            <w:vAlign w:val="bottom"/>
          </w:tcPr>
          <w:p w14:paraId="1764D1F6" w14:textId="77777777" w:rsidR="00E8282E" w:rsidRPr="0066546C" w:rsidRDefault="00E8282E" w:rsidP="00E8282E">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11D79320" w14:textId="77777777" w:rsidR="00E8282E" w:rsidRPr="0066546C" w:rsidRDefault="00E8282E" w:rsidP="00E8282E">
            <w:pPr>
              <w:ind w:right="-72"/>
              <w:jc w:val="right"/>
              <w:rPr>
                <w:rFonts w:ascii="Arial" w:hAnsi="Arial" w:cs="Arial"/>
                <w:sz w:val="12"/>
                <w:szCs w:val="12"/>
                <w:lang w:val="en-GB"/>
              </w:rPr>
            </w:pPr>
          </w:p>
        </w:tc>
        <w:tc>
          <w:tcPr>
            <w:tcW w:w="1252" w:type="dxa"/>
            <w:tcBorders>
              <w:top w:val="nil"/>
              <w:left w:val="nil"/>
              <w:bottom w:val="nil"/>
              <w:right w:val="nil"/>
            </w:tcBorders>
            <w:vAlign w:val="bottom"/>
          </w:tcPr>
          <w:p w14:paraId="1633F46A" w14:textId="77777777" w:rsidR="00E8282E" w:rsidRPr="0066546C" w:rsidRDefault="00E8282E" w:rsidP="00E8282E">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62344C6A" w14:textId="77777777" w:rsidR="00E8282E" w:rsidRPr="0066546C" w:rsidRDefault="00E8282E" w:rsidP="00E8282E">
            <w:pPr>
              <w:ind w:right="-72"/>
              <w:jc w:val="right"/>
              <w:rPr>
                <w:rFonts w:ascii="Arial" w:hAnsi="Arial" w:cs="Arial"/>
                <w:sz w:val="12"/>
                <w:szCs w:val="12"/>
                <w:lang w:val="en-GB"/>
              </w:rPr>
            </w:pPr>
          </w:p>
        </w:tc>
        <w:tc>
          <w:tcPr>
            <w:tcW w:w="1209" w:type="dxa"/>
            <w:tcBorders>
              <w:top w:val="nil"/>
              <w:left w:val="nil"/>
              <w:bottom w:val="nil"/>
              <w:right w:val="nil"/>
            </w:tcBorders>
          </w:tcPr>
          <w:p w14:paraId="0B646A68" w14:textId="77777777" w:rsidR="00E8282E" w:rsidRPr="0066546C" w:rsidRDefault="00E8282E" w:rsidP="00E8282E">
            <w:pPr>
              <w:ind w:right="-72"/>
              <w:jc w:val="right"/>
              <w:rPr>
                <w:rFonts w:ascii="Arial" w:hAnsi="Arial" w:cs="Arial"/>
                <w:sz w:val="12"/>
                <w:szCs w:val="12"/>
                <w:lang w:val="en-GB"/>
              </w:rPr>
            </w:pPr>
          </w:p>
        </w:tc>
        <w:tc>
          <w:tcPr>
            <w:tcW w:w="1417" w:type="dxa"/>
            <w:tcBorders>
              <w:top w:val="nil"/>
              <w:left w:val="nil"/>
              <w:bottom w:val="nil"/>
              <w:right w:val="nil"/>
            </w:tcBorders>
            <w:vAlign w:val="bottom"/>
          </w:tcPr>
          <w:p w14:paraId="2652E0D7" w14:textId="77777777" w:rsidR="00E8282E" w:rsidRPr="0066546C" w:rsidRDefault="00E8282E" w:rsidP="00E8282E">
            <w:pPr>
              <w:ind w:right="-72"/>
              <w:jc w:val="right"/>
              <w:rPr>
                <w:rFonts w:ascii="Arial" w:hAnsi="Arial" w:cs="Arial"/>
                <w:sz w:val="12"/>
                <w:szCs w:val="12"/>
                <w:lang w:val="en-GB"/>
              </w:rPr>
            </w:pPr>
          </w:p>
        </w:tc>
        <w:tc>
          <w:tcPr>
            <w:tcW w:w="1176" w:type="dxa"/>
            <w:tcBorders>
              <w:top w:val="nil"/>
              <w:left w:val="nil"/>
              <w:bottom w:val="nil"/>
              <w:right w:val="nil"/>
            </w:tcBorders>
            <w:vAlign w:val="bottom"/>
          </w:tcPr>
          <w:p w14:paraId="54884F67" w14:textId="77777777" w:rsidR="00E8282E" w:rsidRPr="0066546C" w:rsidRDefault="00E8282E" w:rsidP="0039786E">
            <w:pPr>
              <w:ind w:right="-72"/>
              <w:jc w:val="right"/>
              <w:rPr>
                <w:rFonts w:ascii="Arial" w:hAnsi="Arial" w:cs="Arial"/>
                <w:sz w:val="12"/>
                <w:szCs w:val="12"/>
              </w:rPr>
            </w:pPr>
          </w:p>
        </w:tc>
      </w:tr>
      <w:tr w:rsidR="00E8282E" w:rsidRPr="0066546C" w14:paraId="42651E07" w14:textId="77777777" w:rsidTr="006C1AE2">
        <w:trPr>
          <w:trHeight w:val="20"/>
        </w:trPr>
        <w:tc>
          <w:tcPr>
            <w:tcW w:w="3571" w:type="dxa"/>
            <w:tcBorders>
              <w:top w:val="nil"/>
              <w:left w:val="nil"/>
              <w:bottom w:val="nil"/>
              <w:right w:val="nil"/>
            </w:tcBorders>
            <w:vAlign w:val="bottom"/>
          </w:tcPr>
          <w:p w14:paraId="19D6FE4A" w14:textId="77777777" w:rsidR="00E8282E" w:rsidRPr="0066546C" w:rsidRDefault="00E8282E" w:rsidP="00E8282E">
            <w:pPr>
              <w:ind w:left="336" w:right="-36"/>
              <w:rPr>
                <w:rFonts w:ascii="Arial" w:hAnsi="Arial" w:cs="Arial"/>
                <w:sz w:val="18"/>
                <w:szCs w:val="18"/>
              </w:rPr>
            </w:pPr>
          </w:p>
        </w:tc>
        <w:tc>
          <w:tcPr>
            <w:tcW w:w="1296" w:type="dxa"/>
            <w:tcBorders>
              <w:top w:val="nil"/>
              <w:left w:val="nil"/>
              <w:bottom w:val="nil"/>
              <w:right w:val="nil"/>
            </w:tcBorders>
            <w:vAlign w:val="bottom"/>
          </w:tcPr>
          <w:p w14:paraId="67E617D9" w14:textId="000314D1" w:rsidR="00E8282E" w:rsidRPr="0066546C" w:rsidRDefault="00E8282E"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100,698,120</w:t>
            </w:r>
          </w:p>
        </w:tc>
        <w:tc>
          <w:tcPr>
            <w:tcW w:w="1296" w:type="dxa"/>
            <w:tcBorders>
              <w:top w:val="nil"/>
              <w:left w:val="nil"/>
              <w:bottom w:val="nil"/>
              <w:right w:val="nil"/>
            </w:tcBorders>
            <w:vAlign w:val="bottom"/>
          </w:tcPr>
          <w:p w14:paraId="012DDE2A" w14:textId="37B61E34" w:rsidR="00E8282E" w:rsidRPr="0066546C" w:rsidRDefault="00E8282E"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1,895,511,025</w:t>
            </w:r>
          </w:p>
        </w:tc>
        <w:tc>
          <w:tcPr>
            <w:tcW w:w="1487" w:type="dxa"/>
            <w:tcBorders>
              <w:top w:val="nil"/>
              <w:left w:val="nil"/>
              <w:bottom w:val="nil"/>
              <w:right w:val="nil"/>
            </w:tcBorders>
            <w:vAlign w:val="bottom"/>
          </w:tcPr>
          <w:p w14:paraId="57B0AE2C" w14:textId="29C1C80C" w:rsidR="00E8282E" w:rsidRPr="0066546C" w:rsidRDefault="00E8282E"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3,546,427,</w:t>
            </w:r>
            <w:r w:rsidR="005F0D51" w:rsidRPr="0066546C">
              <w:rPr>
                <w:rFonts w:ascii="Arial" w:hAnsi="Arial" w:cs="Arial"/>
                <w:sz w:val="18"/>
                <w:szCs w:val="18"/>
              </w:rPr>
              <w:t>699</w:t>
            </w:r>
          </w:p>
        </w:tc>
        <w:tc>
          <w:tcPr>
            <w:tcW w:w="1296" w:type="dxa"/>
            <w:tcBorders>
              <w:top w:val="nil"/>
              <w:left w:val="nil"/>
              <w:bottom w:val="nil"/>
              <w:right w:val="nil"/>
            </w:tcBorders>
            <w:vAlign w:val="bottom"/>
          </w:tcPr>
          <w:p w14:paraId="3016C1AD" w14:textId="28A48103" w:rsidR="00E8282E" w:rsidRPr="0066546C" w:rsidRDefault="00E8282E" w:rsidP="0039786E">
            <w:pPr>
              <w:pStyle w:val="a0"/>
              <w:pBdr>
                <w:bottom w:val="double" w:sz="4" w:space="1" w:color="auto"/>
              </w:pBdr>
              <w:ind w:right="-72"/>
              <w:jc w:val="right"/>
              <w:rPr>
                <w:rFonts w:ascii="Arial" w:hAnsi="Arial" w:cs="Arial"/>
                <w:sz w:val="18"/>
                <w:szCs w:val="18"/>
                <w:cs/>
              </w:rPr>
            </w:pPr>
            <w:r w:rsidRPr="0066546C">
              <w:rPr>
                <w:rFonts w:ascii="Arial" w:hAnsi="Arial" w:cs="Arial"/>
                <w:sz w:val="18"/>
                <w:szCs w:val="18"/>
              </w:rPr>
              <w:t>2,811,695,893</w:t>
            </w:r>
          </w:p>
        </w:tc>
        <w:tc>
          <w:tcPr>
            <w:tcW w:w="1252" w:type="dxa"/>
            <w:tcBorders>
              <w:top w:val="nil"/>
              <w:left w:val="nil"/>
              <w:bottom w:val="nil"/>
              <w:right w:val="nil"/>
            </w:tcBorders>
            <w:vAlign w:val="bottom"/>
          </w:tcPr>
          <w:p w14:paraId="7410DA2B" w14:textId="7F4C93D3" w:rsidR="00E8282E" w:rsidRPr="0066546C" w:rsidRDefault="00E8282E" w:rsidP="0039786E">
            <w:pPr>
              <w:pStyle w:val="a0"/>
              <w:pBdr>
                <w:bottom w:val="double" w:sz="4" w:space="1" w:color="auto"/>
              </w:pBdr>
              <w:ind w:right="-72"/>
              <w:jc w:val="right"/>
              <w:rPr>
                <w:rFonts w:ascii="Arial" w:hAnsi="Arial" w:cs="Arial"/>
                <w:sz w:val="18"/>
                <w:szCs w:val="18"/>
                <w:cs/>
              </w:rPr>
            </w:pPr>
            <w:r w:rsidRPr="0066546C">
              <w:rPr>
                <w:rFonts w:ascii="Arial" w:hAnsi="Arial" w:cs="Arial"/>
                <w:sz w:val="18"/>
                <w:szCs w:val="18"/>
                <w:cs/>
              </w:rPr>
              <w:t>-</w:t>
            </w:r>
          </w:p>
        </w:tc>
        <w:tc>
          <w:tcPr>
            <w:tcW w:w="1296" w:type="dxa"/>
            <w:tcBorders>
              <w:top w:val="nil"/>
              <w:left w:val="nil"/>
              <w:bottom w:val="nil"/>
              <w:right w:val="nil"/>
            </w:tcBorders>
            <w:vAlign w:val="bottom"/>
          </w:tcPr>
          <w:p w14:paraId="458E9909" w14:textId="430D2DD7" w:rsidR="00E8282E" w:rsidRPr="0066546C" w:rsidRDefault="00E8282E" w:rsidP="0039786E">
            <w:pPr>
              <w:pStyle w:val="a0"/>
              <w:pBdr>
                <w:bottom w:val="double" w:sz="4" w:space="1" w:color="auto"/>
              </w:pBdr>
              <w:ind w:right="-72"/>
              <w:jc w:val="right"/>
              <w:rPr>
                <w:rFonts w:ascii="Arial" w:hAnsi="Arial" w:cs="Arial"/>
                <w:sz w:val="18"/>
                <w:szCs w:val="18"/>
                <w:cs/>
              </w:rPr>
            </w:pPr>
            <w:r w:rsidRPr="0066546C">
              <w:rPr>
                <w:rFonts w:ascii="Arial" w:hAnsi="Arial" w:cs="Arial"/>
                <w:sz w:val="18"/>
                <w:szCs w:val="18"/>
                <w:cs/>
              </w:rPr>
              <w:t>-</w:t>
            </w:r>
          </w:p>
        </w:tc>
        <w:tc>
          <w:tcPr>
            <w:tcW w:w="1209" w:type="dxa"/>
            <w:tcBorders>
              <w:top w:val="nil"/>
              <w:left w:val="nil"/>
              <w:bottom w:val="nil"/>
              <w:right w:val="nil"/>
            </w:tcBorders>
            <w:vAlign w:val="bottom"/>
          </w:tcPr>
          <w:p w14:paraId="0A91BA07" w14:textId="1C7F84E9" w:rsidR="00E8282E" w:rsidRPr="0066546C" w:rsidRDefault="00E8282E"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cs/>
              </w:rPr>
              <w:t>-</w:t>
            </w:r>
          </w:p>
        </w:tc>
        <w:tc>
          <w:tcPr>
            <w:tcW w:w="1417" w:type="dxa"/>
            <w:tcBorders>
              <w:top w:val="nil"/>
              <w:left w:val="nil"/>
              <w:bottom w:val="nil"/>
              <w:right w:val="nil"/>
            </w:tcBorders>
            <w:vAlign w:val="bottom"/>
          </w:tcPr>
          <w:p w14:paraId="139A4429" w14:textId="0DB4FD51" w:rsidR="00E8282E" w:rsidRPr="0066546C" w:rsidRDefault="00E8282E"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8,354,332,737</w:t>
            </w:r>
          </w:p>
        </w:tc>
        <w:tc>
          <w:tcPr>
            <w:tcW w:w="1176" w:type="dxa"/>
            <w:tcBorders>
              <w:top w:val="nil"/>
              <w:left w:val="nil"/>
              <w:bottom w:val="nil"/>
              <w:right w:val="nil"/>
            </w:tcBorders>
            <w:vAlign w:val="bottom"/>
          </w:tcPr>
          <w:p w14:paraId="2035936A" w14:textId="77777777" w:rsidR="00E8282E" w:rsidRPr="0066546C" w:rsidRDefault="00E8282E" w:rsidP="00E8282E">
            <w:pPr>
              <w:ind w:right="-72"/>
              <w:jc w:val="right"/>
              <w:rPr>
                <w:rFonts w:ascii="Arial" w:hAnsi="Arial" w:cs="Arial"/>
                <w:sz w:val="18"/>
                <w:szCs w:val="18"/>
              </w:rPr>
            </w:pPr>
          </w:p>
        </w:tc>
      </w:tr>
    </w:tbl>
    <w:p w14:paraId="3C3DC830" w14:textId="77777777" w:rsidR="008B596D" w:rsidRPr="0066546C" w:rsidRDefault="008B596D" w:rsidP="008B596D">
      <w:pPr>
        <w:pStyle w:val="Heading1"/>
        <w:spacing w:before="0"/>
        <w:ind w:left="540" w:hanging="540"/>
        <w:rPr>
          <w:rFonts w:ascii="Arial" w:hAnsi="Arial" w:cs="Arial"/>
          <w:b w:val="0"/>
          <w:bCs w:val="0"/>
          <w:color w:val="auto"/>
          <w:sz w:val="20"/>
          <w:szCs w:val="20"/>
          <w:lang w:val="en-US"/>
        </w:rPr>
      </w:pPr>
      <w:r w:rsidRPr="0066546C">
        <w:rPr>
          <w:rFonts w:ascii="Arial" w:hAnsi="Arial" w:cs="Arial"/>
          <w:color w:val="auto"/>
          <w:sz w:val="18"/>
          <w:szCs w:val="18"/>
          <w:cs/>
        </w:rPr>
        <w:br w:type="page"/>
      </w:r>
      <w:r w:rsidRPr="0066546C">
        <w:rPr>
          <w:rFonts w:ascii="Arial" w:hAnsi="Arial" w:cs="Arial"/>
          <w:color w:val="auto"/>
          <w:sz w:val="20"/>
          <w:szCs w:val="20"/>
        </w:rPr>
        <w:lastRenderedPageBreak/>
        <w:t>35</w:t>
      </w:r>
      <w:r w:rsidRPr="0066546C">
        <w:rPr>
          <w:rFonts w:ascii="Arial" w:hAnsi="Arial" w:cs="Arial"/>
          <w:color w:val="auto"/>
          <w:sz w:val="20"/>
          <w:szCs w:val="20"/>
        </w:rPr>
        <w:tab/>
        <w:t xml:space="preserve">Financial instruments </w:t>
      </w:r>
      <w:r w:rsidRPr="0066546C">
        <w:rPr>
          <w:rFonts w:ascii="Arial" w:hAnsi="Arial" w:cs="Arial"/>
          <w:b w:val="0"/>
          <w:bCs w:val="0"/>
          <w:color w:val="auto"/>
          <w:sz w:val="20"/>
          <w:szCs w:val="20"/>
          <w:cs/>
        </w:rPr>
        <w:t>(</w:t>
      </w:r>
      <w:proofErr w:type="spellStart"/>
      <w:r w:rsidRPr="0066546C">
        <w:rPr>
          <w:rFonts w:ascii="Arial" w:hAnsi="Arial" w:cs="Arial"/>
          <w:b w:val="0"/>
          <w:bCs w:val="0"/>
          <w:color w:val="auto"/>
          <w:sz w:val="20"/>
          <w:szCs w:val="20"/>
        </w:rPr>
        <w:t>Cont</w:t>
      </w:r>
      <w:proofErr w:type="spellEnd"/>
      <w:r w:rsidRPr="0066546C">
        <w:rPr>
          <w:rFonts w:ascii="Arial" w:hAnsi="Arial" w:cs="Arial"/>
          <w:b w:val="0"/>
          <w:bCs w:val="0"/>
          <w:color w:val="auto"/>
          <w:sz w:val="20"/>
          <w:szCs w:val="20"/>
          <w:cs/>
        </w:rPr>
        <w:t>’</w:t>
      </w:r>
      <w:r w:rsidRPr="0066546C">
        <w:rPr>
          <w:rFonts w:ascii="Arial" w:hAnsi="Arial" w:cs="Arial"/>
          <w:b w:val="0"/>
          <w:bCs w:val="0"/>
          <w:color w:val="auto"/>
          <w:sz w:val="20"/>
          <w:szCs w:val="20"/>
        </w:rPr>
        <w:t>d</w:t>
      </w:r>
      <w:r w:rsidRPr="0066546C">
        <w:rPr>
          <w:rFonts w:ascii="Arial" w:hAnsi="Arial" w:cs="Arial"/>
          <w:b w:val="0"/>
          <w:bCs w:val="0"/>
          <w:color w:val="auto"/>
          <w:sz w:val="20"/>
          <w:szCs w:val="20"/>
          <w:cs/>
        </w:rPr>
        <w:t>)</w:t>
      </w:r>
    </w:p>
    <w:p w14:paraId="2935A484" w14:textId="77777777" w:rsidR="008B596D" w:rsidRPr="0066546C" w:rsidRDefault="008B596D" w:rsidP="008B596D">
      <w:pPr>
        <w:pStyle w:val="a"/>
        <w:ind w:left="540" w:right="0"/>
        <w:jc w:val="thaiDistribute"/>
        <w:rPr>
          <w:rFonts w:ascii="Arial" w:hAnsi="Arial" w:cs="Arial"/>
          <w:sz w:val="20"/>
          <w:szCs w:val="20"/>
          <w:lang w:val="en-GB"/>
        </w:rPr>
      </w:pPr>
    </w:p>
    <w:p w14:paraId="09F535F2" w14:textId="77777777" w:rsidR="008B596D" w:rsidRPr="0066546C" w:rsidRDefault="008B596D" w:rsidP="008B596D">
      <w:pPr>
        <w:pStyle w:val="a"/>
        <w:ind w:left="540" w:right="0"/>
        <w:jc w:val="thaiDistribute"/>
        <w:rPr>
          <w:rFonts w:ascii="Arial" w:hAnsi="Arial" w:cs="Arial"/>
          <w:sz w:val="20"/>
          <w:szCs w:val="20"/>
          <w:lang w:val="en-GB"/>
        </w:rPr>
      </w:pPr>
    </w:p>
    <w:p w14:paraId="1F233E29" w14:textId="77777777" w:rsidR="008B596D" w:rsidRPr="0066546C" w:rsidRDefault="008B596D" w:rsidP="008B596D">
      <w:pPr>
        <w:pStyle w:val="a"/>
        <w:ind w:left="540" w:right="0"/>
        <w:jc w:val="thaiDistribute"/>
        <w:rPr>
          <w:rFonts w:ascii="Arial" w:hAnsi="Arial" w:cs="Arial"/>
          <w:sz w:val="20"/>
          <w:szCs w:val="20"/>
          <w:lang w:val="x-none" w:eastAsia="x-none"/>
        </w:rPr>
      </w:pPr>
      <w:r w:rsidRPr="0066546C">
        <w:rPr>
          <w:rFonts w:ascii="Arial" w:hAnsi="Arial" w:cs="Arial"/>
          <w:b/>
          <w:bCs/>
          <w:sz w:val="20"/>
          <w:szCs w:val="20"/>
          <w:lang w:val="x-none" w:eastAsia="x-none"/>
        </w:rPr>
        <w:t>Interest rate risk</w:t>
      </w:r>
      <w:r w:rsidRPr="0066546C">
        <w:rPr>
          <w:rFonts w:ascii="Arial" w:hAnsi="Arial" w:cs="Arial"/>
          <w:b/>
          <w:bCs/>
          <w:sz w:val="20"/>
          <w:szCs w:val="20"/>
          <w:cs/>
          <w:lang w:val="x-none" w:eastAsia="x-none"/>
        </w:rPr>
        <w:t xml:space="preserve"> </w:t>
      </w:r>
      <w:r w:rsidRPr="0066546C">
        <w:rPr>
          <w:rFonts w:ascii="Arial" w:hAnsi="Arial" w:cs="Arial"/>
          <w:sz w:val="20"/>
          <w:szCs w:val="20"/>
          <w:cs/>
          <w:lang w:val="x-none" w:eastAsia="x-none"/>
        </w:rPr>
        <w:t>(</w:t>
      </w:r>
      <w:proofErr w:type="spellStart"/>
      <w:r w:rsidRPr="0066546C">
        <w:rPr>
          <w:rFonts w:ascii="Arial" w:hAnsi="Arial" w:cs="Arial"/>
          <w:sz w:val="20"/>
          <w:szCs w:val="20"/>
          <w:lang w:val="x-none" w:eastAsia="x-none"/>
        </w:rPr>
        <w:t>Cont</w:t>
      </w:r>
      <w:proofErr w:type="spellEnd"/>
      <w:r w:rsidRPr="0066546C">
        <w:rPr>
          <w:rFonts w:ascii="Arial" w:hAnsi="Arial" w:cs="Arial"/>
          <w:sz w:val="20"/>
          <w:szCs w:val="20"/>
          <w:cs/>
          <w:lang w:val="x-none" w:eastAsia="x-none"/>
        </w:rPr>
        <w:t>’</w:t>
      </w:r>
      <w:r w:rsidRPr="0066546C">
        <w:rPr>
          <w:rFonts w:ascii="Arial" w:hAnsi="Arial" w:cs="Arial"/>
          <w:sz w:val="20"/>
          <w:szCs w:val="20"/>
          <w:lang w:val="x-none" w:eastAsia="x-none"/>
        </w:rPr>
        <w:t>d</w:t>
      </w:r>
      <w:r w:rsidRPr="0066546C">
        <w:rPr>
          <w:rFonts w:ascii="Arial" w:hAnsi="Arial" w:cs="Arial"/>
          <w:sz w:val="20"/>
          <w:szCs w:val="20"/>
          <w:cs/>
          <w:lang w:val="x-none" w:eastAsia="x-none"/>
        </w:rPr>
        <w:t>)</w:t>
      </w:r>
    </w:p>
    <w:p w14:paraId="26147C0B" w14:textId="77777777" w:rsidR="008B596D" w:rsidRPr="0066546C" w:rsidRDefault="008B596D" w:rsidP="008B596D">
      <w:pPr>
        <w:ind w:left="540"/>
        <w:jc w:val="both"/>
        <w:rPr>
          <w:rFonts w:ascii="Arial" w:hAnsi="Arial" w:cs="Arial"/>
          <w:sz w:val="20"/>
          <w:szCs w:val="20"/>
          <w:lang w:val="en-GB"/>
        </w:rPr>
      </w:pPr>
    </w:p>
    <w:p w14:paraId="7AE780F8" w14:textId="77777777" w:rsidR="008B596D" w:rsidRPr="0066546C" w:rsidRDefault="008B596D" w:rsidP="008B596D">
      <w:pPr>
        <w:tabs>
          <w:tab w:val="left" w:pos="540"/>
        </w:tabs>
        <w:ind w:left="540"/>
        <w:jc w:val="both"/>
        <w:rPr>
          <w:rFonts w:ascii="Arial" w:hAnsi="Arial" w:cs="Arial"/>
          <w:sz w:val="20"/>
          <w:szCs w:val="20"/>
        </w:rPr>
      </w:pPr>
      <w:r w:rsidRPr="0066546C">
        <w:rPr>
          <w:rFonts w:ascii="Arial" w:hAnsi="Arial" w:cs="Arial"/>
          <w:sz w:val="20"/>
          <w:szCs w:val="20"/>
        </w:rPr>
        <w:t>Financial assets and liabilities can be separated the remaining years to earlier of reprising dates or maturity date, commencing as from the statement of financial position date are as follows</w:t>
      </w:r>
      <w:r w:rsidRPr="0066546C">
        <w:rPr>
          <w:rFonts w:ascii="Arial" w:hAnsi="Arial" w:cs="Arial"/>
          <w:sz w:val="20"/>
          <w:szCs w:val="20"/>
          <w:cs/>
        </w:rPr>
        <w:t>: (</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1E4B952B" w14:textId="77777777" w:rsidR="008B596D" w:rsidRPr="0066546C" w:rsidRDefault="008B596D" w:rsidP="008B596D">
      <w:pPr>
        <w:ind w:left="540"/>
        <w:jc w:val="both"/>
        <w:rPr>
          <w:rFonts w:ascii="Arial" w:hAnsi="Arial" w:cs="Arial"/>
          <w:sz w:val="18"/>
          <w:szCs w:val="18"/>
        </w:rPr>
      </w:pPr>
    </w:p>
    <w:tbl>
      <w:tblPr>
        <w:tblW w:w="15390" w:type="dxa"/>
        <w:tblLayout w:type="fixed"/>
        <w:tblLook w:val="0000" w:firstRow="0" w:lastRow="0" w:firstColumn="0" w:lastColumn="0" w:noHBand="0" w:noVBand="0"/>
      </w:tblPr>
      <w:tblGrid>
        <w:gridCol w:w="3534"/>
        <w:gridCol w:w="1296"/>
        <w:gridCol w:w="1296"/>
        <w:gridCol w:w="1422"/>
        <w:gridCol w:w="1362"/>
        <w:gridCol w:w="1260"/>
        <w:gridCol w:w="1296"/>
        <w:gridCol w:w="1224"/>
        <w:gridCol w:w="1489"/>
        <w:gridCol w:w="1211"/>
      </w:tblGrid>
      <w:tr w:rsidR="008B596D" w:rsidRPr="0066546C" w14:paraId="438CFFCC" w14:textId="77777777" w:rsidTr="00AB1E27">
        <w:trPr>
          <w:trHeight w:val="20"/>
        </w:trPr>
        <w:tc>
          <w:tcPr>
            <w:tcW w:w="3534" w:type="dxa"/>
            <w:tcBorders>
              <w:top w:val="nil"/>
              <w:left w:val="nil"/>
              <w:bottom w:val="nil"/>
              <w:right w:val="nil"/>
            </w:tcBorders>
            <w:vAlign w:val="bottom"/>
          </w:tcPr>
          <w:p w14:paraId="54A65BD3" w14:textId="77777777" w:rsidR="008B596D" w:rsidRPr="0066546C" w:rsidRDefault="008B596D" w:rsidP="00AB1E27">
            <w:pPr>
              <w:overflowPunct/>
              <w:autoSpaceDE/>
              <w:autoSpaceDN/>
              <w:adjustRightInd/>
              <w:ind w:left="462"/>
              <w:textAlignment w:val="auto"/>
              <w:rPr>
                <w:rFonts w:ascii="Arial" w:hAnsi="Arial" w:cs="Arial"/>
                <w:sz w:val="18"/>
                <w:szCs w:val="18"/>
              </w:rPr>
            </w:pPr>
          </w:p>
        </w:tc>
        <w:tc>
          <w:tcPr>
            <w:tcW w:w="11856" w:type="dxa"/>
            <w:gridSpan w:val="9"/>
            <w:tcBorders>
              <w:top w:val="nil"/>
              <w:left w:val="nil"/>
              <w:bottom w:val="nil"/>
              <w:right w:val="nil"/>
            </w:tcBorders>
            <w:vAlign w:val="bottom"/>
          </w:tcPr>
          <w:p w14:paraId="0D1D9941" w14:textId="77777777" w:rsidR="008B596D" w:rsidRPr="0066546C" w:rsidRDefault="008B596D" w:rsidP="00AB1E27">
            <w:pPr>
              <w:pBdr>
                <w:bottom w:val="single" w:sz="4" w:space="1" w:color="auto"/>
              </w:pBdr>
              <w:ind w:right="-72"/>
              <w:jc w:val="center"/>
              <w:rPr>
                <w:rFonts w:ascii="Arial" w:hAnsi="Arial" w:cs="Arial"/>
                <w:b/>
                <w:bCs/>
                <w:sz w:val="18"/>
                <w:szCs w:val="18"/>
              </w:rPr>
            </w:pPr>
            <w:r w:rsidRPr="0066546C">
              <w:rPr>
                <w:rFonts w:ascii="Arial" w:hAnsi="Arial" w:cs="Arial"/>
                <w:b/>
                <w:bCs/>
                <w:sz w:val="18"/>
                <w:szCs w:val="18"/>
                <w:lang w:val="en-GB"/>
              </w:rPr>
              <w:t>2018</w:t>
            </w:r>
          </w:p>
        </w:tc>
      </w:tr>
      <w:tr w:rsidR="008B596D" w:rsidRPr="0066546C" w14:paraId="589B0104" w14:textId="77777777" w:rsidTr="00AB1E27">
        <w:trPr>
          <w:trHeight w:val="20"/>
        </w:trPr>
        <w:tc>
          <w:tcPr>
            <w:tcW w:w="3534" w:type="dxa"/>
            <w:tcBorders>
              <w:top w:val="nil"/>
              <w:left w:val="nil"/>
              <w:bottom w:val="nil"/>
              <w:right w:val="nil"/>
            </w:tcBorders>
            <w:vAlign w:val="bottom"/>
          </w:tcPr>
          <w:p w14:paraId="133DFCE5" w14:textId="77777777" w:rsidR="008B596D" w:rsidRPr="0066546C" w:rsidRDefault="008B596D" w:rsidP="00AB1E27">
            <w:pPr>
              <w:ind w:left="462" w:right="-36"/>
              <w:rPr>
                <w:rFonts w:ascii="Arial" w:hAnsi="Arial" w:cs="Arial"/>
                <w:sz w:val="18"/>
                <w:szCs w:val="18"/>
              </w:rPr>
            </w:pPr>
          </w:p>
        </w:tc>
        <w:tc>
          <w:tcPr>
            <w:tcW w:w="11856" w:type="dxa"/>
            <w:gridSpan w:val="9"/>
            <w:tcBorders>
              <w:top w:val="nil"/>
              <w:left w:val="nil"/>
              <w:bottom w:val="nil"/>
              <w:right w:val="nil"/>
            </w:tcBorders>
            <w:vAlign w:val="bottom"/>
          </w:tcPr>
          <w:p w14:paraId="4C1B911E" w14:textId="77777777" w:rsidR="008B596D" w:rsidRPr="0066546C" w:rsidRDefault="008B596D" w:rsidP="00AB1E27">
            <w:pPr>
              <w:pBdr>
                <w:bottom w:val="single" w:sz="4" w:space="1" w:color="auto"/>
              </w:pBdr>
              <w:ind w:right="-72"/>
              <w:jc w:val="center"/>
              <w:rPr>
                <w:rFonts w:ascii="Arial" w:hAnsi="Arial" w:cs="Arial"/>
                <w:b/>
                <w:bCs/>
                <w:sz w:val="18"/>
                <w:szCs w:val="18"/>
              </w:rPr>
            </w:pPr>
            <w:r w:rsidRPr="0066546C">
              <w:rPr>
                <w:rFonts w:ascii="Arial" w:hAnsi="Arial" w:cs="Arial"/>
                <w:b/>
                <w:bCs/>
                <w:sz w:val="18"/>
                <w:szCs w:val="18"/>
              </w:rPr>
              <w:t>Reprising or maturity date</w:t>
            </w:r>
          </w:p>
        </w:tc>
      </w:tr>
      <w:tr w:rsidR="008B596D" w:rsidRPr="0066546C" w14:paraId="02B961F7" w14:textId="77777777" w:rsidTr="00AB1E27">
        <w:trPr>
          <w:trHeight w:val="20"/>
        </w:trPr>
        <w:tc>
          <w:tcPr>
            <w:tcW w:w="3534" w:type="dxa"/>
            <w:tcBorders>
              <w:top w:val="nil"/>
              <w:left w:val="nil"/>
              <w:bottom w:val="nil"/>
              <w:right w:val="nil"/>
            </w:tcBorders>
            <w:vAlign w:val="bottom"/>
          </w:tcPr>
          <w:p w14:paraId="4D82DD7B" w14:textId="77777777" w:rsidR="008B596D" w:rsidRPr="0066546C" w:rsidRDefault="008B596D" w:rsidP="00AB1E27">
            <w:pPr>
              <w:ind w:left="462" w:right="-36"/>
              <w:rPr>
                <w:rFonts w:ascii="Arial" w:hAnsi="Arial" w:cs="Arial"/>
                <w:sz w:val="18"/>
                <w:szCs w:val="18"/>
              </w:rPr>
            </w:pPr>
          </w:p>
        </w:tc>
        <w:tc>
          <w:tcPr>
            <w:tcW w:w="1296" w:type="dxa"/>
            <w:tcBorders>
              <w:top w:val="nil"/>
              <w:left w:val="nil"/>
              <w:bottom w:val="nil"/>
              <w:right w:val="nil"/>
            </w:tcBorders>
            <w:vAlign w:val="bottom"/>
          </w:tcPr>
          <w:p w14:paraId="30778828"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74AF4384" w14:textId="77777777" w:rsidR="008B596D" w:rsidRPr="0066546C" w:rsidRDefault="008B596D" w:rsidP="00AB1E27">
            <w:pPr>
              <w:ind w:right="-72"/>
              <w:jc w:val="right"/>
              <w:rPr>
                <w:rFonts w:ascii="Arial" w:hAnsi="Arial" w:cs="Arial"/>
                <w:b/>
                <w:bCs/>
                <w:sz w:val="18"/>
                <w:szCs w:val="18"/>
              </w:rPr>
            </w:pPr>
          </w:p>
        </w:tc>
        <w:tc>
          <w:tcPr>
            <w:tcW w:w="1422" w:type="dxa"/>
            <w:tcBorders>
              <w:top w:val="nil"/>
              <w:left w:val="nil"/>
              <w:bottom w:val="nil"/>
              <w:right w:val="nil"/>
            </w:tcBorders>
            <w:vAlign w:val="bottom"/>
          </w:tcPr>
          <w:p w14:paraId="02BE08C2" w14:textId="77777777" w:rsidR="008B596D" w:rsidRPr="0066546C" w:rsidRDefault="008B596D" w:rsidP="00AB1E27">
            <w:pPr>
              <w:ind w:right="-72"/>
              <w:jc w:val="right"/>
              <w:rPr>
                <w:rFonts w:ascii="Arial" w:hAnsi="Arial" w:cs="Arial"/>
                <w:b/>
                <w:bCs/>
                <w:sz w:val="18"/>
                <w:szCs w:val="18"/>
              </w:rPr>
            </w:pPr>
          </w:p>
        </w:tc>
        <w:tc>
          <w:tcPr>
            <w:tcW w:w="1362" w:type="dxa"/>
            <w:tcBorders>
              <w:top w:val="nil"/>
              <w:left w:val="nil"/>
              <w:bottom w:val="nil"/>
              <w:right w:val="nil"/>
            </w:tcBorders>
            <w:vAlign w:val="bottom"/>
          </w:tcPr>
          <w:p w14:paraId="4F6299DF" w14:textId="77777777" w:rsidR="008B596D" w:rsidRPr="0066546C" w:rsidRDefault="008B596D" w:rsidP="00AB1E27">
            <w:pPr>
              <w:ind w:right="-72"/>
              <w:jc w:val="right"/>
              <w:rPr>
                <w:rFonts w:ascii="Arial" w:hAnsi="Arial" w:cs="Arial"/>
                <w:b/>
                <w:bCs/>
                <w:sz w:val="18"/>
                <w:szCs w:val="18"/>
              </w:rPr>
            </w:pPr>
          </w:p>
        </w:tc>
        <w:tc>
          <w:tcPr>
            <w:tcW w:w="1260" w:type="dxa"/>
            <w:tcBorders>
              <w:top w:val="nil"/>
              <w:left w:val="nil"/>
              <w:bottom w:val="nil"/>
              <w:right w:val="nil"/>
            </w:tcBorders>
            <w:vAlign w:val="bottom"/>
          </w:tcPr>
          <w:p w14:paraId="14B5DDFA"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201181C2"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Non</w:t>
            </w:r>
            <w:r w:rsidRPr="0066546C">
              <w:rPr>
                <w:rFonts w:ascii="Arial" w:hAnsi="Arial" w:cs="Arial"/>
                <w:b/>
                <w:bCs/>
                <w:sz w:val="18"/>
                <w:szCs w:val="18"/>
                <w:cs/>
              </w:rPr>
              <w:t>-</w:t>
            </w:r>
          </w:p>
        </w:tc>
        <w:tc>
          <w:tcPr>
            <w:tcW w:w="1224" w:type="dxa"/>
            <w:tcBorders>
              <w:top w:val="nil"/>
              <w:left w:val="nil"/>
              <w:bottom w:val="nil"/>
              <w:right w:val="nil"/>
            </w:tcBorders>
            <w:vAlign w:val="bottom"/>
          </w:tcPr>
          <w:p w14:paraId="5AABC352" w14:textId="77777777" w:rsidR="008B596D" w:rsidRPr="0066546C" w:rsidRDefault="008B596D" w:rsidP="00AB1E27">
            <w:pPr>
              <w:ind w:right="-72"/>
              <w:jc w:val="right"/>
              <w:rPr>
                <w:rFonts w:ascii="Arial" w:hAnsi="Arial" w:cs="Arial"/>
                <w:b/>
                <w:bCs/>
                <w:sz w:val="18"/>
                <w:szCs w:val="18"/>
              </w:rPr>
            </w:pPr>
          </w:p>
        </w:tc>
        <w:tc>
          <w:tcPr>
            <w:tcW w:w="1489" w:type="dxa"/>
            <w:tcBorders>
              <w:top w:val="nil"/>
              <w:left w:val="nil"/>
              <w:bottom w:val="nil"/>
              <w:right w:val="nil"/>
            </w:tcBorders>
            <w:vAlign w:val="bottom"/>
          </w:tcPr>
          <w:p w14:paraId="0A710473" w14:textId="77777777" w:rsidR="008B596D" w:rsidRPr="0066546C" w:rsidRDefault="008B596D" w:rsidP="00AB1E27">
            <w:pPr>
              <w:ind w:right="-72"/>
              <w:jc w:val="right"/>
              <w:rPr>
                <w:rFonts w:ascii="Arial" w:hAnsi="Arial" w:cs="Arial"/>
                <w:b/>
                <w:bCs/>
                <w:sz w:val="18"/>
                <w:szCs w:val="18"/>
              </w:rPr>
            </w:pPr>
          </w:p>
        </w:tc>
        <w:tc>
          <w:tcPr>
            <w:tcW w:w="1211" w:type="dxa"/>
            <w:tcBorders>
              <w:top w:val="nil"/>
              <w:left w:val="nil"/>
              <w:bottom w:val="nil"/>
              <w:right w:val="nil"/>
            </w:tcBorders>
            <w:vAlign w:val="bottom"/>
          </w:tcPr>
          <w:p w14:paraId="2CC45338" w14:textId="77777777" w:rsidR="008B596D" w:rsidRPr="0066546C" w:rsidRDefault="008B596D" w:rsidP="00AB1E27">
            <w:pPr>
              <w:ind w:right="-72"/>
              <w:jc w:val="right"/>
              <w:rPr>
                <w:rFonts w:ascii="Arial" w:hAnsi="Arial" w:cs="Arial"/>
                <w:b/>
                <w:bCs/>
                <w:sz w:val="18"/>
                <w:szCs w:val="18"/>
              </w:rPr>
            </w:pPr>
          </w:p>
        </w:tc>
      </w:tr>
      <w:tr w:rsidR="008B596D" w:rsidRPr="0066546C" w14:paraId="5420B13F" w14:textId="77777777" w:rsidTr="00AB1E27">
        <w:trPr>
          <w:trHeight w:val="20"/>
        </w:trPr>
        <w:tc>
          <w:tcPr>
            <w:tcW w:w="3534" w:type="dxa"/>
            <w:tcBorders>
              <w:top w:val="nil"/>
              <w:left w:val="nil"/>
              <w:bottom w:val="nil"/>
              <w:right w:val="nil"/>
            </w:tcBorders>
            <w:vAlign w:val="bottom"/>
          </w:tcPr>
          <w:p w14:paraId="1CEFF34F" w14:textId="77777777" w:rsidR="008B596D" w:rsidRPr="0066546C" w:rsidRDefault="008B596D" w:rsidP="00AB1E27">
            <w:pPr>
              <w:ind w:left="462" w:right="-36"/>
              <w:rPr>
                <w:rFonts w:ascii="Arial" w:hAnsi="Arial" w:cs="Arial"/>
                <w:sz w:val="18"/>
                <w:szCs w:val="18"/>
              </w:rPr>
            </w:pPr>
          </w:p>
        </w:tc>
        <w:tc>
          <w:tcPr>
            <w:tcW w:w="1296" w:type="dxa"/>
            <w:tcBorders>
              <w:top w:val="nil"/>
              <w:left w:val="nil"/>
              <w:bottom w:val="nil"/>
              <w:right w:val="nil"/>
            </w:tcBorders>
            <w:vAlign w:val="bottom"/>
          </w:tcPr>
          <w:p w14:paraId="3C55E87B"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46C48BCD" w14:textId="77777777" w:rsidR="008B596D" w:rsidRPr="0066546C" w:rsidRDefault="008B596D" w:rsidP="00AB1E27">
            <w:pPr>
              <w:ind w:right="-72"/>
              <w:jc w:val="right"/>
              <w:rPr>
                <w:rFonts w:ascii="Arial" w:hAnsi="Arial" w:cs="Arial"/>
                <w:b/>
                <w:bCs/>
                <w:sz w:val="18"/>
                <w:szCs w:val="18"/>
              </w:rPr>
            </w:pPr>
          </w:p>
        </w:tc>
        <w:tc>
          <w:tcPr>
            <w:tcW w:w="1422" w:type="dxa"/>
            <w:tcBorders>
              <w:top w:val="nil"/>
              <w:left w:val="nil"/>
              <w:bottom w:val="nil"/>
              <w:right w:val="nil"/>
            </w:tcBorders>
            <w:vAlign w:val="bottom"/>
          </w:tcPr>
          <w:p w14:paraId="7D341E7F"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 xml:space="preserve">3 </w:t>
            </w:r>
            <w:r w:rsidRPr="0066546C">
              <w:rPr>
                <w:rFonts w:ascii="Arial" w:hAnsi="Arial" w:cs="Arial"/>
                <w:b/>
                <w:bCs/>
                <w:sz w:val="18"/>
                <w:szCs w:val="18"/>
                <w:cs/>
              </w:rPr>
              <w:t xml:space="preserve">- </w:t>
            </w:r>
            <w:r w:rsidRPr="0066546C">
              <w:rPr>
                <w:rFonts w:ascii="Arial" w:hAnsi="Arial" w:cs="Arial"/>
                <w:b/>
                <w:bCs/>
                <w:sz w:val="18"/>
                <w:szCs w:val="18"/>
              </w:rPr>
              <w:t>12</w:t>
            </w:r>
          </w:p>
        </w:tc>
        <w:tc>
          <w:tcPr>
            <w:tcW w:w="1362" w:type="dxa"/>
            <w:tcBorders>
              <w:top w:val="nil"/>
              <w:left w:val="nil"/>
              <w:bottom w:val="nil"/>
              <w:right w:val="nil"/>
            </w:tcBorders>
            <w:vAlign w:val="bottom"/>
          </w:tcPr>
          <w:p w14:paraId="5382E4F9" w14:textId="77777777" w:rsidR="008B596D" w:rsidRPr="0066546C" w:rsidRDefault="008B596D" w:rsidP="00AB1E27">
            <w:pPr>
              <w:ind w:right="-72"/>
              <w:jc w:val="right"/>
              <w:rPr>
                <w:rFonts w:ascii="Arial" w:hAnsi="Arial" w:cs="Arial"/>
                <w:b/>
                <w:bCs/>
                <w:sz w:val="18"/>
                <w:szCs w:val="18"/>
              </w:rPr>
            </w:pPr>
          </w:p>
        </w:tc>
        <w:tc>
          <w:tcPr>
            <w:tcW w:w="1260" w:type="dxa"/>
            <w:tcBorders>
              <w:top w:val="nil"/>
              <w:left w:val="nil"/>
              <w:bottom w:val="nil"/>
              <w:right w:val="nil"/>
            </w:tcBorders>
            <w:vAlign w:val="bottom"/>
          </w:tcPr>
          <w:p w14:paraId="5F970197" w14:textId="77777777" w:rsidR="008B596D" w:rsidRPr="0066546C" w:rsidRDefault="008B596D" w:rsidP="00AB1E27">
            <w:pPr>
              <w:ind w:right="-72"/>
              <w:jc w:val="right"/>
              <w:rPr>
                <w:rFonts w:ascii="Arial" w:hAnsi="Arial" w:cs="Arial"/>
                <w:b/>
                <w:bCs/>
                <w:sz w:val="18"/>
                <w:szCs w:val="18"/>
              </w:rPr>
            </w:pPr>
          </w:p>
        </w:tc>
        <w:tc>
          <w:tcPr>
            <w:tcW w:w="1296" w:type="dxa"/>
            <w:tcBorders>
              <w:top w:val="nil"/>
              <w:left w:val="nil"/>
              <w:bottom w:val="nil"/>
              <w:right w:val="nil"/>
            </w:tcBorders>
            <w:vAlign w:val="bottom"/>
          </w:tcPr>
          <w:p w14:paraId="3F24F597"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Performing</w:t>
            </w:r>
          </w:p>
        </w:tc>
        <w:tc>
          <w:tcPr>
            <w:tcW w:w="1224" w:type="dxa"/>
            <w:tcBorders>
              <w:top w:val="nil"/>
              <w:left w:val="nil"/>
              <w:bottom w:val="nil"/>
              <w:right w:val="nil"/>
            </w:tcBorders>
            <w:vAlign w:val="bottom"/>
          </w:tcPr>
          <w:p w14:paraId="07EE85BD" w14:textId="77777777" w:rsidR="008B596D" w:rsidRPr="0066546C" w:rsidRDefault="008B596D" w:rsidP="00AB1E27">
            <w:pPr>
              <w:ind w:right="-72"/>
              <w:jc w:val="right"/>
              <w:rPr>
                <w:rFonts w:ascii="Arial" w:hAnsi="Arial" w:cs="Arial"/>
                <w:b/>
                <w:bCs/>
                <w:sz w:val="18"/>
                <w:szCs w:val="18"/>
              </w:rPr>
            </w:pPr>
          </w:p>
        </w:tc>
        <w:tc>
          <w:tcPr>
            <w:tcW w:w="1489" w:type="dxa"/>
            <w:tcBorders>
              <w:top w:val="nil"/>
              <w:left w:val="nil"/>
              <w:bottom w:val="nil"/>
              <w:right w:val="nil"/>
            </w:tcBorders>
            <w:vAlign w:val="bottom"/>
          </w:tcPr>
          <w:p w14:paraId="648D5C01" w14:textId="77777777" w:rsidR="008B596D" w:rsidRPr="0066546C" w:rsidRDefault="008B596D" w:rsidP="00AB1E27">
            <w:pPr>
              <w:ind w:right="-72"/>
              <w:jc w:val="right"/>
              <w:rPr>
                <w:rFonts w:ascii="Arial" w:hAnsi="Arial" w:cs="Arial"/>
                <w:b/>
                <w:bCs/>
                <w:sz w:val="18"/>
                <w:szCs w:val="18"/>
              </w:rPr>
            </w:pPr>
          </w:p>
        </w:tc>
        <w:tc>
          <w:tcPr>
            <w:tcW w:w="1211" w:type="dxa"/>
            <w:tcBorders>
              <w:top w:val="nil"/>
              <w:left w:val="nil"/>
              <w:bottom w:val="nil"/>
              <w:right w:val="nil"/>
            </w:tcBorders>
            <w:vAlign w:val="bottom"/>
          </w:tcPr>
          <w:p w14:paraId="1E0F82FC"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Interest</w:t>
            </w:r>
          </w:p>
        </w:tc>
      </w:tr>
      <w:tr w:rsidR="008B596D" w:rsidRPr="0066546C" w14:paraId="181F299D" w14:textId="77777777" w:rsidTr="00AB1E27">
        <w:trPr>
          <w:trHeight w:val="20"/>
        </w:trPr>
        <w:tc>
          <w:tcPr>
            <w:tcW w:w="3534" w:type="dxa"/>
            <w:tcBorders>
              <w:top w:val="nil"/>
              <w:left w:val="nil"/>
              <w:bottom w:val="nil"/>
              <w:right w:val="nil"/>
            </w:tcBorders>
            <w:vAlign w:val="bottom"/>
          </w:tcPr>
          <w:p w14:paraId="053CA478" w14:textId="77777777" w:rsidR="008B596D" w:rsidRPr="0066546C" w:rsidRDefault="008B596D" w:rsidP="00AB1E27">
            <w:pPr>
              <w:ind w:left="462" w:right="-36"/>
              <w:rPr>
                <w:rFonts w:ascii="Arial" w:hAnsi="Arial" w:cs="Arial"/>
                <w:sz w:val="18"/>
                <w:szCs w:val="18"/>
              </w:rPr>
            </w:pPr>
          </w:p>
        </w:tc>
        <w:tc>
          <w:tcPr>
            <w:tcW w:w="1296" w:type="dxa"/>
            <w:tcBorders>
              <w:top w:val="nil"/>
              <w:left w:val="nil"/>
              <w:bottom w:val="nil"/>
              <w:right w:val="nil"/>
            </w:tcBorders>
            <w:vAlign w:val="bottom"/>
          </w:tcPr>
          <w:p w14:paraId="027E3643"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At call</w:t>
            </w:r>
          </w:p>
        </w:tc>
        <w:tc>
          <w:tcPr>
            <w:tcW w:w="1296" w:type="dxa"/>
            <w:tcBorders>
              <w:top w:val="nil"/>
              <w:left w:val="nil"/>
              <w:bottom w:val="nil"/>
              <w:right w:val="nil"/>
            </w:tcBorders>
            <w:vAlign w:val="bottom"/>
          </w:tcPr>
          <w:p w14:paraId="3EF45153"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 xml:space="preserve">0 </w:t>
            </w:r>
            <w:r w:rsidRPr="0066546C">
              <w:rPr>
                <w:rFonts w:ascii="Arial" w:hAnsi="Arial" w:cs="Arial"/>
                <w:b/>
                <w:bCs/>
                <w:sz w:val="18"/>
                <w:szCs w:val="18"/>
                <w:cs/>
              </w:rPr>
              <w:t xml:space="preserve">- </w:t>
            </w:r>
            <w:r w:rsidRPr="0066546C">
              <w:rPr>
                <w:rFonts w:ascii="Arial" w:hAnsi="Arial" w:cs="Arial"/>
                <w:b/>
                <w:bCs/>
                <w:sz w:val="18"/>
                <w:szCs w:val="18"/>
              </w:rPr>
              <w:t>3</w:t>
            </w:r>
            <w:r w:rsidRPr="0066546C">
              <w:rPr>
                <w:rFonts w:ascii="Arial" w:hAnsi="Arial" w:cs="Arial"/>
                <w:b/>
                <w:bCs/>
                <w:sz w:val="18"/>
                <w:szCs w:val="18"/>
                <w:cs/>
              </w:rPr>
              <w:t xml:space="preserve"> </w:t>
            </w:r>
            <w:r w:rsidRPr="0066546C">
              <w:rPr>
                <w:rFonts w:ascii="Arial" w:hAnsi="Arial" w:cs="Arial"/>
                <w:b/>
                <w:bCs/>
                <w:sz w:val="18"/>
                <w:szCs w:val="18"/>
              </w:rPr>
              <w:t>months</w:t>
            </w:r>
          </w:p>
        </w:tc>
        <w:tc>
          <w:tcPr>
            <w:tcW w:w="1422" w:type="dxa"/>
            <w:tcBorders>
              <w:top w:val="nil"/>
              <w:left w:val="nil"/>
              <w:bottom w:val="nil"/>
              <w:right w:val="nil"/>
            </w:tcBorders>
            <w:vAlign w:val="bottom"/>
          </w:tcPr>
          <w:p w14:paraId="3DE0C4B5"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months</w:t>
            </w:r>
          </w:p>
        </w:tc>
        <w:tc>
          <w:tcPr>
            <w:tcW w:w="1362" w:type="dxa"/>
            <w:tcBorders>
              <w:top w:val="nil"/>
              <w:left w:val="nil"/>
              <w:bottom w:val="nil"/>
              <w:right w:val="nil"/>
            </w:tcBorders>
            <w:vAlign w:val="bottom"/>
          </w:tcPr>
          <w:p w14:paraId="72E71F47"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 xml:space="preserve">1 </w:t>
            </w:r>
            <w:r w:rsidRPr="0066546C">
              <w:rPr>
                <w:rFonts w:ascii="Arial" w:hAnsi="Arial" w:cs="Arial"/>
                <w:b/>
                <w:bCs/>
                <w:sz w:val="18"/>
                <w:szCs w:val="18"/>
                <w:cs/>
              </w:rPr>
              <w:t xml:space="preserve">- </w:t>
            </w:r>
            <w:r w:rsidRPr="0066546C">
              <w:rPr>
                <w:rFonts w:ascii="Arial" w:hAnsi="Arial" w:cs="Arial"/>
                <w:b/>
                <w:bCs/>
                <w:sz w:val="18"/>
                <w:szCs w:val="18"/>
              </w:rPr>
              <w:t>5</w:t>
            </w:r>
            <w:r w:rsidRPr="0066546C">
              <w:rPr>
                <w:rFonts w:ascii="Arial" w:hAnsi="Arial" w:cs="Arial"/>
                <w:b/>
                <w:bCs/>
                <w:sz w:val="18"/>
                <w:szCs w:val="18"/>
                <w:cs/>
              </w:rPr>
              <w:t xml:space="preserve"> </w:t>
            </w:r>
            <w:r w:rsidRPr="0066546C">
              <w:rPr>
                <w:rFonts w:ascii="Arial" w:hAnsi="Arial" w:cs="Arial"/>
                <w:b/>
                <w:bCs/>
                <w:sz w:val="18"/>
                <w:szCs w:val="18"/>
              </w:rPr>
              <w:t>years</w:t>
            </w:r>
          </w:p>
        </w:tc>
        <w:tc>
          <w:tcPr>
            <w:tcW w:w="1260" w:type="dxa"/>
            <w:tcBorders>
              <w:top w:val="nil"/>
              <w:left w:val="nil"/>
              <w:bottom w:val="nil"/>
              <w:right w:val="nil"/>
            </w:tcBorders>
            <w:vAlign w:val="bottom"/>
          </w:tcPr>
          <w:p w14:paraId="27A7EA98"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Over</w:t>
            </w:r>
            <w:r w:rsidRPr="0066546C">
              <w:rPr>
                <w:rFonts w:ascii="Arial" w:hAnsi="Arial" w:cs="Arial"/>
                <w:b/>
                <w:bCs/>
                <w:sz w:val="18"/>
                <w:szCs w:val="18"/>
                <w:cs/>
              </w:rPr>
              <w:t xml:space="preserve"> </w:t>
            </w:r>
            <w:r w:rsidRPr="0066546C">
              <w:rPr>
                <w:rFonts w:ascii="Arial" w:hAnsi="Arial" w:cs="Arial"/>
                <w:b/>
                <w:bCs/>
                <w:sz w:val="18"/>
                <w:szCs w:val="18"/>
              </w:rPr>
              <w:t>5 years</w:t>
            </w:r>
          </w:p>
        </w:tc>
        <w:tc>
          <w:tcPr>
            <w:tcW w:w="1296" w:type="dxa"/>
            <w:tcBorders>
              <w:top w:val="nil"/>
              <w:left w:val="nil"/>
              <w:bottom w:val="nil"/>
              <w:right w:val="nil"/>
            </w:tcBorders>
            <w:vAlign w:val="bottom"/>
          </w:tcPr>
          <w:p w14:paraId="6FDF902C"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loan</w:t>
            </w:r>
          </w:p>
        </w:tc>
        <w:tc>
          <w:tcPr>
            <w:tcW w:w="1224" w:type="dxa"/>
            <w:tcBorders>
              <w:top w:val="nil"/>
              <w:left w:val="nil"/>
              <w:bottom w:val="nil"/>
              <w:right w:val="nil"/>
            </w:tcBorders>
            <w:vAlign w:val="bottom"/>
          </w:tcPr>
          <w:p w14:paraId="6EAAE8B5"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Non</w:t>
            </w:r>
            <w:r w:rsidRPr="0066546C">
              <w:rPr>
                <w:rFonts w:ascii="Arial" w:hAnsi="Arial" w:cs="Arial"/>
                <w:b/>
                <w:bCs/>
                <w:sz w:val="18"/>
                <w:szCs w:val="18"/>
                <w:cs/>
              </w:rPr>
              <w:t>-</w:t>
            </w:r>
            <w:r w:rsidRPr="0066546C">
              <w:rPr>
                <w:rFonts w:ascii="Arial" w:hAnsi="Arial" w:cs="Arial"/>
                <w:b/>
                <w:bCs/>
                <w:sz w:val="18"/>
                <w:szCs w:val="18"/>
              </w:rPr>
              <w:t>interest</w:t>
            </w:r>
          </w:p>
        </w:tc>
        <w:tc>
          <w:tcPr>
            <w:tcW w:w="1489" w:type="dxa"/>
            <w:tcBorders>
              <w:top w:val="nil"/>
              <w:left w:val="nil"/>
              <w:bottom w:val="nil"/>
              <w:right w:val="nil"/>
            </w:tcBorders>
            <w:vAlign w:val="bottom"/>
          </w:tcPr>
          <w:p w14:paraId="2DAE6A5B"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Total</w:t>
            </w:r>
          </w:p>
        </w:tc>
        <w:tc>
          <w:tcPr>
            <w:tcW w:w="1211" w:type="dxa"/>
            <w:tcBorders>
              <w:top w:val="nil"/>
              <w:left w:val="nil"/>
              <w:bottom w:val="nil"/>
              <w:right w:val="nil"/>
            </w:tcBorders>
            <w:vAlign w:val="bottom"/>
          </w:tcPr>
          <w:p w14:paraId="1732EF9D" w14:textId="77777777" w:rsidR="008B596D" w:rsidRPr="0066546C" w:rsidRDefault="008B596D" w:rsidP="00AB1E27">
            <w:pPr>
              <w:ind w:right="-72"/>
              <w:jc w:val="right"/>
              <w:rPr>
                <w:rFonts w:ascii="Arial" w:hAnsi="Arial" w:cs="Arial"/>
                <w:b/>
                <w:bCs/>
                <w:sz w:val="18"/>
                <w:szCs w:val="18"/>
              </w:rPr>
            </w:pPr>
            <w:r w:rsidRPr="0066546C">
              <w:rPr>
                <w:rFonts w:ascii="Arial" w:hAnsi="Arial" w:cs="Arial"/>
                <w:b/>
                <w:bCs/>
                <w:sz w:val="18"/>
                <w:szCs w:val="18"/>
              </w:rPr>
              <w:t>rates</w:t>
            </w:r>
          </w:p>
        </w:tc>
      </w:tr>
      <w:tr w:rsidR="008B596D" w:rsidRPr="0066546C" w14:paraId="7C127E76" w14:textId="77777777" w:rsidTr="00AB1E27">
        <w:trPr>
          <w:trHeight w:val="20"/>
        </w:trPr>
        <w:tc>
          <w:tcPr>
            <w:tcW w:w="3534" w:type="dxa"/>
            <w:tcBorders>
              <w:top w:val="nil"/>
              <w:left w:val="nil"/>
              <w:bottom w:val="nil"/>
              <w:right w:val="nil"/>
            </w:tcBorders>
            <w:vAlign w:val="bottom"/>
          </w:tcPr>
          <w:p w14:paraId="7E8C1BC3" w14:textId="77777777" w:rsidR="008B596D" w:rsidRPr="0066546C" w:rsidRDefault="008B596D" w:rsidP="00AB1E27">
            <w:pPr>
              <w:ind w:left="462" w:right="-36"/>
              <w:rPr>
                <w:rFonts w:ascii="Arial" w:hAnsi="Arial" w:cs="Arial"/>
                <w:sz w:val="18"/>
                <w:szCs w:val="18"/>
              </w:rPr>
            </w:pPr>
          </w:p>
        </w:tc>
        <w:tc>
          <w:tcPr>
            <w:tcW w:w="1296" w:type="dxa"/>
            <w:tcBorders>
              <w:top w:val="nil"/>
              <w:left w:val="nil"/>
              <w:bottom w:val="nil"/>
              <w:right w:val="nil"/>
            </w:tcBorders>
            <w:vAlign w:val="bottom"/>
          </w:tcPr>
          <w:p w14:paraId="6011FCBA"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96" w:type="dxa"/>
            <w:tcBorders>
              <w:top w:val="nil"/>
              <w:left w:val="nil"/>
              <w:bottom w:val="nil"/>
              <w:right w:val="nil"/>
            </w:tcBorders>
            <w:vAlign w:val="bottom"/>
          </w:tcPr>
          <w:p w14:paraId="2D195333"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422" w:type="dxa"/>
            <w:tcBorders>
              <w:top w:val="nil"/>
              <w:left w:val="nil"/>
              <w:bottom w:val="nil"/>
              <w:right w:val="nil"/>
            </w:tcBorders>
            <w:vAlign w:val="bottom"/>
          </w:tcPr>
          <w:p w14:paraId="3F998705"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362" w:type="dxa"/>
            <w:tcBorders>
              <w:top w:val="nil"/>
              <w:left w:val="nil"/>
              <w:bottom w:val="nil"/>
              <w:right w:val="nil"/>
            </w:tcBorders>
            <w:vAlign w:val="bottom"/>
          </w:tcPr>
          <w:p w14:paraId="7FDDAD32"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60" w:type="dxa"/>
            <w:tcBorders>
              <w:top w:val="nil"/>
              <w:left w:val="nil"/>
              <w:bottom w:val="nil"/>
              <w:right w:val="nil"/>
            </w:tcBorders>
            <w:vAlign w:val="bottom"/>
          </w:tcPr>
          <w:p w14:paraId="764A43F5"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96" w:type="dxa"/>
            <w:tcBorders>
              <w:top w:val="nil"/>
              <w:left w:val="nil"/>
              <w:bottom w:val="nil"/>
              <w:right w:val="nil"/>
            </w:tcBorders>
            <w:vAlign w:val="bottom"/>
          </w:tcPr>
          <w:p w14:paraId="1A1E0451"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24" w:type="dxa"/>
            <w:tcBorders>
              <w:top w:val="nil"/>
              <w:left w:val="nil"/>
              <w:bottom w:val="nil"/>
              <w:right w:val="nil"/>
            </w:tcBorders>
          </w:tcPr>
          <w:p w14:paraId="0C986A13"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489" w:type="dxa"/>
            <w:tcBorders>
              <w:top w:val="nil"/>
              <w:left w:val="nil"/>
              <w:bottom w:val="nil"/>
              <w:right w:val="nil"/>
            </w:tcBorders>
            <w:vAlign w:val="bottom"/>
          </w:tcPr>
          <w:p w14:paraId="4E2A1BCA"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rPr>
              <w:t>Baht</w:t>
            </w:r>
          </w:p>
        </w:tc>
        <w:tc>
          <w:tcPr>
            <w:tcW w:w="1211" w:type="dxa"/>
            <w:tcBorders>
              <w:top w:val="nil"/>
              <w:left w:val="nil"/>
              <w:bottom w:val="nil"/>
              <w:right w:val="nil"/>
            </w:tcBorders>
            <w:vAlign w:val="bottom"/>
          </w:tcPr>
          <w:p w14:paraId="4078F9C3" w14:textId="77777777" w:rsidR="008B596D" w:rsidRPr="0066546C" w:rsidRDefault="008B596D" w:rsidP="00AB1E27">
            <w:pPr>
              <w:pBdr>
                <w:bottom w:val="single" w:sz="4" w:space="1" w:color="auto"/>
              </w:pBdr>
              <w:ind w:right="-72"/>
              <w:jc w:val="right"/>
              <w:rPr>
                <w:rFonts w:ascii="Arial" w:hAnsi="Arial" w:cs="Arial"/>
                <w:b/>
                <w:bCs/>
                <w:sz w:val="18"/>
                <w:szCs w:val="18"/>
              </w:rPr>
            </w:pPr>
            <w:r w:rsidRPr="0066546C">
              <w:rPr>
                <w:rFonts w:ascii="Arial" w:hAnsi="Arial" w:cs="Arial"/>
                <w:b/>
                <w:bCs/>
                <w:sz w:val="18"/>
                <w:szCs w:val="18"/>
                <w:cs/>
              </w:rPr>
              <w:t>(%)</w:t>
            </w:r>
          </w:p>
        </w:tc>
      </w:tr>
      <w:tr w:rsidR="008B596D" w:rsidRPr="0066546C" w14:paraId="6E7F59BF" w14:textId="77777777" w:rsidTr="00AB1E27">
        <w:trPr>
          <w:trHeight w:val="20"/>
        </w:trPr>
        <w:tc>
          <w:tcPr>
            <w:tcW w:w="3534" w:type="dxa"/>
            <w:tcBorders>
              <w:top w:val="nil"/>
              <w:left w:val="nil"/>
              <w:bottom w:val="nil"/>
              <w:right w:val="nil"/>
            </w:tcBorders>
          </w:tcPr>
          <w:p w14:paraId="6C8A5FCA" w14:textId="77777777" w:rsidR="008B596D" w:rsidRPr="0066546C" w:rsidRDefault="008B596D" w:rsidP="00AB1E27">
            <w:pPr>
              <w:ind w:left="462" w:right="-36"/>
              <w:rPr>
                <w:rFonts w:ascii="Arial" w:hAnsi="Arial" w:cs="Arial"/>
                <w:b/>
                <w:bCs/>
                <w:sz w:val="12"/>
                <w:szCs w:val="12"/>
                <w:u w:val="single"/>
              </w:rPr>
            </w:pPr>
          </w:p>
        </w:tc>
        <w:tc>
          <w:tcPr>
            <w:tcW w:w="1296" w:type="dxa"/>
            <w:tcBorders>
              <w:top w:val="nil"/>
              <w:left w:val="nil"/>
              <w:bottom w:val="nil"/>
              <w:right w:val="nil"/>
            </w:tcBorders>
            <w:vAlign w:val="bottom"/>
          </w:tcPr>
          <w:p w14:paraId="1389AA04" w14:textId="77777777" w:rsidR="008B596D" w:rsidRPr="0066546C" w:rsidRDefault="008B596D" w:rsidP="00AB1E27">
            <w:pPr>
              <w:ind w:right="-72"/>
              <w:jc w:val="right"/>
              <w:rPr>
                <w:rFonts w:ascii="Arial" w:hAnsi="Arial" w:cs="Arial"/>
                <w:sz w:val="12"/>
                <w:szCs w:val="12"/>
              </w:rPr>
            </w:pPr>
          </w:p>
        </w:tc>
        <w:tc>
          <w:tcPr>
            <w:tcW w:w="1296" w:type="dxa"/>
            <w:tcBorders>
              <w:top w:val="nil"/>
              <w:left w:val="nil"/>
              <w:bottom w:val="nil"/>
              <w:right w:val="nil"/>
            </w:tcBorders>
            <w:vAlign w:val="bottom"/>
          </w:tcPr>
          <w:p w14:paraId="234C2902" w14:textId="77777777" w:rsidR="008B596D" w:rsidRPr="0066546C" w:rsidRDefault="008B596D" w:rsidP="00AB1E27">
            <w:pPr>
              <w:ind w:right="-72"/>
              <w:jc w:val="right"/>
              <w:rPr>
                <w:rFonts w:ascii="Arial" w:hAnsi="Arial" w:cs="Arial"/>
                <w:sz w:val="12"/>
                <w:szCs w:val="12"/>
              </w:rPr>
            </w:pPr>
          </w:p>
        </w:tc>
        <w:tc>
          <w:tcPr>
            <w:tcW w:w="1422" w:type="dxa"/>
            <w:tcBorders>
              <w:top w:val="nil"/>
              <w:left w:val="nil"/>
              <w:bottom w:val="nil"/>
              <w:right w:val="nil"/>
            </w:tcBorders>
            <w:vAlign w:val="bottom"/>
          </w:tcPr>
          <w:p w14:paraId="3BCDE521" w14:textId="77777777" w:rsidR="008B596D" w:rsidRPr="0066546C" w:rsidRDefault="008B596D" w:rsidP="00AB1E27">
            <w:pPr>
              <w:ind w:right="-72"/>
              <w:jc w:val="right"/>
              <w:rPr>
                <w:rFonts w:ascii="Arial" w:hAnsi="Arial" w:cs="Arial"/>
                <w:sz w:val="12"/>
                <w:szCs w:val="12"/>
              </w:rPr>
            </w:pPr>
          </w:p>
        </w:tc>
        <w:tc>
          <w:tcPr>
            <w:tcW w:w="1362" w:type="dxa"/>
            <w:tcBorders>
              <w:top w:val="nil"/>
              <w:left w:val="nil"/>
              <w:bottom w:val="nil"/>
              <w:right w:val="nil"/>
            </w:tcBorders>
            <w:vAlign w:val="bottom"/>
          </w:tcPr>
          <w:p w14:paraId="64DBEDB1" w14:textId="77777777" w:rsidR="008B596D" w:rsidRPr="0066546C" w:rsidRDefault="008B596D" w:rsidP="00AB1E27">
            <w:pPr>
              <w:ind w:right="-72"/>
              <w:jc w:val="right"/>
              <w:rPr>
                <w:rFonts w:ascii="Arial" w:hAnsi="Arial" w:cs="Arial"/>
                <w:sz w:val="12"/>
                <w:szCs w:val="12"/>
              </w:rPr>
            </w:pPr>
          </w:p>
        </w:tc>
        <w:tc>
          <w:tcPr>
            <w:tcW w:w="1260" w:type="dxa"/>
            <w:tcBorders>
              <w:top w:val="nil"/>
              <w:left w:val="nil"/>
              <w:bottom w:val="nil"/>
              <w:right w:val="nil"/>
            </w:tcBorders>
            <w:vAlign w:val="bottom"/>
          </w:tcPr>
          <w:p w14:paraId="643A7CCF" w14:textId="77777777" w:rsidR="008B596D" w:rsidRPr="0066546C" w:rsidRDefault="008B596D" w:rsidP="00AB1E27">
            <w:pPr>
              <w:ind w:right="-72"/>
              <w:jc w:val="right"/>
              <w:rPr>
                <w:rFonts w:ascii="Arial" w:hAnsi="Arial" w:cs="Arial"/>
                <w:sz w:val="12"/>
                <w:szCs w:val="12"/>
              </w:rPr>
            </w:pPr>
          </w:p>
        </w:tc>
        <w:tc>
          <w:tcPr>
            <w:tcW w:w="1296" w:type="dxa"/>
            <w:tcBorders>
              <w:top w:val="nil"/>
              <w:left w:val="nil"/>
              <w:bottom w:val="nil"/>
              <w:right w:val="nil"/>
            </w:tcBorders>
            <w:vAlign w:val="bottom"/>
          </w:tcPr>
          <w:p w14:paraId="32D3056A" w14:textId="77777777" w:rsidR="008B596D" w:rsidRPr="0066546C" w:rsidRDefault="008B596D" w:rsidP="00AB1E27">
            <w:pPr>
              <w:ind w:right="-72"/>
              <w:jc w:val="right"/>
              <w:rPr>
                <w:rFonts w:ascii="Arial" w:hAnsi="Arial" w:cs="Arial"/>
                <w:sz w:val="12"/>
                <w:szCs w:val="12"/>
              </w:rPr>
            </w:pPr>
          </w:p>
        </w:tc>
        <w:tc>
          <w:tcPr>
            <w:tcW w:w="1224" w:type="dxa"/>
            <w:tcBorders>
              <w:top w:val="nil"/>
              <w:left w:val="nil"/>
              <w:bottom w:val="nil"/>
              <w:right w:val="nil"/>
            </w:tcBorders>
          </w:tcPr>
          <w:p w14:paraId="648382C8" w14:textId="77777777" w:rsidR="008B596D" w:rsidRPr="0066546C" w:rsidRDefault="008B596D" w:rsidP="00AB1E27">
            <w:pPr>
              <w:ind w:right="-72"/>
              <w:jc w:val="right"/>
              <w:rPr>
                <w:rFonts w:ascii="Arial" w:hAnsi="Arial" w:cs="Arial"/>
                <w:sz w:val="12"/>
                <w:szCs w:val="12"/>
              </w:rPr>
            </w:pPr>
          </w:p>
        </w:tc>
        <w:tc>
          <w:tcPr>
            <w:tcW w:w="1489" w:type="dxa"/>
            <w:tcBorders>
              <w:top w:val="nil"/>
              <w:left w:val="nil"/>
              <w:bottom w:val="nil"/>
              <w:right w:val="nil"/>
            </w:tcBorders>
            <w:vAlign w:val="bottom"/>
          </w:tcPr>
          <w:p w14:paraId="243D133E" w14:textId="77777777" w:rsidR="008B596D" w:rsidRPr="0066546C" w:rsidRDefault="008B596D" w:rsidP="00AB1E27">
            <w:pPr>
              <w:ind w:right="-72"/>
              <w:jc w:val="right"/>
              <w:rPr>
                <w:rFonts w:ascii="Arial" w:hAnsi="Arial" w:cs="Arial"/>
                <w:sz w:val="12"/>
                <w:szCs w:val="12"/>
              </w:rPr>
            </w:pPr>
          </w:p>
        </w:tc>
        <w:tc>
          <w:tcPr>
            <w:tcW w:w="1211" w:type="dxa"/>
            <w:tcBorders>
              <w:top w:val="nil"/>
              <w:left w:val="nil"/>
              <w:bottom w:val="nil"/>
              <w:right w:val="nil"/>
            </w:tcBorders>
            <w:vAlign w:val="bottom"/>
          </w:tcPr>
          <w:p w14:paraId="5617EA2B" w14:textId="77777777" w:rsidR="008B596D" w:rsidRPr="0066546C" w:rsidRDefault="008B596D" w:rsidP="00AB1E27">
            <w:pPr>
              <w:ind w:right="-72"/>
              <w:jc w:val="right"/>
              <w:rPr>
                <w:rFonts w:ascii="Arial" w:hAnsi="Arial" w:cs="Arial"/>
                <w:sz w:val="12"/>
                <w:szCs w:val="12"/>
              </w:rPr>
            </w:pPr>
          </w:p>
        </w:tc>
      </w:tr>
      <w:tr w:rsidR="008B596D" w:rsidRPr="0066546C" w14:paraId="1692D88C" w14:textId="77777777" w:rsidTr="00AB1E27">
        <w:trPr>
          <w:trHeight w:val="20"/>
        </w:trPr>
        <w:tc>
          <w:tcPr>
            <w:tcW w:w="3534" w:type="dxa"/>
            <w:tcBorders>
              <w:top w:val="nil"/>
              <w:left w:val="nil"/>
              <w:bottom w:val="nil"/>
              <w:right w:val="nil"/>
            </w:tcBorders>
          </w:tcPr>
          <w:p w14:paraId="26A2E455" w14:textId="77777777" w:rsidR="008B596D" w:rsidRPr="0066546C" w:rsidRDefault="008B596D" w:rsidP="00AB1E27">
            <w:pPr>
              <w:ind w:left="462" w:right="-36"/>
              <w:rPr>
                <w:rFonts w:ascii="Arial" w:hAnsi="Arial" w:cs="Arial"/>
                <w:sz w:val="18"/>
                <w:szCs w:val="18"/>
              </w:rPr>
            </w:pPr>
            <w:r w:rsidRPr="0066546C">
              <w:rPr>
                <w:rFonts w:ascii="Arial" w:hAnsi="Arial" w:cs="Arial"/>
                <w:b/>
                <w:bCs/>
                <w:sz w:val="18"/>
                <w:szCs w:val="18"/>
                <w:u w:val="single"/>
              </w:rPr>
              <w:t>Financial assets</w:t>
            </w:r>
          </w:p>
        </w:tc>
        <w:tc>
          <w:tcPr>
            <w:tcW w:w="1296" w:type="dxa"/>
            <w:tcBorders>
              <w:top w:val="nil"/>
              <w:left w:val="nil"/>
              <w:bottom w:val="nil"/>
              <w:right w:val="nil"/>
            </w:tcBorders>
            <w:vAlign w:val="bottom"/>
          </w:tcPr>
          <w:p w14:paraId="521E52BD"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70590FE6" w14:textId="77777777" w:rsidR="008B596D" w:rsidRPr="0066546C" w:rsidRDefault="008B596D" w:rsidP="00AB1E27">
            <w:pPr>
              <w:ind w:right="-72"/>
              <w:jc w:val="right"/>
              <w:rPr>
                <w:rFonts w:ascii="Arial" w:hAnsi="Arial" w:cs="Arial"/>
                <w:sz w:val="18"/>
                <w:szCs w:val="18"/>
              </w:rPr>
            </w:pPr>
          </w:p>
        </w:tc>
        <w:tc>
          <w:tcPr>
            <w:tcW w:w="1422" w:type="dxa"/>
            <w:tcBorders>
              <w:top w:val="nil"/>
              <w:left w:val="nil"/>
              <w:bottom w:val="nil"/>
              <w:right w:val="nil"/>
            </w:tcBorders>
            <w:vAlign w:val="bottom"/>
          </w:tcPr>
          <w:p w14:paraId="23C3D255" w14:textId="77777777" w:rsidR="008B596D" w:rsidRPr="0066546C" w:rsidRDefault="008B596D" w:rsidP="00AB1E27">
            <w:pPr>
              <w:ind w:right="-72"/>
              <w:jc w:val="right"/>
              <w:rPr>
                <w:rFonts w:ascii="Arial" w:hAnsi="Arial" w:cs="Arial"/>
                <w:sz w:val="18"/>
                <w:szCs w:val="18"/>
              </w:rPr>
            </w:pPr>
          </w:p>
        </w:tc>
        <w:tc>
          <w:tcPr>
            <w:tcW w:w="1362" w:type="dxa"/>
            <w:tcBorders>
              <w:top w:val="nil"/>
              <w:left w:val="nil"/>
              <w:bottom w:val="nil"/>
              <w:right w:val="nil"/>
            </w:tcBorders>
            <w:vAlign w:val="bottom"/>
          </w:tcPr>
          <w:p w14:paraId="2A68D063" w14:textId="77777777" w:rsidR="008B596D" w:rsidRPr="0066546C" w:rsidRDefault="008B596D" w:rsidP="00AB1E27">
            <w:pPr>
              <w:ind w:right="-72"/>
              <w:jc w:val="right"/>
              <w:rPr>
                <w:rFonts w:ascii="Arial" w:hAnsi="Arial" w:cs="Arial"/>
                <w:sz w:val="18"/>
                <w:szCs w:val="18"/>
              </w:rPr>
            </w:pPr>
          </w:p>
        </w:tc>
        <w:tc>
          <w:tcPr>
            <w:tcW w:w="1260" w:type="dxa"/>
            <w:tcBorders>
              <w:top w:val="nil"/>
              <w:left w:val="nil"/>
              <w:bottom w:val="nil"/>
              <w:right w:val="nil"/>
            </w:tcBorders>
            <w:vAlign w:val="bottom"/>
          </w:tcPr>
          <w:p w14:paraId="120F20B6"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6966A92D" w14:textId="77777777" w:rsidR="008B596D" w:rsidRPr="0066546C" w:rsidRDefault="008B596D" w:rsidP="00AB1E27">
            <w:pPr>
              <w:ind w:right="-72"/>
              <w:jc w:val="right"/>
              <w:rPr>
                <w:rFonts w:ascii="Arial" w:hAnsi="Arial" w:cs="Arial"/>
                <w:sz w:val="18"/>
                <w:szCs w:val="18"/>
              </w:rPr>
            </w:pPr>
          </w:p>
        </w:tc>
        <w:tc>
          <w:tcPr>
            <w:tcW w:w="1224" w:type="dxa"/>
            <w:tcBorders>
              <w:top w:val="nil"/>
              <w:left w:val="nil"/>
              <w:bottom w:val="nil"/>
              <w:right w:val="nil"/>
            </w:tcBorders>
          </w:tcPr>
          <w:p w14:paraId="227512FE" w14:textId="77777777" w:rsidR="008B596D" w:rsidRPr="0066546C" w:rsidRDefault="008B596D" w:rsidP="00AB1E27">
            <w:pPr>
              <w:ind w:right="-72"/>
              <w:jc w:val="right"/>
              <w:rPr>
                <w:rFonts w:ascii="Arial" w:hAnsi="Arial" w:cs="Arial"/>
                <w:sz w:val="18"/>
                <w:szCs w:val="18"/>
              </w:rPr>
            </w:pPr>
          </w:p>
        </w:tc>
        <w:tc>
          <w:tcPr>
            <w:tcW w:w="1489" w:type="dxa"/>
            <w:tcBorders>
              <w:top w:val="nil"/>
              <w:left w:val="nil"/>
              <w:bottom w:val="nil"/>
              <w:right w:val="nil"/>
            </w:tcBorders>
            <w:vAlign w:val="bottom"/>
          </w:tcPr>
          <w:p w14:paraId="0066667B" w14:textId="77777777" w:rsidR="008B596D" w:rsidRPr="0066546C" w:rsidRDefault="008B596D" w:rsidP="00AB1E27">
            <w:pPr>
              <w:ind w:right="-72"/>
              <w:jc w:val="right"/>
              <w:rPr>
                <w:rFonts w:ascii="Arial" w:hAnsi="Arial" w:cs="Arial"/>
                <w:sz w:val="18"/>
                <w:szCs w:val="18"/>
              </w:rPr>
            </w:pPr>
          </w:p>
        </w:tc>
        <w:tc>
          <w:tcPr>
            <w:tcW w:w="1211" w:type="dxa"/>
            <w:tcBorders>
              <w:top w:val="nil"/>
              <w:left w:val="nil"/>
              <w:bottom w:val="nil"/>
              <w:right w:val="nil"/>
            </w:tcBorders>
            <w:vAlign w:val="bottom"/>
          </w:tcPr>
          <w:p w14:paraId="737625BE" w14:textId="77777777" w:rsidR="008B596D" w:rsidRPr="0066546C" w:rsidRDefault="008B596D" w:rsidP="00AB1E27">
            <w:pPr>
              <w:ind w:right="-72"/>
              <w:jc w:val="right"/>
              <w:rPr>
                <w:rFonts w:ascii="Arial" w:hAnsi="Arial" w:cs="Arial"/>
                <w:sz w:val="18"/>
                <w:szCs w:val="18"/>
              </w:rPr>
            </w:pPr>
          </w:p>
        </w:tc>
      </w:tr>
      <w:tr w:rsidR="008B596D" w:rsidRPr="0066546C" w14:paraId="653D7F0B" w14:textId="77777777" w:rsidTr="00AB1E27">
        <w:trPr>
          <w:trHeight w:val="20"/>
        </w:trPr>
        <w:tc>
          <w:tcPr>
            <w:tcW w:w="3534" w:type="dxa"/>
            <w:tcBorders>
              <w:top w:val="nil"/>
              <w:left w:val="nil"/>
              <w:bottom w:val="nil"/>
              <w:right w:val="nil"/>
            </w:tcBorders>
            <w:vAlign w:val="bottom"/>
          </w:tcPr>
          <w:p w14:paraId="1A8A31BA" w14:textId="77777777" w:rsidR="008B596D" w:rsidRPr="0066546C" w:rsidRDefault="008B596D" w:rsidP="00AB1E27">
            <w:pPr>
              <w:ind w:left="462" w:right="-111"/>
              <w:rPr>
                <w:rFonts w:ascii="Arial" w:hAnsi="Arial" w:cs="Arial"/>
                <w:spacing w:val="-6"/>
                <w:sz w:val="18"/>
                <w:szCs w:val="18"/>
                <w:cs/>
              </w:rPr>
            </w:pPr>
            <w:r w:rsidRPr="0066546C">
              <w:rPr>
                <w:rFonts w:ascii="Arial" w:hAnsi="Arial" w:cs="Arial"/>
                <w:spacing w:val="-6"/>
                <w:sz w:val="18"/>
                <w:szCs w:val="18"/>
              </w:rPr>
              <w:t>Interbank and market money items</w:t>
            </w:r>
          </w:p>
        </w:tc>
        <w:tc>
          <w:tcPr>
            <w:tcW w:w="1296" w:type="dxa"/>
            <w:tcBorders>
              <w:top w:val="nil"/>
              <w:left w:val="nil"/>
              <w:bottom w:val="nil"/>
              <w:right w:val="nil"/>
            </w:tcBorders>
            <w:vAlign w:val="center"/>
          </w:tcPr>
          <w:p w14:paraId="42A26F42"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924,475,693</w:t>
            </w:r>
          </w:p>
        </w:tc>
        <w:tc>
          <w:tcPr>
            <w:tcW w:w="1296" w:type="dxa"/>
            <w:tcBorders>
              <w:top w:val="nil"/>
              <w:left w:val="nil"/>
              <w:bottom w:val="nil"/>
              <w:right w:val="nil"/>
            </w:tcBorders>
            <w:vAlign w:val="center"/>
          </w:tcPr>
          <w:p w14:paraId="6C9303C7"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600,000,000</w:t>
            </w:r>
          </w:p>
        </w:tc>
        <w:tc>
          <w:tcPr>
            <w:tcW w:w="1422" w:type="dxa"/>
            <w:tcBorders>
              <w:top w:val="nil"/>
              <w:left w:val="nil"/>
              <w:bottom w:val="nil"/>
              <w:right w:val="nil"/>
            </w:tcBorders>
            <w:vAlign w:val="center"/>
          </w:tcPr>
          <w:p w14:paraId="5F04CA19"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362" w:type="dxa"/>
            <w:tcBorders>
              <w:top w:val="nil"/>
              <w:left w:val="nil"/>
              <w:bottom w:val="nil"/>
              <w:right w:val="nil"/>
            </w:tcBorders>
            <w:vAlign w:val="center"/>
          </w:tcPr>
          <w:p w14:paraId="55CA14FF"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260" w:type="dxa"/>
            <w:tcBorders>
              <w:top w:val="nil"/>
              <w:left w:val="nil"/>
              <w:bottom w:val="nil"/>
              <w:right w:val="nil"/>
            </w:tcBorders>
            <w:vAlign w:val="center"/>
          </w:tcPr>
          <w:p w14:paraId="44945467"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0976BE20"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224" w:type="dxa"/>
            <w:tcBorders>
              <w:top w:val="nil"/>
              <w:left w:val="nil"/>
              <w:bottom w:val="nil"/>
              <w:right w:val="nil"/>
            </w:tcBorders>
            <w:vAlign w:val="center"/>
          </w:tcPr>
          <w:p w14:paraId="2B6888C6"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229,213,984</w:t>
            </w:r>
          </w:p>
        </w:tc>
        <w:tc>
          <w:tcPr>
            <w:tcW w:w="1489" w:type="dxa"/>
            <w:tcBorders>
              <w:top w:val="nil"/>
              <w:left w:val="nil"/>
              <w:bottom w:val="nil"/>
              <w:right w:val="nil"/>
            </w:tcBorders>
            <w:vAlign w:val="center"/>
          </w:tcPr>
          <w:p w14:paraId="6453E1C7"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1,753,689,677</w:t>
            </w:r>
          </w:p>
        </w:tc>
        <w:tc>
          <w:tcPr>
            <w:tcW w:w="1211" w:type="dxa"/>
            <w:tcBorders>
              <w:top w:val="nil"/>
              <w:left w:val="nil"/>
              <w:bottom w:val="nil"/>
              <w:right w:val="nil"/>
            </w:tcBorders>
            <w:vAlign w:val="center"/>
          </w:tcPr>
          <w:p w14:paraId="010984EF" w14:textId="77777777" w:rsidR="008B596D" w:rsidRPr="0066546C" w:rsidRDefault="008B596D" w:rsidP="0039786E">
            <w:pPr>
              <w:pStyle w:val="a0"/>
              <w:ind w:right="-72"/>
              <w:jc w:val="center"/>
              <w:rPr>
                <w:rFonts w:ascii="Arial" w:hAnsi="Arial" w:cs="Arial"/>
                <w:sz w:val="18"/>
                <w:szCs w:val="18"/>
              </w:rPr>
            </w:pPr>
            <w:r w:rsidRPr="0066546C">
              <w:rPr>
                <w:rFonts w:ascii="Arial" w:hAnsi="Arial" w:cs="Arial"/>
                <w:sz w:val="18"/>
                <w:szCs w:val="18"/>
              </w:rPr>
              <w:t>0</w:t>
            </w:r>
            <w:r w:rsidRPr="0066546C">
              <w:rPr>
                <w:rFonts w:ascii="Arial" w:hAnsi="Arial" w:cs="Arial"/>
                <w:sz w:val="18"/>
                <w:szCs w:val="18"/>
                <w:cs/>
              </w:rPr>
              <w:t>.</w:t>
            </w:r>
            <w:r w:rsidRPr="0066546C">
              <w:rPr>
                <w:rFonts w:ascii="Arial" w:hAnsi="Arial" w:cs="Arial"/>
                <w:sz w:val="18"/>
                <w:szCs w:val="18"/>
              </w:rPr>
              <w:t xml:space="preserve">38 </w:t>
            </w:r>
            <w:r w:rsidRPr="0066546C">
              <w:rPr>
                <w:rFonts w:ascii="Arial" w:hAnsi="Arial" w:cs="Arial"/>
                <w:sz w:val="18"/>
                <w:szCs w:val="18"/>
                <w:cs/>
              </w:rPr>
              <w:t xml:space="preserve">- </w:t>
            </w:r>
            <w:r w:rsidRPr="0066546C">
              <w:rPr>
                <w:rFonts w:ascii="Arial" w:hAnsi="Arial" w:cs="Arial"/>
                <w:sz w:val="18"/>
                <w:szCs w:val="18"/>
              </w:rPr>
              <w:t>1</w:t>
            </w:r>
            <w:r w:rsidRPr="0066546C">
              <w:rPr>
                <w:rFonts w:ascii="Arial" w:hAnsi="Arial" w:cs="Arial"/>
                <w:sz w:val="18"/>
                <w:szCs w:val="18"/>
                <w:cs/>
              </w:rPr>
              <w:t>.</w:t>
            </w:r>
            <w:r w:rsidRPr="0066546C">
              <w:rPr>
                <w:rFonts w:ascii="Arial" w:hAnsi="Arial" w:cs="Arial"/>
                <w:sz w:val="18"/>
                <w:szCs w:val="18"/>
              </w:rPr>
              <w:t>50</w:t>
            </w:r>
          </w:p>
        </w:tc>
      </w:tr>
      <w:tr w:rsidR="008B596D" w:rsidRPr="0066546C" w14:paraId="4BFF9F88" w14:textId="77777777" w:rsidTr="00AB1E27">
        <w:trPr>
          <w:trHeight w:val="20"/>
        </w:trPr>
        <w:tc>
          <w:tcPr>
            <w:tcW w:w="3534" w:type="dxa"/>
            <w:tcBorders>
              <w:top w:val="nil"/>
              <w:left w:val="nil"/>
              <w:bottom w:val="nil"/>
              <w:right w:val="nil"/>
            </w:tcBorders>
            <w:vAlign w:val="bottom"/>
          </w:tcPr>
          <w:p w14:paraId="033FA803" w14:textId="77777777" w:rsidR="008B596D" w:rsidRPr="0066546C" w:rsidRDefault="008B596D" w:rsidP="00AB1E27">
            <w:pPr>
              <w:ind w:left="462" w:right="-36"/>
              <w:rPr>
                <w:rFonts w:ascii="Arial" w:hAnsi="Arial" w:cs="Arial"/>
                <w:sz w:val="18"/>
                <w:szCs w:val="18"/>
                <w:cs/>
              </w:rPr>
            </w:pPr>
            <w:r w:rsidRPr="0066546C">
              <w:rPr>
                <w:rFonts w:ascii="Arial" w:hAnsi="Arial" w:cs="Arial"/>
                <w:sz w:val="18"/>
                <w:szCs w:val="18"/>
              </w:rPr>
              <w:t>Investments</w:t>
            </w:r>
          </w:p>
        </w:tc>
        <w:tc>
          <w:tcPr>
            <w:tcW w:w="1296" w:type="dxa"/>
            <w:tcBorders>
              <w:top w:val="nil"/>
              <w:left w:val="nil"/>
              <w:bottom w:val="nil"/>
              <w:right w:val="nil"/>
            </w:tcBorders>
            <w:vAlign w:val="center"/>
          </w:tcPr>
          <w:p w14:paraId="3C1D1FF5"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445FBB92"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422" w:type="dxa"/>
            <w:tcBorders>
              <w:top w:val="nil"/>
              <w:left w:val="nil"/>
              <w:bottom w:val="nil"/>
              <w:right w:val="nil"/>
            </w:tcBorders>
            <w:vAlign w:val="center"/>
          </w:tcPr>
          <w:p w14:paraId="27AB980C"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362" w:type="dxa"/>
            <w:tcBorders>
              <w:top w:val="nil"/>
              <w:left w:val="nil"/>
              <w:bottom w:val="nil"/>
              <w:right w:val="nil"/>
            </w:tcBorders>
            <w:vAlign w:val="center"/>
          </w:tcPr>
          <w:p w14:paraId="7CF4CD30"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83,075,810</w:t>
            </w:r>
          </w:p>
        </w:tc>
        <w:tc>
          <w:tcPr>
            <w:tcW w:w="1260" w:type="dxa"/>
            <w:tcBorders>
              <w:top w:val="nil"/>
              <w:left w:val="nil"/>
              <w:bottom w:val="nil"/>
              <w:right w:val="nil"/>
            </w:tcBorders>
            <w:vAlign w:val="center"/>
          </w:tcPr>
          <w:p w14:paraId="5670998E" w14:textId="7AB5F8AC" w:rsidR="008B596D" w:rsidRPr="0066546C" w:rsidRDefault="008B596D" w:rsidP="0039786E">
            <w:pPr>
              <w:pStyle w:val="a0"/>
              <w:ind w:right="-72"/>
              <w:jc w:val="right"/>
              <w:rPr>
                <w:rFonts w:ascii="Arial" w:hAnsi="Arial" w:cs="Arial"/>
                <w:sz w:val="18"/>
                <w:szCs w:val="22"/>
                <w:lang w:val="en-GB"/>
              </w:rPr>
            </w:pPr>
            <w:r w:rsidRPr="0066546C">
              <w:rPr>
                <w:rFonts w:ascii="Arial" w:hAnsi="Arial" w:cs="Arial"/>
                <w:sz w:val="18"/>
                <w:szCs w:val="18"/>
              </w:rPr>
              <w:t>98,380,16</w:t>
            </w:r>
            <w:r w:rsidR="00266D29" w:rsidRPr="0066546C">
              <w:rPr>
                <w:rFonts w:ascii="Arial" w:hAnsi="Arial" w:cs="Arial"/>
                <w:sz w:val="18"/>
                <w:szCs w:val="22"/>
                <w:lang w:val="en-GB"/>
              </w:rPr>
              <w:t>1</w:t>
            </w:r>
          </w:p>
        </w:tc>
        <w:tc>
          <w:tcPr>
            <w:tcW w:w="1296" w:type="dxa"/>
            <w:tcBorders>
              <w:top w:val="nil"/>
              <w:left w:val="nil"/>
              <w:bottom w:val="nil"/>
              <w:right w:val="nil"/>
            </w:tcBorders>
            <w:vAlign w:val="center"/>
          </w:tcPr>
          <w:p w14:paraId="38BFC4D0"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224" w:type="dxa"/>
            <w:tcBorders>
              <w:top w:val="nil"/>
              <w:left w:val="nil"/>
              <w:bottom w:val="nil"/>
              <w:right w:val="nil"/>
            </w:tcBorders>
            <w:vAlign w:val="center"/>
          </w:tcPr>
          <w:p w14:paraId="2FEE2C71"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16,952,764</w:t>
            </w:r>
          </w:p>
        </w:tc>
        <w:tc>
          <w:tcPr>
            <w:tcW w:w="1489" w:type="dxa"/>
            <w:tcBorders>
              <w:top w:val="nil"/>
              <w:left w:val="nil"/>
              <w:bottom w:val="nil"/>
              <w:right w:val="nil"/>
            </w:tcBorders>
            <w:vAlign w:val="center"/>
          </w:tcPr>
          <w:p w14:paraId="5F2BAC76"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198,408,735</w:t>
            </w:r>
          </w:p>
        </w:tc>
        <w:tc>
          <w:tcPr>
            <w:tcW w:w="1211" w:type="dxa"/>
            <w:tcBorders>
              <w:top w:val="nil"/>
              <w:left w:val="nil"/>
              <w:bottom w:val="nil"/>
              <w:right w:val="nil"/>
            </w:tcBorders>
            <w:vAlign w:val="center"/>
          </w:tcPr>
          <w:p w14:paraId="29841AA9" w14:textId="77777777" w:rsidR="008B596D" w:rsidRPr="0066546C" w:rsidRDefault="008B596D" w:rsidP="0039786E">
            <w:pPr>
              <w:pStyle w:val="a0"/>
              <w:ind w:right="-72"/>
              <w:jc w:val="center"/>
              <w:rPr>
                <w:rFonts w:ascii="Arial" w:hAnsi="Arial" w:cs="Arial"/>
                <w:sz w:val="18"/>
                <w:szCs w:val="18"/>
              </w:rPr>
            </w:pPr>
            <w:r w:rsidRPr="0066546C">
              <w:rPr>
                <w:rFonts w:ascii="Arial" w:hAnsi="Arial" w:cs="Arial"/>
                <w:sz w:val="18"/>
                <w:szCs w:val="18"/>
              </w:rPr>
              <w:t>3</w:t>
            </w:r>
            <w:r w:rsidRPr="0066546C">
              <w:rPr>
                <w:rFonts w:ascii="Arial" w:hAnsi="Arial" w:cs="Arial"/>
                <w:sz w:val="18"/>
                <w:szCs w:val="18"/>
                <w:cs/>
              </w:rPr>
              <w:t>.</w:t>
            </w:r>
            <w:r w:rsidRPr="0066546C">
              <w:rPr>
                <w:rFonts w:ascii="Arial" w:hAnsi="Arial" w:cs="Arial"/>
                <w:sz w:val="18"/>
                <w:szCs w:val="18"/>
              </w:rPr>
              <w:t xml:space="preserve">00 </w:t>
            </w:r>
            <w:r w:rsidRPr="0066546C">
              <w:rPr>
                <w:rFonts w:ascii="Arial" w:hAnsi="Arial" w:cs="Arial"/>
                <w:sz w:val="18"/>
                <w:szCs w:val="18"/>
                <w:cs/>
              </w:rPr>
              <w:t xml:space="preserve">- </w:t>
            </w:r>
            <w:r w:rsidRPr="0066546C">
              <w:rPr>
                <w:rFonts w:ascii="Arial" w:hAnsi="Arial" w:cs="Arial"/>
                <w:sz w:val="18"/>
                <w:szCs w:val="18"/>
              </w:rPr>
              <w:t>7</w:t>
            </w:r>
            <w:r w:rsidRPr="0066546C">
              <w:rPr>
                <w:rFonts w:ascii="Arial" w:hAnsi="Arial" w:cs="Arial"/>
                <w:sz w:val="18"/>
                <w:szCs w:val="18"/>
                <w:cs/>
              </w:rPr>
              <w:t>.</w:t>
            </w:r>
            <w:r w:rsidRPr="0066546C">
              <w:rPr>
                <w:rFonts w:ascii="Arial" w:hAnsi="Arial" w:cs="Arial"/>
                <w:sz w:val="18"/>
                <w:szCs w:val="18"/>
              </w:rPr>
              <w:t>00</w:t>
            </w:r>
          </w:p>
        </w:tc>
      </w:tr>
      <w:tr w:rsidR="008B596D" w:rsidRPr="0066546C" w14:paraId="0D78D04C" w14:textId="77777777" w:rsidTr="00AB1E27">
        <w:trPr>
          <w:trHeight w:val="20"/>
        </w:trPr>
        <w:tc>
          <w:tcPr>
            <w:tcW w:w="3534" w:type="dxa"/>
            <w:tcBorders>
              <w:top w:val="nil"/>
              <w:left w:val="nil"/>
              <w:bottom w:val="nil"/>
              <w:right w:val="nil"/>
            </w:tcBorders>
            <w:vAlign w:val="center"/>
          </w:tcPr>
          <w:p w14:paraId="289811F4" w14:textId="77777777" w:rsidR="008B596D" w:rsidRPr="0066546C" w:rsidRDefault="008B596D" w:rsidP="00AB1E27">
            <w:pPr>
              <w:ind w:left="462" w:right="-79"/>
              <w:rPr>
                <w:rFonts w:ascii="Arial" w:hAnsi="Arial" w:cs="Arial"/>
                <w:spacing w:val="-2"/>
                <w:sz w:val="18"/>
                <w:szCs w:val="18"/>
                <w:lang w:val="en-GB"/>
              </w:rPr>
            </w:pPr>
            <w:r w:rsidRPr="0066546C">
              <w:rPr>
                <w:rFonts w:ascii="Arial" w:hAnsi="Arial" w:cs="Arial"/>
                <w:sz w:val="18"/>
                <w:szCs w:val="18"/>
              </w:rPr>
              <w:t>Loans to customers</w:t>
            </w:r>
          </w:p>
        </w:tc>
        <w:tc>
          <w:tcPr>
            <w:tcW w:w="1296" w:type="dxa"/>
            <w:tcBorders>
              <w:top w:val="nil"/>
              <w:left w:val="nil"/>
              <w:bottom w:val="nil"/>
              <w:right w:val="nil"/>
            </w:tcBorders>
            <w:vAlign w:val="bottom"/>
          </w:tcPr>
          <w:p w14:paraId="6CF5868B"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470,394,954</w:t>
            </w:r>
          </w:p>
        </w:tc>
        <w:tc>
          <w:tcPr>
            <w:tcW w:w="1296" w:type="dxa"/>
            <w:tcBorders>
              <w:top w:val="nil"/>
              <w:left w:val="nil"/>
              <w:bottom w:val="nil"/>
              <w:right w:val="nil"/>
            </w:tcBorders>
            <w:vAlign w:val="bottom"/>
          </w:tcPr>
          <w:p w14:paraId="22377896"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4,848,772,874</w:t>
            </w:r>
          </w:p>
        </w:tc>
        <w:tc>
          <w:tcPr>
            <w:tcW w:w="1422" w:type="dxa"/>
            <w:tcBorders>
              <w:top w:val="nil"/>
              <w:left w:val="nil"/>
              <w:bottom w:val="nil"/>
              <w:right w:val="nil"/>
            </w:tcBorders>
            <w:vAlign w:val="bottom"/>
          </w:tcPr>
          <w:p w14:paraId="4519D028"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10,683,201,545</w:t>
            </w:r>
          </w:p>
        </w:tc>
        <w:tc>
          <w:tcPr>
            <w:tcW w:w="1362" w:type="dxa"/>
            <w:tcBorders>
              <w:top w:val="nil"/>
              <w:left w:val="nil"/>
              <w:bottom w:val="nil"/>
              <w:right w:val="nil"/>
            </w:tcBorders>
            <w:vAlign w:val="bottom"/>
          </w:tcPr>
          <w:p w14:paraId="0A537B2E"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1,915,541,577</w:t>
            </w:r>
          </w:p>
        </w:tc>
        <w:tc>
          <w:tcPr>
            <w:tcW w:w="1260" w:type="dxa"/>
            <w:tcBorders>
              <w:top w:val="nil"/>
              <w:left w:val="nil"/>
              <w:bottom w:val="nil"/>
              <w:right w:val="nil"/>
            </w:tcBorders>
            <w:vAlign w:val="bottom"/>
          </w:tcPr>
          <w:p w14:paraId="3FA955B9"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21,596,459</w:t>
            </w:r>
          </w:p>
        </w:tc>
        <w:tc>
          <w:tcPr>
            <w:tcW w:w="1296" w:type="dxa"/>
            <w:tcBorders>
              <w:top w:val="nil"/>
              <w:left w:val="nil"/>
              <w:bottom w:val="nil"/>
              <w:right w:val="nil"/>
            </w:tcBorders>
            <w:vAlign w:val="bottom"/>
          </w:tcPr>
          <w:p w14:paraId="5E4A7505"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228,618,964</w:t>
            </w:r>
          </w:p>
        </w:tc>
        <w:tc>
          <w:tcPr>
            <w:tcW w:w="1224" w:type="dxa"/>
            <w:tcBorders>
              <w:top w:val="nil"/>
              <w:left w:val="nil"/>
              <w:bottom w:val="nil"/>
              <w:right w:val="nil"/>
            </w:tcBorders>
            <w:vAlign w:val="bottom"/>
          </w:tcPr>
          <w:p w14:paraId="69782059"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489" w:type="dxa"/>
            <w:tcBorders>
              <w:top w:val="nil"/>
              <w:left w:val="nil"/>
              <w:bottom w:val="nil"/>
              <w:right w:val="nil"/>
            </w:tcBorders>
            <w:vAlign w:val="bottom"/>
          </w:tcPr>
          <w:p w14:paraId="407DE6E0"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18,168,126,373</w:t>
            </w:r>
          </w:p>
        </w:tc>
        <w:tc>
          <w:tcPr>
            <w:tcW w:w="1211" w:type="dxa"/>
            <w:tcBorders>
              <w:top w:val="nil"/>
              <w:left w:val="nil"/>
              <w:bottom w:val="nil"/>
              <w:right w:val="nil"/>
            </w:tcBorders>
          </w:tcPr>
          <w:p w14:paraId="390EF279" w14:textId="77777777" w:rsidR="008B596D" w:rsidRPr="0066546C" w:rsidRDefault="008B596D" w:rsidP="0039786E">
            <w:pPr>
              <w:pStyle w:val="a0"/>
              <w:ind w:right="-72"/>
              <w:jc w:val="center"/>
              <w:rPr>
                <w:rFonts w:ascii="Arial" w:hAnsi="Arial" w:cs="Arial"/>
                <w:sz w:val="18"/>
                <w:szCs w:val="18"/>
              </w:rPr>
            </w:pPr>
            <w:r w:rsidRPr="0066546C">
              <w:rPr>
                <w:rFonts w:ascii="Arial" w:hAnsi="Arial" w:cs="Arial"/>
                <w:sz w:val="18"/>
                <w:szCs w:val="18"/>
              </w:rPr>
              <w:t>0</w:t>
            </w:r>
            <w:r w:rsidRPr="0066546C">
              <w:rPr>
                <w:rFonts w:ascii="Arial" w:hAnsi="Arial" w:cs="Arial"/>
                <w:sz w:val="18"/>
                <w:szCs w:val="18"/>
                <w:cs/>
              </w:rPr>
              <w:t>.</w:t>
            </w:r>
            <w:r w:rsidRPr="0066546C">
              <w:rPr>
                <w:rFonts w:ascii="Arial" w:hAnsi="Arial" w:cs="Arial"/>
                <w:sz w:val="18"/>
                <w:szCs w:val="18"/>
              </w:rPr>
              <w:t xml:space="preserve">01 </w:t>
            </w:r>
            <w:r w:rsidRPr="0066546C">
              <w:rPr>
                <w:rFonts w:ascii="Arial" w:hAnsi="Arial" w:cs="Arial"/>
                <w:sz w:val="18"/>
                <w:szCs w:val="18"/>
                <w:cs/>
              </w:rPr>
              <w:t xml:space="preserve">- </w:t>
            </w:r>
            <w:r w:rsidRPr="0066546C">
              <w:rPr>
                <w:rFonts w:ascii="Arial" w:hAnsi="Arial" w:cs="Arial"/>
                <w:sz w:val="18"/>
                <w:szCs w:val="18"/>
              </w:rPr>
              <w:t>36</w:t>
            </w:r>
            <w:r w:rsidRPr="0066546C">
              <w:rPr>
                <w:rFonts w:ascii="Arial" w:hAnsi="Arial" w:cs="Arial"/>
                <w:sz w:val="18"/>
                <w:szCs w:val="18"/>
                <w:cs/>
              </w:rPr>
              <w:t>.</w:t>
            </w:r>
            <w:r w:rsidRPr="0066546C">
              <w:rPr>
                <w:rFonts w:ascii="Arial" w:hAnsi="Arial" w:cs="Arial"/>
                <w:sz w:val="18"/>
                <w:szCs w:val="18"/>
              </w:rPr>
              <w:t>00</w:t>
            </w:r>
          </w:p>
        </w:tc>
      </w:tr>
      <w:tr w:rsidR="008B596D" w:rsidRPr="0066546C" w14:paraId="4BE0FC4C" w14:textId="77777777" w:rsidTr="00AB1E27">
        <w:trPr>
          <w:trHeight w:val="20"/>
        </w:trPr>
        <w:tc>
          <w:tcPr>
            <w:tcW w:w="3534" w:type="dxa"/>
            <w:tcBorders>
              <w:top w:val="nil"/>
              <w:left w:val="nil"/>
              <w:bottom w:val="nil"/>
              <w:right w:val="nil"/>
            </w:tcBorders>
            <w:vAlign w:val="center"/>
          </w:tcPr>
          <w:p w14:paraId="6EDB99E5" w14:textId="77777777" w:rsidR="008B596D" w:rsidRPr="0066546C" w:rsidRDefault="008B596D" w:rsidP="00AB1E27">
            <w:pPr>
              <w:ind w:left="462" w:right="-36"/>
              <w:rPr>
                <w:rFonts w:ascii="Arial" w:hAnsi="Arial" w:cs="Arial"/>
                <w:sz w:val="12"/>
                <w:szCs w:val="12"/>
              </w:rPr>
            </w:pPr>
          </w:p>
        </w:tc>
        <w:tc>
          <w:tcPr>
            <w:tcW w:w="1296" w:type="dxa"/>
            <w:tcBorders>
              <w:top w:val="nil"/>
              <w:left w:val="nil"/>
              <w:bottom w:val="nil"/>
              <w:right w:val="nil"/>
            </w:tcBorders>
            <w:vAlign w:val="bottom"/>
          </w:tcPr>
          <w:p w14:paraId="79ABDF6C" w14:textId="77777777" w:rsidR="008B596D" w:rsidRPr="0066546C" w:rsidRDefault="008B596D" w:rsidP="00AB1E27">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51A72E8A" w14:textId="77777777" w:rsidR="008B596D" w:rsidRPr="0066546C" w:rsidRDefault="008B596D" w:rsidP="00AB1E27">
            <w:pPr>
              <w:ind w:right="-72"/>
              <w:jc w:val="right"/>
              <w:rPr>
                <w:rFonts w:ascii="Arial" w:hAnsi="Arial" w:cs="Arial"/>
                <w:sz w:val="12"/>
                <w:szCs w:val="12"/>
                <w:lang w:val="en-GB"/>
              </w:rPr>
            </w:pPr>
          </w:p>
        </w:tc>
        <w:tc>
          <w:tcPr>
            <w:tcW w:w="1422" w:type="dxa"/>
            <w:tcBorders>
              <w:top w:val="nil"/>
              <w:left w:val="nil"/>
              <w:bottom w:val="nil"/>
              <w:right w:val="nil"/>
            </w:tcBorders>
            <w:vAlign w:val="bottom"/>
          </w:tcPr>
          <w:p w14:paraId="15B14B2A" w14:textId="77777777" w:rsidR="008B596D" w:rsidRPr="0066546C" w:rsidRDefault="008B596D" w:rsidP="00AB1E27">
            <w:pPr>
              <w:ind w:right="-72"/>
              <w:jc w:val="right"/>
              <w:rPr>
                <w:rFonts w:ascii="Arial" w:hAnsi="Arial" w:cs="Arial"/>
                <w:sz w:val="12"/>
                <w:szCs w:val="12"/>
                <w:lang w:val="en-GB"/>
              </w:rPr>
            </w:pPr>
          </w:p>
        </w:tc>
        <w:tc>
          <w:tcPr>
            <w:tcW w:w="1362" w:type="dxa"/>
            <w:tcBorders>
              <w:top w:val="nil"/>
              <w:left w:val="nil"/>
              <w:bottom w:val="nil"/>
              <w:right w:val="nil"/>
            </w:tcBorders>
            <w:vAlign w:val="bottom"/>
          </w:tcPr>
          <w:p w14:paraId="4D9D345E" w14:textId="77777777" w:rsidR="008B596D" w:rsidRPr="0066546C" w:rsidRDefault="008B596D" w:rsidP="00AB1E27">
            <w:pPr>
              <w:ind w:right="-72"/>
              <w:jc w:val="right"/>
              <w:rPr>
                <w:rFonts w:ascii="Arial" w:hAnsi="Arial" w:cs="Arial"/>
                <w:sz w:val="12"/>
                <w:szCs w:val="12"/>
                <w:lang w:val="en-GB"/>
              </w:rPr>
            </w:pPr>
          </w:p>
        </w:tc>
        <w:tc>
          <w:tcPr>
            <w:tcW w:w="1260" w:type="dxa"/>
            <w:tcBorders>
              <w:top w:val="nil"/>
              <w:left w:val="nil"/>
              <w:bottom w:val="nil"/>
              <w:right w:val="nil"/>
            </w:tcBorders>
            <w:vAlign w:val="bottom"/>
          </w:tcPr>
          <w:p w14:paraId="22EED723" w14:textId="77777777" w:rsidR="008B596D" w:rsidRPr="0066546C" w:rsidRDefault="008B596D" w:rsidP="00AB1E27">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3FC01D27" w14:textId="77777777" w:rsidR="008B596D" w:rsidRPr="0066546C" w:rsidRDefault="008B596D" w:rsidP="00AB1E27">
            <w:pPr>
              <w:ind w:right="-72"/>
              <w:jc w:val="right"/>
              <w:rPr>
                <w:rFonts w:ascii="Arial" w:hAnsi="Arial" w:cs="Arial"/>
                <w:sz w:val="12"/>
                <w:szCs w:val="12"/>
                <w:lang w:val="en-GB"/>
              </w:rPr>
            </w:pPr>
          </w:p>
        </w:tc>
        <w:tc>
          <w:tcPr>
            <w:tcW w:w="1224" w:type="dxa"/>
            <w:tcBorders>
              <w:top w:val="nil"/>
              <w:left w:val="nil"/>
              <w:bottom w:val="nil"/>
              <w:right w:val="nil"/>
            </w:tcBorders>
          </w:tcPr>
          <w:p w14:paraId="482B26ED" w14:textId="77777777" w:rsidR="008B596D" w:rsidRPr="0066546C" w:rsidRDefault="008B596D" w:rsidP="00AB1E27">
            <w:pPr>
              <w:ind w:right="-72"/>
              <w:jc w:val="right"/>
              <w:rPr>
                <w:rFonts w:ascii="Arial" w:hAnsi="Arial" w:cs="Arial"/>
                <w:sz w:val="12"/>
                <w:szCs w:val="12"/>
                <w:lang w:val="en-GB"/>
              </w:rPr>
            </w:pPr>
          </w:p>
        </w:tc>
        <w:tc>
          <w:tcPr>
            <w:tcW w:w="1489" w:type="dxa"/>
            <w:tcBorders>
              <w:top w:val="nil"/>
              <w:left w:val="nil"/>
              <w:bottom w:val="nil"/>
              <w:right w:val="nil"/>
            </w:tcBorders>
            <w:vAlign w:val="bottom"/>
          </w:tcPr>
          <w:p w14:paraId="3A81300F" w14:textId="77777777" w:rsidR="008B596D" w:rsidRPr="0066546C" w:rsidRDefault="008B596D" w:rsidP="00AB1E27">
            <w:pPr>
              <w:ind w:right="-72"/>
              <w:jc w:val="right"/>
              <w:rPr>
                <w:rFonts w:ascii="Arial" w:hAnsi="Arial" w:cs="Arial"/>
                <w:sz w:val="12"/>
                <w:szCs w:val="12"/>
                <w:lang w:val="en-GB"/>
              </w:rPr>
            </w:pPr>
          </w:p>
        </w:tc>
        <w:tc>
          <w:tcPr>
            <w:tcW w:w="1211" w:type="dxa"/>
            <w:tcBorders>
              <w:top w:val="nil"/>
              <w:left w:val="nil"/>
              <w:bottom w:val="nil"/>
              <w:right w:val="nil"/>
            </w:tcBorders>
            <w:vAlign w:val="bottom"/>
          </w:tcPr>
          <w:p w14:paraId="091D80C0" w14:textId="77777777" w:rsidR="008B596D" w:rsidRPr="0066546C" w:rsidRDefault="008B596D" w:rsidP="0039786E">
            <w:pPr>
              <w:ind w:right="-72"/>
              <w:jc w:val="center"/>
              <w:rPr>
                <w:rFonts w:ascii="Arial" w:hAnsi="Arial" w:cs="Arial"/>
                <w:sz w:val="12"/>
                <w:szCs w:val="12"/>
              </w:rPr>
            </w:pPr>
          </w:p>
        </w:tc>
      </w:tr>
      <w:tr w:rsidR="008B596D" w:rsidRPr="0066546C" w14:paraId="5FBACCBD" w14:textId="77777777" w:rsidTr="00AB1E27">
        <w:trPr>
          <w:trHeight w:val="20"/>
        </w:trPr>
        <w:tc>
          <w:tcPr>
            <w:tcW w:w="3534" w:type="dxa"/>
            <w:tcBorders>
              <w:top w:val="nil"/>
              <w:left w:val="nil"/>
              <w:bottom w:val="nil"/>
              <w:right w:val="nil"/>
            </w:tcBorders>
            <w:vAlign w:val="center"/>
          </w:tcPr>
          <w:p w14:paraId="113BD271" w14:textId="77777777" w:rsidR="008B596D" w:rsidRPr="0066546C" w:rsidRDefault="008B596D" w:rsidP="00AB1E27">
            <w:pPr>
              <w:ind w:left="462" w:right="-36"/>
              <w:rPr>
                <w:rFonts w:ascii="Arial" w:hAnsi="Arial" w:cs="Arial"/>
                <w:sz w:val="18"/>
                <w:szCs w:val="18"/>
              </w:rPr>
            </w:pPr>
          </w:p>
        </w:tc>
        <w:tc>
          <w:tcPr>
            <w:tcW w:w="1296" w:type="dxa"/>
            <w:tcBorders>
              <w:top w:val="nil"/>
              <w:left w:val="nil"/>
              <w:bottom w:val="nil"/>
              <w:right w:val="nil"/>
            </w:tcBorders>
            <w:vAlign w:val="bottom"/>
          </w:tcPr>
          <w:p w14:paraId="3F0502EE"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1,394,870,647</w:t>
            </w:r>
          </w:p>
        </w:tc>
        <w:tc>
          <w:tcPr>
            <w:tcW w:w="1296" w:type="dxa"/>
            <w:tcBorders>
              <w:top w:val="nil"/>
              <w:left w:val="nil"/>
              <w:bottom w:val="nil"/>
              <w:right w:val="nil"/>
            </w:tcBorders>
            <w:vAlign w:val="bottom"/>
          </w:tcPr>
          <w:p w14:paraId="3E4E420C"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5,448,772,874</w:t>
            </w:r>
          </w:p>
        </w:tc>
        <w:tc>
          <w:tcPr>
            <w:tcW w:w="1422" w:type="dxa"/>
            <w:tcBorders>
              <w:top w:val="nil"/>
              <w:left w:val="nil"/>
              <w:bottom w:val="nil"/>
              <w:right w:val="nil"/>
            </w:tcBorders>
            <w:vAlign w:val="bottom"/>
          </w:tcPr>
          <w:p w14:paraId="5B489B2D"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10,683,201,545</w:t>
            </w:r>
          </w:p>
        </w:tc>
        <w:tc>
          <w:tcPr>
            <w:tcW w:w="1362" w:type="dxa"/>
            <w:tcBorders>
              <w:top w:val="nil"/>
              <w:left w:val="nil"/>
              <w:bottom w:val="nil"/>
              <w:right w:val="nil"/>
            </w:tcBorders>
            <w:vAlign w:val="bottom"/>
          </w:tcPr>
          <w:p w14:paraId="0B75FEDE"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1,998,617,387</w:t>
            </w:r>
          </w:p>
        </w:tc>
        <w:tc>
          <w:tcPr>
            <w:tcW w:w="1260" w:type="dxa"/>
            <w:tcBorders>
              <w:top w:val="nil"/>
              <w:left w:val="nil"/>
              <w:bottom w:val="nil"/>
              <w:right w:val="nil"/>
            </w:tcBorders>
            <w:vAlign w:val="bottom"/>
          </w:tcPr>
          <w:p w14:paraId="48BF453E"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119,976,620</w:t>
            </w:r>
          </w:p>
        </w:tc>
        <w:tc>
          <w:tcPr>
            <w:tcW w:w="1296" w:type="dxa"/>
            <w:tcBorders>
              <w:top w:val="nil"/>
              <w:left w:val="nil"/>
              <w:bottom w:val="nil"/>
              <w:right w:val="nil"/>
            </w:tcBorders>
            <w:vAlign w:val="bottom"/>
          </w:tcPr>
          <w:p w14:paraId="6CD03702"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228,618,964</w:t>
            </w:r>
          </w:p>
        </w:tc>
        <w:tc>
          <w:tcPr>
            <w:tcW w:w="1224" w:type="dxa"/>
            <w:tcBorders>
              <w:top w:val="nil"/>
              <w:left w:val="nil"/>
              <w:bottom w:val="nil"/>
              <w:right w:val="nil"/>
            </w:tcBorders>
            <w:vAlign w:val="bottom"/>
          </w:tcPr>
          <w:p w14:paraId="0ADB3F9E"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246,166,748</w:t>
            </w:r>
          </w:p>
        </w:tc>
        <w:tc>
          <w:tcPr>
            <w:tcW w:w="1489" w:type="dxa"/>
            <w:tcBorders>
              <w:top w:val="nil"/>
              <w:left w:val="nil"/>
              <w:bottom w:val="nil"/>
              <w:right w:val="nil"/>
            </w:tcBorders>
            <w:vAlign w:val="bottom"/>
          </w:tcPr>
          <w:p w14:paraId="1824357E"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20,120,224,785</w:t>
            </w:r>
          </w:p>
        </w:tc>
        <w:tc>
          <w:tcPr>
            <w:tcW w:w="1211" w:type="dxa"/>
            <w:tcBorders>
              <w:top w:val="nil"/>
              <w:left w:val="nil"/>
              <w:bottom w:val="nil"/>
              <w:right w:val="nil"/>
            </w:tcBorders>
            <w:vAlign w:val="bottom"/>
          </w:tcPr>
          <w:p w14:paraId="4024D2E1" w14:textId="77777777" w:rsidR="008B596D" w:rsidRPr="0066546C" w:rsidRDefault="008B596D" w:rsidP="0039786E">
            <w:pPr>
              <w:ind w:right="-72"/>
              <w:jc w:val="center"/>
              <w:rPr>
                <w:rFonts w:ascii="Arial" w:hAnsi="Arial" w:cs="Arial"/>
                <w:sz w:val="18"/>
                <w:szCs w:val="18"/>
              </w:rPr>
            </w:pPr>
          </w:p>
        </w:tc>
      </w:tr>
      <w:tr w:rsidR="008B596D" w:rsidRPr="0066546C" w14:paraId="5798E6EC" w14:textId="77777777" w:rsidTr="00AB1E27">
        <w:trPr>
          <w:trHeight w:val="20"/>
        </w:trPr>
        <w:tc>
          <w:tcPr>
            <w:tcW w:w="3534" w:type="dxa"/>
            <w:tcBorders>
              <w:top w:val="nil"/>
              <w:left w:val="nil"/>
              <w:bottom w:val="nil"/>
              <w:right w:val="nil"/>
            </w:tcBorders>
          </w:tcPr>
          <w:p w14:paraId="1C4D680C" w14:textId="77777777" w:rsidR="008B596D" w:rsidRPr="0066546C" w:rsidRDefault="008B596D" w:rsidP="00AB1E27">
            <w:pPr>
              <w:ind w:left="462" w:right="-36"/>
              <w:rPr>
                <w:rFonts w:ascii="Arial" w:hAnsi="Arial" w:cs="Arial"/>
                <w:b/>
                <w:bCs/>
                <w:sz w:val="18"/>
                <w:szCs w:val="18"/>
                <w:u w:val="single"/>
              </w:rPr>
            </w:pPr>
          </w:p>
        </w:tc>
        <w:tc>
          <w:tcPr>
            <w:tcW w:w="1296" w:type="dxa"/>
            <w:tcBorders>
              <w:top w:val="nil"/>
              <w:left w:val="nil"/>
              <w:bottom w:val="nil"/>
              <w:right w:val="nil"/>
            </w:tcBorders>
            <w:vAlign w:val="bottom"/>
          </w:tcPr>
          <w:p w14:paraId="609D51B9"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0E551D59" w14:textId="77777777" w:rsidR="008B596D" w:rsidRPr="0066546C" w:rsidRDefault="008B596D" w:rsidP="00AB1E27">
            <w:pPr>
              <w:ind w:right="-72"/>
              <w:jc w:val="right"/>
              <w:rPr>
                <w:rFonts w:ascii="Arial" w:hAnsi="Arial" w:cs="Arial"/>
                <w:sz w:val="18"/>
                <w:szCs w:val="18"/>
              </w:rPr>
            </w:pPr>
          </w:p>
        </w:tc>
        <w:tc>
          <w:tcPr>
            <w:tcW w:w="1422" w:type="dxa"/>
            <w:tcBorders>
              <w:top w:val="nil"/>
              <w:left w:val="nil"/>
              <w:bottom w:val="nil"/>
              <w:right w:val="nil"/>
            </w:tcBorders>
            <w:vAlign w:val="bottom"/>
          </w:tcPr>
          <w:p w14:paraId="72538B76" w14:textId="77777777" w:rsidR="008B596D" w:rsidRPr="0066546C" w:rsidRDefault="008B596D" w:rsidP="00AB1E27">
            <w:pPr>
              <w:ind w:right="-72"/>
              <w:jc w:val="right"/>
              <w:rPr>
                <w:rFonts w:ascii="Arial" w:hAnsi="Arial" w:cs="Arial"/>
                <w:sz w:val="18"/>
                <w:szCs w:val="18"/>
              </w:rPr>
            </w:pPr>
          </w:p>
        </w:tc>
        <w:tc>
          <w:tcPr>
            <w:tcW w:w="1362" w:type="dxa"/>
            <w:tcBorders>
              <w:top w:val="nil"/>
              <w:left w:val="nil"/>
              <w:bottom w:val="nil"/>
              <w:right w:val="nil"/>
            </w:tcBorders>
            <w:vAlign w:val="bottom"/>
          </w:tcPr>
          <w:p w14:paraId="0A1A2D8C" w14:textId="77777777" w:rsidR="008B596D" w:rsidRPr="0066546C" w:rsidRDefault="008B596D" w:rsidP="00AB1E27">
            <w:pPr>
              <w:ind w:right="-72"/>
              <w:jc w:val="right"/>
              <w:rPr>
                <w:rFonts w:ascii="Arial" w:hAnsi="Arial" w:cs="Arial"/>
                <w:sz w:val="18"/>
                <w:szCs w:val="18"/>
              </w:rPr>
            </w:pPr>
          </w:p>
        </w:tc>
        <w:tc>
          <w:tcPr>
            <w:tcW w:w="1260" w:type="dxa"/>
            <w:tcBorders>
              <w:top w:val="nil"/>
              <w:left w:val="nil"/>
              <w:bottom w:val="nil"/>
              <w:right w:val="nil"/>
            </w:tcBorders>
            <w:vAlign w:val="bottom"/>
          </w:tcPr>
          <w:p w14:paraId="29521B1E"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4DE71DC5" w14:textId="77777777" w:rsidR="008B596D" w:rsidRPr="0066546C" w:rsidRDefault="008B596D" w:rsidP="00AB1E27">
            <w:pPr>
              <w:ind w:right="-72"/>
              <w:jc w:val="right"/>
              <w:rPr>
                <w:rFonts w:ascii="Arial" w:hAnsi="Arial" w:cs="Arial"/>
                <w:sz w:val="18"/>
                <w:szCs w:val="18"/>
              </w:rPr>
            </w:pPr>
          </w:p>
        </w:tc>
        <w:tc>
          <w:tcPr>
            <w:tcW w:w="1224" w:type="dxa"/>
            <w:tcBorders>
              <w:top w:val="nil"/>
              <w:left w:val="nil"/>
              <w:bottom w:val="nil"/>
              <w:right w:val="nil"/>
            </w:tcBorders>
          </w:tcPr>
          <w:p w14:paraId="366E0089" w14:textId="77777777" w:rsidR="008B596D" w:rsidRPr="0066546C" w:rsidRDefault="008B596D" w:rsidP="00AB1E27">
            <w:pPr>
              <w:ind w:right="-72"/>
              <w:jc w:val="right"/>
              <w:rPr>
                <w:rFonts w:ascii="Arial" w:hAnsi="Arial" w:cs="Arial"/>
                <w:sz w:val="18"/>
                <w:szCs w:val="18"/>
              </w:rPr>
            </w:pPr>
          </w:p>
        </w:tc>
        <w:tc>
          <w:tcPr>
            <w:tcW w:w="1489" w:type="dxa"/>
            <w:tcBorders>
              <w:top w:val="nil"/>
              <w:left w:val="nil"/>
              <w:bottom w:val="nil"/>
              <w:right w:val="nil"/>
            </w:tcBorders>
            <w:vAlign w:val="bottom"/>
          </w:tcPr>
          <w:p w14:paraId="351745D0" w14:textId="77777777" w:rsidR="008B596D" w:rsidRPr="0066546C" w:rsidRDefault="008B596D" w:rsidP="00AB1E27">
            <w:pPr>
              <w:ind w:right="-72"/>
              <w:jc w:val="right"/>
              <w:rPr>
                <w:rFonts w:ascii="Arial" w:hAnsi="Arial" w:cs="Arial"/>
                <w:sz w:val="18"/>
                <w:szCs w:val="18"/>
              </w:rPr>
            </w:pPr>
          </w:p>
        </w:tc>
        <w:tc>
          <w:tcPr>
            <w:tcW w:w="1211" w:type="dxa"/>
            <w:tcBorders>
              <w:top w:val="nil"/>
              <w:left w:val="nil"/>
              <w:bottom w:val="nil"/>
              <w:right w:val="nil"/>
            </w:tcBorders>
            <w:vAlign w:val="bottom"/>
          </w:tcPr>
          <w:p w14:paraId="58DDFF53" w14:textId="77777777" w:rsidR="008B596D" w:rsidRPr="0066546C" w:rsidRDefault="008B596D" w:rsidP="0039786E">
            <w:pPr>
              <w:ind w:right="-72"/>
              <w:jc w:val="center"/>
              <w:rPr>
                <w:rFonts w:ascii="Arial" w:hAnsi="Arial" w:cs="Arial"/>
                <w:sz w:val="18"/>
                <w:szCs w:val="18"/>
              </w:rPr>
            </w:pPr>
          </w:p>
        </w:tc>
      </w:tr>
      <w:tr w:rsidR="008B596D" w:rsidRPr="0066546C" w14:paraId="0AA18210" w14:textId="77777777" w:rsidTr="00AB1E27">
        <w:trPr>
          <w:trHeight w:val="20"/>
        </w:trPr>
        <w:tc>
          <w:tcPr>
            <w:tcW w:w="3534" w:type="dxa"/>
            <w:tcBorders>
              <w:top w:val="nil"/>
              <w:left w:val="nil"/>
              <w:bottom w:val="nil"/>
              <w:right w:val="nil"/>
            </w:tcBorders>
          </w:tcPr>
          <w:p w14:paraId="1FDFC86C" w14:textId="77777777" w:rsidR="008B596D" w:rsidRPr="0066546C" w:rsidRDefault="008B596D" w:rsidP="00AB1E27">
            <w:pPr>
              <w:ind w:left="462" w:right="-36"/>
              <w:rPr>
                <w:rFonts w:ascii="Arial" w:hAnsi="Arial" w:cs="Arial"/>
                <w:sz w:val="18"/>
                <w:szCs w:val="18"/>
              </w:rPr>
            </w:pPr>
            <w:r w:rsidRPr="0066546C">
              <w:rPr>
                <w:rFonts w:ascii="Arial" w:hAnsi="Arial" w:cs="Arial"/>
                <w:b/>
                <w:bCs/>
                <w:sz w:val="18"/>
                <w:szCs w:val="18"/>
                <w:u w:val="single"/>
              </w:rPr>
              <w:t>Financial liabilities</w:t>
            </w:r>
          </w:p>
        </w:tc>
        <w:tc>
          <w:tcPr>
            <w:tcW w:w="1296" w:type="dxa"/>
            <w:tcBorders>
              <w:top w:val="nil"/>
              <w:left w:val="nil"/>
              <w:bottom w:val="nil"/>
              <w:right w:val="nil"/>
            </w:tcBorders>
            <w:vAlign w:val="bottom"/>
          </w:tcPr>
          <w:p w14:paraId="6718A528"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3784EC23" w14:textId="77777777" w:rsidR="008B596D" w:rsidRPr="0066546C" w:rsidRDefault="008B596D" w:rsidP="00AB1E27">
            <w:pPr>
              <w:ind w:right="-72"/>
              <w:jc w:val="right"/>
              <w:rPr>
                <w:rFonts w:ascii="Arial" w:hAnsi="Arial" w:cs="Arial"/>
                <w:sz w:val="18"/>
                <w:szCs w:val="18"/>
              </w:rPr>
            </w:pPr>
          </w:p>
        </w:tc>
        <w:tc>
          <w:tcPr>
            <w:tcW w:w="1422" w:type="dxa"/>
            <w:tcBorders>
              <w:top w:val="nil"/>
              <w:left w:val="nil"/>
              <w:bottom w:val="nil"/>
              <w:right w:val="nil"/>
            </w:tcBorders>
            <w:vAlign w:val="bottom"/>
          </w:tcPr>
          <w:p w14:paraId="0163D72E" w14:textId="77777777" w:rsidR="008B596D" w:rsidRPr="0066546C" w:rsidRDefault="008B596D" w:rsidP="00AB1E27">
            <w:pPr>
              <w:ind w:right="-72"/>
              <w:jc w:val="right"/>
              <w:rPr>
                <w:rFonts w:ascii="Arial" w:hAnsi="Arial" w:cs="Arial"/>
                <w:sz w:val="18"/>
                <w:szCs w:val="18"/>
              </w:rPr>
            </w:pPr>
          </w:p>
        </w:tc>
        <w:tc>
          <w:tcPr>
            <w:tcW w:w="1362" w:type="dxa"/>
            <w:tcBorders>
              <w:top w:val="nil"/>
              <w:left w:val="nil"/>
              <w:bottom w:val="nil"/>
              <w:right w:val="nil"/>
            </w:tcBorders>
            <w:vAlign w:val="bottom"/>
          </w:tcPr>
          <w:p w14:paraId="6E42B8BB" w14:textId="77777777" w:rsidR="008B596D" w:rsidRPr="0066546C" w:rsidRDefault="008B596D" w:rsidP="00AB1E27">
            <w:pPr>
              <w:ind w:right="-72"/>
              <w:jc w:val="right"/>
              <w:rPr>
                <w:rFonts w:ascii="Arial" w:hAnsi="Arial" w:cs="Arial"/>
                <w:sz w:val="18"/>
                <w:szCs w:val="18"/>
              </w:rPr>
            </w:pPr>
          </w:p>
        </w:tc>
        <w:tc>
          <w:tcPr>
            <w:tcW w:w="1260" w:type="dxa"/>
            <w:tcBorders>
              <w:top w:val="nil"/>
              <w:left w:val="nil"/>
              <w:bottom w:val="nil"/>
              <w:right w:val="nil"/>
            </w:tcBorders>
            <w:vAlign w:val="bottom"/>
          </w:tcPr>
          <w:p w14:paraId="10B5C08B" w14:textId="77777777" w:rsidR="008B596D" w:rsidRPr="0066546C" w:rsidRDefault="008B596D" w:rsidP="00AB1E27">
            <w:pPr>
              <w:ind w:right="-72"/>
              <w:jc w:val="right"/>
              <w:rPr>
                <w:rFonts w:ascii="Arial" w:hAnsi="Arial" w:cs="Arial"/>
                <w:sz w:val="18"/>
                <w:szCs w:val="18"/>
              </w:rPr>
            </w:pPr>
          </w:p>
        </w:tc>
        <w:tc>
          <w:tcPr>
            <w:tcW w:w="1296" w:type="dxa"/>
            <w:tcBorders>
              <w:top w:val="nil"/>
              <w:left w:val="nil"/>
              <w:bottom w:val="nil"/>
              <w:right w:val="nil"/>
            </w:tcBorders>
            <w:vAlign w:val="bottom"/>
          </w:tcPr>
          <w:p w14:paraId="27A85503" w14:textId="77777777" w:rsidR="008B596D" w:rsidRPr="0066546C" w:rsidRDefault="008B596D" w:rsidP="00AB1E27">
            <w:pPr>
              <w:ind w:right="-72"/>
              <w:jc w:val="right"/>
              <w:rPr>
                <w:rFonts w:ascii="Arial" w:hAnsi="Arial" w:cs="Arial"/>
                <w:sz w:val="18"/>
                <w:szCs w:val="18"/>
              </w:rPr>
            </w:pPr>
          </w:p>
        </w:tc>
        <w:tc>
          <w:tcPr>
            <w:tcW w:w="1224" w:type="dxa"/>
            <w:tcBorders>
              <w:top w:val="nil"/>
              <w:left w:val="nil"/>
              <w:bottom w:val="nil"/>
              <w:right w:val="nil"/>
            </w:tcBorders>
          </w:tcPr>
          <w:p w14:paraId="7FD2169F" w14:textId="77777777" w:rsidR="008B596D" w:rsidRPr="0066546C" w:rsidRDefault="008B596D" w:rsidP="00AB1E27">
            <w:pPr>
              <w:ind w:right="-72"/>
              <w:jc w:val="right"/>
              <w:rPr>
                <w:rFonts w:ascii="Arial" w:hAnsi="Arial" w:cs="Arial"/>
                <w:sz w:val="18"/>
                <w:szCs w:val="18"/>
              </w:rPr>
            </w:pPr>
          </w:p>
        </w:tc>
        <w:tc>
          <w:tcPr>
            <w:tcW w:w="1489" w:type="dxa"/>
            <w:tcBorders>
              <w:top w:val="nil"/>
              <w:left w:val="nil"/>
              <w:bottom w:val="nil"/>
              <w:right w:val="nil"/>
            </w:tcBorders>
            <w:vAlign w:val="bottom"/>
          </w:tcPr>
          <w:p w14:paraId="39BADD5B" w14:textId="77777777" w:rsidR="008B596D" w:rsidRPr="0066546C" w:rsidRDefault="008B596D" w:rsidP="00AB1E27">
            <w:pPr>
              <w:ind w:right="-72"/>
              <w:jc w:val="right"/>
              <w:rPr>
                <w:rFonts w:ascii="Arial" w:hAnsi="Arial" w:cs="Arial"/>
                <w:sz w:val="18"/>
                <w:szCs w:val="18"/>
              </w:rPr>
            </w:pPr>
          </w:p>
        </w:tc>
        <w:tc>
          <w:tcPr>
            <w:tcW w:w="1211" w:type="dxa"/>
            <w:tcBorders>
              <w:top w:val="nil"/>
              <w:left w:val="nil"/>
              <w:bottom w:val="nil"/>
              <w:right w:val="nil"/>
            </w:tcBorders>
            <w:vAlign w:val="bottom"/>
          </w:tcPr>
          <w:p w14:paraId="50CAAED2" w14:textId="77777777" w:rsidR="008B596D" w:rsidRPr="0066546C" w:rsidRDefault="008B596D" w:rsidP="0039786E">
            <w:pPr>
              <w:ind w:right="-72"/>
              <w:jc w:val="center"/>
              <w:rPr>
                <w:rFonts w:ascii="Arial" w:hAnsi="Arial" w:cs="Arial"/>
                <w:sz w:val="18"/>
                <w:szCs w:val="18"/>
              </w:rPr>
            </w:pPr>
          </w:p>
        </w:tc>
      </w:tr>
      <w:tr w:rsidR="008B596D" w:rsidRPr="0066546C" w14:paraId="4E6C68BB" w14:textId="77777777" w:rsidTr="00AB1E27">
        <w:trPr>
          <w:trHeight w:val="20"/>
        </w:trPr>
        <w:tc>
          <w:tcPr>
            <w:tcW w:w="3534" w:type="dxa"/>
            <w:tcBorders>
              <w:top w:val="nil"/>
              <w:left w:val="nil"/>
              <w:bottom w:val="nil"/>
              <w:right w:val="nil"/>
            </w:tcBorders>
            <w:vAlign w:val="bottom"/>
          </w:tcPr>
          <w:p w14:paraId="71075622" w14:textId="77777777" w:rsidR="008B596D" w:rsidRPr="0066546C" w:rsidRDefault="008B596D" w:rsidP="00AB1E27">
            <w:pPr>
              <w:ind w:left="462" w:right="-36"/>
              <w:rPr>
                <w:rFonts w:ascii="Arial" w:hAnsi="Arial" w:cs="Arial"/>
                <w:sz w:val="18"/>
                <w:szCs w:val="18"/>
                <w:cs/>
              </w:rPr>
            </w:pPr>
            <w:r w:rsidRPr="0066546C">
              <w:rPr>
                <w:rFonts w:ascii="Arial" w:hAnsi="Arial" w:cs="Arial"/>
                <w:sz w:val="18"/>
                <w:szCs w:val="18"/>
              </w:rPr>
              <w:t xml:space="preserve">Deposits </w:t>
            </w:r>
          </w:p>
        </w:tc>
        <w:tc>
          <w:tcPr>
            <w:tcW w:w="1296" w:type="dxa"/>
            <w:tcBorders>
              <w:top w:val="nil"/>
              <w:left w:val="nil"/>
              <w:bottom w:val="nil"/>
              <w:right w:val="nil"/>
            </w:tcBorders>
            <w:vAlign w:val="center"/>
          </w:tcPr>
          <w:p w14:paraId="41804AA4"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404,425,223</w:t>
            </w:r>
          </w:p>
        </w:tc>
        <w:tc>
          <w:tcPr>
            <w:tcW w:w="1296" w:type="dxa"/>
            <w:tcBorders>
              <w:top w:val="nil"/>
              <w:left w:val="nil"/>
              <w:bottom w:val="nil"/>
              <w:right w:val="nil"/>
            </w:tcBorders>
            <w:vAlign w:val="center"/>
          </w:tcPr>
          <w:p w14:paraId="71BC4BD1"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1,073,883,266</w:t>
            </w:r>
          </w:p>
        </w:tc>
        <w:tc>
          <w:tcPr>
            <w:tcW w:w="1422" w:type="dxa"/>
            <w:tcBorders>
              <w:top w:val="nil"/>
              <w:left w:val="nil"/>
              <w:bottom w:val="nil"/>
              <w:right w:val="nil"/>
            </w:tcBorders>
            <w:vAlign w:val="center"/>
          </w:tcPr>
          <w:p w14:paraId="5FB593C0"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3,991,565,829</w:t>
            </w:r>
          </w:p>
        </w:tc>
        <w:tc>
          <w:tcPr>
            <w:tcW w:w="1362" w:type="dxa"/>
            <w:tcBorders>
              <w:top w:val="nil"/>
              <w:left w:val="nil"/>
              <w:bottom w:val="nil"/>
              <w:right w:val="nil"/>
            </w:tcBorders>
            <w:vAlign w:val="center"/>
          </w:tcPr>
          <w:p w14:paraId="53F20C48"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1,804,098,909</w:t>
            </w:r>
          </w:p>
        </w:tc>
        <w:tc>
          <w:tcPr>
            <w:tcW w:w="1260" w:type="dxa"/>
            <w:tcBorders>
              <w:top w:val="nil"/>
              <w:left w:val="nil"/>
              <w:bottom w:val="nil"/>
              <w:right w:val="nil"/>
            </w:tcBorders>
            <w:vAlign w:val="center"/>
          </w:tcPr>
          <w:p w14:paraId="07CE16B4"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0849A420"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224" w:type="dxa"/>
            <w:tcBorders>
              <w:top w:val="nil"/>
              <w:left w:val="nil"/>
              <w:bottom w:val="nil"/>
              <w:right w:val="nil"/>
            </w:tcBorders>
            <w:vAlign w:val="center"/>
          </w:tcPr>
          <w:p w14:paraId="0C2A23F7"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cs/>
              </w:rPr>
              <w:t>-</w:t>
            </w:r>
          </w:p>
        </w:tc>
        <w:tc>
          <w:tcPr>
            <w:tcW w:w="1489" w:type="dxa"/>
            <w:tcBorders>
              <w:top w:val="nil"/>
              <w:left w:val="nil"/>
              <w:bottom w:val="nil"/>
              <w:right w:val="nil"/>
            </w:tcBorders>
            <w:vAlign w:val="center"/>
          </w:tcPr>
          <w:p w14:paraId="47B26105" w14:textId="77777777" w:rsidR="008B596D" w:rsidRPr="0066546C" w:rsidRDefault="008B596D" w:rsidP="0039786E">
            <w:pPr>
              <w:pStyle w:val="a0"/>
              <w:ind w:right="-72"/>
              <w:jc w:val="right"/>
              <w:rPr>
                <w:rFonts w:ascii="Arial" w:hAnsi="Arial" w:cs="Arial"/>
                <w:sz w:val="18"/>
                <w:szCs w:val="18"/>
              </w:rPr>
            </w:pPr>
            <w:r w:rsidRPr="0066546C">
              <w:rPr>
                <w:rFonts w:ascii="Arial" w:hAnsi="Arial" w:cs="Arial"/>
                <w:sz w:val="18"/>
                <w:szCs w:val="18"/>
              </w:rPr>
              <w:t>7,273,973,227</w:t>
            </w:r>
          </w:p>
        </w:tc>
        <w:tc>
          <w:tcPr>
            <w:tcW w:w="1211" w:type="dxa"/>
            <w:tcBorders>
              <w:top w:val="nil"/>
              <w:left w:val="nil"/>
              <w:bottom w:val="nil"/>
              <w:right w:val="nil"/>
            </w:tcBorders>
            <w:vAlign w:val="center"/>
          </w:tcPr>
          <w:p w14:paraId="2140CFB0" w14:textId="77777777" w:rsidR="008B596D" w:rsidRPr="0066546C" w:rsidRDefault="008B596D" w:rsidP="0039786E">
            <w:pPr>
              <w:pStyle w:val="a0"/>
              <w:ind w:right="-72"/>
              <w:jc w:val="center"/>
              <w:rPr>
                <w:rFonts w:ascii="Arial" w:hAnsi="Arial" w:cs="Arial"/>
                <w:sz w:val="18"/>
                <w:szCs w:val="18"/>
              </w:rPr>
            </w:pPr>
            <w:r w:rsidRPr="0066546C">
              <w:rPr>
                <w:rFonts w:ascii="Arial" w:hAnsi="Arial" w:cs="Arial"/>
                <w:sz w:val="18"/>
                <w:szCs w:val="18"/>
              </w:rPr>
              <w:t>0</w:t>
            </w:r>
            <w:r w:rsidRPr="0066546C">
              <w:rPr>
                <w:rFonts w:ascii="Arial" w:hAnsi="Arial" w:cs="Arial"/>
                <w:sz w:val="18"/>
                <w:szCs w:val="18"/>
                <w:cs/>
              </w:rPr>
              <w:t>.</w:t>
            </w:r>
            <w:r w:rsidRPr="0066546C">
              <w:rPr>
                <w:rFonts w:ascii="Arial" w:hAnsi="Arial" w:cs="Arial"/>
                <w:sz w:val="18"/>
                <w:szCs w:val="18"/>
              </w:rPr>
              <w:t xml:space="preserve">50 </w:t>
            </w:r>
            <w:r w:rsidRPr="0066546C">
              <w:rPr>
                <w:rFonts w:ascii="Arial" w:hAnsi="Arial" w:cs="Arial"/>
                <w:sz w:val="18"/>
                <w:szCs w:val="18"/>
                <w:cs/>
              </w:rPr>
              <w:t xml:space="preserve">- </w:t>
            </w:r>
            <w:r w:rsidRPr="0066546C">
              <w:rPr>
                <w:rFonts w:ascii="Arial" w:hAnsi="Arial" w:cs="Arial"/>
                <w:sz w:val="18"/>
                <w:szCs w:val="18"/>
              </w:rPr>
              <w:t>3</w:t>
            </w:r>
            <w:r w:rsidRPr="0066546C">
              <w:rPr>
                <w:rFonts w:ascii="Arial" w:hAnsi="Arial" w:cs="Arial"/>
                <w:sz w:val="18"/>
                <w:szCs w:val="18"/>
                <w:cs/>
              </w:rPr>
              <w:t>.</w:t>
            </w:r>
            <w:r w:rsidRPr="0066546C">
              <w:rPr>
                <w:rFonts w:ascii="Arial" w:hAnsi="Arial" w:cs="Arial"/>
                <w:sz w:val="18"/>
                <w:szCs w:val="18"/>
              </w:rPr>
              <w:t>40</w:t>
            </w:r>
          </w:p>
        </w:tc>
      </w:tr>
      <w:tr w:rsidR="008B596D" w:rsidRPr="0066546C" w14:paraId="700E50FB" w14:textId="77777777" w:rsidTr="00AB1E27">
        <w:trPr>
          <w:trHeight w:val="20"/>
        </w:trPr>
        <w:tc>
          <w:tcPr>
            <w:tcW w:w="3534" w:type="dxa"/>
            <w:tcBorders>
              <w:top w:val="nil"/>
              <w:left w:val="nil"/>
              <w:bottom w:val="nil"/>
              <w:right w:val="nil"/>
            </w:tcBorders>
            <w:vAlign w:val="bottom"/>
          </w:tcPr>
          <w:p w14:paraId="2FFAA6F3" w14:textId="77777777" w:rsidR="008B596D" w:rsidRPr="0066546C" w:rsidRDefault="008B596D" w:rsidP="00AB1E27">
            <w:pPr>
              <w:ind w:left="462" w:right="-111"/>
              <w:rPr>
                <w:rFonts w:ascii="Arial" w:hAnsi="Arial" w:cs="Arial"/>
                <w:spacing w:val="-6"/>
                <w:sz w:val="18"/>
                <w:szCs w:val="18"/>
                <w:cs/>
              </w:rPr>
            </w:pPr>
            <w:r w:rsidRPr="0066546C">
              <w:rPr>
                <w:rFonts w:ascii="Arial" w:hAnsi="Arial" w:cs="Arial"/>
                <w:spacing w:val="-6"/>
                <w:sz w:val="18"/>
                <w:szCs w:val="18"/>
              </w:rPr>
              <w:t>Debt securities issued and borrowings</w:t>
            </w:r>
          </w:p>
        </w:tc>
        <w:tc>
          <w:tcPr>
            <w:tcW w:w="1296" w:type="dxa"/>
            <w:tcBorders>
              <w:top w:val="nil"/>
              <w:left w:val="nil"/>
              <w:bottom w:val="nil"/>
              <w:right w:val="nil"/>
            </w:tcBorders>
            <w:vAlign w:val="center"/>
          </w:tcPr>
          <w:p w14:paraId="3DE38A06"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6,000,000</w:t>
            </w:r>
          </w:p>
        </w:tc>
        <w:tc>
          <w:tcPr>
            <w:tcW w:w="1296" w:type="dxa"/>
            <w:tcBorders>
              <w:top w:val="nil"/>
              <w:left w:val="nil"/>
              <w:bottom w:val="nil"/>
              <w:right w:val="nil"/>
            </w:tcBorders>
            <w:vAlign w:val="center"/>
          </w:tcPr>
          <w:p w14:paraId="5D32E889"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422" w:type="dxa"/>
            <w:tcBorders>
              <w:top w:val="nil"/>
              <w:left w:val="nil"/>
              <w:bottom w:val="nil"/>
              <w:right w:val="nil"/>
            </w:tcBorders>
            <w:vAlign w:val="center"/>
          </w:tcPr>
          <w:p w14:paraId="050FC03E"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500,000,000</w:t>
            </w:r>
          </w:p>
        </w:tc>
        <w:tc>
          <w:tcPr>
            <w:tcW w:w="1362" w:type="dxa"/>
            <w:tcBorders>
              <w:top w:val="nil"/>
              <w:left w:val="nil"/>
              <w:bottom w:val="nil"/>
              <w:right w:val="nil"/>
            </w:tcBorders>
            <w:vAlign w:val="center"/>
          </w:tcPr>
          <w:p w14:paraId="484EB04A"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8,000,000,000</w:t>
            </w:r>
          </w:p>
        </w:tc>
        <w:tc>
          <w:tcPr>
            <w:tcW w:w="1260" w:type="dxa"/>
            <w:tcBorders>
              <w:top w:val="nil"/>
              <w:left w:val="nil"/>
              <w:bottom w:val="nil"/>
              <w:right w:val="nil"/>
            </w:tcBorders>
            <w:vAlign w:val="center"/>
          </w:tcPr>
          <w:p w14:paraId="0DCDCF58"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296" w:type="dxa"/>
            <w:tcBorders>
              <w:top w:val="nil"/>
              <w:left w:val="nil"/>
              <w:bottom w:val="nil"/>
              <w:right w:val="nil"/>
            </w:tcBorders>
            <w:vAlign w:val="center"/>
          </w:tcPr>
          <w:p w14:paraId="2B9808E2"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224" w:type="dxa"/>
            <w:tcBorders>
              <w:top w:val="nil"/>
              <w:left w:val="nil"/>
              <w:bottom w:val="nil"/>
              <w:right w:val="nil"/>
            </w:tcBorders>
            <w:vAlign w:val="center"/>
          </w:tcPr>
          <w:p w14:paraId="02999C7F"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cs/>
              </w:rPr>
              <w:t>-</w:t>
            </w:r>
          </w:p>
        </w:tc>
        <w:tc>
          <w:tcPr>
            <w:tcW w:w="1489" w:type="dxa"/>
            <w:tcBorders>
              <w:top w:val="nil"/>
              <w:left w:val="nil"/>
              <w:bottom w:val="nil"/>
              <w:right w:val="nil"/>
            </w:tcBorders>
            <w:vAlign w:val="center"/>
          </w:tcPr>
          <w:p w14:paraId="5A15782C" w14:textId="77777777" w:rsidR="008B596D" w:rsidRPr="0066546C" w:rsidRDefault="008B596D" w:rsidP="0039786E">
            <w:pPr>
              <w:pStyle w:val="a0"/>
              <w:pBdr>
                <w:bottom w:val="single" w:sz="4" w:space="1" w:color="auto"/>
              </w:pBdr>
              <w:ind w:right="-72"/>
              <w:jc w:val="right"/>
              <w:rPr>
                <w:rFonts w:ascii="Arial" w:hAnsi="Arial" w:cs="Arial"/>
                <w:sz w:val="18"/>
                <w:szCs w:val="18"/>
              </w:rPr>
            </w:pPr>
            <w:r w:rsidRPr="0066546C">
              <w:rPr>
                <w:rFonts w:ascii="Arial" w:hAnsi="Arial" w:cs="Arial"/>
                <w:sz w:val="18"/>
                <w:szCs w:val="18"/>
              </w:rPr>
              <w:t>8,506,000,000</w:t>
            </w:r>
          </w:p>
        </w:tc>
        <w:tc>
          <w:tcPr>
            <w:tcW w:w="1211" w:type="dxa"/>
            <w:tcBorders>
              <w:top w:val="nil"/>
              <w:left w:val="nil"/>
              <w:bottom w:val="nil"/>
              <w:right w:val="nil"/>
            </w:tcBorders>
            <w:vAlign w:val="center"/>
          </w:tcPr>
          <w:p w14:paraId="04B00722" w14:textId="77777777" w:rsidR="008B596D" w:rsidRPr="0066546C" w:rsidRDefault="008B596D" w:rsidP="0039786E">
            <w:pPr>
              <w:pStyle w:val="a0"/>
              <w:ind w:right="-72"/>
              <w:jc w:val="center"/>
              <w:rPr>
                <w:rFonts w:ascii="Arial" w:hAnsi="Arial" w:cs="Arial"/>
                <w:sz w:val="18"/>
                <w:szCs w:val="18"/>
              </w:rPr>
            </w:pPr>
            <w:r w:rsidRPr="0066546C">
              <w:rPr>
                <w:rFonts w:ascii="Arial" w:hAnsi="Arial" w:cs="Arial"/>
                <w:sz w:val="18"/>
                <w:szCs w:val="18"/>
              </w:rPr>
              <w:t>1</w:t>
            </w:r>
            <w:r w:rsidRPr="0066546C">
              <w:rPr>
                <w:rFonts w:ascii="Arial" w:hAnsi="Arial" w:cs="Arial"/>
                <w:sz w:val="18"/>
                <w:szCs w:val="18"/>
                <w:cs/>
              </w:rPr>
              <w:t>.</w:t>
            </w:r>
            <w:r w:rsidRPr="0066546C">
              <w:rPr>
                <w:rFonts w:ascii="Arial" w:hAnsi="Arial" w:cs="Arial"/>
                <w:sz w:val="18"/>
                <w:szCs w:val="18"/>
              </w:rPr>
              <w:t xml:space="preserve">75 </w:t>
            </w:r>
            <w:r w:rsidRPr="0066546C">
              <w:rPr>
                <w:rFonts w:ascii="Arial" w:hAnsi="Arial" w:cs="Arial"/>
                <w:sz w:val="18"/>
                <w:szCs w:val="18"/>
                <w:cs/>
              </w:rPr>
              <w:t xml:space="preserve">- </w:t>
            </w:r>
            <w:r w:rsidRPr="0066546C">
              <w:rPr>
                <w:rFonts w:ascii="Arial" w:hAnsi="Arial" w:cs="Arial"/>
                <w:sz w:val="18"/>
                <w:szCs w:val="18"/>
              </w:rPr>
              <w:t>5</w:t>
            </w:r>
            <w:r w:rsidRPr="0066546C">
              <w:rPr>
                <w:rFonts w:ascii="Arial" w:hAnsi="Arial" w:cs="Arial"/>
                <w:sz w:val="18"/>
                <w:szCs w:val="18"/>
                <w:cs/>
              </w:rPr>
              <w:t>.</w:t>
            </w:r>
            <w:r w:rsidRPr="0066546C">
              <w:rPr>
                <w:rFonts w:ascii="Arial" w:hAnsi="Arial" w:cs="Arial"/>
                <w:sz w:val="18"/>
                <w:szCs w:val="18"/>
              </w:rPr>
              <w:t>50</w:t>
            </w:r>
          </w:p>
        </w:tc>
      </w:tr>
      <w:tr w:rsidR="008B596D" w:rsidRPr="0066546C" w14:paraId="653B9C8A" w14:textId="77777777" w:rsidTr="00AB1E27">
        <w:trPr>
          <w:trHeight w:val="20"/>
        </w:trPr>
        <w:tc>
          <w:tcPr>
            <w:tcW w:w="3534" w:type="dxa"/>
            <w:tcBorders>
              <w:top w:val="nil"/>
              <w:left w:val="nil"/>
              <w:bottom w:val="nil"/>
              <w:right w:val="nil"/>
            </w:tcBorders>
            <w:vAlign w:val="bottom"/>
          </w:tcPr>
          <w:p w14:paraId="70459EC6" w14:textId="77777777" w:rsidR="008B596D" w:rsidRPr="0066546C" w:rsidRDefault="008B596D" w:rsidP="00AB1E27">
            <w:pPr>
              <w:ind w:left="462" w:right="-36"/>
              <w:rPr>
                <w:rFonts w:ascii="Arial" w:hAnsi="Arial" w:cs="Arial"/>
                <w:sz w:val="12"/>
                <w:szCs w:val="12"/>
              </w:rPr>
            </w:pPr>
          </w:p>
        </w:tc>
        <w:tc>
          <w:tcPr>
            <w:tcW w:w="1296" w:type="dxa"/>
            <w:tcBorders>
              <w:top w:val="nil"/>
              <w:left w:val="nil"/>
              <w:bottom w:val="nil"/>
              <w:right w:val="nil"/>
            </w:tcBorders>
            <w:vAlign w:val="bottom"/>
          </w:tcPr>
          <w:p w14:paraId="39E8F9DB" w14:textId="77777777" w:rsidR="008B596D" w:rsidRPr="0066546C" w:rsidRDefault="008B596D" w:rsidP="00AB1E27">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39C61E00" w14:textId="77777777" w:rsidR="008B596D" w:rsidRPr="0066546C" w:rsidRDefault="008B596D" w:rsidP="00AB1E27">
            <w:pPr>
              <w:ind w:right="-72"/>
              <w:jc w:val="right"/>
              <w:rPr>
                <w:rFonts w:ascii="Arial" w:hAnsi="Arial" w:cs="Arial"/>
                <w:sz w:val="12"/>
                <w:szCs w:val="12"/>
                <w:lang w:val="en-GB"/>
              </w:rPr>
            </w:pPr>
          </w:p>
        </w:tc>
        <w:tc>
          <w:tcPr>
            <w:tcW w:w="1422" w:type="dxa"/>
            <w:tcBorders>
              <w:top w:val="nil"/>
              <w:left w:val="nil"/>
              <w:bottom w:val="nil"/>
              <w:right w:val="nil"/>
            </w:tcBorders>
            <w:vAlign w:val="bottom"/>
          </w:tcPr>
          <w:p w14:paraId="0079BEDF" w14:textId="77777777" w:rsidR="008B596D" w:rsidRPr="0066546C" w:rsidRDefault="008B596D" w:rsidP="00AB1E27">
            <w:pPr>
              <w:ind w:right="-72"/>
              <w:jc w:val="right"/>
              <w:rPr>
                <w:rFonts w:ascii="Arial" w:hAnsi="Arial" w:cs="Arial"/>
                <w:sz w:val="12"/>
                <w:szCs w:val="12"/>
                <w:lang w:val="en-GB"/>
              </w:rPr>
            </w:pPr>
          </w:p>
        </w:tc>
        <w:tc>
          <w:tcPr>
            <w:tcW w:w="1362" w:type="dxa"/>
            <w:tcBorders>
              <w:top w:val="nil"/>
              <w:left w:val="nil"/>
              <w:bottom w:val="nil"/>
              <w:right w:val="nil"/>
            </w:tcBorders>
            <w:vAlign w:val="bottom"/>
          </w:tcPr>
          <w:p w14:paraId="599C0E75" w14:textId="77777777" w:rsidR="008B596D" w:rsidRPr="0066546C" w:rsidRDefault="008B596D" w:rsidP="00AB1E27">
            <w:pPr>
              <w:ind w:right="-72"/>
              <w:jc w:val="right"/>
              <w:rPr>
                <w:rFonts w:ascii="Arial" w:hAnsi="Arial" w:cs="Arial"/>
                <w:sz w:val="12"/>
                <w:szCs w:val="12"/>
                <w:lang w:val="en-GB"/>
              </w:rPr>
            </w:pPr>
          </w:p>
        </w:tc>
        <w:tc>
          <w:tcPr>
            <w:tcW w:w="1260" w:type="dxa"/>
            <w:tcBorders>
              <w:top w:val="nil"/>
              <w:left w:val="nil"/>
              <w:bottom w:val="nil"/>
              <w:right w:val="nil"/>
            </w:tcBorders>
            <w:vAlign w:val="bottom"/>
          </w:tcPr>
          <w:p w14:paraId="52E3871B" w14:textId="77777777" w:rsidR="008B596D" w:rsidRPr="0066546C" w:rsidRDefault="008B596D" w:rsidP="00AB1E27">
            <w:pPr>
              <w:ind w:right="-72"/>
              <w:jc w:val="right"/>
              <w:rPr>
                <w:rFonts w:ascii="Arial" w:hAnsi="Arial" w:cs="Arial"/>
                <w:sz w:val="12"/>
                <w:szCs w:val="12"/>
                <w:lang w:val="en-GB"/>
              </w:rPr>
            </w:pPr>
          </w:p>
        </w:tc>
        <w:tc>
          <w:tcPr>
            <w:tcW w:w="1296" w:type="dxa"/>
            <w:tcBorders>
              <w:top w:val="nil"/>
              <w:left w:val="nil"/>
              <w:bottom w:val="nil"/>
              <w:right w:val="nil"/>
            </w:tcBorders>
            <w:vAlign w:val="bottom"/>
          </w:tcPr>
          <w:p w14:paraId="7DC2EBA0" w14:textId="77777777" w:rsidR="008B596D" w:rsidRPr="0066546C" w:rsidRDefault="008B596D" w:rsidP="00AB1E27">
            <w:pPr>
              <w:ind w:right="-72"/>
              <w:jc w:val="right"/>
              <w:rPr>
                <w:rFonts w:ascii="Arial" w:hAnsi="Arial" w:cs="Arial"/>
                <w:sz w:val="12"/>
                <w:szCs w:val="12"/>
                <w:lang w:val="en-GB"/>
              </w:rPr>
            </w:pPr>
          </w:p>
        </w:tc>
        <w:tc>
          <w:tcPr>
            <w:tcW w:w="1224" w:type="dxa"/>
            <w:tcBorders>
              <w:top w:val="nil"/>
              <w:left w:val="nil"/>
              <w:bottom w:val="nil"/>
              <w:right w:val="nil"/>
            </w:tcBorders>
          </w:tcPr>
          <w:p w14:paraId="39D64AA4" w14:textId="77777777" w:rsidR="008B596D" w:rsidRPr="0066546C" w:rsidRDefault="008B596D" w:rsidP="00AB1E27">
            <w:pPr>
              <w:ind w:right="-72"/>
              <w:jc w:val="right"/>
              <w:rPr>
                <w:rFonts w:ascii="Arial" w:hAnsi="Arial" w:cs="Arial"/>
                <w:sz w:val="12"/>
                <w:szCs w:val="12"/>
                <w:lang w:val="en-GB"/>
              </w:rPr>
            </w:pPr>
          </w:p>
        </w:tc>
        <w:tc>
          <w:tcPr>
            <w:tcW w:w="1489" w:type="dxa"/>
            <w:tcBorders>
              <w:top w:val="nil"/>
              <w:left w:val="nil"/>
              <w:bottom w:val="nil"/>
              <w:right w:val="nil"/>
            </w:tcBorders>
            <w:vAlign w:val="bottom"/>
          </w:tcPr>
          <w:p w14:paraId="6CFA569C" w14:textId="77777777" w:rsidR="008B596D" w:rsidRPr="0066546C" w:rsidRDefault="008B596D" w:rsidP="00AB1E27">
            <w:pPr>
              <w:ind w:right="-72"/>
              <w:jc w:val="right"/>
              <w:rPr>
                <w:rFonts w:ascii="Arial" w:hAnsi="Arial" w:cs="Arial"/>
                <w:sz w:val="12"/>
                <w:szCs w:val="12"/>
                <w:lang w:val="en-GB"/>
              </w:rPr>
            </w:pPr>
          </w:p>
        </w:tc>
        <w:tc>
          <w:tcPr>
            <w:tcW w:w="1211" w:type="dxa"/>
            <w:tcBorders>
              <w:top w:val="nil"/>
              <w:left w:val="nil"/>
              <w:bottom w:val="nil"/>
              <w:right w:val="nil"/>
            </w:tcBorders>
            <w:vAlign w:val="bottom"/>
          </w:tcPr>
          <w:p w14:paraId="5AD98120" w14:textId="77777777" w:rsidR="008B596D" w:rsidRPr="0066546C" w:rsidRDefault="008B596D" w:rsidP="00AB1E27">
            <w:pPr>
              <w:ind w:right="-72"/>
              <w:jc w:val="right"/>
              <w:rPr>
                <w:rFonts w:ascii="Arial" w:hAnsi="Arial" w:cs="Arial"/>
                <w:sz w:val="12"/>
                <w:szCs w:val="12"/>
              </w:rPr>
            </w:pPr>
          </w:p>
        </w:tc>
      </w:tr>
      <w:tr w:rsidR="008B596D" w:rsidRPr="0066546C" w14:paraId="425823C6" w14:textId="77777777" w:rsidTr="00AB1E27">
        <w:trPr>
          <w:trHeight w:val="20"/>
        </w:trPr>
        <w:tc>
          <w:tcPr>
            <w:tcW w:w="3534" w:type="dxa"/>
            <w:tcBorders>
              <w:top w:val="nil"/>
              <w:left w:val="nil"/>
              <w:bottom w:val="nil"/>
              <w:right w:val="nil"/>
            </w:tcBorders>
            <w:vAlign w:val="bottom"/>
          </w:tcPr>
          <w:p w14:paraId="3AF133E6" w14:textId="77777777" w:rsidR="008B596D" w:rsidRPr="0066546C" w:rsidRDefault="008B596D" w:rsidP="00AB1E27">
            <w:pPr>
              <w:ind w:left="462" w:right="-36"/>
              <w:rPr>
                <w:rFonts w:ascii="Arial" w:hAnsi="Arial" w:cs="Arial"/>
                <w:sz w:val="18"/>
                <w:szCs w:val="18"/>
              </w:rPr>
            </w:pPr>
          </w:p>
        </w:tc>
        <w:tc>
          <w:tcPr>
            <w:tcW w:w="1296" w:type="dxa"/>
            <w:tcBorders>
              <w:top w:val="nil"/>
              <w:left w:val="nil"/>
              <w:bottom w:val="nil"/>
              <w:right w:val="nil"/>
            </w:tcBorders>
            <w:vAlign w:val="bottom"/>
          </w:tcPr>
          <w:p w14:paraId="5260C942" w14:textId="2531A859"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410,425,22</w:t>
            </w:r>
            <w:r w:rsidR="00185A58">
              <w:rPr>
                <w:rFonts w:ascii="Arial" w:hAnsi="Arial" w:cs="Arial"/>
                <w:sz w:val="18"/>
                <w:szCs w:val="18"/>
              </w:rPr>
              <w:t>3</w:t>
            </w:r>
          </w:p>
        </w:tc>
        <w:tc>
          <w:tcPr>
            <w:tcW w:w="1296" w:type="dxa"/>
            <w:tcBorders>
              <w:top w:val="nil"/>
              <w:left w:val="nil"/>
              <w:bottom w:val="nil"/>
              <w:right w:val="nil"/>
            </w:tcBorders>
            <w:vAlign w:val="bottom"/>
          </w:tcPr>
          <w:p w14:paraId="6615C67C"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1,073,883,266</w:t>
            </w:r>
          </w:p>
        </w:tc>
        <w:tc>
          <w:tcPr>
            <w:tcW w:w="1422" w:type="dxa"/>
            <w:tcBorders>
              <w:top w:val="nil"/>
              <w:left w:val="nil"/>
              <w:bottom w:val="nil"/>
              <w:right w:val="nil"/>
            </w:tcBorders>
            <w:vAlign w:val="bottom"/>
          </w:tcPr>
          <w:p w14:paraId="6C6C7742"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4,491,565,829</w:t>
            </w:r>
          </w:p>
        </w:tc>
        <w:tc>
          <w:tcPr>
            <w:tcW w:w="1362" w:type="dxa"/>
            <w:tcBorders>
              <w:top w:val="nil"/>
              <w:left w:val="nil"/>
              <w:bottom w:val="nil"/>
              <w:right w:val="nil"/>
            </w:tcBorders>
            <w:vAlign w:val="bottom"/>
          </w:tcPr>
          <w:p w14:paraId="1828149E" w14:textId="77777777" w:rsidR="008B596D" w:rsidRPr="0066546C" w:rsidRDefault="008B596D" w:rsidP="0039786E">
            <w:pPr>
              <w:pStyle w:val="a0"/>
              <w:pBdr>
                <w:bottom w:val="double" w:sz="4" w:space="1" w:color="auto"/>
              </w:pBdr>
              <w:ind w:right="-72"/>
              <w:jc w:val="right"/>
              <w:rPr>
                <w:rFonts w:ascii="Arial" w:hAnsi="Arial" w:cs="Arial"/>
                <w:sz w:val="18"/>
                <w:szCs w:val="18"/>
                <w:cs/>
              </w:rPr>
            </w:pPr>
            <w:r w:rsidRPr="0066546C">
              <w:rPr>
                <w:rFonts w:ascii="Arial" w:hAnsi="Arial" w:cs="Arial"/>
                <w:sz w:val="18"/>
                <w:szCs w:val="18"/>
              </w:rPr>
              <w:t>9,804,098,909</w:t>
            </w:r>
          </w:p>
        </w:tc>
        <w:tc>
          <w:tcPr>
            <w:tcW w:w="1260" w:type="dxa"/>
            <w:tcBorders>
              <w:top w:val="nil"/>
              <w:left w:val="nil"/>
              <w:bottom w:val="nil"/>
              <w:right w:val="nil"/>
            </w:tcBorders>
            <w:vAlign w:val="bottom"/>
          </w:tcPr>
          <w:p w14:paraId="54ABABC4" w14:textId="77777777" w:rsidR="008B596D" w:rsidRPr="0066546C" w:rsidRDefault="008B596D" w:rsidP="0039786E">
            <w:pPr>
              <w:pStyle w:val="a0"/>
              <w:pBdr>
                <w:bottom w:val="double" w:sz="4" w:space="1" w:color="auto"/>
              </w:pBdr>
              <w:ind w:right="-72"/>
              <w:jc w:val="right"/>
              <w:rPr>
                <w:rFonts w:ascii="Arial" w:hAnsi="Arial" w:cs="Arial"/>
                <w:sz w:val="18"/>
                <w:szCs w:val="18"/>
                <w:cs/>
              </w:rPr>
            </w:pPr>
            <w:r w:rsidRPr="0066546C">
              <w:rPr>
                <w:rFonts w:ascii="Arial" w:hAnsi="Arial" w:cs="Arial"/>
                <w:sz w:val="18"/>
                <w:szCs w:val="18"/>
                <w:cs/>
              </w:rPr>
              <w:t>-</w:t>
            </w:r>
          </w:p>
        </w:tc>
        <w:tc>
          <w:tcPr>
            <w:tcW w:w="1296" w:type="dxa"/>
            <w:tcBorders>
              <w:top w:val="nil"/>
              <w:left w:val="nil"/>
              <w:bottom w:val="nil"/>
              <w:right w:val="nil"/>
            </w:tcBorders>
            <w:vAlign w:val="bottom"/>
          </w:tcPr>
          <w:p w14:paraId="58E96B26" w14:textId="77777777" w:rsidR="008B596D" w:rsidRPr="0066546C" w:rsidRDefault="008B596D" w:rsidP="0039786E">
            <w:pPr>
              <w:pStyle w:val="a0"/>
              <w:pBdr>
                <w:bottom w:val="double" w:sz="4" w:space="1" w:color="auto"/>
              </w:pBdr>
              <w:ind w:right="-72"/>
              <w:jc w:val="right"/>
              <w:rPr>
                <w:rFonts w:ascii="Arial" w:hAnsi="Arial" w:cs="Arial"/>
                <w:sz w:val="18"/>
                <w:szCs w:val="18"/>
                <w:cs/>
              </w:rPr>
            </w:pPr>
            <w:r w:rsidRPr="0066546C">
              <w:rPr>
                <w:rFonts w:ascii="Arial" w:hAnsi="Arial" w:cs="Arial"/>
                <w:sz w:val="18"/>
                <w:szCs w:val="18"/>
                <w:cs/>
              </w:rPr>
              <w:t>-</w:t>
            </w:r>
          </w:p>
        </w:tc>
        <w:tc>
          <w:tcPr>
            <w:tcW w:w="1224" w:type="dxa"/>
            <w:tcBorders>
              <w:top w:val="nil"/>
              <w:left w:val="nil"/>
              <w:bottom w:val="nil"/>
              <w:right w:val="nil"/>
            </w:tcBorders>
            <w:vAlign w:val="bottom"/>
          </w:tcPr>
          <w:p w14:paraId="0DC06EB1"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cs/>
              </w:rPr>
              <w:t>-</w:t>
            </w:r>
          </w:p>
        </w:tc>
        <w:tc>
          <w:tcPr>
            <w:tcW w:w="1489" w:type="dxa"/>
            <w:tcBorders>
              <w:top w:val="nil"/>
              <w:left w:val="nil"/>
              <w:bottom w:val="nil"/>
              <w:right w:val="nil"/>
            </w:tcBorders>
            <w:vAlign w:val="bottom"/>
          </w:tcPr>
          <w:p w14:paraId="2A6346A2" w14:textId="77777777" w:rsidR="008B596D" w:rsidRPr="0066546C" w:rsidRDefault="008B596D" w:rsidP="0039786E">
            <w:pPr>
              <w:pStyle w:val="a0"/>
              <w:pBdr>
                <w:bottom w:val="double" w:sz="4" w:space="1" w:color="auto"/>
              </w:pBdr>
              <w:ind w:right="-72"/>
              <w:jc w:val="right"/>
              <w:rPr>
                <w:rFonts w:ascii="Arial" w:hAnsi="Arial" w:cs="Arial"/>
                <w:sz w:val="18"/>
                <w:szCs w:val="18"/>
              </w:rPr>
            </w:pPr>
            <w:r w:rsidRPr="0066546C">
              <w:rPr>
                <w:rFonts w:ascii="Arial" w:hAnsi="Arial" w:cs="Arial"/>
                <w:sz w:val="18"/>
                <w:szCs w:val="18"/>
              </w:rPr>
              <w:t>15,779,973,227</w:t>
            </w:r>
          </w:p>
        </w:tc>
        <w:tc>
          <w:tcPr>
            <w:tcW w:w="1211" w:type="dxa"/>
            <w:tcBorders>
              <w:top w:val="nil"/>
              <w:left w:val="nil"/>
              <w:bottom w:val="nil"/>
              <w:right w:val="nil"/>
            </w:tcBorders>
            <w:vAlign w:val="bottom"/>
          </w:tcPr>
          <w:p w14:paraId="3D996F85" w14:textId="77777777" w:rsidR="008B596D" w:rsidRPr="0066546C" w:rsidRDefault="008B596D" w:rsidP="00AB1E27">
            <w:pPr>
              <w:ind w:right="-72"/>
              <w:jc w:val="right"/>
              <w:rPr>
                <w:rFonts w:ascii="Arial" w:hAnsi="Arial" w:cs="Arial"/>
                <w:sz w:val="18"/>
                <w:szCs w:val="18"/>
              </w:rPr>
            </w:pPr>
          </w:p>
        </w:tc>
      </w:tr>
    </w:tbl>
    <w:p w14:paraId="4A613055" w14:textId="77777777" w:rsidR="008B596D" w:rsidRPr="0066546C" w:rsidRDefault="008B596D" w:rsidP="008B596D">
      <w:pPr>
        <w:pStyle w:val="a"/>
        <w:ind w:left="540" w:right="0"/>
        <w:jc w:val="both"/>
        <w:rPr>
          <w:rFonts w:ascii="Arial" w:hAnsi="Arial" w:cs="Arial"/>
          <w:b/>
          <w:bCs/>
          <w:sz w:val="20"/>
          <w:szCs w:val="20"/>
        </w:rPr>
      </w:pPr>
    </w:p>
    <w:p w14:paraId="0D87F8B6" w14:textId="77777777" w:rsidR="008B596D" w:rsidRPr="0066546C" w:rsidRDefault="008B596D" w:rsidP="008B596D">
      <w:pPr>
        <w:pStyle w:val="a"/>
        <w:ind w:left="540" w:right="0"/>
        <w:jc w:val="both"/>
        <w:rPr>
          <w:rFonts w:ascii="Arial" w:hAnsi="Arial" w:cs="Angsana New"/>
          <w:b/>
          <w:bCs/>
          <w:sz w:val="20"/>
          <w:szCs w:val="20"/>
          <w:cs/>
        </w:rPr>
        <w:sectPr w:rsidR="008B596D" w:rsidRPr="0066546C" w:rsidSect="00B94922">
          <w:type w:val="nextColumn"/>
          <w:pgSz w:w="16839" w:h="11907" w:orient="landscape" w:code="9"/>
          <w:pgMar w:top="1440" w:right="720" w:bottom="1152" w:left="720" w:header="706" w:footer="706" w:gutter="0"/>
          <w:cols w:space="708"/>
          <w:docGrid w:linePitch="360"/>
        </w:sectPr>
      </w:pPr>
    </w:p>
    <w:p w14:paraId="345D0AB3" w14:textId="77777777" w:rsidR="008B596D" w:rsidRPr="0066546C" w:rsidRDefault="008B596D" w:rsidP="008B596D">
      <w:pPr>
        <w:pStyle w:val="Heading1"/>
        <w:spacing w:before="0"/>
        <w:ind w:left="540" w:hanging="540"/>
        <w:rPr>
          <w:rFonts w:ascii="Arial" w:hAnsi="Arial" w:cs="Arial"/>
          <w:b w:val="0"/>
          <w:bCs w:val="0"/>
          <w:color w:val="auto"/>
          <w:sz w:val="20"/>
          <w:szCs w:val="20"/>
        </w:rPr>
      </w:pPr>
      <w:r w:rsidRPr="0066546C">
        <w:rPr>
          <w:rFonts w:ascii="Arial" w:hAnsi="Arial" w:cs="Arial"/>
          <w:color w:val="auto"/>
          <w:sz w:val="20"/>
          <w:szCs w:val="20"/>
        </w:rPr>
        <w:lastRenderedPageBreak/>
        <w:t>35</w:t>
      </w:r>
      <w:r w:rsidRPr="0066546C">
        <w:rPr>
          <w:rFonts w:ascii="Arial" w:hAnsi="Arial" w:cs="Arial"/>
          <w:color w:val="auto"/>
          <w:sz w:val="20"/>
          <w:szCs w:val="20"/>
        </w:rPr>
        <w:tab/>
        <w:t xml:space="preserve">Financial instruments </w:t>
      </w:r>
      <w:r w:rsidRPr="0066546C">
        <w:rPr>
          <w:rFonts w:ascii="Arial" w:hAnsi="Arial" w:cs="Arial"/>
          <w:b w:val="0"/>
          <w:bCs w:val="0"/>
          <w:color w:val="auto"/>
          <w:sz w:val="20"/>
          <w:szCs w:val="20"/>
          <w:cs/>
        </w:rPr>
        <w:t>(</w:t>
      </w:r>
      <w:proofErr w:type="spellStart"/>
      <w:r w:rsidRPr="0066546C">
        <w:rPr>
          <w:rFonts w:ascii="Arial" w:hAnsi="Arial" w:cs="Arial"/>
          <w:b w:val="0"/>
          <w:bCs w:val="0"/>
          <w:color w:val="auto"/>
          <w:sz w:val="20"/>
          <w:szCs w:val="20"/>
        </w:rPr>
        <w:t>Cont</w:t>
      </w:r>
      <w:proofErr w:type="spellEnd"/>
      <w:r w:rsidRPr="0066546C">
        <w:rPr>
          <w:rFonts w:ascii="Arial" w:hAnsi="Arial" w:cs="Arial"/>
          <w:b w:val="0"/>
          <w:bCs w:val="0"/>
          <w:color w:val="auto"/>
          <w:sz w:val="20"/>
          <w:szCs w:val="20"/>
          <w:cs/>
        </w:rPr>
        <w:t>’</w:t>
      </w:r>
      <w:r w:rsidRPr="0066546C">
        <w:rPr>
          <w:rFonts w:ascii="Arial" w:hAnsi="Arial" w:cs="Arial"/>
          <w:b w:val="0"/>
          <w:bCs w:val="0"/>
          <w:color w:val="auto"/>
          <w:sz w:val="20"/>
          <w:szCs w:val="20"/>
        </w:rPr>
        <w:t>d</w:t>
      </w:r>
      <w:r w:rsidRPr="0066546C">
        <w:rPr>
          <w:rFonts w:ascii="Arial" w:hAnsi="Arial" w:cs="Arial"/>
          <w:b w:val="0"/>
          <w:bCs w:val="0"/>
          <w:color w:val="auto"/>
          <w:sz w:val="20"/>
          <w:szCs w:val="20"/>
          <w:cs/>
        </w:rPr>
        <w:t>)</w:t>
      </w:r>
    </w:p>
    <w:p w14:paraId="707051C9" w14:textId="77777777" w:rsidR="008B596D" w:rsidRPr="0066546C" w:rsidRDefault="008B596D" w:rsidP="008B596D">
      <w:pPr>
        <w:pStyle w:val="a"/>
        <w:ind w:left="540" w:right="0"/>
        <w:jc w:val="both"/>
        <w:rPr>
          <w:rFonts w:ascii="Arial" w:hAnsi="Arial" w:cs="Arial"/>
          <w:b/>
          <w:bCs/>
          <w:sz w:val="20"/>
          <w:szCs w:val="20"/>
        </w:rPr>
      </w:pPr>
    </w:p>
    <w:p w14:paraId="1FFE8747" w14:textId="77777777" w:rsidR="008B596D" w:rsidRPr="0066546C" w:rsidRDefault="008B596D" w:rsidP="008B596D">
      <w:pPr>
        <w:pStyle w:val="a"/>
        <w:ind w:left="540" w:right="0"/>
        <w:jc w:val="both"/>
        <w:rPr>
          <w:rFonts w:ascii="Arial" w:hAnsi="Arial" w:cs="Arial"/>
          <w:b/>
          <w:bCs/>
          <w:sz w:val="20"/>
          <w:szCs w:val="20"/>
        </w:rPr>
      </w:pPr>
    </w:p>
    <w:p w14:paraId="029880FE" w14:textId="77777777" w:rsidR="008B596D" w:rsidRPr="0066546C" w:rsidRDefault="008B596D" w:rsidP="008B596D">
      <w:pPr>
        <w:pStyle w:val="a"/>
        <w:ind w:left="540" w:right="0"/>
        <w:jc w:val="both"/>
        <w:rPr>
          <w:rFonts w:ascii="Arial" w:hAnsi="Arial" w:cs="Arial"/>
          <w:b/>
          <w:bCs/>
          <w:sz w:val="20"/>
          <w:szCs w:val="20"/>
        </w:rPr>
      </w:pPr>
      <w:r w:rsidRPr="0066546C">
        <w:rPr>
          <w:rFonts w:ascii="Arial" w:hAnsi="Arial" w:cs="Arial"/>
          <w:b/>
          <w:bCs/>
          <w:sz w:val="20"/>
          <w:szCs w:val="20"/>
        </w:rPr>
        <w:t>Credit risk</w:t>
      </w:r>
    </w:p>
    <w:p w14:paraId="2F994DB7" w14:textId="77777777" w:rsidR="008B596D" w:rsidRPr="0066546C" w:rsidRDefault="008B596D" w:rsidP="008B596D">
      <w:pPr>
        <w:pStyle w:val="a"/>
        <w:ind w:left="540" w:right="0"/>
        <w:jc w:val="both"/>
        <w:rPr>
          <w:rFonts w:ascii="Arial" w:hAnsi="Arial" w:cs="Arial"/>
          <w:b/>
          <w:bCs/>
          <w:sz w:val="20"/>
          <w:szCs w:val="20"/>
        </w:rPr>
      </w:pPr>
    </w:p>
    <w:p w14:paraId="27473D3A" w14:textId="77777777" w:rsidR="008B596D" w:rsidRPr="0066546C" w:rsidRDefault="008B596D" w:rsidP="008B596D">
      <w:pPr>
        <w:ind w:left="540"/>
        <w:jc w:val="both"/>
        <w:rPr>
          <w:rFonts w:ascii="Arial" w:hAnsi="Arial" w:cs="Arial"/>
          <w:sz w:val="20"/>
          <w:szCs w:val="20"/>
        </w:rPr>
      </w:pPr>
      <w:r w:rsidRPr="0066546C">
        <w:rPr>
          <w:rFonts w:ascii="Arial" w:hAnsi="Arial" w:cs="Arial"/>
          <w:sz w:val="20"/>
          <w:szCs w:val="20"/>
        </w:rPr>
        <w:t>Management manages the risk by adopting appropriate credit control policies and procedures and therefore, the Company does not expect to incur material financial losses</w:t>
      </w:r>
      <w:r w:rsidRPr="0066546C">
        <w:rPr>
          <w:rFonts w:ascii="Arial" w:hAnsi="Arial" w:cs="Arial"/>
          <w:sz w:val="20"/>
          <w:szCs w:val="20"/>
          <w:cs/>
        </w:rPr>
        <w:t xml:space="preserve">. </w:t>
      </w:r>
      <w:r w:rsidRPr="0066546C">
        <w:rPr>
          <w:rFonts w:ascii="Arial" w:hAnsi="Arial" w:cs="Arial"/>
          <w:sz w:val="20"/>
          <w:szCs w:val="20"/>
        </w:rPr>
        <w:t>The maximum exposure to credit risk is limited to the carrying amounts of loan receivables as stated in the statement of financial position</w:t>
      </w:r>
      <w:r w:rsidRPr="0066546C">
        <w:rPr>
          <w:rFonts w:ascii="Arial" w:hAnsi="Arial" w:cs="Arial"/>
          <w:sz w:val="20"/>
          <w:szCs w:val="20"/>
          <w:cs/>
        </w:rPr>
        <w:t>.</w:t>
      </w:r>
    </w:p>
    <w:p w14:paraId="73049915" w14:textId="77777777" w:rsidR="008B596D" w:rsidRPr="0066546C" w:rsidRDefault="008B596D" w:rsidP="008B596D">
      <w:pPr>
        <w:ind w:left="540"/>
        <w:jc w:val="both"/>
        <w:rPr>
          <w:rFonts w:ascii="Arial" w:hAnsi="Arial" w:cs="Arial"/>
          <w:sz w:val="20"/>
          <w:szCs w:val="20"/>
        </w:rPr>
      </w:pPr>
    </w:p>
    <w:p w14:paraId="1271B19E" w14:textId="77777777" w:rsidR="008B596D" w:rsidRPr="0066546C" w:rsidRDefault="008B596D" w:rsidP="008B596D">
      <w:pPr>
        <w:ind w:left="540"/>
        <w:jc w:val="both"/>
        <w:rPr>
          <w:rFonts w:ascii="Arial" w:hAnsi="Arial" w:cs="Arial"/>
          <w:sz w:val="20"/>
          <w:szCs w:val="20"/>
        </w:rPr>
      </w:pPr>
    </w:p>
    <w:p w14:paraId="2EB7BEF6" w14:textId="77777777" w:rsidR="008B596D" w:rsidRPr="0066546C" w:rsidRDefault="008B596D" w:rsidP="008B596D">
      <w:pPr>
        <w:pStyle w:val="a"/>
        <w:ind w:left="540" w:right="0"/>
        <w:jc w:val="both"/>
        <w:rPr>
          <w:rFonts w:ascii="Arial" w:hAnsi="Arial" w:cs="Arial"/>
          <w:b/>
          <w:bCs/>
          <w:sz w:val="20"/>
          <w:szCs w:val="20"/>
          <w:lang w:val="en-GB"/>
        </w:rPr>
      </w:pPr>
      <w:r w:rsidRPr="0066546C">
        <w:rPr>
          <w:rFonts w:ascii="Arial" w:hAnsi="Arial" w:cs="Arial"/>
          <w:b/>
          <w:bCs/>
          <w:sz w:val="20"/>
          <w:szCs w:val="20"/>
        </w:rPr>
        <w:t>Liquidity</w:t>
      </w:r>
      <w:r w:rsidRPr="0066546C">
        <w:rPr>
          <w:rFonts w:ascii="Arial" w:hAnsi="Arial" w:cs="Arial"/>
          <w:b/>
          <w:bCs/>
          <w:sz w:val="20"/>
          <w:szCs w:val="20"/>
          <w:lang w:val="en-GB"/>
        </w:rPr>
        <w:t xml:space="preserve"> risk</w:t>
      </w:r>
    </w:p>
    <w:p w14:paraId="5A259E8F" w14:textId="77777777" w:rsidR="008B596D" w:rsidRPr="0066546C" w:rsidRDefault="008B596D" w:rsidP="008B596D">
      <w:pPr>
        <w:ind w:left="540"/>
        <w:jc w:val="both"/>
        <w:rPr>
          <w:rFonts w:ascii="Arial" w:hAnsi="Arial" w:cs="Arial"/>
          <w:sz w:val="20"/>
          <w:szCs w:val="20"/>
        </w:rPr>
      </w:pPr>
    </w:p>
    <w:p w14:paraId="7040C0D1" w14:textId="77777777" w:rsidR="008B596D" w:rsidRPr="0066546C" w:rsidRDefault="008B596D" w:rsidP="008B596D">
      <w:pPr>
        <w:ind w:left="540"/>
        <w:jc w:val="both"/>
        <w:rPr>
          <w:rFonts w:ascii="Arial" w:hAnsi="Arial" w:cs="Arial"/>
          <w:sz w:val="20"/>
          <w:szCs w:val="20"/>
        </w:rPr>
      </w:pPr>
      <w:r w:rsidRPr="0066546C">
        <w:rPr>
          <w:rFonts w:ascii="Arial" w:hAnsi="Arial" w:cs="Arial"/>
          <w:spacing w:val="-6"/>
          <w:sz w:val="20"/>
          <w:szCs w:val="20"/>
        </w:rPr>
        <w:t>Liquidity risk is the risk that the Company will be unable to pay its debts and obligations when due because</w:t>
      </w:r>
      <w:r w:rsidRPr="0066546C">
        <w:rPr>
          <w:rFonts w:ascii="Arial" w:hAnsi="Arial" w:cs="Arial"/>
          <w:sz w:val="20"/>
          <w:szCs w:val="20"/>
        </w:rPr>
        <w:t xml:space="preserve"> of an inability to convert assets into cash timely, or because of its failure to procure enough funds</w:t>
      </w:r>
      <w:r w:rsidRPr="0066546C">
        <w:rPr>
          <w:rFonts w:ascii="Arial" w:hAnsi="Arial" w:cs="Arial"/>
          <w:sz w:val="20"/>
          <w:szCs w:val="20"/>
          <w:cs/>
        </w:rPr>
        <w:t>.</w:t>
      </w:r>
    </w:p>
    <w:p w14:paraId="7F320F34" w14:textId="77777777" w:rsidR="008B596D" w:rsidRPr="0066546C" w:rsidRDefault="008B596D" w:rsidP="008B596D">
      <w:pPr>
        <w:ind w:left="540"/>
        <w:jc w:val="both"/>
        <w:rPr>
          <w:rFonts w:ascii="Arial" w:hAnsi="Arial" w:cs="Arial"/>
          <w:spacing w:val="-6"/>
          <w:sz w:val="20"/>
          <w:szCs w:val="20"/>
        </w:rPr>
      </w:pPr>
    </w:p>
    <w:p w14:paraId="3E7E32B4" w14:textId="77777777" w:rsidR="008B596D" w:rsidRPr="0066546C" w:rsidRDefault="008B596D" w:rsidP="008B596D">
      <w:pPr>
        <w:pStyle w:val="a"/>
        <w:ind w:left="540" w:right="0"/>
        <w:jc w:val="both"/>
        <w:rPr>
          <w:rFonts w:ascii="Arial" w:hAnsi="Arial" w:cs="Arial"/>
          <w:sz w:val="20"/>
          <w:szCs w:val="20"/>
        </w:rPr>
      </w:pPr>
      <w:r w:rsidRPr="0066546C">
        <w:rPr>
          <w:rFonts w:ascii="Arial" w:hAnsi="Arial" w:cs="Arial"/>
          <w:spacing w:val="-8"/>
          <w:sz w:val="20"/>
          <w:szCs w:val="20"/>
        </w:rPr>
        <w:t>Management is responsible for liquidity management, including procurement of both short</w:t>
      </w:r>
      <w:r w:rsidRPr="0066546C">
        <w:rPr>
          <w:rFonts w:ascii="Arial" w:hAnsi="Arial" w:cs="Arial"/>
          <w:spacing w:val="-8"/>
          <w:sz w:val="20"/>
          <w:szCs w:val="20"/>
          <w:cs/>
        </w:rPr>
        <w:t>-</w:t>
      </w:r>
      <w:r w:rsidRPr="0066546C">
        <w:rPr>
          <w:rFonts w:ascii="Arial" w:hAnsi="Arial" w:cs="Arial"/>
          <w:spacing w:val="-8"/>
          <w:sz w:val="20"/>
          <w:szCs w:val="20"/>
        </w:rPr>
        <w:t>term and long</w:t>
      </w:r>
      <w:r w:rsidRPr="0066546C">
        <w:rPr>
          <w:rFonts w:ascii="Arial" w:hAnsi="Arial" w:cs="Arial"/>
          <w:spacing w:val="-8"/>
          <w:sz w:val="20"/>
          <w:szCs w:val="20"/>
          <w:cs/>
        </w:rPr>
        <w:t>-</w:t>
      </w:r>
      <w:r w:rsidRPr="0066546C">
        <w:rPr>
          <w:rFonts w:ascii="Arial" w:hAnsi="Arial" w:cs="Arial"/>
          <w:spacing w:val="-8"/>
          <w:sz w:val="20"/>
          <w:szCs w:val="20"/>
        </w:rPr>
        <w:t>term</w:t>
      </w:r>
      <w:r w:rsidRPr="0066546C">
        <w:rPr>
          <w:rFonts w:ascii="Arial" w:hAnsi="Arial" w:cs="Arial"/>
          <w:sz w:val="20"/>
          <w:szCs w:val="20"/>
        </w:rPr>
        <w:t xml:space="preserve"> sources of funds</w:t>
      </w:r>
      <w:r w:rsidRPr="0066546C">
        <w:rPr>
          <w:rFonts w:ascii="Arial" w:hAnsi="Arial" w:cs="Arial"/>
          <w:sz w:val="20"/>
          <w:szCs w:val="20"/>
          <w:cs/>
        </w:rPr>
        <w:t>.</w:t>
      </w:r>
    </w:p>
    <w:p w14:paraId="0A6C0420" w14:textId="77777777" w:rsidR="008B596D" w:rsidRPr="0066546C" w:rsidRDefault="008B596D" w:rsidP="008B596D">
      <w:pPr>
        <w:pStyle w:val="a"/>
        <w:ind w:left="540" w:right="0"/>
        <w:jc w:val="both"/>
        <w:rPr>
          <w:rFonts w:ascii="Arial" w:hAnsi="Arial" w:cs="Arial"/>
          <w:sz w:val="20"/>
          <w:szCs w:val="20"/>
        </w:rPr>
      </w:pPr>
    </w:p>
    <w:tbl>
      <w:tblPr>
        <w:tblW w:w="9461" w:type="dxa"/>
        <w:tblLayout w:type="fixed"/>
        <w:tblLook w:val="0000" w:firstRow="0" w:lastRow="0" w:firstColumn="0" w:lastColumn="0" w:noHBand="0" w:noVBand="0"/>
      </w:tblPr>
      <w:tblGrid>
        <w:gridCol w:w="2261"/>
        <w:gridCol w:w="1152"/>
        <w:gridCol w:w="1278"/>
        <w:gridCol w:w="1206"/>
        <w:gridCol w:w="1152"/>
        <w:gridCol w:w="1152"/>
        <w:gridCol w:w="1260"/>
      </w:tblGrid>
      <w:tr w:rsidR="008B596D" w:rsidRPr="0066546C" w14:paraId="132D187C" w14:textId="77777777" w:rsidTr="00AB1E27">
        <w:tc>
          <w:tcPr>
            <w:tcW w:w="2261" w:type="dxa"/>
            <w:tcBorders>
              <w:top w:val="nil"/>
              <w:left w:val="nil"/>
              <w:bottom w:val="nil"/>
              <w:right w:val="nil"/>
            </w:tcBorders>
            <w:vAlign w:val="bottom"/>
          </w:tcPr>
          <w:p w14:paraId="6CE70634" w14:textId="77777777" w:rsidR="008B596D" w:rsidRPr="0066546C" w:rsidRDefault="008B596D" w:rsidP="00AB1E27">
            <w:pPr>
              <w:ind w:left="435" w:right="-36"/>
              <w:jc w:val="both"/>
              <w:rPr>
                <w:rFonts w:ascii="Arial" w:hAnsi="Arial" w:cs="Arial"/>
                <w:sz w:val="16"/>
                <w:szCs w:val="16"/>
              </w:rPr>
            </w:pPr>
          </w:p>
        </w:tc>
        <w:tc>
          <w:tcPr>
            <w:tcW w:w="7200" w:type="dxa"/>
            <w:gridSpan w:val="6"/>
            <w:tcBorders>
              <w:top w:val="nil"/>
              <w:left w:val="nil"/>
              <w:bottom w:val="nil"/>
              <w:right w:val="nil"/>
            </w:tcBorders>
            <w:vAlign w:val="bottom"/>
          </w:tcPr>
          <w:p w14:paraId="75E5FD23" w14:textId="77777777" w:rsidR="008B596D" w:rsidRPr="0066546C" w:rsidRDefault="008B596D" w:rsidP="00AB1E27">
            <w:pPr>
              <w:pBdr>
                <w:bottom w:val="single" w:sz="6" w:space="1" w:color="auto"/>
              </w:pBdr>
              <w:ind w:right="-72"/>
              <w:jc w:val="center"/>
              <w:rPr>
                <w:rFonts w:ascii="Arial" w:hAnsi="Arial" w:cs="Arial"/>
                <w:b/>
                <w:bCs/>
                <w:sz w:val="16"/>
                <w:szCs w:val="16"/>
              </w:rPr>
            </w:pPr>
            <w:r w:rsidRPr="0066546C">
              <w:rPr>
                <w:rFonts w:ascii="Arial" w:hAnsi="Arial" w:cs="Arial"/>
                <w:b/>
                <w:bCs/>
                <w:sz w:val="16"/>
                <w:szCs w:val="16"/>
                <w:lang w:val="en-GB"/>
              </w:rPr>
              <w:t>2019</w:t>
            </w:r>
          </w:p>
        </w:tc>
      </w:tr>
      <w:tr w:rsidR="008B596D" w:rsidRPr="0066546C" w14:paraId="3B7A9EC3" w14:textId="77777777" w:rsidTr="00AB1E27">
        <w:tc>
          <w:tcPr>
            <w:tcW w:w="2261" w:type="dxa"/>
            <w:tcBorders>
              <w:top w:val="nil"/>
              <w:left w:val="nil"/>
              <w:bottom w:val="nil"/>
              <w:right w:val="nil"/>
            </w:tcBorders>
            <w:vAlign w:val="bottom"/>
          </w:tcPr>
          <w:p w14:paraId="44110EC2" w14:textId="77777777" w:rsidR="008B596D" w:rsidRPr="0066546C" w:rsidRDefault="008B596D" w:rsidP="00AB1E27">
            <w:pPr>
              <w:ind w:left="435" w:right="-36"/>
              <w:jc w:val="both"/>
              <w:rPr>
                <w:rFonts w:ascii="Arial" w:hAnsi="Arial" w:cs="Arial"/>
                <w:sz w:val="16"/>
                <w:szCs w:val="16"/>
              </w:rPr>
            </w:pPr>
          </w:p>
        </w:tc>
        <w:tc>
          <w:tcPr>
            <w:tcW w:w="1152" w:type="dxa"/>
            <w:tcBorders>
              <w:top w:val="nil"/>
              <w:left w:val="nil"/>
              <w:bottom w:val="nil"/>
              <w:right w:val="nil"/>
            </w:tcBorders>
            <w:vAlign w:val="bottom"/>
          </w:tcPr>
          <w:p w14:paraId="5D700DC7" w14:textId="77777777" w:rsidR="008B596D" w:rsidRPr="0066546C" w:rsidRDefault="008B596D" w:rsidP="00AB1E27">
            <w:pPr>
              <w:pBdr>
                <w:bottom w:val="single" w:sz="4" w:space="1" w:color="auto"/>
              </w:pBdr>
              <w:ind w:right="-72"/>
              <w:jc w:val="right"/>
              <w:rPr>
                <w:rFonts w:ascii="Arial" w:hAnsi="Arial" w:cs="Arial"/>
                <w:b/>
                <w:bCs/>
                <w:sz w:val="16"/>
                <w:szCs w:val="16"/>
              </w:rPr>
            </w:pPr>
          </w:p>
          <w:p w14:paraId="2ECD7B50"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At call</w:t>
            </w:r>
          </w:p>
          <w:p w14:paraId="1C0074BF"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278" w:type="dxa"/>
            <w:tcBorders>
              <w:top w:val="nil"/>
              <w:left w:val="nil"/>
              <w:bottom w:val="nil"/>
              <w:right w:val="nil"/>
            </w:tcBorders>
            <w:vAlign w:val="bottom"/>
          </w:tcPr>
          <w:p w14:paraId="588B7E34" w14:textId="77777777" w:rsidR="008B596D" w:rsidRPr="0066546C" w:rsidRDefault="008B596D" w:rsidP="00AB1E27">
            <w:pPr>
              <w:pBdr>
                <w:bottom w:val="single" w:sz="4" w:space="1" w:color="auto"/>
              </w:pBdr>
              <w:ind w:right="-72"/>
              <w:jc w:val="right"/>
              <w:rPr>
                <w:rFonts w:ascii="Arial" w:hAnsi="Arial" w:cs="Arial"/>
                <w:b/>
                <w:bCs/>
                <w:sz w:val="16"/>
                <w:szCs w:val="16"/>
              </w:rPr>
            </w:pPr>
          </w:p>
          <w:p w14:paraId="7A758148"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1 year</w:t>
            </w:r>
          </w:p>
          <w:p w14:paraId="08ED92AF"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206" w:type="dxa"/>
            <w:tcBorders>
              <w:top w:val="nil"/>
              <w:left w:val="nil"/>
              <w:bottom w:val="nil"/>
              <w:right w:val="nil"/>
            </w:tcBorders>
            <w:vAlign w:val="bottom"/>
          </w:tcPr>
          <w:p w14:paraId="1D20E9DD"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More than</w:t>
            </w:r>
          </w:p>
          <w:p w14:paraId="12B89629" w14:textId="65947CB5"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1</w:t>
            </w:r>
            <w:r w:rsidR="0039786E" w:rsidRPr="0066546C">
              <w:rPr>
                <w:rFonts w:ascii="Arial" w:hAnsi="Arial" w:cs="Arial"/>
                <w:b/>
                <w:bCs/>
                <w:sz w:val="16"/>
                <w:szCs w:val="16"/>
              </w:rPr>
              <w:t xml:space="preserve"> -</w:t>
            </w:r>
            <w:r w:rsidRPr="0066546C">
              <w:rPr>
                <w:rFonts w:ascii="Arial" w:hAnsi="Arial" w:cs="Arial"/>
                <w:b/>
                <w:bCs/>
                <w:sz w:val="16"/>
                <w:szCs w:val="16"/>
              </w:rPr>
              <w:t xml:space="preserve"> 5</w:t>
            </w:r>
            <w:r w:rsidRPr="0066546C">
              <w:rPr>
                <w:rFonts w:ascii="Arial" w:hAnsi="Arial" w:cs="Arial"/>
                <w:b/>
                <w:bCs/>
                <w:sz w:val="16"/>
                <w:szCs w:val="16"/>
                <w:cs/>
              </w:rPr>
              <w:t xml:space="preserve"> </w:t>
            </w:r>
            <w:r w:rsidRPr="0066546C">
              <w:rPr>
                <w:rFonts w:ascii="Arial" w:hAnsi="Arial" w:cs="Arial"/>
                <w:b/>
                <w:bCs/>
                <w:sz w:val="16"/>
                <w:szCs w:val="16"/>
              </w:rPr>
              <w:t>years</w:t>
            </w:r>
          </w:p>
          <w:p w14:paraId="4E655253"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152" w:type="dxa"/>
            <w:tcBorders>
              <w:top w:val="nil"/>
              <w:left w:val="nil"/>
              <w:bottom w:val="nil"/>
              <w:right w:val="nil"/>
            </w:tcBorders>
            <w:vAlign w:val="bottom"/>
          </w:tcPr>
          <w:p w14:paraId="2014132B" w14:textId="59A4A144" w:rsidR="008B596D" w:rsidRPr="0066546C" w:rsidRDefault="008B596D" w:rsidP="00AB1E27">
            <w:pPr>
              <w:pBdr>
                <w:bottom w:val="single" w:sz="4" w:space="1" w:color="auto"/>
              </w:pBdr>
              <w:ind w:right="-72"/>
              <w:jc w:val="right"/>
              <w:rPr>
                <w:rFonts w:ascii="Arial" w:hAnsi="Arial" w:cs="Arial"/>
                <w:b/>
                <w:bCs/>
                <w:sz w:val="16"/>
                <w:szCs w:val="16"/>
              </w:rPr>
            </w:pPr>
            <w:proofErr w:type="gramStart"/>
            <w:r w:rsidRPr="0066546C">
              <w:rPr>
                <w:rFonts w:ascii="Arial" w:hAnsi="Arial" w:cs="Arial"/>
                <w:b/>
                <w:bCs/>
                <w:sz w:val="16"/>
                <w:szCs w:val="16"/>
              </w:rPr>
              <w:t>Over</w:t>
            </w:r>
            <w:r w:rsidRPr="0066546C">
              <w:rPr>
                <w:rFonts w:ascii="Arial" w:hAnsi="Arial" w:cs="Arial"/>
                <w:b/>
                <w:bCs/>
                <w:sz w:val="16"/>
                <w:szCs w:val="16"/>
                <w:cs/>
              </w:rPr>
              <w:t xml:space="preserve">  </w:t>
            </w:r>
            <w:r w:rsidRPr="0066546C">
              <w:rPr>
                <w:rFonts w:ascii="Arial" w:hAnsi="Arial" w:cs="Arial"/>
                <w:b/>
                <w:bCs/>
                <w:sz w:val="16"/>
                <w:szCs w:val="16"/>
              </w:rPr>
              <w:t>5</w:t>
            </w:r>
            <w:proofErr w:type="gramEnd"/>
            <w:r w:rsidR="0039786E" w:rsidRPr="0066546C">
              <w:rPr>
                <w:rFonts w:ascii="Arial" w:hAnsi="Arial" w:cs="Arial"/>
                <w:b/>
                <w:bCs/>
                <w:sz w:val="16"/>
                <w:szCs w:val="16"/>
              </w:rPr>
              <w:t xml:space="preserve"> </w:t>
            </w:r>
            <w:r w:rsidRPr="0066546C">
              <w:rPr>
                <w:rFonts w:ascii="Arial" w:hAnsi="Arial" w:cs="Arial"/>
                <w:b/>
                <w:bCs/>
                <w:sz w:val="16"/>
                <w:szCs w:val="16"/>
              </w:rPr>
              <w:t>years</w:t>
            </w:r>
          </w:p>
          <w:p w14:paraId="3D302A5E"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152" w:type="dxa"/>
            <w:tcBorders>
              <w:top w:val="nil"/>
              <w:left w:val="nil"/>
              <w:bottom w:val="nil"/>
              <w:right w:val="nil"/>
            </w:tcBorders>
            <w:vAlign w:val="bottom"/>
          </w:tcPr>
          <w:p w14:paraId="7BD63881"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No</w:t>
            </w:r>
          </w:p>
          <w:p w14:paraId="64429D54"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Maturity</w:t>
            </w:r>
          </w:p>
          <w:p w14:paraId="6A9A9214"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260" w:type="dxa"/>
            <w:tcBorders>
              <w:top w:val="nil"/>
              <w:left w:val="nil"/>
              <w:bottom w:val="nil"/>
              <w:right w:val="nil"/>
            </w:tcBorders>
            <w:vAlign w:val="bottom"/>
          </w:tcPr>
          <w:p w14:paraId="46E2FF0E" w14:textId="77777777" w:rsidR="008B596D" w:rsidRPr="0066546C" w:rsidRDefault="008B596D" w:rsidP="00AB1E27">
            <w:pPr>
              <w:pBdr>
                <w:bottom w:val="single" w:sz="6" w:space="1" w:color="auto"/>
              </w:pBdr>
              <w:ind w:right="-72"/>
              <w:jc w:val="right"/>
              <w:rPr>
                <w:rFonts w:ascii="Arial" w:hAnsi="Arial" w:cs="Arial"/>
                <w:b/>
                <w:bCs/>
                <w:sz w:val="16"/>
                <w:szCs w:val="16"/>
              </w:rPr>
            </w:pPr>
          </w:p>
          <w:p w14:paraId="0D5F843F" w14:textId="77777777" w:rsidR="008B596D" w:rsidRPr="0066546C" w:rsidRDefault="008B596D" w:rsidP="00AB1E27">
            <w:pPr>
              <w:pBdr>
                <w:bottom w:val="single" w:sz="6" w:space="1" w:color="auto"/>
              </w:pBdr>
              <w:ind w:right="-72"/>
              <w:jc w:val="right"/>
              <w:rPr>
                <w:rFonts w:ascii="Arial" w:hAnsi="Arial" w:cs="Arial"/>
                <w:b/>
                <w:bCs/>
                <w:sz w:val="16"/>
                <w:szCs w:val="16"/>
              </w:rPr>
            </w:pPr>
            <w:r w:rsidRPr="0066546C">
              <w:rPr>
                <w:rFonts w:ascii="Arial" w:hAnsi="Arial" w:cs="Arial"/>
                <w:b/>
                <w:bCs/>
                <w:sz w:val="16"/>
                <w:szCs w:val="16"/>
              </w:rPr>
              <w:t>Total</w:t>
            </w:r>
          </w:p>
          <w:p w14:paraId="2461154B" w14:textId="77777777" w:rsidR="008B596D" w:rsidRPr="0066546C" w:rsidRDefault="008B596D" w:rsidP="00AB1E27">
            <w:pPr>
              <w:pBdr>
                <w:bottom w:val="single" w:sz="6" w:space="1" w:color="auto"/>
              </w:pBdr>
              <w:ind w:right="-72"/>
              <w:jc w:val="right"/>
              <w:rPr>
                <w:rFonts w:ascii="Arial" w:hAnsi="Arial" w:cs="Arial"/>
                <w:b/>
                <w:bCs/>
                <w:sz w:val="16"/>
                <w:szCs w:val="16"/>
              </w:rPr>
            </w:pPr>
            <w:r w:rsidRPr="0066546C">
              <w:rPr>
                <w:rFonts w:ascii="Arial" w:hAnsi="Arial" w:cs="Arial"/>
                <w:b/>
                <w:bCs/>
                <w:sz w:val="16"/>
                <w:szCs w:val="16"/>
              </w:rPr>
              <w:t>Baht</w:t>
            </w:r>
          </w:p>
        </w:tc>
      </w:tr>
      <w:tr w:rsidR="008B596D" w:rsidRPr="0066546C" w14:paraId="6089B298" w14:textId="77777777" w:rsidTr="00AB1E27">
        <w:tc>
          <w:tcPr>
            <w:tcW w:w="2261" w:type="dxa"/>
            <w:tcBorders>
              <w:top w:val="nil"/>
              <w:left w:val="nil"/>
              <w:bottom w:val="nil"/>
              <w:right w:val="nil"/>
            </w:tcBorders>
            <w:vAlign w:val="bottom"/>
          </w:tcPr>
          <w:p w14:paraId="6A296160" w14:textId="77777777" w:rsidR="008B596D" w:rsidRPr="0066546C" w:rsidRDefault="008B596D" w:rsidP="00AB1E27">
            <w:pPr>
              <w:ind w:left="435" w:right="-36"/>
              <w:jc w:val="both"/>
              <w:rPr>
                <w:rFonts w:ascii="Arial" w:hAnsi="Arial" w:cs="Arial"/>
                <w:b/>
                <w:bCs/>
                <w:sz w:val="12"/>
                <w:szCs w:val="12"/>
                <w:u w:val="single"/>
              </w:rPr>
            </w:pPr>
          </w:p>
        </w:tc>
        <w:tc>
          <w:tcPr>
            <w:tcW w:w="1152" w:type="dxa"/>
            <w:tcBorders>
              <w:top w:val="nil"/>
              <w:left w:val="nil"/>
              <w:bottom w:val="nil"/>
              <w:right w:val="nil"/>
            </w:tcBorders>
            <w:vAlign w:val="bottom"/>
          </w:tcPr>
          <w:p w14:paraId="5089851A"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vAlign w:val="bottom"/>
          </w:tcPr>
          <w:p w14:paraId="46C41F7F" w14:textId="77777777" w:rsidR="008B596D" w:rsidRPr="0066546C" w:rsidRDefault="008B596D" w:rsidP="00AB1E27">
            <w:pPr>
              <w:ind w:right="-72"/>
              <w:jc w:val="right"/>
              <w:rPr>
                <w:rFonts w:ascii="Arial" w:hAnsi="Arial" w:cs="Arial"/>
                <w:sz w:val="12"/>
                <w:szCs w:val="12"/>
              </w:rPr>
            </w:pPr>
          </w:p>
        </w:tc>
        <w:tc>
          <w:tcPr>
            <w:tcW w:w="1206" w:type="dxa"/>
            <w:tcBorders>
              <w:top w:val="nil"/>
              <w:left w:val="nil"/>
              <w:bottom w:val="nil"/>
              <w:right w:val="nil"/>
            </w:tcBorders>
            <w:vAlign w:val="bottom"/>
          </w:tcPr>
          <w:p w14:paraId="6CF917F0" w14:textId="77777777" w:rsidR="008B596D" w:rsidRPr="0066546C" w:rsidRDefault="008B596D" w:rsidP="00AB1E27">
            <w:pPr>
              <w:ind w:right="-72"/>
              <w:jc w:val="right"/>
              <w:rPr>
                <w:rFonts w:ascii="Arial" w:hAnsi="Arial" w:cs="Arial"/>
                <w:sz w:val="12"/>
                <w:szCs w:val="12"/>
              </w:rPr>
            </w:pPr>
          </w:p>
        </w:tc>
        <w:tc>
          <w:tcPr>
            <w:tcW w:w="1152" w:type="dxa"/>
            <w:tcBorders>
              <w:top w:val="nil"/>
              <w:left w:val="nil"/>
              <w:bottom w:val="nil"/>
              <w:right w:val="nil"/>
            </w:tcBorders>
            <w:vAlign w:val="bottom"/>
          </w:tcPr>
          <w:p w14:paraId="2B1832FF" w14:textId="77777777" w:rsidR="008B596D" w:rsidRPr="0066546C" w:rsidRDefault="008B596D" w:rsidP="00AB1E27">
            <w:pPr>
              <w:ind w:right="-72"/>
              <w:jc w:val="right"/>
              <w:rPr>
                <w:rFonts w:ascii="Arial" w:hAnsi="Arial" w:cs="Arial"/>
                <w:sz w:val="12"/>
                <w:szCs w:val="12"/>
              </w:rPr>
            </w:pPr>
          </w:p>
        </w:tc>
        <w:tc>
          <w:tcPr>
            <w:tcW w:w="1152" w:type="dxa"/>
            <w:tcBorders>
              <w:top w:val="nil"/>
              <w:left w:val="nil"/>
              <w:bottom w:val="nil"/>
              <w:right w:val="nil"/>
            </w:tcBorders>
            <w:vAlign w:val="bottom"/>
          </w:tcPr>
          <w:p w14:paraId="5A692E30" w14:textId="77777777" w:rsidR="008B596D" w:rsidRPr="0066546C" w:rsidRDefault="008B596D" w:rsidP="00AB1E27">
            <w:pPr>
              <w:ind w:right="-72"/>
              <w:jc w:val="right"/>
              <w:rPr>
                <w:rFonts w:ascii="Arial" w:hAnsi="Arial" w:cs="Arial"/>
                <w:sz w:val="12"/>
                <w:szCs w:val="12"/>
              </w:rPr>
            </w:pPr>
          </w:p>
        </w:tc>
        <w:tc>
          <w:tcPr>
            <w:tcW w:w="1260" w:type="dxa"/>
            <w:tcBorders>
              <w:top w:val="nil"/>
              <w:left w:val="nil"/>
              <w:bottom w:val="nil"/>
              <w:right w:val="nil"/>
            </w:tcBorders>
            <w:vAlign w:val="bottom"/>
          </w:tcPr>
          <w:p w14:paraId="101DC134" w14:textId="77777777" w:rsidR="008B596D" w:rsidRPr="0066546C" w:rsidRDefault="008B596D" w:rsidP="00AB1E27">
            <w:pPr>
              <w:ind w:right="-72"/>
              <w:jc w:val="right"/>
              <w:rPr>
                <w:rFonts w:ascii="Arial" w:hAnsi="Arial" w:cs="Arial"/>
                <w:b/>
                <w:bCs/>
                <w:sz w:val="12"/>
                <w:szCs w:val="12"/>
              </w:rPr>
            </w:pPr>
          </w:p>
        </w:tc>
      </w:tr>
      <w:tr w:rsidR="008B596D" w:rsidRPr="0066546C" w14:paraId="25DBEFBE" w14:textId="77777777" w:rsidTr="00AB1E27">
        <w:tc>
          <w:tcPr>
            <w:tcW w:w="2261" w:type="dxa"/>
            <w:tcBorders>
              <w:top w:val="nil"/>
              <w:left w:val="nil"/>
              <w:bottom w:val="nil"/>
              <w:right w:val="nil"/>
            </w:tcBorders>
            <w:vAlign w:val="bottom"/>
          </w:tcPr>
          <w:p w14:paraId="1D954EBB" w14:textId="77777777" w:rsidR="008B596D" w:rsidRPr="0066546C" w:rsidRDefault="008B596D" w:rsidP="00AB1E27">
            <w:pPr>
              <w:ind w:left="435" w:right="-36"/>
              <w:jc w:val="both"/>
              <w:rPr>
                <w:rFonts w:ascii="Arial" w:hAnsi="Arial" w:cs="Arial"/>
                <w:b/>
                <w:bCs/>
                <w:sz w:val="16"/>
                <w:szCs w:val="16"/>
                <w:u w:val="single"/>
              </w:rPr>
            </w:pPr>
            <w:r w:rsidRPr="0066546C">
              <w:rPr>
                <w:rFonts w:ascii="Arial" w:hAnsi="Arial" w:cs="Arial"/>
                <w:b/>
                <w:bCs/>
                <w:sz w:val="16"/>
                <w:szCs w:val="16"/>
                <w:u w:val="single"/>
              </w:rPr>
              <w:t>Financial assets</w:t>
            </w:r>
          </w:p>
        </w:tc>
        <w:tc>
          <w:tcPr>
            <w:tcW w:w="1152" w:type="dxa"/>
            <w:tcBorders>
              <w:top w:val="nil"/>
              <w:left w:val="nil"/>
              <w:bottom w:val="nil"/>
              <w:right w:val="nil"/>
            </w:tcBorders>
            <w:vAlign w:val="bottom"/>
          </w:tcPr>
          <w:p w14:paraId="03FA29CA" w14:textId="77777777" w:rsidR="008B596D" w:rsidRPr="0066546C" w:rsidRDefault="008B596D" w:rsidP="00AB1E27">
            <w:pPr>
              <w:ind w:right="-72"/>
              <w:jc w:val="right"/>
              <w:rPr>
                <w:rFonts w:ascii="Arial" w:hAnsi="Arial" w:cs="Arial"/>
                <w:sz w:val="16"/>
                <w:szCs w:val="16"/>
              </w:rPr>
            </w:pPr>
          </w:p>
        </w:tc>
        <w:tc>
          <w:tcPr>
            <w:tcW w:w="1278" w:type="dxa"/>
            <w:tcBorders>
              <w:top w:val="nil"/>
              <w:left w:val="nil"/>
              <w:bottom w:val="nil"/>
              <w:right w:val="nil"/>
            </w:tcBorders>
            <w:vAlign w:val="bottom"/>
          </w:tcPr>
          <w:p w14:paraId="2F21D34C" w14:textId="77777777" w:rsidR="008B596D" w:rsidRPr="0066546C" w:rsidRDefault="008B596D" w:rsidP="00AB1E27">
            <w:pPr>
              <w:ind w:right="-72"/>
              <w:jc w:val="right"/>
              <w:rPr>
                <w:rFonts w:ascii="Arial" w:hAnsi="Arial" w:cs="Arial"/>
                <w:sz w:val="16"/>
                <w:szCs w:val="16"/>
              </w:rPr>
            </w:pPr>
          </w:p>
        </w:tc>
        <w:tc>
          <w:tcPr>
            <w:tcW w:w="1206" w:type="dxa"/>
            <w:tcBorders>
              <w:top w:val="nil"/>
              <w:left w:val="nil"/>
              <w:bottom w:val="nil"/>
              <w:right w:val="nil"/>
            </w:tcBorders>
            <w:vAlign w:val="bottom"/>
          </w:tcPr>
          <w:p w14:paraId="3FB3C4D4"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6E92D806"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1276444F" w14:textId="77777777" w:rsidR="008B596D" w:rsidRPr="0066546C" w:rsidRDefault="008B596D" w:rsidP="00AB1E27">
            <w:pPr>
              <w:ind w:right="-72"/>
              <w:jc w:val="right"/>
              <w:rPr>
                <w:rFonts w:ascii="Arial" w:hAnsi="Arial" w:cs="Arial"/>
                <w:sz w:val="16"/>
                <w:szCs w:val="16"/>
              </w:rPr>
            </w:pPr>
          </w:p>
        </w:tc>
        <w:tc>
          <w:tcPr>
            <w:tcW w:w="1260" w:type="dxa"/>
            <w:tcBorders>
              <w:top w:val="nil"/>
              <w:left w:val="nil"/>
              <w:bottom w:val="nil"/>
              <w:right w:val="nil"/>
            </w:tcBorders>
            <w:vAlign w:val="bottom"/>
          </w:tcPr>
          <w:p w14:paraId="5E27545A" w14:textId="77777777" w:rsidR="008B596D" w:rsidRPr="0066546C" w:rsidRDefault="008B596D" w:rsidP="00AB1E27">
            <w:pPr>
              <w:ind w:right="-72"/>
              <w:jc w:val="right"/>
              <w:rPr>
                <w:rFonts w:ascii="Arial" w:hAnsi="Arial" w:cs="Arial"/>
                <w:sz w:val="16"/>
                <w:szCs w:val="16"/>
              </w:rPr>
            </w:pPr>
          </w:p>
        </w:tc>
      </w:tr>
      <w:tr w:rsidR="008B596D" w:rsidRPr="0066546C" w14:paraId="0493870E" w14:textId="77777777" w:rsidTr="00AB1E27">
        <w:tc>
          <w:tcPr>
            <w:tcW w:w="2261" w:type="dxa"/>
            <w:tcBorders>
              <w:top w:val="nil"/>
              <w:left w:val="nil"/>
              <w:bottom w:val="nil"/>
              <w:right w:val="nil"/>
            </w:tcBorders>
            <w:vAlign w:val="bottom"/>
          </w:tcPr>
          <w:p w14:paraId="018906D9" w14:textId="77777777" w:rsidR="008B596D" w:rsidRPr="0066546C" w:rsidRDefault="008B596D" w:rsidP="00AB1E27">
            <w:pPr>
              <w:ind w:left="435" w:right="-36"/>
              <w:jc w:val="both"/>
              <w:rPr>
                <w:rFonts w:ascii="Arial" w:hAnsi="Arial" w:cs="Arial"/>
                <w:b/>
                <w:bCs/>
                <w:sz w:val="16"/>
                <w:szCs w:val="16"/>
                <w:u w:val="single"/>
              </w:rPr>
            </w:pPr>
            <w:r w:rsidRPr="0066546C">
              <w:rPr>
                <w:rFonts w:ascii="Arial" w:hAnsi="Arial" w:cs="Arial"/>
                <w:sz w:val="16"/>
                <w:szCs w:val="16"/>
              </w:rPr>
              <w:t xml:space="preserve">Interbank and money </w:t>
            </w:r>
          </w:p>
        </w:tc>
        <w:tc>
          <w:tcPr>
            <w:tcW w:w="1152" w:type="dxa"/>
            <w:tcBorders>
              <w:top w:val="nil"/>
              <w:left w:val="nil"/>
              <w:bottom w:val="nil"/>
              <w:right w:val="nil"/>
            </w:tcBorders>
            <w:vAlign w:val="bottom"/>
          </w:tcPr>
          <w:p w14:paraId="00D85681" w14:textId="77777777" w:rsidR="008B596D" w:rsidRPr="0066546C" w:rsidRDefault="008B596D" w:rsidP="00AB1E27">
            <w:pPr>
              <w:ind w:right="-72"/>
              <w:jc w:val="right"/>
              <w:rPr>
                <w:rFonts w:ascii="Arial" w:hAnsi="Arial" w:cs="Arial"/>
                <w:sz w:val="16"/>
                <w:szCs w:val="16"/>
              </w:rPr>
            </w:pPr>
          </w:p>
        </w:tc>
        <w:tc>
          <w:tcPr>
            <w:tcW w:w="1278" w:type="dxa"/>
            <w:tcBorders>
              <w:top w:val="nil"/>
              <w:left w:val="nil"/>
              <w:bottom w:val="nil"/>
              <w:right w:val="nil"/>
            </w:tcBorders>
            <w:vAlign w:val="bottom"/>
          </w:tcPr>
          <w:p w14:paraId="067B31AA" w14:textId="77777777" w:rsidR="008B596D" w:rsidRPr="0066546C" w:rsidRDefault="008B596D" w:rsidP="00AB1E27">
            <w:pPr>
              <w:ind w:right="-72"/>
              <w:jc w:val="right"/>
              <w:rPr>
                <w:rFonts w:ascii="Arial" w:hAnsi="Arial" w:cs="Arial"/>
                <w:sz w:val="16"/>
                <w:szCs w:val="16"/>
              </w:rPr>
            </w:pPr>
          </w:p>
        </w:tc>
        <w:tc>
          <w:tcPr>
            <w:tcW w:w="1206" w:type="dxa"/>
            <w:tcBorders>
              <w:top w:val="nil"/>
              <w:left w:val="nil"/>
              <w:bottom w:val="nil"/>
              <w:right w:val="nil"/>
            </w:tcBorders>
            <w:vAlign w:val="bottom"/>
          </w:tcPr>
          <w:p w14:paraId="3F2CF879"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3B44FD84"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60BE7D3A" w14:textId="77777777" w:rsidR="008B596D" w:rsidRPr="0066546C" w:rsidRDefault="008B596D" w:rsidP="00AB1E27">
            <w:pPr>
              <w:ind w:right="-72"/>
              <w:jc w:val="right"/>
              <w:rPr>
                <w:rFonts w:ascii="Arial" w:hAnsi="Arial" w:cs="Arial"/>
                <w:sz w:val="16"/>
                <w:szCs w:val="16"/>
              </w:rPr>
            </w:pPr>
          </w:p>
        </w:tc>
        <w:tc>
          <w:tcPr>
            <w:tcW w:w="1260" w:type="dxa"/>
            <w:tcBorders>
              <w:top w:val="nil"/>
              <w:left w:val="nil"/>
              <w:bottom w:val="nil"/>
              <w:right w:val="nil"/>
            </w:tcBorders>
            <w:vAlign w:val="bottom"/>
          </w:tcPr>
          <w:p w14:paraId="06D716D4" w14:textId="77777777" w:rsidR="008B596D" w:rsidRPr="0066546C" w:rsidRDefault="008B596D" w:rsidP="00AB1E27">
            <w:pPr>
              <w:ind w:right="-72"/>
              <w:jc w:val="right"/>
              <w:rPr>
                <w:rFonts w:ascii="Arial" w:hAnsi="Arial" w:cs="Arial"/>
                <w:sz w:val="16"/>
                <w:szCs w:val="16"/>
              </w:rPr>
            </w:pPr>
          </w:p>
        </w:tc>
      </w:tr>
      <w:tr w:rsidR="00E8282E" w:rsidRPr="0066546C" w14:paraId="36C8BABB" w14:textId="77777777" w:rsidTr="00AB1E27">
        <w:tc>
          <w:tcPr>
            <w:tcW w:w="2261" w:type="dxa"/>
            <w:tcBorders>
              <w:top w:val="nil"/>
              <w:left w:val="nil"/>
              <w:bottom w:val="nil"/>
              <w:right w:val="nil"/>
            </w:tcBorders>
            <w:vAlign w:val="bottom"/>
          </w:tcPr>
          <w:p w14:paraId="2AB0D4DE" w14:textId="77777777" w:rsidR="00E8282E" w:rsidRPr="0066546C" w:rsidRDefault="00E8282E" w:rsidP="00E8282E">
            <w:pPr>
              <w:ind w:left="435" w:right="-108"/>
              <w:jc w:val="both"/>
              <w:rPr>
                <w:rFonts w:ascii="Arial" w:hAnsi="Arial" w:cs="Arial"/>
                <w:sz w:val="16"/>
                <w:szCs w:val="16"/>
              </w:rPr>
            </w:pPr>
            <w:r w:rsidRPr="0066546C">
              <w:rPr>
                <w:rFonts w:ascii="Arial" w:hAnsi="Arial" w:cs="Arial"/>
                <w:sz w:val="16"/>
                <w:szCs w:val="16"/>
              </w:rPr>
              <w:t xml:space="preserve">   market items, net</w:t>
            </w:r>
          </w:p>
        </w:tc>
        <w:tc>
          <w:tcPr>
            <w:tcW w:w="1152" w:type="dxa"/>
            <w:tcBorders>
              <w:top w:val="nil"/>
              <w:left w:val="nil"/>
              <w:bottom w:val="nil"/>
              <w:right w:val="nil"/>
            </w:tcBorders>
            <w:vAlign w:val="center"/>
          </w:tcPr>
          <w:p w14:paraId="5CE305A3" w14:textId="703BC210"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879,711,157</w:t>
            </w:r>
          </w:p>
        </w:tc>
        <w:tc>
          <w:tcPr>
            <w:tcW w:w="1278" w:type="dxa"/>
            <w:tcBorders>
              <w:top w:val="nil"/>
              <w:left w:val="nil"/>
              <w:bottom w:val="nil"/>
              <w:right w:val="nil"/>
            </w:tcBorders>
            <w:vAlign w:val="center"/>
          </w:tcPr>
          <w:p w14:paraId="0C5C38E0" w14:textId="3F90CBB6"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670,125,767</w:t>
            </w:r>
          </w:p>
        </w:tc>
        <w:tc>
          <w:tcPr>
            <w:tcW w:w="1206" w:type="dxa"/>
            <w:tcBorders>
              <w:top w:val="nil"/>
              <w:left w:val="nil"/>
              <w:bottom w:val="nil"/>
              <w:right w:val="nil"/>
            </w:tcBorders>
            <w:vAlign w:val="center"/>
          </w:tcPr>
          <w:p w14:paraId="48FEAA1D" w14:textId="30E3CE2C"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vAlign w:val="center"/>
          </w:tcPr>
          <w:p w14:paraId="6CD0F1F9" w14:textId="2E694BA5"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vAlign w:val="center"/>
          </w:tcPr>
          <w:p w14:paraId="26DFDCB0" w14:textId="1887D4BB"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260" w:type="dxa"/>
            <w:tcBorders>
              <w:top w:val="nil"/>
              <w:left w:val="nil"/>
              <w:bottom w:val="nil"/>
              <w:right w:val="nil"/>
            </w:tcBorders>
            <w:vAlign w:val="center"/>
          </w:tcPr>
          <w:p w14:paraId="75220FE5" w14:textId="2DF8D0F8"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1,549,836,924</w:t>
            </w:r>
          </w:p>
        </w:tc>
      </w:tr>
      <w:tr w:rsidR="00E8282E" w:rsidRPr="0066546C" w14:paraId="53B0B50F" w14:textId="77777777" w:rsidTr="00AB1E27">
        <w:tc>
          <w:tcPr>
            <w:tcW w:w="2261" w:type="dxa"/>
            <w:tcBorders>
              <w:top w:val="nil"/>
              <w:left w:val="nil"/>
              <w:bottom w:val="nil"/>
              <w:right w:val="nil"/>
            </w:tcBorders>
            <w:vAlign w:val="bottom"/>
          </w:tcPr>
          <w:p w14:paraId="4DB05932"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Investments, net</w:t>
            </w:r>
          </w:p>
        </w:tc>
        <w:tc>
          <w:tcPr>
            <w:tcW w:w="1152" w:type="dxa"/>
            <w:tcBorders>
              <w:top w:val="nil"/>
              <w:left w:val="nil"/>
              <w:right w:val="nil"/>
            </w:tcBorders>
            <w:vAlign w:val="center"/>
          </w:tcPr>
          <w:p w14:paraId="015AB506" w14:textId="02ECF677" w:rsidR="00E8282E" w:rsidRPr="0066546C" w:rsidRDefault="0039786E" w:rsidP="00E8282E">
            <w:pPr>
              <w:pStyle w:val="a"/>
              <w:ind w:right="-72"/>
              <w:jc w:val="right"/>
              <w:rPr>
                <w:rFonts w:ascii="Arial" w:hAnsi="Arial" w:cs="Arial"/>
                <w:spacing w:val="-2"/>
                <w:sz w:val="16"/>
                <w:szCs w:val="16"/>
              </w:rPr>
            </w:pPr>
            <w:r w:rsidRPr="0066546C">
              <w:rPr>
                <w:rFonts w:ascii="Arial" w:hAnsi="Arial" w:cs="Arial"/>
                <w:spacing w:val="-2"/>
                <w:sz w:val="16"/>
                <w:szCs w:val="16"/>
              </w:rPr>
              <w:t>-</w:t>
            </w:r>
          </w:p>
        </w:tc>
        <w:tc>
          <w:tcPr>
            <w:tcW w:w="1278" w:type="dxa"/>
            <w:tcBorders>
              <w:top w:val="nil"/>
              <w:left w:val="nil"/>
              <w:right w:val="nil"/>
            </w:tcBorders>
            <w:vAlign w:val="center"/>
          </w:tcPr>
          <w:p w14:paraId="0FDF6333" w14:textId="4B985FAC" w:rsidR="005F0D51" w:rsidRPr="0066546C" w:rsidRDefault="00E8282E" w:rsidP="005F0D51">
            <w:pPr>
              <w:pStyle w:val="a0"/>
              <w:ind w:right="-72"/>
              <w:jc w:val="right"/>
              <w:rPr>
                <w:rFonts w:ascii="Arial" w:hAnsi="Arial" w:cs="Arial"/>
                <w:sz w:val="16"/>
                <w:szCs w:val="16"/>
              </w:rPr>
            </w:pPr>
            <w:r w:rsidRPr="0066546C">
              <w:rPr>
                <w:rFonts w:ascii="Arial" w:hAnsi="Arial" w:cs="Arial"/>
                <w:sz w:val="16"/>
                <w:szCs w:val="16"/>
              </w:rPr>
              <w:t>81,537,93</w:t>
            </w:r>
            <w:r w:rsidR="005F0D51" w:rsidRPr="0066546C">
              <w:rPr>
                <w:rFonts w:ascii="Arial" w:hAnsi="Arial" w:cs="Arial"/>
                <w:sz w:val="16"/>
                <w:szCs w:val="16"/>
              </w:rPr>
              <w:t>3</w:t>
            </w:r>
          </w:p>
        </w:tc>
        <w:tc>
          <w:tcPr>
            <w:tcW w:w="1206" w:type="dxa"/>
            <w:tcBorders>
              <w:top w:val="nil"/>
              <w:left w:val="nil"/>
              <w:right w:val="nil"/>
            </w:tcBorders>
            <w:vAlign w:val="center"/>
          </w:tcPr>
          <w:p w14:paraId="07ED61F7" w14:textId="57B7D399" w:rsidR="00E8282E" w:rsidRPr="0066546C" w:rsidRDefault="0039786E" w:rsidP="0039786E">
            <w:pPr>
              <w:pStyle w:val="a0"/>
              <w:ind w:right="-72"/>
              <w:jc w:val="right"/>
              <w:rPr>
                <w:rFonts w:ascii="Arial" w:hAnsi="Arial" w:cs="Arial"/>
                <w:sz w:val="16"/>
                <w:szCs w:val="16"/>
              </w:rPr>
            </w:pPr>
            <w:r w:rsidRPr="0066546C">
              <w:rPr>
                <w:rFonts w:ascii="Arial" w:hAnsi="Arial" w:cs="Arial"/>
                <w:sz w:val="16"/>
                <w:szCs w:val="16"/>
              </w:rPr>
              <w:t>-</w:t>
            </w:r>
          </w:p>
        </w:tc>
        <w:tc>
          <w:tcPr>
            <w:tcW w:w="1152" w:type="dxa"/>
            <w:tcBorders>
              <w:top w:val="nil"/>
              <w:left w:val="nil"/>
              <w:right w:val="nil"/>
            </w:tcBorders>
            <w:vAlign w:val="center"/>
          </w:tcPr>
          <w:p w14:paraId="38D3F5D1" w14:textId="6C1D2A8A"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82,382,67</w:t>
            </w:r>
            <w:r w:rsidR="005F0D51" w:rsidRPr="0066546C">
              <w:rPr>
                <w:rFonts w:ascii="Arial" w:hAnsi="Arial" w:cs="Arial"/>
                <w:sz w:val="16"/>
                <w:szCs w:val="16"/>
              </w:rPr>
              <w:t>4</w:t>
            </w:r>
          </w:p>
        </w:tc>
        <w:tc>
          <w:tcPr>
            <w:tcW w:w="1152" w:type="dxa"/>
            <w:tcBorders>
              <w:top w:val="nil"/>
              <w:left w:val="nil"/>
              <w:right w:val="nil"/>
            </w:tcBorders>
            <w:vAlign w:val="center"/>
          </w:tcPr>
          <w:p w14:paraId="368A3425" w14:textId="615C3167"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16,947,799</w:t>
            </w:r>
          </w:p>
        </w:tc>
        <w:tc>
          <w:tcPr>
            <w:tcW w:w="1260" w:type="dxa"/>
            <w:tcBorders>
              <w:top w:val="nil"/>
              <w:left w:val="nil"/>
              <w:right w:val="nil"/>
            </w:tcBorders>
            <w:vAlign w:val="center"/>
          </w:tcPr>
          <w:p w14:paraId="6EFF5019" w14:textId="28E02552"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180,868,406</w:t>
            </w:r>
          </w:p>
        </w:tc>
      </w:tr>
      <w:tr w:rsidR="00E8282E" w:rsidRPr="0066546C" w14:paraId="10D7A2E9" w14:textId="77777777" w:rsidTr="00AB1E27">
        <w:tc>
          <w:tcPr>
            <w:tcW w:w="2261" w:type="dxa"/>
            <w:tcBorders>
              <w:top w:val="nil"/>
              <w:left w:val="nil"/>
              <w:bottom w:val="nil"/>
              <w:right w:val="nil"/>
            </w:tcBorders>
            <w:vAlign w:val="bottom"/>
          </w:tcPr>
          <w:p w14:paraId="3D1EE288"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Loans to customers</w:t>
            </w:r>
          </w:p>
        </w:tc>
        <w:tc>
          <w:tcPr>
            <w:tcW w:w="1152" w:type="dxa"/>
            <w:tcBorders>
              <w:top w:val="nil"/>
              <w:left w:val="nil"/>
              <w:right w:val="nil"/>
            </w:tcBorders>
            <w:vAlign w:val="bottom"/>
          </w:tcPr>
          <w:p w14:paraId="64E54C54" w14:textId="77777777" w:rsidR="00E8282E" w:rsidRPr="0066546C" w:rsidRDefault="00E8282E" w:rsidP="00E8282E">
            <w:pPr>
              <w:ind w:right="-72"/>
              <w:jc w:val="right"/>
              <w:rPr>
                <w:rFonts w:ascii="Arial" w:hAnsi="Arial" w:cs="Arial"/>
                <w:sz w:val="16"/>
                <w:szCs w:val="16"/>
              </w:rPr>
            </w:pPr>
          </w:p>
        </w:tc>
        <w:tc>
          <w:tcPr>
            <w:tcW w:w="1278" w:type="dxa"/>
            <w:tcBorders>
              <w:top w:val="nil"/>
              <w:left w:val="nil"/>
              <w:right w:val="nil"/>
            </w:tcBorders>
            <w:vAlign w:val="bottom"/>
          </w:tcPr>
          <w:p w14:paraId="4BAE12F3" w14:textId="77777777" w:rsidR="00E8282E" w:rsidRPr="0066546C" w:rsidRDefault="00E8282E" w:rsidP="00E8282E">
            <w:pPr>
              <w:ind w:right="-72"/>
              <w:jc w:val="right"/>
              <w:rPr>
                <w:rFonts w:ascii="Arial" w:hAnsi="Arial" w:cs="Arial"/>
                <w:sz w:val="16"/>
                <w:szCs w:val="16"/>
              </w:rPr>
            </w:pPr>
          </w:p>
        </w:tc>
        <w:tc>
          <w:tcPr>
            <w:tcW w:w="1206" w:type="dxa"/>
            <w:tcBorders>
              <w:top w:val="nil"/>
              <w:left w:val="nil"/>
              <w:right w:val="nil"/>
            </w:tcBorders>
            <w:vAlign w:val="bottom"/>
          </w:tcPr>
          <w:p w14:paraId="7019C559" w14:textId="77777777" w:rsidR="00E8282E" w:rsidRPr="0066546C" w:rsidRDefault="00E8282E" w:rsidP="00E8282E">
            <w:pPr>
              <w:ind w:right="-72"/>
              <w:jc w:val="right"/>
              <w:rPr>
                <w:rFonts w:ascii="Arial" w:hAnsi="Arial" w:cs="Arial"/>
                <w:sz w:val="16"/>
                <w:szCs w:val="16"/>
              </w:rPr>
            </w:pPr>
          </w:p>
        </w:tc>
        <w:tc>
          <w:tcPr>
            <w:tcW w:w="1152" w:type="dxa"/>
            <w:tcBorders>
              <w:top w:val="nil"/>
              <w:left w:val="nil"/>
              <w:right w:val="nil"/>
            </w:tcBorders>
            <w:vAlign w:val="bottom"/>
          </w:tcPr>
          <w:p w14:paraId="27B4D5B4" w14:textId="77777777" w:rsidR="00E8282E" w:rsidRPr="0066546C" w:rsidRDefault="00E8282E" w:rsidP="00E8282E">
            <w:pPr>
              <w:ind w:right="-72"/>
              <w:jc w:val="right"/>
              <w:rPr>
                <w:rFonts w:ascii="Arial" w:hAnsi="Arial" w:cs="Arial"/>
                <w:sz w:val="16"/>
                <w:szCs w:val="16"/>
              </w:rPr>
            </w:pPr>
          </w:p>
        </w:tc>
        <w:tc>
          <w:tcPr>
            <w:tcW w:w="1152" w:type="dxa"/>
            <w:tcBorders>
              <w:top w:val="nil"/>
              <w:left w:val="nil"/>
              <w:right w:val="nil"/>
            </w:tcBorders>
            <w:vAlign w:val="bottom"/>
          </w:tcPr>
          <w:p w14:paraId="5F77234B" w14:textId="77777777" w:rsidR="00E8282E" w:rsidRPr="0066546C" w:rsidRDefault="00E8282E" w:rsidP="00E8282E">
            <w:pPr>
              <w:ind w:right="-72"/>
              <w:jc w:val="right"/>
              <w:rPr>
                <w:rFonts w:ascii="Arial" w:hAnsi="Arial" w:cs="Arial"/>
                <w:sz w:val="16"/>
                <w:szCs w:val="16"/>
              </w:rPr>
            </w:pPr>
          </w:p>
        </w:tc>
        <w:tc>
          <w:tcPr>
            <w:tcW w:w="1260" w:type="dxa"/>
            <w:tcBorders>
              <w:top w:val="nil"/>
              <w:left w:val="nil"/>
              <w:right w:val="nil"/>
            </w:tcBorders>
            <w:vAlign w:val="bottom"/>
          </w:tcPr>
          <w:p w14:paraId="7891EA54" w14:textId="77777777" w:rsidR="00E8282E" w:rsidRPr="0066546C" w:rsidRDefault="00E8282E" w:rsidP="00E8282E">
            <w:pPr>
              <w:ind w:right="-72"/>
              <w:jc w:val="right"/>
              <w:rPr>
                <w:rFonts w:ascii="Arial" w:hAnsi="Arial" w:cs="Arial"/>
                <w:sz w:val="16"/>
                <w:szCs w:val="16"/>
              </w:rPr>
            </w:pPr>
          </w:p>
        </w:tc>
      </w:tr>
      <w:tr w:rsidR="00E8282E" w:rsidRPr="0066546C" w14:paraId="0ADED193" w14:textId="77777777" w:rsidTr="00AB1E27">
        <w:tc>
          <w:tcPr>
            <w:tcW w:w="2261" w:type="dxa"/>
            <w:tcBorders>
              <w:top w:val="nil"/>
              <w:left w:val="nil"/>
              <w:bottom w:val="nil"/>
              <w:right w:val="nil"/>
            </w:tcBorders>
            <w:vAlign w:val="bottom"/>
          </w:tcPr>
          <w:p w14:paraId="3B918B01"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 xml:space="preserve">   and accrued interest</w:t>
            </w:r>
          </w:p>
        </w:tc>
        <w:tc>
          <w:tcPr>
            <w:tcW w:w="1152" w:type="dxa"/>
            <w:tcBorders>
              <w:top w:val="nil"/>
              <w:left w:val="nil"/>
              <w:right w:val="nil"/>
            </w:tcBorders>
            <w:vAlign w:val="bottom"/>
          </w:tcPr>
          <w:p w14:paraId="598E6E58" w14:textId="77777777" w:rsidR="00E8282E" w:rsidRPr="0066546C" w:rsidRDefault="00E8282E" w:rsidP="00E8282E">
            <w:pPr>
              <w:ind w:right="-72"/>
              <w:jc w:val="right"/>
              <w:rPr>
                <w:rFonts w:ascii="Arial" w:hAnsi="Arial" w:cs="Arial"/>
                <w:sz w:val="16"/>
                <w:szCs w:val="16"/>
              </w:rPr>
            </w:pPr>
          </w:p>
        </w:tc>
        <w:tc>
          <w:tcPr>
            <w:tcW w:w="1278" w:type="dxa"/>
            <w:tcBorders>
              <w:top w:val="nil"/>
              <w:left w:val="nil"/>
              <w:right w:val="nil"/>
            </w:tcBorders>
            <w:vAlign w:val="bottom"/>
          </w:tcPr>
          <w:p w14:paraId="482BFCA9" w14:textId="77777777" w:rsidR="00E8282E" w:rsidRPr="0066546C" w:rsidRDefault="00E8282E" w:rsidP="00E8282E">
            <w:pPr>
              <w:ind w:right="-72"/>
              <w:jc w:val="right"/>
              <w:rPr>
                <w:rFonts w:ascii="Arial" w:hAnsi="Arial" w:cs="Arial"/>
                <w:sz w:val="16"/>
                <w:szCs w:val="16"/>
              </w:rPr>
            </w:pPr>
          </w:p>
        </w:tc>
        <w:tc>
          <w:tcPr>
            <w:tcW w:w="1206" w:type="dxa"/>
            <w:tcBorders>
              <w:top w:val="nil"/>
              <w:left w:val="nil"/>
              <w:right w:val="nil"/>
            </w:tcBorders>
            <w:vAlign w:val="bottom"/>
          </w:tcPr>
          <w:p w14:paraId="5A88BF4D" w14:textId="77777777" w:rsidR="00E8282E" w:rsidRPr="0066546C" w:rsidRDefault="00E8282E" w:rsidP="00E8282E">
            <w:pPr>
              <w:ind w:right="-72"/>
              <w:jc w:val="right"/>
              <w:rPr>
                <w:rFonts w:ascii="Arial" w:hAnsi="Arial" w:cs="Arial"/>
                <w:sz w:val="16"/>
                <w:szCs w:val="16"/>
              </w:rPr>
            </w:pPr>
          </w:p>
        </w:tc>
        <w:tc>
          <w:tcPr>
            <w:tcW w:w="1152" w:type="dxa"/>
            <w:tcBorders>
              <w:top w:val="nil"/>
              <w:left w:val="nil"/>
              <w:right w:val="nil"/>
            </w:tcBorders>
            <w:vAlign w:val="bottom"/>
          </w:tcPr>
          <w:p w14:paraId="4B1FD9FE" w14:textId="77777777" w:rsidR="00E8282E" w:rsidRPr="0066546C" w:rsidRDefault="00E8282E" w:rsidP="00E8282E">
            <w:pPr>
              <w:ind w:right="-72"/>
              <w:jc w:val="right"/>
              <w:rPr>
                <w:rFonts w:ascii="Arial" w:hAnsi="Arial" w:cs="Arial"/>
                <w:sz w:val="16"/>
                <w:szCs w:val="16"/>
              </w:rPr>
            </w:pPr>
          </w:p>
        </w:tc>
        <w:tc>
          <w:tcPr>
            <w:tcW w:w="1152" w:type="dxa"/>
            <w:tcBorders>
              <w:top w:val="nil"/>
              <w:left w:val="nil"/>
              <w:right w:val="nil"/>
            </w:tcBorders>
            <w:vAlign w:val="bottom"/>
          </w:tcPr>
          <w:p w14:paraId="1FFACA21" w14:textId="77777777" w:rsidR="00E8282E" w:rsidRPr="0066546C" w:rsidRDefault="00E8282E" w:rsidP="00E8282E">
            <w:pPr>
              <w:ind w:right="-72"/>
              <w:jc w:val="right"/>
              <w:rPr>
                <w:rFonts w:ascii="Arial" w:hAnsi="Arial" w:cs="Arial"/>
                <w:sz w:val="16"/>
                <w:szCs w:val="16"/>
              </w:rPr>
            </w:pPr>
          </w:p>
        </w:tc>
        <w:tc>
          <w:tcPr>
            <w:tcW w:w="1260" w:type="dxa"/>
            <w:tcBorders>
              <w:top w:val="nil"/>
              <w:left w:val="nil"/>
              <w:right w:val="nil"/>
            </w:tcBorders>
            <w:vAlign w:val="bottom"/>
          </w:tcPr>
          <w:p w14:paraId="73291A31" w14:textId="77777777" w:rsidR="00E8282E" w:rsidRPr="0066546C" w:rsidRDefault="00E8282E" w:rsidP="00E8282E">
            <w:pPr>
              <w:ind w:right="-72"/>
              <w:jc w:val="right"/>
              <w:rPr>
                <w:rFonts w:ascii="Arial" w:hAnsi="Arial" w:cs="Arial"/>
                <w:sz w:val="16"/>
                <w:szCs w:val="16"/>
              </w:rPr>
            </w:pPr>
          </w:p>
        </w:tc>
      </w:tr>
      <w:tr w:rsidR="00E8282E" w:rsidRPr="0066546C" w14:paraId="349850A3" w14:textId="77777777" w:rsidTr="00AB1E27">
        <w:tc>
          <w:tcPr>
            <w:tcW w:w="2261" w:type="dxa"/>
            <w:tcBorders>
              <w:top w:val="nil"/>
              <w:left w:val="nil"/>
              <w:bottom w:val="nil"/>
              <w:right w:val="nil"/>
            </w:tcBorders>
            <w:vAlign w:val="bottom"/>
          </w:tcPr>
          <w:p w14:paraId="211AACFA"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 xml:space="preserve">   receivables</w:t>
            </w:r>
          </w:p>
        </w:tc>
        <w:tc>
          <w:tcPr>
            <w:tcW w:w="1152" w:type="dxa"/>
            <w:shd w:val="clear" w:color="auto" w:fill="auto"/>
            <w:vAlign w:val="center"/>
          </w:tcPr>
          <w:p w14:paraId="176AAB9E" w14:textId="42402B04" w:rsidR="00E8282E" w:rsidRPr="0066546C" w:rsidRDefault="00C142A3" w:rsidP="00E8282E">
            <w:pPr>
              <w:pStyle w:val="a"/>
              <w:pBdr>
                <w:bottom w:val="single" w:sz="4" w:space="1" w:color="auto"/>
              </w:pBdr>
              <w:ind w:right="-72"/>
              <w:jc w:val="right"/>
              <w:rPr>
                <w:rFonts w:ascii="Arial" w:hAnsi="Arial" w:cs="Arial"/>
                <w:spacing w:val="-2"/>
                <w:sz w:val="16"/>
                <w:szCs w:val="16"/>
                <w:cs/>
              </w:rPr>
            </w:pPr>
            <w:r w:rsidRPr="00C142A3">
              <w:rPr>
                <w:rFonts w:ascii="Arial" w:hAnsi="Arial" w:cs="Arial"/>
                <w:spacing w:val="-2"/>
                <w:sz w:val="16"/>
                <w:szCs w:val="16"/>
              </w:rPr>
              <w:t>1,094,869,868</w:t>
            </w:r>
          </w:p>
        </w:tc>
        <w:tc>
          <w:tcPr>
            <w:tcW w:w="1278" w:type="dxa"/>
            <w:shd w:val="clear" w:color="auto" w:fill="auto"/>
            <w:vAlign w:val="center"/>
          </w:tcPr>
          <w:p w14:paraId="72469A19" w14:textId="58A19216" w:rsidR="00E8282E" w:rsidRPr="0066546C" w:rsidRDefault="00C142A3" w:rsidP="00E8282E">
            <w:pPr>
              <w:pStyle w:val="a"/>
              <w:pBdr>
                <w:bottom w:val="single" w:sz="4" w:space="1" w:color="auto"/>
              </w:pBdr>
              <w:ind w:right="-72"/>
              <w:jc w:val="right"/>
              <w:rPr>
                <w:rFonts w:ascii="Arial" w:hAnsi="Arial" w:cs="Arial"/>
                <w:spacing w:val="-2"/>
                <w:sz w:val="16"/>
                <w:szCs w:val="16"/>
              </w:rPr>
            </w:pPr>
            <w:r w:rsidRPr="00C142A3">
              <w:rPr>
                <w:rFonts w:ascii="Arial" w:hAnsi="Arial" w:cs="Arial"/>
                <w:spacing w:val="-2"/>
                <w:sz w:val="16"/>
                <w:szCs w:val="16"/>
              </w:rPr>
              <w:t>15,885,275,105</w:t>
            </w:r>
          </w:p>
        </w:tc>
        <w:tc>
          <w:tcPr>
            <w:tcW w:w="1206" w:type="dxa"/>
            <w:shd w:val="clear" w:color="auto" w:fill="auto"/>
            <w:vAlign w:val="center"/>
          </w:tcPr>
          <w:p w14:paraId="199298C9" w14:textId="48F23D79" w:rsidR="00E8282E" w:rsidRPr="0066546C" w:rsidRDefault="00C142A3" w:rsidP="00E8282E">
            <w:pPr>
              <w:pStyle w:val="a"/>
              <w:pBdr>
                <w:bottom w:val="single" w:sz="4" w:space="1" w:color="auto"/>
              </w:pBdr>
              <w:ind w:right="-72"/>
              <w:jc w:val="right"/>
              <w:rPr>
                <w:rFonts w:ascii="Arial" w:hAnsi="Arial" w:cs="Arial"/>
                <w:spacing w:val="-2"/>
                <w:sz w:val="16"/>
                <w:szCs w:val="16"/>
              </w:rPr>
            </w:pPr>
            <w:r w:rsidRPr="00C142A3">
              <w:rPr>
                <w:rFonts w:ascii="Arial" w:hAnsi="Arial" w:cs="Arial"/>
                <w:spacing w:val="-2"/>
                <w:sz w:val="16"/>
                <w:szCs w:val="16"/>
              </w:rPr>
              <w:t>2,003,851,742</w:t>
            </w:r>
          </w:p>
        </w:tc>
        <w:tc>
          <w:tcPr>
            <w:tcW w:w="1152" w:type="dxa"/>
            <w:shd w:val="clear" w:color="auto" w:fill="auto"/>
          </w:tcPr>
          <w:p w14:paraId="27FC197C" w14:textId="5C63963A" w:rsidR="00E8282E" w:rsidRPr="0066546C" w:rsidRDefault="00E8282E" w:rsidP="00E8282E">
            <w:pPr>
              <w:pStyle w:val="a"/>
              <w:pBdr>
                <w:bottom w:val="single" w:sz="4" w:space="1" w:color="auto"/>
              </w:pBdr>
              <w:ind w:right="-72"/>
              <w:jc w:val="right"/>
              <w:rPr>
                <w:rFonts w:ascii="Arial" w:hAnsi="Arial" w:cs="Arial"/>
                <w:spacing w:val="-2"/>
                <w:sz w:val="16"/>
                <w:szCs w:val="16"/>
              </w:rPr>
            </w:pPr>
            <w:r w:rsidRPr="0066546C">
              <w:rPr>
                <w:rFonts w:ascii="Arial" w:hAnsi="Arial" w:cs="Arial"/>
                <w:spacing w:val="-2"/>
                <w:sz w:val="16"/>
                <w:szCs w:val="16"/>
              </w:rPr>
              <w:t>20,162,583</w:t>
            </w:r>
          </w:p>
        </w:tc>
        <w:tc>
          <w:tcPr>
            <w:tcW w:w="1152" w:type="dxa"/>
            <w:shd w:val="clear" w:color="auto" w:fill="auto"/>
          </w:tcPr>
          <w:p w14:paraId="0D6A61F2" w14:textId="1F92D721" w:rsidR="00E8282E" w:rsidRPr="0066546C" w:rsidRDefault="00E8282E" w:rsidP="00E8282E">
            <w:pPr>
              <w:pStyle w:val="a"/>
              <w:pBdr>
                <w:bottom w:val="single" w:sz="4" w:space="1" w:color="auto"/>
              </w:pBdr>
              <w:ind w:right="-72"/>
              <w:jc w:val="right"/>
              <w:rPr>
                <w:rFonts w:ascii="Arial" w:hAnsi="Arial" w:cs="Arial"/>
                <w:spacing w:val="-2"/>
                <w:sz w:val="16"/>
                <w:szCs w:val="16"/>
              </w:rPr>
            </w:pPr>
            <w:r w:rsidRPr="0066546C">
              <w:rPr>
                <w:rFonts w:ascii="Arial" w:hAnsi="Arial" w:cs="Arial"/>
                <w:spacing w:val="-2"/>
                <w:sz w:val="16"/>
                <w:szCs w:val="16"/>
                <w:cs/>
              </w:rPr>
              <w:t>-</w:t>
            </w:r>
          </w:p>
        </w:tc>
        <w:tc>
          <w:tcPr>
            <w:tcW w:w="1260" w:type="dxa"/>
            <w:shd w:val="clear" w:color="auto" w:fill="auto"/>
            <w:vAlign w:val="center"/>
          </w:tcPr>
          <w:p w14:paraId="453C47B9" w14:textId="060915F0" w:rsidR="00E8282E" w:rsidRPr="0066546C" w:rsidRDefault="00C142A3" w:rsidP="00E8282E">
            <w:pPr>
              <w:pStyle w:val="a"/>
              <w:pBdr>
                <w:bottom w:val="single" w:sz="4" w:space="1" w:color="auto"/>
              </w:pBdr>
              <w:ind w:right="-72"/>
              <w:jc w:val="right"/>
              <w:rPr>
                <w:rFonts w:ascii="Arial" w:hAnsi="Arial" w:cs="Arial"/>
                <w:spacing w:val="-2"/>
                <w:sz w:val="16"/>
                <w:szCs w:val="16"/>
              </w:rPr>
            </w:pPr>
            <w:r>
              <w:rPr>
                <w:rFonts w:ascii="Arial" w:hAnsi="Arial" w:cs="Arial"/>
                <w:spacing w:val="-2"/>
                <w:sz w:val="16"/>
                <w:szCs w:val="16"/>
              </w:rPr>
              <w:fldChar w:fldCharType="begin"/>
            </w:r>
            <w:r>
              <w:rPr>
                <w:rFonts w:ascii="Arial" w:hAnsi="Arial" w:cs="Arial"/>
                <w:spacing w:val="-2"/>
                <w:sz w:val="16"/>
                <w:szCs w:val="16"/>
              </w:rPr>
              <w:instrText xml:space="preserve"> =SUM(left) </w:instrText>
            </w:r>
            <w:r>
              <w:rPr>
                <w:rFonts w:ascii="Arial" w:hAnsi="Arial" w:cs="Arial"/>
                <w:spacing w:val="-2"/>
                <w:sz w:val="16"/>
                <w:szCs w:val="16"/>
              </w:rPr>
              <w:fldChar w:fldCharType="separate"/>
            </w:r>
            <w:r>
              <w:rPr>
                <w:rFonts w:ascii="Arial" w:hAnsi="Arial" w:cs="Arial"/>
                <w:noProof/>
                <w:spacing w:val="-2"/>
                <w:sz w:val="16"/>
                <w:szCs w:val="16"/>
              </w:rPr>
              <w:t>19,004,159,298</w:t>
            </w:r>
            <w:r>
              <w:rPr>
                <w:rFonts w:ascii="Arial" w:hAnsi="Arial" w:cs="Arial"/>
                <w:spacing w:val="-2"/>
                <w:sz w:val="16"/>
                <w:szCs w:val="16"/>
              </w:rPr>
              <w:fldChar w:fldCharType="end"/>
            </w:r>
          </w:p>
        </w:tc>
      </w:tr>
      <w:tr w:rsidR="00E8282E" w:rsidRPr="0066546C" w14:paraId="2E6F5C3C" w14:textId="77777777" w:rsidTr="00AB1E27">
        <w:tc>
          <w:tcPr>
            <w:tcW w:w="2261" w:type="dxa"/>
            <w:tcBorders>
              <w:top w:val="nil"/>
              <w:left w:val="nil"/>
              <w:bottom w:val="nil"/>
              <w:right w:val="nil"/>
            </w:tcBorders>
            <w:vAlign w:val="bottom"/>
          </w:tcPr>
          <w:p w14:paraId="525A3B2E" w14:textId="77777777" w:rsidR="00E8282E" w:rsidRPr="0066546C" w:rsidRDefault="00E8282E" w:rsidP="00E8282E">
            <w:pPr>
              <w:ind w:left="435" w:right="-36"/>
              <w:jc w:val="both"/>
              <w:rPr>
                <w:rFonts w:ascii="Arial" w:hAnsi="Arial" w:cs="Arial"/>
                <w:sz w:val="12"/>
                <w:szCs w:val="12"/>
              </w:rPr>
            </w:pPr>
          </w:p>
        </w:tc>
        <w:tc>
          <w:tcPr>
            <w:tcW w:w="1152" w:type="dxa"/>
            <w:tcBorders>
              <w:left w:val="nil"/>
              <w:right w:val="nil"/>
            </w:tcBorders>
            <w:vAlign w:val="bottom"/>
          </w:tcPr>
          <w:p w14:paraId="6A9D35DD" w14:textId="77777777" w:rsidR="00E8282E" w:rsidRPr="0066546C" w:rsidRDefault="00E8282E" w:rsidP="00E8282E">
            <w:pPr>
              <w:pStyle w:val="a"/>
              <w:ind w:right="-72"/>
              <w:jc w:val="right"/>
              <w:rPr>
                <w:rFonts w:ascii="Arial" w:hAnsi="Arial" w:cs="Arial"/>
                <w:spacing w:val="-2"/>
                <w:sz w:val="12"/>
                <w:szCs w:val="12"/>
              </w:rPr>
            </w:pPr>
          </w:p>
        </w:tc>
        <w:tc>
          <w:tcPr>
            <w:tcW w:w="1278" w:type="dxa"/>
            <w:tcBorders>
              <w:left w:val="nil"/>
              <w:right w:val="nil"/>
            </w:tcBorders>
            <w:vAlign w:val="bottom"/>
          </w:tcPr>
          <w:p w14:paraId="2C285D8A" w14:textId="77777777" w:rsidR="00E8282E" w:rsidRPr="0066546C" w:rsidRDefault="00E8282E" w:rsidP="00E8282E">
            <w:pPr>
              <w:pStyle w:val="a"/>
              <w:ind w:right="-72"/>
              <w:jc w:val="right"/>
              <w:rPr>
                <w:rFonts w:ascii="Arial" w:hAnsi="Arial" w:cs="Arial"/>
                <w:spacing w:val="-2"/>
                <w:sz w:val="12"/>
                <w:szCs w:val="12"/>
              </w:rPr>
            </w:pPr>
          </w:p>
        </w:tc>
        <w:tc>
          <w:tcPr>
            <w:tcW w:w="1206" w:type="dxa"/>
            <w:tcBorders>
              <w:left w:val="nil"/>
              <w:right w:val="nil"/>
            </w:tcBorders>
            <w:vAlign w:val="bottom"/>
          </w:tcPr>
          <w:p w14:paraId="23995372" w14:textId="77777777" w:rsidR="00E8282E" w:rsidRPr="0066546C" w:rsidRDefault="00E8282E" w:rsidP="00E8282E">
            <w:pPr>
              <w:pStyle w:val="a"/>
              <w:ind w:right="-72"/>
              <w:jc w:val="right"/>
              <w:rPr>
                <w:rFonts w:ascii="Arial" w:hAnsi="Arial" w:cs="Arial"/>
                <w:spacing w:val="-2"/>
                <w:sz w:val="12"/>
                <w:szCs w:val="12"/>
              </w:rPr>
            </w:pPr>
          </w:p>
        </w:tc>
        <w:tc>
          <w:tcPr>
            <w:tcW w:w="1152" w:type="dxa"/>
            <w:tcBorders>
              <w:left w:val="nil"/>
              <w:right w:val="nil"/>
            </w:tcBorders>
            <w:vAlign w:val="bottom"/>
          </w:tcPr>
          <w:p w14:paraId="4C230DDC" w14:textId="77777777" w:rsidR="00E8282E" w:rsidRPr="0066546C" w:rsidRDefault="00E8282E" w:rsidP="00E8282E">
            <w:pPr>
              <w:pStyle w:val="a"/>
              <w:ind w:right="-72"/>
              <w:jc w:val="right"/>
              <w:rPr>
                <w:rFonts w:ascii="Arial" w:hAnsi="Arial" w:cs="Arial"/>
                <w:spacing w:val="-2"/>
                <w:sz w:val="12"/>
                <w:szCs w:val="12"/>
              </w:rPr>
            </w:pPr>
          </w:p>
        </w:tc>
        <w:tc>
          <w:tcPr>
            <w:tcW w:w="1152" w:type="dxa"/>
            <w:tcBorders>
              <w:left w:val="nil"/>
              <w:right w:val="nil"/>
            </w:tcBorders>
            <w:vAlign w:val="bottom"/>
          </w:tcPr>
          <w:p w14:paraId="77D79BC4" w14:textId="77777777" w:rsidR="00E8282E" w:rsidRPr="0066546C" w:rsidRDefault="00E8282E" w:rsidP="00E8282E">
            <w:pPr>
              <w:pStyle w:val="a"/>
              <w:ind w:right="-72"/>
              <w:jc w:val="right"/>
              <w:rPr>
                <w:rFonts w:ascii="Arial" w:hAnsi="Arial" w:cs="Arial"/>
                <w:spacing w:val="-2"/>
                <w:sz w:val="12"/>
                <w:szCs w:val="12"/>
              </w:rPr>
            </w:pPr>
          </w:p>
        </w:tc>
        <w:tc>
          <w:tcPr>
            <w:tcW w:w="1260" w:type="dxa"/>
            <w:tcBorders>
              <w:left w:val="nil"/>
              <w:right w:val="nil"/>
            </w:tcBorders>
            <w:vAlign w:val="bottom"/>
          </w:tcPr>
          <w:p w14:paraId="257FAF28" w14:textId="77777777" w:rsidR="00E8282E" w:rsidRPr="0066546C" w:rsidRDefault="00E8282E" w:rsidP="00E8282E">
            <w:pPr>
              <w:pStyle w:val="a"/>
              <w:ind w:right="-72"/>
              <w:jc w:val="right"/>
              <w:rPr>
                <w:rFonts w:ascii="Arial" w:hAnsi="Arial" w:cs="Arial"/>
                <w:spacing w:val="-2"/>
                <w:sz w:val="12"/>
                <w:szCs w:val="12"/>
              </w:rPr>
            </w:pPr>
          </w:p>
        </w:tc>
      </w:tr>
      <w:tr w:rsidR="00E8282E" w:rsidRPr="0066546C" w14:paraId="455C14F0" w14:textId="77777777" w:rsidTr="00AB1E27">
        <w:tc>
          <w:tcPr>
            <w:tcW w:w="2261" w:type="dxa"/>
            <w:tcBorders>
              <w:top w:val="nil"/>
              <w:left w:val="nil"/>
              <w:bottom w:val="nil"/>
              <w:right w:val="nil"/>
            </w:tcBorders>
            <w:vAlign w:val="bottom"/>
          </w:tcPr>
          <w:p w14:paraId="01324750" w14:textId="77777777" w:rsidR="00E8282E" w:rsidRPr="0066546C" w:rsidRDefault="00E8282E" w:rsidP="00E8282E">
            <w:pPr>
              <w:ind w:left="435" w:right="-36"/>
              <w:jc w:val="both"/>
              <w:rPr>
                <w:rFonts w:ascii="Arial" w:hAnsi="Arial" w:cs="Arial"/>
                <w:sz w:val="16"/>
                <w:szCs w:val="16"/>
              </w:rPr>
            </w:pPr>
          </w:p>
        </w:tc>
        <w:tc>
          <w:tcPr>
            <w:tcW w:w="1152" w:type="dxa"/>
            <w:shd w:val="clear" w:color="auto" w:fill="auto"/>
            <w:vAlign w:val="bottom"/>
          </w:tcPr>
          <w:p w14:paraId="00E66F8E" w14:textId="23A7494E" w:rsidR="00E8282E" w:rsidRPr="0066546C" w:rsidRDefault="00C142A3" w:rsidP="00E8282E">
            <w:pPr>
              <w:pStyle w:val="a"/>
              <w:pBdr>
                <w:bottom w:val="double" w:sz="4" w:space="1" w:color="auto"/>
              </w:pBdr>
              <w:ind w:right="-72"/>
              <w:jc w:val="right"/>
              <w:rPr>
                <w:rFonts w:ascii="Arial" w:hAnsi="Arial" w:cs="Arial"/>
                <w:spacing w:val="-2"/>
                <w:sz w:val="16"/>
                <w:szCs w:val="16"/>
                <w:cs/>
              </w:rPr>
            </w:pPr>
            <w:r w:rsidRPr="00C142A3">
              <w:rPr>
                <w:rFonts w:ascii="Arial" w:hAnsi="Arial" w:cs="Arial"/>
                <w:spacing w:val="-2"/>
                <w:sz w:val="16"/>
                <w:szCs w:val="16"/>
              </w:rPr>
              <w:t>1,974,581,025</w:t>
            </w:r>
          </w:p>
        </w:tc>
        <w:tc>
          <w:tcPr>
            <w:tcW w:w="1278" w:type="dxa"/>
            <w:shd w:val="clear" w:color="auto" w:fill="auto"/>
            <w:vAlign w:val="bottom"/>
          </w:tcPr>
          <w:p w14:paraId="23524380" w14:textId="7EF4E44E" w:rsidR="00E8282E" w:rsidRPr="0066546C" w:rsidRDefault="00C142A3" w:rsidP="00E8282E">
            <w:pPr>
              <w:pStyle w:val="a"/>
              <w:pBdr>
                <w:bottom w:val="double" w:sz="4" w:space="1" w:color="auto"/>
              </w:pBdr>
              <w:ind w:right="-72"/>
              <w:jc w:val="right"/>
              <w:rPr>
                <w:rFonts w:ascii="Arial" w:hAnsi="Arial" w:cs="Arial"/>
                <w:spacing w:val="-2"/>
                <w:sz w:val="16"/>
                <w:szCs w:val="16"/>
              </w:rPr>
            </w:pPr>
            <w:r w:rsidRPr="00C142A3">
              <w:rPr>
                <w:rFonts w:ascii="Arial" w:hAnsi="Arial" w:cs="Arial"/>
                <w:spacing w:val="-2"/>
                <w:sz w:val="16"/>
                <w:szCs w:val="16"/>
              </w:rPr>
              <w:fldChar w:fldCharType="begin"/>
            </w:r>
            <w:r w:rsidRPr="00C142A3">
              <w:rPr>
                <w:rFonts w:ascii="Arial" w:hAnsi="Arial" w:cs="Arial"/>
                <w:spacing w:val="-2"/>
                <w:sz w:val="16"/>
                <w:szCs w:val="16"/>
              </w:rPr>
              <w:instrText xml:space="preserve"> =SUM(ABOVE) </w:instrText>
            </w:r>
            <w:r w:rsidRPr="00C142A3">
              <w:rPr>
                <w:rFonts w:ascii="Arial" w:hAnsi="Arial" w:cs="Arial"/>
                <w:spacing w:val="-2"/>
                <w:sz w:val="16"/>
                <w:szCs w:val="16"/>
              </w:rPr>
              <w:fldChar w:fldCharType="separate"/>
            </w:r>
            <w:r w:rsidRPr="00C142A3">
              <w:rPr>
                <w:rFonts w:ascii="Arial" w:hAnsi="Arial" w:cs="Arial"/>
                <w:spacing w:val="-2"/>
                <w:sz w:val="16"/>
                <w:szCs w:val="16"/>
              </w:rPr>
              <w:t>16,636,938,805</w:t>
            </w:r>
            <w:r w:rsidRPr="00C142A3">
              <w:rPr>
                <w:rFonts w:ascii="Arial" w:hAnsi="Arial" w:cs="Arial"/>
                <w:spacing w:val="-2"/>
                <w:sz w:val="16"/>
                <w:szCs w:val="16"/>
              </w:rPr>
              <w:fldChar w:fldCharType="end"/>
            </w:r>
          </w:p>
        </w:tc>
        <w:tc>
          <w:tcPr>
            <w:tcW w:w="1206" w:type="dxa"/>
            <w:shd w:val="clear" w:color="auto" w:fill="auto"/>
            <w:vAlign w:val="bottom"/>
          </w:tcPr>
          <w:p w14:paraId="25F44B38" w14:textId="62598D56" w:rsidR="00E8282E" w:rsidRPr="0066546C" w:rsidRDefault="00C142A3" w:rsidP="00E8282E">
            <w:pPr>
              <w:pStyle w:val="a"/>
              <w:pBdr>
                <w:bottom w:val="double" w:sz="4" w:space="1" w:color="auto"/>
              </w:pBdr>
              <w:ind w:right="-72"/>
              <w:jc w:val="right"/>
              <w:rPr>
                <w:rFonts w:ascii="Arial" w:hAnsi="Arial" w:cs="Arial"/>
                <w:spacing w:val="-2"/>
                <w:sz w:val="16"/>
                <w:szCs w:val="16"/>
              </w:rPr>
            </w:pPr>
            <w:r w:rsidRPr="00C142A3">
              <w:rPr>
                <w:rFonts w:ascii="Arial" w:hAnsi="Arial" w:cs="Arial"/>
                <w:spacing w:val="-2"/>
                <w:sz w:val="16"/>
                <w:szCs w:val="16"/>
              </w:rPr>
              <w:t>2,003,851,742</w:t>
            </w:r>
          </w:p>
        </w:tc>
        <w:tc>
          <w:tcPr>
            <w:tcW w:w="1152" w:type="dxa"/>
            <w:shd w:val="clear" w:color="auto" w:fill="auto"/>
            <w:vAlign w:val="bottom"/>
          </w:tcPr>
          <w:p w14:paraId="27F67A00" w14:textId="5B70E333" w:rsidR="00E8282E" w:rsidRPr="0066546C" w:rsidRDefault="00E8282E" w:rsidP="00E8282E">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102,545,25</w:t>
            </w:r>
            <w:r w:rsidR="00EB0F7D" w:rsidRPr="0066546C">
              <w:rPr>
                <w:rFonts w:ascii="Arial" w:hAnsi="Arial" w:cs="Arial"/>
                <w:spacing w:val="-2"/>
                <w:sz w:val="16"/>
                <w:szCs w:val="16"/>
              </w:rPr>
              <w:t>7</w:t>
            </w:r>
          </w:p>
        </w:tc>
        <w:tc>
          <w:tcPr>
            <w:tcW w:w="1152" w:type="dxa"/>
            <w:shd w:val="clear" w:color="auto" w:fill="auto"/>
            <w:vAlign w:val="bottom"/>
          </w:tcPr>
          <w:p w14:paraId="35B31B3E" w14:textId="3455885D" w:rsidR="00E8282E" w:rsidRPr="0066546C" w:rsidRDefault="00E8282E" w:rsidP="00E8282E">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16,947,799</w:t>
            </w:r>
          </w:p>
        </w:tc>
        <w:tc>
          <w:tcPr>
            <w:tcW w:w="1260" w:type="dxa"/>
            <w:shd w:val="clear" w:color="auto" w:fill="auto"/>
            <w:vAlign w:val="bottom"/>
          </w:tcPr>
          <w:p w14:paraId="3328F56D" w14:textId="14D35702" w:rsidR="00E8282E" w:rsidRPr="0066546C" w:rsidRDefault="00C142A3" w:rsidP="00E8282E">
            <w:pPr>
              <w:pStyle w:val="a"/>
              <w:pBdr>
                <w:bottom w:val="double" w:sz="4" w:space="1" w:color="auto"/>
              </w:pBdr>
              <w:ind w:right="-72"/>
              <w:jc w:val="right"/>
              <w:rPr>
                <w:rFonts w:ascii="Arial" w:hAnsi="Arial" w:cs="Arial"/>
                <w:spacing w:val="-2"/>
                <w:sz w:val="16"/>
                <w:szCs w:val="16"/>
              </w:rPr>
            </w:pPr>
            <w:r>
              <w:rPr>
                <w:rFonts w:ascii="Arial" w:hAnsi="Arial" w:cs="Arial"/>
                <w:spacing w:val="-2"/>
                <w:sz w:val="16"/>
                <w:szCs w:val="16"/>
              </w:rPr>
              <w:fldChar w:fldCharType="begin"/>
            </w:r>
            <w:r>
              <w:rPr>
                <w:rFonts w:ascii="Arial" w:hAnsi="Arial" w:cs="Arial"/>
                <w:spacing w:val="-2"/>
                <w:sz w:val="16"/>
                <w:szCs w:val="16"/>
              </w:rPr>
              <w:instrText xml:space="preserve"> =SUM(LEFT) </w:instrText>
            </w:r>
            <w:r>
              <w:rPr>
                <w:rFonts w:ascii="Arial" w:hAnsi="Arial" w:cs="Arial"/>
                <w:spacing w:val="-2"/>
                <w:sz w:val="16"/>
                <w:szCs w:val="16"/>
              </w:rPr>
              <w:fldChar w:fldCharType="separate"/>
            </w:r>
            <w:r>
              <w:rPr>
                <w:rFonts w:ascii="Arial" w:hAnsi="Arial" w:cs="Arial"/>
                <w:noProof/>
                <w:spacing w:val="-2"/>
                <w:sz w:val="16"/>
                <w:szCs w:val="16"/>
              </w:rPr>
              <w:t>20,734,864,628</w:t>
            </w:r>
            <w:r>
              <w:rPr>
                <w:rFonts w:ascii="Arial" w:hAnsi="Arial" w:cs="Arial"/>
                <w:spacing w:val="-2"/>
                <w:sz w:val="16"/>
                <w:szCs w:val="16"/>
              </w:rPr>
              <w:fldChar w:fldCharType="end"/>
            </w:r>
          </w:p>
        </w:tc>
      </w:tr>
      <w:tr w:rsidR="00E8282E" w:rsidRPr="0066546C" w14:paraId="6072D0DF" w14:textId="77777777" w:rsidTr="00AB1E27">
        <w:tc>
          <w:tcPr>
            <w:tcW w:w="2261" w:type="dxa"/>
            <w:tcBorders>
              <w:top w:val="nil"/>
              <w:left w:val="nil"/>
              <w:bottom w:val="nil"/>
              <w:right w:val="nil"/>
            </w:tcBorders>
            <w:vAlign w:val="bottom"/>
          </w:tcPr>
          <w:p w14:paraId="789C19D2" w14:textId="77777777" w:rsidR="00E8282E" w:rsidRPr="0066546C" w:rsidRDefault="00E8282E" w:rsidP="00E8282E">
            <w:pPr>
              <w:ind w:left="435" w:right="-36"/>
              <w:jc w:val="both"/>
              <w:rPr>
                <w:rFonts w:ascii="Arial" w:hAnsi="Arial" w:cs="Arial"/>
                <w:sz w:val="16"/>
                <w:szCs w:val="16"/>
              </w:rPr>
            </w:pPr>
          </w:p>
        </w:tc>
        <w:tc>
          <w:tcPr>
            <w:tcW w:w="1152" w:type="dxa"/>
            <w:tcBorders>
              <w:left w:val="nil"/>
              <w:right w:val="nil"/>
            </w:tcBorders>
            <w:vAlign w:val="bottom"/>
          </w:tcPr>
          <w:p w14:paraId="179776F1" w14:textId="77777777" w:rsidR="00E8282E" w:rsidRPr="0066546C" w:rsidRDefault="00E8282E" w:rsidP="00E8282E">
            <w:pPr>
              <w:ind w:right="-72"/>
              <w:jc w:val="right"/>
              <w:rPr>
                <w:rFonts w:ascii="Arial" w:hAnsi="Arial" w:cs="Arial"/>
                <w:sz w:val="16"/>
                <w:szCs w:val="16"/>
              </w:rPr>
            </w:pPr>
          </w:p>
        </w:tc>
        <w:tc>
          <w:tcPr>
            <w:tcW w:w="1278" w:type="dxa"/>
            <w:tcBorders>
              <w:left w:val="nil"/>
              <w:right w:val="nil"/>
            </w:tcBorders>
            <w:vAlign w:val="bottom"/>
          </w:tcPr>
          <w:p w14:paraId="28BAB386" w14:textId="77777777" w:rsidR="00E8282E" w:rsidRPr="0066546C" w:rsidRDefault="00E8282E" w:rsidP="00E8282E">
            <w:pPr>
              <w:ind w:right="-72"/>
              <w:jc w:val="right"/>
              <w:rPr>
                <w:rFonts w:ascii="Arial" w:hAnsi="Arial" w:cs="Arial"/>
                <w:sz w:val="16"/>
                <w:szCs w:val="16"/>
              </w:rPr>
            </w:pPr>
          </w:p>
        </w:tc>
        <w:tc>
          <w:tcPr>
            <w:tcW w:w="1206" w:type="dxa"/>
            <w:tcBorders>
              <w:left w:val="nil"/>
              <w:right w:val="nil"/>
            </w:tcBorders>
            <w:vAlign w:val="bottom"/>
          </w:tcPr>
          <w:p w14:paraId="1D85E975" w14:textId="77777777" w:rsidR="00E8282E" w:rsidRPr="0066546C" w:rsidRDefault="00E8282E" w:rsidP="00E8282E">
            <w:pPr>
              <w:ind w:right="-72"/>
              <w:jc w:val="right"/>
              <w:rPr>
                <w:rFonts w:ascii="Arial" w:hAnsi="Arial" w:cs="Arial"/>
                <w:sz w:val="16"/>
                <w:szCs w:val="16"/>
              </w:rPr>
            </w:pPr>
          </w:p>
        </w:tc>
        <w:tc>
          <w:tcPr>
            <w:tcW w:w="1152" w:type="dxa"/>
            <w:tcBorders>
              <w:left w:val="nil"/>
              <w:right w:val="nil"/>
            </w:tcBorders>
            <w:vAlign w:val="bottom"/>
          </w:tcPr>
          <w:p w14:paraId="3559F5D0" w14:textId="77777777" w:rsidR="00E8282E" w:rsidRPr="0066546C" w:rsidRDefault="00E8282E" w:rsidP="00E8282E">
            <w:pPr>
              <w:ind w:right="-72"/>
              <w:jc w:val="right"/>
              <w:rPr>
                <w:rFonts w:ascii="Arial" w:hAnsi="Arial" w:cs="Arial"/>
                <w:sz w:val="16"/>
                <w:szCs w:val="16"/>
              </w:rPr>
            </w:pPr>
          </w:p>
        </w:tc>
        <w:tc>
          <w:tcPr>
            <w:tcW w:w="1152" w:type="dxa"/>
            <w:tcBorders>
              <w:left w:val="nil"/>
              <w:right w:val="nil"/>
            </w:tcBorders>
            <w:vAlign w:val="bottom"/>
          </w:tcPr>
          <w:p w14:paraId="5737EAE7" w14:textId="77777777" w:rsidR="00E8282E" w:rsidRPr="0066546C" w:rsidRDefault="00E8282E" w:rsidP="00E8282E">
            <w:pPr>
              <w:ind w:right="-72"/>
              <w:jc w:val="right"/>
              <w:rPr>
                <w:rFonts w:ascii="Arial" w:hAnsi="Arial" w:cs="Arial"/>
                <w:sz w:val="16"/>
                <w:szCs w:val="16"/>
              </w:rPr>
            </w:pPr>
          </w:p>
        </w:tc>
        <w:tc>
          <w:tcPr>
            <w:tcW w:w="1260" w:type="dxa"/>
            <w:tcBorders>
              <w:left w:val="nil"/>
              <w:right w:val="nil"/>
            </w:tcBorders>
            <w:vAlign w:val="bottom"/>
          </w:tcPr>
          <w:p w14:paraId="173B7E8E" w14:textId="77777777" w:rsidR="00E8282E" w:rsidRPr="0066546C" w:rsidRDefault="00E8282E" w:rsidP="00E8282E">
            <w:pPr>
              <w:ind w:right="-72"/>
              <w:jc w:val="right"/>
              <w:rPr>
                <w:rFonts w:ascii="Arial" w:hAnsi="Arial" w:cs="Arial"/>
                <w:sz w:val="16"/>
                <w:szCs w:val="16"/>
              </w:rPr>
            </w:pPr>
          </w:p>
        </w:tc>
      </w:tr>
      <w:tr w:rsidR="00E8282E" w:rsidRPr="0066546C" w14:paraId="12D5B73D" w14:textId="77777777" w:rsidTr="00AB1E27">
        <w:tc>
          <w:tcPr>
            <w:tcW w:w="2261" w:type="dxa"/>
            <w:tcBorders>
              <w:top w:val="nil"/>
              <w:left w:val="nil"/>
              <w:bottom w:val="nil"/>
              <w:right w:val="nil"/>
            </w:tcBorders>
            <w:vAlign w:val="bottom"/>
          </w:tcPr>
          <w:p w14:paraId="2FC3D933" w14:textId="77777777" w:rsidR="00E8282E" w:rsidRPr="0066546C" w:rsidRDefault="00E8282E" w:rsidP="00E8282E">
            <w:pPr>
              <w:ind w:left="435" w:right="-36"/>
              <w:jc w:val="both"/>
              <w:rPr>
                <w:rFonts w:ascii="Arial" w:hAnsi="Arial" w:cs="Arial"/>
                <w:sz w:val="16"/>
                <w:szCs w:val="16"/>
                <w:cs/>
              </w:rPr>
            </w:pPr>
            <w:r w:rsidRPr="0066546C">
              <w:rPr>
                <w:rFonts w:ascii="Arial" w:hAnsi="Arial" w:cs="Arial"/>
                <w:b/>
                <w:bCs/>
                <w:sz w:val="16"/>
                <w:szCs w:val="16"/>
                <w:u w:val="single"/>
              </w:rPr>
              <w:t>Financial liabilities</w:t>
            </w:r>
          </w:p>
        </w:tc>
        <w:tc>
          <w:tcPr>
            <w:tcW w:w="1152" w:type="dxa"/>
            <w:tcBorders>
              <w:left w:val="nil"/>
              <w:bottom w:val="nil"/>
              <w:right w:val="nil"/>
            </w:tcBorders>
            <w:vAlign w:val="bottom"/>
          </w:tcPr>
          <w:p w14:paraId="0770395F" w14:textId="77777777" w:rsidR="00E8282E" w:rsidRPr="0066546C" w:rsidRDefault="00E8282E" w:rsidP="00E8282E">
            <w:pPr>
              <w:ind w:right="-72"/>
              <w:jc w:val="right"/>
              <w:rPr>
                <w:rFonts w:ascii="Arial" w:hAnsi="Arial" w:cs="Arial"/>
                <w:sz w:val="16"/>
                <w:szCs w:val="16"/>
              </w:rPr>
            </w:pPr>
          </w:p>
        </w:tc>
        <w:tc>
          <w:tcPr>
            <w:tcW w:w="1278" w:type="dxa"/>
            <w:tcBorders>
              <w:left w:val="nil"/>
              <w:bottom w:val="nil"/>
              <w:right w:val="nil"/>
            </w:tcBorders>
            <w:vAlign w:val="bottom"/>
          </w:tcPr>
          <w:p w14:paraId="77559BB1" w14:textId="77777777" w:rsidR="00E8282E" w:rsidRPr="0066546C" w:rsidRDefault="00E8282E" w:rsidP="00E8282E">
            <w:pPr>
              <w:ind w:right="-72"/>
              <w:jc w:val="right"/>
              <w:rPr>
                <w:rFonts w:ascii="Arial" w:hAnsi="Arial" w:cs="Arial"/>
                <w:sz w:val="16"/>
                <w:szCs w:val="16"/>
              </w:rPr>
            </w:pPr>
          </w:p>
        </w:tc>
        <w:tc>
          <w:tcPr>
            <w:tcW w:w="1206" w:type="dxa"/>
            <w:tcBorders>
              <w:left w:val="nil"/>
              <w:bottom w:val="nil"/>
              <w:right w:val="nil"/>
            </w:tcBorders>
            <w:vAlign w:val="bottom"/>
          </w:tcPr>
          <w:p w14:paraId="2A42DF9F" w14:textId="77777777" w:rsidR="00E8282E" w:rsidRPr="0066546C" w:rsidRDefault="00E8282E" w:rsidP="00E8282E">
            <w:pPr>
              <w:ind w:right="-72"/>
              <w:jc w:val="right"/>
              <w:rPr>
                <w:rFonts w:ascii="Arial" w:hAnsi="Arial" w:cs="Arial"/>
                <w:sz w:val="16"/>
                <w:szCs w:val="16"/>
              </w:rPr>
            </w:pPr>
          </w:p>
        </w:tc>
        <w:tc>
          <w:tcPr>
            <w:tcW w:w="1152" w:type="dxa"/>
            <w:tcBorders>
              <w:left w:val="nil"/>
              <w:bottom w:val="nil"/>
              <w:right w:val="nil"/>
            </w:tcBorders>
            <w:vAlign w:val="bottom"/>
          </w:tcPr>
          <w:p w14:paraId="62899639" w14:textId="77777777" w:rsidR="00E8282E" w:rsidRPr="0066546C" w:rsidRDefault="00E8282E" w:rsidP="00E8282E">
            <w:pPr>
              <w:ind w:right="-72"/>
              <w:jc w:val="right"/>
              <w:rPr>
                <w:rFonts w:ascii="Arial" w:hAnsi="Arial" w:cs="Arial"/>
                <w:sz w:val="16"/>
                <w:szCs w:val="16"/>
              </w:rPr>
            </w:pPr>
          </w:p>
        </w:tc>
        <w:tc>
          <w:tcPr>
            <w:tcW w:w="1152" w:type="dxa"/>
            <w:tcBorders>
              <w:left w:val="nil"/>
              <w:bottom w:val="nil"/>
              <w:right w:val="nil"/>
            </w:tcBorders>
            <w:vAlign w:val="bottom"/>
          </w:tcPr>
          <w:p w14:paraId="53550324" w14:textId="77777777" w:rsidR="00E8282E" w:rsidRPr="0066546C" w:rsidRDefault="00E8282E" w:rsidP="00E8282E">
            <w:pPr>
              <w:ind w:right="-72"/>
              <w:jc w:val="right"/>
              <w:rPr>
                <w:rFonts w:ascii="Arial" w:hAnsi="Arial" w:cs="Arial"/>
                <w:sz w:val="16"/>
                <w:szCs w:val="16"/>
              </w:rPr>
            </w:pPr>
          </w:p>
        </w:tc>
        <w:tc>
          <w:tcPr>
            <w:tcW w:w="1260" w:type="dxa"/>
            <w:tcBorders>
              <w:left w:val="nil"/>
              <w:bottom w:val="nil"/>
              <w:right w:val="nil"/>
            </w:tcBorders>
            <w:vAlign w:val="bottom"/>
          </w:tcPr>
          <w:p w14:paraId="7F664E45" w14:textId="77777777" w:rsidR="00E8282E" w:rsidRPr="0066546C" w:rsidRDefault="00E8282E" w:rsidP="00E8282E">
            <w:pPr>
              <w:ind w:right="-72"/>
              <w:jc w:val="right"/>
              <w:rPr>
                <w:rFonts w:ascii="Arial" w:hAnsi="Arial" w:cs="Arial"/>
                <w:sz w:val="16"/>
                <w:szCs w:val="16"/>
              </w:rPr>
            </w:pPr>
          </w:p>
        </w:tc>
      </w:tr>
      <w:tr w:rsidR="00E8282E" w:rsidRPr="0066546C" w14:paraId="50DF57EE" w14:textId="77777777" w:rsidTr="00E8282E">
        <w:tc>
          <w:tcPr>
            <w:tcW w:w="2261" w:type="dxa"/>
            <w:tcBorders>
              <w:top w:val="nil"/>
              <w:left w:val="nil"/>
              <w:bottom w:val="nil"/>
              <w:right w:val="nil"/>
            </w:tcBorders>
            <w:vAlign w:val="bottom"/>
          </w:tcPr>
          <w:p w14:paraId="2BE3508A"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Deposits</w:t>
            </w:r>
          </w:p>
        </w:tc>
        <w:tc>
          <w:tcPr>
            <w:tcW w:w="1152" w:type="dxa"/>
            <w:tcBorders>
              <w:top w:val="nil"/>
              <w:left w:val="nil"/>
              <w:bottom w:val="nil"/>
              <w:right w:val="nil"/>
            </w:tcBorders>
            <w:vAlign w:val="center"/>
          </w:tcPr>
          <w:p w14:paraId="4A958C82" w14:textId="4B5BAF8B"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94,698,120</w:t>
            </w:r>
          </w:p>
        </w:tc>
        <w:tc>
          <w:tcPr>
            <w:tcW w:w="1278" w:type="dxa"/>
            <w:tcBorders>
              <w:top w:val="nil"/>
              <w:left w:val="nil"/>
              <w:bottom w:val="nil"/>
              <w:right w:val="nil"/>
            </w:tcBorders>
            <w:vAlign w:val="center"/>
          </w:tcPr>
          <w:p w14:paraId="663C30EA" w14:textId="6510F29D"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5,441,938,724</w:t>
            </w:r>
          </w:p>
        </w:tc>
        <w:tc>
          <w:tcPr>
            <w:tcW w:w="1206" w:type="dxa"/>
            <w:tcBorders>
              <w:top w:val="nil"/>
              <w:left w:val="nil"/>
              <w:bottom w:val="nil"/>
              <w:right w:val="nil"/>
            </w:tcBorders>
            <w:vAlign w:val="center"/>
          </w:tcPr>
          <w:p w14:paraId="2E2D6B1C" w14:textId="4E518359"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811,695,893</w:t>
            </w:r>
          </w:p>
        </w:tc>
        <w:tc>
          <w:tcPr>
            <w:tcW w:w="1152" w:type="dxa"/>
            <w:tcBorders>
              <w:top w:val="nil"/>
              <w:left w:val="nil"/>
              <w:bottom w:val="nil"/>
              <w:right w:val="nil"/>
            </w:tcBorders>
            <w:vAlign w:val="center"/>
          </w:tcPr>
          <w:p w14:paraId="1F72CC71" w14:textId="41D4D8FB"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vAlign w:val="center"/>
          </w:tcPr>
          <w:p w14:paraId="1219D888" w14:textId="75A28AD9"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260" w:type="dxa"/>
            <w:tcBorders>
              <w:top w:val="nil"/>
              <w:left w:val="nil"/>
              <w:bottom w:val="nil"/>
              <w:right w:val="nil"/>
            </w:tcBorders>
            <w:vAlign w:val="center"/>
          </w:tcPr>
          <w:p w14:paraId="049485D8" w14:textId="0EC496CC"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6,348,332,737</w:t>
            </w:r>
          </w:p>
        </w:tc>
      </w:tr>
      <w:tr w:rsidR="00E8282E" w:rsidRPr="0066546C" w14:paraId="06BB61EA" w14:textId="77777777" w:rsidTr="00AB1E27">
        <w:tc>
          <w:tcPr>
            <w:tcW w:w="2261" w:type="dxa"/>
            <w:tcBorders>
              <w:top w:val="nil"/>
              <w:left w:val="nil"/>
              <w:bottom w:val="nil"/>
              <w:right w:val="nil"/>
            </w:tcBorders>
            <w:vAlign w:val="bottom"/>
          </w:tcPr>
          <w:p w14:paraId="233D2299"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 xml:space="preserve">Debt securities issued </w:t>
            </w:r>
          </w:p>
        </w:tc>
        <w:tc>
          <w:tcPr>
            <w:tcW w:w="1152" w:type="dxa"/>
            <w:tcBorders>
              <w:top w:val="nil"/>
              <w:left w:val="nil"/>
              <w:bottom w:val="nil"/>
              <w:right w:val="nil"/>
            </w:tcBorders>
            <w:vAlign w:val="bottom"/>
          </w:tcPr>
          <w:p w14:paraId="7B6518F3" w14:textId="77777777" w:rsidR="00E8282E" w:rsidRPr="0066546C" w:rsidRDefault="00E8282E" w:rsidP="00E8282E">
            <w:pPr>
              <w:pStyle w:val="a"/>
              <w:ind w:right="-72"/>
              <w:jc w:val="right"/>
              <w:rPr>
                <w:rFonts w:ascii="Arial" w:hAnsi="Arial" w:cs="Arial"/>
                <w:spacing w:val="-2"/>
                <w:sz w:val="16"/>
                <w:szCs w:val="16"/>
              </w:rPr>
            </w:pPr>
          </w:p>
        </w:tc>
        <w:tc>
          <w:tcPr>
            <w:tcW w:w="1278" w:type="dxa"/>
            <w:tcBorders>
              <w:top w:val="nil"/>
              <w:left w:val="nil"/>
              <w:bottom w:val="nil"/>
              <w:right w:val="nil"/>
            </w:tcBorders>
            <w:vAlign w:val="bottom"/>
          </w:tcPr>
          <w:p w14:paraId="707B2C84" w14:textId="77777777" w:rsidR="00E8282E" w:rsidRPr="0066546C" w:rsidRDefault="00E8282E" w:rsidP="00E8282E">
            <w:pPr>
              <w:pStyle w:val="a"/>
              <w:ind w:right="-72"/>
              <w:jc w:val="right"/>
              <w:rPr>
                <w:rFonts w:ascii="Arial" w:hAnsi="Arial" w:cs="Arial"/>
                <w:spacing w:val="-2"/>
                <w:sz w:val="16"/>
                <w:szCs w:val="16"/>
              </w:rPr>
            </w:pPr>
          </w:p>
        </w:tc>
        <w:tc>
          <w:tcPr>
            <w:tcW w:w="1206" w:type="dxa"/>
            <w:tcBorders>
              <w:top w:val="nil"/>
              <w:left w:val="nil"/>
              <w:bottom w:val="nil"/>
              <w:right w:val="nil"/>
            </w:tcBorders>
            <w:vAlign w:val="bottom"/>
          </w:tcPr>
          <w:p w14:paraId="4067C91A" w14:textId="77777777" w:rsidR="00E8282E" w:rsidRPr="0066546C" w:rsidRDefault="00E8282E" w:rsidP="00E8282E">
            <w:pPr>
              <w:pStyle w:val="a"/>
              <w:ind w:right="-72"/>
              <w:jc w:val="right"/>
              <w:rPr>
                <w:rFonts w:ascii="Arial" w:hAnsi="Arial" w:cs="Arial"/>
                <w:spacing w:val="-2"/>
                <w:sz w:val="16"/>
                <w:szCs w:val="16"/>
              </w:rPr>
            </w:pPr>
          </w:p>
        </w:tc>
        <w:tc>
          <w:tcPr>
            <w:tcW w:w="1152" w:type="dxa"/>
            <w:tcBorders>
              <w:top w:val="nil"/>
              <w:left w:val="nil"/>
              <w:bottom w:val="nil"/>
              <w:right w:val="nil"/>
            </w:tcBorders>
            <w:vAlign w:val="bottom"/>
          </w:tcPr>
          <w:p w14:paraId="689ABBBE" w14:textId="77777777" w:rsidR="00E8282E" w:rsidRPr="0066546C" w:rsidRDefault="00E8282E" w:rsidP="00E8282E">
            <w:pPr>
              <w:pStyle w:val="a"/>
              <w:ind w:right="-72"/>
              <w:jc w:val="right"/>
              <w:rPr>
                <w:rFonts w:ascii="Arial" w:hAnsi="Arial" w:cs="Arial"/>
                <w:spacing w:val="-2"/>
                <w:sz w:val="16"/>
                <w:szCs w:val="16"/>
              </w:rPr>
            </w:pPr>
          </w:p>
        </w:tc>
        <w:tc>
          <w:tcPr>
            <w:tcW w:w="1152" w:type="dxa"/>
            <w:tcBorders>
              <w:top w:val="nil"/>
              <w:left w:val="nil"/>
              <w:bottom w:val="nil"/>
              <w:right w:val="nil"/>
            </w:tcBorders>
            <w:vAlign w:val="bottom"/>
          </w:tcPr>
          <w:p w14:paraId="132144F0" w14:textId="77777777" w:rsidR="00E8282E" w:rsidRPr="0066546C" w:rsidRDefault="00E8282E" w:rsidP="00E8282E">
            <w:pPr>
              <w:pStyle w:val="a"/>
              <w:ind w:right="-72"/>
              <w:jc w:val="right"/>
              <w:rPr>
                <w:rFonts w:ascii="Arial" w:hAnsi="Arial" w:cs="Arial"/>
                <w:spacing w:val="-2"/>
                <w:sz w:val="16"/>
                <w:szCs w:val="16"/>
              </w:rPr>
            </w:pPr>
          </w:p>
        </w:tc>
        <w:tc>
          <w:tcPr>
            <w:tcW w:w="1260" w:type="dxa"/>
            <w:tcBorders>
              <w:top w:val="nil"/>
              <w:left w:val="nil"/>
              <w:bottom w:val="nil"/>
              <w:right w:val="nil"/>
            </w:tcBorders>
            <w:vAlign w:val="bottom"/>
          </w:tcPr>
          <w:p w14:paraId="7E5E67A7" w14:textId="77777777" w:rsidR="00E8282E" w:rsidRPr="0066546C" w:rsidRDefault="00E8282E" w:rsidP="00E8282E">
            <w:pPr>
              <w:pStyle w:val="a"/>
              <w:ind w:right="-72"/>
              <w:jc w:val="right"/>
              <w:rPr>
                <w:rFonts w:ascii="Arial" w:hAnsi="Arial" w:cs="Arial"/>
                <w:spacing w:val="-2"/>
                <w:sz w:val="16"/>
                <w:szCs w:val="16"/>
              </w:rPr>
            </w:pPr>
          </w:p>
        </w:tc>
      </w:tr>
      <w:tr w:rsidR="00E8282E" w:rsidRPr="0066546C" w14:paraId="3A5CB094" w14:textId="77777777" w:rsidTr="00AB1E27">
        <w:tc>
          <w:tcPr>
            <w:tcW w:w="2261" w:type="dxa"/>
            <w:tcBorders>
              <w:top w:val="nil"/>
              <w:left w:val="nil"/>
              <w:bottom w:val="nil"/>
              <w:right w:val="nil"/>
            </w:tcBorders>
            <w:vAlign w:val="bottom"/>
          </w:tcPr>
          <w:p w14:paraId="5DA80561"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 xml:space="preserve">   and borrowings</w:t>
            </w:r>
          </w:p>
        </w:tc>
        <w:tc>
          <w:tcPr>
            <w:tcW w:w="1152" w:type="dxa"/>
            <w:tcBorders>
              <w:top w:val="nil"/>
              <w:left w:val="nil"/>
              <w:bottom w:val="nil"/>
              <w:right w:val="nil"/>
            </w:tcBorders>
            <w:vAlign w:val="center"/>
          </w:tcPr>
          <w:p w14:paraId="11E33CFF" w14:textId="2BC42ACD"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6,000,000</w:t>
            </w:r>
          </w:p>
        </w:tc>
        <w:tc>
          <w:tcPr>
            <w:tcW w:w="1278" w:type="dxa"/>
            <w:tcBorders>
              <w:top w:val="nil"/>
              <w:left w:val="nil"/>
              <w:bottom w:val="nil"/>
              <w:right w:val="nil"/>
            </w:tcBorders>
            <w:vAlign w:val="center"/>
          </w:tcPr>
          <w:p w14:paraId="55A7C58C" w14:textId="1FAAD789"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206" w:type="dxa"/>
            <w:tcBorders>
              <w:top w:val="nil"/>
              <w:left w:val="nil"/>
              <w:bottom w:val="nil"/>
              <w:right w:val="nil"/>
            </w:tcBorders>
            <w:vAlign w:val="center"/>
          </w:tcPr>
          <w:p w14:paraId="20526D91" w14:textId="781B6D2C"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2,000,000,000</w:t>
            </w:r>
          </w:p>
        </w:tc>
        <w:tc>
          <w:tcPr>
            <w:tcW w:w="1152" w:type="dxa"/>
            <w:tcBorders>
              <w:top w:val="nil"/>
              <w:left w:val="nil"/>
              <w:bottom w:val="nil"/>
              <w:right w:val="nil"/>
            </w:tcBorders>
            <w:vAlign w:val="center"/>
          </w:tcPr>
          <w:p w14:paraId="1542281F" w14:textId="4F3818FC"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vAlign w:val="center"/>
          </w:tcPr>
          <w:p w14:paraId="2609FBF0" w14:textId="362359E2"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cs/>
              </w:rPr>
              <w:t>-</w:t>
            </w:r>
          </w:p>
        </w:tc>
        <w:tc>
          <w:tcPr>
            <w:tcW w:w="1260" w:type="dxa"/>
            <w:tcBorders>
              <w:top w:val="nil"/>
              <w:left w:val="nil"/>
              <w:bottom w:val="nil"/>
              <w:right w:val="nil"/>
            </w:tcBorders>
            <w:vAlign w:val="center"/>
          </w:tcPr>
          <w:p w14:paraId="6812F562" w14:textId="69FA800B" w:rsidR="00E8282E" w:rsidRPr="0066546C" w:rsidRDefault="00E8282E" w:rsidP="0039786E">
            <w:pPr>
              <w:pStyle w:val="a0"/>
              <w:ind w:right="-72"/>
              <w:jc w:val="right"/>
              <w:rPr>
                <w:rFonts w:ascii="Arial" w:hAnsi="Arial" w:cs="Arial"/>
                <w:sz w:val="16"/>
                <w:szCs w:val="16"/>
              </w:rPr>
            </w:pPr>
            <w:r w:rsidRPr="0066546C">
              <w:rPr>
                <w:rFonts w:ascii="Arial" w:hAnsi="Arial" w:cs="Arial"/>
                <w:sz w:val="16"/>
                <w:szCs w:val="16"/>
              </w:rPr>
              <w:t>2,006,000,000</w:t>
            </w:r>
          </w:p>
        </w:tc>
      </w:tr>
      <w:tr w:rsidR="00E8282E" w:rsidRPr="0066546C" w14:paraId="780B1495" w14:textId="77777777" w:rsidTr="00AB1E27">
        <w:tc>
          <w:tcPr>
            <w:tcW w:w="2261" w:type="dxa"/>
            <w:tcBorders>
              <w:top w:val="nil"/>
              <w:left w:val="nil"/>
              <w:bottom w:val="nil"/>
              <w:right w:val="nil"/>
            </w:tcBorders>
            <w:vAlign w:val="bottom"/>
          </w:tcPr>
          <w:p w14:paraId="10EF00E6" w14:textId="77777777" w:rsidR="00E8282E" w:rsidRPr="0066546C" w:rsidRDefault="00E8282E" w:rsidP="00E8282E">
            <w:pPr>
              <w:ind w:left="435" w:right="-36"/>
              <w:jc w:val="both"/>
              <w:rPr>
                <w:rFonts w:ascii="Arial" w:hAnsi="Arial" w:cs="Arial"/>
                <w:sz w:val="16"/>
                <w:szCs w:val="16"/>
              </w:rPr>
            </w:pPr>
            <w:r w:rsidRPr="0066546C">
              <w:rPr>
                <w:rFonts w:ascii="Arial" w:hAnsi="Arial" w:cs="Arial"/>
                <w:sz w:val="16"/>
                <w:szCs w:val="16"/>
              </w:rPr>
              <w:t>Other liabilities</w:t>
            </w:r>
          </w:p>
        </w:tc>
        <w:tc>
          <w:tcPr>
            <w:tcW w:w="1152" w:type="dxa"/>
            <w:tcBorders>
              <w:top w:val="nil"/>
              <w:left w:val="nil"/>
              <w:bottom w:val="nil"/>
              <w:right w:val="nil"/>
            </w:tcBorders>
            <w:vAlign w:val="center"/>
          </w:tcPr>
          <w:p w14:paraId="3C0236F2" w14:textId="7ED18082" w:rsidR="00E8282E" w:rsidRPr="0066546C" w:rsidRDefault="00E8282E" w:rsidP="00E8282E">
            <w:pPr>
              <w:pStyle w:val="a"/>
              <w:pBdr>
                <w:bottom w:val="single" w:sz="4" w:space="1" w:color="auto"/>
              </w:pBdr>
              <w:ind w:right="-72"/>
              <w:jc w:val="right"/>
              <w:rPr>
                <w:rFonts w:ascii="Arial" w:hAnsi="Arial" w:cs="Arial"/>
                <w:spacing w:val="-2"/>
                <w:sz w:val="16"/>
                <w:szCs w:val="16"/>
              </w:rPr>
            </w:pPr>
            <w:r w:rsidRPr="0066546C">
              <w:rPr>
                <w:rFonts w:ascii="Arial" w:hAnsi="Arial" w:cs="Arial"/>
                <w:spacing w:val="-2"/>
                <w:sz w:val="16"/>
                <w:szCs w:val="16"/>
              </w:rPr>
              <w:t>9,463,652</w:t>
            </w:r>
          </w:p>
        </w:tc>
        <w:tc>
          <w:tcPr>
            <w:tcW w:w="1278" w:type="dxa"/>
            <w:tcBorders>
              <w:top w:val="nil"/>
              <w:left w:val="nil"/>
              <w:bottom w:val="nil"/>
              <w:right w:val="nil"/>
            </w:tcBorders>
            <w:vAlign w:val="center"/>
          </w:tcPr>
          <w:p w14:paraId="3C02AF04" w14:textId="463C0325" w:rsidR="00E8282E" w:rsidRPr="0066546C" w:rsidRDefault="00E8282E" w:rsidP="00E8282E">
            <w:pPr>
              <w:pBdr>
                <w:bottom w:val="single" w:sz="4" w:space="1" w:color="auto"/>
              </w:pBdr>
              <w:ind w:right="-72"/>
              <w:jc w:val="right"/>
              <w:rPr>
                <w:rFonts w:ascii="Arial" w:hAnsi="Arial" w:cs="Arial"/>
                <w:spacing w:val="-2"/>
                <w:sz w:val="16"/>
                <w:szCs w:val="16"/>
              </w:rPr>
            </w:pPr>
            <w:r w:rsidRPr="0066546C">
              <w:rPr>
                <w:rFonts w:ascii="Arial" w:hAnsi="Arial" w:cs="Arial"/>
                <w:spacing w:val="-2"/>
                <w:sz w:val="16"/>
                <w:szCs w:val="16"/>
              </w:rPr>
              <w:t>31,532,940</w:t>
            </w:r>
          </w:p>
        </w:tc>
        <w:tc>
          <w:tcPr>
            <w:tcW w:w="1206" w:type="dxa"/>
            <w:tcBorders>
              <w:top w:val="nil"/>
              <w:left w:val="nil"/>
              <w:bottom w:val="nil"/>
              <w:right w:val="nil"/>
            </w:tcBorders>
            <w:vAlign w:val="center"/>
          </w:tcPr>
          <w:p w14:paraId="4E0102C5" w14:textId="07518F77" w:rsidR="00E8282E" w:rsidRPr="0066546C" w:rsidRDefault="00E8282E" w:rsidP="00E8282E">
            <w:pPr>
              <w:pBdr>
                <w:bottom w:val="single" w:sz="4" w:space="1" w:color="auto"/>
              </w:pBdr>
              <w:ind w:right="-72"/>
              <w:jc w:val="right"/>
              <w:rPr>
                <w:rFonts w:ascii="Arial" w:hAnsi="Arial" w:cs="Arial"/>
                <w:spacing w:val="-2"/>
                <w:sz w:val="16"/>
                <w:szCs w:val="16"/>
              </w:rPr>
            </w:pPr>
            <w:r w:rsidRPr="0066546C">
              <w:rPr>
                <w:rFonts w:ascii="Arial" w:hAnsi="Arial" w:cs="Arial"/>
                <w:spacing w:val="-2"/>
                <w:sz w:val="16"/>
                <w:szCs w:val="16"/>
              </w:rPr>
              <w:t>3,250,667</w:t>
            </w:r>
          </w:p>
        </w:tc>
        <w:tc>
          <w:tcPr>
            <w:tcW w:w="1152" w:type="dxa"/>
            <w:tcBorders>
              <w:top w:val="nil"/>
              <w:left w:val="nil"/>
              <w:bottom w:val="nil"/>
              <w:right w:val="nil"/>
            </w:tcBorders>
            <w:vAlign w:val="center"/>
          </w:tcPr>
          <w:p w14:paraId="17D42300" w14:textId="5EF986B8" w:rsidR="00E8282E" w:rsidRPr="0066546C" w:rsidRDefault="00E8282E" w:rsidP="00E8282E">
            <w:pPr>
              <w:pStyle w:val="a"/>
              <w:pBdr>
                <w:bottom w:val="single" w:sz="4" w:space="1" w:color="auto"/>
              </w:pBdr>
              <w:ind w:right="-72"/>
              <w:jc w:val="right"/>
              <w:rPr>
                <w:rFonts w:ascii="Arial" w:hAnsi="Arial" w:cs="Arial"/>
                <w:spacing w:val="-2"/>
                <w:sz w:val="16"/>
                <w:szCs w:val="16"/>
                <w:cs/>
              </w:rPr>
            </w:pPr>
            <w:r w:rsidRPr="0066546C">
              <w:rPr>
                <w:rFonts w:ascii="Arial" w:hAnsi="Arial" w:cs="Arial"/>
                <w:spacing w:val="-2"/>
                <w:sz w:val="16"/>
                <w:szCs w:val="16"/>
                <w:cs/>
              </w:rPr>
              <w:t>-</w:t>
            </w:r>
          </w:p>
        </w:tc>
        <w:tc>
          <w:tcPr>
            <w:tcW w:w="1152" w:type="dxa"/>
            <w:tcBorders>
              <w:top w:val="nil"/>
              <w:left w:val="nil"/>
              <w:bottom w:val="nil"/>
              <w:right w:val="nil"/>
            </w:tcBorders>
            <w:vAlign w:val="center"/>
          </w:tcPr>
          <w:p w14:paraId="404F6BE6" w14:textId="25B22D6B" w:rsidR="00E8282E" w:rsidRPr="0066546C" w:rsidRDefault="00E8282E" w:rsidP="00E8282E">
            <w:pPr>
              <w:pStyle w:val="a"/>
              <w:pBdr>
                <w:bottom w:val="single" w:sz="4" w:space="1" w:color="auto"/>
              </w:pBdr>
              <w:ind w:right="-72"/>
              <w:jc w:val="right"/>
              <w:rPr>
                <w:rFonts w:ascii="Arial" w:hAnsi="Arial" w:cs="Arial"/>
                <w:spacing w:val="-2"/>
                <w:sz w:val="16"/>
                <w:szCs w:val="16"/>
                <w:cs/>
              </w:rPr>
            </w:pPr>
            <w:r w:rsidRPr="0066546C">
              <w:rPr>
                <w:rFonts w:ascii="Arial" w:hAnsi="Arial" w:cs="Arial"/>
                <w:spacing w:val="-2"/>
                <w:sz w:val="16"/>
                <w:szCs w:val="16"/>
                <w:cs/>
              </w:rPr>
              <w:t>-</w:t>
            </w:r>
          </w:p>
        </w:tc>
        <w:tc>
          <w:tcPr>
            <w:tcW w:w="1260" w:type="dxa"/>
            <w:tcBorders>
              <w:top w:val="nil"/>
              <w:left w:val="nil"/>
              <w:bottom w:val="nil"/>
              <w:right w:val="nil"/>
            </w:tcBorders>
            <w:vAlign w:val="center"/>
          </w:tcPr>
          <w:p w14:paraId="41EB3989" w14:textId="2020007D" w:rsidR="00E8282E" w:rsidRPr="0066546C" w:rsidRDefault="00E8282E" w:rsidP="00C56582">
            <w:pPr>
              <w:pStyle w:val="a"/>
              <w:pBdr>
                <w:bottom w:val="single" w:sz="4" w:space="1" w:color="auto"/>
              </w:pBdr>
              <w:ind w:right="-72"/>
              <w:jc w:val="right"/>
              <w:rPr>
                <w:rFonts w:ascii="Arial" w:hAnsi="Arial" w:cs="Arial"/>
                <w:spacing w:val="-2"/>
                <w:sz w:val="16"/>
                <w:szCs w:val="16"/>
              </w:rPr>
            </w:pPr>
            <w:r w:rsidRPr="0066546C">
              <w:rPr>
                <w:rFonts w:ascii="Arial" w:hAnsi="Arial" w:cs="Arial"/>
                <w:spacing w:val="-2"/>
                <w:sz w:val="16"/>
                <w:szCs w:val="16"/>
              </w:rPr>
              <w:t>44,247,25</w:t>
            </w:r>
            <w:r w:rsidR="00C56582" w:rsidRPr="0066546C">
              <w:rPr>
                <w:rFonts w:ascii="Arial" w:hAnsi="Arial" w:cs="Arial"/>
                <w:spacing w:val="-2"/>
                <w:sz w:val="16"/>
                <w:szCs w:val="16"/>
              </w:rPr>
              <w:t>9</w:t>
            </w:r>
          </w:p>
        </w:tc>
      </w:tr>
      <w:tr w:rsidR="00E8282E" w:rsidRPr="0066546C" w14:paraId="74E87059" w14:textId="77777777" w:rsidTr="00AB1E27">
        <w:tc>
          <w:tcPr>
            <w:tcW w:w="2261" w:type="dxa"/>
            <w:tcBorders>
              <w:top w:val="nil"/>
              <w:left w:val="nil"/>
              <w:bottom w:val="nil"/>
              <w:right w:val="nil"/>
            </w:tcBorders>
            <w:vAlign w:val="bottom"/>
          </w:tcPr>
          <w:p w14:paraId="5C2193D6" w14:textId="77777777" w:rsidR="00E8282E" w:rsidRPr="0066546C" w:rsidRDefault="00E8282E" w:rsidP="00E8282E">
            <w:pPr>
              <w:ind w:left="435" w:right="-36"/>
              <w:jc w:val="both"/>
              <w:rPr>
                <w:rFonts w:ascii="Arial" w:hAnsi="Arial" w:cs="Arial"/>
                <w:sz w:val="12"/>
                <w:szCs w:val="12"/>
              </w:rPr>
            </w:pPr>
          </w:p>
        </w:tc>
        <w:tc>
          <w:tcPr>
            <w:tcW w:w="1152" w:type="dxa"/>
            <w:tcBorders>
              <w:left w:val="nil"/>
              <w:right w:val="nil"/>
            </w:tcBorders>
            <w:vAlign w:val="bottom"/>
          </w:tcPr>
          <w:p w14:paraId="0F314E63" w14:textId="77777777" w:rsidR="00E8282E" w:rsidRPr="0066546C" w:rsidRDefault="00E8282E" w:rsidP="00E8282E">
            <w:pPr>
              <w:ind w:right="-72"/>
              <w:jc w:val="right"/>
              <w:rPr>
                <w:rFonts w:ascii="Arial" w:hAnsi="Arial" w:cs="Arial"/>
                <w:sz w:val="12"/>
                <w:szCs w:val="12"/>
              </w:rPr>
            </w:pPr>
          </w:p>
        </w:tc>
        <w:tc>
          <w:tcPr>
            <w:tcW w:w="1278" w:type="dxa"/>
            <w:tcBorders>
              <w:left w:val="nil"/>
              <w:right w:val="nil"/>
            </w:tcBorders>
            <w:vAlign w:val="bottom"/>
          </w:tcPr>
          <w:p w14:paraId="7198F70A" w14:textId="77777777" w:rsidR="00E8282E" w:rsidRPr="0066546C" w:rsidRDefault="00E8282E" w:rsidP="00E8282E">
            <w:pPr>
              <w:ind w:right="-72"/>
              <w:jc w:val="right"/>
              <w:rPr>
                <w:rFonts w:ascii="Arial" w:hAnsi="Arial" w:cs="Arial"/>
                <w:sz w:val="12"/>
                <w:szCs w:val="12"/>
              </w:rPr>
            </w:pPr>
          </w:p>
        </w:tc>
        <w:tc>
          <w:tcPr>
            <w:tcW w:w="1206" w:type="dxa"/>
            <w:tcBorders>
              <w:left w:val="nil"/>
              <w:right w:val="nil"/>
            </w:tcBorders>
            <w:vAlign w:val="bottom"/>
          </w:tcPr>
          <w:p w14:paraId="144A3AFD" w14:textId="77777777" w:rsidR="00E8282E" w:rsidRPr="0066546C" w:rsidRDefault="00E8282E" w:rsidP="00E8282E">
            <w:pPr>
              <w:ind w:right="-72"/>
              <w:jc w:val="right"/>
              <w:rPr>
                <w:rFonts w:ascii="Arial" w:hAnsi="Arial" w:cs="Arial"/>
                <w:sz w:val="12"/>
                <w:szCs w:val="12"/>
              </w:rPr>
            </w:pPr>
          </w:p>
        </w:tc>
        <w:tc>
          <w:tcPr>
            <w:tcW w:w="1152" w:type="dxa"/>
            <w:tcBorders>
              <w:left w:val="nil"/>
              <w:right w:val="nil"/>
            </w:tcBorders>
            <w:vAlign w:val="bottom"/>
          </w:tcPr>
          <w:p w14:paraId="7EC5B53A" w14:textId="77777777" w:rsidR="00E8282E" w:rsidRPr="0066546C" w:rsidRDefault="00E8282E" w:rsidP="00E8282E">
            <w:pPr>
              <w:ind w:right="-72"/>
              <w:jc w:val="right"/>
              <w:rPr>
                <w:rFonts w:ascii="Arial" w:hAnsi="Arial" w:cs="Arial"/>
                <w:sz w:val="12"/>
                <w:szCs w:val="12"/>
              </w:rPr>
            </w:pPr>
          </w:p>
        </w:tc>
        <w:tc>
          <w:tcPr>
            <w:tcW w:w="1152" w:type="dxa"/>
            <w:tcBorders>
              <w:left w:val="nil"/>
              <w:right w:val="nil"/>
            </w:tcBorders>
            <w:vAlign w:val="bottom"/>
          </w:tcPr>
          <w:p w14:paraId="01C6708E" w14:textId="77777777" w:rsidR="00E8282E" w:rsidRPr="0066546C" w:rsidRDefault="00E8282E" w:rsidP="00E8282E">
            <w:pPr>
              <w:ind w:right="-72"/>
              <w:jc w:val="right"/>
              <w:rPr>
                <w:rFonts w:ascii="Arial" w:hAnsi="Arial" w:cs="Arial"/>
                <w:sz w:val="12"/>
                <w:szCs w:val="12"/>
              </w:rPr>
            </w:pPr>
          </w:p>
        </w:tc>
        <w:tc>
          <w:tcPr>
            <w:tcW w:w="1260" w:type="dxa"/>
            <w:tcBorders>
              <w:left w:val="nil"/>
              <w:right w:val="nil"/>
            </w:tcBorders>
            <w:vAlign w:val="bottom"/>
          </w:tcPr>
          <w:p w14:paraId="34D89C14" w14:textId="77777777" w:rsidR="00E8282E" w:rsidRPr="0066546C" w:rsidRDefault="00E8282E" w:rsidP="00E8282E">
            <w:pPr>
              <w:ind w:right="-72"/>
              <w:jc w:val="right"/>
              <w:rPr>
                <w:rFonts w:ascii="Arial" w:hAnsi="Arial" w:cs="Arial"/>
                <w:sz w:val="12"/>
                <w:szCs w:val="12"/>
              </w:rPr>
            </w:pPr>
          </w:p>
        </w:tc>
      </w:tr>
      <w:tr w:rsidR="00E8282E" w:rsidRPr="0066546C" w14:paraId="5A8C4C00" w14:textId="77777777" w:rsidTr="00E8282E">
        <w:tc>
          <w:tcPr>
            <w:tcW w:w="2261" w:type="dxa"/>
            <w:tcBorders>
              <w:top w:val="nil"/>
              <w:left w:val="nil"/>
              <w:bottom w:val="nil"/>
              <w:right w:val="nil"/>
            </w:tcBorders>
            <w:vAlign w:val="bottom"/>
          </w:tcPr>
          <w:p w14:paraId="142B094F" w14:textId="77777777" w:rsidR="00E8282E" w:rsidRPr="0066546C" w:rsidRDefault="00E8282E" w:rsidP="00E8282E">
            <w:pPr>
              <w:ind w:left="435" w:right="-36"/>
              <w:jc w:val="both"/>
              <w:rPr>
                <w:rFonts w:ascii="Arial" w:hAnsi="Arial" w:cs="Arial"/>
                <w:sz w:val="16"/>
                <w:szCs w:val="16"/>
              </w:rPr>
            </w:pPr>
          </w:p>
        </w:tc>
        <w:tc>
          <w:tcPr>
            <w:tcW w:w="1152" w:type="dxa"/>
            <w:tcBorders>
              <w:top w:val="nil"/>
              <w:left w:val="nil"/>
              <w:bottom w:val="nil"/>
              <w:right w:val="nil"/>
            </w:tcBorders>
            <w:vAlign w:val="center"/>
          </w:tcPr>
          <w:p w14:paraId="5210E2A8" w14:textId="19D71872" w:rsidR="00E8282E" w:rsidRPr="0066546C" w:rsidRDefault="00E8282E" w:rsidP="00C56582">
            <w:pPr>
              <w:pStyle w:val="a"/>
              <w:pBdr>
                <w:bottom w:val="double" w:sz="4" w:space="1" w:color="auto"/>
              </w:pBdr>
              <w:ind w:right="-72"/>
              <w:jc w:val="right"/>
              <w:rPr>
                <w:rFonts w:ascii="Arial" w:hAnsi="Arial" w:cs="Arial"/>
                <w:spacing w:val="-2"/>
                <w:sz w:val="16"/>
                <w:szCs w:val="16"/>
                <w:cs/>
              </w:rPr>
            </w:pPr>
            <w:r w:rsidRPr="0066546C">
              <w:rPr>
                <w:rFonts w:ascii="Arial" w:hAnsi="Arial" w:cs="Arial"/>
                <w:spacing w:val="-2"/>
                <w:sz w:val="16"/>
                <w:szCs w:val="16"/>
              </w:rPr>
              <w:t>110,161,77</w:t>
            </w:r>
            <w:r w:rsidR="00C56582" w:rsidRPr="0066546C">
              <w:rPr>
                <w:rFonts w:ascii="Arial" w:hAnsi="Arial" w:cs="Arial"/>
                <w:spacing w:val="-2"/>
                <w:sz w:val="16"/>
                <w:szCs w:val="16"/>
              </w:rPr>
              <w:t>2</w:t>
            </w:r>
          </w:p>
        </w:tc>
        <w:tc>
          <w:tcPr>
            <w:tcW w:w="1278" w:type="dxa"/>
            <w:tcBorders>
              <w:top w:val="nil"/>
              <w:left w:val="nil"/>
              <w:bottom w:val="nil"/>
              <w:right w:val="nil"/>
            </w:tcBorders>
            <w:vAlign w:val="center"/>
          </w:tcPr>
          <w:p w14:paraId="6CD42164" w14:textId="1A07B637" w:rsidR="00E8282E" w:rsidRPr="0066546C" w:rsidRDefault="00E8282E" w:rsidP="00E8282E">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5,473,471,664</w:t>
            </w:r>
          </w:p>
        </w:tc>
        <w:tc>
          <w:tcPr>
            <w:tcW w:w="1206" w:type="dxa"/>
            <w:tcBorders>
              <w:top w:val="nil"/>
              <w:left w:val="nil"/>
              <w:bottom w:val="nil"/>
              <w:right w:val="nil"/>
            </w:tcBorders>
            <w:vAlign w:val="center"/>
          </w:tcPr>
          <w:p w14:paraId="2111FBC8" w14:textId="34E61B39" w:rsidR="00E8282E" w:rsidRPr="0066546C" w:rsidRDefault="00E8282E" w:rsidP="00E8282E">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2,814,946,560</w:t>
            </w:r>
          </w:p>
        </w:tc>
        <w:tc>
          <w:tcPr>
            <w:tcW w:w="1152" w:type="dxa"/>
            <w:tcBorders>
              <w:top w:val="nil"/>
              <w:left w:val="nil"/>
              <w:bottom w:val="nil"/>
              <w:right w:val="nil"/>
            </w:tcBorders>
          </w:tcPr>
          <w:p w14:paraId="49F4E446" w14:textId="7AAF18DE" w:rsidR="00E8282E" w:rsidRPr="0066546C" w:rsidRDefault="00E8282E" w:rsidP="00E8282E">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cs/>
              </w:rPr>
              <w:t>-</w:t>
            </w:r>
          </w:p>
        </w:tc>
        <w:tc>
          <w:tcPr>
            <w:tcW w:w="1152" w:type="dxa"/>
            <w:tcBorders>
              <w:top w:val="nil"/>
              <w:left w:val="nil"/>
              <w:bottom w:val="nil"/>
              <w:right w:val="nil"/>
            </w:tcBorders>
          </w:tcPr>
          <w:p w14:paraId="52E6293F" w14:textId="2A5A0193" w:rsidR="00E8282E" w:rsidRPr="0066546C" w:rsidRDefault="00E8282E" w:rsidP="00E8282E">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cs/>
              </w:rPr>
              <w:t>-</w:t>
            </w:r>
          </w:p>
        </w:tc>
        <w:tc>
          <w:tcPr>
            <w:tcW w:w="1260" w:type="dxa"/>
            <w:tcBorders>
              <w:top w:val="nil"/>
              <w:left w:val="nil"/>
              <w:bottom w:val="nil"/>
              <w:right w:val="nil"/>
            </w:tcBorders>
            <w:vAlign w:val="center"/>
          </w:tcPr>
          <w:p w14:paraId="62C92B3A" w14:textId="59FB20DE" w:rsidR="00E8282E" w:rsidRPr="0066546C" w:rsidRDefault="00E8282E" w:rsidP="00E8282E">
            <w:pPr>
              <w:pStyle w:val="a"/>
              <w:pBdr>
                <w:bottom w:val="double" w:sz="4" w:space="1" w:color="auto"/>
              </w:pBdr>
              <w:ind w:right="-72"/>
              <w:jc w:val="right"/>
              <w:rPr>
                <w:rFonts w:ascii="Arial" w:hAnsi="Arial" w:cs="Arial"/>
                <w:spacing w:val="-2"/>
                <w:sz w:val="16"/>
                <w:szCs w:val="16"/>
                <w:cs/>
              </w:rPr>
            </w:pPr>
            <w:r w:rsidRPr="0066546C">
              <w:rPr>
                <w:rFonts w:ascii="Arial" w:hAnsi="Arial" w:cs="Arial"/>
                <w:spacing w:val="-2"/>
                <w:sz w:val="16"/>
                <w:szCs w:val="16"/>
              </w:rPr>
              <w:t>8,398,579,996</w:t>
            </w:r>
          </w:p>
        </w:tc>
      </w:tr>
    </w:tbl>
    <w:p w14:paraId="534C8679" w14:textId="77777777" w:rsidR="008B596D" w:rsidRPr="0066546C" w:rsidRDefault="008B596D" w:rsidP="008B596D">
      <w:pPr>
        <w:pStyle w:val="a"/>
        <w:ind w:left="540" w:right="0"/>
        <w:jc w:val="both"/>
        <w:rPr>
          <w:rFonts w:ascii="Arial" w:hAnsi="Arial" w:cs="Arial"/>
          <w:sz w:val="20"/>
          <w:szCs w:val="20"/>
        </w:rPr>
      </w:pPr>
    </w:p>
    <w:tbl>
      <w:tblPr>
        <w:tblW w:w="9461" w:type="dxa"/>
        <w:tblLayout w:type="fixed"/>
        <w:tblLook w:val="0000" w:firstRow="0" w:lastRow="0" w:firstColumn="0" w:lastColumn="0" w:noHBand="0" w:noVBand="0"/>
      </w:tblPr>
      <w:tblGrid>
        <w:gridCol w:w="2261"/>
        <w:gridCol w:w="1152"/>
        <w:gridCol w:w="1278"/>
        <w:gridCol w:w="1206"/>
        <w:gridCol w:w="1152"/>
        <w:gridCol w:w="1152"/>
        <w:gridCol w:w="1260"/>
      </w:tblGrid>
      <w:tr w:rsidR="008B596D" w:rsidRPr="0066546C" w14:paraId="431E0DD0" w14:textId="77777777" w:rsidTr="00AB1E27">
        <w:tc>
          <w:tcPr>
            <w:tcW w:w="2261" w:type="dxa"/>
            <w:tcBorders>
              <w:top w:val="nil"/>
              <w:left w:val="nil"/>
              <w:bottom w:val="nil"/>
              <w:right w:val="nil"/>
            </w:tcBorders>
            <w:vAlign w:val="bottom"/>
          </w:tcPr>
          <w:p w14:paraId="39CFAE11" w14:textId="77777777" w:rsidR="008B596D" w:rsidRPr="0066546C" w:rsidRDefault="008B596D" w:rsidP="00AB1E27">
            <w:pPr>
              <w:ind w:left="435" w:right="-36"/>
              <w:jc w:val="both"/>
              <w:rPr>
                <w:rFonts w:ascii="Arial" w:hAnsi="Arial" w:cs="Arial"/>
                <w:sz w:val="16"/>
                <w:szCs w:val="16"/>
              </w:rPr>
            </w:pPr>
          </w:p>
        </w:tc>
        <w:tc>
          <w:tcPr>
            <w:tcW w:w="7200" w:type="dxa"/>
            <w:gridSpan w:val="6"/>
            <w:tcBorders>
              <w:top w:val="nil"/>
              <w:left w:val="nil"/>
              <w:bottom w:val="nil"/>
              <w:right w:val="nil"/>
            </w:tcBorders>
            <w:vAlign w:val="bottom"/>
          </w:tcPr>
          <w:p w14:paraId="6F55A168" w14:textId="77777777" w:rsidR="008B596D" w:rsidRPr="0066546C" w:rsidRDefault="008B596D" w:rsidP="00AB1E27">
            <w:pPr>
              <w:pBdr>
                <w:bottom w:val="single" w:sz="6" w:space="1" w:color="auto"/>
              </w:pBdr>
              <w:ind w:right="-72"/>
              <w:jc w:val="center"/>
              <w:rPr>
                <w:rFonts w:ascii="Arial" w:hAnsi="Arial" w:cs="Arial"/>
                <w:b/>
                <w:bCs/>
                <w:sz w:val="16"/>
                <w:szCs w:val="16"/>
              </w:rPr>
            </w:pPr>
            <w:r w:rsidRPr="0066546C">
              <w:rPr>
                <w:rFonts w:ascii="Arial" w:hAnsi="Arial" w:cs="Arial"/>
                <w:b/>
                <w:bCs/>
                <w:sz w:val="16"/>
                <w:szCs w:val="16"/>
                <w:lang w:val="en-GB"/>
              </w:rPr>
              <w:t>2018</w:t>
            </w:r>
          </w:p>
        </w:tc>
      </w:tr>
      <w:tr w:rsidR="008B596D" w:rsidRPr="0066546C" w14:paraId="3E68CBDD" w14:textId="77777777" w:rsidTr="00AB1E27">
        <w:tc>
          <w:tcPr>
            <w:tcW w:w="2261" w:type="dxa"/>
            <w:tcBorders>
              <w:top w:val="nil"/>
              <w:left w:val="nil"/>
              <w:bottom w:val="nil"/>
              <w:right w:val="nil"/>
            </w:tcBorders>
            <w:vAlign w:val="bottom"/>
          </w:tcPr>
          <w:p w14:paraId="7304C84A" w14:textId="77777777" w:rsidR="008B596D" w:rsidRPr="0066546C" w:rsidRDefault="008B596D" w:rsidP="00AB1E27">
            <w:pPr>
              <w:ind w:left="435" w:right="-36"/>
              <w:jc w:val="both"/>
              <w:rPr>
                <w:rFonts w:ascii="Arial" w:hAnsi="Arial" w:cs="Arial"/>
                <w:sz w:val="16"/>
                <w:szCs w:val="16"/>
              </w:rPr>
            </w:pPr>
          </w:p>
        </w:tc>
        <w:tc>
          <w:tcPr>
            <w:tcW w:w="1152" w:type="dxa"/>
            <w:tcBorders>
              <w:top w:val="nil"/>
              <w:left w:val="nil"/>
              <w:bottom w:val="nil"/>
              <w:right w:val="nil"/>
            </w:tcBorders>
            <w:vAlign w:val="bottom"/>
          </w:tcPr>
          <w:p w14:paraId="1984B605" w14:textId="77777777" w:rsidR="008B596D" w:rsidRPr="0066546C" w:rsidRDefault="008B596D" w:rsidP="00AB1E27">
            <w:pPr>
              <w:pBdr>
                <w:bottom w:val="single" w:sz="4" w:space="1" w:color="auto"/>
              </w:pBdr>
              <w:ind w:right="-72"/>
              <w:jc w:val="right"/>
              <w:rPr>
                <w:rFonts w:ascii="Arial" w:hAnsi="Arial" w:cs="Arial"/>
                <w:b/>
                <w:bCs/>
                <w:sz w:val="16"/>
                <w:szCs w:val="16"/>
              </w:rPr>
            </w:pPr>
          </w:p>
          <w:p w14:paraId="1347B077"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At call</w:t>
            </w:r>
          </w:p>
          <w:p w14:paraId="4049861E"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278" w:type="dxa"/>
            <w:tcBorders>
              <w:top w:val="nil"/>
              <w:left w:val="nil"/>
              <w:bottom w:val="nil"/>
              <w:right w:val="nil"/>
            </w:tcBorders>
            <w:vAlign w:val="bottom"/>
          </w:tcPr>
          <w:p w14:paraId="5FAB1246" w14:textId="77777777" w:rsidR="008B596D" w:rsidRPr="0066546C" w:rsidRDefault="008B596D" w:rsidP="00AB1E27">
            <w:pPr>
              <w:pBdr>
                <w:bottom w:val="single" w:sz="4" w:space="1" w:color="auto"/>
              </w:pBdr>
              <w:ind w:right="-72"/>
              <w:jc w:val="right"/>
              <w:rPr>
                <w:rFonts w:ascii="Arial" w:hAnsi="Arial" w:cs="Arial"/>
                <w:b/>
                <w:bCs/>
                <w:sz w:val="16"/>
                <w:szCs w:val="16"/>
              </w:rPr>
            </w:pPr>
          </w:p>
          <w:p w14:paraId="40E8FE6B"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1 year</w:t>
            </w:r>
          </w:p>
          <w:p w14:paraId="4575136E"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206" w:type="dxa"/>
            <w:tcBorders>
              <w:top w:val="nil"/>
              <w:left w:val="nil"/>
              <w:bottom w:val="nil"/>
              <w:right w:val="nil"/>
            </w:tcBorders>
            <w:vAlign w:val="bottom"/>
          </w:tcPr>
          <w:p w14:paraId="37774485"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More than</w:t>
            </w:r>
          </w:p>
          <w:p w14:paraId="758C68D2" w14:textId="64D0ADAD"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 xml:space="preserve">1 </w:t>
            </w:r>
            <w:r w:rsidR="0039786E" w:rsidRPr="0066546C">
              <w:rPr>
                <w:rFonts w:ascii="Arial" w:hAnsi="Arial" w:cs="Arial"/>
                <w:b/>
                <w:bCs/>
                <w:sz w:val="16"/>
                <w:szCs w:val="16"/>
              </w:rPr>
              <w:t>-</w:t>
            </w:r>
            <w:r w:rsidRPr="0066546C">
              <w:rPr>
                <w:rFonts w:ascii="Arial" w:hAnsi="Arial" w:cs="Arial"/>
                <w:b/>
                <w:bCs/>
                <w:sz w:val="16"/>
                <w:szCs w:val="16"/>
                <w:cs/>
              </w:rPr>
              <w:t xml:space="preserve"> </w:t>
            </w:r>
            <w:r w:rsidRPr="0066546C">
              <w:rPr>
                <w:rFonts w:ascii="Arial" w:hAnsi="Arial" w:cs="Arial"/>
                <w:b/>
                <w:bCs/>
                <w:sz w:val="16"/>
                <w:szCs w:val="16"/>
              </w:rPr>
              <w:t>5</w:t>
            </w:r>
            <w:r w:rsidRPr="0066546C">
              <w:rPr>
                <w:rFonts w:ascii="Arial" w:hAnsi="Arial" w:cs="Arial"/>
                <w:b/>
                <w:bCs/>
                <w:sz w:val="16"/>
                <w:szCs w:val="16"/>
                <w:cs/>
              </w:rPr>
              <w:t xml:space="preserve"> </w:t>
            </w:r>
            <w:r w:rsidRPr="0066546C">
              <w:rPr>
                <w:rFonts w:ascii="Arial" w:hAnsi="Arial" w:cs="Arial"/>
                <w:b/>
                <w:bCs/>
                <w:sz w:val="16"/>
                <w:szCs w:val="16"/>
              </w:rPr>
              <w:t>years</w:t>
            </w:r>
          </w:p>
          <w:p w14:paraId="269E3D92"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152" w:type="dxa"/>
            <w:tcBorders>
              <w:top w:val="nil"/>
              <w:left w:val="nil"/>
              <w:bottom w:val="nil"/>
              <w:right w:val="nil"/>
            </w:tcBorders>
            <w:vAlign w:val="bottom"/>
          </w:tcPr>
          <w:p w14:paraId="1FACD87E" w14:textId="58026E1A"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Over</w:t>
            </w:r>
            <w:r w:rsidRPr="0066546C">
              <w:rPr>
                <w:rFonts w:ascii="Arial" w:hAnsi="Arial" w:cs="Arial"/>
                <w:b/>
                <w:bCs/>
                <w:sz w:val="16"/>
                <w:szCs w:val="16"/>
                <w:cs/>
              </w:rPr>
              <w:t xml:space="preserve"> </w:t>
            </w:r>
            <w:r w:rsidRPr="0066546C">
              <w:rPr>
                <w:rFonts w:ascii="Arial" w:hAnsi="Arial" w:cs="Arial"/>
                <w:b/>
                <w:bCs/>
                <w:sz w:val="16"/>
                <w:szCs w:val="16"/>
              </w:rPr>
              <w:t>5</w:t>
            </w:r>
            <w:r w:rsidR="0039786E" w:rsidRPr="0066546C">
              <w:rPr>
                <w:rFonts w:ascii="Arial" w:hAnsi="Arial" w:cs="Arial"/>
                <w:b/>
                <w:bCs/>
                <w:sz w:val="16"/>
                <w:szCs w:val="16"/>
              </w:rPr>
              <w:t xml:space="preserve"> </w:t>
            </w:r>
            <w:r w:rsidRPr="0066546C">
              <w:rPr>
                <w:rFonts w:ascii="Arial" w:hAnsi="Arial" w:cs="Arial"/>
                <w:b/>
                <w:bCs/>
                <w:sz w:val="16"/>
                <w:szCs w:val="16"/>
              </w:rPr>
              <w:t>years</w:t>
            </w:r>
          </w:p>
          <w:p w14:paraId="44FA1411"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152" w:type="dxa"/>
            <w:tcBorders>
              <w:top w:val="nil"/>
              <w:left w:val="nil"/>
              <w:bottom w:val="nil"/>
              <w:right w:val="nil"/>
            </w:tcBorders>
            <w:vAlign w:val="bottom"/>
          </w:tcPr>
          <w:p w14:paraId="48E0B627"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No</w:t>
            </w:r>
          </w:p>
          <w:p w14:paraId="6FB8D82C"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Maturity</w:t>
            </w:r>
          </w:p>
          <w:p w14:paraId="214A004E" w14:textId="77777777" w:rsidR="008B596D" w:rsidRPr="0066546C" w:rsidRDefault="008B596D" w:rsidP="00AB1E27">
            <w:pPr>
              <w:pBdr>
                <w:bottom w:val="single" w:sz="4" w:space="1" w:color="auto"/>
              </w:pBdr>
              <w:ind w:right="-72"/>
              <w:jc w:val="right"/>
              <w:rPr>
                <w:rFonts w:ascii="Arial" w:hAnsi="Arial" w:cs="Arial"/>
                <w:b/>
                <w:bCs/>
                <w:sz w:val="16"/>
                <w:szCs w:val="16"/>
              </w:rPr>
            </w:pPr>
            <w:r w:rsidRPr="0066546C">
              <w:rPr>
                <w:rFonts w:ascii="Arial" w:hAnsi="Arial" w:cs="Arial"/>
                <w:b/>
                <w:bCs/>
                <w:sz w:val="16"/>
                <w:szCs w:val="16"/>
              </w:rPr>
              <w:t>Baht</w:t>
            </w:r>
          </w:p>
        </w:tc>
        <w:tc>
          <w:tcPr>
            <w:tcW w:w="1260" w:type="dxa"/>
            <w:tcBorders>
              <w:top w:val="nil"/>
              <w:left w:val="nil"/>
              <w:bottom w:val="nil"/>
              <w:right w:val="nil"/>
            </w:tcBorders>
            <w:vAlign w:val="bottom"/>
          </w:tcPr>
          <w:p w14:paraId="2EFA6E9A" w14:textId="77777777" w:rsidR="008B596D" w:rsidRPr="0066546C" w:rsidRDefault="008B596D" w:rsidP="00AB1E27">
            <w:pPr>
              <w:pBdr>
                <w:bottom w:val="single" w:sz="6" w:space="1" w:color="auto"/>
              </w:pBdr>
              <w:ind w:right="-72"/>
              <w:jc w:val="right"/>
              <w:rPr>
                <w:rFonts w:ascii="Arial" w:hAnsi="Arial" w:cs="Arial"/>
                <w:b/>
                <w:bCs/>
                <w:sz w:val="16"/>
                <w:szCs w:val="16"/>
              </w:rPr>
            </w:pPr>
          </w:p>
          <w:p w14:paraId="5871E19C" w14:textId="77777777" w:rsidR="008B596D" w:rsidRPr="0066546C" w:rsidRDefault="008B596D" w:rsidP="00AB1E27">
            <w:pPr>
              <w:pBdr>
                <w:bottom w:val="single" w:sz="6" w:space="1" w:color="auto"/>
              </w:pBdr>
              <w:ind w:right="-72"/>
              <w:jc w:val="right"/>
              <w:rPr>
                <w:rFonts w:ascii="Arial" w:hAnsi="Arial" w:cs="Arial"/>
                <w:b/>
                <w:bCs/>
                <w:sz w:val="16"/>
                <w:szCs w:val="16"/>
              </w:rPr>
            </w:pPr>
            <w:r w:rsidRPr="0066546C">
              <w:rPr>
                <w:rFonts w:ascii="Arial" w:hAnsi="Arial" w:cs="Arial"/>
                <w:b/>
                <w:bCs/>
                <w:sz w:val="16"/>
                <w:szCs w:val="16"/>
              </w:rPr>
              <w:t>Total</w:t>
            </w:r>
          </w:p>
          <w:p w14:paraId="23E90B72" w14:textId="77777777" w:rsidR="008B596D" w:rsidRPr="0066546C" w:rsidRDefault="008B596D" w:rsidP="00AB1E27">
            <w:pPr>
              <w:pBdr>
                <w:bottom w:val="single" w:sz="6" w:space="1" w:color="auto"/>
              </w:pBdr>
              <w:ind w:right="-72"/>
              <w:jc w:val="right"/>
              <w:rPr>
                <w:rFonts w:ascii="Arial" w:hAnsi="Arial" w:cs="Arial"/>
                <w:b/>
                <w:bCs/>
                <w:sz w:val="16"/>
                <w:szCs w:val="16"/>
              </w:rPr>
            </w:pPr>
            <w:r w:rsidRPr="0066546C">
              <w:rPr>
                <w:rFonts w:ascii="Arial" w:hAnsi="Arial" w:cs="Arial"/>
                <w:b/>
                <w:bCs/>
                <w:sz w:val="16"/>
                <w:szCs w:val="16"/>
              </w:rPr>
              <w:t>Baht</w:t>
            </w:r>
          </w:p>
        </w:tc>
      </w:tr>
      <w:tr w:rsidR="008B596D" w:rsidRPr="0066546C" w14:paraId="3C186E2D" w14:textId="77777777" w:rsidTr="00AB1E27">
        <w:tc>
          <w:tcPr>
            <w:tcW w:w="2261" w:type="dxa"/>
            <w:tcBorders>
              <w:top w:val="nil"/>
              <w:left w:val="nil"/>
              <w:bottom w:val="nil"/>
              <w:right w:val="nil"/>
            </w:tcBorders>
            <w:vAlign w:val="bottom"/>
          </w:tcPr>
          <w:p w14:paraId="5561A0A5" w14:textId="77777777" w:rsidR="008B596D" w:rsidRPr="0066546C" w:rsidRDefault="008B596D" w:rsidP="00AB1E27">
            <w:pPr>
              <w:ind w:left="435" w:right="-36"/>
              <w:jc w:val="both"/>
              <w:rPr>
                <w:rFonts w:ascii="Arial" w:hAnsi="Arial" w:cs="Arial"/>
                <w:b/>
                <w:bCs/>
                <w:sz w:val="12"/>
                <w:szCs w:val="12"/>
                <w:u w:val="single"/>
              </w:rPr>
            </w:pPr>
          </w:p>
        </w:tc>
        <w:tc>
          <w:tcPr>
            <w:tcW w:w="1152" w:type="dxa"/>
            <w:tcBorders>
              <w:top w:val="nil"/>
              <w:left w:val="nil"/>
              <w:bottom w:val="nil"/>
              <w:right w:val="nil"/>
            </w:tcBorders>
            <w:vAlign w:val="bottom"/>
          </w:tcPr>
          <w:p w14:paraId="1D5CBF19" w14:textId="77777777" w:rsidR="008B596D" w:rsidRPr="0066546C" w:rsidRDefault="008B596D" w:rsidP="00AB1E27">
            <w:pPr>
              <w:ind w:right="-72"/>
              <w:jc w:val="right"/>
              <w:rPr>
                <w:rFonts w:ascii="Arial" w:hAnsi="Arial" w:cs="Arial"/>
                <w:sz w:val="12"/>
                <w:szCs w:val="12"/>
              </w:rPr>
            </w:pPr>
          </w:p>
        </w:tc>
        <w:tc>
          <w:tcPr>
            <w:tcW w:w="1278" w:type="dxa"/>
            <w:tcBorders>
              <w:top w:val="nil"/>
              <w:left w:val="nil"/>
              <w:bottom w:val="nil"/>
              <w:right w:val="nil"/>
            </w:tcBorders>
            <w:vAlign w:val="bottom"/>
          </w:tcPr>
          <w:p w14:paraId="0A1BDDCE" w14:textId="77777777" w:rsidR="008B596D" w:rsidRPr="0066546C" w:rsidRDefault="008B596D" w:rsidP="00AB1E27">
            <w:pPr>
              <w:ind w:right="-72"/>
              <w:jc w:val="right"/>
              <w:rPr>
                <w:rFonts w:ascii="Arial" w:hAnsi="Arial" w:cs="Arial"/>
                <w:sz w:val="12"/>
                <w:szCs w:val="12"/>
              </w:rPr>
            </w:pPr>
          </w:p>
        </w:tc>
        <w:tc>
          <w:tcPr>
            <w:tcW w:w="1206" w:type="dxa"/>
            <w:tcBorders>
              <w:top w:val="nil"/>
              <w:left w:val="nil"/>
              <w:bottom w:val="nil"/>
              <w:right w:val="nil"/>
            </w:tcBorders>
            <w:vAlign w:val="bottom"/>
          </w:tcPr>
          <w:p w14:paraId="6A18D265" w14:textId="77777777" w:rsidR="008B596D" w:rsidRPr="0066546C" w:rsidRDefault="008B596D" w:rsidP="00AB1E27">
            <w:pPr>
              <w:ind w:right="-72"/>
              <w:jc w:val="right"/>
              <w:rPr>
                <w:rFonts w:ascii="Arial" w:hAnsi="Arial" w:cs="Arial"/>
                <w:sz w:val="12"/>
                <w:szCs w:val="12"/>
              </w:rPr>
            </w:pPr>
          </w:p>
        </w:tc>
        <w:tc>
          <w:tcPr>
            <w:tcW w:w="1152" w:type="dxa"/>
            <w:tcBorders>
              <w:top w:val="nil"/>
              <w:left w:val="nil"/>
              <w:bottom w:val="nil"/>
              <w:right w:val="nil"/>
            </w:tcBorders>
            <w:vAlign w:val="bottom"/>
          </w:tcPr>
          <w:p w14:paraId="554C4D20" w14:textId="77777777" w:rsidR="008B596D" w:rsidRPr="0066546C" w:rsidRDefault="008B596D" w:rsidP="00AB1E27">
            <w:pPr>
              <w:ind w:right="-72"/>
              <w:jc w:val="right"/>
              <w:rPr>
                <w:rFonts w:ascii="Arial" w:hAnsi="Arial" w:cs="Arial"/>
                <w:sz w:val="12"/>
                <w:szCs w:val="12"/>
              </w:rPr>
            </w:pPr>
          </w:p>
        </w:tc>
        <w:tc>
          <w:tcPr>
            <w:tcW w:w="1152" w:type="dxa"/>
            <w:tcBorders>
              <w:top w:val="nil"/>
              <w:left w:val="nil"/>
              <w:bottom w:val="nil"/>
              <w:right w:val="nil"/>
            </w:tcBorders>
            <w:vAlign w:val="bottom"/>
          </w:tcPr>
          <w:p w14:paraId="6B3795B2" w14:textId="77777777" w:rsidR="008B596D" w:rsidRPr="0066546C" w:rsidRDefault="008B596D" w:rsidP="00AB1E27">
            <w:pPr>
              <w:ind w:right="-72"/>
              <w:jc w:val="right"/>
              <w:rPr>
                <w:rFonts w:ascii="Arial" w:hAnsi="Arial" w:cs="Arial"/>
                <w:sz w:val="12"/>
                <w:szCs w:val="12"/>
              </w:rPr>
            </w:pPr>
          </w:p>
        </w:tc>
        <w:tc>
          <w:tcPr>
            <w:tcW w:w="1260" w:type="dxa"/>
            <w:tcBorders>
              <w:top w:val="nil"/>
              <w:left w:val="nil"/>
              <w:bottom w:val="nil"/>
              <w:right w:val="nil"/>
            </w:tcBorders>
            <w:vAlign w:val="bottom"/>
          </w:tcPr>
          <w:p w14:paraId="4E76BC08" w14:textId="77777777" w:rsidR="008B596D" w:rsidRPr="0066546C" w:rsidRDefault="008B596D" w:rsidP="00AB1E27">
            <w:pPr>
              <w:ind w:right="-72"/>
              <w:jc w:val="right"/>
              <w:rPr>
                <w:rFonts w:ascii="Arial" w:hAnsi="Arial" w:cs="Arial"/>
                <w:b/>
                <w:bCs/>
                <w:sz w:val="12"/>
                <w:szCs w:val="12"/>
              </w:rPr>
            </w:pPr>
          </w:p>
        </w:tc>
      </w:tr>
      <w:tr w:rsidR="008B596D" w:rsidRPr="0066546C" w14:paraId="776B76B9" w14:textId="77777777" w:rsidTr="00AB1E27">
        <w:tc>
          <w:tcPr>
            <w:tcW w:w="2261" w:type="dxa"/>
            <w:tcBorders>
              <w:top w:val="nil"/>
              <w:left w:val="nil"/>
              <w:bottom w:val="nil"/>
              <w:right w:val="nil"/>
            </w:tcBorders>
            <w:vAlign w:val="bottom"/>
          </w:tcPr>
          <w:p w14:paraId="10478413" w14:textId="77777777" w:rsidR="008B596D" w:rsidRPr="0066546C" w:rsidRDefault="008B596D" w:rsidP="00AB1E27">
            <w:pPr>
              <w:ind w:left="435" w:right="-36"/>
              <w:jc w:val="both"/>
              <w:rPr>
                <w:rFonts w:ascii="Arial" w:hAnsi="Arial" w:cs="Arial"/>
                <w:b/>
                <w:bCs/>
                <w:sz w:val="16"/>
                <w:szCs w:val="16"/>
                <w:u w:val="single"/>
              </w:rPr>
            </w:pPr>
            <w:r w:rsidRPr="0066546C">
              <w:rPr>
                <w:rFonts w:ascii="Arial" w:hAnsi="Arial" w:cs="Arial"/>
                <w:b/>
                <w:bCs/>
                <w:sz w:val="16"/>
                <w:szCs w:val="16"/>
                <w:u w:val="single"/>
              </w:rPr>
              <w:t>Financial assets</w:t>
            </w:r>
          </w:p>
        </w:tc>
        <w:tc>
          <w:tcPr>
            <w:tcW w:w="1152" w:type="dxa"/>
            <w:tcBorders>
              <w:top w:val="nil"/>
              <w:left w:val="nil"/>
              <w:bottom w:val="nil"/>
              <w:right w:val="nil"/>
            </w:tcBorders>
            <w:vAlign w:val="bottom"/>
          </w:tcPr>
          <w:p w14:paraId="22A28A92" w14:textId="77777777" w:rsidR="008B596D" w:rsidRPr="0066546C" w:rsidRDefault="008B596D" w:rsidP="00AB1E27">
            <w:pPr>
              <w:ind w:right="-72"/>
              <w:jc w:val="right"/>
              <w:rPr>
                <w:rFonts w:ascii="Arial" w:hAnsi="Arial" w:cs="Arial"/>
                <w:sz w:val="16"/>
                <w:szCs w:val="16"/>
              </w:rPr>
            </w:pPr>
          </w:p>
        </w:tc>
        <w:tc>
          <w:tcPr>
            <w:tcW w:w="1278" w:type="dxa"/>
            <w:tcBorders>
              <w:top w:val="nil"/>
              <w:left w:val="nil"/>
              <w:bottom w:val="nil"/>
              <w:right w:val="nil"/>
            </w:tcBorders>
            <w:vAlign w:val="bottom"/>
          </w:tcPr>
          <w:p w14:paraId="50AAC952" w14:textId="77777777" w:rsidR="008B596D" w:rsidRPr="0066546C" w:rsidRDefault="008B596D" w:rsidP="00AB1E27">
            <w:pPr>
              <w:ind w:right="-72"/>
              <w:jc w:val="right"/>
              <w:rPr>
                <w:rFonts w:ascii="Arial" w:hAnsi="Arial" w:cs="Arial"/>
                <w:sz w:val="16"/>
                <w:szCs w:val="16"/>
              </w:rPr>
            </w:pPr>
          </w:p>
        </w:tc>
        <w:tc>
          <w:tcPr>
            <w:tcW w:w="1206" w:type="dxa"/>
            <w:tcBorders>
              <w:top w:val="nil"/>
              <w:left w:val="nil"/>
              <w:bottom w:val="nil"/>
              <w:right w:val="nil"/>
            </w:tcBorders>
            <w:vAlign w:val="bottom"/>
          </w:tcPr>
          <w:p w14:paraId="42FA372A"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14232113"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22B88F13" w14:textId="77777777" w:rsidR="008B596D" w:rsidRPr="0066546C" w:rsidRDefault="008B596D" w:rsidP="00AB1E27">
            <w:pPr>
              <w:ind w:right="-72"/>
              <w:jc w:val="right"/>
              <w:rPr>
                <w:rFonts w:ascii="Arial" w:hAnsi="Arial" w:cs="Arial"/>
                <w:sz w:val="16"/>
                <w:szCs w:val="16"/>
              </w:rPr>
            </w:pPr>
          </w:p>
        </w:tc>
        <w:tc>
          <w:tcPr>
            <w:tcW w:w="1260" w:type="dxa"/>
            <w:tcBorders>
              <w:top w:val="nil"/>
              <w:left w:val="nil"/>
              <w:bottom w:val="nil"/>
              <w:right w:val="nil"/>
            </w:tcBorders>
            <w:vAlign w:val="bottom"/>
          </w:tcPr>
          <w:p w14:paraId="1D559615" w14:textId="77777777" w:rsidR="008B596D" w:rsidRPr="0066546C" w:rsidRDefault="008B596D" w:rsidP="00AB1E27">
            <w:pPr>
              <w:ind w:right="-72"/>
              <w:jc w:val="right"/>
              <w:rPr>
                <w:rFonts w:ascii="Arial" w:hAnsi="Arial" w:cs="Arial"/>
                <w:sz w:val="16"/>
                <w:szCs w:val="16"/>
              </w:rPr>
            </w:pPr>
          </w:p>
        </w:tc>
      </w:tr>
      <w:tr w:rsidR="008B596D" w:rsidRPr="0066546C" w14:paraId="18F765FF" w14:textId="77777777" w:rsidTr="00AB1E27">
        <w:tc>
          <w:tcPr>
            <w:tcW w:w="2261" w:type="dxa"/>
            <w:tcBorders>
              <w:top w:val="nil"/>
              <w:left w:val="nil"/>
              <w:bottom w:val="nil"/>
              <w:right w:val="nil"/>
            </w:tcBorders>
            <w:vAlign w:val="bottom"/>
          </w:tcPr>
          <w:p w14:paraId="70B681E7" w14:textId="77777777" w:rsidR="008B596D" w:rsidRPr="0066546C" w:rsidRDefault="008B596D" w:rsidP="00AB1E27">
            <w:pPr>
              <w:ind w:left="435" w:right="-36"/>
              <w:jc w:val="both"/>
              <w:rPr>
                <w:rFonts w:ascii="Arial" w:hAnsi="Arial" w:cs="Arial"/>
                <w:b/>
                <w:bCs/>
                <w:sz w:val="16"/>
                <w:szCs w:val="16"/>
                <w:u w:val="single"/>
              </w:rPr>
            </w:pPr>
            <w:r w:rsidRPr="0066546C">
              <w:rPr>
                <w:rFonts w:ascii="Arial" w:hAnsi="Arial" w:cs="Arial"/>
                <w:sz w:val="16"/>
                <w:szCs w:val="16"/>
              </w:rPr>
              <w:t xml:space="preserve">Interbank and money </w:t>
            </w:r>
          </w:p>
        </w:tc>
        <w:tc>
          <w:tcPr>
            <w:tcW w:w="1152" w:type="dxa"/>
            <w:tcBorders>
              <w:top w:val="nil"/>
              <w:left w:val="nil"/>
              <w:bottom w:val="nil"/>
              <w:right w:val="nil"/>
            </w:tcBorders>
            <w:vAlign w:val="bottom"/>
          </w:tcPr>
          <w:p w14:paraId="24A26DEF" w14:textId="77777777" w:rsidR="008B596D" w:rsidRPr="0066546C" w:rsidRDefault="008B596D" w:rsidP="00AB1E27">
            <w:pPr>
              <w:ind w:right="-72"/>
              <w:jc w:val="right"/>
              <w:rPr>
                <w:rFonts w:ascii="Arial" w:hAnsi="Arial" w:cs="Arial"/>
                <w:sz w:val="16"/>
                <w:szCs w:val="16"/>
              </w:rPr>
            </w:pPr>
          </w:p>
        </w:tc>
        <w:tc>
          <w:tcPr>
            <w:tcW w:w="1278" w:type="dxa"/>
            <w:tcBorders>
              <w:top w:val="nil"/>
              <w:left w:val="nil"/>
              <w:bottom w:val="nil"/>
              <w:right w:val="nil"/>
            </w:tcBorders>
            <w:vAlign w:val="bottom"/>
          </w:tcPr>
          <w:p w14:paraId="06603CC6" w14:textId="77777777" w:rsidR="008B596D" w:rsidRPr="0066546C" w:rsidRDefault="008B596D" w:rsidP="00AB1E27">
            <w:pPr>
              <w:ind w:right="-72"/>
              <w:jc w:val="right"/>
              <w:rPr>
                <w:rFonts w:ascii="Arial" w:hAnsi="Arial" w:cs="Arial"/>
                <w:sz w:val="16"/>
                <w:szCs w:val="16"/>
              </w:rPr>
            </w:pPr>
          </w:p>
        </w:tc>
        <w:tc>
          <w:tcPr>
            <w:tcW w:w="1206" w:type="dxa"/>
            <w:tcBorders>
              <w:top w:val="nil"/>
              <w:left w:val="nil"/>
              <w:bottom w:val="nil"/>
              <w:right w:val="nil"/>
            </w:tcBorders>
            <w:vAlign w:val="bottom"/>
          </w:tcPr>
          <w:p w14:paraId="35082E54"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15E6216A" w14:textId="77777777" w:rsidR="008B596D" w:rsidRPr="0066546C" w:rsidRDefault="008B596D" w:rsidP="00AB1E27">
            <w:pPr>
              <w:ind w:right="-72"/>
              <w:jc w:val="right"/>
              <w:rPr>
                <w:rFonts w:ascii="Arial" w:hAnsi="Arial" w:cs="Arial"/>
                <w:sz w:val="16"/>
                <w:szCs w:val="16"/>
              </w:rPr>
            </w:pPr>
          </w:p>
        </w:tc>
        <w:tc>
          <w:tcPr>
            <w:tcW w:w="1152" w:type="dxa"/>
            <w:tcBorders>
              <w:top w:val="nil"/>
              <w:left w:val="nil"/>
              <w:bottom w:val="nil"/>
              <w:right w:val="nil"/>
            </w:tcBorders>
            <w:vAlign w:val="bottom"/>
          </w:tcPr>
          <w:p w14:paraId="389C8B44" w14:textId="77777777" w:rsidR="008B596D" w:rsidRPr="0066546C" w:rsidRDefault="008B596D" w:rsidP="00AB1E27">
            <w:pPr>
              <w:ind w:right="-72"/>
              <w:jc w:val="right"/>
              <w:rPr>
                <w:rFonts w:ascii="Arial" w:hAnsi="Arial" w:cs="Arial"/>
                <w:sz w:val="16"/>
                <w:szCs w:val="16"/>
              </w:rPr>
            </w:pPr>
          </w:p>
        </w:tc>
        <w:tc>
          <w:tcPr>
            <w:tcW w:w="1260" w:type="dxa"/>
            <w:tcBorders>
              <w:top w:val="nil"/>
              <w:left w:val="nil"/>
              <w:bottom w:val="nil"/>
              <w:right w:val="nil"/>
            </w:tcBorders>
            <w:vAlign w:val="bottom"/>
          </w:tcPr>
          <w:p w14:paraId="68978C8A" w14:textId="77777777" w:rsidR="008B596D" w:rsidRPr="0066546C" w:rsidRDefault="008B596D" w:rsidP="00AB1E27">
            <w:pPr>
              <w:ind w:right="-72"/>
              <w:jc w:val="right"/>
              <w:rPr>
                <w:rFonts w:ascii="Arial" w:hAnsi="Arial" w:cs="Arial"/>
                <w:sz w:val="16"/>
                <w:szCs w:val="16"/>
              </w:rPr>
            </w:pPr>
          </w:p>
        </w:tc>
      </w:tr>
      <w:tr w:rsidR="008B596D" w:rsidRPr="0066546C" w14:paraId="5857F8A3" w14:textId="77777777" w:rsidTr="00AB1E27">
        <w:tc>
          <w:tcPr>
            <w:tcW w:w="2261" w:type="dxa"/>
            <w:tcBorders>
              <w:top w:val="nil"/>
              <w:left w:val="nil"/>
              <w:bottom w:val="nil"/>
              <w:right w:val="nil"/>
            </w:tcBorders>
            <w:vAlign w:val="bottom"/>
          </w:tcPr>
          <w:p w14:paraId="6610B5A3" w14:textId="77777777" w:rsidR="008B596D" w:rsidRPr="0066546C" w:rsidRDefault="008B596D" w:rsidP="00AB1E27">
            <w:pPr>
              <w:ind w:left="435" w:right="-108"/>
              <w:jc w:val="both"/>
              <w:rPr>
                <w:rFonts w:ascii="Arial" w:hAnsi="Arial" w:cs="Arial"/>
                <w:sz w:val="16"/>
                <w:szCs w:val="16"/>
              </w:rPr>
            </w:pPr>
            <w:r w:rsidRPr="0066546C">
              <w:rPr>
                <w:rFonts w:ascii="Arial" w:hAnsi="Arial" w:cs="Arial"/>
                <w:sz w:val="16"/>
                <w:szCs w:val="16"/>
              </w:rPr>
              <w:t xml:space="preserve">   market items, net</w:t>
            </w:r>
          </w:p>
        </w:tc>
        <w:tc>
          <w:tcPr>
            <w:tcW w:w="1152" w:type="dxa"/>
            <w:tcBorders>
              <w:top w:val="nil"/>
              <w:left w:val="nil"/>
              <w:bottom w:val="nil"/>
              <w:right w:val="nil"/>
            </w:tcBorders>
            <w:vAlign w:val="center"/>
          </w:tcPr>
          <w:p w14:paraId="2A150B6D"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1,153,772,225</w:t>
            </w:r>
          </w:p>
        </w:tc>
        <w:tc>
          <w:tcPr>
            <w:tcW w:w="1278" w:type="dxa"/>
            <w:tcBorders>
              <w:top w:val="nil"/>
              <w:left w:val="nil"/>
              <w:bottom w:val="nil"/>
              <w:right w:val="nil"/>
            </w:tcBorders>
            <w:vAlign w:val="center"/>
          </w:tcPr>
          <w:p w14:paraId="04642CF1" w14:textId="77777777" w:rsidR="008B596D" w:rsidRPr="0066546C" w:rsidRDefault="008B596D" w:rsidP="0039786E">
            <w:pPr>
              <w:pStyle w:val="a0"/>
              <w:ind w:right="-72"/>
              <w:jc w:val="right"/>
              <w:rPr>
                <w:rFonts w:ascii="Arial" w:hAnsi="Arial" w:cs="Arial"/>
                <w:sz w:val="16"/>
                <w:szCs w:val="16"/>
              </w:rPr>
            </w:pPr>
            <w:r w:rsidRPr="0066546C">
              <w:rPr>
                <w:rFonts w:ascii="Arial" w:hAnsi="Arial" w:cs="Arial"/>
                <w:sz w:val="16"/>
                <w:szCs w:val="16"/>
              </w:rPr>
              <w:t>600,137,452</w:t>
            </w:r>
          </w:p>
        </w:tc>
        <w:tc>
          <w:tcPr>
            <w:tcW w:w="1206" w:type="dxa"/>
            <w:tcBorders>
              <w:top w:val="nil"/>
              <w:left w:val="nil"/>
              <w:bottom w:val="nil"/>
              <w:right w:val="nil"/>
            </w:tcBorders>
            <w:vAlign w:val="center"/>
          </w:tcPr>
          <w:p w14:paraId="121CD2F3" w14:textId="77777777" w:rsidR="008B596D" w:rsidRPr="0066546C" w:rsidRDefault="008B596D" w:rsidP="0039786E">
            <w:pPr>
              <w:pStyle w:val="a0"/>
              <w:ind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vAlign w:val="center"/>
          </w:tcPr>
          <w:p w14:paraId="76D56CFF" w14:textId="77777777" w:rsidR="008B596D" w:rsidRPr="0066546C" w:rsidRDefault="008B596D" w:rsidP="0039786E">
            <w:pPr>
              <w:pStyle w:val="a0"/>
              <w:ind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vAlign w:val="center"/>
          </w:tcPr>
          <w:p w14:paraId="74C35FBB" w14:textId="77777777" w:rsidR="008B596D" w:rsidRPr="0066546C" w:rsidRDefault="008B596D" w:rsidP="0039786E">
            <w:pPr>
              <w:pStyle w:val="a0"/>
              <w:ind w:right="-72"/>
              <w:jc w:val="right"/>
              <w:rPr>
                <w:rFonts w:ascii="Arial" w:hAnsi="Arial" w:cs="Arial"/>
                <w:sz w:val="16"/>
                <w:szCs w:val="16"/>
              </w:rPr>
            </w:pPr>
            <w:r w:rsidRPr="0066546C">
              <w:rPr>
                <w:rFonts w:ascii="Arial" w:hAnsi="Arial" w:cs="Arial"/>
                <w:sz w:val="16"/>
                <w:szCs w:val="16"/>
                <w:cs/>
              </w:rPr>
              <w:t>-</w:t>
            </w:r>
          </w:p>
        </w:tc>
        <w:tc>
          <w:tcPr>
            <w:tcW w:w="1260" w:type="dxa"/>
            <w:tcBorders>
              <w:top w:val="nil"/>
              <w:left w:val="nil"/>
              <w:bottom w:val="nil"/>
              <w:right w:val="nil"/>
            </w:tcBorders>
            <w:vAlign w:val="center"/>
          </w:tcPr>
          <w:p w14:paraId="063C74C2" w14:textId="77777777" w:rsidR="008B596D" w:rsidRPr="0066546C" w:rsidRDefault="008B596D" w:rsidP="0039786E">
            <w:pPr>
              <w:pStyle w:val="a0"/>
              <w:ind w:right="-72"/>
              <w:jc w:val="right"/>
              <w:rPr>
                <w:rFonts w:ascii="Arial" w:hAnsi="Arial" w:cs="Arial"/>
                <w:sz w:val="16"/>
                <w:szCs w:val="16"/>
              </w:rPr>
            </w:pPr>
            <w:r w:rsidRPr="0066546C">
              <w:rPr>
                <w:rFonts w:ascii="Arial" w:hAnsi="Arial" w:cs="Arial"/>
                <w:sz w:val="16"/>
                <w:szCs w:val="16"/>
                <w:cs/>
              </w:rPr>
              <w:t>1</w:t>
            </w:r>
            <w:r w:rsidRPr="0066546C">
              <w:rPr>
                <w:rFonts w:ascii="Arial" w:hAnsi="Arial" w:cs="Arial"/>
                <w:sz w:val="16"/>
                <w:szCs w:val="16"/>
              </w:rPr>
              <w:t>,</w:t>
            </w:r>
            <w:r w:rsidRPr="0066546C">
              <w:rPr>
                <w:rFonts w:ascii="Arial" w:hAnsi="Arial" w:cs="Arial"/>
                <w:sz w:val="16"/>
                <w:szCs w:val="16"/>
                <w:cs/>
              </w:rPr>
              <w:t>753</w:t>
            </w:r>
            <w:r w:rsidRPr="0066546C">
              <w:rPr>
                <w:rFonts w:ascii="Arial" w:hAnsi="Arial" w:cs="Arial"/>
                <w:sz w:val="16"/>
                <w:szCs w:val="16"/>
              </w:rPr>
              <w:t>,</w:t>
            </w:r>
            <w:r w:rsidRPr="0066546C">
              <w:rPr>
                <w:rFonts w:ascii="Arial" w:hAnsi="Arial" w:cs="Arial"/>
                <w:sz w:val="16"/>
                <w:szCs w:val="16"/>
                <w:cs/>
              </w:rPr>
              <w:t>909</w:t>
            </w:r>
            <w:r w:rsidRPr="0066546C">
              <w:rPr>
                <w:rFonts w:ascii="Arial" w:hAnsi="Arial" w:cs="Arial"/>
                <w:sz w:val="16"/>
                <w:szCs w:val="16"/>
              </w:rPr>
              <w:t>,</w:t>
            </w:r>
            <w:r w:rsidRPr="0066546C">
              <w:rPr>
                <w:rFonts w:ascii="Arial" w:hAnsi="Arial" w:cs="Arial"/>
                <w:sz w:val="16"/>
                <w:szCs w:val="16"/>
                <w:cs/>
              </w:rPr>
              <w:t>677</w:t>
            </w:r>
          </w:p>
        </w:tc>
      </w:tr>
      <w:tr w:rsidR="008B596D" w:rsidRPr="0066546C" w14:paraId="33AEB741" w14:textId="77777777" w:rsidTr="00AB1E27">
        <w:tc>
          <w:tcPr>
            <w:tcW w:w="2261" w:type="dxa"/>
            <w:tcBorders>
              <w:top w:val="nil"/>
              <w:left w:val="nil"/>
              <w:bottom w:val="nil"/>
              <w:right w:val="nil"/>
            </w:tcBorders>
            <w:vAlign w:val="bottom"/>
          </w:tcPr>
          <w:p w14:paraId="41EA6DF7"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Investments, net</w:t>
            </w:r>
          </w:p>
        </w:tc>
        <w:tc>
          <w:tcPr>
            <w:tcW w:w="1152" w:type="dxa"/>
            <w:tcBorders>
              <w:top w:val="nil"/>
              <w:left w:val="nil"/>
              <w:right w:val="nil"/>
            </w:tcBorders>
            <w:vAlign w:val="center"/>
          </w:tcPr>
          <w:p w14:paraId="59897405"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cs/>
              </w:rPr>
              <w:t>-</w:t>
            </w:r>
          </w:p>
        </w:tc>
        <w:tc>
          <w:tcPr>
            <w:tcW w:w="1278" w:type="dxa"/>
            <w:tcBorders>
              <w:top w:val="nil"/>
              <w:left w:val="nil"/>
              <w:right w:val="nil"/>
            </w:tcBorders>
            <w:vAlign w:val="center"/>
          </w:tcPr>
          <w:p w14:paraId="0934D51D"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cs/>
              </w:rPr>
              <w:t>-</w:t>
            </w:r>
          </w:p>
        </w:tc>
        <w:tc>
          <w:tcPr>
            <w:tcW w:w="1206" w:type="dxa"/>
            <w:tcBorders>
              <w:top w:val="nil"/>
              <w:left w:val="nil"/>
              <w:right w:val="nil"/>
            </w:tcBorders>
            <w:vAlign w:val="center"/>
          </w:tcPr>
          <w:p w14:paraId="4AE05F39"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83,075,810</w:t>
            </w:r>
          </w:p>
        </w:tc>
        <w:tc>
          <w:tcPr>
            <w:tcW w:w="1152" w:type="dxa"/>
            <w:tcBorders>
              <w:top w:val="nil"/>
              <w:left w:val="nil"/>
              <w:right w:val="nil"/>
            </w:tcBorders>
            <w:vAlign w:val="center"/>
          </w:tcPr>
          <w:p w14:paraId="1CB1F58F"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98,380,161</w:t>
            </w:r>
          </w:p>
        </w:tc>
        <w:tc>
          <w:tcPr>
            <w:tcW w:w="1152" w:type="dxa"/>
            <w:tcBorders>
              <w:top w:val="nil"/>
              <w:left w:val="nil"/>
              <w:right w:val="nil"/>
            </w:tcBorders>
            <w:vAlign w:val="center"/>
          </w:tcPr>
          <w:p w14:paraId="72263F58"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16,952,764</w:t>
            </w:r>
          </w:p>
        </w:tc>
        <w:tc>
          <w:tcPr>
            <w:tcW w:w="1260" w:type="dxa"/>
            <w:tcBorders>
              <w:top w:val="nil"/>
              <w:left w:val="nil"/>
              <w:right w:val="nil"/>
            </w:tcBorders>
            <w:vAlign w:val="center"/>
          </w:tcPr>
          <w:p w14:paraId="40590F5A"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cs/>
              </w:rPr>
              <w:t>198</w:t>
            </w:r>
            <w:r w:rsidRPr="0066546C">
              <w:rPr>
                <w:rFonts w:ascii="Arial" w:hAnsi="Arial" w:cs="Arial"/>
                <w:sz w:val="16"/>
                <w:szCs w:val="16"/>
              </w:rPr>
              <w:t>,</w:t>
            </w:r>
            <w:r w:rsidRPr="0066546C">
              <w:rPr>
                <w:rFonts w:ascii="Arial" w:hAnsi="Arial" w:cs="Arial"/>
                <w:sz w:val="16"/>
                <w:szCs w:val="16"/>
                <w:cs/>
              </w:rPr>
              <w:t>408</w:t>
            </w:r>
            <w:r w:rsidRPr="0066546C">
              <w:rPr>
                <w:rFonts w:ascii="Arial" w:hAnsi="Arial" w:cs="Arial"/>
                <w:sz w:val="16"/>
                <w:szCs w:val="16"/>
              </w:rPr>
              <w:t>,</w:t>
            </w:r>
            <w:r w:rsidRPr="0066546C">
              <w:rPr>
                <w:rFonts w:ascii="Arial" w:hAnsi="Arial" w:cs="Arial"/>
                <w:sz w:val="16"/>
                <w:szCs w:val="16"/>
                <w:cs/>
              </w:rPr>
              <w:t>735</w:t>
            </w:r>
          </w:p>
        </w:tc>
      </w:tr>
      <w:tr w:rsidR="008B596D" w:rsidRPr="0066546C" w14:paraId="581914EA" w14:textId="77777777" w:rsidTr="00AB1E27">
        <w:tc>
          <w:tcPr>
            <w:tcW w:w="2261" w:type="dxa"/>
            <w:tcBorders>
              <w:top w:val="nil"/>
              <w:left w:val="nil"/>
              <w:bottom w:val="nil"/>
              <w:right w:val="nil"/>
            </w:tcBorders>
            <w:vAlign w:val="bottom"/>
          </w:tcPr>
          <w:p w14:paraId="50B8FDFF"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Loans to customers</w:t>
            </w:r>
          </w:p>
        </w:tc>
        <w:tc>
          <w:tcPr>
            <w:tcW w:w="1152" w:type="dxa"/>
            <w:tcBorders>
              <w:top w:val="nil"/>
              <w:left w:val="nil"/>
              <w:right w:val="nil"/>
            </w:tcBorders>
            <w:vAlign w:val="bottom"/>
          </w:tcPr>
          <w:p w14:paraId="63F5011E" w14:textId="77777777" w:rsidR="008B596D" w:rsidRPr="0066546C" w:rsidRDefault="008B596D" w:rsidP="0039786E">
            <w:pPr>
              <w:pStyle w:val="a0"/>
              <w:ind w:left="-102" w:right="-72"/>
              <w:jc w:val="right"/>
              <w:rPr>
                <w:rFonts w:ascii="Arial" w:hAnsi="Arial" w:cs="Arial"/>
                <w:sz w:val="16"/>
                <w:szCs w:val="16"/>
              </w:rPr>
            </w:pPr>
          </w:p>
        </w:tc>
        <w:tc>
          <w:tcPr>
            <w:tcW w:w="1278" w:type="dxa"/>
            <w:tcBorders>
              <w:top w:val="nil"/>
              <w:left w:val="nil"/>
              <w:right w:val="nil"/>
            </w:tcBorders>
            <w:vAlign w:val="bottom"/>
          </w:tcPr>
          <w:p w14:paraId="4938C1CD" w14:textId="77777777" w:rsidR="008B596D" w:rsidRPr="0066546C" w:rsidRDefault="008B596D" w:rsidP="0039786E">
            <w:pPr>
              <w:pStyle w:val="a0"/>
              <w:ind w:left="-102" w:right="-72"/>
              <w:jc w:val="right"/>
              <w:rPr>
                <w:rFonts w:ascii="Arial" w:hAnsi="Arial" w:cs="Arial"/>
                <w:sz w:val="16"/>
                <w:szCs w:val="16"/>
              </w:rPr>
            </w:pPr>
          </w:p>
        </w:tc>
        <w:tc>
          <w:tcPr>
            <w:tcW w:w="1206" w:type="dxa"/>
            <w:tcBorders>
              <w:top w:val="nil"/>
              <w:left w:val="nil"/>
              <w:right w:val="nil"/>
            </w:tcBorders>
            <w:vAlign w:val="bottom"/>
          </w:tcPr>
          <w:p w14:paraId="216FB083" w14:textId="77777777" w:rsidR="008B596D" w:rsidRPr="0066546C" w:rsidRDefault="008B596D" w:rsidP="0039786E">
            <w:pPr>
              <w:pStyle w:val="a0"/>
              <w:ind w:left="-102" w:right="-72"/>
              <w:jc w:val="right"/>
              <w:rPr>
                <w:rFonts w:ascii="Arial" w:hAnsi="Arial" w:cs="Arial"/>
                <w:sz w:val="16"/>
                <w:szCs w:val="16"/>
              </w:rPr>
            </w:pPr>
          </w:p>
        </w:tc>
        <w:tc>
          <w:tcPr>
            <w:tcW w:w="1152" w:type="dxa"/>
            <w:tcBorders>
              <w:top w:val="nil"/>
              <w:left w:val="nil"/>
              <w:right w:val="nil"/>
            </w:tcBorders>
            <w:vAlign w:val="bottom"/>
          </w:tcPr>
          <w:p w14:paraId="54D35FAA" w14:textId="77777777" w:rsidR="008B596D" w:rsidRPr="0066546C" w:rsidRDefault="008B596D" w:rsidP="0039786E">
            <w:pPr>
              <w:pStyle w:val="a0"/>
              <w:ind w:left="-102" w:right="-72"/>
              <w:jc w:val="right"/>
              <w:rPr>
                <w:rFonts w:ascii="Arial" w:hAnsi="Arial" w:cs="Arial"/>
                <w:sz w:val="16"/>
                <w:szCs w:val="16"/>
              </w:rPr>
            </w:pPr>
          </w:p>
        </w:tc>
        <w:tc>
          <w:tcPr>
            <w:tcW w:w="1152" w:type="dxa"/>
            <w:tcBorders>
              <w:top w:val="nil"/>
              <w:left w:val="nil"/>
              <w:right w:val="nil"/>
            </w:tcBorders>
            <w:vAlign w:val="bottom"/>
          </w:tcPr>
          <w:p w14:paraId="4C09E0F0" w14:textId="77777777" w:rsidR="008B596D" w:rsidRPr="0066546C" w:rsidRDefault="008B596D" w:rsidP="0039786E">
            <w:pPr>
              <w:pStyle w:val="a0"/>
              <w:ind w:left="-102" w:right="-72"/>
              <w:jc w:val="right"/>
              <w:rPr>
                <w:rFonts w:ascii="Arial" w:hAnsi="Arial" w:cs="Arial"/>
                <w:sz w:val="16"/>
                <w:szCs w:val="16"/>
              </w:rPr>
            </w:pPr>
          </w:p>
        </w:tc>
        <w:tc>
          <w:tcPr>
            <w:tcW w:w="1260" w:type="dxa"/>
            <w:tcBorders>
              <w:top w:val="nil"/>
              <w:left w:val="nil"/>
              <w:right w:val="nil"/>
            </w:tcBorders>
            <w:vAlign w:val="bottom"/>
          </w:tcPr>
          <w:p w14:paraId="32072B68" w14:textId="77777777" w:rsidR="008B596D" w:rsidRPr="0066546C" w:rsidRDefault="008B596D" w:rsidP="0039786E">
            <w:pPr>
              <w:pStyle w:val="a0"/>
              <w:ind w:left="-102" w:right="-72"/>
              <w:jc w:val="right"/>
              <w:rPr>
                <w:rFonts w:ascii="Arial" w:hAnsi="Arial" w:cs="Arial"/>
                <w:sz w:val="16"/>
                <w:szCs w:val="16"/>
              </w:rPr>
            </w:pPr>
          </w:p>
        </w:tc>
      </w:tr>
      <w:tr w:rsidR="008B596D" w:rsidRPr="0066546C" w14:paraId="4EE58570" w14:textId="77777777" w:rsidTr="00AB1E27">
        <w:tc>
          <w:tcPr>
            <w:tcW w:w="2261" w:type="dxa"/>
            <w:tcBorders>
              <w:top w:val="nil"/>
              <w:left w:val="nil"/>
              <w:bottom w:val="nil"/>
              <w:right w:val="nil"/>
            </w:tcBorders>
            <w:vAlign w:val="bottom"/>
          </w:tcPr>
          <w:p w14:paraId="55443092"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 xml:space="preserve">   and accrued interest</w:t>
            </w:r>
          </w:p>
        </w:tc>
        <w:tc>
          <w:tcPr>
            <w:tcW w:w="1152" w:type="dxa"/>
            <w:tcBorders>
              <w:top w:val="nil"/>
              <w:left w:val="nil"/>
              <w:right w:val="nil"/>
            </w:tcBorders>
            <w:vAlign w:val="bottom"/>
          </w:tcPr>
          <w:p w14:paraId="34082988" w14:textId="77777777" w:rsidR="008B596D" w:rsidRPr="0066546C" w:rsidRDefault="008B596D" w:rsidP="0039786E">
            <w:pPr>
              <w:pStyle w:val="a0"/>
              <w:ind w:left="-102" w:right="-72"/>
              <w:jc w:val="right"/>
              <w:rPr>
                <w:rFonts w:ascii="Arial" w:hAnsi="Arial" w:cs="Arial"/>
                <w:sz w:val="16"/>
                <w:szCs w:val="16"/>
              </w:rPr>
            </w:pPr>
          </w:p>
        </w:tc>
        <w:tc>
          <w:tcPr>
            <w:tcW w:w="1278" w:type="dxa"/>
            <w:tcBorders>
              <w:top w:val="nil"/>
              <w:left w:val="nil"/>
              <w:right w:val="nil"/>
            </w:tcBorders>
            <w:vAlign w:val="bottom"/>
          </w:tcPr>
          <w:p w14:paraId="382E0DBD" w14:textId="77777777" w:rsidR="008B596D" w:rsidRPr="0066546C" w:rsidRDefault="008B596D" w:rsidP="0039786E">
            <w:pPr>
              <w:pStyle w:val="a0"/>
              <w:ind w:left="-102" w:right="-72"/>
              <w:jc w:val="right"/>
              <w:rPr>
                <w:rFonts w:ascii="Arial" w:hAnsi="Arial" w:cs="Arial"/>
                <w:sz w:val="16"/>
                <w:szCs w:val="16"/>
              </w:rPr>
            </w:pPr>
          </w:p>
        </w:tc>
        <w:tc>
          <w:tcPr>
            <w:tcW w:w="1206" w:type="dxa"/>
            <w:tcBorders>
              <w:top w:val="nil"/>
              <w:left w:val="nil"/>
              <w:right w:val="nil"/>
            </w:tcBorders>
            <w:vAlign w:val="bottom"/>
          </w:tcPr>
          <w:p w14:paraId="59D1E280" w14:textId="77777777" w:rsidR="008B596D" w:rsidRPr="0066546C" w:rsidRDefault="008B596D" w:rsidP="0039786E">
            <w:pPr>
              <w:pStyle w:val="a0"/>
              <w:ind w:left="-102" w:right="-72"/>
              <w:jc w:val="right"/>
              <w:rPr>
                <w:rFonts w:ascii="Arial" w:hAnsi="Arial" w:cs="Arial"/>
                <w:sz w:val="16"/>
                <w:szCs w:val="16"/>
              </w:rPr>
            </w:pPr>
          </w:p>
        </w:tc>
        <w:tc>
          <w:tcPr>
            <w:tcW w:w="1152" w:type="dxa"/>
            <w:tcBorders>
              <w:top w:val="nil"/>
              <w:left w:val="nil"/>
              <w:right w:val="nil"/>
            </w:tcBorders>
            <w:vAlign w:val="bottom"/>
          </w:tcPr>
          <w:p w14:paraId="63EB3658" w14:textId="77777777" w:rsidR="008B596D" w:rsidRPr="0066546C" w:rsidRDefault="008B596D" w:rsidP="0039786E">
            <w:pPr>
              <w:pStyle w:val="a0"/>
              <w:ind w:left="-102" w:right="-72"/>
              <w:jc w:val="right"/>
              <w:rPr>
                <w:rFonts w:ascii="Arial" w:hAnsi="Arial" w:cs="Arial"/>
                <w:sz w:val="16"/>
                <w:szCs w:val="16"/>
              </w:rPr>
            </w:pPr>
          </w:p>
        </w:tc>
        <w:tc>
          <w:tcPr>
            <w:tcW w:w="1152" w:type="dxa"/>
            <w:tcBorders>
              <w:top w:val="nil"/>
              <w:left w:val="nil"/>
              <w:right w:val="nil"/>
            </w:tcBorders>
            <w:vAlign w:val="bottom"/>
          </w:tcPr>
          <w:p w14:paraId="5190B2BF" w14:textId="77777777" w:rsidR="008B596D" w:rsidRPr="0066546C" w:rsidRDefault="008B596D" w:rsidP="0039786E">
            <w:pPr>
              <w:pStyle w:val="a0"/>
              <w:ind w:left="-102" w:right="-72"/>
              <w:jc w:val="right"/>
              <w:rPr>
                <w:rFonts w:ascii="Arial" w:hAnsi="Arial" w:cs="Arial"/>
                <w:sz w:val="16"/>
                <w:szCs w:val="16"/>
              </w:rPr>
            </w:pPr>
          </w:p>
        </w:tc>
        <w:tc>
          <w:tcPr>
            <w:tcW w:w="1260" w:type="dxa"/>
            <w:tcBorders>
              <w:top w:val="nil"/>
              <w:left w:val="nil"/>
              <w:right w:val="nil"/>
            </w:tcBorders>
            <w:vAlign w:val="bottom"/>
          </w:tcPr>
          <w:p w14:paraId="37262EFE" w14:textId="77777777" w:rsidR="008B596D" w:rsidRPr="0066546C" w:rsidRDefault="008B596D" w:rsidP="0039786E">
            <w:pPr>
              <w:pStyle w:val="a0"/>
              <w:ind w:left="-102" w:right="-72"/>
              <w:jc w:val="right"/>
              <w:rPr>
                <w:rFonts w:ascii="Arial" w:hAnsi="Arial" w:cs="Arial"/>
                <w:sz w:val="16"/>
                <w:szCs w:val="16"/>
              </w:rPr>
            </w:pPr>
          </w:p>
        </w:tc>
      </w:tr>
      <w:tr w:rsidR="008B596D" w:rsidRPr="0066546C" w14:paraId="73FF326A" w14:textId="77777777" w:rsidTr="00AB1E27">
        <w:tc>
          <w:tcPr>
            <w:tcW w:w="2261" w:type="dxa"/>
            <w:tcBorders>
              <w:top w:val="nil"/>
              <w:left w:val="nil"/>
              <w:bottom w:val="nil"/>
              <w:right w:val="nil"/>
            </w:tcBorders>
            <w:vAlign w:val="bottom"/>
          </w:tcPr>
          <w:p w14:paraId="563CF83F"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 xml:space="preserve">   receivables</w:t>
            </w:r>
          </w:p>
        </w:tc>
        <w:tc>
          <w:tcPr>
            <w:tcW w:w="1152" w:type="dxa"/>
            <w:shd w:val="clear" w:color="auto" w:fill="auto"/>
            <w:vAlign w:val="center"/>
          </w:tcPr>
          <w:p w14:paraId="7C0C6B90" w14:textId="77777777" w:rsidR="008B596D" w:rsidRPr="0066546C" w:rsidRDefault="008B596D" w:rsidP="0039786E">
            <w:pPr>
              <w:pStyle w:val="a0"/>
              <w:pBdr>
                <w:bottom w:val="single" w:sz="4" w:space="1" w:color="auto"/>
              </w:pBdr>
              <w:ind w:left="-102" w:right="-72"/>
              <w:jc w:val="right"/>
              <w:rPr>
                <w:rFonts w:ascii="Arial" w:hAnsi="Arial" w:cs="Arial"/>
                <w:sz w:val="16"/>
                <w:szCs w:val="16"/>
                <w:cs/>
              </w:rPr>
            </w:pPr>
            <w:r w:rsidRPr="0066546C">
              <w:rPr>
                <w:rFonts w:ascii="Arial" w:hAnsi="Arial" w:cs="Arial"/>
                <w:sz w:val="16"/>
                <w:szCs w:val="16"/>
              </w:rPr>
              <w:t>699,016,393</w:t>
            </w:r>
          </w:p>
        </w:tc>
        <w:tc>
          <w:tcPr>
            <w:tcW w:w="1278" w:type="dxa"/>
            <w:shd w:val="clear" w:color="auto" w:fill="auto"/>
            <w:vAlign w:val="center"/>
          </w:tcPr>
          <w:p w14:paraId="03877BFC"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rPr>
              <w:t>15,535,392,790</w:t>
            </w:r>
          </w:p>
        </w:tc>
        <w:tc>
          <w:tcPr>
            <w:tcW w:w="1206" w:type="dxa"/>
            <w:shd w:val="clear" w:color="auto" w:fill="auto"/>
            <w:vAlign w:val="center"/>
          </w:tcPr>
          <w:p w14:paraId="7FAC3202"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rPr>
              <w:t>1,915,541,577</w:t>
            </w:r>
          </w:p>
        </w:tc>
        <w:tc>
          <w:tcPr>
            <w:tcW w:w="1152" w:type="dxa"/>
            <w:shd w:val="clear" w:color="auto" w:fill="auto"/>
          </w:tcPr>
          <w:p w14:paraId="0C07712A"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rPr>
              <w:t>21,596,459</w:t>
            </w:r>
          </w:p>
        </w:tc>
        <w:tc>
          <w:tcPr>
            <w:tcW w:w="1152" w:type="dxa"/>
            <w:shd w:val="clear" w:color="auto" w:fill="auto"/>
          </w:tcPr>
          <w:p w14:paraId="148D043E"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cs/>
              </w:rPr>
              <w:t>-</w:t>
            </w:r>
          </w:p>
        </w:tc>
        <w:tc>
          <w:tcPr>
            <w:tcW w:w="1260" w:type="dxa"/>
            <w:shd w:val="clear" w:color="auto" w:fill="auto"/>
            <w:vAlign w:val="center"/>
          </w:tcPr>
          <w:p w14:paraId="00E889E8"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rPr>
              <w:t>18,171,547,219</w:t>
            </w:r>
          </w:p>
        </w:tc>
      </w:tr>
      <w:tr w:rsidR="008B596D" w:rsidRPr="0066546C" w14:paraId="1F3A35E7" w14:textId="77777777" w:rsidTr="00AB1E27">
        <w:tc>
          <w:tcPr>
            <w:tcW w:w="2261" w:type="dxa"/>
            <w:tcBorders>
              <w:top w:val="nil"/>
              <w:left w:val="nil"/>
              <w:bottom w:val="nil"/>
              <w:right w:val="nil"/>
            </w:tcBorders>
            <w:vAlign w:val="bottom"/>
          </w:tcPr>
          <w:p w14:paraId="203E0200" w14:textId="77777777" w:rsidR="008B596D" w:rsidRPr="0066546C" w:rsidRDefault="008B596D" w:rsidP="00AB1E27">
            <w:pPr>
              <w:ind w:left="435" w:right="-36"/>
              <w:jc w:val="both"/>
              <w:rPr>
                <w:rFonts w:ascii="Arial" w:hAnsi="Arial" w:cs="Arial"/>
                <w:sz w:val="12"/>
                <w:szCs w:val="12"/>
              </w:rPr>
            </w:pPr>
          </w:p>
        </w:tc>
        <w:tc>
          <w:tcPr>
            <w:tcW w:w="1152" w:type="dxa"/>
            <w:tcBorders>
              <w:left w:val="nil"/>
              <w:right w:val="nil"/>
            </w:tcBorders>
            <w:vAlign w:val="bottom"/>
          </w:tcPr>
          <w:p w14:paraId="05DF71D3" w14:textId="77777777" w:rsidR="008B596D" w:rsidRPr="0066546C" w:rsidRDefault="008B596D" w:rsidP="00AB1E27">
            <w:pPr>
              <w:pStyle w:val="a"/>
              <w:ind w:right="-72"/>
              <w:jc w:val="right"/>
              <w:rPr>
                <w:rFonts w:ascii="Arial" w:hAnsi="Arial" w:cs="Arial"/>
                <w:spacing w:val="-2"/>
                <w:sz w:val="12"/>
                <w:szCs w:val="12"/>
              </w:rPr>
            </w:pPr>
          </w:p>
        </w:tc>
        <w:tc>
          <w:tcPr>
            <w:tcW w:w="1278" w:type="dxa"/>
            <w:tcBorders>
              <w:left w:val="nil"/>
              <w:right w:val="nil"/>
            </w:tcBorders>
            <w:vAlign w:val="bottom"/>
          </w:tcPr>
          <w:p w14:paraId="681E6B7D" w14:textId="77777777" w:rsidR="008B596D" w:rsidRPr="0066546C" w:rsidRDefault="008B596D" w:rsidP="00AB1E27">
            <w:pPr>
              <w:pStyle w:val="a"/>
              <w:ind w:right="-72"/>
              <w:jc w:val="right"/>
              <w:rPr>
                <w:rFonts w:ascii="Arial" w:hAnsi="Arial" w:cs="Arial"/>
                <w:spacing w:val="-2"/>
                <w:sz w:val="12"/>
                <w:szCs w:val="12"/>
              </w:rPr>
            </w:pPr>
          </w:p>
        </w:tc>
        <w:tc>
          <w:tcPr>
            <w:tcW w:w="1206" w:type="dxa"/>
            <w:tcBorders>
              <w:left w:val="nil"/>
              <w:right w:val="nil"/>
            </w:tcBorders>
            <w:vAlign w:val="bottom"/>
          </w:tcPr>
          <w:p w14:paraId="720E9152" w14:textId="77777777" w:rsidR="008B596D" w:rsidRPr="0066546C" w:rsidRDefault="008B596D" w:rsidP="00AB1E27">
            <w:pPr>
              <w:pStyle w:val="a"/>
              <w:ind w:right="-72"/>
              <w:jc w:val="right"/>
              <w:rPr>
                <w:rFonts w:ascii="Arial" w:hAnsi="Arial" w:cs="Arial"/>
                <w:spacing w:val="-2"/>
                <w:sz w:val="12"/>
                <w:szCs w:val="12"/>
              </w:rPr>
            </w:pPr>
          </w:p>
        </w:tc>
        <w:tc>
          <w:tcPr>
            <w:tcW w:w="1152" w:type="dxa"/>
            <w:tcBorders>
              <w:left w:val="nil"/>
              <w:right w:val="nil"/>
            </w:tcBorders>
            <w:vAlign w:val="bottom"/>
          </w:tcPr>
          <w:p w14:paraId="33E9DABF" w14:textId="77777777" w:rsidR="008B596D" w:rsidRPr="0066546C" w:rsidRDefault="008B596D" w:rsidP="00AB1E27">
            <w:pPr>
              <w:pStyle w:val="a"/>
              <w:ind w:right="-72"/>
              <w:jc w:val="right"/>
              <w:rPr>
                <w:rFonts w:ascii="Arial" w:hAnsi="Arial" w:cs="Arial"/>
                <w:spacing w:val="-2"/>
                <w:sz w:val="12"/>
                <w:szCs w:val="12"/>
              </w:rPr>
            </w:pPr>
          </w:p>
        </w:tc>
        <w:tc>
          <w:tcPr>
            <w:tcW w:w="1152" w:type="dxa"/>
            <w:tcBorders>
              <w:left w:val="nil"/>
              <w:right w:val="nil"/>
            </w:tcBorders>
            <w:vAlign w:val="bottom"/>
          </w:tcPr>
          <w:p w14:paraId="2D7990DA" w14:textId="77777777" w:rsidR="008B596D" w:rsidRPr="0066546C" w:rsidRDefault="008B596D" w:rsidP="00AB1E27">
            <w:pPr>
              <w:pStyle w:val="a"/>
              <w:ind w:right="-72"/>
              <w:jc w:val="right"/>
              <w:rPr>
                <w:rFonts w:ascii="Arial" w:hAnsi="Arial" w:cs="Arial"/>
                <w:spacing w:val="-2"/>
                <w:sz w:val="12"/>
                <w:szCs w:val="12"/>
              </w:rPr>
            </w:pPr>
          </w:p>
        </w:tc>
        <w:tc>
          <w:tcPr>
            <w:tcW w:w="1260" w:type="dxa"/>
            <w:tcBorders>
              <w:left w:val="nil"/>
              <w:right w:val="nil"/>
            </w:tcBorders>
            <w:vAlign w:val="bottom"/>
          </w:tcPr>
          <w:p w14:paraId="2BB6CF44" w14:textId="77777777" w:rsidR="008B596D" w:rsidRPr="0066546C" w:rsidRDefault="008B596D" w:rsidP="00AB1E27">
            <w:pPr>
              <w:pStyle w:val="a"/>
              <w:ind w:right="-72"/>
              <w:jc w:val="right"/>
              <w:rPr>
                <w:rFonts w:ascii="Arial" w:hAnsi="Arial" w:cs="Arial"/>
                <w:spacing w:val="-2"/>
                <w:sz w:val="12"/>
                <w:szCs w:val="12"/>
              </w:rPr>
            </w:pPr>
          </w:p>
        </w:tc>
      </w:tr>
      <w:tr w:rsidR="008B596D" w:rsidRPr="0066546C" w14:paraId="3AE83177" w14:textId="77777777" w:rsidTr="00AB1E27">
        <w:tc>
          <w:tcPr>
            <w:tcW w:w="2261" w:type="dxa"/>
            <w:tcBorders>
              <w:top w:val="nil"/>
              <w:left w:val="nil"/>
              <w:bottom w:val="nil"/>
              <w:right w:val="nil"/>
            </w:tcBorders>
            <w:vAlign w:val="bottom"/>
          </w:tcPr>
          <w:p w14:paraId="17329C5D" w14:textId="77777777" w:rsidR="008B596D" w:rsidRPr="0066546C" w:rsidRDefault="008B596D" w:rsidP="00AB1E27">
            <w:pPr>
              <w:ind w:left="435" w:right="-36"/>
              <w:jc w:val="both"/>
              <w:rPr>
                <w:rFonts w:ascii="Arial" w:hAnsi="Arial" w:cs="Arial"/>
                <w:sz w:val="16"/>
                <w:szCs w:val="16"/>
              </w:rPr>
            </w:pPr>
          </w:p>
        </w:tc>
        <w:tc>
          <w:tcPr>
            <w:tcW w:w="1152" w:type="dxa"/>
            <w:shd w:val="clear" w:color="auto" w:fill="auto"/>
            <w:vAlign w:val="bottom"/>
          </w:tcPr>
          <w:p w14:paraId="0BA54D2B" w14:textId="77777777" w:rsidR="008B596D" w:rsidRPr="0066546C" w:rsidRDefault="008B596D" w:rsidP="00AB1E27">
            <w:pPr>
              <w:pStyle w:val="a"/>
              <w:pBdr>
                <w:bottom w:val="double" w:sz="4" w:space="1" w:color="auto"/>
              </w:pBdr>
              <w:ind w:right="-72"/>
              <w:jc w:val="right"/>
              <w:rPr>
                <w:rFonts w:ascii="Arial" w:hAnsi="Arial" w:cs="Arial"/>
                <w:spacing w:val="-2"/>
                <w:sz w:val="16"/>
                <w:szCs w:val="16"/>
                <w:cs/>
              </w:rPr>
            </w:pPr>
            <w:r w:rsidRPr="0066546C">
              <w:rPr>
                <w:rFonts w:ascii="Arial" w:hAnsi="Arial" w:cs="Arial"/>
                <w:spacing w:val="-2"/>
                <w:sz w:val="16"/>
                <w:szCs w:val="16"/>
              </w:rPr>
              <w:t>1,852,788,618</w:t>
            </w:r>
          </w:p>
        </w:tc>
        <w:tc>
          <w:tcPr>
            <w:tcW w:w="1278" w:type="dxa"/>
            <w:shd w:val="clear" w:color="auto" w:fill="auto"/>
            <w:vAlign w:val="bottom"/>
          </w:tcPr>
          <w:p w14:paraId="5F8E12A2"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16,135,530,242</w:t>
            </w:r>
          </w:p>
        </w:tc>
        <w:tc>
          <w:tcPr>
            <w:tcW w:w="1206" w:type="dxa"/>
            <w:shd w:val="clear" w:color="auto" w:fill="auto"/>
            <w:vAlign w:val="bottom"/>
          </w:tcPr>
          <w:p w14:paraId="686DAA8A"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1,998,617,387</w:t>
            </w:r>
          </w:p>
        </w:tc>
        <w:tc>
          <w:tcPr>
            <w:tcW w:w="1152" w:type="dxa"/>
            <w:shd w:val="clear" w:color="auto" w:fill="auto"/>
            <w:vAlign w:val="bottom"/>
          </w:tcPr>
          <w:p w14:paraId="52345A3B"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119,976,620</w:t>
            </w:r>
          </w:p>
        </w:tc>
        <w:tc>
          <w:tcPr>
            <w:tcW w:w="1152" w:type="dxa"/>
            <w:shd w:val="clear" w:color="auto" w:fill="auto"/>
            <w:vAlign w:val="bottom"/>
          </w:tcPr>
          <w:p w14:paraId="3D766B11"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16,952,764</w:t>
            </w:r>
          </w:p>
        </w:tc>
        <w:tc>
          <w:tcPr>
            <w:tcW w:w="1260" w:type="dxa"/>
            <w:shd w:val="clear" w:color="auto" w:fill="auto"/>
            <w:vAlign w:val="bottom"/>
          </w:tcPr>
          <w:p w14:paraId="02F638A8"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cs/>
              </w:rPr>
              <w:t>20</w:t>
            </w:r>
            <w:r w:rsidRPr="0066546C">
              <w:rPr>
                <w:rFonts w:ascii="Arial" w:hAnsi="Arial" w:cs="Arial"/>
                <w:spacing w:val="-2"/>
                <w:sz w:val="16"/>
                <w:szCs w:val="16"/>
              </w:rPr>
              <w:t>,</w:t>
            </w:r>
            <w:r w:rsidRPr="0066546C">
              <w:rPr>
                <w:rFonts w:ascii="Arial" w:hAnsi="Arial" w:cs="Arial"/>
                <w:spacing w:val="-2"/>
                <w:sz w:val="16"/>
                <w:szCs w:val="16"/>
                <w:cs/>
              </w:rPr>
              <w:t>123</w:t>
            </w:r>
            <w:r w:rsidRPr="0066546C">
              <w:rPr>
                <w:rFonts w:ascii="Arial" w:hAnsi="Arial" w:cs="Arial"/>
                <w:spacing w:val="-2"/>
                <w:sz w:val="16"/>
                <w:szCs w:val="16"/>
              </w:rPr>
              <w:t>,</w:t>
            </w:r>
            <w:r w:rsidRPr="0066546C">
              <w:rPr>
                <w:rFonts w:ascii="Arial" w:hAnsi="Arial" w:cs="Arial"/>
                <w:spacing w:val="-2"/>
                <w:sz w:val="16"/>
                <w:szCs w:val="16"/>
                <w:cs/>
              </w:rPr>
              <w:t>865</w:t>
            </w:r>
            <w:r w:rsidRPr="0066546C">
              <w:rPr>
                <w:rFonts w:ascii="Arial" w:hAnsi="Arial" w:cs="Arial"/>
                <w:spacing w:val="-2"/>
                <w:sz w:val="16"/>
                <w:szCs w:val="16"/>
              </w:rPr>
              <w:t>,</w:t>
            </w:r>
            <w:r w:rsidRPr="0066546C">
              <w:rPr>
                <w:rFonts w:ascii="Arial" w:hAnsi="Arial" w:cs="Arial"/>
                <w:spacing w:val="-2"/>
                <w:sz w:val="16"/>
                <w:szCs w:val="16"/>
                <w:cs/>
              </w:rPr>
              <w:t>631</w:t>
            </w:r>
          </w:p>
        </w:tc>
      </w:tr>
      <w:tr w:rsidR="008B596D" w:rsidRPr="0066546C" w14:paraId="73CEFC4E" w14:textId="77777777" w:rsidTr="00AB1E27">
        <w:tc>
          <w:tcPr>
            <w:tcW w:w="2261" w:type="dxa"/>
            <w:tcBorders>
              <w:top w:val="nil"/>
              <w:left w:val="nil"/>
              <w:bottom w:val="nil"/>
              <w:right w:val="nil"/>
            </w:tcBorders>
            <w:vAlign w:val="bottom"/>
          </w:tcPr>
          <w:p w14:paraId="78BE710E" w14:textId="77777777" w:rsidR="008B596D" w:rsidRPr="0066546C" w:rsidRDefault="008B596D" w:rsidP="00AB1E27">
            <w:pPr>
              <w:ind w:left="435" w:right="-36"/>
              <w:jc w:val="both"/>
              <w:rPr>
                <w:rFonts w:ascii="Arial" w:hAnsi="Arial" w:cs="Arial"/>
                <w:sz w:val="16"/>
                <w:szCs w:val="16"/>
              </w:rPr>
            </w:pPr>
          </w:p>
        </w:tc>
        <w:tc>
          <w:tcPr>
            <w:tcW w:w="1152" w:type="dxa"/>
            <w:tcBorders>
              <w:left w:val="nil"/>
              <w:right w:val="nil"/>
            </w:tcBorders>
            <w:vAlign w:val="bottom"/>
          </w:tcPr>
          <w:p w14:paraId="3D041A3A" w14:textId="77777777" w:rsidR="008B596D" w:rsidRPr="0066546C" w:rsidRDefault="008B596D" w:rsidP="00AB1E27">
            <w:pPr>
              <w:ind w:right="-72"/>
              <w:jc w:val="right"/>
              <w:rPr>
                <w:rFonts w:ascii="Arial" w:hAnsi="Arial" w:cs="Arial"/>
                <w:sz w:val="16"/>
                <w:szCs w:val="16"/>
              </w:rPr>
            </w:pPr>
          </w:p>
        </w:tc>
        <w:tc>
          <w:tcPr>
            <w:tcW w:w="1278" w:type="dxa"/>
            <w:tcBorders>
              <w:left w:val="nil"/>
              <w:right w:val="nil"/>
            </w:tcBorders>
            <w:vAlign w:val="bottom"/>
          </w:tcPr>
          <w:p w14:paraId="616EEB86" w14:textId="77777777" w:rsidR="008B596D" w:rsidRPr="0066546C" w:rsidRDefault="008B596D" w:rsidP="00AB1E27">
            <w:pPr>
              <w:ind w:right="-72"/>
              <w:jc w:val="right"/>
              <w:rPr>
                <w:rFonts w:ascii="Arial" w:hAnsi="Arial" w:cs="Arial"/>
                <w:sz w:val="16"/>
                <w:szCs w:val="16"/>
              </w:rPr>
            </w:pPr>
          </w:p>
        </w:tc>
        <w:tc>
          <w:tcPr>
            <w:tcW w:w="1206" w:type="dxa"/>
            <w:tcBorders>
              <w:left w:val="nil"/>
              <w:right w:val="nil"/>
            </w:tcBorders>
            <w:vAlign w:val="bottom"/>
          </w:tcPr>
          <w:p w14:paraId="774E6651" w14:textId="77777777" w:rsidR="008B596D" w:rsidRPr="0066546C" w:rsidRDefault="008B596D" w:rsidP="00AB1E27">
            <w:pPr>
              <w:ind w:right="-72"/>
              <w:jc w:val="right"/>
              <w:rPr>
                <w:rFonts w:ascii="Arial" w:hAnsi="Arial" w:cs="Arial"/>
                <w:sz w:val="16"/>
                <w:szCs w:val="16"/>
              </w:rPr>
            </w:pPr>
          </w:p>
        </w:tc>
        <w:tc>
          <w:tcPr>
            <w:tcW w:w="1152" w:type="dxa"/>
            <w:tcBorders>
              <w:left w:val="nil"/>
              <w:right w:val="nil"/>
            </w:tcBorders>
            <w:vAlign w:val="bottom"/>
          </w:tcPr>
          <w:p w14:paraId="15B82E2F" w14:textId="77777777" w:rsidR="008B596D" w:rsidRPr="0066546C" w:rsidRDefault="008B596D" w:rsidP="00AB1E27">
            <w:pPr>
              <w:ind w:right="-72"/>
              <w:jc w:val="right"/>
              <w:rPr>
                <w:rFonts w:ascii="Arial" w:hAnsi="Arial" w:cs="Arial"/>
                <w:sz w:val="16"/>
                <w:szCs w:val="16"/>
              </w:rPr>
            </w:pPr>
          </w:p>
        </w:tc>
        <w:tc>
          <w:tcPr>
            <w:tcW w:w="1152" w:type="dxa"/>
            <w:tcBorders>
              <w:left w:val="nil"/>
              <w:right w:val="nil"/>
            </w:tcBorders>
            <w:vAlign w:val="bottom"/>
          </w:tcPr>
          <w:p w14:paraId="55D0852F" w14:textId="77777777" w:rsidR="008B596D" w:rsidRPr="0066546C" w:rsidRDefault="008B596D" w:rsidP="00AB1E27">
            <w:pPr>
              <w:ind w:right="-72"/>
              <w:jc w:val="right"/>
              <w:rPr>
                <w:rFonts w:ascii="Arial" w:hAnsi="Arial" w:cs="Arial"/>
                <w:sz w:val="16"/>
                <w:szCs w:val="16"/>
              </w:rPr>
            </w:pPr>
          </w:p>
        </w:tc>
        <w:tc>
          <w:tcPr>
            <w:tcW w:w="1260" w:type="dxa"/>
            <w:tcBorders>
              <w:left w:val="nil"/>
              <w:right w:val="nil"/>
            </w:tcBorders>
            <w:vAlign w:val="bottom"/>
          </w:tcPr>
          <w:p w14:paraId="3B923A2F" w14:textId="77777777" w:rsidR="008B596D" w:rsidRPr="0066546C" w:rsidRDefault="008B596D" w:rsidP="00AB1E27">
            <w:pPr>
              <w:ind w:right="-72"/>
              <w:jc w:val="right"/>
              <w:rPr>
                <w:rFonts w:ascii="Arial" w:hAnsi="Arial" w:cs="Arial"/>
                <w:sz w:val="16"/>
                <w:szCs w:val="16"/>
              </w:rPr>
            </w:pPr>
          </w:p>
        </w:tc>
      </w:tr>
      <w:tr w:rsidR="008B596D" w:rsidRPr="0066546C" w14:paraId="612D9F57" w14:textId="77777777" w:rsidTr="00AB1E27">
        <w:tc>
          <w:tcPr>
            <w:tcW w:w="2261" w:type="dxa"/>
            <w:tcBorders>
              <w:top w:val="nil"/>
              <w:left w:val="nil"/>
              <w:bottom w:val="nil"/>
              <w:right w:val="nil"/>
            </w:tcBorders>
            <w:vAlign w:val="bottom"/>
          </w:tcPr>
          <w:p w14:paraId="66B2375E" w14:textId="77777777" w:rsidR="008B596D" w:rsidRPr="0066546C" w:rsidRDefault="008B596D" w:rsidP="00AB1E27">
            <w:pPr>
              <w:ind w:left="435" w:right="-36"/>
              <w:jc w:val="both"/>
              <w:rPr>
                <w:rFonts w:ascii="Arial" w:hAnsi="Arial" w:cs="Arial"/>
                <w:sz w:val="16"/>
                <w:szCs w:val="16"/>
                <w:cs/>
              </w:rPr>
            </w:pPr>
            <w:r w:rsidRPr="0066546C">
              <w:rPr>
                <w:rFonts w:ascii="Arial" w:hAnsi="Arial" w:cs="Arial"/>
                <w:b/>
                <w:bCs/>
                <w:sz w:val="16"/>
                <w:szCs w:val="16"/>
                <w:u w:val="single"/>
              </w:rPr>
              <w:t>Financial liabilities</w:t>
            </w:r>
          </w:p>
        </w:tc>
        <w:tc>
          <w:tcPr>
            <w:tcW w:w="1152" w:type="dxa"/>
            <w:tcBorders>
              <w:left w:val="nil"/>
              <w:bottom w:val="nil"/>
              <w:right w:val="nil"/>
            </w:tcBorders>
            <w:vAlign w:val="bottom"/>
          </w:tcPr>
          <w:p w14:paraId="5E02F4E0" w14:textId="77777777" w:rsidR="008B596D" w:rsidRPr="0066546C" w:rsidRDefault="008B596D" w:rsidP="00AB1E27">
            <w:pPr>
              <w:ind w:right="-72"/>
              <w:jc w:val="right"/>
              <w:rPr>
                <w:rFonts w:ascii="Arial" w:hAnsi="Arial" w:cs="Arial"/>
                <w:sz w:val="16"/>
                <w:szCs w:val="16"/>
              </w:rPr>
            </w:pPr>
          </w:p>
        </w:tc>
        <w:tc>
          <w:tcPr>
            <w:tcW w:w="1278" w:type="dxa"/>
            <w:tcBorders>
              <w:left w:val="nil"/>
              <w:bottom w:val="nil"/>
              <w:right w:val="nil"/>
            </w:tcBorders>
            <w:vAlign w:val="bottom"/>
          </w:tcPr>
          <w:p w14:paraId="32792C83" w14:textId="77777777" w:rsidR="008B596D" w:rsidRPr="0066546C" w:rsidRDefault="008B596D" w:rsidP="00AB1E27">
            <w:pPr>
              <w:ind w:right="-72"/>
              <w:jc w:val="right"/>
              <w:rPr>
                <w:rFonts w:ascii="Arial" w:hAnsi="Arial" w:cs="Arial"/>
                <w:sz w:val="16"/>
                <w:szCs w:val="16"/>
              </w:rPr>
            </w:pPr>
          </w:p>
        </w:tc>
        <w:tc>
          <w:tcPr>
            <w:tcW w:w="1206" w:type="dxa"/>
            <w:tcBorders>
              <w:left w:val="nil"/>
              <w:bottom w:val="nil"/>
              <w:right w:val="nil"/>
            </w:tcBorders>
            <w:vAlign w:val="bottom"/>
          </w:tcPr>
          <w:p w14:paraId="6DAD7015" w14:textId="77777777" w:rsidR="008B596D" w:rsidRPr="0066546C" w:rsidRDefault="008B596D" w:rsidP="00AB1E27">
            <w:pPr>
              <w:ind w:right="-72"/>
              <w:jc w:val="right"/>
              <w:rPr>
                <w:rFonts w:ascii="Arial" w:hAnsi="Arial" w:cs="Arial"/>
                <w:sz w:val="16"/>
                <w:szCs w:val="16"/>
              </w:rPr>
            </w:pPr>
          </w:p>
        </w:tc>
        <w:tc>
          <w:tcPr>
            <w:tcW w:w="1152" w:type="dxa"/>
            <w:tcBorders>
              <w:left w:val="nil"/>
              <w:bottom w:val="nil"/>
              <w:right w:val="nil"/>
            </w:tcBorders>
            <w:vAlign w:val="bottom"/>
          </w:tcPr>
          <w:p w14:paraId="31B1D54F" w14:textId="77777777" w:rsidR="008B596D" w:rsidRPr="0066546C" w:rsidRDefault="008B596D" w:rsidP="00AB1E27">
            <w:pPr>
              <w:ind w:right="-72"/>
              <w:jc w:val="right"/>
              <w:rPr>
                <w:rFonts w:ascii="Arial" w:hAnsi="Arial" w:cs="Arial"/>
                <w:sz w:val="16"/>
                <w:szCs w:val="16"/>
              </w:rPr>
            </w:pPr>
          </w:p>
        </w:tc>
        <w:tc>
          <w:tcPr>
            <w:tcW w:w="1152" w:type="dxa"/>
            <w:tcBorders>
              <w:left w:val="nil"/>
              <w:bottom w:val="nil"/>
              <w:right w:val="nil"/>
            </w:tcBorders>
            <w:vAlign w:val="bottom"/>
          </w:tcPr>
          <w:p w14:paraId="0E50FEF6" w14:textId="77777777" w:rsidR="008B596D" w:rsidRPr="0066546C" w:rsidRDefault="008B596D" w:rsidP="00AB1E27">
            <w:pPr>
              <w:ind w:right="-72"/>
              <w:jc w:val="right"/>
              <w:rPr>
                <w:rFonts w:ascii="Arial" w:hAnsi="Arial" w:cs="Arial"/>
                <w:sz w:val="16"/>
                <w:szCs w:val="16"/>
              </w:rPr>
            </w:pPr>
          </w:p>
        </w:tc>
        <w:tc>
          <w:tcPr>
            <w:tcW w:w="1260" w:type="dxa"/>
            <w:tcBorders>
              <w:left w:val="nil"/>
              <w:bottom w:val="nil"/>
              <w:right w:val="nil"/>
            </w:tcBorders>
            <w:vAlign w:val="bottom"/>
          </w:tcPr>
          <w:p w14:paraId="5451CCE0" w14:textId="77777777" w:rsidR="008B596D" w:rsidRPr="0066546C" w:rsidRDefault="008B596D" w:rsidP="00AB1E27">
            <w:pPr>
              <w:ind w:right="-72"/>
              <w:jc w:val="right"/>
              <w:rPr>
                <w:rFonts w:ascii="Arial" w:hAnsi="Arial" w:cs="Arial"/>
                <w:sz w:val="16"/>
                <w:szCs w:val="16"/>
              </w:rPr>
            </w:pPr>
          </w:p>
        </w:tc>
      </w:tr>
      <w:tr w:rsidR="008B596D" w:rsidRPr="0066546C" w14:paraId="4907911E" w14:textId="77777777" w:rsidTr="00AB1E27">
        <w:tc>
          <w:tcPr>
            <w:tcW w:w="2261" w:type="dxa"/>
            <w:tcBorders>
              <w:top w:val="nil"/>
              <w:left w:val="nil"/>
              <w:bottom w:val="nil"/>
              <w:right w:val="nil"/>
            </w:tcBorders>
            <w:vAlign w:val="bottom"/>
          </w:tcPr>
          <w:p w14:paraId="2E46B103"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Deposits</w:t>
            </w:r>
          </w:p>
        </w:tc>
        <w:tc>
          <w:tcPr>
            <w:tcW w:w="1152" w:type="dxa"/>
            <w:tcBorders>
              <w:top w:val="nil"/>
              <w:left w:val="nil"/>
              <w:bottom w:val="nil"/>
              <w:right w:val="nil"/>
            </w:tcBorders>
          </w:tcPr>
          <w:p w14:paraId="690182D9"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404,425,223</w:t>
            </w:r>
          </w:p>
        </w:tc>
        <w:tc>
          <w:tcPr>
            <w:tcW w:w="1278" w:type="dxa"/>
            <w:tcBorders>
              <w:top w:val="nil"/>
              <w:left w:val="nil"/>
              <w:bottom w:val="nil"/>
              <w:right w:val="nil"/>
            </w:tcBorders>
          </w:tcPr>
          <w:p w14:paraId="7A05B8F6"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5,065,449,095</w:t>
            </w:r>
          </w:p>
        </w:tc>
        <w:tc>
          <w:tcPr>
            <w:tcW w:w="1206" w:type="dxa"/>
            <w:tcBorders>
              <w:top w:val="nil"/>
              <w:left w:val="nil"/>
              <w:bottom w:val="nil"/>
              <w:right w:val="nil"/>
            </w:tcBorders>
          </w:tcPr>
          <w:p w14:paraId="4895B86B"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1,804,098,909</w:t>
            </w:r>
          </w:p>
        </w:tc>
        <w:tc>
          <w:tcPr>
            <w:tcW w:w="1152" w:type="dxa"/>
            <w:tcBorders>
              <w:top w:val="nil"/>
              <w:left w:val="nil"/>
              <w:bottom w:val="nil"/>
              <w:right w:val="nil"/>
            </w:tcBorders>
          </w:tcPr>
          <w:p w14:paraId="32D0AEDF"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tcPr>
          <w:p w14:paraId="0AD17E3A"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cs/>
              </w:rPr>
              <w:t>-</w:t>
            </w:r>
          </w:p>
        </w:tc>
        <w:tc>
          <w:tcPr>
            <w:tcW w:w="1260" w:type="dxa"/>
            <w:tcBorders>
              <w:top w:val="nil"/>
              <w:left w:val="nil"/>
              <w:bottom w:val="nil"/>
              <w:right w:val="nil"/>
            </w:tcBorders>
          </w:tcPr>
          <w:p w14:paraId="21E4290D"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7,273,973,227</w:t>
            </w:r>
          </w:p>
        </w:tc>
      </w:tr>
      <w:tr w:rsidR="008B596D" w:rsidRPr="0066546C" w14:paraId="4FA24187" w14:textId="77777777" w:rsidTr="00AB1E27">
        <w:tc>
          <w:tcPr>
            <w:tcW w:w="2261" w:type="dxa"/>
            <w:tcBorders>
              <w:top w:val="nil"/>
              <w:left w:val="nil"/>
              <w:bottom w:val="nil"/>
              <w:right w:val="nil"/>
            </w:tcBorders>
            <w:vAlign w:val="bottom"/>
          </w:tcPr>
          <w:p w14:paraId="42570AFC"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 xml:space="preserve">Debt securities issued </w:t>
            </w:r>
          </w:p>
        </w:tc>
        <w:tc>
          <w:tcPr>
            <w:tcW w:w="1152" w:type="dxa"/>
            <w:tcBorders>
              <w:top w:val="nil"/>
              <w:left w:val="nil"/>
              <w:bottom w:val="nil"/>
              <w:right w:val="nil"/>
            </w:tcBorders>
            <w:vAlign w:val="bottom"/>
          </w:tcPr>
          <w:p w14:paraId="204D2C48" w14:textId="77777777" w:rsidR="008B596D" w:rsidRPr="0066546C" w:rsidRDefault="008B596D" w:rsidP="0039786E">
            <w:pPr>
              <w:pStyle w:val="a0"/>
              <w:ind w:left="-102" w:right="-72"/>
              <w:jc w:val="right"/>
              <w:rPr>
                <w:rFonts w:ascii="Arial" w:hAnsi="Arial" w:cs="Arial"/>
                <w:sz w:val="16"/>
                <w:szCs w:val="16"/>
              </w:rPr>
            </w:pPr>
          </w:p>
        </w:tc>
        <w:tc>
          <w:tcPr>
            <w:tcW w:w="1278" w:type="dxa"/>
            <w:tcBorders>
              <w:top w:val="nil"/>
              <w:left w:val="nil"/>
              <w:bottom w:val="nil"/>
              <w:right w:val="nil"/>
            </w:tcBorders>
            <w:vAlign w:val="bottom"/>
          </w:tcPr>
          <w:p w14:paraId="4BA88B9D" w14:textId="77777777" w:rsidR="008B596D" w:rsidRPr="0066546C" w:rsidRDefault="008B596D" w:rsidP="0039786E">
            <w:pPr>
              <w:pStyle w:val="a0"/>
              <w:ind w:left="-102" w:right="-72"/>
              <w:jc w:val="right"/>
              <w:rPr>
                <w:rFonts w:ascii="Arial" w:hAnsi="Arial" w:cs="Arial"/>
                <w:sz w:val="16"/>
                <w:szCs w:val="16"/>
              </w:rPr>
            </w:pPr>
          </w:p>
        </w:tc>
        <w:tc>
          <w:tcPr>
            <w:tcW w:w="1206" w:type="dxa"/>
            <w:tcBorders>
              <w:top w:val="nil"/>
              <w:left w:val="nil"/>
              <w:bottom w:val="nil"/>
              <w:right w:val="nil"/>
            </w:tcBorders>
            <w:vAlign w:val="bottom"/>
          </w:tcPr>
          <w:p w14:paraId="1C00EE7D" w14:textId="77777777" w:rsidR="008B596D" w:rsidRPr="0066546C" w:rsidRDefault="008B596D" w:rsidP="0039786E">
            <w:pPr>
              <w:pStyle w:val="a0"/>
              <w:ind w:left="-102" w:right="-72"/>
              <w:jc w:val="right"/>
              <w:rPr>
                <w:rFonts w:ascii="Arial" w:hAnsi="Arial" w:cs="Arial"/>
                <w:sz w:val="16"/>
                <w:szCs w:val="16"/>
              </w:rPr>
            </w:pPr>
          </w:p>
        </w:tc>
        <w:tc>
          <w:tcPr>
            <w:tcW w:w="1152" w:type="dxa"/>
            <w:tcBorders>
              <w:top w:val="nil"/>
              <w:left w:val="nil"/>
              <w:bottom w:val="nil"/>
              <w:right w:val="nil"/>
            </w:tcBorders>
            <w:vAlign w:val="bottom"/>
          </w:tcPr>
          <w:p w14:paraId="6AC9ECD3" w14:textId="77777777" w:rsidR="008B596D" w:rsidRPr="0066546C" w:rsidRDefault="008B596D" w:rsidP="0039786E">
            <w:pPr>
              <w:pStyle w:val="a0"/>
              <w:ind w:left="-102" w:right="-72"/>
              <w:jc w:val="right"/>
              <w:rPr>
                <w:rFonts w:ascii="Arial" w:hAnsi="Arial" w:cs="Arial"/>
                <w:sz w:val="16"/>
                <w:szCs w:val="16"/>
              </w:rPr>
            </w:pPr>
          </w:p>
        </w:tc>
        <w:tc>
          <w:tcPr>
            <w:tcW w:w="1152" w:type="dxa"/>
            <w:tcBorders>
              <w:top w:val="nil"/>
              <w:left w:val="nil"/>
              <w:bottom w:val="nil"/>
              <w:right w:val="nil"/>
            </w:tcBorders>
            <w:vAlign w:val="bottom"/>
          </w:tcPr>
          <w:p w14:paraId="5F8F5C6D" w14:textId="77777777" w:rsidR="008B596D" w:rsidRPr="0066546C" w:rsidRDefault="008B596D" w:rsidP="0039786E">
            <w:pPr>
              <w:pStyle w:val="a0"/>
              <w:ind w:left="-102" w:right="-72"/>
              <w:jc w:val="right"/>
              <w:rPr>
                <w:rFonts w:ascii="Arial" w:hAnsi="Arial" w:cs="Arial"/>
                <w:sz w:val="16"/>
                <w:szCs w:val="16"/>
              </w:rPr>
            </w:pPr>
          </w:p>
        </w:tc>
        <w:tc>
          <w:tcPr>
            <w:tcW w:w="1260" w:type="dxa"/>
            <w:tcBorders>
              <w:top w:val="nil"/>
              <w:left w:val="nil"/>
              <w:bottom w:val="nil"/>
              <w:right w:val="nil"/>
            </w:tcBorders>
            <w:vAlign w:val="bottom"/>
          </w:tcPr>
          <w:p w14:paraId="19D9B284" w14:textId="77777777" w:rsidR="008B596D" w:rsidRPr="0066546C" w:rsidRDefault="008B596D" w:rsidP="0039786E">
            <w:pPr>
              <w:pStyle w:val="a0"/>
              <w:ind w:left="-102" w:right="-72"/>
              <w:jc w:val="right"/>
              <w:rPr>
                <w:rFonts w:ascii="Arial" w:hAnsi="Arial" w:cs="Arial"/>
                <w:sz w:val="16"/>
                <w:szCs w:val="16"/>
              </w:rPr>
            </w:pPr>
          </w:p>
        </w:tc>
      </w:tr>
      <w:tr w:rsidR="008B596D" w:rsidRPr="0066546C" w14:paraId="57EBBCCA" w14:textId="77777777" w:rsidTr="00AB1E27">
        <w:tc>
          <w:tcPr>
            <w:tcW w:w="2261" w:type="dxa"/>
            <w:tcBorders>
              <w:top w:val="nil"/>
              <w:left w:val="nil"/>
              <w:bottom w:val="nil"/>
              <w:right w:val="nil"/>
            </w:tcBorders>
            <w:vAlign w:val="bottom"/>
          </w:tcPr>
          <w:p w14:paraId="1EB8AE23"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 xml:space="preserve">   and borrowings</w:t>
            </w:r>
          </w:p>
        </w:tc>
        <w:tc>
          <w:tcPr>
            <w:tcW w:w="1152" w:type="dxa"/>
            <w:tcBorders>
              <w:top w:val="nil"/>
              <w:left w:val="nil"/>
              <w:bottom w:val="nil"/>
              <w:right w:val="nil"/>
            </w:tcBorders>
            <w:vAlign w:val="center"/>
          </w:tcPr>
          <w:p w14:paraId="2DFD433E"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6,000,000</w:t>
            </w:r>
          </w:p>
        </w:tc>
        <w:tc>
          <w:tcPr>
            <w:tcW w:w="1278" w:type="dxa"/>
            <w:tcBorders>
              <w:top w:val="nil"/>
              <w:left w:val="nil"/>
              <w:bottom w:val="nil"/>
              <w:right w:val="nil"/>
            </w:tcBorders>
            <w:vAlign w:val="center"/>
          </w:tcPr>
          <w:p w14:paraId="680962C9"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500,000,000</w:t>
            </w:r>
          </w:p>
        </w:tc>
        <w:tc>
          <w:tcPr>
            <w:tcW w:w="1206" w:type="dxa"/>
            <w:tcBorders>
              <w:top w:val="nil"/>
              <w:left w:val="nil"/>
              <w:bottom w:val="nil"/>
              <w:right w:val="nil"/>
            </w:tcBorders>
            <w:vAlign w:val="center"/>
          </w:tcPr>
          <w:p w14:paraId="4B1F9AE0"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8,000,000,000</w:t>
            </w:r>
          </w:p>
        </w:tc>
        <w:tc>
          <w:tcPr>
            <w:tcW w:w="1152" w:type="dxa"/>
            <w:tcBorders>
              <w:top w:val="nil"/>
              <w:left w:val="nil"/>
              <w:bottom w:val="nil"/>
              <w:right w:val="nil"/>
            </w:tcBorders>
            <w:vAlign w:val="center"/>
          </w:tcPr>
          <w:p w14:paraId="168565C2"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cs/>
              </w:rPr>
              <w:t>-</w:t>
            </w:r>
          </w:p>
        </w:tc>
        <w:tc>
          <w:tcPr>
            <w:tcW w:w="1152" w:type="dxa"/>
            <w:tcBorders>
              <w:top w:val="nil"/>
              <w:left w:val="nil"/>
              <w:bottom w:val="nil"/>
              <w:right w:val="nil"/>
            </w:tcBorders>
            <w:vAlign w:val="center"/>
          </w:tcPr>
          <w:p w14:paraId="169D89E9"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cs/>
              </w:rPr>
              <w:t>-</w:t>
            </w:r>
          </w:p>
        </w:tc>
        <w:tc>
          <w:tcPr>
            <w:tcW w:w="1260" w:type="dxa"/>
            <w:tcBorders>
              <w:top w:val="nil"/>
              <w:left w:val="nil"/>
              <w:bottom w:val="nil"/>
              <w:right w:val="nil"/>
            </w:tcBorders>
            <w:vAlign w:val="center"/>
          </w:tcPr>
          <w:p w14:paraId="34C07F98" w14:textId="77777777" w:rsidR="008B596D" w:rsidRPr="0066546C" w:rsidRDefault="008B596D" w:rsidP="0039786E">
            <w:pPr>
              <w:pStyle w:val="a0"/>
              <w:ind w:left="-102" w:right="-72"/>
              <w:jc w:val="right"/>
              <w:rPr>
                <w:rFonts w:ascii="Arial" w:hAnsi="Arial" w:cs="Arial"/>
                <w:sz w:val="16"/>
                <w:szCs w:val="16"/>
              </w:rPr>
            </w:pPr>
            <w:r w:rsidRPr="0066546C">
              <w:rPr>
                <w:rFonts w:ascii="Arial" w:hAnsi="Arial" w:cs="Arial"/>
                <w:sz w:val="16"/>
                <w:szCs w:val="16"/>
              </w:rPr>
              <w:t>8,506,000,000</w:t>
            </w:r>
          </w:p>
        </w:tc>
      </w:tr>
      <w:tr w:rsidR="008B596D" w:rsidRPr="0066546C" w14:paraId="65C1A78B" w14:textId="77777777" w:rsidTr="00AB1E27">
        <w:tc>
          <w:tcPr>
            <w:tcW w:w="2261" w:type="dxa"/>
            <w:tcBorders>
              <w:top w:val="nil"/>
              <w:left w:val="nil"/>
              <w:bottom w:val="nil"/>
              <w:right w:val="nil"/>
            </w:tcBorders>
            <w:vAlign w:val="bottom"/>
          </w:tcPr>
          <w:p w14:paraId="09B671AB" w14:textId="77777777" w:rsidR="008B596D" w:rsidRPr="0066546C" w:rsidRDefault="008B596D" w:rsidP="00AB1E27">
            <w:pPr>
              <w:ind w:left="435" w:right="-36"/>
              <w:jc w:val="both"/>
              <w:rPr>
                <w:rFonts w:ascii="Arial" w:hAnsi="Arial" w:cs="Arial"/>
                <w:sz w:val="16"/>
                <w:szCs w:val="16"/>
              </w:rPr>
            </w:pPr>
            <w:r w:rsidRPr="0066546C">
              <w:rPr>
                <w:rFonts w:ascii="Arial" w:hAnsi="Arial" w:cs="Arial"/>
                <w:sz w:val="16"/>
                <w:szCs w:val="16"/>
              </w:rPr>
              <w:t>Other liabilities</w:t>
            </w:r>
          </w:p>
        </w:tc>
        <w:tc>
          <w:tcPr>
            <w:tcW w:w="1152" w:type="dxa"/>
            <w:tcBorders>
              <w:top w:val="nil"/>
              <w:left w:val="nil"/>
              <w:bottom w:val="nil"/>
              <w:right w:val="nil"/>
            </w:tcBorders>
            <w:vAlign w:val="center"/>
          </w:tcPr>
          <w:p w14:paraId="37337042"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cs/>
              </w:rPr>
              <w:t>19</w:t>
            </w:r>
            <w:r w:rsidRPr="0066546C">
              <w:rPr>
                <w:rFonts w:ascii="Arial" w:hAnsi="Arial" w:cs="Arial"/>
                <w:sz w:val="16"/>
                <w:szCs w:val="16"/>
              </w:rPr>
              <w:t>,290,558</w:t>
            </w:r>
          </w:p>
        </w:tc>
        <w:tc>
          <w:tcPr>
            <w:tcW w:w="1278" w:type="dxa"/>
            <w:tcBorders>
              <w:top w:val="nil"/>
              <w:left w:val="nil"/>
              <w:bottom w:val="nil"/>
              <w:right w:val="nil"/>
            </w:tcBorders>
            <w:vAlign w:val="center"/>
          </w:tcPr>
          <w:p w14:paraId="4B666439"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rPr>
              <w:t>17,262,112</w:t>
            </w:r>
          </w:p>
        </w:tc>
        <w:tc>
          <w:tcPr>
            <w:tcW w:w="1206" w:type="dxa"/>
            <w:tcBorders>
              <w:top w:val="nil"/>
              <w:left w:val="nil"/>
              <w:bottom w:val="nil"/>
              <w:right w:val="nil"/>
            </w:tcBorders>
            <w:vAlign w:val="center"/>
          </w:tcPr>
          <w:p w14:paraId="321FCD27"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rPr>
              <w:t>7,523,674</w:t>
            </w:r>
          </w:p>
        </w:tc>
        <w:tc>
          <w:tcPr>
            <w:tcW w:w="1152" w:type="dxa"/>
            <w:tcBorders>
              <w:top w:val="nil"/>
              <w:left w:val="nil"/>
              <w:bottom w:val="nil"/>
              <w:right w:val="nil"/>
            </w:tcBorders>
            <w:vAlign w:val="center"/>
          </w:tcPr>
          <w:p w14:paraId="090E20F8" w14:textId="77777777" w:rsidR="008B596D" w:rsidRPr="0066546C" w:rsidRDefault="008B596D" w:rsidP="0039786E">
            <w:pPr>
              <w:pStyle w:val="a0"/>
              <w:pBdr>
                <w:bottom w:val="single" w:sz="4" w:space="1" w:color="auto"/>
              </w:pBdr>
              <w:ind w:left="-102" w:right="-72"/>
              <w:jc w:val="right"/>
              <w:rPr>
                <w:rFonts w:ascii="Arial" w:hAnsi="Arial" w:cs="Arial"/>
                <w:sz w:val="16"/>
                <w:szCs w:val="16"/>
                <w:cs/>
              </w:rPr>
            </w:pPr>
            <w:r w:rsidRPr="0066546C">
              <w:rPr>
                <w:rFonts w:ascii="Arial" w:hAnsi="Arial" w:cs="Arial"/>
                <w:sz w:val="16"/>
                <w:szCs w:val="16"/>
                <w:cs/>
              </w:rPr>
              <w:t>-</w:t>
            </w:r>
          </w:p>
        </w:tc>
        <w:tc>
          <w:tcPr>
            <w:tcW w:w="1152" w:type="dxa"/>
            <w:tcBorders>
              <w:top w:val="nil"/>
              <w:left w:val="nil"/>
              <w:bottom w:val="nil"/>
              <w:right w:val="nil"/>
            </w:tcBorders>
            <w:vAlign w:val="center"/>
          </w:tcPr>
          <w:p w14:paraId="7E138EB9" w14:textId="77777777" w:rsidR="008B596D" w:rsidRPr="0066546C" w:rsidRDefault="008B596D" w:rsidP="0039786E">
            <w:pPr>
              <w:pStyle w:val="a0"/>
              <w:pBdr>
                <w:bottom w:val="single" w:sz="4" w:space="1" w:color="auto"/>
              </w:pBdr>
              <w:ind w:left="-102" w:right="-72"/>
              <w:jc w:val="right"/>
              <w:rPr>
                <w:rFonts w:ascii="Arial" w:hAnsi="Arial" w:cs="Arial"/>
                <w:sz w:val="16"/>
                <w:szCs w:val="16"/>
                <w:cs/>
              </w:rPr>
            </w:pPr>
            <w:r w:rsidRPr="0066546C">
              <w:rPr>
                <w:rFonts w:ascii="Arial" w:hAnsi="Arial" w:cs="Arial"/>
                <w:sz w:val="16"/>
                <w:szCs w:val="16"/>
                <w:cs/>
              </w:rPr>
              <w:t>-</w:t>
            </w:r>
          </w:p>
        </w:tc>
        <w:tc>
          <w:tcPr>
            <w:tcW w:w="1260" w:type="dxa"/>
            <w:tcBorders>
              <w:top w:val="nil"/>
              <w:left w:val="nil"/>
              <w:bottom w:val="nil"/>
              <w:right w:val="nil"/>
            </w:tcBorders>
            <w:vAlign w:val="center"/>
          </w:tcPr>
          <w:p w14:paraId="4F575E18" w14:textId="77777777" w:rsidR="008B596D" w:rsidRPr="0066546C" w:rsidRDefault="008B596D" w:rsidP="0039786E">
            <w:pPr>
              <w:pStyle w:val="a0"/>
              <w:pBdr>
                <w:bottom w:val="single" w:sz="4" w:space="1" w:color="auto"/>
              </w:pBdr>
              <w:ind w:left="-102" w:right="-72"/>
              <w:jc w:val="right"/>
              <w:rPr>
                <w:rFonts w:ascii="Arial" w:hAnsi="Arial" w:cs="Arial"/>
                <w:sz w:val="16"/>
                <w:szCs w:val="16"/>
              </w:rPr>
            </w:pPr>
            <w:r w:rsidRPr="0066546C">
              <w:rPr>
                <w:rFonts w:ascii="Arial" w:hAnsi="Arial" w:cs="Arial"/>
                <w:sz w:val="16"/>
                <w:szCs w:val="16"/>
              </w:rPr>
              <w:t>44,076,344</w:t>
            </w:r>
          </w:p>
        </w:tc>
      </w:tr>
      <w:tr w:rsidR="008B596D" w:rsidRPr="0066546C" w14:paraId="28CEE5ED" w14:textId="77777777" w:rsidTr="00AB1E27">
        <w:tc>
          <w:tcPr>
            <w:tcW w:w="2261" w:type="dxa"/>
            <w:tcBorders>
              <w:top w:val="nil"/>
              <w:left w:val="nil"/>
              <w:bottom w:val="nil"/>
              <w:right w:val="nil"/>
            </w:tcBorders>
            <w:vAlign w:val="bottom"/>
          </w:tcPr>
          <w:p w14:paraId="51455DC1" w14:textId="77777777" w:rsidR="008B596D" w:rsidRPr="0066546C" w:rsidRDefault="008B596D" w:rsidP="00AB1E27">
            <w:pPr>
              <w:ind w:left="435" w:right="-36"/>
              <w:jc w:val="both"/>
              <w:rPr>
                <w:rFonts w:ascii="Arial" w:hAnsi="Arial" w:cs="Arial"/>
                <w:sz w:val="12"/>
                <w:szCs w:val="12"/>
              </w:rPr>
            </w:pPr>
          </w:p>
        </w:tc>
        <w:tc>
          <w:tcPr>
            <w:tcW w:w="1152" w:type="dxa"/>
            <w:tcBorders>
              <w:left w:val="nil"/>
              <w:right w:val="nil"/>
            </w:tcBorders>
            <w:vAlign w:val="bottom"/>
          </w:tcPr>
          <w:p w14:paraId="6D2AA248" w14:textId="77777777" w:rsidR="008B596D" w:rsidRPr="0066546C" w:rsidRDefault="008B596D" w:rsidP="00AB1E27">
            <w:pPr>
              <w:ind w:right="-72"/>
              <w:jc w:val="right"/>
              <w:rPr>
                <w:rFonts w:ascii="Arial" w:hAnsi="Arial" w:cs="Arial"/>
                <w:sz w:val="12"/>
                <w:szCs w:val="12"/>
              </w:rPr>
            </w:pPr>
          </w:p>
        </w:tc>
        <w:tc>
          <w:tcPr>
            <w:tcW w:w="1278" w:type="dxa"/>
            <w:tcBorders>
              <w:left w:val="nil"/>
              <w:right w:val="nil"/>
            </w:tcBorders>
            <w:vAlign w:val="bottom"/>
          </w:tcPr>
          <w:p w14:paraId="17A096F3" w14:textId="77777777" w:rsidR="008B596D" w:rsidRPr="0066546C" w:rsidRDefault="008B596D" w:rsidP="00AB1E27">
            <w:pPr>
              <w:ind w:right="-72"/>
              <w:jc w:val="right"/>
              <w:rPr>
                <w:rFonts w:ascii="Arial" w:hAnsi="Arial" w:cs="Arial"/>
                <w:sz w:val="12"/>
                <w:szCs w:val="12"/>
              </w:rPr>
            </w:pPr>
          </w:p>
        </w:tc>
        <w:tc>
          <w:tcPr>
            <w:tcW w:w="1206" w:type="dxa"/>
            <w:tcBorders>
              <w:left w:val="nil"/>
              <w:right w:val="nil"/>
            </w:tcBorders>
            <w:vAlign w:val="bottom"/>
          </w:tcPr>
          <w:p w14:paraId="06CBA63F" w14:textId="77777777" w:rsidR="008B596D" w:rsidRPr="0066546C" w:rsidRDefault="008B596D" w:rsidP="00AB1E27">
            <w:pPr>
              <w:ind w:right="-72"/>
              <w:jc w:val="right"/>
              <w:rPr>
                <w:rFonts w:ascii="Arial" w:hAnsi="Arial" w:cs="Arial"/>
                <w:sz w:val="12"/>
                <w:szCs w:val="12"/>
              </w:rPr>
            </w:pPr>
          </w:p>
        </w:tc>
        <w:tc>
          <w:tcPr>
            <w:tcW w:w="1152" w:type="dxa"/>
            <w:tcBorders>
              <w:left w:val="nil"/>
              <w:right w:val="nil"/>
            </w:tcBorders>
            <w:vAlign w:val="bottom"/>
          </w:tcPr>
          <w:p w14:paraId="4DB57AAE" w14:textId="77777777" w:rsidR="008B596D" w:rsidRPr="0066546C" w:rsidRDefault="008B596D" w:rsidP="00AB1E27">
            <w:pPr>
              <w:ind w:right="-72"/>
              <w:jc w:val="right"/>
              <w:rPr>
                <w:rFonts w:ascii="Arial" w:hAnsi="Arial" w:cs="Arial"/>
                <w:sz w:val="12"/>
                <w:szCs w:val="12"/>
              </w:rPr>
            </w:pPr>
          </w:p>
        </w:tc>
        <w:tc>
          <w:tcPr>
            <w:tcW w:w="1152" w:type="dxa"/>
            <w:tcBorders>
              <w:left w:val="nil"/>
              <w:right w:val="nil"/>
            </w:tcBorders>
            <w:vAlign w:val="bottom"/>
          </w:tcPr>
          <w:p w14:paraId="46303D1A" w14:textId="77777777" w:rsidR="008B596D" w:rsidRPr="0066546C" w:rsidRDefault="008B596D" w:rsidP="00AB1E27">
            <w:pPr>
              <w:ind w:right="-72"/>
              <w:jc w:val="right"/>
              <w:rPr>
                <w:rFonts w:ascii="Arial" w:hAnsi="Arial" w:cs="Arial"/>
                <w:sz w:val="12"/>
                <w:szCs w:val="12"/>
              </w:rPr>
            </w:pPr>
          </w:p>
        </w:tc>
        <w:tc>
          <w:tcPr>
            <w:tcW w:w="1260" w:type="dxa"/>
            <w:tcBorders>
              <w:left w:val="nil"/>
              <w:right w:val="nil"/>
            </w:tcBorders>
            <w:vAlign w:val="bottom"/>
          </w:tcPr>
          <w:p w14:paraId="43A4EAC2" w14:textId="77777777" w:rsidR="008B596D" w:rsidRPr="0066546C" w:rsidRDefault="008B596D" w:rsidP="00AB1E27">
            <w:pPr>
              <w:ind w:right="-72"/>
              <w:jc w:val="right"/>
              <w:rPr>
                <w:rFonts w:ascii="Arial" w:hAnsi="Arial" w:cs="Arial"/>
                <w:sz w:val="12"/>
                <w:szCs w:val="12"/>
              </w:rPr>
            </w:pPr>
          </w:p>
        </w:tc>
      </w:tr>
      <w:tr w:rsidR="008B596D" w:rsidRPr="0066546C" w14:paraId="31CA53E1" w14:textId="77777777" w:rsidTr="00AB1E27">
        <w:tc>
          <w:tcPr>
            <w:tcW w:w="2261" w:type="dxa"/>
            <w:tcBorders>
              <w:top w:val="nil"/>
              <w:left w:val="nil"/>
              <w:bottom w:val="nil"/>
              <w:right w:val="nil"/>
            </w:tcBorders>
            <w:vAlign w:val="bottom"/>
          </w:tcPr>
          <w:p w14:paraId="24577996" w14:textId="77777777" w:rsidR="008B596D" w:rsidRPr="0066546C" w:rsidRDefault="008B596D" w:rsidP="00AB1E27">
            <w:pPr>
              <w:ind w:left="435" w:right="-36"/>
              <w:jc w:val="both"/>
              <w:rPr>
                <w:rFonts w:ascii="Arial" w:hAnsi="Arial" w:cs="Arial"/>
                <w:sz w:val="16"/>
                <w:szCs w:val="16"/>
              </w:rPr>
            </w:pPr>
          </w:p>
        </w:tc>
        <w:tc>
          <w:tcPr>
            <w:tcW w:w="1152" w:type="dxa"/>
            <w:tcBorders>
              <w:top w:val="nil"/>
              <w:left w:val="nil"/>
              <w:bottom w:val="nil"/>
              <w:right w:val="nil"/>
            </w:tcBorders>
            <w:vAlign w:val="bottom"/>
          </w:tcPr>
          <w:p w14:paraId="4AE023B8" w14:textId="77777777" w:rsidR="008B596D" w:rsidRPr="0066546C" w:rsidRDefault="008B596D" w:rsidP="00AB1E27">
            <w:pPr>
              <w:pStyle w:val="a"/>
              <w:pBdr>
                <w:bottom w:val="double" w:sz="4" w:space="1" w:color="auto"/>
              </w:pBdr>
              <w:ind w:right="-72"/>
              <w:jc w:val="right"/>
              <w:rPr>
                <w:rFonts w:ascii="Arial" w:hAnsi="Arial" w:cs="Arial"/>
                <w:spacing w:val="-2"/>
                <w:sz w:val="16"/>
                <w:szCs w:val="16"/>
                <w:cs/>
              </w:rPr>
            </w:pPr>
            <w:r w:rsidRPr="0066546C">
              <w:rPr>
                <w:rFonts w:ascii="Arial" w:hAnsi="Arial" w:cs="Arial"/>
                <w:spacing w:val="-2"/>
                <w:sz w:val="16"/>
                <w:szCs w:val="16"/>
              </w:rPr>
              <w:t>429,715,781</w:t>
            </w:r>
          </w:p>
        </w:tc>
        <w:tc>
          <w:tcPr>
            <w:tcW w:w="1278" w:type="dxa"/>
            <w:tcBorders>
              <w:top w:val="nil"/>
              <w:left w:val="nil"/>
              <w:bottom w:val="nil"/>
              <w:right w:val="nil"/>
            </w:tcBorders>
            <w:vAlign w:val="bottom"/>
          </w:tcPr>
          <w:p w14:paraId="13C7147A"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5,582,711,207</w:t>
            </w:r>
          </w:p>
        </w:tc>
        <w:tc>
          <w:tcPr>
            <w:tcW w:w="1206" w:type="dxa"/>
            <w:tcBorders>
              <w:top w:val="nil"/>
              <w:left w:val="nil"/>
              <w:bottom w:val="nil"/>
              <w:right w:val="nil"/>
            </w:tcBorders>
            <w:vAlign w:val="bottom"/>
          </w:tcPr>
          <w:p w14:paraId="57693C80"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rPr>
              <w:t>9,811,622,583</w:t>
            </w:r>
          </w:p>
        </w:tc>
        <w:tc>
          <w:tcPr>
            <w:tcW w:w="1152" w:type="dxa"/>
            <w:tcBorders>
              <w:top w:val="nil"/>
              <w:left w:val="nil"/>
              <w:bottom w:val="nil"/>
              <w:right w:val="nil"/>
            </w:tcBorders>
            <w:vAlign w:val="bottom"/>
          </w:tcPr>
          <w:p w14:paraId="7B42CC78"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cs/>
              </w:rPr>
              <w:t>-</w:t>
            </w:r>
          </w:p>
        </w:tc>
        <w:tc>
          <w:tcPr>
            <w:tcW w:w="1152" w:type="dxa"/>
            <w:tcBorders>
              <w:top w:val="nil"/>
              <w:left w:val="nil"/>
              <w:bottom w:val="nil"/>
              <w:right w:val="nil"/>
            </w:tcBorders>
            <w:vAlign w:val="bottom"/>
          </w:tcPr>
          <w:p w14:paraId="4CAB0CDB" w14:textId="77777777" w:rsidR="008B596D" w:rsidRPr="0066546C" w:rsidRDefault="008B596D" w:rsidP="00AB1E27">
            <w:pPr>
              <w:pStyle w:val="a"/>
              <w:pBdr>
                <w:bottom w:val="double" w:sz="4" w:space="1" w:color="auto"/>
              </w:pBdr>
              <w:ind w:right="-72"/>
              <w:jc w:val="right"/>
              <w:rPr>
                <w:rFonts w:ascii="Arial" w:hAnsi="Arial" w:cs="Arial"/>
                <w:spacing w:val="-2"/>
                <w:sz w:val="16"/>
                <w:szCs w:val="16"/>
              </w:rPr>
            </w:pPr>
            <w:r w:rsidRPr="0066546C">
              <w:rPr>
                <w:rFonts w:ascii="Arial" w:hAnsi="Arial" w:cs="Arial"/>
                <w:spacing w:val="-2"/>
                <w:sz w:val="16"/>
                <w:szCs w:val="16"/>
                <w:cs/>
              </w:rPr>
              <w:t>-</w:t>
            </w:r>
          </w:p>
        </w:tc>
        <w:tc>
          <w:tcPr>
            <w:tcW w:w="1260" w:type="dxa"/>
            <w:tcBorders>
              <w:top w:val="nil"/>
              <w:left w:val="nil"/>
              <w:bottom w:val="nil"/>
              <w:right w:val="nil"/>
            </w:tcBorders>
            <w:vAlign w:val="bottom"/>
          </w:tcPr>
          <w:p w14:paraId="591911BD" w14:textId="77777777" w:rsidR="008B596D" w:rsidRPr="0066546C" w:rsidRDefault="008B596D" w:rsidP="00AB1E27">
            <w:pPr>
              <w:pStyle w:val="a"/>
              <w:pBdr>
                <w:bottom w:val="double" w:sz="4" w:space="1" w:color="auto"/>
              </w:pBdr>
              <w:ind w:right="-72"/>
              <w:jc w:val="right"/>
              <w:rPr>
                <w:rFonts w:ascii="Arial" w:hAnsi="Arial" w:cs="Arial"/>
                <w:spacing w:val="-2"/>
                <w:sz w:val="16"/>
                <w:szCs w:val="16"/>
                <w:cs/>
              </w:rPr>
            </w:pPr>
            <w:r w:rsidRPr="0066546C">
              <w:rPr>
                <w:rFonts w:ascii="Arial" w:hAnsi="Arial" w:cs="Arial"/>
                <w:spacing w:val="-2"/>
                <w:sz w:val="16"/>
                <w:szCs w:val="16"/>
              </w:rPr>
              <w:t>15,824,049,571</w:t>
            </w:r>
          </w:p>
        </w:tc>
      </w:tr>
    </w:tbl>
    <w:p w14:paraId="3A00BEDF" w14:textId="77777777" w:rsidR="008B596D" w:rsidRPr="0066546C" w:rsidRDefault="008B596D" w:rsidP="008B596D">
      <w:pPr>
        <w:pStyle w:val="a"/>
        <w:ind w:left="540" w:right="0" w:hanging="540"/>
        <w:rPr>
          <w:rFonts w:ascii="Arial" w:hAnsi="Arial" w:cs="Arial"/>
          <w:sz w:val="20"/>
          <w:szCs w:val="20"/>
          <w:highlight w:val="yellow"/>
        </w:rPr>
      </w:pPr>
      <w:r w:rsidRPr="0066546C">
        <w:rPr>
          <w:rFonts w:ascii="Arial" w:hAnsi="Arial" w:cs="Arial"/>
          <w:sz w:val="20"/>
          <w:szCs w:val="20"/>
          <w:cs/>
        </w:rPr>
        <w:br w:type="page"/>
      </w:r>
      <w:r w:rsidRPr="0066546C">
        <w:rPr>
          <w:rFonts w:ascii="Arial" w:hAnsi="Arial" w:cs="Arial"/>
          <w:b/>
          <w:bCs/>
          <w:sz w:val="20"/>
          <w:szCs w:val="20"/>
        </w:rPr>
        <w:lastRenderedPageBreak/>
        <w:t>36</w:t>
      </w:r>
      <w:r w:rsidRPr="0066546C">
        <w:rPr>
          <w:rFonts w:ascii="Arial" w:hAnsi="Arial" w:cs="Arial"/>
          <w:b/>
          <w:bCs/>
          <w:sz w:val="20"/>
          <w:szCs w:val="20"/>
          <w:cs/>
        </w:rPr>
        <w:tab/>
      </w:r>
      <w:r w:rsidRPr="0066546C">
        <w:rPr>
          <w:rFonts w:ascii="Arial" w:hAnsi="Arial" w:cs="Arial"/>
          <w:b/>
          <w:bCs/>
          <w:sz w:val="20"/>
          <w:szCs w:val="20"/>
        </w:rPr>
        <w:t xml:space="preserve">Related party transactions </w:t>
      </w:r>
    </w:p>
    <w:p w14:paraId="49A74C93" w14:textId="77777777" w:rsidR="008B596D" w:rsidRPr="0066546C" w:rsidRDefault="008B596D" w:rsidP="008B596D">
      <w:pPr>
        <w:pStyle w:val="a0"/>
        <w:ind w:left="540"/>
        <w:jc w:val="thaiDistribute"/>
        <w:rPr>
          <w:rFonts w:ascii="Arial" w:hAnsi="Arial" w:cs="Arial"/>
          <w:sz w:val="16"/>
          <w:szCs w:val="16"/>
          <w:highlight w:val="yellow"/>
        </w:rPr>
      </w:pPr>
    </w:p>
    <w:p w14:paraId="32317BE5" w14:textId="77777777" w:rsidR="008B596D" w:rsidRPr="0066546C" w:rsidRDefault="008B596D" w:rsidP="008B596D">
      <w:pPr>
        <w:pStyle w:val="a0"/>
        <w:ind w:left="540"/>
        <w:jc w:val="thaiDistribute"/>
        <w:rPr>
          <w:rFonts w:ascii="Arial" w:hAnsi="Arial" w:cs="Arial"/>
          <w:sz w:val="16"/>
          <w:szCs w:val="16"/>
          <w:highlight w:val="yellow"/>
        </w:rPr>
      </w:pPr>
    </w:p>
    <w:p w14:paraId="2F6AC786" w14:textId="77777777" w:rsidR="008B596D" w:rsidRPr="0066546C" w:rsidRDefault="008B596D" w:rsidP="008B596D">
      <w:pPr>
        <w:ind w:left="540"/>
        <w:jc w:val="both"/>
        <w:rPr>
          <w:rFonts w:ascii="Arial" w:hAnsi="Arial" w:cs="Arial"/>
          <w:sz w:val="20"/>
          <w:szCs w:val="20"/>
        </w:rPr>
      </w:pPr>
      <w:r w:rsidRPr="0066546C">
        <w:rPr>
          <w:rFonts w:ascii="Arial" w:hAnsi="Arial" w:cs="Arial"/>
          <w:sz w:val="20"/>
          <w:szCs w:val="20"/>
        </w:rPr>
        <w:t xml:space="preserve">Related parties comprise enterprises and individuals that, directly or indirectly through one or </w:t>
      </w:r>
      <w:r w:rsidRPr="0066546C">
        <w:rPr>
          <w:rFonts w:ascii="Arial" w:hAnsi="Arial" w:cs="Arial"/>
          <w:spacing w:val="-2"/>
          <w:sz w:val="20"/>
          <w:szCs w:val="20"/>
        </w:rPr>
        <w:t>more intermediaries, control, or are controlled by, or are under common control with, the Company,</w:t>
      </w:r>
      <w:r w:rsidRPr="0066546C">
        <w:rPr>
          <w:rFonts w:ascii="Arial" w:hAnsi="Arial" w:cs="Arial"/>
          <w:sz w:val="20"/>
          <w:szCs w:val="20"/>
        </w:rPr>
        <w:t xml:space="preserve"> including </w:t>
      </w:r>
      <w:r w:rsidRPr="0066546C">
        <w:rPr>
          <w:rFonts w:ascii="Arial" w:hAnsi="Arial" w:cs="Arial"/>
          <w:spacing w:val="-4"/>
          <w:sz w:val="20"/>
          <w:szCs w:val="20"/>
        </w:rPr>
        <w:t>holding companies, subsidiaries and fellow subsidiaries are related parties of the Company</w:t>
      </w:r>
      <w:r w:rsidRPr="0066546C">
        <w:rPr>
          <w:rFonts w:ascii="Arial" w:hAnsi="Arial" w:cs="Arial"/>
          <w:spacing w:val="-4"/>
          <w:sz w:val="20"/>
          <w:szCs w:val="20"/>
          <w:cs/>
        </w:rPr>
        <w:t xml:space="preserve">. </w:t>
      </w:r>
      <w:r w:rsidRPr="0066546C">
        <w:rPr>
          <w:rFonts w:ascii="Arial" w:hAnsi="Arial" w:cs="Arial"/>
          <w:spacing w:val="-4"/>
          <w:sz w:val="20"/>
          <w:szCs w:val="20"/>
        </w:rPr>
        <w:t>Associates</w:t>
      </w:r>
      <w:r w:rsidRPr="0066546C">
        <w:rPr>
          <w:rFonts w:ascii="Arial" w:hAnsi="Arial" w:cs="Arial"/>
          <w:sz w:val="20"/>
          <w:szCs w:val="20"/>
        </w:rPr>
        <w:t xml:space="preserve"> and individuals owning, directly or indirectly, an interest in the voting power of the Company that gives </w:t>
      </w:r>
      <w:r w:rsidRPr="0066546C">
        <w:rPr>
          <w:rFonts w:ascii="Arial" w:hAnsi="Arial" w:cs="Arial"/>
          <w:spacing w:val="-4"/>
          <w:sz w:val="20"/>
          <w:szCs w:val="20"/>
        </w:rPr>
        <w:t>them significant influence over the enterprise, key management personnel, including directors and officers</w:t>
      </w:r>
      <w:r w:rsidRPr="0066546C">
        <w:rPr>
          <w:rFonts w:ascii="Arial" w:hAnsi="Arial" w:cs="Arial"/>
          <w:sz w:val="20"/>
          <w:szCs w:val="20"/>
        </w:rPr>
        <w:t xml:space="preserve"> of the Company and close members of the family of these individuals and entities associated with these individuals also constitute related parties</w:t>
      </w:r>
      <w:r w:rsidRPr="0066546C">
        <w:rPr>
          <w:rFonts w:ascii="Arial" w:hAnsi="Arial" w:cs="Arial"/>
          <w:sz w:val="20"/>
          <w:szCs w:val="20"/>
          <w:cs/>
        </w:rPr>
        <w:t>.</w:t>
      </w:r>
    </w:p>
    <w:p w14:paraId="2E753686" w14:textId="77777777" w:rsidR="008B596D" w:rsidRPr="0066546C" w:rsidRDefault="008B596D" w:rsidP="008B596D">
      <w:pPr>
        <w:ind w:left="540"/>
        <w:jc w:val="both"/>
        <w:rPr>
          <w:rFonts w:ascii="Arial" w:hAnsi="Arial" w:cs="Arial"/>
          <w:sz w:val="16"/>
          <w:szCs w:val="16"/>
        </w:rPr>
      </w:pPr>
    </w:p>
    <w:p w14:paraId="61B97A29" w14:textId="77777777" w:rsidR="008B596D" w:rsidRPr="0066546C" w:rsidRDefault="008B596D" w:rsidP="008B596D">
      <w:pPr>
        <w:ind w:left="540"/>
        <w:jc w:val="both"/>
        <w:rPr>
          <w:rFonts w:ascii="Arial" w:hAnsi="Arial" w:cs="Arial"/>
          <w:sz w:val="20"/>
          <w:szCs w:val="20"/>
        </w:rPr>
      </w:pPr>
      <w:r w:rsidRPr="0066546C">
        <w:rPr>
          <w:rFonts w:ascii="Arial" w:hAnsi="Arial" w:cs="Arial"/>
          <w:spacing w:val="-6"/>
          <w:sz w:val="20"/>
          <w:szCs w:val="20"/>
        </w:rPr>
        <w:t>In considering each possible related party relationship, attention is directed to the substance of the relationship</w:t>
      </w:r>
      <w:r w:rsidRPr="0066546C">
        <w:rPr>
          <w:rFonts w:ascii="Arial" w:hAnsi="Arial" w:cs="Arial"/>
          <w:sz w:val="20"/>
          <w:szCs w:val="20"/>
        </w:rPr>
        <w:t xml:space="preserve"> rather than the legal form</w:t>
      </w:r>
      <w:r w:rsidRPr="0066546C">
        <w:rPr>
          <w:rFonts w:ascii="Arial" w:hAnsi="Arial" w:cs="Arial"/>
          <w:sz w:val="20"/>
          <w:szCs w:val="20"/>
          <w:cs/>
        </w:rPr>
        <w:t>.</w:t>
      </w:r>
    </w:p>
    <w:p w14:paraId="23905BAD" w14:textId="77777777" w:rsidR="008B596D" w:rsidRPr="0066546C" w:rsidRDefault="008B596D" w:rsidP="008B596D">
      <w:pPr>
        <w:ind w:left="540"/>
        <w:jc w:val="both"/>
        <w:rPr>
          <w:rFonts w:ascii="Arial" w:hAnsi="Arial" w:cs="Arial"/>
          <w:sz w:val="16"/>
          <w:szCs w:val="16"/>
        </w:rPr>
      </w:pPr>
    </w:p>
    <w:p w14:paraId="7419BB16" w14:textId="77777777" w:rsidR="008B596D" w:rsidRPr="0066546C" w:rsidRDefault="008B596D" w:rsidP="008B596D">
      <w:pPr>
        <w:ind w:left="540"/>
        <w:jc w:val="both"/>
        <w:rPr>
          <w:rFonts w:ascii="Arial" w:hAnsi="Arial" w:cs="Arial"/>
          <w:sz w:val="20"/>
          <w:szCs w:val="20"/>
        </w:rPr>
      </w:pPr>
      <w:r w:rsidRPr="0066546C">
        <w:rPr>
          <w:rFonts w:ascii="Arial" w:hAnsi="Arial" w:cs="Arial"/>
          <w:sz w:val="20"/>
          <w:szCs w:val="20"/>
        </w:rPr>
        <w:t>During the</w:t>
      </w:r>
      <w:r w:rsidRPr="0066546C">
        <w:rPr>
          <w:rFonts w:ascii="Arial" w:hAnsi="Arial" w:cs="Arial"/>
          <w:sz w:val="20"/>
          <w:szCs w:val="20"/>
          <w:cs/>
        </w:rPr>
        <w:t xml:space="preserve"> </w:t>
      </w:r>
      <w:r w:rsidRPr="0066546C">
        <w:rPr>
          <w:rFonts w:ascii="Arial" w:hAnsi="Arial" w:cs="Arial"/>
          <w:sz w:val="20"/>
          <w:szCs w:val="20"/>
        </w:rPr>
        <w:t>year, the Company had significant business transactions with related parties, which have been concluded on commercial terms and bases agreed upon in the ordinary course of business between the Company and those companies are as follows</w:t>
      </w:r>
      <w:r w:rsidRPr="0066546C">
        <w:rPr>
          <w:rFonts w:ascii="Arial" w:hAnsi="Arial" w:cs="Arial"/>
          <w:sz w:val="20"/>
          <w:szCs w:val="20"/>
          <w:cs/>
        </w:rPr>
        <w:t>:</w:t>
      </w:r>
    </w:p>
    <w:p w14:paraId="1A2B2086" w14:textId="77777777" w:rsidR="008B596D" w:rsidRPr="0066546C" w:rsidRDefault="008B596D" w:rsidP="008B596D">
      <w:pPr>
        <w:ind w:left="540"/>
        <w:jc w:val="both"/>
        <w:rPr>
          <w:rFonts w:ascii="Arial" w:hAnsi="Arial" w:cs="Arial"/>
          <w:sz w:val="16"/>
          <w:szCs w:val="16"/>
          <w:highlight w:val="yellow"/>
        </w:rPr>
      </w:pPr>
    </w:p>
    <w:tbl>
      <w:tblPr>
        <w:tblW w:w="9630" w:type="dxa"/>
        <w:tblInd w:w="-162" w:type="dxa"/>
        <w:tblLayout w:type="fixed"/>
        <w:tblLook w:val="0000" w:firstRow="0" w:lastRow="0" w:firstColumn="0" w:lastColumn="0" w:noHBand="0" w:noVBand="0"/>
      </w:tblPr>
      <w:tblGrid>
        <w:gridCol w:w="3960"/>
        <w:gridCol w:w="5670"/>
      </w:tblGrid>
      <w:tr w:rsidR="008B596D" w:rsidRPr="0066546C" w14:paraId="19A15549" w14:textId="77777777" w:rsidTr="00AB1E27">
        <w:trPr>
          <w:trHeight w:val="20"/>
        </w:trPr>
        <w:tc>
          <w:tcPr>
            <w:tcW w:w="3960" w:type="dxa"/>
            <w:vAlign w:val="bottom"/>
          </w:tcPr>
          <w:p w14:paraId="038B6CF4" w14:textId="77777777" w:rsidR="008B596D" w:rsidRPr="0066546C" w:rsidRDefault="008B596D" w:rsidP="00AB1E27">
            <w:pPr>
              <w:pStyle w:val="a"/>
              <w:tabs>
                <w:tab w:val="right" w:pos="7200"/>
                <w:tab w:val="right" w:pos="9000"/>
              </w:tabs>
              <w:ind w:left="600" w:right="-72"/>
              <w:rPr>
                <w:rFonts w:ascii="Arial" w:hAnsi="Arial" w:cs="Arial"/>
                <w:b/>
                <w:bCs/>
                <w:sz w:val="20"/>
                <w:szCs w:val="20"/>
                <w:lang w:val="en-GB"/>
              </w:rPr>
            </w:pPr>
            <w:bookmarkStart w:id="53" w:name="_Hlk26956954"/>
          </w:p>
        </w:tc>
        <w:tc>
          <w:tcPr>
            <w:tcW w:w="5670" w:type="dxa"/>
            <w:vAlign w:val="bottom"/>
          </w:tcPr>
          <w:p w14:paraId="16DF8FEE" w14:textId="77777777" w:rsidR="008B596D" w:rsidRPr="0066546C" w:rsidRDefault="008B596D" w:rsidP="00AB1E27">
            <w:pPr>
              <w:pStyle w:val="a"/>
              <w:pBdr>
                <w:bottom w:val="single" w:sz="4" w:space="1" w:color="auto"/>
              </w:pBdr>
              <w:tabs>
                <w:tab w:val="right" w:pos="7200"/>
                <w:tab w:val="right" w:pos="9000"/>
              </w:tabs>
              <w:ind w:right="-72"/>
              <w:jc w:val="center"/>
              <w:rPr>
                <w:rFonts w:ascii="Arial" w:hAnsi="Arial" w:cs="Arial"/>
                <w:b/>
                <w:bCs/>
                <w:sz w:val="20"/>
                <w:szCs w:val="20"/>
                <w:lang w:val="en-GB"/>
              </w:rPr>
            </w:pPr>
            <w:r w:rsidRPr="0066546C">
              <w:rPr>
                <w:rFonts w:ascii="Arial" w:hAnsi="Arial" w:cs="Arial"/>
                <w:b/>
                <w:bCs/>
                <w:sz w:val="20"/>
                <w:szCs w:val="20"/>
                <w:lang w:val="en-GB"/>
              </w:rPr>
              <w:t>Relationship</w:t>
            </w:r>
          </w:p>
        </w:tc>
      </w:tr>
      <w:tr w:rsidR="008B596D" w:rsidRPr="0066546C" w14:paraId="12A97C0D" w14:textId="77777777" w:rsidTr="00AB1E27">
        <w:trPr>
          <w:trHeight w:val="20"/>
        </w:trPr>
        <w:tc>
          <w:tcPr>
            <w:tcW w:w="3960" w:type="dxa"/>
            <w:vAlign w:val="bottom"/>
          </w:tcPr>
          <w:p w14:paraId="5D51915B" w14:textId="77777777" w:rsidR="008B596D" w:rsidRPr="0066546C" w:rsidRDefault="008B596D" w:rsidP="00AB1E27">
            <w:pPr>
              <w:pStyle w:val="a"/>
              <w:tabs>
                <w:tab w:val="right" w:pos="7200"/>
                <w:tab w:val="right" w:pos="9000"/>
              </w:tabs>
              <w:ind w:left="600" w:right="-72"/>
              <w:rPr>
                <w:rFonts w:ascii="Arial" w:hAnsi="Arial" w:cs="Arial"/>
                <w:strike/>
                <w:sz w:val="12"/>
                <w:szCs w:val="12"/>
                <w:lang w:val="en-GB"/>
              </w:rPr>
            </w:pPr>
          </w:p>
        </w:tc>
        <w:tc>
          <w:tcPr>
            <w:tcW w:w="5670" w:type="dxa"/>
            <w:vAlign w:val="bottom"/>
          </w:tcPr>
          <w:p w14:paraId="1D4246F9" w14:textId="77777777" w:rsidR="008B596D" w:rsidRPr="0066546C" w:rsidRDefault="008B596D" w:rsidP="00AB1E27">
            <w:pPr>
              <w:pStyle w:val="a"/>
              <w:tabs>
                <w:tab w:val="right" w:pos="7200"/>
                <w:tab w:val="right" w:pos="9000"/>
              </w:tabs>
              <w:ind w:right="-72"/>
              <w:rPr>
                <w:rFonts w:ascii="Arial" w:hAnsi="Arial" w:cs="Arial"/>
                <w:strike/>
                <w:sz w:val="12"/>
                <w:szCs w:val="12"/>
                <w:lang w:val="en-GB"/>
              </w:rPr>
            </w:pPr>
          </w:p>
        </w:tc>
      </w:tr>
      <w:tr w:rsidR="008B596D" w:rsidRPr="0066546C" w14:paraId="6DBA78A4" w14:textId="77777777" w:rsidTr="00AB1E27">
        <w:trPr>
          <w:trHeight w:val="215"/>
        </w:trPr>
        <w:tc>
          <w:tcPr>
            <w:tcW w:w="3960" w:type="dxa"/>
            <w:vAlign w:val="bottom"/>
          </w:tcPr>
          <w:p w14:paraId="0B08BE0A"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Srisawad Corporation PCL</w:t>
            </w:r>
            <w:r w:rsidRPr="0066546C">
              <w:rPr>
                <w:rFonts w:ascii="Arial" w:hAnsi="Arial" w:cs="Arial"/>
                <w:sz w:val="20"/>
                <w:szCs w:val="20"/>
                <w:cs/>
              </w:rPr>
              <w:t>.</w:t>
            </w:r>
          </w:p>
        </w:tc>
        <w:tc>
          <w:tcPr>
            <w:tcW w:w="5670" w:type="dxa"/>
            <w:vAlign w:val="bottom"/>
          </w:tcPr>
          <w:p w14:paraId="696F4BC3" w14:textId="77777777" w:rsidR="008B596D" w:rsidRPr="0066546C" w:rsidRDefault="008B596D" w:rsidP="00AB1E27">
            <w:pPr>
              <w:rPr>
                <w:rFonts w:ascii="Arial" w:hAnsi="Arial" w:cs="Arial"/>
                <w:sz w:val="20"/>
                <w:szCs w:val="20"/>
              </w:rPr>
            </w:pPr>
            <w:r w:rsidRPr="0066546C">
              <w:rPr>
                <w:rFonts w:ascii="Arial" w:hAnsi="Arial" w:cs="Arial"/>
                <w:sz w:val="20"/>
                <w:szCs w:val="20"/>
              </w:rPr>
              <w:t>Parent Company</w:t>
            </w:r>
          </w:p>
        </w:tc>
      </w:tr>
      <w:tr w:rsidR="008B596D" w:rsidRPr="0066546C" w14:paraId="38136D2E" w14:textId="77777777" w:rsidTr="00AB1E27">
        <w:trPr>
          <w:trHeight w:val="215"/>
        </w:trPr>
        <w:tc>
          <w:tcPr>
            <w:tcW w:w="3960" w:type="dxa"/>
            <w:vAlign w:val="bottom"/>
          </w:tcPr>
          <w:p w14:paraId="25B30EA3"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Srisawad Power 2014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61453BC9" w14:textId="77777777" w:rsidR="008B596D" w:rsidRPr="0066546C" w:rsidRDefault="008B596D" w:rsidP="00AB1E27">
            <w:pPr>
              <w:rPr>
                <w:rFonts w:ascii="Arial" w:hAnsi="Arial" w:cs="Arial"/>
                <w:sz w:val="20"/>
                <w:szCs w:val="20"/>
                <w:lang w:val="en-GB"/>
              </w:rPr>
            </w:pPr>
            <w:r w:rsidRPr="0066546C">
              <w:rPr>
                <w:rFonts w:ascii="Arial" w:hAnsi="Arial" w:cs="Arial"/>
                <w:sz w:val="20"/>
                <w:szCs w:val="20"/>
                <w:lang w:val="en-GB"/>
              </w:rPr>
              <w:t xml:space="preserve">Related party </w:t>
            </w:r>
            <w:r w:rsidRPr="0066546C">
              <w:rPr>
                <w:rFonts w:ascii="Arial" w:hAnsi="Arial" w:cs="Arial"/>
                <w:sz w:val="20"/>
                <w:szCs w:val="20"/>
                <w:cs/>
                <w:lang w:val="en-GB"/>
              </w:rPr>
              <w:t>(</w:t>
            </w:r>
            <w:r w:rsidRPr="0066546C">
              <w:rPr>
                <w:rFonts w:ascii="Arial" w:hAnsi="Arial" w:cs="Arial"/>
                <w:sz w:val="20"/>
                <w:szCs w:val="20"/>
                <w:lang w:val="en-GB"/>
              </w:rPr>
              <w:t>Common parent company</w:t>
            </w:r>
            <w:r w:rsidRPr="0066546C">
              <w:rPr>
                <w:rFonts w:ascii="Arial" w:hAnsi="Arial" w:cs="Arial"/>
                <w:sz w:val="20"/>
                <w:szCs w:val="20"/>
                <w:cs/>
                <w:lang w:val="en-GB"/>
              </w:rPr>
              <w:t>)</w:t>
            </w:r>
          </w:p>
        </w:tc>
      </w:tr>
      <w:tr w:rsidR="008B596D" w:rsidRPr="0066546C" w14:paraId="6C30614B" w14:textId="77777777" w:rsidTr="00AB1E27">
        <w:trPr>
          <w:trHeight w:val="215"/>
        </w:trPr>
        <w:tc>
          <w:tcPr>
            <w:tcW w:w="3960" w:type="dxa"/>
            <w:vAlign w:val="bottom"/>
          </w:tcPr>
          <w:p w14:paraId="5C504B69"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Fast Money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0F69E2D9" w14:textId="77777777" w:rsidR="008B596D" w:rsidRPr="0066546C" w:rsidRDefault="008B596D" w:rsidP="00AB1E27">
            <w:pPr>
              <w:rPr>
                <w:rFonts w:ascii="Arial" w:hAnsi="Arial" w:cs="Arial"/>
                <w:sz w:val="20"/>
                <w:szCs w:val="20"/>
                <w:lang w:val="en-GB"/>
              </w:rPr>
            </w:pPr>
            <w:r w:rsidRPr="0066546C">
              <w:rPr>
                <w:rFonts w:ascii="Arial" w:hAnsi="Arial" w:cs="Arial"/>
                <w:sz w:val="20"/>
                <w:szCs w:val="20"/>
                <w:lang w:val="en-GB"/>
              </w:rPr>
              <w:t xml:space="preserve">Related party </w:t>
            </w:r>
            <w:r w:rsidRPr="0066546C">
              <w:rPr>
                <w:rFonts w:ascii="Arial" w:hAnsi="Arial" w:cs="Arial"/>
                <w:sz w:val="20"/>
                <w:szCs w:val="20"/>
                <w:cs/>
                <w:lang w:val="en-GB"/>
              </w:rPr>
              <w:t>(</w:t>
            </w:r>
            <w:r w:rsidRPr="0066546C">
              <w:rPr>
                <w:rFonts w:ascii="Arial" w:hAnsi="Arial" w:cs="Arial"/>
                <w:sz w:val="20"/>
                <w:szCs w:val="20"/>
                <w:lang w:val="en-GB"/>
              </w:rPr>
              <w:t>Common parent company</w:t>
            </w:r>
            <w:r w:rsidRPr="0066546C">
              <w:rPr>
                <w:rFonts w:ascii="Arial" w:hAnsi="Arial" w:cs="Arial"/>
                <w:sz w:val="20"/>
                <w:szCs w:val="20"/>
                <w:cs/>
                <w:lang w:val="en-GB"/>
              </w:rPr>
              <w:t>)</w:t>
            </w:r>
          </w:p>
        </w:tc>
      </w:tr>
      <w:tr w:rsidR="008B596D" w:rsidRPr="0066546C" w14:paraId="522DF770" w14:textId="77777777" w:rsidTr="00AB1E27">
        <w:trPr>
          <w:trHeight w:val="215"/>
        </w:trPr>
        <w:tc>
          <w:tcPr>
            <w:tcW w:w="3960" w:type="dxa"/>
            <w:vAlign w:val="bottom"/>
          </w:tcPr>
          <w:p w14:paraId="17115882"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Srisawad Power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0F7D3A30" w14:textId="77777777" w:rsidR="008B596D" w:rsidRPr="0066546C" w:rsidRDefault="008B596D" w:rsidP="00AB1E27">
            <w:pPr>
              <w:rPr>
                <w:rFonts w:ascii="Arial" w:hAnsi="Arial" w:cs="Arial"/>
                <w:sz w:val="20"/>
                <w:szCs w:val="20"/>
                <w:lang w:val="en-GB"/>
              </w:rPr>
            </w:pPr>
            <w:r w:rsidRPr="0066546C">
              <w:rPr>
                <w:rFonts w:ascii="Arial" w:hAnsi="Arial" w:cs="Arial"/>
                <w:sz w:val="20"/>
                <w:szCs w:val="20"/>
                <w:lang w:val="en-GB"/>
              </w:rPr>
              <w:t>Common director</w:t>
            </w:r>
          </w:p>
        </w:tc>
      </w:tr>
      <w:tr w:rsidR="008B596D" w:rsidRPr="0066546C" w14:paraId="6BEE0F96" w14:textId="77777777" w:rsidTr="00AB1E27">
        <w:trPr>
          <w:trHeight w:val="20"/>
        </w:trPr>
        <w:tc>
          <w:tcPr>
            <w:tcW w:w="3960" w:type="dxa"/>
            <w:vAlign w:val="bottom"/>
          </w:tcPr>
          <w:p w14:paraId="487A5FC6" w14:textId="77777777" w:rsidR="008B596D" w:rsidRPr="0066546C" w:rsidRDefault="008B596D" w:rsidP="00AB1E27">
            <w:pPr>
              <w:ind w:left="600"/>
              <w:rPr>
                <w:rFonts w:ascii="Arial" w:hAnsi="Arial" w:cs="Arial"/>
                <w:sz w:val="20"/>
                <w:szCs w:val="20"/>
              </w:rPr>
            </w:pPr>
            <w:proofErr w:type="spellStart"/>
            <w:r w:rsidRPr="0066546C">
              <w:rPr>
                <w:rFonts w:ascii="Arial" w:hAnsi="Arial" w:cs="Arial"/>
                <w:sz w:val="20"/>
                <w:szCs w:val="20"/>
              </w:rPr>
              <w:t>Srisawad</w:t>
            </w:r>
            <w:proofErr w:type="spellEnd"/>
            <w:r w:rsidRPr="0066546C">
              <w:rPr>
                <w:rFonts w:ascii="Arial" w:hAnsi="Arial" w:cs="Arial"/>
                <w:sz w:val="20"/>
                <w:szCs w:val="20"/>
                <w:cs/>
              </w:rPr>
              <w:t>-</w:t>
            </w:r>
            <w:proofErr w:type="spellStart"/>
            <w:r w:rsidRPr="0066546C">
              <w:rPr>
                <w:rFonts w:ascii="Arial" w:hAnsi="Arial" w:cs="Arial"/>
                <w:sz w:val="20"/>
                <w:szCs w:val="20"/>
              </w:rPr>
              <w:t>Samarn</w:t>
            </w:r>
            <w:proofErr w:type="spellEnd"/>
            <w:r w:rsidRPr="0066546C">
              <w:rPr>
                <w:rFonts w:ascii="Arial" w:hAnsi="Arial" w:cs="Arial"/>
                <w:sz w:val="20"/>
                <w:szCs w:val="20"/>
              </w:rPr>
              <w:t xml:space="preserve"> </w:t>
            </w:r>
            <w:proofErr w:type="spellStart"/>
            <w:r w:rsidRPr="0066546C">
              <w:rPr>
                <w:rFonts w:ascii="Arial" w:hAnsi="Arial" w:cs="Arial"/>
                <w:sz w:val="20"/>
                <w:szCs w:val="20"/>
              </w:rPr>
              <w:t>Kaewbootta</w:t>
            </w:r>
            <w:proofErr w:type="spellEnd"/>
          </w:p>
        </w:tc>
        <w:tc>
          <w:tcPr>
            <w:tcW w:w="5670" w:type="dxa"/>
            <w:vAlign w:val="bottom"/>
          </w:tcPr>
          <w:p w14:paraId="19B911D6" w14:textId="77777777" w:rsidR="008B596D" w:rsidRPr="0066546C" w:rsidRDefault="008B596D" w:rsidP="00AB1E27">
            <w:pPr>
              <w:rPr>
                <w:rFonts w:ascii="Arial" w:hAnsi="Arial" w:cs="Arial"/>
                <w:sz w:val="20"/>
                <w:szCs w:val="20"/>
              </w:rPr>
            </w:pPr>
            <w:r w:rsidRPr="0066546C">
              <w:rPr>
                <w:rFonts w:ascii="Arial" w:hAnsi="Arial" w:cs="Arial"/>
                <w:sz w:val="20"/>
                <w:szCs w:val="20"/>
              </w:rPr>
              <w:t>Common director</w:t>
            </w:r>
          </w:p>
        </w:tc>
      </w:tr>
      <w:tr w:rsidR="008B596D" w:rsidRPr="0066546C" w14:paraId="281745EC" w14:textId="77777777" w:rsidTr="00AB1E27">
        <w:trPr>
          <w:trHeight w:val="20"/>
        </w:trPr>
        <w:tc>
          <w:tcPr>
            <w:tcW w:w="3960" w:type="dxa"/>
            <w:vAlign w:val="bottom"/>
          </w:tcPr>
          <w:p w14:paraId="26D8ED52"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 xml:space="preserve">   Foundation</w:t>
            </w:r>
          </w:p>
        </w:tc>
        <w:tc>
          <w:tcPr>
            <w:tcW w:w="5670" w:type="dxa"/>
            <w:vAlign w:val="bottom"/>
          </w:tcPr>
          <w:p w14:paraId="6B153821" w14:textId="77777777" w:rsidR="008B596D" w:rsidRPr="0066546C" w:rsidRDefault="008B596D" w:rsidP="00AB1E27">
            <w:pPr>
              <w:rPr>
                <w:rFonts w:ascii="Arial" w:hAnsi="Arial" w:cs="Arial"/>
                <w:sz w:val="20"/>
                <w:szCs w:val="20"/>
              </w:rPr>
            </w:pPr>
          </w:p>
        </w:tc>
      </w:tr>
      <w:tr w:rsidR="008B596D" w:rsidRPr="0066546C" w14:paraId="6389EEC7" w14:textId="77777777" w:rsidTr="00AB1E27">
        <w:trPr>
          <w:trHeight w:val="20"/>
        </w:trPr>
        <w:tc>
          <w:tcPr>
            <w:tcW w:w="3960" w:type="dxa"/>
            <w:vAlign w:val="bottom"/>
          </w:tcPr>
          <w:p w14:paraId="1FE232FF" w14:textId="77777777" w:rsidR="008B596D" w:rsidRPr="0066546C" w:rsidRDefault="008B596D" w:rsidP="00AB1E27">
            <w:pPr>
              <w:ind w:left="600" w:right="-150"/>
              <w:rPr>
                <w:rFonts w:ascii="Arial" w:hAnsi="Arial" w:cs="Arial"/>
                <w:spacing w:val="-4"/>
                <w:sz w:val="20"/>
                <w:szCs w:val="20"/>
              </w:rPr>
            </w:pPr>
            <w:proofErr w:type="spellStart"/>
            <w:r w:rsidRPr="0066546C">
              <w:rPr>
                <w:rFonts w:ascii="Arial" w:hAnsi="Arial" w:cs="Arial"/>
                <w:spacing w:val="-4"/>
                <w:sz w:val="20"/>
                <w:szCs w:val="20"/>
              </w:rPr>
              <w:t>Sahasamakkee</w:t>
            </w:r>
            <w:proofErr w:type="spellEnd"/>
            <w:r w:rsidRPr="0066546C">
              <w:rPr>
                <w:rFonts w:ascii="Arial" w:hAnsi="Arial" w:cs="Arial"/>
                <w:spacing w:val="-4"/>
                <w:sz w:val="20"/>
                <w:szCs w:val="20"/>
              </w:rPr>
              <w:t xml:space="preserve"> Service Co</w:t>
            </w:r>
            <w:r w:rsidRPr="0066546C">
              <w:rPr>
                <w:rFonts w:ascii="Arial" w:hAnsi="Arial" w:cs="Arial"/>
                <w:spacing w:val="-4"/>
                <w:sz w:val="20"/>
                <w:szCs w:val="20"/>
                <w:cs/>
              </w:rPr>
              <w:t>.</w:t>
            </w:r>
            <w:r w:rsidRPr="0066546C">
              <w:rPr>
                <w:rFonts w:ascii="Arial" w:hAnsi="Arial" w:cs="Arial"/>
                <w:spacing w:val="-4"/>
                <w:sz w:val="20"/>
                <w:szCs w:val="20"/>
              </w:rPr>
              <w:t>, Ltd</w:t>
            </w:r>
            <w:r w:rsidRPr="0066546C">
              <w:rPr>
                <w:rFonts w:ascii="Arial" w:hAnsi="Arial" w:cs="Arial"/>
                <w:spacing w:val="-4"/>
                <w:sz w:val="20"/>
                <w:szCs w:val="20"/>
                <w:cs/>
              </w:rPr>
              <w:t>.</w:t>
            </w:r>
          </w:p>
        </w:tc>
        <w:tc>
          <w:tcPr>
            <w:tcW w:w="5670" w:type="dxa"/>
            <w:vAlign w:val="bottom"/>
          </w:tcPr>
          <w:p w14:paraId="43CB2652" w14:textId="77777777" w:rsidR="008B596D" w:rsidRPr="0066546C" w:rsidRDefault="008B596D" w:rsidP="00AB1E27">
            <w:pPr>
              <w:rPr>
                <w:rFonts w:ascii="Arial" w:hAnsi="Arial" w:cs="Arial"/>
                <w:sz w:val="20"/>
                <w:szCs w:val="20"/>
              </w:rPr>
            </w:pPr>
            <w:r w:rsidRPr="0066546C">
              <w:rPr>
                <w:rFonts w:ascii="Arial" w:hAnsi="Arial" w:cs="Arial"/>
                <w:sz w:val="20"/>
                <w:szCs w:val="20"/>
              </w:rPr>
              <w:t>Common director</w:t>
            </w:r>
          </w:p>
        </w:tc>
      </w:tr>
      <w:tr w:rsidR="008B596D" w:rsidRPr="0066546C" w14:paraId="4303D40A" w14:textId="77777777" w:rsidTr="00AB1E27">
        <w:trPr>
          <w:trHeight w:val="20"/>
        </w:trPr>
        <w:tc>
          <w:tcPr>
            <w:tcW w:w="3960" w:type="dxa"/>
            <w:vAlign w:val="bottom"/>
          </w:tcPr>
          <w:p w14:paraId="3D9A4413"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PPGR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62326970" w14:textId="77777777" w:rsidR="008B596D" w:rsidRPr="0066546C" w:rsidRDefault="008B596D" w:rsidP="00AB1E27">
            <w:pPr>
              <w:rPr>
                <w:rFonts w:ascii="Arial" w:hAnsi="Arial" w:cs="Arial"/>
                <w:sz w:val="20"/>
                <w:szCs w:val="20"/>
              </w:rPr>
            </w:pPr>
            <w:r w:rsidRPr="0066546C">
              <w:rPr>
                <w:rFonts w:ascii="Arial" w:hAnsi="Arial" w:cs="Arial"/>
                <w:sz w:val="20"/>
                <w:szCs w:val="20"/>
              </w:rPr>
              <w:t>Common director</w:t>
            </w:r>
          </w:p>
        </w:tc>
      </w:tr>
      <w:tr w:rsidR="008B596D" w:rsidRPr="0066546C" w14:paraId="082EEB1A" w14:textId="77777777" w:rsidTr="00AB1E27">
        <w:trPr>
          <w:trHeight w:val="20"/>
        </w:trPr>
        <w:tc>
          <w:tcPr>
            <w:tcW w:w="3960" w:type="dxa"/>
            <w:vAlign w:val="bottom"/>
          </w:tcPr>
          <w:p w14:paraId="04EA621F"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I</w:t>
            </w:r>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 xml:space="preserve">. </w:t>
            </w:r>
            <w:r w:rsidRPr="0066546C">
              <w:rPr>
                <w:rFonts w:ascii="Arial" w:hAnsi="Arial" w:cs="Arial"/>
                <w:sz w:val="20"/>
                <w:szCs w:val="20"/>
                <w:lang w:val="en-GB"/>
              </w:rPr>
              <w:t>2007</w:t>
            </w:r>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2EC2F49D" w14:textId="77777777" w:rsidR="008B596D" w:rsidRPr="0066546C" w:rsidRDefault="008B596D" w:rsidP="00AB1E27">
            <w:pPr>
              <w:rPr>
                <w:rFonts w:ascii="Arial" w:hAnsi="Arial" w:cs="Arial"/>
                <w:sz w:val="20"/>
                <w:szCs w:val="20"/>
              </w:rPr>
            </w:pPr>
            <w:r w:rsidRPr="0066546C">
              <w:rPr>
                <w:rFonts w:ascii="Arial" w:hAnsi="Arial" w:cs="Arial"/>
                <w:sz w:val="20"/>
                <w:szCs w:val="20"/>
              </w:rPr>
              <w:t>Common director</w:t>
            </w:r>
          </w:p>
        </w:tc>
      </w:tr>
      <w:tr w:rsidR="008B596D" w:rsidRPr="0066546C" w14:paraId="50FB8E39" w14:textId="77777777" w:rsidTr="00AB1E27">
        <w:trPr>
          <w:trHeight w:val="20"/>
        </w:trPr>
        <w:tc>
          <w:tcPr>
            <w:tcW w:w="3960" w:type="dxa"/>
            <w:vAlign w:val="bottom"/>
          </w:tcPr>
          <w:p w14:paraId="0AFE038A" w14:textId="77777777" w:rsidR="008B596D" w:rsidRPr="0066546C" w:rsidRDefault="008B596D" w:rsidP="00AB1E27">
            <w:pPr>
              <w:ind w:left="600"/>
              <w:rPr>
                <w:rFonts w:ascii="Arial" w:hAnsi="Arial" w:cs="Arial"/>
                <w:sz w:val="20"/>
                <w:szCs w:val="20"/>
                <w:cs/>
              </w:rPr>
            </w:pPr>
            <w:proofErr w:type="spellStart"/>
            <w:r w:rsidRPr="0066546C">
              <w:rPr>
                <w:rFonts w:ascii="Arial" w:hAnsi="Arial" w:cs="Arial"/>
                <w:sz w:val="20"/>
                <w:szCs w:val="20"/>
              </w:rPr>
              <w:t>Charoenporn</w:t>
            </w:r>
            <w:proofErr w:type="spellEnd"/>
            <w:r w:rsidRPr="0066546C">
              <w:rPr>
                <w:rFonts w:ascii="Arial" w:hAnsi="Arial" w:cs="Arial"/>
                <w:sz w:val="20"/>
                <w:szCs w:val="20"/>
              </w:rPr>
              <w:t xml:space="preserve"> Energy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4DDA765C"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8B596D" w:rsidRPr="0066546C" w14:paraId="50DE4CFD" w14:textId="77777777" w:rsidTr="00AB1E27">
        <w:trPr>
          <w:trHeight w:val="20"/>
        </w:trPr>
        <w:tc>
          <w:tcPr>
            <w:tcW w:w="3960" w:type="dxa"/>
            <w:vAlign w:val="bottom"/>
          </w:tcPr>
          <w:p w14:paraId="5D8C02A3" w14:textId="77777777" w:rsidR="008B596D" w:rsidRPr="0066546C" w:rsidRDefault="008B596D" w:rsidP="00AB1E27">
            <w:pPr>
              <w:ind w:left="600"/>
              <w:rPr>
                <w:rFonts w:ascii="Arial" w:hAnsi="Arial" w:cs="Arial"/>
                <w:sz w:val="20"/>
                <w:szCs w:val="20"/>
              </w:rPr>
            </w:pPr>
          </w:p>
        </w:tc>
        <w:tc>
          <w:tcPr>
            <w:tcW w:w="5670" w:type="dxa"/>
            <w:vAlign w:val="bottom"/>
          </w:tcPr>
          <w:p w14:paraId="5F4E1090"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a common director</w:t>
            </w:r>
          </w:p>
        </w:tc>
      </w:tr>
      <w:tr w:rsidR="008B596D" w:rsidRPr="0066546C" w14:paraId="263DF296" w14:textId="77777777" w:rsidTr="00AB1E27">
        <w:trPr>
          <w:trHeight w:val="20"/>
        </w:trPr>
        <w:tc>
          <w:tcPr>
            <w:tcW w:w="3960" w:type="dxa"/>
            <w:vAlign w:val="bottom"/>
          </w:tcPr>
          <w:p w14:paraId="7B3C563B" w14:textId="77777777" w:rsidR="008B596D" w:rsidRPr="0066546C" w:rsidRDefault="008B596D" w:rsidP="00AB1E27">
            <w:pPr>
              <w:ind w:left="600"/>
              <w:rPr>
                <w:rFonts w:ascii="Arial" w:hAnsi="Arial" w:cs="Arial"/>
                <w:sz w:val="20"/>
                <w:szCs w:val="20"/>
                <w:cs/>
              </w:rPr>
            </w:pPr>
            <w:proofErr w:type="spellStart"/>
            <w:r w:rsidRPr="0066546C">
              <w:rPr>
                <w:rFonts w:ascii="Arial" w:hAnsi="Arial" w:cs="Arial"/>
                <w:sz w:val="20"/>
                <w:szCs w:val="20"/>
              </w:rPr>
              <w:t>Rakthai</w:t>
            </w:r>
            <w:proofErr w:type="spellEnd"/>
            <w:r w:rsidRPr="0066546C">
              <w:rPr>
                <w:rFonts w:ascii="Arial" w:hAnsi="Arial" w:cs="Arial"/>
                <w:sz w:val="20"/>
                <w:szCs w:val="20"/>
              </w:rPr>
              <w:t xml:space="preserve"> Technology and   </w:t>
            </w:r>
          </w:p>
        </w:tc>
        <w:tc>
          <w:tcPr>
            <w:tcW w:w="5670" w:type="dxa"/>
            <w:vAlign w:val="bottom"/>
          </w:tcPr>
          <w:p w14:paraId="54C50AD8"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8B596D" w:rsidRPr="0066546C" w14:paraId="37A2B8D7" w14:textId="77777777" w:rsidTr="00AB1E27">
        <w:trPr>
          <w:trHeight w:val="20"/>
        </w:trPr>
        <w:tc>
          <w:tcPr>
            <w:tcW w:w="3960" w:type="dxa"/>
            <w:vAlign w:val="bottom"/>
          </w:tcPr>
          <w:p w14:paraId="31903078"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 xml:space="preserve">   Business Administration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03A04C7B"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a common director</w:t>
            </w:r>
          </w:p>
        </w:tc>
      </w:tr>
      <w:tr w:rsidR="008B596D" w:rsidRPr="0066546C" w14:paraId="4E8BBC27" w14:textId="77777777" w:rsidTr="00AB1E27">
        <w:trPr>
          <w:trHeight w:val="20"/>
        </w:trPr>
        <w:tc>
          <w:tcPr>
            <w:tcW w:w="3960" w:type="dxa"/>
            <w:vAlign w:val="bottom"/>
          </w:tcPr>
          <w:p w14:paraId="7899E5BF" w14:textId="77777777" w:rsidR="008B596D" w:rsidRPr="0066546C" w:rsidRDefault="008B596D" w:rsidP="00AB1E27">
            <w:pPr>
              <w:ind w:left="600"/>
              <w:rPr>
                <w:rFonts w:ascii="Arial" w:hAnsi="Arial" w:cs="Arial"/>
                <w:sz w:val="20"/>
                <w:szCs w:val="20"/>
                <w:cs/>
              </w:rPr>
            </w:pPr>
            <w:r w:rsidRPr="0066546C">
              <w:rPr>
                <w:rFonts w:ascii="Arial" w:hAnsi="Arial" w:cs="Arial"/>
                <w:sz w:val="20"/>
                <w:szCs w:val="20"/>
              </w:rPr>
              <w:t xml:space="preserve">Boon </w:t>
            </w:r>
            <w:proofErr w:type="spellStart"/>
            <w:r w:rsidRPr="0066546C">
              <w:rPr>
                <w:rFonts w:ascii="Arial" w:hAnsi="Arial" w:cs="Arial"/>
                <w:sz w:val="20"/>
                <w:szCs w:val="20"/>
              </w:rPr>
              <w:t>Anek</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430FC1D4"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8B596D" w:rsidRPr="0066546C" w14:paraId="305D3FB1" w14:textId="77777777" w:rsidTr="00AB1E27">
        <w:trPr>
          <w:trHeight w:val="20"/>
        </w:trPr>
        <w:tc>
          <w:tcPr>
            <w:tcW w:w="3960" w:type="dxa"/>
            <w:shd w:val="clear" w:color="auto" w:fill="auto"/>
            <w:vAlign w:val="bottom"/>
          </w:tcPr>
          <w:p w14:paraId="61BE11B6" w14:textId="77777777" w:rsidR="008B596D" w:rsidRPr="0066546C" w:rsidRDefault="008B596D" w:rsidP="00AB1E27">
            <w:pPr>
              <w:ind w:left="600"/>
              <w:rPr>
                <w:rFonts w:ascii="Arial" w:hAnsi="Arial" w:cs="Arial"/>
                <w:sz w:val="20"/>
                <w:szCs w:val="20"/>
              </w:rPr>
            </w:pPr>
          </w:p>
        </w:tc>
        <w:tc>
          <w:tcPr>
            <w:tcW w:w="5670" w:type="dxa"/>
            <w:shd w:val="clear" w:color="auto" w:fill="auto"/>
            <w:vAlign w:val="bottom"/>
          </w:tcPr>
          <w:p w14:paraId="53BA6263"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a common director</w:t>
            </w:r>
          </w:p>
        </w:tc>
      </w:tr>
      <w:tr w:rsidR="008B596D" w:rsidRPr="0066546C" w14:paraId="6934513F" w14:textId="77777777" w:rsidTr="00AB1E27">
        <w:trPr>
          <w:trHeight w:val="20"/>
        </w:trPr>
        <w:tc>
          <w:tcPr>
            <w:tcW w:w="3960" w:type="dxa"/>
            <w:vAlign w:val="bottom"/>
          </w:tcPr>
          <w:p w14:paraId="046126F9" w14:textId="77777777" w:rsidR="008B596D" w:rsidRPr="0066546C" w:rsidRDefault="008B596D" w:rsidP="00AB1E27">
            <w:pPr>
              <w:ind w:left="600"/>
              <w:rPr>
                <w:rFonts w:ascii="Arial" w:hAnsi="Arial" w:cs="Arial"/>
                <w:sz w:val="20"/>
                <w:szCs w:val="20"/>
                <w:cs/>
              </w:rPr>
            </w:pPr>
            <w:r w:rsidRPr="0066546C">
              <w:rPr>
                <w:rFonts w:ascii="Arial" w:hAnsi="Arial" w:cs="Arial"/>
                <w:sz w:val="20"/>
                <w:szCs w:val="20"/>
              </w:rPr>
              <w:t>I Tower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1E20BE61"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A close relative of a director is a director in this company and </w:t>
            </w:r>
          </w:p>
        </w:tc>
      </w:tr>
      <w:tr w:rsidR="008B596D" w:rsidRPr="0066546C" w14:paraId="48FB4883" w14:textId="77777777" w:rsidTr="00AB1E27">
        <w:trPr>
          <w:trHeight w:val="20"/>
        </w:trPr>
        <w:tc>
          <w:tcPr>
            <w:tcW w:w="3960" w:type="dxa"/>
            <w:vAlign w:val="bottom"/>
          </w:tcPr>
          <w:p w14:paraId="171DDF11" w14:textId="77777777" w:rsidR="008B596D" w:rsidRPr="0066546C" w:rsidRDefault="008B596D" w:rsidP="00AB1E27">
            <w:pPr>
              <w:ind w:left="600"/>
              <w:rPr>
                <w:rFonts w:ascii="Arial" w:hAnsi="Arial" w:cs="Arial"/>
                <w:sz w:val="20"/>
                <w:szCs w:val="20"/>
              </w:rPr>
            </w:pPr>
          </w:p>
        </w:tc>
        <w:tc>
          <w:tcPr>
            <w:tcW w:w="5670" w:type="dxa"/>
            <w:vAlign w:val="bottom"/>
          </w:tcPr>
          <w:p w14:paraId="70034858"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a common director</w:t>
            </w:r>
          </w:p>
        </w:tc>
      </w:tr>
      <w:tr w:rsidR="008B596D" w:rsidRPr="0066546C" w14:paraId="077BAE04" w14:textId="77777777" w:rsidTr="00AB1E27">
        <w:trPr>
          <w:trHeight w:val="20"/>
        </w:trPr>
        <w:tc>
          <w:tcPr>
            <w:tcW w:w="3960" w:type="dxa"/>
            <w:vAlign w:val="bottom"/>
          </w:tcPr>
          <w:p w14:paraId="6B199CD5" w14:textId="77777777" w:rsidR="008B596D" w:rsidRPr="0066546C" w:rsidRDefault="008B596D" w:rsidP="00AB1E27">
            <w:pPr>
              <w:ind w:left="600"/>
              <w:rPr>
                <w:rFonts w:ascii="Arial" w:hAnsi="Arial" w:cs="Arial"/>
                <w:sz w:val="20"/>
                <w:szCs w:val="20"/>
                <w:cs/>
              </w:rPr>
            </w:pPr>
            <w:proofErr w:type="spellStart"/>
            <w:r w:rsidRPr="0066546C">
              <w:rPr>
                <w:rFonts w:ascii="Arial" w:hAnsi="Arial" w:cs="Arial"/>
                <w:sz w:val="20"/>
                <w:szCs w:val="20"/>
              </w:rPr>
              <w:t>Rakvaree</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50A29003" w14:textId="77777777" w:rsidR="008B596D" w:rsidRPr="0066546C" w:rsidRDefault="008B596D" w:rsidP="00AB1E27">
            <w:pPr>
              <w:rPr>
                <w:rFonts w:ascii="Arial" w:hAnsi="Arial" w:cs="Arial"/>
                <w:sz w:val="20"/>
                <w:szCs w:val="20"/>
                <w:cs/>
              </w:rPr>
            </w:pPr>
            <w:r w:rsidRPr="0066546C">
              <w:rPr>
                <w:rFonts w:ascii="Arial" w:hAnsi="Arial" w:cs="Arial"/>
                <w:sz w:val="20"/>
                <w:szCs w:val="20"/>
              </w:rPr>
              <w:t xml:space="preserve">A close relative of a director is a director and a shareholder in </w:t>
            </w:r>
          </w:p>
        </w:tc>
      </w:tr>
      <w:tr w:rsidR="008B596D" w:rsidRPr="0066546C" w14:paraId="7E52AA7A" w14:textId="77777777" w:rsidTr="00AB1E27">
        <w:trPr>
          <w:trHeight w:val="20"/>
        </w:trPr>
        <w:tc>
          <w:tcPr>
            <w:tcW w:w="3960" w:type="dxa"/>
            <w:vAlign w:val="bottom"/>
          </w:tcPr>
          <w:p w14:paraId="2ECF8AA6" w14:textId="77777777" w:rsidR="008B596D" w:rsidRPr="0066546C" w:rsidRDefault="008B596D" w:rsidP="00AB1E27">
            <w:pPr>
              <w:ind w:left="600"/>
              <w:rPr>
                <w:rFonts w:ascii="Arial" w:hAnsi="Arial" w:cs="Arial"/>
                <w:sz w:val="20"/>
                <w:szCs w:val="20"/>
              </w:rPr>
            </w:pPr>
          </w:p>
        </w:tc>
        <w:tc>
          <w:tcPr>
            <w:tcW w:w="5670" w:type="dxa"/>
            <w:vAlign w:val="bottom"/>
          </w:tcPr>
          <w:p w14:paraId="6B06C8CF"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this company</w:t>
            </w:r>
          </w:p>
        </w:tc>
      </w:tr>
      <w:tr w:rsidR="008B596D" w:rsidRPr="0066546C" w14:paraId="248ABE94" w14:textId="77777777" w:rsidTr="00AB1E27">
        <w:trPr>
          <w:trHeight w:val="74"/>
        </w:trPr>
        <w:tc>
          <w:tcPr>
            <w:tcW w:w="3960" w:type="dxa"/>
            <w:vAlign w:val="bottom"/>
          </w:tcPr>
          <w:p w14:paraId="4462FF22" w14:textId="77777777" w:rsidR="008B596D" w:rsidRPr="0066546C" w:rsidRDefault="008B596D" w:rsidP="00AB1E27">
            <w:pPr>
              <w:ind w:left="600"/>
              <w:rPr>
                <w:rFonts w:ascii="Arial" w:hAnsi="Arial" w:cs="Arial"/>
                <w:sz w:val="20"/>
                <w:szCs w:val="20"/>
                <w:cs/>
              </w:rPr>
            </w:pPr>
            <w:proofErr w:type="spellStart"/>
            <w:r w:rsidRPr="0066546C">
              <w:rPr>
                <w:rFonts w:ascii="Arial" w:hAnsi="Arial" w:cs="Arial"/>
                <w:sz w:val="20"/>
                <w:szCs w:val="20"/>
              </w:rPr>
              <w:t>Dharmavong</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24E29C16" w14:textId="77777777" w:rsidR="008B596D" w:rsidRPr="0066546C" w:rsidRDefault="008B596D" w:rsidP="00AB1E27">
            <w:pPr>
              <w:rPr>
                <w:rFonts w:ascii="Arial" w:hAnsi="Arial" w:cs="Arial"/>
                <w:sz w:val="20"/>
                <w:szCs w:val="20"/>
                <w:cs/>
              </w:rPr>
            </w:pPr>
            <w:r w:rsidRPr="0066546C">
              <w:rPr>
                <w:rFonts w:ascii="Arial" w:hAnsi="Arial" w:cs="Arial"/>
                <w:sz w:val="20"/>
                <w:szCs w:val="20"/>
              </w:rPr>
              <w:t xml:space="preserve">A close relative of a director is a director and a shareholder in </w:t>
            </w:r>
          </w:p>
        </w:tc>
      </w:tr>
      <w:tr w:rsidR="008B596D" w:rsidRPr="0066546C" w14:paraId="1FC438A7" w14:textId="77777777" w:rsidTr="00AB1E27">
        <w:trPr>
          <w:trHeight w:val="20"/>
        </w:trPr>
        <w:tc>
          <w:tcPr>
            <w:tcW w:w="3960" w:type="dxa"/>
            <w:vAlign w:val="bottom"/>
          </w:tcPr>
          <w:p w14:paraId="79BDEB49" w14:textId="77777777" w:rsidR="008B596D" w:rsidRPr="0066546C" w:rsidRDefault="008B596D" w:rsidP="00AB1E27">
            <w:pPr>
              <w:ind w:left="600"/>
              <w:rPr>
                <w:rFonts w:ascii="Arial" w:hAnsi="Arial" w:cs="Arial"/>
                <w:sz w:val="20"/>
                <w:szCs w:val="20"/>
              </w:rPr>
            </w:pPr>
          </w:p>
        </w:tc>
        <w:tc>
          <w:tcPr>
            <w:tcW w:w="5670" w:type="dxa"/>
            <w:vAlign w:val="bottom"/>
          </w:tcPr>
          <w:p w14:paraId="05F84037"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this company</w:t>
            </w:r>
          </w:p>
        </w:tc>
      </w:tr>
      <w:tr w:rsidR="008B596D" w:rsidRPr="0066546C" w14:paraId="37B2AE5A" w14:textId="77777777" w:rsidTr="00AB1E27">
        <w:trPr>
          <w:trHeight w:val="20"/>
        </w:trPr>
        <w:tc>
          <w:tcPr>
            <w:tcW w:w="3960" w:type="dxa"/>
            <w:vAlign w:val="bottom"/>
          </w:tcPr>
          <w:p w14:paraId="45BE1AC3"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Hi</w:t>
            </w:r>
            <w:r w:rsidRPr="0066546C">
              <w:rPr>
                <w:rFonts w:ascii="Arial" w:hAnsi="Arial" w:cs="Arial"/>
                <w:sz w:val="20"/>
                <w:szCs w:val="20"/>
                <w:cs/>
              </w:rPr>
              <w:t>-</w:t>
            </w:r>
            <w:r w:rsidRPr="0066546C">
              <w:rPr>
                <w:rFonts w:ascii="Arial" w:hAnsi="Arial" w:cs="Arial"/>
                <w:sz w:val="20"/>
                <w:szCs w:val="20"/>
              </w:rPr>
              <w:t>Tech Network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2915783E"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A close relative of a director is a director and a shareholder in </w:t>
            </w:r>
          </w:p>
        </w:tc>
      </w:tr>
      <w:tr w:rsidR="008B596D" w:rsidRPr="0066546C" w14:paraId="43BBFB80" w14:textId="77777777" w:rsidTr="00AB1E27">
        <w:trPr>
          <w:trHeight w:val="20"/>
        </w:trPr>
        <w:tc>
          <w:tcPr>
            <w:tcW w:w="3960" w:type="dxa"/>
            <w:vAlign w:val="bottom"/>
          </w:tcPr>
          <w:p w14:paraId="5CD785A4" w14:textId="77777777" w:rsidR="008B596D" w:rsidRPr="0066546C" w:rsidRDefault="008B596D" w:rsidP="00AB1E27">
            <w:pPr>
              <w:ind w:left="600"/>
              <w:rPr>
                <w:rFonts w:ascii="Arial" w:hAnsi="Arial" w:cs="Arial"/>
                <w:sz w:val="20"/>
                <w:szCs w:val="20"/>
              </w:rPr>
            </w:pPr>
          </w:p>
        </w:tc>
        <w:tc>
          <w:tcPr>
            <w:tcW w:w="5670" w:type="dxa"/>
            <w:vAlign w:val="bottom"/>
          </w:tcPr>
          <w:p w14:paraId="532EC157"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this company and a common director</w:t>
            </w:r>
          </w:p>
        </w:tc>
      </w:tr>
      <w:tr w:rsidR="008B596D" w:rsidRPr="0066546C" w14:paraId="657BA071" w14:textId="77777777" w:rsidTr="00AB1E27">
        <w:trPr>
          <w:trHeight w:val="20"/>
        </w:trPr>
        <w:tc>
          <w:tcPr>
            <w:tcW w:w="3960" w:type="dxa"/>
            <w:vAlign w:val="bottom"/>
          </w:tcPr>
          <w:p w14:paraId="1DAC2FA0"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Cassava Land Co</w:t>
            </w:r>
            <w:r w:rsidRPr="0066546C">
              <w:rPr>
                <w:rFonts w:ascii="Arial" w:hAnsi="Arial" w:cs="Arial"/>
                <w:sz w:val="20"/>
                <w:szCs w:val="20"/>
                <w:cs/>
              </w:rPr>
              <w:t>.</w:t>
            </w:r>
            <w:r w:rsidRPr="0066546C">
              <w:rPr>
                <w:rFonts w:ascii="Arial" w:hAnsi="Arial" w:cs="Arial"/>
                <w:sz w:val="20"/>
                <w:szCs w:val="20"/>
              </w:rPr>
              <w:t>, Ltd</w:t>
            </w:r>
          </w:p>
        </w:tc>
        <w:tc>
          <w:tcPr>
            <w:tcW w:w="5670" w:type="dxa"/>
            <w:vAlign w:val="bottom"/>
          </w:tcPr>
          <w:p w14:paraId="71ABC398"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A close relative of a director is a director and a shareholder in </w:t>
            </w:r>
          </w:p>
        </w:tc>
      </w:tr>
      <w:tr w:rsidR="008B596D" w:rsidRPr="0066546C" w14:paraId="3DF8FCF7" w14:textId="77777777" w:rsidTr="00AB1E27">
        <w:trPr>
          <w:trHeight w:val="20"/>
        </w:trPr>
        <w:tc>
          <w:tcPr>
            <w:tcW w:w="3960" w:type="dxa"/>
            <w:vAlign w:val="bottom"/>
          </w:tcPr>
          <w:p w14:paraId="52C70390" w14:textId="77777777" w:rsidR="008B596D" w:rsidRPr="0066546C" w:rsidRDefault="008B596D" w:rsidP="00AB1E27">
            <w:pPr>
              <w:ind w:left="600"/>
              <w:rPr>
                <w:rFonts w:ascii="Arial" w:hAnsi="Arial" w:cs="Arial"/>
                <w:sz w:val="20"/>
                <w:szCs w:val="20"/>
              </w:rPr>
            </w:pPr>
          </w:p>
        </w:tc>
        <w:tc>
          <w:tcPr>
            <w:tcW w:w="5670" w:type="dxa"/>
            <w:vAlign w:val="bottom"/>
          </w:tcPr>
          <w:p w14:paraId="37E09676"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this company and a common director</w:t>
            </w:r>
          </w:p>
        </w:tc>
      </w:tr>
      <w:tr w:rsidR="008B596D" w:rsidRPr="0066546C" w14:paraId="6FB60AC6" w14:textId="77777777" w:rsidTr="00AB1E27">
        <w:trPr>
          <w:trHeight w:val="20"/>
        </w:trPr>
        <w:tc>
          <w:tcPr>
            <w:tcW w:w="3960" w:type="dxa"/>
          </w:tcPr>
          <w:p w14:paraId="140D703E"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Com</w:t>
            </w:r>
            <w:r w:rsidRPr="0066546C">
              <w:rPr>
                <w:rFonts w:ascii="Arial" w:hAnsi="Arial" w:cs="Arial"/>
                <w:sz w:val="20"/>
                <w:szCs w:val="20"/>
                <w:cs/>
              </w:rPr>
              <w:t>-</w:t>
            </w:r>
            <w:r w:rsidRPr="0066546C">
              <w:rPr>
                <w:rFonts w:ascii="Arial" w:hAnsi="Arial" w:cs="Arial"/>
                <w:sz w:val="20"/>
                <w:szCs w:val="20"/>
              </w:rPr>
              <w:t>Link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vAlign w:val="bottom"/>
          </w:tcPr>
          <w:p w14:paraId="6297AC33"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A close relative of a director is a director and a shareholder in </w:t>
            </w:r>
          </w:p>
        </w:tc>
      </w:tr>
      <w:tr w:rsidR="008B596D" w:rsidRPr="0066546C" w14:paraId="461A0BB6" w14:textId="77777777" w:rsidTr="00AB1E27">
        <w:trPr>
          <w:trHeight w:val="20"/>
        </w:trPr>
        <w:tc>
          <w:tcPr>
            <w:tcW w:w="3960" w:type="dxa"/>
            <w:vAlign w:val="bottom"/>
          </w:tcPr>
          <w:p w14:paraId="35C83D80" w14:textId="77777777" w:rsidR="008B596D" w:rsidRPr="0066546C" w:rsidRDefault="008B596D" w:rsidP="00AB1E27">
            <w:pPr>
              <w:ind w:left="600"/>
              <w:rPr>
                <w:rFonts w:ascii="Arial" w:hAnsi="Arial" w:cs="Arial"/>
                <w:sz w:val="20"/>
                <w:szCs w:val="20"/>
              </w:rPr>
            </w:pPr>
          </w:p>
        </w:tc>
        <w:tc>
          <w:tcPr>
            <w:tcW w:w="5670" w:type="dxa"/>
            <w:vAlign w:val="bottom"/>
          </w:tcPr>
          <w:p w14:paraId="5DEC1CCF" w14:textId="77777777" w:rsidR="008B596D" w:rsidRPr="0066546C" w:rsidRDefault="008B596D" w:rsidP="00AB1E27">
            <w:pPr>
              <w:rPr>
                <w:rFonts w:ascii="Arial" w:hAnsi="Arial" w:cs="Arial"/>
                <w:sz w:val="20"/>
                <w:szCs w:val="20"/>
              </w:rPr>
            </w:pPr>
            <w:r w:rsidRPr="0066546C">
              <w:rPr>
                <w:rFonts w:ascii="Arial" w:hAnsi="Arial" w:cs="Arial"/>
                <w:sz w:val="20"/>
                <w:szCs w:val="20"/>
              </w:rPr>
              <w:t xml:space="preserve">   this company and a common director</w:t>
            </w:r>
          </w:p>
        </w:tc>
      </w:tr>
      <w:tr w:rsidR="008B596D" w:rsidRPr="0066546C" w14:paraId="3C3C14C5" w14:textId="77777777" w:rsidTr="00AB1E27">
        <w:trPr>
          <w:trHeight w:val="20"/>
        </w:trPr>
        <w:tc>
          <w:tcPr>
            <w:tcW w:w="3960" w:type="dxa"/>
          </w:tcPr>
          <w:p w14:paraId="70402F23" w14:textId="77777777" w:rsidR="008B596D" w:rsidRPr="0066546C" w:rsidRDefault="008B596D" w:rsidP="00AB1E27">
            <w:pPr>
              <w:ind w:left="600"/>
              <w:rPr>
                <w:rFonts w:ascii="Arial" w:hAnsi="Arial" w:cs="Arial"/>
                <w:sz w:val="20"/>
                <w:szCs w:val="20"/>
              </w:rPr>
            </w:pPr>
            <w:proofErr w:type="spellStart"/>
            <w:r w:rsidRPr="0066546C">
              <w:rPr>
                <w:rFonts w:ascii="Arial" w:hAnsi="Arial" w:cs="Arial"/>
                <w:sz w:val="20"/>
                <w:szCs w:val="20"/>
              </w:rPr>
              <w:t>Prasert</w:t>
            </w:r>
            <w:proofErr w:type="spellEnd"/>
            <w:r w:rsidRPr="0066546C">
              <w:rPr>
                <w:rFonts w:ascii="Arial" w:hAnsi="Arial" w:cs="Arial"/>
                <w:sz w:val="20"/>
                <w:szCs w:val="20"/>
              </w:rPr>
              <w:t xml:space="preserve"> Dee Tae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695D52BD" w14:textId="77777777" w:rsidR="008B596D" w:rsidRPr="0066546C" w:rsidRDefault="008B596D" w:rsidP="00AB1E27">
            <w:pPr>
              <w:rPr>
                <w:rFonts w:ascii="Arial" w:hAnsi="Arial" w:cs="Arial"/>
                <w:sz w:val="20"/>
                <w:szCs w:val="20"/>
              </w:rPr>
            </w:pPr>
            <w:r w:rsidRPr="0066546C">
              <w:rPr>
                <w:rFonts w:ascii="Arial" w:hAnsi="Arial" w:cs="Arial"/>
                <w:sz w:val="20"/>
                <w:szCs w:val="20"/>
              </w:rPr>
              <w:t>A close relative of director is a director in this company</w:t>
            </w:r>
          </w:p>
        </w:tc>
      </w:tr>
      <w:tr w:rsidR="008B596D" w:rsidRPr="0066546C" w14:paraId="3BDB9E05" w14:textId="77777777" w:rsidTr="00AB1E27">
        <w:trPr>
          <w:trHeight w:val="20"/>
        </w:trPr>
        <w:tc>
          <w:tcPr>
            <w:tcW w:w="3960" w:type="dxa"/>
          </w:tcPr>
          <w:p w14:paraId="67F5A9EC" w14:textId="77777777" w:rsidR="008B596D" w:rsidRPr="0066546C" w:rsidRDefault="008B596D" w:rsidP="00AB1E27">
            <w:pPr>
              <w:ind w:left="600"/>
              <w:rPr>
                <w:rFonts w:ascii="Arial" w:hAnsi="Arial" w:cs="Arial"/>
                <w:sz w:val="20"/>
                <w:szCs w:val="20"/>
              </w:rPr>
            </w:pPr>
            <w:proofErr w:type="spellStart"/>
            <w:r w:rsidRPr="0066546C">
              <w:rPr>
                <w:rFonts w:ascii="Arial" w:hAnsi="Arial" w:cs="Arial"/>
                <w:sz w:val="20"/>
                <w:szCs w:val="20"/>
              </w:rPr>
              <w:t>Pridapramote</w:t>
            </w:r>
            <w:proofErr w:type="spellEnd"/>
            <w:r w:rsidRPr="0066546C">
              <w:rPr>
                <w:rFonts w:ascii="Arial" w:hAnsi="Arial" w:cs="Arial"/>
                <w:sz w:val="20"/>
                <w:szCs w:val="20"/>
              </w:rPr>
              <w:t xml:space="preserve">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5684B333" w14:textId="77777777" w:rsidR="008B596D" w:rsidRPr="0066546C" w:rsidRDefault="008B596D" w:rsidP="00AB1E27">
            <w:pPr>
              <w:rPr>
                <w:rFonts w:ascii="Arial" w:hAnsi="Arial" w:cs="Arial"/>
                <w:sz w:val="20"/>
                <w:szCs w:val="20"/>
              </w:rPr>
            </w:pPr>
            <w:r w:rsidRPr="0066546C">
              <w:rPr>
                <w:rFonts w:ascii="Arial" w:hAnsi="Arial" w:cs="Arial"/>
                <w:sz w:val="20"/>
                <w:szCs w:val="20"/>
              </w:rPr>
              <w:t>A close relative of director is a director in this company</w:t>
            </w:r>
          </w:p>
        </w:tc>
      </w:tr>
      <w:tr w:rsidR="008B596D" w:rsidRPr="0066546C" w14:paraId="1335594D" w14:textId="77777777" w:rsidTr="00AB1E27">
        <w:trPr>
          <w:trHeight w:val="20"/>
        </w:trPr>
        <w:tc>
          <w:tcPr>
            <w:tcW w:w="3960" w:type="dxa"/>
          </w:tcPr>
          <w:p w14:paraId="7349EE45" w14:textId="77777777" w:rsidR="008B596D" w:rsidRPr="0066546C" w:rsidRDefault="008B596D" w:rsidP="00AB1E27">
            <w:pPr>
              <w:ind w:left="600"/>
              <w:rPr>
                <w:rFonts w:ascii="Arial" w:hAnsi="Arial" w:cs="Arial"/>
                <w:sz w:val="20"/>
                <w:szCs w:val="20"/>
                <w:cs/>
              </w:rPr>
            </w:pPr>
            <w:r w:rsidRPr="0066546C">
              <w:rPr>
                <w:rFonts w:ascii="Arial" w:hAnsi="Arial" w:cs="Arial"/>
                <w:sz w:val="20"/>
                <w:szCs w:val="20"/>
              </w:rPr>
              <w:t>S</w:t>
            </w:r>
            <w:r w:rsidRPr="0066546C">
              <w:rPr>
                <w:rFonts w:ascii="Arial" w:hAnsi="Arial" w:cs="Arial"/>
                <w:sz w:val="20"/>
                <w:szCs w:val="20"/>
                <w:cs/>
              </w:rPr>
              <w:t>.</w:t>
            </w:r>
            <w:r w:rsidRPr="0066546C">
              <w:rPr>
                <w:rFonts w:ascii="Arial" w:hAnsi="Arial" w:cs="Arial"/>
                <w:sz w:val="20"/>
                <w:szCs w:val="20"/>
              </w:rPr>
              <w:t>A</w:t>
            </w:r>
            <w:r w:rsidRPr="0066546C">
              <w:rPr>
                <w:rFonts w:ascii="Arial" w:hAnsi="Arial" w:cs="Arial"/>
                <w:sz w:val="20"/>
                <w:szCs w:val="20"/>
                <w:cs/>
              </w:rPr>
              <w:t>.</w:t>
            </w:r>
            <w:r w:rsidRPr="0066546C">
              <w:rPr>
                <w:rFonts w:ascii="Arial" w:hAnsi="Arial" w:cs="Arial"/>
                <w:sz w:val="20"/>
                <w:szCs w:val="20"/>
              </w:rPr>
              <w:t>V</w:t>
            </w:r>
            <w:r w:rsidRPr="0066546C">
              <w:rPr>
                <w:rFonts w:ascii="Arial" w:hAnsi="Arial" w:cs="Arial"/>
                <w:sz w:val="20"/>
                <w:szCs w:val="20"/>
                <w:cs/>
              </w:rPr>
              <w:t>. (</w:t>
            </w:r>
            <w:r w:rsidRPr="0066546C">
              <w:rPr>
                <w:rFonts w:ascii="Arial" w:hAnsi="Arial" w:cs="Arial"/>
                <w:sz w:val="20"/>
                <w:szCs w:val="20"/>
              </w:rPr>
              <w:t>Thailand</w:t>
            </w:r>
            <w:r w:rsidRPr="0066546C">
              <w:rPr>
                <w:rFonts w:ascii="Arial" w:hAnsi="Arial" w:cs="Arial"/>
                <w:sz w:val="20"/>
                <w:szCs w:val="20"/>
                <w:cs/>
              </w:rPr>
              <w:t xml:space="preserve">) </w:t>
            </w:r>
            <w:r w:rsidRPr="0066546C">
              <w:rPr>
                <w:rFonts w:ascii="Arial" w:hAnsi="Arial" w:cs="Arial"/>
                <w:sz w:val="20"/>
                <w:szCs w:val="20"/>
              </w:rPr>
              <w:t>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7646BFB4" w14:textId="77777777" w:rsidR="008B596D" w:rsidRPr="0066546C" w:rsidRDefault="008B596D" w:rsidP="00AB1E27">
            <w:pPr>
              <w:rPr>
                <w:rFonts w:ascii="Arial" w:hAnsi="Arial" w:cs="Arial"/>
                <w:sz w:val="20"/>
                <w:szCs w:val="20"/>
              </w:rPr>
            </w:pPr>
            <w:r w:rsidRPr="0066546C">
              <w:rPr>
                <w:rFonts w:ascii="Arial" w:hAnsi="Arial" w:cs="Arial"/>
                <w:sz w:val="20"/>
                <w:szCs w:val="20"/>
              </w:rPr>
              <w:t>A close relative of director is a director in this company</w:t>
            </w:r>
          </w:p>
        </w:tc>
      </w:tr>
      <w:tr w:rsidR="008B596D" w:rsidRPr="0066546C" w14:paraId="34FF6B8A" w14:textId="77777777" w:rsidTr="00AB1E27">
        <w:trPr>
          <w:trHeight w:val="20"/>
        </w:trPr>
        <w:tc>
          <w:tcPr>
            <w:tcW w:w="3960" w:type="dxa"/>
          </w:tcPr>
          <w:p w14:paraId="00AF8AA9" w14:textId="77777777" w:rsidR="008B596D" w:rsidRPr="0066546C" w:rsidRDefault="008B596D" w:rsidP="00AB1E27">
            <w:pPr>
              <w:ind w:left="600"/>
              <w:rPr>
                <w:rFonts w:ascii="Arial" w:hAnsi="Arial" w:cs="Arial"/>
                <w:sz w:val="20"/>
                <w:szCs w:val="20"/>
              </w:rPr>
            </w:pPr>
            <w:r w:rsidRPr="0066546C">
              <w:rPr>
                <w:rFonts w:ascii="Arial" w:hAnsi="Arial" w:cs="Arial"/>
                <w:sz w:val="20"/>
                <w:szCs w:val="20"/>
              </w:rPr>
              <w:t xml:space="preserve">Excel </w:t>
            </w:r>
            <w:r w:rsidRPr="0066546C">
              <w:rPr>
                <w:rFonts w:ascii="Arial" w:hAnsi="Arial" w:cs="Arial"/>
                <w:sz w:val="20"/>
                <w:szCs w:val="20"/>
                <w:cs/>
              </w:rPr>
              <w:t xml:space="preserve">- </w:t>
            </w:r>
            <w:r w:rsidRPr="0066546C">
              <w:rPr>
                <w:rFonts w:ascii="Arial" w:hAnsi="Arial" w:cs="Arial"/>
                <w:sz w:val="20"/>
                <w:szCs w:val="20"/>
              </w:rPr>
              <w:t>Link Co</w:t>
            </w:r>
            <w:r w:rsidRPr="0066546C">
              <w:rPr>
                <w:rFonts w:ascii="Arial" w:hAnsi="Arial" w:cs="Arial"/>
                <w:sz w:val="20"/>
                <w:szCs w:val="20"/>
                <w:cs/>
              </w:rPr>
              <w:t>.</w:t>
            </w:r>
            <w:r w:rsidRPr="0066546C">
              <w:rPr>
                <w:rFonts w:ascii="Arial" w:hAnsi="Arial" w:cs="Arial"/>
                <w:sz w:val="20"/>
                <w:szCs w:val="20"/>
              </w:rPr>
              <w:t>, Ltd</w:t>
            </w:r>
            <w:r w:rsidRPr="0066546C">
              <w:rPr>
                <w:rFonts w:ascii="Arial" w:hAnsi="Arial" w:cs="Arial"/>
                <w:sz w:val="20"/>
                <w:szCs w:val="20"/>
                <w:cs/>
              </w:rPr>
              <w:t>.</w:t>
            </w:r>
          </w:p>
        </w:tc>
        <w:tc>
          <w:tcPr>
            <w:tcW w:w="5670" w:type="dxa"/>
          </w:tcPr>
          <w:p w14:paraId="696724E6" w14:textId="77777777" w:rsidR="008B596D" w:rsidRPr="0066546C" w:rsidRDefault="008B596D" w:rsidP="00AB1E27">
            <w:pPr>
              <w:rPr>
                <w:rFonts w:ascii="Arial" w:hAnsi="Arial" w:cs="Arial"/>
                <w:sz w:val="20"/>
                <w:szCs w:val="20"/>
              </w:rPr>
            </w:pPr>
            <w:r w:rsidRPr="0066546C">
              <w:rPr>
                <w:rFonts w:ascii="Arial" w:hAnsi="Arial" w:cs="Arial"/>
                <w:sz w:val="20"/>
                <w:szCs w:val="20"/>
              </w:rPr>
              <w:t>A close relative of director is a director in this company</w:t>
            </w:r>
          </w:p>
        </w:tc>
      </w:tr>
      <w:tr w:rsidR="008B596D" w:rsidRPr="0066546C" w14:paraId="2B271879" w14:textId="77777777" w:rsidTr="00AB1E27">
        <w:trPr>
          <w:trHeight w:val="20"/>
        </w:trPr>
        <w:tc>
          <w:tcPr>
            <w:tcW w:w="3960" w:type="dxa"/>
          </w:tcPr>
          <w:p w14:paraId="45CD6639" w14:textId="77777777" w:rsidR="008B596D" w:rsidRPr="0066546C" w:rsidRDefault="008B596D" w:rsidP="00AB1E27">
            <w:pPr>
              <w:ind w:left="600"/>
              <w:rPr>
                <w:rFonts w:ascii="Arial" w:hAnsi="Arial" w:cs="Arial"/>
                <w:sz w:val="20"/>
                <w:szCs w:val="20"/>
                <w:cs/>
              </w:rPr>
            </w:pPr>
            <w:r w:rsidRPr="0066546C">
              <w:rPr>
                <w:rFonts w:ascii="Arial" w:hAnsi="Arial" w:cs="Arial"/>
                <w:spacing w:val="-4"/>
                <w:sz w:val="20"/>
                <w:szCs w:val="20"/>
              </w:rPr>
              <w:t>Active Communication Co</w:t>
            </w:r>
            <w:r w:rsidRPr="0066546C">
              <w:rPr>
                <w:rFonts w:ascii="Arial" w:hAnsi="Arial" w:cs="Arial"/>
                <w:spacing w:val="-4"/>
                <w:sz w:val="20"/>
                <w:szCs w:val="20"/>
                <w:cs/>
              </w:rPr>
              <w:t>.</w:t>
            </w:r>
            <w:r w:rsidRPr="0066546C">
              <w:rPr>
                <w:rFonts w:ascii="Arial" w:hAnsi="Arial" w:cs="Arial"/>
                <w:spacing w:val="-4"/>
                <w:sz w:val="20"/>
                <w:szCs w:val="20"/>
              </w:rPr>
              <w:t>, Ltd</w:t>
            </w:r>
            <w:r w:rsidRPr="0066546C">
              <w:rPr>
                <w:rFonts w:ascii="Arial" w:hAnsi="Arial" w:cs="Arial"/>
                <w:spacing w:val="-4"/>
                <w:sz w:val="20"/>
                <w:szCs w:val="20"/>
                <w:cs/>
              </w:rPr>
              <w:t>.</w:t>
            </w:r>
          </w:p>
        </w:tc>
        <w:tc>
          <w:tcPr>
            <w:tcW w:w="5670" w:type="dxa"/>
          </w:tcPr>
          <w:p w14:paraId="73D7716B" w14:textId="77777777" w:rsidR="008B596D" w:rsidRPr="0066546C" w:rsidRDefault="008B596D" w:rsidP="00AB1E27">
            <w:pPr>
              <w:rPr>
                <w:rFonts w:ascii="Arial" w:hAnsi="Arial" w:cs="Arial"/>
                <w:sz w:val="20"/>
                <w:szCs w:val="20"/>
              </w:rPr>
            </w:pPr>
            <w:r w:rsidRPr="0066546C">
              <w:rPr>
                <w:rFonts w:ascii="Arial" w:hAnsi="Arial" w:cs="Arial"/>
                <w:sz w:val="20"/>
                <w:szCs w:val="20"/>
              </w:rPr>
              <w:t>A close relative of director is a director in this company</w:t>
            </w:r>
          </w:p>
        </w:tc>
      </w:tr>
      <w:tr w:rsidR="008B596D" w:rsidRPr="0066546C" w14:paraId="24A8F25A" w14:textId="77777777" w:rsidTr="00AB1E27">
        <w:trPr>
          <w:trHeight w:val="20"/>
        </w:trPr>
        <w:tc>
          <w:tcPr>
            <w:tcW w:w="3960" w:type="dxa"/>
          </w:tcPr>
          <w:p w14:paraId="15E2A483" w14:textId="77777777" w:rsidR="008B596D" w:rsidRPr="0066546C" w:rsidRDefault="008B596D" w:rsidP="00AB1E27">
            <w:pPr>
              <w:ind w:left="600"/>
              <w:rPr>
                <w:rFonts w:ascii="Arial" w:hAnsi="Arial" w:cs="Arial"/>
                <w:spacing w:val="-4"/>
                <w:sz w:val="20"/>
                <w:szCs w:val="20"/>
              </w:rPr>
            </w:pPr>
            <w:r w:rsidRPr="0066546C">
              <w:rPr>
                <w:rFonts w:ascii="Arial" w:hAnsi="Arial" w:cs="Arial"/>
                <w:spacing w:val="-4"/>
                <w:sz w:val="20"/>
                <w:szCs w:val="20"/>
              </w:rPr>
              <w:t>XET Co</w:t>
            </w:r>
            <w:r w:rsidRPr="0066546C">
              <w:rPr>
                <w:rFonts w:ascii="Arial" w:hAnsi="Arial" w:cs="Arial"/>
                <w:spacing w:val="-4"/>
                <w:sz w:val="20"/>
                <w:szCs w:val="20"/>
                <w:cs/>
              </w:rPr>
              <w:t>.</w:t>
            </w:r>
            <w:r w:rsidRPr="0066546C">
              <w:rPr>
                <w:rFonts w:ascii="Arial" w:hAnsi="Arial" w:cs="Arial"/>
                <w:spacing w:val="-4"/>
                <w:sz w:val="20"/>
                <w:szCs w:val="20"/>
              </w:rPr>
              <w:t>, Ltd</w:t>
            </w:r>
          </w:p>
        </w:tc>
        <w:tc>
          <w:tcPr>
            <w:tcW w:w="5670" w:type="dxa"/>
          </w:tcPr>
          <w:p w14:paraId="32CE052A" w14:textId="77777777" w:rsidR="008B596D" w:rsidRPr="0066546C" w:rsidRDefault="008B596D" w:rsidP="00AB1E27">
            <w:pPr>
              <w:rPr>
                <w:rFonts w:ascii="Arial" w:hAnsi="Arial" w:cs="Arial"/>
                <w:sz w:val="20"/>
                <w:szCs w:val="20"/>
              </w:rPr>
            </w:pPr>
            <w:r w:rsidRPr="0066546C">
              <w:rPr>
                <w:rFonts w:ascii="Arial" w:hAnsi="Arial" w:cs="Arial"/>
                <w:sz w:val="20"/>
                <w:szCs w:val="20"/>
              </w:rPr>
              <w:t>A close relative of director is a director in this company</w:t>
            </w:r>
          </w:p>
        </w:tc>
      </w:tr>
      <w:tr w:rsidR="008B596D" w:rsidRPr="0066546C" w14:paraId="6B70E7F3" w14:textId="77777777" w:rsidTr="00AB1E27">
        <w:trPr>
          <w:trHeight w:val="20"/>
        </w:trPr>
        <w:tc>
          <w:tcPr>
            <w:tcW w:w="3960" w:type="dxa"/>
          </w:tcPr>
          <w:p w14:paraId="00663539" w14:textId="77777777" w:rsidR="008B596D" w:rsidRPr="0066546C" w:rsidRDefault="008B596D" w:rsidP="00AB1E27">
            <w:pPr>
              <w:ind w:left="600"/>
              <w:rPr>
                <w:rFonts w:ascii="Arial" w:hAnsi="Arial" w:cs="Arial"/>
                <w:spacing w:val="-4"/>
                <w:sz w:val="20"/>
                <w:szCs w:val="20"/>
              </w:rPr>
            </w:pPr>
            <w:proofErr w:type="spellStart"/>
            <w:r w:rsidRPr="0066546C">
              <w:rPr>
                <w:rFonts w:ascii="Arial" w:hAnsi="Arial" w:cs="Arial"/>
                <w:spacing w:val="-4"/>
                <w:sz w:val="20"/>
                <w:szCs w:val="20"/>
              </w:rPr>
              <w:t>Telserv</w:t>
            </w:r>
            <w:proofErr w:type="spellEnd"/>
            <w:r w:rsidRPr="0066546C">
              <w:rPr>
                <w:rFonts w:ascii="Arial" w:hAnsi="Arial" w:cs="Arial"/>
                <w:spacing w:val="-4"/>
                <w:sz w:val="20"/>
                <w:szCs w:val="20"/>
              </w:rPr>
              <w:t xml:space="preserve"> Co</w:t>
            </w:r>
            <w:r w:rsidRPr="0066546C">
              <w:rPr>
                <w:rFonts w:ascii="Arial" w:hAnsi="Arial" w:cs="Arial"/>
                <w:spacing w:val="-4"/>
                <w:sz w:val="20"/>
                <w:szCs w:val="20"/>
                <w:cs/>
              </w:rPr>
              <w:t>.</w:t>
            </w:r>
            <w:r w:rsidRPr="0066546C">
              <w:rPr>
                <w:rFonts w:ascii="Arial" w:hAnsi="Arial" w:cs="Arial"/>
                <w:spacing w:val="-4"/>
                <w:sz w:val="20"/>
                <w:szCs w:val="20"/>
              </w:rPr>
              <w:t>, Ltd</w:t>
            </w:r>
            <w:r w:rsidRPr="0066546C">
              <w:rPr>
                <w:rFonts w:ascii="Arial" w:hAnsi="Arial" w:cs="Arial"/>
                <w:spacing w:val="-4"/>
                <w:sz w:val="20"/>
                <w:szCs w:val="20"/>
                <w:cs/>
              </w:rPr>
              <w:t>.</w:t>
            </w:r>
          </w:p>
        </w:tc>
        <w:tc>
          <w:tcPr>
            <w:tcW w:w="5670" w:type="dxa"/>
          </w:tcPr>
          <w:p w14:paraId="6C148CF8" w14:textId="77777777" w:rsidR="008B596D" w:rsidRPr="0066546C" w:rsidRDefault="008B596D" w:rsidP="00AB1E27">
            <w:pPr>
              <w:rPr>
                <w:rFonts w:ascii="Arial" w:hAnsi="Arial" w:cs="Arial"/>
                <w:sz w:val="20"/>
                <w:szCs w:val="20"/>
              </w:rPr>
            </w:pPr>
            <w:r w:rsidRPr="0066546C">
              <w:rPr>
                <w:rFonts w:ascii="Arial" w:hAnsi="Arial" w:cs="Arial"/>
                <w:sz w:val="20"/>
                <w:szCs w:val="20"/>
              </w:rPr>
              <w:t>A close relative of director is a director in this company</w:t>
            </w:r>
          </w:p>
        </w:tc>
      </w:tr>
      <w:bookmarkEnd w:id="53"/>
    </w:tbl>
    <w:p w14:paraId="657F460B" w14:textId="77777777" w:rsidR="008B596D" w:rsidRPr="0066546C" w:rsidRDefault="008B596D" w:rsidP="0039786E">
      <w:pPr>
        <w:pStyle w:val="a"/>
        <w:ind w:left="540" w:right="0" w:hanging="540"/>
        <w:rPr>
          <w:rFonts w:ascii="Arial" w:hAnsi="Arial" w:cs="Arial"/>
          <w:sz w:val="20"/>
          <w:szCs w:val="20"/>
        </w:rPr>
      </w:pPr>
      <w:r w:rsidRPr="0066546C">
        <w:rPr>
          <w:rFonts w:ascii="Arial" w:hAnsi="Arial" w:cs="Arial"/>
          <w:sz w:val="20"/>
          <w:szCs w:val="20"/>
          <w:highlight w:val="yellow"/>
          <w:cs/>
        </w:rPr>
        <w:br w:type="page"/>
      </w:r>
      <w:r w:rsidRPr="0066546C">
        <w:rPr>
          <w:rFonts w:ascii="Arial" w:hAnsi="Arial" w:cs="Arial"/>
          <w:b/>
          <w:bCs/>
          <w:sz w:val="20"/>
          <w:szCs w:val="20"/>
        </w:rPr>
        <w:lastRenderedPageBreak/>
        <w:t>36</w:t>
      </w:r>
      <w:r w:rsidRPr="0066546C">
        <w:rPr>
          <w:rFonts w:ascii="Arial" w:hAnsi="Arial" w:cs="Arial"/>
          <w:b/>
          <w:bCs/>
          <w:sz w:val="20"/>
          <w:szCs w:val="20"/>
          <w:cs/>
        </w:rPr>
        <w:tab/>
      </w:r>
      <w:r w:rsidRPr="0066546C">
        <w:rPr>
          <w:rFonts w:ascii="Arial" w:hAnsi="Arial" w:cs="Arial"/>
          <w:b/>
          <w:bCs/>
          <w:sz w:val="20"/>
          <w:szCs w:val="20"/>
        </w:rPr>
        <w:t xml:space="preserve">Related party transactions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5EAEFC12" w14:textId="77777777" w:rsidR="008B596D" w:rsidRPr="0066546C" w:rsidRDefault="008B596D" w:rsidP="008B596D">
      <w:pPr>
        <w:ind w:left="900"/>
        <w:rPr>
          <w:rFonts w:ascii="Arial" w:hAnsi="Arial" w:cs="Arial"/>
          <w:sz w:val="20"/>
          <w:szCs w:val="20"/>
        </w:rPr>
      </w:pPr>
    </w:p>
    <w:p w14:paraId="7A0923D7" w14:textId="77777777" w:rsidR="008B596D" w:rsidRPr="0066546C" w:rsidRDefault="008B596D" w:rsidP="008B596D">
      <w:pPr>
        <w:ind w:left="900"/>
        <w:rPr>
          <w:rFonts w:ascii="Arial" w:hAnsi="Arial" w:cs="Arial"/>
          <w:sz w:val="20"/>
          <w:szCs w:val="20"/>
        </w:rPr>
      </w:pPr>
    </w:p>
    <w:p w14:paraId="4BB0DF1F" w14:textId="77777777" w:rsidR="008B596D" w:rsidRPr="0066546C" w:rsidRDefault="008B596D" w:rsidP="008905E0">
      <w:pPr>
        <w:numPr>
          <w:ilvl w:val="0"/>
          <w:numId w:val="1"/>
        </w:numPr>
        <w:ind w:left="907"/>
        <w:rPr>
          <w:rFonts w:ascii="Arial" w:hAnsi="Arial" w:cs="Arial"/>
          <w:b/>
          <w:bCs/>
          <w:sz w:val="20"/>
          <w:szCs w:val="20"/>
        </w:rPr>
      </w:pPr>
      <w:r w:rsidRPr="0066546C">
        <w:rPr>
          <w:rFonts w:ascii="Arial" w:hAnsi="Arial" w:cs="Arial"/>
          <w:b/>
          <w:bCs/>
          <w:sz w:val="20"/>
          <w:szCs w:val="20"/>
        </w:rPr>
        <w:t>Expenses</w:t>
      </w:r>
    </w:p>
    <w:p w14:paraId="5B6C9761" w14:textId="77777777" w:rsidR="008B596D" w:rsidRPr="0066546C" w:rsidRDefault="008B596D" w:rsidP="008B596D">
      <w:pPr>
        <w:ind w:left="900"/>
        <w:rPr>
          <w:rFonts w:ascii="Arial" w:hAnsi="Arial" w:cs="Arial"/>
          <w:sz w:val="20"/>
          <w:szCs w:val="20"/>
        </w:rPr>
      </w:pPr>
    </w:p>
    <w:tbl>
      <w:tblPr>
        <w:tblW w:w="9196" w:type="dxa"/>
        <w:tblInd w:w="270" w:type="dxa"/>
        <w:tblLayout w:type="fixed"/>
        <w:tblLook w:val="0000" w:firstRow="0" w:lastRow="0" w:firstColumn="0" w:lastColumn="0" w:noHBand="0" w:noVBand="0"/>
      </w:tblPr>
      <w:tblGrid>
        <w:gridCol w:w="5967"/>
        <w:gridCol w:w="1601"/>
        <w:gridCol w:w="13"/>
        <w:gridCol w:w="1588"/>
        <w:gridCol w:w="27"/>
      </w:tblGrid>
      <w:tr w:rsidR="008B596D" w:rsidRPr="0066546C" w14:paraId="06F4C898" w14:textId="77777777" w:rsidTr="00E16208">
        <w:tc>
          <w:tcPr>
            <w:tcW w:w="5967" w:type="dxa"/>
            <w:tcBorders>
              <w:top w:val="nil"/>
              <w:left w:val="nil"/>
              <w:bottom w:val="nil"/>
              <w:right w:val="nil"/>
            </w:tcBorders>
          </w:tcPr>
          <w:p w14:paraId="6FF84C63" w14:textId="77777777" w:rsidR="008B596D" w:rsidRPr="0066546C" w:rsidRDefault="008B596D" w:rsidP="00AB1E27">
            <w:pPr>
              <w:snapToGrid w:val="0"/>
              <w:ind w:left="522"/>
              <w:rPr>
                <w:rFonts w:ascii="Arial" w:hAnsi="Arial" w:cs="Arial"/>
                <w:b/>
                <w:bCs/>
                <w:sz w:val="20"/>
                <w:szCs w:val="20"/>
                <w:lang w:val="en-GB"/>
              </w:rPr>
            </w:pPr>
          </w:p>
        </w:tc>
        <w:tc>
          <w:tcPr>
            <w:tcW w:w="1614" w:type="dxa"/>
            <w:gridSpan w:val="2"/>
            <w:tcBorders>
              <w:top w:val="nil"/>
              <w:left w:val="nil"/>
              <w:right w:val="nil"/>
            </w:tcBorders>
            <w:vAlign w:val="bottom"/>
          </w:tcPr>
          <w:p w14:paraId="23975E3D" w14:textId="77777777" w:rsidR="008B596D" w:rsidRPr="0066546C" w:rsidRDefault="008B596D" w:rsidP="00A90B9B">
            <w:pPr>
              <w:ind w:right="-72"/>
              <w:jc w:val="right"/>
              <w:rPr>
                <w:rFonts w:ascii="Arial" w:hAnsi="Arial" w:cs="Arial"/>
                <w:b/>
                <w:bCs/>
                <w:sz w:val="20"/>
                <w:szCs w:val="20"/>
                <w:lang w:val="en-GB"/>
              </w:rPr>
            </w:pPr>
            <w:r w:rsidRPr="0066546C">
              <w:rPr>
                <w:rFonts w:ascii="Arial" w:hAnsi="Arial" w:cs="Arial"/>
                <w:b/>
                <w:bCs/>
                <w:sz w:val="20"/>
                <w:szCs w:val="20"/>
                <w:lang w:val="en-GB"/>
              </w:rPr>
              <w:t>2019</w:t>
            </w:r>
          </w:p>
        </w:tc>
        <w:tc>
          <w:tcPr>
            <w:tcW w:w="1615" w:type="dxa"/>
            <w:gridSpan w:val="2"/>
            <w:tcBorders>
              <w:top w:val="nil"/>
              <w:left w:val="nil"/>
              <w:right w:val="nil"/>
            </w:tcBorders>
            <w:vAlign w:val="bottom"/>
          </w:tcPr>
          <w:p w14:paraId="01070FC6" w14:textId="77777777" w:rsidR="008B596D" w:rsidRPr="0066546C" w:rsidRDefault="008B596D" w:rsidP="00A90B9B">
            <w:pPr>
              <w:ind w:right="-72"/>
              <w:jc w:val="right"/>
              <w:rPr>
                <w:rFonts w:ascii="Arial" w:hAnsi="Arial" w:cs="Arial"/>
                <w:b/>
                <w:bCs/>
                <w:sz w:val="20"/>
                <w:szCs w:val="20"/>
                <w:lang w:val="en-GB"/>
              </w:rPr>
            </w:pPr>
            <w:r w:rsidRPr="0066546C">
              <w:rPr>
                <w:rFonts w:ascii="Arial" w:hAnsi="Arial" w:cs="Arial"/>
                <w:b/>
                <w:bCs/>
                <w:sz w:val="20"/>
                <w:szCs w:val="20"/>
                <w:lang w:val="en-GB"/>
              </w:rPr>
              <w:t>2018</w:t>
            </w:r>
          </w:p>
        </w:tc>
      </w:tr>
      <w:tr w:rsidR="008B596D" w:rsidRPr="0066546C" w14:paraId="4AC7A66B" w14:textId="77777777" w:rsidTr="00E16208">
        <w:tc>
          <w:tcPr>
            <w:tcW w:w="5967" w:type="dxa"/>
            <w:tcBorders>
              <w:top w:val="nil"/>
              <w:left w:val="nil"/>
              <w:bottom w:val="nil"/>
              <w:right w:val="nil"/>
            </w:tcBorders>
            <w:vAlign w:val="bottom"/>
          </w:tcPr>
          <w:p w14:paraId="77C02265" w14:textId="77777777" w:rsidR="008B596D" w:rsidRPr="0066546C" w:rsidRDefault="008B596D" w:rsidP="00AB1E27">
            <w:pPr>
              <w:snapToGrid w:val="0"/>
              <w:ind w:left="522"/>
              <w:jc w:val="both"/>
              <w:rPr>
                <w:rFonts w:ascii="Arial" w:hAnsi="Arial" w:cs="Arial"/>
                <w:sz w:val="20"/>
                <w:szCs w:val="20"/>
              </w:rPr>
            </w:pPr>
          </w:p>
        </w:tc>
        <w:tc>
          <w:tcPr>
            <w:tcW w:w="1614" w:type="dxa"/>
            <w:gridSpan w:val="2"/>
            <w:tcBorders>
              <w:top w:val="nil"/>
              <w:left w:val="nil"/>
              <w:right w:val="nil"/>
            </w:tcBorders>
            <w:vAlign w:val="bottom"/>
          </w:tcPr>
          <w:p w14:paraId="20F4645B" w14:textId="77777777" w:rsidR="008B596D" w:rsidRPr="0066546C" w:rsidRDefault="008B596D" w:rsidP="00A90B9B">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615" w:type="dxa"/>
            <w:gridSpan w:val="2"/>
            <w:tcBorders>
              <w:top w:val="nil"/>
              <w:left w:val="nil"/>
              <w:right w:val="nil"/>
            </w:tcBorders>
            <w:vAlign w:val="bottom"/>
          </w:tcPr>
          <w:p w14:paraId="5ABAC941" w14:textId="77777777" w:rsidR="008B596D" w:rsidRPr="0066546C" w:rsidRDefault="008B596D" w:rsidP="00A90B9B">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174D997B" w14:textId="77777777" w:rsidTr="00E16208">
        <w:tc>
          <w:tcPr>
            <w:tcW w:w="5967" w:type="dxa"/>
            <w:tcBorders>
              <w:top w:val="nil"/>
              <w:left w:val="nil"/>
              <w:bottom w:val="nil"/>
              <w:right w:val="nil"/>
            </w:tcBorders>
          </w:tcPr>
          <w:p w14:paraId="68482E9C" w14:textId="77777777" w:rsidR="008B596D" w:rsidRPr="0066546C" w:rsidRDefault="008B596D" w:rsidP="00AB1E27">
            <w:pPr>
              <w:ind w:left="522"/>
              <w:jc w:val="thaiDistribute"/>
              <w:rPr>
                <w:rFonts w:ascii="Arial" w:hAnsi="Arial" w:cs="Arial"/>
                <w:sz w:val="12"/>
                <w:szCs w:val="12"/>
              </w:rPr>
            </w:pPr>
          </w:p>
        </w:tc>
        <w:tc>
          <w:tcPr>
            <w:tcW w:w="1614" w:type="dxa"/>
            <w:gridSpan w:val="2"/>
            <w:tcBorders>
              <w:top w:val="nil"/>
              <w:left w:val="nil"/>
              <w:bottom w:val="nil"/>
              <w:right w:val="nil"/>
            </w:tcBorders>
            <w:shd w:val="clear" w:color="auto" w:fill="auto"/>
          </w:tcPr>
          <w:p w14:paraId="34310B69" w14:textId="77777777" w:rsidR="008B596D" w:rsidRPr="0066546C" w:rsidRDefault="008B596D" w:rsidP="00A90B9B">
            <w:pPr>
              <w:ind w:right="-72"/>
              <w:jc w:val="right"/>
              <w:rPr>
                <w:rFonts w:ascii="Arial" w:hAnsi="Arial" w:cs="Arial"/>
                <w:sz w:val="12"/>
                <w:szCs w:val="12"/>
              </w:rPr>
            </w:pPr>
          </w:p>
        </w:tc>
        <w:tc>
          <w:tcPr>
            <w:tcW w:w="1615" w:type="dxa"/>
            <w:gridSpan w:val="2"/>
            <w:tcBorders>
              <w:top w:val="nil"/>
              <w:left w:val="nil"/>
              <w:bottom w:val="nil"/>
              <w:right w:val="nil"/>
            </w:tcBorders>
          </w:tcPr>
          <w:p w14:paraId="588F94D5" w14:textId="77777777" w:rsidR="008B596D" w:rsidRPr="0066546C" w:rsidRDefault="008B596D" w:rsidP="00A90B9B">
            <w:pPr>
              <w:ind w:right="-72"/>
              <w:jc w:val="right"/>
              <w:rPr>
                <w:rFonts w:ascii="Arial" w:hAnsi="Arial" w:cs="Arial"/>
                <w:sz w:val="12"/>
                <w:szCs w:val="12"/>
              </w:rPr>
            </w:pPr>
          </w:p>
        </w:tc>
      </w:tr>
      <w:tr w:rsidR="008B596D" w:rsidRPr="0066546C" w14:paraId="7A2D6C7C" w14:textId="77777777" w:rsidTr="00E16208">
        <w:tc>
          <w:tcPr>
            <w:tcW w:w="5967" w:type="dxa"/>
            <w:tcBorders>
              <w:top w:val="nil"/>
              <w:left w:val="nil"/>
              <w:bottom w:val="nil"/>
              <w:right w:val="nil"/>
            </w:tcBorders>
          </w:tcPr>
          <w:p w14:paraId="1705BEF4" w14:textId="77777777" w:rsidR="008B596D" w:rsidRPr="0066546C" w:rsidRDefault="008B596D" w:rsidP="00AB1E27">
            <w:pPr>
              <w:ind w:left="522"/>
              <w:rPr>
                <w:rFonts w:ascii="Arial" w:hAnsi="Arial" w:cs="Arial"/>
                <w:b/>
                <w:bCs/>
                <w:sz w:val="20"/>
                <w:szCs w:val="20"/>
              </w:rPr>
            </w:pPr>
            <w:r w:rsidRPr="0066546C">
              <w:rPr>
                <w:rFonts w:ascii="Arial" w:hAnsi="Arial" w:cs="Arial"/>
                <w:b/>
                <w:bCs/>
                <w:sz w:val="20"/>
                <w:szCs w:val="20"/>
              </w:rPr>
              <w:t>Interest expense</w:t>
            </w:r>
          </w:p>
        </w:tc>
        <w:tc>
          <w:tcPr>
            <w:tcW w:w="1614" w:type="dxa"/>
            <w:gridSpan w:val="2"/>
            <w:tcBorders>
              <w:top w:val="nil"/>
              <w:left w:val="nil"/>
              <w:bottom w:val="nil"/>
              <w:right w:val="nil"/>
            </w:tcBorders>
            <w:shd w:val="clear" w:color="auto" w:fill="auto"/>
            <w:vAlign w:val="center"/>
          </w:tcPr>
          <w:p w14:paraId="527B641E" w14:textId="77777777" w:rsidR="008B596D" w:rsidRPr="0066546C" w:rsidRDefault="008B596D" w:rsidP="00A90B9B">
            <w:pPr>
              <w:ind w:right="-72"/>
              <w:jc w:val="right"/>
              <w:rPr>
                <w:rFonts w:ascii="Arial" w:hAnsi="Arial" w:cs="Arial"/>
                <w:sz w:val="20"/>
                <w:szCs w:val="20"/>
                <w:lang w:val="en-GB"/>
              </w:rPr>
            </w:pPr>
          </w:p>
        </w:tc>
        <w:tc>
          <w:tcPr>
            <w:tcW w:w="1615" w:type="dxa"/>
            <w:gridSpan w:val="2"/>
            <w:tcBorders>
              <w:top w:val="nil"/>
              <w:left w:val="nil"/>
              <w:bottom w:val="nil"/>
              <w:right w:val="nil"/>
            </w:tcBorders>
            <w:vAlign w:val="center"/>
          </w:tcPr>
          <w:p w14:paraId="62BCA5B1" w14:textId="77777777" w:rsidR="008B596D" w:rsidRPr="0066546C" w:rsidRDefault="008B596D" w:rsidP="00A90B9B">
            <w:pPr>
              <w:ind w:right="-72"/>
              <w:jc w:val="right"/>
              <w:rPr>
                <w:rFonts w:ascii="Arial" w:hAnsi="Arial" w:cs="Arial"/>
                <w:sz w:val="20"/>
                <w:szCs w:val="20"/>
                <w:lang w:val="en-GB"/>
              </w:rPr>
            </w:pPr>
          </w:p>
        </w:tc>
      </w:tr>
      <w:tr w:rsidR="00E8282E" w:rsidRPr="0066546C" w14:paraId="131284AA" w14:textId="77777777" w:rsidTr="00E16208">
        <w:tc>
          <w:tcPr>
            <w:tcW w:w="5967" w:type="dxa"/>
            <w:tcBorders>
              <w:top w:val="nil"/>
              <w:left w:val="nil"/>
              <w:bottom w:val="nil"/>
              <w:right w:val="nil"/>
            </w:tcBorders>
          </w:tcPr>
          <w:p w14:paraId="3BA7D48C" w14:textId="77777777" w:rsidR="00E8282E" w:rsidRPr="0066546C" w:rsidRDefault="00E8282E" w:rsidP="00E8282E">
            <w:pPr>
              <w:ind w:left="522"/>
              <w:rPr>
                <w:rFonts w:ascii="Arial" w:hAnsi="Arial" w:cs="Arial"/>
                <w:b/>
                <w:bCs/>
                <w:sz w:val="20"/>
                <w:szCs w:val="20"/>
              </w:rPr>
            </w:pPr>
            <w:r w:rsidRPr="0066546C">
              <w:rPr>
                <w:rFonts w:ascii="Arial" w:hAnsi="Arial" w:cs="Arial"/>
                <w:b/>
                <w:bCs/>
                <w:sz w:val="20"/>
                <w:szCs w:val="20"/>
                <w:cs/>
              </w:rPr>
              <w:t xml:space="preserve">   </w:t>
            </w:r>
            <w:r w:rsidRPr="0066546C">
              <w:rPr>
                <w:rFonts w:ascii="Arial" w:hAnsi="Arial" w:cs="Arial"/>
                <w:sz w:val="20"/>
                <w:szCs w:val="20"/>
              </w:rPr>
              <w:t xml:space="preserve">Parent Company </w:t>
            </w:r>
            <w:r w:rsidRPr="0066546C">
              <w:rPr>
                <w:rFonts w:ascii="Arial" w:hAnsi="Arial" w:cs="Arial"/>
                <w:sz w:val="20"/>
                <w:szCs w:val="20"/>
                <w:cs/>
              </w:rPr>
              <w:t>(</w:t>
            </w:r>
            <w:r w:rsidRPr="0066546C">
              <w:rPr>
                <w:rFonts w:ascii="Arial" w:hAnsi="Arial" w:cs="Arial"/>
                <w:sz w:val="20"/>
                <w:szCs w:val="20"/>
              </w:rPr>
              <w:t>Note 26</w:t>
            </w:r>
            <w:r w:rsidRPr="0066546C">
              <w:rPr>
                <w:rFonts w:ascii="Arial" w:hAnsi="Arial" w:cs="Arial"/>
                <w:sz w:val="20"/>
                <w:szCs w:val="20"/>
                <w:cs/>
              </w:rPr>
              <w:t>)</w:t>
            </w:r>
          </w:p>
        </w:tc>
        <w:tc>
          <w:tcPr>
            <w:tcW w:w="1614" w:type="dxa"/>
            <w:gridSpan w:val="2"/>
            <w:tcBorders>
              <w:top w:val="nil"/>
              <w:left w:val="nil"/>
              <w:bottom w:val="nil"/>
              <w:right w:val="nil"/>
            </w:tcBorders>
            <w:shd w:val="clear" w:color="auto" w:fill="auto"/>
            <w:vAlign w:val="bottom"/>
          </w:tcPr>
          <w:p w14:paraId="3091D04F" w14:textId="109615DF" w:rsidR="00E8282E" w:rsidRPr="0066546C" w:rsidRDefault="00E8282E" w:rsidP="00A90B9B">
            <w:pPr>
              <w:ind w:right="-72"/>
              <w:jc w:val="right"/>
              <w:rPr>
                <w:rFonts w:ascii="Arial" w:hAnsi="Arial" w:cs="Arial"/>
                <w:sz w:val="20"/>
                <w:szCs w:val="20"/>
                <w:cs/>
                <w:lang w:val="en-GB"/>
              </w:rPr>
            </w:pPr>
            <w:r w:rsidRPr="0066546C">
              <w:rPr>
                <w:rFonts w:ascii="Arial" w:hAnsi="Arial" w:cs="Arial"/>
                <w:sz w:val="20"/>
                <w:szCs w:val="20"/>
                <w:lang w:val="en-GB"/>
              </w:rPr>
              <w:t>233,936,16</w:t>
            </w:r>
            <w:r w:rsidR="00C56582" w:rsidRPr="0066546C">
              <w:rPr>
                <w:rFonts w:ascii="Arial" w:hAnsi="Arial" w:cs="Arial"/>
                <w:sz w:val="20"/>
                <w:szCs w:val="20"/>
                <w:lang w:val="en-GB"/>
              </w:rPr>
              <w:t>5</w:t>
            </w:r>
          </w:p>
        </w:tc>
        <w:tc>
          <w:tcPr>
            <w:tcW w:w="1615" w:type="dxa"/>
            <w:gridSpan w:val="2"/>
            <w:tcBorders>
              <w:top w:val="nil"/>
              <w:left w:val="nil"/>
              <w:bottom w:val="nil"/>
              <w:right w:val="nil"/>
            </w:tcBorders>
            <w:vAlign w:val="center"/>
          </w:tcPr>
          <w:p w14:paraId="64F12B2F" w14:textId="77777777" w:rsidR="00E8282E" w:rsidRPr="0066546C" w:rsidRDefault="00E8282E" w:rsidP="00A90B9B">
            <w:pPr>
              <w:ind w:right="-72"/>
              <w:jc w:val="right"/>
              <w:rPr>
                <w:rFonts w:ascii="Arial" w:hAnsi="Arial" w:cs="Arial"/>
                <w:sz w:val="20"/>
                <w:szCs w:val="20"/>
                <w:lang w:val="en-GB"/>
              </w:rPr>
            </w:pPr>
            <w:r w:rsidRPr="0066546C">
              <w:rPr>
                <w:rFonts w:ascii="Arial" w:hAnsi="Arial" w:cs="Arial"/>
                <w:sz w:val="20"/>
                <w:szCs w:val="20"/>
                <w:lang w:val="en-GB"/>
              </w:rPr>
              <w:t>297,544,521</w:t>
            </w:r>
          </w:p>
        </w:tc>
      </w:tr>
      <w:tr w:rsidR="00E8282E" w:rsidRPr="0066546C" w14:paraId="4A0D906D" w14:textId="77777777" w:rsidTr="00E16208">
        <w:trPr>
          <w:trHeight w:val="279"/>
        </w:trPr>
        <w:tc>
          <w:tcPr>
            <w:tcW w:w="5967" w:type="dxa"/>
            <w:tcBorders>
              <w:top w:val="nil"/>
              <w:left w:val="nil"/>
              <w:bottom w:val="nil"/>
              <w:right w:val="nil"/>
            </w:tcBorders>
          </w:tcPr>
          <w:p w14:paraId="68FDFFAA" w14:textId="77777777" w:rsidR="00E16208" w:rsidRPr="0066546C" w:rsidRDefault="00E8282E" w:rsidP="00E8282E">
            <w:pPr>
              <w:ind w:left="522"/>
              <w:rPr>
                <w:rFonts w:ascii="Arial" w:hAnsi="Arial" w:cs="Arial"/>
                <w:sz w:val="20"/>
                <w:szCs w:val="20"/>
              </w:rPr>
            </w:pPr>
            <w:r w:rsidRPr="0066546C">
              <w:rPr>
                <w:rFonts w:ascii="Arial" w:hAnsi="Arial" w:cs="Arial"/>
                <w:sz w:val="20"/>
                <w:szCs w:val="20"/>
                <w:cs/>
              </w:rPr>
              <w:t xml:space="preserve">   </w:t>
            </w:r>
            <w:r w:rsidRPr="0066546C">
              <w:rPr>
                <w:rFonts w:ascii="Arial" w:hAnsi="Arial" w:cs="Arial"/>
                <w:sz w:val="20"/>
                <w:szCs w:val="20"/>
              </w:rPr>
              <w:t>Related companies</w:t>
            </w:r>
            <w:r w:rsidRPr="0066546C">
              <w:rPr>
                <w:rFonts w:ascii="Arial" w:hAnsi="Arial" w:cs="Arial"/>
                <w:sz w:val="20"/>
                <w:szCs w:val="20"/>
                <w:cs/>
              </w:rPr>
              <w:t xml:space="preserve"> (</w:t>
            </w:r>
            <w:r w:rsidRPr="0066546C">
              <w:rPr>
                <w:rFonts w:ascii="Arial" w:hAnsi="Arial" w:cs="Arial"/>
                <w:sz w:val="20"/>
                <w:szCs w:val="20"/>
              </w:rPr>
              <w:t>Common director and</w:t>
            </w:r>
            <w:r w:rsidRPr="0066546C">
              <w:rPr>
                <w:rFonts w:ascii="Arial" w:hAnsi="Arial" w:cs="Arial"/>
                <w:sz w:val="20"/>
                <w:szCs w:val="20"/>
                <w:cs/>
              </w:rPr>
              <w:t>/</w:t>
            </w:r>
            <w:r w:rsidRPr="0066546C">
              <w:rPr>
                <w:rFonts w:ascii="Arial" w:hAnsi="Arial" w:cs="Arial"/>
                <w:sz w:val="20"/>
                <w:szCs w:val="20"/>
              </w:rPr>
              <w:t xml:space="preserve">or </w:t>
            </w:r>
          </w:p>
          <w:p w14:paraId="48783863" w14:textId="7F9834FC" w:rsidR="00E8282E" w:rsidRPr="0066546C" w:rsidRDefault="00E16208" w:rsidP="00E8282E">
            <w:pPr>
              <w:ind w:left="522"/>
              <w:rPr>
                <w:rFonts w:ascii="Arial" w:hAnsi="Arial" w:cs="Arial"/>
                <w:sz w:val="20"/>
                <w:szCs w:val="20"/>
              </w:rPr>
            </w:pPr>
            <w:r w:rsidRPr="0066546C">
              <w:rPr>
                <w:rFonts w:ascii="Arial" w:hAnsi="Arial" w:cs="Arial"/>
                <w:sz w:val="20"/>
                <w:szCs w:val="20"/>
              </w:rPr>
              <w:t xml:space="preserve">      </w:t>
            </w:r>
            <w:r w:rsidR="00E8282E" w:rsidRPr="0066546C">
              <w:rPr>
                <w:rFonts w:ascii="Arial" w:hAnsi="Arial" w:cs="Arial"/>
                <w:sz w:val="20"/>
                <w:szCs w:val="20"/>
              </w:rPr>
              <w:t>shareholders</w:t>
            </w:r>
            <w:r w:rsidR="00E8282E" w:rsidRPr="0066546C">
              <w:rPr>
                <w:rFonts w:ascii="Arial" w:hAnsi="Arial" w:cs="Arial"/>
                <w:sz w:val="20"/>
                <w:szCs w:val="20"/>
                <w:cs/>
              </w:rPr>
              <w:t>)</w:t>
            </w:r>
          </w:p>
        </w:tc>
        <w:tc>
          <w:tcPr>
            <w:tcW w:w="1614" w:type="dxa"/>
            <w:gridSpan w:val="2"/>
            <w:tcBorders>
              <w:top w:val="nil"/>
              <w:left w:val="nil"/>
              <w:bottom w:val="nil"/>
              <w:right w:val="nil"/>
            </w:tcBorders>
            <w:shd w:val="clear" w:color="auto" w:fill="auto"/>
            <w:vAlign w:val="bottom"/>
          </w:tcPr>
          <w:p w14:paraId="47180482" w14:textId="5D393943" w:rsidR="00E8282E" w:rsidRPr="0066546C" w:rsidRDefault="00E8282E" w:rsidP="00A90B9B">
            <w:pPr>
              <w:ind w:right="-72"/>
              <w:jc w:val="right"/>
              <w:rPr>
                <w:rFonts w:ascii="Arial" w:hAnsi="Arial" w:cs="Arial"/>
                <w:sz w:val="20"/>
                <w:szCs w:val="20"/>
                <w:lang w:val="en-GB"/>
              </w:rPr>
            </w:pPr>
            <w:r w:rsidRPr="0066546C">
              <w:rPr>
                <w:rFonts w:ascii="Arial" w:hAnsi="Arial" w:cs="Arial"/>
                <w:sz w:val="20"/>
                <w:szCs w:val="20"/>
                <w:lang w:val="en-GB"/>
              </w:rPr>
              <w:t>49,232,16</w:t>
            </w:r>
            <w:r w:rsidR="004060B0" w:rsidRPr="0066546C">
              <w:rPr>
                <w:rFonts w:ascii="Arial" w:hAnsi="Arial" w:cs="Arial"/>
                <w:sz w:val="20"/>
                <w:szCs w:val="20"/>
                <w:lang w:val="en-GB"/>
              </w:rPr>
              <w:t>8</w:t>
            </w:r>
          </w:p>
        </w:tc>
        <w:tc>
          <w:tcPr>
            <w:tcW w:w="1615" w:type="dxa"/>
            <w:gridSpan w:val="2"/>
            <w:tcBorders>
              <w:top w:val="nil"/>
              <w:left w:val="nil"/>
              <w:bottom w:val="nil"/>
              <w:right w:val="nil"/>
            </w:tcBorders>
            <w:vAlign w:val="bottom"/>
          </w:tcPr>
          <w:p w14:paraId="7F71C132" w14:textId="77777777" w:rsidR="00E8282E" w:rsidRPr="0066546C" w:rsidRDefault="00E8282E" w:rsidP="00A90B9B">
            <w:pPr>
              <w:ind w:right="-72"/>
              <w:jc w:val="right"/>
              <w:rPr>
                <w:rFonts w:ascii="Arial" w:hAnsi="Arial" w:cs="Arial"/>
                <w:sz w:val="20"/>
                <w:szCs w:val="20"/>
                <w:lang w:val="en-GB"/>
              </w:rPr>
            </w:pPr>
            <w:r w:rsidRPr="0066546C">
              <w:rPr>
                <w:rFonts w:ascii="Arial" w:hAnsi="Arial" w:cs="Arial"/>
                <w:sz w:val="20"/>
                <w:szCs w:val="20"/>
                <w:lang w:val="en-GB"/>
              </w:rPr>
              <w:t>50,222,344</w:t>
            </w:r>
          </w:p>
        </w:tc>
      </w:tr>
      <w:tr w:rsidR="00E8282E" w:rsidRPr="0066546C" w14:paraId="354474C5" w14:textId="77777777" w:rsidTr="00E16208">
        <w:tc>
          <w:tcPr>
            <w:tcW w:w="5967" w:type="dxa"/>
            <w:tcBorders>
              <w:top w:val="nil"/>
              <w:left w:val="nil"/>
              <w:bottom w:val="nil"/>
              <w:right w:val="nil"/>
            </w:tcBorders>
          </w:tcPr>
          <w:p w14:paraId="056A89C8" w14:textId="77777777" w:rsidR="00E8282E" w:rsidRPr="0066546C" w:rsidRDefault="00E8282E" w:rsidP="00E8282E">
            <w:pPr>
              <w:ind w:left="522"/>
              <w:rPr>
                <w:rFonts w:ascii="Arial" w:hAnsi="Arial" w:cs="Arial"/>
                <w:sz w:val="20"/>
                <w:szCs w:val="20"/>
              </w:rPr>
            </w:pPr>
            <w:r w:rsidRPr="0066546C">
              <w:rPr>
                <w:rFonts w:ascii="Arial" w:hAnsi="Arial" w:cs="Arial"/>
                <w:sz w:val="20"/>
                <w:szCs w:val="20"/>
              </w:rPr>
              <w:t xml:space="preserve">   Directors and management at the position of</w:t>
            </w:r>
          </w:p>
        </w:tc>
        <w:tc>
          <w:tcPr>
            <w:tcW w:w="1614" w:type="dxa"/>
            <w:gridSpan w:val="2"/>
            <w:tcBorders>
              <w:top w:val="nil"/>
              <w:left w:val="nil"/>
              <w:bottom w:val="nil"/>
              <w:right w:val="nil"/>
            </w:tcBorders>
            <w:shd w:val="clear" w:color="auto" w:fill="auto"/>
            <w:vAlign w:val="bottom"/>
          </w:tcPr>
          <w:p w14:paraId="63346B83" w14:textId="77777777" w:rsidR="00E8282E" w:rsidRPr="0066546C" w:rsidRDefault="00E8282E" w:rsidP="00A90B9B">
            <w:pPr>
              <w:ind w:right="-72"/>
              <w:jc w:val="right"/>
              <w:rPr>
                <w:rFonts w:ascii="Arial" w:hAnsi="Arial" w:cs="Arial"/>
                <w:sz w:val="20"/>
                <w:szCs w:val="20"/>
              </w:rPr>
            </w:pPr>
          </w:p>
        </w:tc>
        <w:tc>
          <w:tcPr>
            <w:tcW w:w="1615" w:type="dxa"/>
            <w:gridSpan w:val="2"/>
            <w:tcBorders>
              <w:top w:val="nil"/>
              <w:left w:val="nil"/>
              <w:bottom w:val="nil"/>
              <w:right w:val="nil"/>
            </w:tcBorders>
            <w:vAlign w:val="bottom"/>
          </w:tcPr>
          <w:p w14:paraId="6D0D60B8" w14:textId="77777777" w:rsidR="00E8282E" w:rsidRPr="0066546C" w:rsidRDefault="00E8282E" w:rsidP="00A90B9B">
            <w:pPr>
              <w:ind w:right="-72"/>
              <w:jc w:val="right"/>
              <w:rPr>
                <w:rFonts w:ascii="Arial" w:hAnsi="Arial" w:cs="Arial"/>
                <w:sz w:val="20"/>
                <w:szCs w:val="20"/>
              </w:rPr>
            </w:pPr>
          </w:p>
        </w:tc>
      </w:tr>
      <w:tr w:rsidR="00E8282E" w:rsidRPr="0066546C" w14:paraId="4E0C0963" w14:textId="77777777" w:rsidTr="00E16208">
        <w:tc>
          <w:tcPr>
            <w:tcW w:w="5967" w:type="dxa"/>
            <w:tcBorders>
              <w:top w:val="nil"/>
              <w:left w:val="nil"/>
              <w:bottom w:val="nil"/>
              <w:right w:val="nil"/>
            </w:tcBorders>
          </w:tcPr>
          <w:p w14:paraId="1E408235" w14:textId="77777777" w:rsidR="00E8282E" w:rsidRPr="0066546C" w:rsidRDefault="00E8282E" w:rsidP="00E8282E">
            <w:pPr>
              <w:ind w:left="522"/>
              <w:rPr>
                <w:rFonts w:ascii="Arial" w:hAnsi="Arial" w:cs="Arial"/>
                <w:sz w:val="20"/>
                <w:szCs w:val="20"/>
              </w:rPr>
            </w:pPr>
            <w:r w:rsidRPr="0066546C">
              <w:rPr>
                <w:rFonts w:ascii="Arial" w:hAnsi="Arial" w:cs="Arial"/>
                <w:sz w:val="20"/>
                <w:szCs w:val="20"/>
              </w:rPr>
              <w:t xml:space="preserve">     department head and above including their related</w:t>
            </w:r>
          </w:p>
        </w:tc>
        <w:tc>
          <w:tcPr>
            <w:tcW w:w="1614" w:type="dxa"/>
            <w:gridSpan w:val="2"/>
            <w:tcBorders>
              <w:top w:val="nil"/>
              <w:left w:val="nil"/>
              <w:bottom w:val="nil"/>
              <w:right w:val="nil"/>
            </w:tcBorders>
            <w:shd w:val="clear" w:color="auto" w:fill="auto"/>
            <w:vAlign w:val="center"/>
          </w:tcPr>
          <w:p w14:paraId="2BD00086" w14:textId="77777777" w:rsidR="00E8282E" w:rsidRPr="0066546C" w:rsidRDefault="00E8282E" w:rsidP="00A90B9B">
            <w:pPr>
              <w:ind w:right="-72"/>
              <w:jc w:val="right"/>
              <w:rPr>
                <w:rFonts w:ascii="Arial" w:hAnsi="Arial" w:cs="Arial"/>
                <w:sz w:val="20"/>
                <w:szCs w:val="20"/>
                <w:lang w:val="en-GB"/>
              </w:rPr>
            </w:pPr>
          </w:p>
        </w:tc>
        <w:tc>
          <w:tcPr>
            <w:tcW w:w="1615" w:type="dxa"/>
            <w:gridSpan w:val="2"/>
            <w:tcBorders>
              <w:top w:val="nil"/>
              <w:left w:val="nil"/>
              <w:bottom w:val="nil"/>
              <w:right w:val="nil"/>
            </w:tcBorders>
            <w:vAlign w:val="center"/>
          </w:tcPr>
          <w:p w14:paraId="65B0E347" w14:textId="77777777" w:rsidR="00E8282E" w:rsidRPr="0066546C" w:rsidRDefault="00E8282E" w:rsidP="00A90B9B">
            <w:pPr>
              <w:ind w:right="-72"/>
              <w:jc w:val="right"/>
              <w:rPr>
                <w:rFonts w:ascii="Arial" w:hAnsi="Arial" w:cs="Arial"/>
                <w:sz w:val="20"/>
                <w:szCs w:val="20"/>
                <w:lang w:val="en-GB"/>
              </w:rPr>
            </w:pPr>
          </w:p>
        </w:tc>
      </w:tr>
      <w:tr w:rsidR="00E8282E" w:rsidRPr="0066546C" w14:paraId="68CD3E3D" w14:textId="77777777" w:rsidTr="00E16208">
        <w:tc>
          <w:tcPr>
            <w:tcW w:w="5967" w:type="dxa"/>
            <w:tcBorders>
              <w:top w:val="nil"/>
              <w:left w:val="nil"/>
              <w:bottom w:val="nil"/>
              <w:right w:val="nil"/>
            </w:tcBorders>
          </w:tcPr>
          <w:p w14:paraId="3ED0F8B3" w14:textId="77777777" w:rsidR="00E8282E" w:rsidRPr="0066546C" w:rsidRDefault="00E8282E" w:rsidP="00E8282E">
            <w:pPr>
              <w:ind w:left="522"/>
              <w:rPr>
                <w:rFonts w:ascii="Arial" w:hAnsi="Arial" w:cs="Arial"/>
                <w:sz w:val="20"/>
                <w:szCs w:val="20"/>
              </w:rPr>
            </w:pPr>
            <w:r w:rsidRPr="0066546C">
              <w:rPr>
                <w:rFonts w:ascii="Arial" w:hAnsi="Arial" w:cs="Arial"/>
                <w:sz w:val="20"/>
                <w:szCs w:val="20"/>
              </w:rPr>
              <w:t xml:space="preserve">     persons</w:t>
            </w:r>
          </w:p>
        </w:tc>
        <w:tc>
          <w:tcPr>
            <w:tcW w:w="1614" w:type="dxa"/>
            <w:gridSpan w:val="2"/>
            <w:tcBorders>
              <w:top w:val="nil"/>
              <w:left w:val="nil"/>
              <w:bottom w:val="nil"/>
              <w:right w:val="nil"/>
            </w:tcBorders>
            <w:shd w:val="clear" w:color="auto" w:fill="auto"/>
            <w:vAlign w:val="center"/>
          </w:tcPr>
          <w:p w14:paraId="71E1CDC8" w14:textId="313BA770" w:rsidR="00E8282E" w:rsidRPr="0066546C" w:rsidRDefault="00E8282E" w:rsidP="00A90B9B">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4,842,36</w:t>
            </w:r>
            <w:r w:rsidR="004060B0" w:rsidRPr="0066546C">
              <w:rPr>
                <w:rFonts w:ascii="Arial" w:hAnsi="Arial" w:cs="Arial"/>
                <w:sz w:val="20"/>
                <w:szCs w:val="20"/>
                <w:lang w:val="en-GB"/>
              </w:rPr>
              <w:t>5</w:t>
            </w:r>
          </w:p>
        </w:tc>
        <w:tc>
          <w:tcPr>
            <w:tcW w:w="1615" w:type="dxa"/>
            <w:gridSpan w:val="2"/>
            <w:tcBorders>
              <w:top w:val="nil"/>
              <w:left w:val="nil"/>
              <w:bottom w:val="nil"/>
              <w:right w:val="nil"/>
            </w:tcBorders>
            <w:vAlign w:val="center"/>
          </w:tcPr>
          <w:p w14:paraId="7EA05AED" w14:textId="77777777" w:rsidR="00E8282E" w:rsidRPr="0066546C" w:rsidRDefault="00E8282E" w:rsidP="00A90B9B">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2,159,927</w:t>
            </w:r>
          </w:p>
        </w:tc>
      </w:tr>
      <w:tr w:rsidR="00E8282E" w:rsidRPr="0066546C" w14:paraId="2ABC1BE1" w14:textId="77777777" w:rsidTr="00E16208">
        <w:trPr>
          <w:trHeight w:val="61"/>
        </w:trPr>
        <w:tc>
          <w:tcPr>
            <w:tcW w:w="5967" w:type="dxa"/>
            <w:tcBorders>
              <w:top w:val="nil"/>
              <w:left w:val="nil"/>
              <w:bottom w:val="nil"/>
              <w:right w:val="nil"/>
            </w:tcBorders>
          </w:tcPr>
          <w:p w14:paraId="24D9AC03" w14:textId="77777777" w:rsidR="00E8282E" w:rsidRPr="0066546C" w:rsidRDefault="00E8282E" w:rsidP="00E8282E">
            <w:pPr>
              <w:ind w:left="522"/>
              <w:rPr>
                <w:rFonts w:ascii="Arial" w:hAnsi="Arial" w:cs="Arial"/>
                <w:sz w:val="12"/>
                <w:szCs w:val="12"/>
              </w:rPr>
            </w:pPr>
          </w:p>
        </w:tc>
        <w:tc>
          <w:tcPr>
            <w:tcW w:w="1614" w:type="dxa"/>
            <w:gridSpan w:val="2"/>
            <w:tcBorders>
              <w:top w:val="nil"/>
              <w:left w:val="nil"/>
              <w:bottom w:val="nil"/>
              <w:right w:val="nil"/>
            </w:tcBorders>
            <w:shd w:val="clear" w:color="auto" w:fill="auto"/>
            <w:vAlign w:val="bottom"/>
          </w:tcPr>
          <w:p w14:paraId="4DA8C09C" w14:textId="77777777" w:rsidR="00E8282E" w:rsidRPr="0066546C" w:rsidRDefault="00E8282E" w:rsidP="00A90B9B">
            <w:pPr>
              <w:ind w:right="-72"/>
              <w:jc w:val="right"/>
              <w:rPr>
                <w:rFonts w:ascii="Arial" w:hAnsi="Arial" w:cs="Arial"/>
                <w:sz w:val="12"/>
                <w:szCs w:val="12"/>
              </w:rPr>
            </w:pPr>
          </w:p>
        </w:tc>
        <w:tc>
          <w:tcPr>
            <w:tcW w:w="1615" w:type="dxa"/>
            <w:gridSpan w:val="2"/>
            <w:tcBorders>
              <w:top w:val="nil"/>
              <w:left w:val="nil"/>
              <w:bottom w:val="nil"/>
              <w:right w:val="nil"/>
            </w:tcBorders>
            <w:vAlign w:val="bottom"/>
          </w:tcPr>
          <w:p w14:paraId="5DF2127D" w14:textId="77777777" w:rsidR="00E8282E" w:rsidRPr="0066546C" w:rsidRDefault="00E8282E" w:rsidP="00A90B9B">
            <w:pPr>
              <w:ind w:right="-72"/>
              <w:jc w:val="right"/>
              <w:rPr>
                <w:rFonts w:ascii="Arial" w:hAnsi="Arial" w:cs="Arial"/>
                <w:sz w:val="12"/>
                <w:szCs w:val="12"/>
              </w:rPr>
            </w:pPr>
          </w:p>
        </w:tc>
      </w:tr>
      <w:tr w:rsidR="00E8282E" w:rsidRPr="0066546C" w14:paraId="1236B66C" w14:textId="77777777" w:rsidTr="00E16208">
        <w:tc>
          <w:tcPr>
            <w:tcW w:w="5967" w:type="dxa"/>
            <w:tcBorders>
              <w:top w:val="nil"/>
              <w:left w:val="nil"/>
              <w:bottom w:val="nil"/>
              <w:right w:val="nil"/>
            </w:tcBorders>
          </w:tcPr>
          <w:p w14:paraId="0D8651BF" w14:textId="77777777" w:rsidR="00E8282E" w:rsidRPr="0066546C" w:rsidRDefault="00E8282E" w:rsidP="00E8282E">
            <w:pPr>
              <w:ind w:left="522"/>
              <w:rPr>
                <w:rFonts w:ascii="Arial" w:hAnsi="Arial" w:cs="Arial"/>
                <w:sz w:val="20"/>
                <w:szCs w:val="20"/>
              </w:rPr>
            </w:pPr>
            <w:r w:rsidRPr="0066546C">
              <w:rPr>
                <w:rFonts w:ascii="Arial" w:hAnsi="Arial" w:cs="Arial"/>
                <w:sz w:val="20"/>
                <w:szCs w:val="20"/>
              </w:rPr>
              <w:t>Total</w:t>
            </w:r>
          </w:p>
        </w:tc>
        <w:tc>
          <w:tcPr>
            <w:tcW w:w="1614" w:type="dxa"/>
            <w:gridSpan w:val="2"/>
            <w:tcBorders>
              <w:top w:val="nil"/>
              <w:left w:val="nil"/>
              <w:bottom w:val="nil"/>
              <w:right w:val="nil"/>
            </w:tcBorders>
            <w:shd w:val="clear" w:color="auto" w:fill="auto"/>
          </w:tcPr>
          <w:p w14:paraId="74FAB90B" w14:textId="7BF93277" w:rsidR="00E8282E" w:rsidRPr="0066546C" w:rsidRDefault="00C56582" w:rsidP="00A90B9B">
            <w:pPr>
              <w:pBdr>
                <w:bottom w:val="double" w:sz="6" w:space="1" w:color="auto"/>
              </w:pBdr>
              <w:ind w:right="-72"/>
              <w:jc w:val="right"/>
              <w:rPr>
                <w:rFonts w:ascii="Arial" w:hAnsi="Arial" w:cs="Arial"/>
                <w:sz w:val="20"/>
                <w:szCs w:val="20"/>
                <w:cs/>
              </w:rPr>
            </w:pPr>
            <w:r w:rsidRPr="0066546C">
              <w:rPr>
                <w:rFonts w:ascii="Arial" w:hAnsi="Arial" w:cs="Arial"/>
                <w:sz w:val="20"/>
                <w:szCs w:val="20"/>
              </w:rPr>
              <w:t>288,010,</w:t>
            </w:r>
            <w:r w:rsidR="004060B0" w:rsidRPr="0066546C">
              <w:rPr>
                <w:rFonts w:ascii="Arial" w:hAnsi="Arial" w:cs="Arial"/>
                <w:sz w:val="20"/>
                <w:szCs w:val="20"/>
              </w:rPr>
              <w:t>698</w:t>
            </w:r>
          </w:p>
        </w:tc>
        <w:tc>
          <w:tcPr>
            <w:tcW w:w="1615" w:type="dxa"/>
            <w:gridSpan w:val="2"/>
            <w:tcBorders>
              <w:top w:val="nil"/>
              <w:left w:val="nil"/>
              <w:bottom w:val="nil"/>
              <w:right w:val="nil"/>
            </w:tcBorders>
          </w:tcPr>
          <w:p w14:paraId="5199BEBA" w14:textId="77777777" w:rsidR="00E8282E" w:rsidRPr="0066546C" w:rsidRDefault="00E8282E" w:rsidP="00A90B9B">
            <w:pPr>
              <w:pBdr>
                <w:bottom w:val="double" w:sz="6" w:space="1" w:color="auto"/>
              </w:pBdr>
              <w:ind w:right="-72"/>
              <w:jc w:val="right"/>
              <w:rPr>
                <w:rFonts w:ascii="Arial" w:hAnsi="Arial" w:cs="Arial"/>
                <w:sz w:val="20"/>
                <w:szCs w:val="20"/>
                <w:cs/>
              </w:rPr>
            </w:pPr>
            <w:r w:rsidRPr="0066546C">
              <w:rPr>
                <w:rFonts w:ascii="Arial" w:hAnsi="Arial" w:cs="Arial"/>
                <w:sz w:val="20"/>
                <w:szCs w:val="20"/>
              </w:rPr>
              <w:t>349,926,792</w:t>
            </w:r>
          </w:p>
        </w:tc>
      </w:tr>
      <w:tr w:rsidR="00E8282E" w:rsidRPr="0066546C" w14:paraId="6444DE24" w14:textId="77777777" w:rsidTr="00E16208">
        <w:trPr>
          <w:gridAfter w:val="1"/>
          <w:wAfter w:w="27" w:type="dxa"/>
        </w:trPr>
        <w:tc>
          <w:tcPr>
            <w:tcW w:w="5967" w:type="dxa"/>
            <w:tcBorders>
              <w:top w:val="nil"/>
              <w:left w:val="nil"/>
              <w:bottom w:val="nil"/>
              <w:right w:val="nil"/>
            </w:tcBorders>
          </w:tcPr>
          <w:p w14:paraId="58010056" w14:textId="77777777" w:rsidR="00E8282E" w:rsidRPr="0066546C" w:rsidRDefault="00E8282E" w:rsidP="00E8282E">
            <w:pPr>
              <w:ind w:left="522"/>
              <w:rPr>
                <w:rFonts w:ascii="Arial" w:hAnsi="Arial" w:cs="Arial"/>
                <w:sz w:val="20"/>
                <w:szCs w:val="20"/>
              </w:rPr>
            </w:pPr>
          </w:p>
        </w:tc>
        <w:tc>
          <w:tcPr>
            <w:tcW w:w="1601" w:type="dxa"/>
            <w:tcBorders>
              <w:top w:val="nil"/>
              <w:left w:val="nil"/>
              <w:bottom w:val="nil"/>
              <w:right w:val="nil"/>
            </w:tcBorders>
            <w:shd w:val="clear" w:color="auto" w:fill="auto"/>
            <w:vAlign w:val="center"/>
          </w:tcPr>
          <w:p w14:paraId="3976B870" w14:textId="77777777" w:rsidR="00E8282E" w:rsidRPr="0066546C" w:rsidRDefault="00E8282E" w:rsidP="00A90B9B">
            <w:pPr>
              <w:ind w:right="-72"/>
              <w:jc w:val="right"/>
              <w:rPr>
                <w:rFonts w:ascii="Arial" w:hAnsi="Arial" w:cs="Arial"/>
                <w:sz w:val="20"/>
                <w:szCs w:val="20"/>
                <w:lang w:val="en-GB"/>
              </w:rPr>
            </w:pPr>
          </w:p>
        </w:tc>
        <w:tc>
          <w:tcPr>
            <w:tcW w:w="1601" w:type="dxa"/>
            <w:gridSpan w:val="2"/>
            <w:tcBorders>
              <w:top w:val="nil"/>
              <w:left w:val="nil"/>
              <w:bottom w:val="nil"/>
              <w:right w:val="nil"/>
            </w:tcBorders>
            <w:vAlign w:val="center"/>
          </w:tcPr>
          <w:p w14:paraId="1A8E6852" w14:textId="77777777" w:rsidR="00E8282E" w:rsidRPr="0066546C" w:rsidRDefault="00E8282E" w:rsidP="00A90B9B">
            <w:pPr>
              <w:ind w:right="-72"/>
              <w:jc w:val="right"/>
              <w:rPr>
                <w:rFonts w:ascii="Arial" w:hAnsi="Arial" w:cs="Arial"/>
                <w:sz w:val="20"/>
                <w:szCs w:val="20"/>
                <w:lang w:val="en-GB"/>
              </w:rPr>
            </w:pPr>
          </w:p>
        </w:tc>
      </w:tr>
      <w:tr w:rsidR="00E8282E" w:rsidRPr="0066546C" w14:paraId="6AEF05B8" w14:textId="77777777" w:rsidTr="00E16208">
        <w:trPr>
          <w:gridAfter w:val="1"/>
          <w:wAfter w:w="27" w:type="dxa"/>
        </w:trPr>
        <w:tc>
          <w:tcPr>
            <w:tcW w:w="5967" w:type="dxa"/>
            <w:tcBorders>
              <w:top w:val="nil"/>
              <w:left w:val="nil"/>
              <w:bottom w:val="nil"/>
              <w:right w:val="nil"/>
            </w:tcBorders>
          </w:tcPr>
          <w:p w14:paraId="410AE870" w14:textId="77777777" w:rsidR="00E8282E" w:rsidRPr="0066546C" w:rsidRDefault="00E8282E" w:rsidP="00E8282E">
            <w:pPr>
              <w:ind w:left="522"/>
              <w:rPr>
                <w:rFonts w:ascii="Arial" w:hAnsi="Arial" w:cs="Arial"/>
                <w:b/>
                <w:bCs/>
                <w:sz w:val="20"/>
                <w:szCs w:val="20"/>
              </w:rPr>
            </w:pPr>
            <w:r w:rsidRPr="0066546C">
              <w:rPr>
                <w:rFonts w:ascii="Arial" w:hAnsi="Arial" w:cs="Arial"/>
                <w:b/>
                <w:bCs/>
                <w:sz w:val="20"/>
                <w:szCs w:val="20"/>
              </w:rPr>
              <w:t>Loan management fee</w:t>
            </w:r>
          </w:p>
        </w:tc>
        <w:tc>
          <w:tcPr>
            <w:tcW w:w="1601" w:type="dxa"/>
            <w:tcBorders>
              <w:top w:val="nil"/>
              <w:left w:val="nil"/>
              <w:bottom w:val="nil"/>
              <w:right w:val="nil"/>
            </w:tcBorders>
            <w:shd w:val="clear" w:color="auto" w:fill="auto"/>
            <w:vAlign w:val="center"/>
          </w:tcPr>
          <w:p w14:paraId="5A83F6F7" w14:textId="77777777" w:rsidR="00E8282E" w:rsidRPr="0066546C" w:rsidRDefault="00E8282E" w:rsidP="00A90B9B">
            <w:pPr>
              <w:ind w:right="-72"/>
              <w:jc w:val="right"/>
              <w:rPr>
                <w:rFonts w:ascii="Arial" w:hAnsi="Arial" w:cs="Arial"/>
                <w:sz w:val="20"/>
                <w:szCs w:val="20"/>
                <w:lang w:val="en-GB"/>
              </w:rPr>
            </w:pPr>
          </w:p>
        </w:tc>
        <w:tc>
          <w:tcPr>
            <w:tcW w:w="1601" w:type="dxa"/>
            <w:gridSpan w:val="2"/>
            <w:tcBorders>
              <w:top w:val="nil"/>
              <w:left w:val="nil"/>
              <w:bottom w:val="nil"/>
              <w:right w:val="nil"/>
            </w:tcBorders>
            <w:vAlign w:val="center"/>
          </w:tcPr>
          <w:p w14:paraId="13A63940" w14:textId="77777777" w:rsidR="00E8282E" w:rsidRPr="0066546C" w:rsidRDefault="00E8282E" w:rsidP="00A90B9B">
            <w:pPr>
              <w:ind w:right="-72"/>
              <w:jc w:val="right"/>
              <w:rPr>
                <w:rFonts w:ascii="Arial" w:hAnsi="Arial" w:cs="Arial"/>
                <w:sz w:val="20"/>
                <w:szCs w:val="20"/>
                <w:lang w:val="en-GB"/>
              </w:rPr>
            </w:pPr>
          </w:p>
        </w:tc>
      </w:tr>
      <w:tr w:rsidR="00E8282E" w:rsidRPr="0066546C" w14:paraId="4969ECB9" w14:textId="77777777" w:rsidTr="00E16208">
        <w:trPr>
          <w:gridAfter w:val="1"/>
          <w:wAfter w:w="27" w:type="dxa"/>
        </w:trPr>
        <w:tc>
          <w:tcPr>
            <w:tcW w:w="5967" w:type="dxa"/>
            <w:tcBorders>
              <w:top w:val="nil"/>
              <w:left w:val="nil"/>
              <w:bottom w:val="nil"/>
              <w:right w:val="nil"/>
            </w:tcBorders>
          </w:tcPr>
          <w:p w14:paraId="6EBB49E5" w14:textId="77777777" w:rsidR="00E8282E" w:rsidRPr="0066546C" w:rsidRDefault="00E8282E" w:rsidP="00E8282E">
            <w:pPr>
              <w:ind w:left="522"/>
              <w:rPr>
                <w:rFonts w:ascii="Arial" w:hAnsi="Arial" w:cs="Arial"/>
                <w:sz w:val="20"/>
                <w:szCs w:val="20"/>
              </w:rPr>
            </w:pPr>
            <w:r w:rsidRPr="0066546C">
              <w:rPr>
                <w:rFonts w:ascii="Arial" w:hAnsi="Arial" w:cs="Arial"/>
                <w:sz w:val="20"/>
                <w:szCs w:val="20"/>
              </w:rPr>
              <w:t xml:space="preserve">   Related party </w:t>
            </w:r>
            <w:r w:rsidRPr="0066546C">
              <w:rPr>
                <w:rFonts w:ascii="Arial" w:hAnsi="Arial" w:cs="Arial"/>
                <w:sz w:val="20"/>
                <w:szCs w:val="20"/>
                <w:cs/>
              </w:rPr>
              <w:t>(</w:t>
            </w:r>
            <w:r w:rsidRPr="0066546C">
              <w:rPr>
                <w:rFonts w:ascii="Arial" w:hAnsi="Arial" w:cs="Arial"/>
                <w:sz w:val="20"/>
                <w:szCs w:val="20"/>
              </w:rPr>
              <w:t>Common parent company</w:t>
            </w:r>
            <w:r w:rsidRPr="0066546C">
              <w:rPr>
                <w:rFonts w:ascii="Arial" w:hAnsi="Arial" w:cs="Arial"/>
                <w:sz w:val="20"/>
                <w:szCs w:val="20"/>
                <w:cs/>
              </w:rPr>
              <w:t xml:space="preserve">) </w:t>
            </w:r>
          </w:p>
        </w:tc>
        <w:tc>
          <w:tcPr>
            <w:tcW w:w="1601" w:type="dxa"/>
            <w:tcBorders>
              <w:top w:val="nil"/>
              <w:left w:val="nil"/>
              <w:bottom w:val="nil"/>
              <w:right w:val="nil"/>
            </w:tcBorders>
            <w:shd w:val="clear" w:color="auto" w:fill="auto"/>
            <w:vAlign w:val="center"/>
          </w:tcPr>
          <w:p w14:paraId="220EBF51" w14:textId="65480678" w:rsidR="00E8282E" w:rsidRPr="0066546C" w:rsidRDefault="00E8282E" w:rsidP="00A90B9B">
            <w:pPr>
              <w:pBdr>
                <w:bottom w:val="single" w:sz="4" w:space="1" w:color="auto"/>
              </w:pBdr>
              <w:ind w:right="-72"/>
              <w:jc w:val="right"/>
              <w:rPr>
                <w:rFonts w:ascii="Arial" w:hAnsi="Arial" w:cs="Arial"/>
                <w:sz w:val="20"/>
                <w:szCs w:val="20"/>
                <w:lang w:val="en-GB"/>
              </w:rPr>
            </w:pPr>
            <w:r w:rsidRPr="0066546C">
              <w:rPr>
                <w:rFonts w:ascii="Arial" w:hAnsi="Arial" w:cs="Arial"/>
                <w:sz w:val="20"/>
                <w:szCs w:val="20"/>
                <w:cs/>
                <w:lang w:val="en-GB"/>
              </w:rPr>
              <w:t>1</w:t>
            </w:r>
            <w:r w:rsidRPr="0066546C">
              <w:rPr>
                <w:rFonts w:ascii="Arial" w:hAnsi="Arial" w:cs="Arial"/>
                <w:sz w:val="20"/>
                <w:szCs w:val="20"/>
                <w:lang w:val="en-GB"/>
              </w:rPr>
              <w:t>,</w:t>
            </w:r>
            <w:r w:rsidRPr="0066546C">
              <w:rPr>
                <w:rFonts w:ascii="Arial" w:hAnsi="Arial" w:cs="Arial"/>
                <w:sz w:val="20"/>
                <w:szCs w:val="20"/>
                <w:cs/>
                <w:lang w:val="en-GB"/>
              </w:rPr>
              <w:t>214</w:t>
            </w:r>
            <w:r w:rsidRPr="0066546C">
              <w:rPr>
                <w:rFonts w:ascii="Arial" w:hAnsi="Arial" w:cs="Arial"/>
                <w:sz w:val="20"/>
                <w:szCs w:val="20"/>
                <w:lang w:val="en-GB"/>
              </w:rPr>
              <w:t>,</w:t>
            </w:r>
            <w:r w:rsidRPr="0066546C">
              <w:rPr>
                <w:rFonts w:ascii="Arial" w:hAnsi="Arial" w:cs="Arial"/>
                <w:sz w:val="20"/>
                <w:szCs w:val="20"/>
                <w:cs/>
                <w:lang w:val="en-GB"/>
              </w:rPr>
              <w:t>546</w:t>
            </w:r>
            <w:r w:rsidRPr="0066546C">
              <w:rPr>
                <w:rFonts w:ascii="Arial" w:hAnsi="Arial" w:cs="Arial"/>
                <w:sz w:val="20"/>
                <w:szCs w:val="20"/>
                <w:lang w:val="en-GB"/>
              </w:rPr>
              <w:t>,</w:t>
            </w:r>
            <w:r w:rsidRPr="0066546C">
              <w:rPr>
                <w:rFonts w:ascii="Arial" w:hAnsi="Arial" w:cs="Arial"/>
                <w:sz w:val="20"/>
                <w:szCs w:val="20"/>
                <w:cs/>
                <w:lang w:val="en-GB"/>
              </w:rPr>
              <w:t>506</w:t>
            </w:r>
          </w:p>
        </w:tc>
        <w:tc>
          <w:tcPr>
            <w:tcW w:w="1601" w:type="dxa"/>
            <w:gridSpan w:val="2"/>
            <w:tcBorders>
              <w:top w:val="nil"/>
              <w:left w:val="nil"/>
              <w:bottom w:val="nil"/>
              <w:right w:val="nil"/>
            </w:tcBorders>
            <w:vAlign w:val="center"/>
          </w:tcPr>
          <w:p w14:paraId="2ACE5A46" w14:textId="77777777" w:rsidR="00E8282E" w:rsidRPr="0066546C" w:rsidRDefault="00E8282E" w:rsidP="00A90B9B">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922,834,809</w:t>
            </w:r>
          </w:p>
        </w:tc>
      </w:tr>
      <w:tr w:rsidR="00E8282E" w:rsidRPr="0066546C" w14:paraId="1F601B72" w14:textId="77777777" w:rsidTr="00E16208">
        <w:trPr>
          <w:gridAfter w:val="1"/>
          <w:wAfter w:w="27" w:type="dxa"/>
        </w:trPr>
        <w:tc>
          <w:tcPr>
            <w:tcW w:w="5967" w:type="dxa"/>
            <w:tcBorders>
              <w:top w:val="nil"/>
              <w:left w:val="nil"/>
              <w:bottom w:val="nil"/>
              <w:right w:val="nil"/>
            </w:tcBorders>
          </w:tcPr>
          <w:p w14:paraId="7FAB3F02" w14:textId="77777777" w:rsidR="00E8282E" w:rsidRPr="0066546C" w:rsidRDefault="00E8282E" w:rsidP="00E8282E">
            <w:pPr>
              <w:ind w:left="522"/>
              <w:rPr>
                <w:rFonts w:ascii="Arial" w:hAnsi="Arial" w:cs="Arial"/>
                <w:sz w:val="12"/>
                <w:szCs w:val="12"/>
              </w:rPr>
            </w:pPr>
          </w:p>
        </w:tc>
        <w:tc>
          <w:tcPr>
            <w:tcW w:w="1601" w:type="dxa"/>
            <w:tcBorders>
              <w:top w:val="nil"/>
              <w:left w:val="nil"/>
              <w:bottom w:val="nil"/>
              <w:right w:val="nil"/>
            </w:tcBorders>
            <w:shd w:val="clear" w:color="auto" w:fill="auto"/>
            <w:vAlign w:val="center"/>
          </w:tcPr>
          <w:p w14:paraId="679D2CB4" w14:textId="77777777" w:rsidR="00E8282E" w:rsidRPr="0066546C" w:rsidRDefault="00E8282E" w:rsidP="00A90B9B">
            <w:pPr>
              <w:ind w:right="-72"/>
              <w:jc w:val="right"/>
              <w:rPr>
                <w:rFonts w:ascii="Arial" w:hAnsi="Arial" w:cs="Arial"/>
                <w:sz w:val="12"/>
                <w:szCs w:val="12"/>
                <w:lang w:val="en-GB"/>
              </w:rPr>
            </w:pPr>
          </w:p>
        </w:tc>
        <w:tc>
          <w:tcPr>
            <w:tcW w:w="1601" w:type="dxa"/>
            <w:gridSpan w:val="2"/>
            <w:tcBorders>
              <w:top w:val="nil"/>
              <w:left w:val="nil"/>
              <w:bottom w:val="nil"/>
              <w:right w:val="nil"/>
            </w:tcBorders>
            <w:vAlign w:val="center"/>
          </w:tcPr>
          <w:p w14:paraId="13C8F4B2" w14:textId="77777777" w:rsidR="00E8282E" w:rsidRPr="0066546C" w:rsidRDefault="00E8282E" w:rsidP="00A90B9B">
            <w:pPr>
              <w:ind w:right="-72"/>
              <w:jc w:val="right"/>
              <w:rPr>
                <w:rFonts w:ascii="Arial" w:hAnsi="Arial" w:cs="Arial"/>
                <w:sz w:val="12"/>
                <w:szCs w:val="12"/>
                <w:lang w:val="en-GB"/>
              </w:rPr>
            </w:pPr>
          </w:p>
        </w:tc>
      </w:tr>
      <w:tr w:rsidR="00E8282E" w:rsidRPr="0066546C" w14:paraId="6347CFD8" w14:textId="77777777" w:rsidTr="00E16208">
        <w:trPr>
          <w:gridAfter w:val="1"/>
          <w:wAfter w:w="27" w:type="dxa"/>
        </w:trPr>
        <w:tc>
          <w:tcPr>
            <w:tcW w:w="5967" w:type="dxa"/>
            <w:tcBorders>
              <w:top w:val="nil"/>
              <w:left w:val="nil"/>
              <w:bottom w:val="nil"/>
              <w:right w:val="nil"/>
            </w:tcBorders>
          </w:tcPr>
          <w:p w14:paraId="4509A288" w14:textId="77777777" w:rsidR="00E8282E" w:rsidRPr="0066546C" w:rsidRDefault="00E8282E" w:rsidP="00E8282E">
            <w:pPr>
              <w:ind w:left="522"/>
              <w:rPr>
                <w:rFonts w:ascii="Arial" w:hAnsi="Arial" w:cs="Arial"/>
                <w:sz w:val="20"/>
                <w:szCs w:val="20"/>
              </w:rPr>
            </w:pPr>
            <w:r w:rsidRPr="0066546C">
              <w:rPr>
                <w:rFonts w:ascii="Arial" w:hAnsi="Arial" w:cs="Arial"/>
                <w:sz w:val="20"/>
                <w:szCs w:val="20"/>
              </w:rPr>
              <w:t>Total</w:t>
            </w:r>
          </w:p>
        </w:tc>
        <w:tc>
          <w:tcPr>
            <w:tcW w:w="1601" w:type="dxa"/>
            <w:tcBorders>
              <w:top w:val="nil"/>
              <w:left w:val="nil"/>
              <w:bottom w:val="nil"/>
              <w:right w:val="nil"/>
            </w:tcBorders>
            <w:shd w:val="clear" w:color="auto" w:fill="auto"/>
            <w:vAlign w:val="center"/>
          </w:tcPr>
          <w:p w14:paraId="1DAD0523" w14:textId="68634575" w:rsidR="00E8282E" w:rsidRPr="0066546C" w:rsidRDefault="00E8282E" w:rsidP="00A90B9B">
            <w:pPr>
              <w:pBdr>
                <w:bottom w:val="double" w:sz="4" w:space="1" w:color="auto"/>
              </w:pBdr>
              <w:ind w:right="-72"/>
              <w:jc w:val="right"/>
              <w:rPr>
                <w:rFonts w:ascii="Arial" w:hAnsi="Arial" w:cs="Arial"/>
                <w:sz w:val="20"/>
                <w:szCs w:val="20"/>
              </w:rPr>
            </w:pPr>
            <w:r w:rsidRPr="0066546C">
              <w:rPr>
                <w:rFonts w:ascii="Arial" w:hAnsi="Arial" w:cs="Arial"/>
                <w:sz w:val="20"/>
                <w:szCs w:val="20"/>
                <w:cs/>
              </w:rPr>
              <w:t>1</w:t>
            </w:r>
            <w:r w:rsidRPr="0066546C">
              <w:rPr>
                <w:rFonts w:ascii="Arial" w:hAnsi="Arial" w:cs="Arial"/>
                <w:sz w:val="20"/>
                <w:szCs w:val="20"/>
              </w:rPr>
              <w:t>,</w:t>
            </w:r>
            <w:r w:rsidRPr="0066546C">
              <w:rPr>
                <w:rFonts w:ascii="Arial" w:hAnsi="Arial" w:cs="Arial"/>
                <w:sz w:val="20"/>
                <w:szCs w:val="20"/>
                <w:cs/>
              </w:rPr>
              <w:t>214</w:t>
            </w:r>
            <w:r w:rsidRPr="0066546C">
              <w:rPr>
                <w:rFonts w:ascii="Arial" w:hAnsi="Arial" w:cs="Arial"/>
                <w:sz w:val="20"/>
                <w:szCs w:val="20"/>
              </w:rPr>
              <w:t>,</w:t>
            </w:r>
            <w:r w:rsidRPr="0066546C">
              <w:rPr>
                <w:rFonts w:ascii="Arial" w:hAnsi="Arial" w:cs="Arial"/>
                <w:sz w:val="20"/>
                <w:szCs w:val="20"/>
                <w:cs/>
              </w:rPr>
              <w:t>546</w:t>
            </w:r>
            <w:r w:rsidRPr="0066546C">
              <w:rPr>
                <w:rFonts w:ascii="Arial" w:hAnsi="Arial" w:cs="Arial"/>
                <w:sz w:val="20"/>
                <w:szCs w:val="20"/>
              </w:rPr>
              <w:t>,</w:t>
            </w:r>
            <w:r w:rsidRPr="0066546C">
              <w:rPr>
                <w:rFonts w:ascii="Arial" w:hAnsi="Arial" w:cs="Arial"/>
                <w:sz w:val="20"/>
                <w:szCs w:val="20"/>
                <w:cs/>
              </w:rPr>
              <w:t>506</w:t>
            </w:r>
          </w:p>
        </w:tc>
        <w:tc>
          <w:tcPr>
            <w:tcW w:w="1601" w:type="dxa"/>
            <w:gridSpan w:val="2"/>
            <w:tcBorders>
              <w:top w:val="nil"/>
              <w:left w:val="nil"/>
              <w:bottom w:val="nil"/>
              <w:right w:val="nil"/>
            </w:tcBorders>
            <w:vAlign w:val="center"/>
          </w:tcPr>
          <w:p w14:paraId="11AADF5E" w14:textId="77777777" w:rsidR="00E8282E" w:rsidRPr="0066546C" w:rsidRDefault="00E8282E" w:rsidP="00A90B9B">
            <w:pPr>
              <w:pBdr>
                <w:bottom w:val="double" w:sz="4" w:space="1" w:color="auto"/>
              </w:pBdr>
              <w:ind w:right="-72"/>
              <w:jc w:val="right"/>
              <w:rPr>
                <w:rFonts w:ascii="Arial" w:hAnsi="Arial" w:cs="Arial"/>
                <w:sz w:val="20"/>
                <w:szCs w:val="20"/>
              </w:rPr>
            </w:pPr>
            <w:r w:rsidRPr="0066546C">
              <w:rPr>
                <w:rFonts w:ascii="Arial" w:hAnsi="Arial" w:cs="Arial"/>
                <w:sz w:val="20"/>
                <w:szCs w:val="20"/>
              </w:rPr>
              <w:t>922,834,809</w:t>
            </w:r>
          </w:p>
        </w:tc>
      </w:tr>
      <w:tr w:rsidR="00E8282E" w:rsidRPr="0066546C" w14:paraId="124AEA31" w14:textId="77777777" w:rsidTr="00E16208">
        <w:trPr>
          <w:gridAfter w:val="1"/>
          <w:wAfter w:w="27" w:type="dxa"/>
        </w:trPr>
        <w:tc>
          <w:tcPr>
            <w:tcW w:w="5967" w:type="dxa"/>
            <w:tcBorders>
              <w:top w:val="nil"/>
              <w:left w:val="nil"/>
              <w:bottom w:val="nil"/>
              <w:right w:val="nil"/>
            </w:tcBorders>
          </w:tcPr>
          <w:p w14:paraId="54FD823C" w14:textId="77777777" w:rsidR="00E8282E" w:rsidRPr="0066546C" w:rsidRDefault="00E8282E" w:rsidP="00E8282E">
            <w:pPr>
              <w:ind w:left="522"/>
              <w:rPr>
                <w:rFonts w:ascii="Arial" w:hAnsi="Arial" w:cs="Arial"/>
                <w:sz w:val="20"/>
                <w:szCs w:val="20"/>
              </w:rPr>
            </w:pPr>
          </w:p>
        </w:tc>
        <w:tc>
          <w:tcPr>
            <w:tcW w:w="1601" w:type="dxa"/>
            <w:tcBorders>
              <w:top w:val="nil"/>
              <w:left w:val="nil"/>
              <w:bottom w:val="nil"/>
              <w:right w:val="nil"/>
            </w:tcBorders>
            <w:shd w:val="clear" w:color="auto" w:fill="auto"/>
            <w:vAlign w:val="center"/>
          </w:tcPr>
          <w:p w14:paraId="1C7A1FCD" w14:textId="77777777" w:rsidR="00E8282E" w:rsidRPr="0066546C" w:rsidRDefault="00E8282E" w:rsidP="00A90B9B">
            <w:pPr>
              <w:ind w:right="-72"/>
              <w:jc w:val="right"/>
              <w:rPr>
                <w:rFonts w:ascii="Arial" w:hAnsi="Arial" w:cs="Arial"/>
                <w:sz w:val="20"/>
                <w:szCs w:val="20"/>
                <w:lang w:val="en-GB"/>
              </w:rPr>
            </w:pPr>
          </w:p>
        </w:tc>
        <w:tc>
          <w:tcPr>
            <w:tcW w:w="1601" w:type="dxa"/>
            <w:gridSpan w:val="2"/>
            <w:tcBorders>
              <w:top w:val="nil"/>
              <w:left w:val="nil"/>
              <w:bottom w:val="nil"/>
              <w:right w:val="nil"/>
            </w:tcBorders>
            <w:vAlign w:val="center"/>
          </w:tcPr>
          <w:p w14:paraId="1422B372" w14:textId="77777777" w:rsidR="00E8282E" w:rsidRPr="0066546C" w:rsidRDefault="00E8282E" w:rsidP="00A90B9B">
            <w:pPr>
              <w:ind w:right="-72"/>
              <w:jc w:val="right"/>
              <w:rPr>
                <w:rFonts w:ascii="Arial" w:hAnsi="Arial" w:cs="Arial"/>
                <w:sz w:val="20"/>
                <w:szCs w:val="20"/>
                <w:lang w:val="en-GB"/>
              </w:rPr>
            </w:pPr>
          </w:p>
        </w:tc>
      </w:tr>
      <w:tr w:rsidR="00E8282E" w:rsidRPr="0066546C" w14:paraId="0E140E5C" w14:textId="77777777" w:rsidTr="00E16208">
        <w:trPr>
          <w:gridAfter w:val="1"/>
          <w:wAfter w:w="27" w:type="dxa"/>
        </w:trPr>
        <w:tc>
          <w:tcPr>
            <w:tcW w:w="5967" w:type="dxa"/>
            <w:tcBorders>
              <w:top w:val="nil"/>
              <w:left w:val="nil"/>
              <w:bottom w:val="nil"/>
              <w:right w:val="nil"/>
            </w:tcBorders>
          </w:tcPr>
          <w:p w14:paraId="5F07221B" w14:textId="77777777" w:rsidR="00E8282E" w:rsidRPr="0066546C" w:rsidRDefault="00E8282E" w:rsidP="00E8282E">
            <w:pPr>
              <w:ind w:left="522"/>
              <w:rPr>
                <w:rFonts w:ascii="Arial" w:hAnsi="Arial" w:cs="Arial"/>
                <w:b/>
                <w:bCs/>
                <w:sz w:val="20"/>
                <w:szCs w:val="20"/>
              </w:rPr>
            </w:pPr>
            <w:r w:rsidRPr="0066546C">
              <w:rPr>
                <w:rFonts w:ascii="Arial" w:hAnsi="Arial" w:cs="Arial"/>
                <w:b/>
                <w:bCs/>
                <w:sz w:val="20"/>
                <w:szCs w:val="20"/>
              </w:rPr>
              <w:t>Other Expenses</w:t>
            </w:r>
          </w:p>
        </w:tc>
        <w:tc>
          <w:tcPr>
            <w:tcW w:w="1601" w:type="dxa"/>
            <w:tcBorders>
              <w:top w:val="nil"/>
              <w:left w:val="nil"/>
              <w:bottom w:val="nil"/>
              <w:right w:val="nil"/>
            </w:tcBorders>
            <w:shd w:val="clear" w:color="auto" w:fill="auto"/>
            <w:vAlign w:val="center"/>
          </w:tcPr>
          <w:p w14:paraId="2FB44A83" w14:textId="77777777" w:rsidR="00E8282E" w:rsidRPr="0066546C" w:rsidRDefault="00E8282E" w:rsidP="00A90B9B">
            <w:pPr>
              <w:ind w:right="-72"/>
              <w:jc w:val="right"/>
              <w:rPr>
                <w:rFonts w:ascii="Arial" w:hAnsi="Arial" w:cs="Arial"/>
                <w:sz w:val="20"/>
                <w:szCs w:val="20"/>
                <w:lang w:val="en-GB"/>
              </w:rPr>
            </w:pPr>
          </w:p>
        </w:tc>
        <w:tc>
          <w:tcPr>
            <w:tcW w:w="1601" w:type="dxa"/>
            <w:gridSpan w:val="2"/>
            <w:tcBorders>
              <w:top w:val="nil"/>
              <w:left w:val="nil"/>
              <w:bottom w:val="nil"/>
              <w:right w:val="nil"/>
            </w:tcBorders>
            <w:vAlign w:val="center"/>
          </w:tcPr>
          <w:p w14:paraId="329B623A" w14:textId="77777777" w:rsidR="00E8282E" w:rsidRPr="0066546C" w:rsidRDefault="00E8282E" w:rsidP="00A90B9B">
            <w:pPr>
              <w:ind w:right="-72"/>
              <w:jc w:val="right"/>
              <w:rPr>
                <w:rFonts w:ascii="Arial" w:hAnsi="Arial" w:cs="Arial"/>
                <w:sz w:val="20"/>
                <w:szCs w:val="20"/>
                <w:lang w:val="en-GB"/>
              </w:rPr>
            </w:pPr>
          </w:p>
        </w:tc>
      </w:tr>
      <w:tr w:rsidR="00E8282E" w:rsidRPr="0066546C" w14:paraId="5822F5DA" w14:textId="77777777" w:rsidTr="00E16208">
        <w:trPr>
          <w:gridAfter w:val="1"/>
          <w:wAfter w:w="27" w:type="dxa"/>
        </w:trPr>
        <w:tc>
          <w:tcPr>
            <w:tcW w:w="5967" w:type="dxa"/>
            <w:tcBorders>
              <w:top w:val="nil"/>
              <w:left w:val="nil"/>
              <w:bottom w:val="nil"/>
              <w:right w:val="nil"/>
            </w:tcBorders>
          </w:tcPr>
          <w:p w14:paraId="2DDF7F5C" w14:textId="77777777" w:rsidR="00E16208" w:rsidRPr="0066546C" w:rsidRDefault="00E8282E" w:rsidP="00E8282E">
            <w:pPr>
              <w:ind w:left="522"/>
              <w:rPr>
                <w:rFonts w:ascii="Arial" w:hAnsi="Arial" w:cs="Arial"/>
                <w:sz w:val="20"/>
                <w:szCs w:val="20"/>
              </w:rPr>
            </w:pPr>
            <w:r w:rsidRPr="0066546C">
              <w:rPr>
                <w:rFonts w:ascii="Arial" w:hAnsi="Arial" w:cs="Arial"/>
                <w:sz w:val="20"/>
                <w:szCs w:val="20"/>
                <w:cs/>
              </w:rPr>
              <w:t xml:space="preserve">   </w:t>
            </w:r>
            <w:r w:rsidRPr="0066546C">
              <w:rPr>
                <w:rFonts w:ascii="Arial" w:hAnsi="Arial" w:cs="Arial"/>
                <w:sz w:val="20"/>
                <w:szCs w:val="20"/>
              </w:rPr>
              <w:t>Related companies</w:t>
            </w:r>
            <w:r w:rsidRPr="0066546C">
              <w:rPr>
                <w:rFonts w:ascii="Arial" w:hAnsi="Arial" w:cs="Arial"/>
                <w:sz w:val="20"/>
                <w:szCs w:val="20"/>
                <w:cs/>
              </w:rPr>
              <w:t xml:space="preserve"> (</w:t>
            </w:r>
            <w:r w:rsidRPr="0066546C">
              <w:rPr>
                <w:rFonts w:ascii="Arial" w:hAnsi="Arial" w:cs="Arial"/>
                <w:sz w:val="20"/>
                <w:szCs w:val="20"/>
              </w:rPr>
              <w:t>Common director and</w:t>
            </w:r>
            <w:r w:rsidRPr="0066546C">
              <w:rPr>
                <w:rFonts w:ascii="Arial" w:hAnsi="Arial" w:cs="Arial"/>
                <w:sz w:val="20"/>
                <w:szCs w:val="20"/>
                <w:cs/>
              </w:rPr>
              <w:t>/</w:t>
            </w:r>
            <w:r w:rsidRPr="0066546C">
              <w:rPr>
                <w:rFonts w:ascii="Arial" w:hAnsi="Arial" w:cs="Arial"/>
                <w:sz w:val="20"/>
                <w:szCs w:val="20"/>
              </w:rPr>
              <w:t xml:space="preserve">or </w:t>
            </w:r>
          </w:p>
          <w:p w14:paraId="3277973F" w14:textId="5856A614" w:rsidR="00E8282E" w:rsidRPr="0066546C" w:rsidRDefault="00E16208" w:rsidP="00E8282E">
            <w:pPr>
              <w:ind w:left="522"/>
              <w:rPr>
                <w:rFonts w:ascii="Arial" w:hAnsi="Arial" w:cs="Arial"/>
                <w:sz w:val="20"/>
                <w:szCs w:val="20"/>
              </w:rPr>
            </w:pPr>
            <w:r w:rsidRPr="0066546C">
              <w:rPr>
                <w:rFonts w:ascii="Arial" w:hAnsi="Arial" w:cs="Arial"/>
                <w:sz w:val="20"/>
                <w:szCs w:val="20"/>
              </w:rPr>
              <w:t xml:space="preserve">      </w:t>
            </w:r>
            <w:r w:rsidR="00E8282E" w:rsidRPr="0066546C">
              <w:rPr>
                <w:rFonts w:ascii="Arial" w:hAnsi="Arial" w:cs="Arial"/>
                <w:sz w:val="20"/>
                <w:szCs w:val="20"/>
              </w:rPr>
              <w:t>shareholders</w:t>
            </w:r>
            <w:r w:rsidR="00E8282E" w:rsidRPr="0066546C">
              <w:rPr>
                <w:rFonts w:ascii="Arial" w:hAnsi="Arial" w:cs="Arial"/>
                <w:sz w:val="20"/>
                <w:szCs w:val="20"/>
                <w:cs/>
              </w:rPr>
              <w:t>)</w:t>
            </w:r>
          </w:p>
        </w:tc>
        <w:tc>
          <w:tcPr>
            <w:tcW w:w="1601" w:type="dxa"/>
            <w:tcBorders>
              <w:top w:val="nil"/>
              <w:left w:val="nil"/>
              <w:bottom w:val="nil"/>
              <w:right w:val="nil"/>
            </w:tcBorders>
            <w:shd w:val="clear" w:color="auto" w:fill="auto"/>
            <w:vAlign w:val="bottom"/>
          </w:tcPr>
          <w:p w14:paraId="30F20BBA" w14:textId="34FEA8BC" w:rsidR="00E8282E" w:rsidRPr="0066546C" w:rsidRDefault="00E16208" w:rsidP="00A90B9B">
            <w:pPr>
              <w:pBdr>
                <w:bottom w:val="single" w:sz="4" w:space="1" w:color="auto"/>
              </w:pBdr>
              <w:ind w:right="-72"/>
              <w:jc w:val="right"/>
              <w:rPr>
                <w:rFonts w:ascii="Arial" w:hAnsi="Arial" w:cs="Arial"/>
                <w:sz w:val="20"/>
                <w:szCs w:val="20"/>
                <w:cs/>
                <w:lang w:val="en-GB"/>
              </w:rPr>
            </w:pPr>
            <w:r w:rsidRPr="0066546C">
              <w:rPr>
                <w:rFonts w:ascii="Arial" w:hAnsi="Arial" w:cs="Arial"/>
                <w:sz w:val="20"/>
                <w:szCs w:val="20"/>
                <w:lang w:val="en-GB"/>
              </w:rPr>
              <w:t>31,186,675</w:t>
            </w:r>
          </w:p>
        </w:tc>
        <w:tc>
          <w:tcPr>
            <w:tcW w:w="1601" w:type="dxa"/>
            <w:gridSpan w:val="2"/>
            <w:tcBorders>
              <w:top w:val="nil"/>
              <w:left w:val="nil"/>
              <w:bottom w:val="nil"/>
              <w:right w:val="nil"/>
            </w:tcBorders>
            <w:vAlign w:val="bottom"/>
          </w:tcPr>
          <w:p w14:paraId="50B8AF1E" w14:textId="78EEEF88" w:rsidR="00E8282E" w:rsidRPr="0066546C" w:rsidRDefault="00E16208" w:rsidP="00A90B9B">
            <w:pPr>
              <w:pBdr>
                <w:bottom w:val="single" w:sz="4" w:space="1" w:color="auto"/>
              </w:pBdr>
              <w:ind w:right="-72"/>
              <w:jc w:val="right"/>
              <w:rPr>
                <w:rFonts w:ascii="Arial" w:hAnsi="Arial" w:cs="Arial"/>
                <w:sz w:val="20"/>
                <w:szCs w:val="20"/>
                <w:cs/>
                <w:lang w:val="en-GB"/>
              </w:rPr>
            </w:pPr>
            <w:r w:rsidRPr="0066546C">
              <w:rPr>
                <w:rFonts w:ascii="Arial" w:hAnsi="Arial" w:cs="Arial"/>
                <w:sz w:val="20"/>
                <w:szCs w:val="20"/>
                <w:lang w:val="en-GB"/>
              </w:rPr>
              <w:t>17,948,120</w:t>
            </w:r>
          </w:p>
        </w:tc>
      </w:tr>
      <w:tr w:rsidR="00E8282E" w:rsidRPr="0066546C" w14:paraId="2EA161D0" w14:textId="77777777" w:rsidTr="00E16208">
        <w:trPr>
          <w:gridAfter w:val="1"/>
          <w:wAfter w:w="27" w:type="dxa"/>
          <w:trHeight w:val="61"/>
        </w:trPr>
        <w:tc>
          <w:tcPr>
            <w:tcW w:w="5967" w:type="dxa"/>
            <w:tcBorders>
              <w:top w:val="nil"/>
              <w:left w:val="nil"/>
              <w:bottom w:val="nil"/>
              <w:right w:val="nil"/>
            </w:tcBorders>
          </w:tcPr>
          <w:p w14:paraId="503E91DF" w14:textId="77777777" w:rsidR="00E8282E" w:rsidRPr="0066546C" w:rsidRDefault="00E8282E" w:rsidP="00E8282E">
            <w:pPr>
              <w:ind w:left="522"/>
              <w:rPr>
                <w:rFonts w:ascii="Arial" w:hAnsi="Arial" w:cs="Arial"/>
                <w:sz w:val="12"/>
                <w:szCs w:val="12"/>
              </w:rPr>
            </w:pPr>
          </w:p>
        </w:tc>
        <w:tc>
          <w:tcPr>
            <w:tcW w:w="1601" w:type="dxa"/>
            <w:tcBorders>
              <w:top w:val="nil"/>
              <w:left w:val="nil"/>
              <w:bottom w:val="nil"/>
              <w:right w:val="nil"/>
            </w:tcBorders>
            <w:shd w:val="clear" w:color="auto" w:fill="auto"/>
            <w:vAlign w:val="bottom"/>
          </w:tcPr>
          <w:p w14:paraId="0B6F0483" w14:textId="77777777" w:rsidR="00E8282E" w:rsidRPr="0066546C" w:rsidRDefault="00E8282E" w:rsidP="00A90B9B">
            <w:pPr>
              <w:ind w:right="-72"/>
              <w:jc w:val="right"/>
              <w:rPr>
                <w:rFonts w:ascii="Arial" w:hAnsi="Arial" w:cs="Arial"/>
                <w:sz w:val="12"/>
                <w:szCs w:val="12"/>
                <w:cs/>
              </w:rPr>
            </w:pPr>
          </w:p>
        </w:tc>
        <w:tc>
          <w:tcPr>
            <w:tcW w:w="1601" w:type="dxa"/>
            <w:gridSpan w:val="2"/>
            <w:tcBorders>
              <w:top w:val="nil"/>
              <w:left w:val="nil"/>
              <w:bottom w:val="nil"/>
              <w:right w:val="nil"/>
            </w:tcBorders>
            <w:vAlign w:val="bottom"/>
          </w:tcPr>
          <w:p w14:paraId="3D0CC9AA" w14:textId="77777777" w:rsidR="00E8282E" w:rsidRPr="0066546C" w:rsidRDefault="00E8282E" w:rsidP="00A90B9B">
            <w:pPr>
              <w:ind w:right="-72"/>
              <w:jc w:val="right"/>
              <w:rPr>
                <w:rFonts w:ascii="Arial" w:hAnsi="Arial" w:cs="Arial"/>
                <w:sz w:val="12"/>
                <w:szCs w:val="12"/>
                <w:cs/>
              </w:rPr>
            </w:pPr>
          </w:p>
        </w:tc>
      </w:tr>
      <w:tr w:rsidR="00E8282E" w:rsidRPr="0066546C" w14:paraId="039ABB62" w14:textId="77777777" w:rsidTr="00E16208">
        <w:trPr>
          <w:gridAfter w:val="1"/>
          <w:wAfter w:w="27" w:type="dxa"/>
        </w:trPr>
        <w:tc>
          <w:tcPr>
            <w:tcW w:w="5967" w:type="dxa"/>
            <w:tcBorders>
              <w:top w:val="nil"/>
              <w:left w:val="nil"/>
              <w:bottom w:val="nil"/>
              <w:right w:val="nil"/>
            </w:tcBorders>
            <w:vAlign w:val="bottom"/>
          </w:tcPr>
          <w:p w14:paraId="0032475A" w14:textId="77777777" w:rsidR="00E8282E" w:rsidRPr="0066546C" w:rsidRDefault="00E8282E" w:rsidP="00E8282E">
            <w:pPr>
              <w:ind w:left="522"/>
              <w:rPr>
                <w:rFonts w:ascii="Arial" w:hAnsi="Arial" w:cs="Arial"/>
                <w:sz w:val="20"/>
                <w:szCs w:val="20"/>
              </w:rPr>
            </w:pPr>
            <w:r w:rsidRPr="0066546C">
              <w:rPr>
                <w:rFonts w:ascii="Arial" w:hAnsi="Arial" w:cs="Arial"/>
                <w:sz w:val="20"/>
                <w:szCs w:val="20"/>
              </w:rPr>
              <w:t>Total</w:t>
            </w:r>
          </w:p>
        </w:tc>
        <w:tc>
          <w:tcPr>
            <w:tcW w:w="1601" w:type="dxa"/>
            <w:tcBorders>
              <w:top w:val="nil"/>
              <w:left w:val="nil"/>
              <w:bottom w:val="nil"/>
              <w:right w:val="nil"/>
            </w:tcBorders>
            <w:shd w:val="clear" w:color="auto" w:fill="auto"/>
            <w:vAlign w:val="bottom"/>
          </w:tcPr>
          <w:p w14:paraId="23E7F28E" w14:textId="41F90DEE" w:rsidR="00E8282E" w:rsidRPr="0066546C" w:rsidRDefault="00E8282E" w:rsidP="00A90B9B">
            <w:pPr>
              <w:pBdr>
                <w:bottom w:val="double" w:sz="6" w:space="1" w:color="auto"/>
              </w:pBdr>
              <w:ind w:right="-72"/>
              <w:jc w:val="right"/>
              <w:rPr>
                <w:rFonts w:ascii="Arial" w:hAnsi="Arial" w:cs="Arial"/>
                <w:sz w:val="20"/>
                <w:szCs w:val="20"/>
                <w:cs/>
                <w:lang w:val="en-GB"/>
              </w:rPr>
            </w:pPr>
            <w:r w:rsidRPr="0066546C">
              <w:rPr>
                <w:rFonts w:ascii="Arial" w:hAnsi="Arial" w:cs="Arial"/>
                <w:sz w:val="20"/>
                <w:szCs w:val="20"/>
                <w:cs/>
                <w:lang w:val="en-GB"/>
              </w:rPr>
              <w:t>31</w:t>
            </w:r>
            <w:r w:rsidRPr="0066546C">
              <w:rPr>
                <w:rFonts w:ascii="Arial" w:hAnsi="Arial" w:cs="Arial"/>
                <w:sz w:val="20"/>
                <w:szCs w:val="20"/>
                <w:lang w:val="en-GB"/>
              </w:rPr>
              <w:t>,</w:t>
            </w:r>
            <w:r w:rsidRPr="0066546C">
              <w:rPr>
                <w:rFonts w:ascii="Arial" w:hAnsi="Arial" w:cs="Arial"/>
                <w:sz w:val="20"/>
                <w:szCs w:val="20"/>
                <w:cs/>
                <w:lang w:val="en-GB"/>
              </w:rPr>
              <w:t>186</w:t>
            </w:r>
            <w:r w:rsidRPr="0066546C">
              <w:rPr>
                <w:rFonts w:ascii="Arial" w:hAnsi="Arial" w:cs="Arial"/>
                <w:sz w:val="20"/>
                <w:szCs w:val="20"/>
                <w:lang w:val="en-GB"/>
              </w:rPr>
              <w:t>,</w:t>
            </w:r>
            <w:r w:rsidRPr="0066546C">
              <w:rPr>
                <w:rFonts w:ascii="Arial" w:hAnsi="Arial" w:cs="Arial"/>
                <w:sz w:val="20"/>
                <w:szCs w:val="20"/>
                <w:cs/>
                <w:lang w:val="en-GB"/>
              </w:rPr>
              <w:t>675</w:t>
            </w:r>
          </w:p>
        </w:tc>
        <w:tc>
          <w:tcPr>
            <w:tcW w:w="1601" w:type="dxa"/>
            <w:gridSpan w:val="2"/>
            <w:tcBorders>
              <w:top w:val="nil"/>
              <w:left w:val="nil"/>
              <w:bottom w:val="nil"/>
              <w:right w:val="nil"/>
            </w:tcBorders>
            <w:vAlign w:val="bottom"/>
          </w:tcPr>
          <w:p w14:paraId="14510788" w14:textId="77777777" w:rsidR="00E8282E" w:rsidRPr="0066546C" w:rsidRDefault="00E8282E" w:rsidP="00A90B9B">
            <w:pPr>
              <w:pBdr>
                <w:bottom w:val="double" w:sz="6" w:space="1" w:color="auto"/>
              </w:pBdr>
              <w:ind w:right="-72"/>
              <w:jc w:val="right"/>
              <w:rPr>
                <w:rFonts w:ascii="Arial" w:hAnsi="Arial" w:cs="Arial"/>
                <w:sz w:val="20"/>
                <w:szCs w:val="20"/>
                <w:cs/>
                <w:lang w:val="en-GB"/>
              </w:rPr>
            </w:pPr>
            <w:r w:rsidRPr="0066546C">
              <w:rPr>
                <w:rFonts w:ascii="Arial" w:hAnsi="Arial" w:cs="Arial"/>
                <w:sz w:val="20"/>
                <w:szCs w:val="20"/>
                <w:lang w:val="en-GB"/>
              </w:rPr>
              <w:t>17,948,120</w:t>
            </w:r>
          </w:p>
        </w:tc>
      </w:tr>
    </w:tbl>
    <w:p w14:paraId="1CD5BD32" w14:textId="5935C149" w:rsidR="008B596D" w:rsidRPr="0066546C" w:rsidRDefault="008B596D" w:rsidP="00E16208">
      <w:pPr>
        <w:rPr>
          <w:rFonts w:ascii="Arial" w:hAnsi="Arial" w:cs="Arial"/>
          <w:sz w:val="20"/>
          <w:szCs w:val="20"/>
        </w:rPr>
      </w:pPr>
    </w:p>
    <w:p w14:paraId="4EC7E56E" w14:textId="77777777" w:rsidR="008B596D" w:rsidRPr="0066546C" w:rsidRDefault="008B596D" w:rsidP="008B596D">
      <w:pPr>
        <w:ind w:left="540" w:hanging="540"/>
        <w:rPr>
          <w:rFonts w:ascii="Arial" w:hAnsi="Arial" w:cs="Arial"/>
          <w:sz w:val="20"/>
          <w:szCs w:val="20"/>
        </w:rPr>
      </w:pPr>
    </w:p>
    <w:p w14:paraId="65B984A0" w14:textId="77777777" w:rsidR="008B596D" w:rsidRPr="0066546C" w:rsidRDefault="008B596D" w:rsidP="008905E0">
      <w:pPr>
        <w:numPr>
          <w:ilvl w:val="0"/>
          <w:numId w:val="1"/>
        </w:numPr>
        <w:tabs>
          <w:tab w:val="left" w:pos="900"/>
        </w:tabs>
        <w:ind w:left="900"/>
        <w:rPr>
          <w:rFonts w:ascii="Arial" w:hAnsi="Arial" w:cs="Arial"/>
          <w:b/>
          <w:bCs/>
          <w:sz w:val="20"/>
          <w:szCs w:val="20"/>
        </w:rPr>
      </w:pPr>
      <w:r w:rsidRPr="0066546C">
        <w:rPr>
          <w:rFonts w:ascii="Arial" w:hAnsi="Arial" w:cs="Arial"/>
          <w:b/>
          <w:bCs/>
          <w:sz w:val="20"/>
          <w:szCs w:val="20"/>
        </w:rPr>
        <w:t>Outstanding balances</w:t>
      </w:r>
    </w:p>
    <w:p w14:paraId="1921DBE6" w14:textId="77777777" w:rsidR="008B596D" w:rsidRPr="0066546C" w:rsidRDefault="008B596D" w:rsidP="008B596D">
      <w:pPr>
        <w:ind w:left="900"/>
        <w:rPr>
          <w:rFonts w:ascii="Arial" w:hAnsi="Arial" w:cs="Arial"/>
          <w:sz w:val="20"/>
          <w:szCs w:val="20"/>
        </w:rPr>
      </w:pPr>
    </w:p>
    <w:tbl>
      <w:tblPr>
        <w:tblW w:w="9180" w:type="dxa"/>
        <w:tblInd w:w="270" w:type="dxa"/>
        <w:tblLayout w:type="fixed"/>
        <w:tblLook w:val="0000" w:firstRow="0" w:lastRow="0" w:firstColumn="0" w:lastColumn="0" w:noHBand="0" w:noVBand="0"/>
      </w:tblPr>
      <w:tblGrid>
        <w:gridCol w:w="6162"/>
        <w:gridCol w:w="1509"/>
        <w:gridCol w:w="1509"/>
      </w:tblGrid>
      <w:tr w:rsidR="008B596D" w:rsidRPr="0066546C" w14:paraId="41DCB881" w14:textId="77777777" w:rsidTr="00AB1E27">
        <w:tc>
          <w:tcPr>
            <w:tcW w:w="6162" w:type="dxa"/>
            <w:tcBorders>
              <w:top w:val="nil"/>
              <w:left w:val="nil"/>
              <w:bottom w:val="nil"/>
              <w:right w:val="nil"/>
            </w:tcBorders>
            <w:vAlign w:val="bottom"/>
          </w:tcPr>
          <w:p w14:paraId="42FDBE00" w14:textId="77777777" w:rsidR="008B596D" w:rsidRPr="0066546C" w:rsidRDefault="008B596D" w:rsidP="00AB1E27">
            <w:pPr>
              <w:snapToGrid w:val="0"/>
              <w:ind w:left="508"/>
              <w:rPr>
                <w:rFonts w:ascii="Arial" w:hAnsi="Arial" w:cs="Arial"/>
                <w:sz w:val="20"/>
                <w:szCs w:val="20"/>
              </w:rPr>
            </w:pPr>
          </w:p>
        </w:tc>
        <w:tc>
          <w:tcPr>
            <w:tcW w:w="1509" w:type="dxa"/>
            <w:tcBorders>
              <w:top w:val="nil"/>
              <w:left w:val="nil"/>
              <w:right w:val="nil"/>
            </w:tcBorders>
            <w:vAlign w:val="bottom"/>
          </w:tcPr>
          <w:p w14:paraId="1B6EEFBA"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2019</w:t>
            </w:r>
          </w:p>
        </w:tc>
        <w:tc>
          <w:tcPr>
            <w:tcW w:w="1509" w:type="dxa"/>
            <w:tcBorders>
              <w:top w:val="nil"/>
              <w:left w:val="nil"/>
              <w:right w:val="nil"/>
            </w:tcBorders>
            <w:vAlign w:val="bottom"/>
          </w:tcPr>
          <w:p w14:paraId="09EF715D"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7B67B4FC" w14:textId="77777777" w:rsidTr="00AB1E27">
        <w:tc>
          <w:tcPr>
            <w:tcW w:w="6162" w:type="dxa"/>
            <w:tcBorders>
              <w:top w:val="nil"/>
              <w:left w:val="nil"/>
              <w:bottom w:val="nil"/>
              <w:right w:val="nil"/>
            </w:tcBorders>
            <w:vAlign w:val="bottom"/>
          </w:tcPr>
          <w:p w14:paraId="4B9EFDC9" w14:textId="77777777" w:rsidR="008B596D" w:rsidRPr="0066546C" w:rsidRDefault="008B596D" w:rsidP="00AB1E27">
            <w:pPr>
              <w:snapToGrid w:val="0"/>
              <w:ind w:left="508"/>
              <w:rPr>
                <w:rFonts w:ascii="Arial" w:hAnsi="Arial" w:cs="Arial"/>
                <w:sz w:val="20"/>
                <w:szCs w:val="20"/>
              </w:rPr>
            </w:pPr>
          </w:p>
        </w:tc>
        <w:tc>
          <w:tcPr>
            <w:tcW w:w="1509" w:type="dxa"/>
            <w:tcBorders>
              <w:top w:val="nil"/>
              <w:left w:val="nil"/>
              <w:right w:val="nil"/>
            </w:tcBorders>
            <w:vAlign w:val="bottom"/>
          </w:tcPr>
          <w:p w14:paraId="2D7AE874"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09" w:type="dxa"/>
            <w:tcBorders>
              <w:top w:val="nil"/>
              <w:left w:val="nil"/>
              <w:right w:val="nil"/>
            </w:tcBorders>
            <w:vAlign w:val="bottom"/>
          </w:tcPr>
          <w:p w14:paraId="5F347B36"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6AC3E452" w14:textId="77777777" w:rsidTr="00AB1E27">
        <w:tc>
          <w:tcPr>
            <w:tcW w:w="6162" w:type="dxa"/>
            <w:tcBorders>
              <w:top w:val="nil"/>
              <w:left w:val="nil"/>
              <w:bottom w:val="nil"/>
              <w:right w:val="nil"/>
            </w:tcBorders>
            <w:vAlign w:val="bottom"/>
          </w:tcPr>
          <w:p w14:paraId="549716BD" w14:textId="77777777" w:rsidR="008B596D" w:rsidRPr="0066546C" w:rsidRDefault="008B596D" w:rsidP="00AB1E27">
            <w:pPr>
              <w:ind w:left="508"/>
              <w:rPr>
                <w:rFonts w:ascii="Arial" w:hAnsi="Arial" w:cs="Arial"/>
                <w:b/>
                <w:bCs/>
                <w:sz w:val="12"/>
                <w:szCs w:val="12"/>
              </w:rPr>
            </w:pPr>
          </w:p>
        </w:tc>
        <w:tc>
          <w:tcPr>
            <w:tcW w:w="1509" w:type="dxa"/>
            <w:tcBorders>
              <w:top w:val="nil"/>
              <w:left w:val="nil"/>
              <w:bottom w:val="nil"/>
              <w:right w:val="nil"/>
            </w:tcBorders>
            <w:shd w:val="clear" w:color="auto" w:fill="auto"/>
            <w:vAlign w:val="bottom"/>
          </w:tcPr>
          <w:p w14:paraId="43503FC7" w14:textId="77777777" w:rsidR="008B596D" w:rsidRPr="0066546C" w:rsidRDefault="008B596D" w:rsidP="00AB1E27">
            <w:pPr>
              <w:ind w:right="-72"/>
              <w:jc w:val="right"/>
              <w:rPr>
                <w:rFonts w:ascii="Arial" w:hAnsi="Arial" w:cs="Arial"/>
                <w:sz w:val="12"/>
                <w:szCs w:val="12"/>
              </w:rPr>
            </w:pPr>
          </w:p>
        </w:tc>
        <w:tc>
          <w:tcPr>
            <w:tcW w:w="1509" w:type="dxa"/>
            <w:tcBorders>
              <w:top w:val="nil"/>
              <w:left w:val="nil"/>
              <w:bottom w:val="nil"/>
              <w:right w:val="nil"/>
            </w:tcBorders>
            <w:shd w:val="clear" w:color="auto" w:fill="auto"/>
            <w:vAlign w:val="bottom"/>
          </w:tcPr>
          <w:p w14:paraId="78AB9D71" w14:textId="77777777" w:rsidR="008B596D" w:rsidRPr="0066546C" w:rsidRDefault="008B596D" w:rsidP="00AB1E27">
            <w:pPr>
              <w:ind w:right="-72"/>
              <w:jc w:val="right"/>
              <w:rPr>
                <w:rFonts w:ascii="Arial" w:hAnsi="Arial" w:cs="Arial"/>
                <w:sz w:val="12"/>
                <w:szCs w:val="12"/>
              </w:rPr>
            </w:pPr>
          </w:p>
        </w:tc>
      </w:tr>
      <w:tr w:rsidR="008B596D" w:rsidRPr="0066546C" w14:paraId="0400AAD1" w14:textId="77777777" w:rsidTr="00AB1E27">
        <w:tc>
          <w:tcPr>
            <w:tcW w:w="6162" w:type="dxa"/>
            <w:tcBorders>
              <w:top w:val="nil"/>
              <w:left w:val="nil"/>
              <w:bottom w:val="nil"/>
              <w:right w:val="nil"/>
            </w:tcBorders>
            <w:vAlign w:val="bottom"/>
          </w:tcPr>
          <w:p w14:paraId="781B09C2" w14:textId="77777777" w:rsidR="008B596D" w:rsidRPr="0066546C" w:rsidRDefault="008B596D" w:rsidP="00AB1E27">
            <w:pPr>
              <w:ind w:left="508"/>
              <w:rPr>
                <w:rFonts w:ascii="Arial" w:hAnsi="Arial" w:cs="Arial"/>
                <w:b/>
                <w:bCs/>
                <w:sz w:val="20"/>
                <w:szCs w:val="20"/>
              </w:rPr>
            </w:pPr>
            <w:r w:rsidRPr="0066546C">
              <w:rPr>
                <w:rFonts w:ascii="Arial" w:hAnsi="Arial" w:cs="Arial"/>
                <w:b/>
                <w:bCs/>
                <w:sz w:val="20"/>
                <w:szCs w:val="20"/>
                <w:lang w:val="en-GB"/>
              </w:rPr>
              <w:t>Receivables</w:t>
            </w:r>
          </w:p>
        </w:tc>
        <w:tc>
          <w:tcPr>
            <w:tcW w:w="1509" w:type="dxa"/>
            <w:tcBorders>
              <w:top w:val="nil"/>
              <w:left w:val="nil"/>
              <w:bottom w:val="nil"/>
              <w:right w:val="nil"/>
            </w:tcBorders>
            <w:shd w:val="clear" w:color="auto" w:fill="auto"/>
            <w:vAlign w:val="bottom"/>
          </w:tcPr>
          <w:p w14:paraId="40524DDD" w14:textId="77777777" w:rsidR="008B596D" w:rsidRPr="0066546C" w:rsidRDefault="008B596D" w:rsidP="00AB1E27">
            <w:pPr>
              <w:ind w:right="-72"/>
              <w:jc w:val="right"/>
              <w:rPr>
                <w:rFonts w:ascii="Arial" w:hAnsi="Arial" w:cs="Arial"/>
                <w:sz w:val="20"/>
                <w:szCs w:val="20"/>
              </w:rPr>
            </w:pPr>
          </w:p>
        </w:tc>
        <w:tc>
          <w:tcPr>
            <w:tcW w:w="1509" w:type="dxa"/>
            <w:tcBorders>
              <w:top w:val="nil"/>
              <w:left w:val="nil"/>
              <w:bottom w:val="nil"/>
              <w:right w:val="nil"/>
            </w:tcBorders>
            <w:shd w:val="clear" w:color="auto" w:fill="auto"/>
            <w:vAlign w:val="bottom"/>
          </w:tcPr>
          <w:p w14:paraId="3081F0D3" w14:textId="77777777" w:rsidR="008B596D" w:rsidRPr="0066546C" w:rsidRDefault="008B596D" w:rsidP="00AB1E27">
            <w:pPr>
              <w:ind w:right="-72"/>
              <w:jc w:val="right"/>
              <w:rPr>
                <w:rFonts w:ascii="Arial" w:hAnsi="Arial" w:cs="Arial"/>
                <w:sz w:val="20"/>
                <w:szCs w:val="20"/>
              </w:rPr>
            </w:pPr>
          </w:p>
        </w:tc>
      </w:tr>
      <w:tr w:rsidR="008B596D" w:rsidRPr="0066546C" w14:paraId="504DB6C4" w14:textId="77777777" w:rsidTr="00AB1E27">
        <w:tc>
          <w:tcPr>
            <w:tcW w:w="6162" w:type="dxa"/>
            <w:tcBorders>
              <w:top w:val="nil"/>
              <w:left w:val="nil"/>
              <w:bottom w:val="nil"/>
              <w:right w:val="nil"/>
            </w:tcBorders>
            <w:vAlign w:val="bottom"/>
          </w:tcPr>
          <w:p w14:paraId="55BD739F" w14:textId="523EBD3B" w:rsidR="008B596D" w:rsidRPr="0066546C" w:rsidRDefault="008B596D" w:rsidP="00E16208">
            <w:pPr>
              <w:ind w:left="522"/>
              <w:rPr>
                <w:rFonts w:ascii="Arial" w:hAnsi="Arial" w:cs="Arial"/>
                <w:b/>
                <w:bCs/>
                <w:sz w:val="20"/>
                <w:szCs w:val="20"/>
                <w:lang w:val="en-GB"/>
              </w:rPr>
            </w:pPr>
            <w:r w:rsidRPr="0066546C">
              <w:rPr>
                <w:rFonts w:ascii="Arial" w:hAnsi="Arial" w:cs="Arial"/>
                <w:sz w:val="20"/>
                <w:szCs w:val="20"/>
                <w:lang w:val="en-GB"/>
              </w:rPr>
              <w:t xml:space="preserve">   </w:t>
            </w:r>
            <w:r w:rsidRPr="0066546C">
              <w:rPr>
                <w:rFonts w:ascii="Arial" w:hAnsi="Arial" w:cs="Arial"/>
                <w:sz w:val="20"/>
                <w:szCs w:val="20"/>
              </w:rPr>
              <w:t xml:space="preserve">Related companies </w:t>
            </w:r>
            <w:r w:rsidRPr="0066546C">
              <w:rPr>
                <w:rFonts w:ascii="Arial" w:hAnsi="Arial" w:cs="Arial"/>
                <w:sz w:val="20"/>
                <w:szCs w:val="20"/>
                <w:cs/>
              </w:rPr>
              <w:t>(</w:t>
            </w:r>
            <w:r w:rsidRPr="0066546C">
              <w:rPr>
                <w:rFonts w:ascii="Arial" w:hAnsi="Arial" w:cs="Arial"/>
                <w:sz w:val="20"/>
                <w:szCs w:val="20"/>
              </w:rPr>
              <w:t>Common Parent Company</w:t>
            </w:r>
            <w:r w:rsidRPr="0066546C">
              <w:rPr>
                <w:rFonts w:ascii="Arial" w:hAnsi="Arial" w:cs="Arial"/>
                <w:sz w:val="20"/>
                <w:szCs w:val="20"/>
                <w:cs/>
              </w:rPr>
              <w:t xml:space="preserve">) </w:t>
            </w:r>
            <w:r w:rsidR="000D609F">
              <w:rPr>
                <w:rFonts w:ascii="Arial" w:hAnsi="Arial" w:cs="Arial"/>
                <w:sz w:val="20"/>
                <w:szCs w:val="20"/>
              </w:rPr>
              <w:t>(Note 17)</w:t>
            </w:r>
          </w:p>
        </w:tc>
        <w:tc>
          <w:tcPr>
            <w:tcW w:w="1509" w:type="dxa"/>
            <w:tcBorders>
              <w:top w:val="nil"/>
              <w:left w:val="nil"/>
              <w:bottom w:val="nil"/>
              <w:right w:val="nil"/>
            </w:tcBorders>
            <w:shd w:val="clear" w:color="auto" w:fill="auto"/>
            <w:vAlign w:val="bottom"/>
          </w:tcPr>
          <w:p w14:paraId="60098B3A" w14:textId="726ECB90" w:rsidR="008B596D" w:rsidRPr="0066546C" w:rsidRDefault="00E8282E" w:rsidP="00AB1E27">
            <w:pPr>
              <w:ind w:right="-72"/>
              <w:jc w:val="right"/>
              <w:rPr>
                <w:rFonts w:ascii="Arial" w:hAnsi="Arial" w:cs="Arial"/>
                <w:sz w:val="20"/>
                <w:szCs w:val="20"/>
              </w:rPr>
            </w:pPr>
            <w:r w:rsidRPr="0066546C">
              <w:rPr>
                <w:rFonts w:ascii="Arial" w:hAnsi="Arial" w:cs="Arial"/>
                <w:sz w:val="20"/>
                <w:szCs w:val="20"/>
                <w:cs/>
              </w:rPr>
              <w:t>329</w:t>
            </w:r>
            <w:r w:rsidRPr="0066546C">
              <w:rPr>
                <w:rFonts w:ascii="Arial" w:hAnsi="Arial" w:cs="Arial"/>
                <w:sz w:val="20"/>
                <w:szCs w:val="20"/>
              </w:rPr>
              <w:t>,</w:t>
            </w:r>
            <w:r w:rsidRPr="0066546C">
              <w:rPr>
                <w:rFonts w:ascii="Arial" w:hAnsi="Arial" w:cs="Arial"/>
                <w:sz w:val="20"/>
                <w:szCs w:val="20"/>
                <w:cs/>
              </w:rPr>
              <w:t>464</w:t>
            </w:r>
            <w:r w:rsidRPr="0066546C">
              <w:rPr>
                <w:rFonts w:ascii="Arial" w:hAnsi="Arial" w:cs="Arial"/>
                <w:sz w:val="20"/>
                <w:szCs w:val="20"/>
              </w:rPr>
              <w:t>,</w:t>
            </w:r>
            <w:r w:rsidRPr="0066546C">
              <w:rPr>
                <w:rFonts w:ascii="Arial" w:hAnsi="Arial" w:cs="Arial"/>
                <w:sz w:val="20"/>
                <w:szCs w:val="20"/>
                <w:cs/>
              </w:rPr>
              <w:t>371</w:t>
            </w:r>
          </w:p>
        </w:tc>
        <w:tc>
          <w:tcPr>
            <w:tcW w:w="1509" w:type="dxa"/>
            <w:tcBorders>
              <w:top w:val="nil"/>
              <w:left w:val="nil"/>
              <w:bottom w:val="nil"/>
              <w:right w:val="nil"/>
            </w:tcBorders>
            <w:shd w:val="clear" w:color="auto" w:fill="auto"/>
            <w:vAlign w:val="bottom"/>
          </w:tcPr>
          <w:p w14:paraId="692F228F"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cs/>
                <w:lang w:val="en-GB"/>
              </w:rPr>
              <w:t>148</w:t>
            </w:r>
            <w:r w:rsidRPr="0066546C">
              <w:rPr>
                <w:rFonts w:ascii="Arial" w:hAnsi="Arial" w:cs="Arial"/>
                <w:sz w:val="20"/>
                <w:szCs w:val="20"/>
                <w:lang w:val="en-GB"/>
              </w:rPr>
              <w:t>,</w:t>
            </w:r>
            <w:r w:rsidRPr="0066546C">
              <w:rPr>
                <w:rFonts w:ascii="Arial" w:hAnsi="Arial" w:cs="Arial"/>
                <w:sz w:val="20"/>
                <w:szCs w:val="20"/>
                <w:cs/>
                <w:lang w:val="en-GB"/>
              </w:rPr>
              <w:t>474</w:t>
            </w:r>
            <w:r w:rsidRPr="0066546C">
              <w:rPr>
                <w:rFonts w:ascii="Arial" w:hAnsi="Arial" w:cs="Arial"/>
                <w:sz w:val="20"/>
                <w:szCs w:val="20"/>
                <w:lang w:val="en-GB"/>
              </w:rPr>
              <w:t>,</w:t>
            </w:r>
            <w:r w:rsidRPr="0066546C">
              <w:rPr>
                <w:rFonts w:ascii="Arial" w:hAnsi="Arial" w:cs="Arial"/>
                <w:sz w:val="20"/>
                <w:szCs w:val="20"/>
                <w:cs/>
                <w:lang w:val="en-GB"/>
              </w:rPr>
              <w:t>769</w:t>
            </w:r>
          </w:p>
        </w:tc>
      </w:tr>
      <w:tr w:rsidR="008B596D" w:rsidRPr="0066546C" w14:paraId="39F939EE" w14:textId="77777777" w:rsidTr="00E16208">
        <w:tc>
          <w:tcPr>
            <w:tcW w:w="6162" w:type="dxa"/>
            <w:tcBorders>
              <w:top w:val="nil"/>
              <w:left w:val="nil"/>
              <w:bottom w:val="nil"/>
              <w:right w:val="nil"/>
            </w:tcBorders>
            <w:vAlign w:val="bottom"/>
          </w:tcPr>
          <w:p w14:paraId="50696FD8" w14:textId="0EF0BC23" w:rsidR="008B596D" w:rsidRPr="006C1AE2" w:rsidRDefault="008B596D" w:rsidP="006C1AE2">
            <w:pPr>
              <w:ind w:left="522"/>
              <w:rPr>
                <w:rFonts w:ascii="Arial" w:hAnsi="Arial" w:cs="Arial"/>
                <w:spacing w:val="-4"/>
                <w:sz w:val="20"/>
                <w:szCs w:val="20"/>
              </w:rPr>
            </w:pPr>
            <w:r w:rsidRPr="0066546C">
              <w:rPr>
                <w:rFonts w:ascii="Arial" w:hAnsi="Arial" w:cs="Arial"/>
                <w:sz w:val="20"/>
                <w:szCs w:val="20"/>
                <w:cs/>
              </w:rPr>
              <w:t xml:space="preserve">   </w:t>
            </w:r>
            <w:r w:rsidRPr="006C1AE2">
              <w:rPr>
                <w:rFonts w:ascii="Arial" w:hAnsi="Arial" w:cs="Arial"/>
                <w:spacing w:val="-4"/>
                <w:sz w:val="20"/>
                <w:szCs w:val="20"/>
              </w:rPr>
              <w:t xml:space="preserve">Related companies </w:t>
            </w:r>
            <w:r w:rsidRPr="006C1AE2">
              <w:rPr>
                <w:rFonts w:ascii="Arial" w:hAnsi="Arial" w:cs="Arial"/>
                <w:spacing w:val="-4"/>
                <w:sz w:val="20"/>
                <w:szCs w:val="20"/>
                <w:cs/>
              </w:rPr>
              <w:t>(</w:t>
            </w:r>
            <w:r w:rsidRPr="006C1AE2">
              <w:rPr>
                <w:rFonts w:ascii="Arial" w:hAnsi="Arial" w:cs="Arial"/>
                <w:spacing w:val="-4"/>
                <w:sz w:val="20"/>
                <w:szCs w:val="20"/>
              </w:rPr>
              <w:t>Common director and</w:t>
            </w:r>
            <w:r w:rsidRPr="006C1AE2">
              <w:rPr>
                <w:rFonts w:ascii="Arial" w:hAnsi="Arial" w:cs="Arial"/>
                <w:spacing w:val="-4"/>
                <w:sz w:val="20"/>
                <w:szCs w:val="20"/>
                <w:cs/>
              </w:rPr>
              <w:t>/</w:t>
            </w:r>
            <w:r w:rsidRPr="006C1AE2">
              <w:rPr>
                <w:rFonts w:ascii="Arial" w:hAnsi="Arial" w:cs="Arial"/>
                <w:spacing w:val="-4"/>
                <w:sz w:val="20"/>
                <w:szCs w:val="20"/>
              </w:rPr>
              <w:t>or shareholders</w:t>
            </w:r>
            <w:r w:rsidRPr="006C1AE2">
              <w:rPr>
                <w:rFonts w:ascii="Arial" w:hAnsi="Arial" w:cs="Arial"/>
                <w:spacing w:val="-4"/>
                <w:sz w:val="20"/>
                <w:szCs w:val="20"/>
                <w:cs/>
              </w:rPr>
              <w:t>)</w:t>
            </w:r>
          </w:p>
        </w:tc>
        <w:tc>
          <w:tcPr>
            <w:tcW w:w="1509" w:type="dxa"/>
            <w:tcBorders>
              <w:top w:val="nil"/>
              <w:left w:val="nil"/>
              <w:bottom w:val="nil"/>
              <w:right w:val="nil"/>
            </w:tcBorders>
            <w:shd w:val="clear" w:color="auto" w:fill="auto"/>
            <w:vAlign w:val="bottom"/>
          </w:tcPr>
          <w:p w14:paraId="77F487DC" w14:textId="4F1C88EC" w:rsidR="008B596D" w:rsidRPr="0066546C" w:rsidRDefault="00E8282E" w:rsidP="00AB1E27">
            <w:pPr>
              <w:pBdr>
                <w:bottom w:val="single" w:sz="4" w:space="1" w:color="auto"/>
              </w:pBdr>
              <w:ind w:right="-72"/>
              <w:jc w:val="right"/>
              <w:rPr>
                <w:rFonts w:ascii="Arial" w:hAnsi="Arial" w:cs="Arial"/>
                <w:sz w:val="20"/>
                <w:szCs w:val="20"/>
                <w:cs/>
                <w:lang w:val="en-GB"/>
              </w:rPr>
            </w:pPr>
            <w:r w:rsidRPr="0066546C">
              <w:rPr>
                <w:rFonts w:ascii="Arial" w:hAnsi="Arial" w:cs="Arial"/>
                <w:sz w:val="20"/>
                <w:szCs w:val="20"/>
                <w:cs/>
                <w:lang w:val="en-GB"/>
              </w:rPr>
              <w:t>2</w:t>
            </w:r>
            <w:r w:rsidRPr="0066546C">
              <w:rPr>
                <w:rFonts w:ascii="Arial" w:hAnsi="Arial" w:cs="Arial"/>
                <w:sz w:val="20"/>
                <w:szCs w:val="20"/>
                <w:lang w:val="en-GB"/>
              </w:rPr>
              <w:t>,</w:t>
            </w:r>
            <w:r w:rsidRPr="0066546C">
              <w:rPr>
                <w:rFonts w:ascii="Arial" w:hAnsi="Arial" w:cs="Arial"/>
                <w:sz w:val="20"/>
                <w:szCs w:val="20"/>
                <w:cs/>
                <w:lang w:val="en-GB"/>
              </w:rPr>
              <w:t>513</w:t>
            </w:r>
            <w:r w:rsidRPr="0066546C">
              <w:rPr>
                <w:rFonts w:ascii="Arial" w:hAnsi="Arial" w:cs="Arial"/>
                <w:sz w:val="20"/>
                <w:szCs w:val="20"/>
                <w:lang w:val="en-GB"/>
              </w:rPr>
              <w:t>,</w:t>
            </w:r>
            <w:r w:rsidRPr="0066546C">
              <w:rPr>
                <w:rFonts w:ascii="Arial" w:hAnsi="Arial" w:cs="Arial"/>
                <w:sz w:val="20"/>
                <w:szCs w:val="20"/>
                <w:cs/>
                <w:lang w:val="en-GB"/>
              </w:rPr>
              <w:t>516</w:t>
            </w:r>
          </w:p>
        </w:tc>
        <w:tc>
          <w:tcPr>
            <w:tcW w:w="1509" w:type="dxa"/>
            <w:tcBorders>
              <w:top w:val="nil"/>
              <w:left w:val="nil"/>
              <w:bottom w:val="nil"/>
              <w:right w:val="nil"/>
            </w:tcBorders>
            <w:shd w:val="clear" w:color="auto" w:fill="auto"/>
            <w:vAlign w:val="bottom"/>
          </w:tcPr>
          <w:p w14:paraId="7B0CED51" w14:textId="77777777" w:rsidR="008B596D" w:rsidRPr="0066546C" w:rsidRDefault="008B596D" w:rsidP="00AB1E27">
            <w:pPr>
              <w:pBdr>
                <w:bottom w:val="single" w:sz="4" w:space="1" w:color="auto"/>
              </w:pBdr>
              <w:ind w:right="-72"/>
              <w:jc w:val="right"/>
              <w:rPr>
                <w:rFonts w:ascii="Arial" w:hAnsi="Arial" w:cs="Arial"/>
                <w:sz w:val="20"/>
                <w:szCs w:val="20"/>
                <w:cs/>
                <w:lang w:val="en-GB"/>
              </w:rPr>
            </w:pPr>
            <w:r w:rsidRPr="0066546C">
              <w:rPr>
                <w:rFonts w:ascii="Arial" w:hAnsi="Arial" w:cs="Arial"/>
                <w:sz w:val="20"/>
                <w:szCs w:val="20"/>
                <w:cs/>
                <w:lang w:val="en-GB"/>
              </w:rPr>
              <w:t>2</w:t>
            </w:r>
            <w:r w:rsidRPr="0066546C">
              <w:rPr>
                <w:rFonts w:ascii="Arial" w:hAnsi="Arial" w:cs="Arial"/>
                <w:sz w:val="20"/>
                <w:szCs w:val="20"/>
                <w:lang w:val="en-GB"/>
              </w:rPr>
              <w:t>,558,980</w:t>
            </w:r>
          </w:p>
        </w:tc>
      </w:tr>
      <w:tr w:rsidR="008B596D" w:rsidRPr="0066546C" w14:paraId="4D819C0F" w14:textId="77777777" w:rsidTr="00AB1E27">
        <w:tc>
          <w:tcPr>
            <w:tcW w:w="6162" w:type="dxa"/>
            <w:tcBorders>
              <w:top w:val="nil"/>
              <w:left w:val="nil"/>
              <w:bottom w:val="nil"/>
              <w:right w:val="nil"/>
            </w:tcBorders>
            <w:vAlign w:val="bottom"/>
          </w:tcPr>
          <w:p w14:paraId="293042E4" w14:textId="77777777" w:rsidR="008B596D" w:rsidRPr="0066546C" w:rsidRDefault="008B596D" w:rsidP="00AB1E27">
            <w:pPr>
              <w:ind w:left="508"/>
              <w:rPr>
                <w:rFonts w:ascii="Arial" w:hAnsi="Arial" w:cs="Arial"/>
                <w:sz w:val="12"/>
                <w:szCs w:val="12"/>
              </w:rPr>
            </w:pPr>
          </w:p>
        </w:tc>
        <w:tc>
          <w:tcPr>
            <w:tcW w:w="1509" w:type="dxa"/>
            <w:tcBorders>
              <w:top w:val="nil"/>
              <w:left w:val="nil"/>
              <w:bottom w:val="nil"/>
              <w:right w:val="nil"/>
            </w:tcBorders>
            <w:shd w:val="clear" w:color="auto" w:fill="auto"/>
            <w:vAlign w:val="bottom"/>
          </w:tcPr>
          <w:p w14:paraId="3B830017" w14:textId="77777777" w:rsidR="008B596D" w:rsidRPr="0066546C" w:rsidRDefault="008B596D" w:rsidP="00AB1E27">
            <w:pPr>
              <w:ind w:right="-72"/>
              <w:jc w:val="right"/>
              <w:rPr>
                <w:rFonts w:ascii="Arial" w:hAnsi="Arial" w:cs="Arial"/>
                <w:sz w:val="12"/>
                <w:szCs w:val="12"/>
              </w:rPr>
            </w:pPr>
          </w:p>
        </w:tc>
        <w:tc>
          <w:tcPr>
            <w:tcW w:w="1509" w:type="dxa"/>
            <w:tcBorders>
              <w:top w:val="nil"/>
              <w:left w:val="nil"/>
              <w:bottom w:val="nil"/>
              <w:right w:val="nil"/>
            </w:tcBorders>
            <w:shd w:val="clear" w:color="auto" w:fill="auto"/>
            <w:vAlign w:val="bottom"/>
          </w:tcPr>
          <w:p w14:paraId="2BA75556" w14:textId="77777777" w:rsidR="008B596D" w:rsidRPr="0066546C" w:rsidRDefault="008B596D" w:rsidP="00AB1E27">
            <w:pPr>
              <w:ind w:right="-72"/>
              <w:jc w:val="right"/>
              <w:rPr>
                <w:rFonts w:ascii="Arial" w:hAnsi="Arial" w:cs="Arial"/>
                <w:sz w:val="12"/>
                <w:szCs w:val="12"/>
              </w:rPr>
            </w:pPr>
          </w:p>
        </w:tc>
      </w:tr>
      <w:tr w:rsidR="008B596D" w:rsidRPr="0066546C" w14:paraId="1FEA2845" w14:textId="77777777" w:rsidTr="00AB1E27">
        <w:tc>
          <w:tcPr>
            <w:tcW w:w="6162" w:type="dxa"/>
            <w:tcBorders>
              <w:top w:val="nil"/>
              <w:left w:val="nil"/>
              <w:bottom w:val="nil"/>
              <w:right w:val="nil"/>
            </w:tcBorders>
            <w:vAlign w:val="bottom"/>
          </w:tcPr>
          <w:p w14:paraId="004CC0CC" w14:textId="77777777" w:rsidR="008B596D" w:rsidRPr="0066546C" w:rsidRDefault="008B596D" w:rsidP="00AB1E27">
            <w:pPr>
              <w:ind w:left="508"/>
              <w:rPr>
                <w:rFonts w:ascii="Arial" w:hAnsi="Arial" w:cs="Arial"/>
                <w:sz w:val="20"/>
                <w:szCs w:val="20"/>
              </w:rPr>
            </w:pPr>
            <w:r w:rsidRPr="0066546C">
              <w:rPr>
                <w:rFonts w:ascii="Arial" w:hAnsi="Arial" w:cs="Arial"/>
                <w:sz w:val="20"/>
                <w:szCs w:val="20"/>
              </w:rPr>
              <w:t>Total</w:t>
            </w:r>
          </w:p>
        </w:tc>
        <w:tc>
          <w:tcPr>
            <w:tcW w:w="1509" w:type="dxa"/>
            <w:tcBorders>
              <w:top w:val="nil"/>
              <w:left w:val="nil"/>
              <w:bottom w:val="nil"/>
              <w:right w:val="nil"/>
            </w:tcBorders>
            <w:shd w:val="clear" w:color="auto" w:fill="auto"/>
          </w:tcPr>
          <w:p w14:paraId="1B8D0151" w14:textId="355D9656" w:rsidR="008B596D" w:rsidRPr="0066546C" w:rsidRDefault="00E8282E" w:rsidP="00AB1E27">
            <w:pPr>
              <w:pBdr>
                <w:bottom w:val="double" w:sz="4" w:space="1" w:color="auto"/>
              </w:pBdr>
              <w:ind w:right="-72"/>
              <w:jc w:val="right"/>
              <w:rPr>
                <w:rFonts w:ascii="Arial" w:hAnsi="Arial" w:cs="Arial"/>
                <w:sz w:val="20"/>
                <w:szCs w:val="20"/>
                <w:cs/>
                <w:lang w:val="en-GB"/>
              </w:rPr>
            </w:pPr>
            <w:r w:rsidRPr="0066546C">
              <w:rPr>
                <w:rFonts w:ascii="Arial" w:hAnsi="Arial" w:cs="Arial"/>
                <w:sz w:val="20"/>
                <w:szCs w:val="20"/>
                <w:cs/>
                <w:lang w:val="en-GB"/>
              </w:rPr>
              <w:t>331</w:t>
            </w:r>
            <w:r w:rsidRPr="0066546C">
              <w:rPr>
                <w:rFonts w:ascii="Arial" w:hAnsi="Arial" w:cs="Arial"/>
                <w:sz w:val="20"/>
                <w:szCs w:val="20"/>
                <w:lang w:val="en-GB"/>
              </w:rPr>
              <w:t>,</w:t>
            </w:r>
            <w:r w:rsidRPr="0066546C">
              <w:rPr>
                <w:rFonts w:ascii="Arial" w:hAnsi="Arial" w:cs="Arial"/>
                <w:sz w:val="20"/>
                <w:szCs w:val="20"/>
                <w:cs/>
                <w:lang w:val="en-GB"/>
              </w:rPr>
              <w:t>977</w:t>
            </w:r>
            <w:r w:rsidRPr="0066546C">
              <w:rPr>
                <w:rFonts w:ascii="Arial" w:hAnsi="Arial" w:cs="Arial"/>
                <w:sz w:val="20"/>
                <w:szCs w:val="20"/>
                <w:lang w:val="en-GB"/>
              </w:rPr>
              <w:t>,</w:t>
            </w:r>
            <w:r w:rsidRPr="0066546C">
              <w:rPr>
                <w:rFonts w:ascii="Arial" w:hAnsi="Arial" w:cs="Arial"/>
                <w:sz w:val="20"/>
                <w:szCs w:val="20"/>
                <w:cs/>
                <w:lang w:val="en-GB"/>
              </w:rPr>
              <w:t>887</w:t>
            </w:r>
          </w:p>
        </w:tc>
        <w:tc>
          <w:tcPr>
            <w:tcW w:w="1509" w:type="dxa"/>
            <w:tcBorders>
              <w:top w:val="nil"/>
              <w:left w:val="nil"/>
              <w:bottom w:val="nil"/>
              <w:right w:val="nil"/>
            </w:tcBorders>
            <w:shd w:val="clear" w:color="auto" w:fill="auto"/>
          </w:tcPr>
          <w:p w14:paraId="0B78448A" w14:textId="77777777" w:rsidR="008B596D" w:rsidRPr="0066546C" w:rsidRDefault="008B596D" w:rsidP="00AB1E27">
            <w:pPr>
              <w:pBdr>
                <w:bottom w:val="double" w:sz="4" w:space="1" w:color="auto"/>
              </w:pBdr>
              <w:ind w:right="-72"/>
              <w:jc w:val="right"/>
              <w:rPr>
                <w:rFonts w:ascii="Arial" w:hAnsi="Arial" w:cs="Arial"/>
                <w:sz w:val="20"/>
                <w:szCs w:val="20"/>
                <w:cs/>
                <w:lang w:val="en-GB"/>
              </w:rPr>
            </w:pPr>
            <w:r w:rsidRPr="0066546C">
              <w:rPr>
                <w:rFonts w:ascii="Arial" w:hAnsi="Arial" w:cs="Arial"/>
                <w:sz w:val="20"/>
                <w:szCs w:val="20"/>
                <w:lang w:val="en-GB"/>
              </w:rPr>
              <w:t>151,033,749</w:t>
            </w:r>
          </w:p>
        </w:tc>
      </w:tr>
      <w:tr w:rsidR="008B596D" w:rsidRPr="0066546C" w14:paraId="7118F1AD" w14:textId="77777777" w:rsidTr="00AB1E27">
        <w:tc>
          <w:tcPr>
            <w:tcW w:w="6162" w:type="dxa"/>
            <w:tcBorders>
              <w:top w:val="nil"/>
              <w:left w:val="nil"/>
              <w:bottom w:val="nil"/>
              <w:right w:val="nil"/>
            </w:tcBorders>
            <w:vAlign w:val="bottom"/>
          </w:tcPr>
          <w:p w14:paraId="75179323" w14:textId="77777777" w:rsidR="008B596D" w:rsidRPr="0066546C" w:rsidRDefault="008B596D" w:rsidP="00AB1E27">
            <w:pPr>
              <w:ind w:left="508"/>
              <w:rPr>
                <w:rFonts w:ascii="Arial" w:hAnsi="Arial" w:cs="Arial"/>
                <w:sz w:val="20"/>
                <w:szCs w:val="20"/>
              </w:rPr>
            </w:pPr>
          </w:p>
        </w:tc>
        <w:tc>
          <w:tcPr>
            <w:tcW w:w="1509" w:type="dxa"/>
            <w:tcBorders>
              <w:top w:val="nil"/>
              <w:left w:val="nil"/>
              <w:bottom w:val="nil"/>
              <w:right w:val="nil"/>
            </w:tcBorders>
            <w:shd w:val="clear" w:color="auto" w:fill="auto"/>
            <w:vAlign w:val="bottom"/>
          </w:tcPr>
          <w:p w14:paraId="2474AF23" w14:textId="77777777" w:rsidR="008B596D" w:rsidRPr="0066546C" w:rsidRDefault="008B596D" w:rsidP="00AB1E27">
            <w:pPr>
              <w:ind w:right="-72"/>
              <w:jc w:val="right"/>
              <w:rPr>
                <w:rFonts w:ascii="Arial" w:hAnsi="Arial" w:cs="Arial"/>
                <w:sz w:val="20"/>
                <w:szCs w:val="20"/>
              </w:rPr>
            </w:pPr>
          </w:p>
        </w:tc>
        <w:tc>
          <w:tcPr>
            <w:tcW w:w="1509" w:type="dxa"/>
            <w:tcBorders>
              <w:top w:val="nil"/>
              <w:left w:val="nil"/>
              <w:bottom w:val="nil"/>
              <w:right w:val="nil"/>
            </w:tcBorders>
            <w:shd w:val="clear" w:color="auto" w:fill="auto"/>
            <w:vAlign w:val="bottom"/>
          </w:tcPr>
          <w:p w14:paraId="2B6F8A4A" w14:textId="77777777" w:rsidR="008B596D" w:rsidRPr="0066546C" w:rsidRDefault="008B596D" w:rsidP="00AB1E27">
            <w:pPr>
              <w:ind w:right="-72"/>
              <w:jc w:val="right"/>
              <w:rPr>
                <w:rFonts w:ascii="Arial" w:hAnsi="Arial" w:cs="Arial"/>
                <w:sz w:val="20"/>
                <w:szCs w:val="20"/>
              </w:rPr>
            </w:pPr>
          </w:p>
        </w:tc>
      </w:tr>
      <w:tr w:rsidR="008B596D" w:rsidRPr="0066546C" w14:paraId="1B286EE6" w14:textId="77777777" w:rsidTr="00AB1E27">
        <w:tc>
          <w:tcPr>
            <w:tcW w:w="6162" w:type="dxa"/>
            <w:tcBorders>
              <w:top w:val="nil"/>
              <w:left w:val="nil"/>
              <w:bottom w:val="nil"/>
              <w:right w:val="nil"/>
            </w:tcBorders>
            <w:vAlign w:val="bottom"/>
          </w:tcPr>
          <w:p w14:paraId="64FC6DE9" w14:textId="77777777" w:rsidR="008B596D" w:rsidRPr="0066546C" w:rsidRDefault="008B596D" w:rsidP="00AB1E27">
            <w:pPr>
              <w:ind w:left="508"/>
              <w:rPr>
                <w:rFonts w:ascii="Arial" w:hAnsi="Arial" w:cs="Arial"/>
                <w:b/>
                <w:bCs/>
                <w:sz w:val="20"/>
                <w:szCs w:val="20"/>
              </w:rPr>
            </w:pPr>
            <w:r w:rsidRPr="0066546C">
              <w:rPr>
                <w:rFonts w:ascii="Arial" w:hAnsi="Arial" w:cs="Arial"/>
                <w:b/>
                <w:bCs/>
                <w:sz w:val="20"/>
                <w:szCs w:val="20"/>
              </w:rPr>
              <w:t>Deposits</w:t>
            </w:r>
          </w:p>
        </w:tc>
        <w:tc>
          <w:tcPr>
            <w:tcW w:w="1509" w:type="dxa"/>
            <w:tcBorders>
              <w:top w:val="nil"/>
              <w:left w:val="nil"/>
              <w:bottom w:val="nil"/>
              <w:right w:val="nil"/>
            </w:tcBorders>
            <w:shd w:val="clear" w:color="auto" w:fill="auto"/>
            <w:vAlign w:val="bottom"/>
          </w:tcPr>
          <w:p w14:paraId="43116B6C" w14:textId="77777777" w:rsidR="008B596D" w:rsidRPr="0066546C" w:rsidRDefault="008B596D" w:rsidP="00AB1E27">
            <w:pPr>
              <w:ind w:right="-72"/>
              <w:jc w:val="right"/>
              <w:rPr>
                <w:rFonts w:ascii="Arial" w:hAnsi="Arial" w:cs="Arial"/>
                <w:sz w:val="20"/>
                <w:szCs w:val="20"/>
              </w:rPr>
            </w:pPr>
          </w:p>
        </w:tc>
        <w:tc>
          <w:tcPr>
            <w:tcW w:w="1509" w:type="dxa"/>
            <w:tcBorders>
              <w:top w:val="nil"/>
              <w:left w:val="nil"/>
              <w:bottom w:val="nil"/>
              <w:right w:val="nil"/>
            </w:tcBorders>
            <w:shd w:val="clear" w:color="auto" w:fill="auto"/>
            <w:vAlign w:val="bottom"/>
          </w:tcPr>
          <w:p w14:paraId="0E52D7AB" w14:textId="77777777" w:rsidR="008B596D" w:rsidRPr="0066546C" w:rsidRDefault="008B596D" w:rsidP="00AB1E27">
            <w:pPr>
              <w:ind w:right="-72"/>
              <w:jc w:val="right"/>
              <w:rPr>
                <w:rFonts w:ascii="Arial" w:hAnsi="Arial" w:cs="Arial"/>
                <w:sz w:val="20"/>
                <w:szCs w:val="20"/>
              </w:rPr>
            </w:pPr>
          </w:p>
        </w:tc>
      </w:tr>
      <w:tr w:rsidR="008B596D" w:rsidRPr="0066546C" w14:paraId="22FC65F5" w14:textId="77777777" w:rsidTr="00E16208">
        <w:tc>
          <w:tcPr>
            <w:tcW w:w="6162" w:type="dxa"/>
            <w:tcBorders>
              <w:top w:val="nil"/>
              <w:left w:val="nil"/>
              <w:bottom w:val="nil"/>
              <w:right w:val="nil"/>
            </w:tcBorders>
            <w:vAlign w:val="bottom"/>
          </w:tcPr>
          <w:p w14:paraId="371D2754" w14:textId="77777777" w:rsidR="00E16208" w:rsidRPr="0066546C" w:rsidRDefault="008B596D" w:rsidP="00E16208">
            <w:pPr>
              <w:ind w:left="522"/>
              <w:rPr>
                <w:rFonts w:ascii="Arial" w:hAnsi="Arial" w:cs="Arial"/>
                <w:sz w:val="20"/>
                <w:szCs w:val="20"/>
                <w:lang w:val="en-GB"/>
              </w:rPr>
            </w:pPr>
            <w:r w:rsidRPr="0066546C">
              <w:rPr>
                <w:rFonts w:ascii="Arial" w:hAnsi="Arial" w:cs="Arial"/>
                <w:sz w:val="20"/>
                <w:szCs w:val="20"/>
                <w:lang w:val="en-GB"/>
              </w:rPr>
              <w:t xml:space="preserve">   Related companies </w:t>
            </w:r>
            <w:r w:rsidRPr="0066546C">
              <w:rPr>
                <w:rFonts w:ascii="Arial" w:hAnsi="Arial" w:cs="Arial"/>
                <w:sz w:val="20"/>
                <w:szCs w:val="20"/>
                <w:cs/>
                <w:lang w:val="en-GB"/>
              </w:rPr>
              <w:t>(</w:t>
            </w:r>
            <w:r w:rsidRPr="0066546C">
              <w:rPr>
                <w:rFonts w:ascii="Arial" w:hAnsi="Arial" w:cs="Arial"/>
                <w:sz w:val="20"/>
                <w:szCs w:val="20"/>
                <w:lang w:val="en-GB"/>
              </w:rPr>
              <w:t>Common director and</w:t>
            </w:r>
            <w:r w:rsidRPr="0066546C">
              <w:rPr>
                <w:rFonts w:ascii="Arial" w:hAnsi="Arial" w:cs="Arial"/>
                <w:sz w:val="20"/>
                <w:szCs w:val="20"/>
                <w:cs/>
                <w:lang w:val="en-GB"/>
              </w:rPr>
              <w:t>/</w:t>
            </w:r>
            <w:r w:rsidRPr="0066546C">
              <w:rPr>
                <w:rFonts w:ascii="Arial" w:hAnsi="Arial" w:cs="Arial"/>
                <w:sz w:val="20"/>
                <w:szCs w:val="20"/>
                <w:lang w:val="en-GB"/>
              </w:rPr>
              <w:t xml:space="preserve">or </w:t>
            </w:r>
          </w:p>
          <w:p w14:paraId="793334BC" w14:textId="38654714" w:rsidR="008B596D" w:rsidRPr="0066546C" w:rsidRDefault="00E16208" w:rsidP="00E16208">
            <w:pPr>
              <w:ind w:left="522"/>
              <w:rPr>
                <w:rFonts w:ascii="Arial" w:hAnsi="Arial" w:cs="Arial"/>
                <w:sz w:val="20"/>
                <w:szCs w:val="20"/>
                <w:lang w:val="en-GB"/>
              </w:rPr>
            </w:pPr>
            <w:r w:rsidRPr="0066546C">
              <w:rPr>
                <w:rFonts w:ascii="Arial" w:hAnsi="Arial" w:cs="Arial"/>
                <w:sz w:val="20"/>
                <w:szCs w:val="20"/>
                <w:lang w:val="en-GB"/>
              </w:rPr>
              <w:t xml:space="preserve">      </w:t>
            </w:r>
            <w:r w:rsidR="008B596D" w:rsidRPr="0066546C">
              <w:rPr>
                <w:rFonts w:ascii="Arial" w:hAnsi="Arial" w:cs="Arial"/>
                <w:sz w:val="20"/>
                <w:szCs w:val="20"/>
                <w:lang w:val="en-GB"/>
              </w:rPr>
              <w:t>shareholders</w:t>
            </w:r>
            <w:r w:rsidR="008B596D" w:rsidRPr="0066546C">
              <w:rPr>
                <w:rFonts w:ascii="Arial" w:hAnsi="Arial" w:cs="Arial"/>
                <w:sz w:val="20"/>
                <w:szCs w:val="20"/>
                <w:cs/>
                <w:lang w:val="en-GB"/>
              </w:rPr>
              <w:t>)</w:t>
            </w:r>
          </w:p>
        </w:tc>
        <w:tc>
          <w:tcPr>
            <w:tcW w:w="1509" w:type="dxa"/>
            <w:vAlign w:val="bottom"/>
          </w:tcPr>
          <w:p w14:paraId="3C7AFF91" w14:textId="4E7A7995" w:rsidR="008B596D" w:rsidRPr="0066546C" w:rsidRDefault="008241F0" w:rsidP="00AB1E27">
            <w:pPr>
              <w:ind w:right="-72"/>
              <w:jc w:val="right"/>
              <w:rPr>
                <w:rFonts w:ascii="Arial" w:hAnsi="Arial" w:cs="Arial"/>
                <w:sz w:val="20"/>
                <w:szCs w:val="20"/>
              </w:rPr>
            </w:pPr>
            <w:r w:rsidRPr="0066546C">
              <w:rPr>
                <w:rFonts w:ascii="Arial" w:hAnsi="Arial" w:cs="Arial"/>
                <w:sz w:val="20"/>
                <w:szCs w:val="20"/>
              </w:rPr>
              <w:t>2,450,153,712</w:t>
            </w:r>
          </w:p>
        </w:tc>
        <w:tc>
          <w:tcPr>
            <w:tcW w:w="1509" w:type="dxa"/>
            <w:tcBorders>
              <w:top w:val="nil"/>
              <w:left w:val="nil"/>
              <w:bottom w:val="nil"/>
              <w:right w:val="nil"/>
            </w:tcBorders>
            <w:shd w:val="clear" w:color="auto" w:fill="auto"/>
            <w:vAlign w:val="bottom"/>
          </w:tcPr>
          <w:p w14:paraId="55AB2D79"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rPr>
              <w:t>2,594,419,173</w:t>
            </w:r>
          </w:p>
        </w:tc>
      </w:tr>
      <w:tr w:rsidR="00E16208" w:rsidRPr="0066546C" w14:paraId="43D444D2" w14:textId="77777777" w:rsidTr="00E16208">
        <w:tc>
          <w:tcPr>
            <w:tcW w:w="6162" w:type="dxa"/>
            <w:tcBorders>
              <w:top w:val="nil"/>
              <w:left w:val="nil"/>
              <w:bottom w:val="nil"/>
              <w:right w:val="nil"/>
            </w:tcBorders>
            <w:vAlign w:val="bottom"/>
          </w:tcPr>
          <w:p w14:paraId="7E6BF9F0" w14:textId="77777777" w:rsidR="00E16208" w:rsidRPr="0066546C" w:rsidRDefault="00E16208" w:rsidP="00E16208">
            <w:pPr>
              <w:ind w:left="522"/>
              <w:rPr>
                <w:rFonts w:ascii="Arial" w:hAnsi="Arial" w:cs="Arial"/>
                <w:sz w:val="20"/>
                <w:szCs w:val="20"/>
                <w:lang w:val="en-GB"/>
              </w:rPr>
            </w:pPr>
            <w:r w:rsidRPr="0066546C">
              <w:rPr>
                <w:rFonts w:ascii="Arial" w:hAnsi="Arial" w:cs="Arial"/>
                <w:sz w:val="20"/>
                <w:szCs w:val="20"/>
                <w:cs/>
                <w:lang w:val="en-GB"/>
              </w:rPr>
              <w:t xml:space="preserve">   </w:t>
            </w:r>
            <w:r w:rsidRPr="0066546C">
              <w:rPr>
                <w:rFonts w:ascii="Arial" w:hAnsi="Arial" w:cs="Arial"/>
                <w:sz w:val="20"/>
                <w:szCs w:val="20"/>
                <w:lang w:val="en-GB"/>
              </w:rPr>
              <w:t xml:space="preserve">Directors and management at the position of department </w:t>
            </w:r>
          </w:p>
          <w:p w14:paraId="47E02A2A" w14:textId="017831FB" w:rsidR="00E16208" w:rsidRPr="0066546C" w:rsidRDefault="00E16208" w:rsidP="00E16208">
            <w:pPr>
              <w:ind w:left="522"/>
              <w:rPr>
                <w:rFonts w:ascii="Arial" w:hAnsi="Arial" w:cs="Arial"/>
                <w:sz w:val="20"/>
                <w:szCs w:val="20"/>
                <w:lang w:val="en-GB"/>
              </w:rPr>
            </w:pPr>
            <w:r w:rsidRPr="0066546C">
              <w:rPr>
                <w:rFonts w:ascii="Arial" w:hAnsi="Arial" w:cs="Arial"/>
                <w:sz w:val="20"/>
                <w:szCs w:val="20"/>
                <w:lang w:val="en-GB"/>
              </w:rPr>
              <w:t xml:space="preserve">      head </w:t>
            </w:r>
            <w:r w:rsidRPr="0066546C">
              <w:rPr>
                <w:rFonts w:ascii="Arial" w:hAnsi="Arial" w:cs="Arial"/>
                <w:sz w:val="20"/>
                <w:szCs w:val="20"/>
              </w:rPr>
              <w:t>and above including their related persons</w:t>
            </w:r>
          </w:p>
        </w:tc>
        <w:tc>
          <w:tcPr>
            <w:tcW w:w="1509" w:type="dxa"/>
            <w:tcBorders>
              <w:top w:val="nil"/>
              <w:left w:val="nil"/>
              <w:bottom w:val="nil"/>
              <w:right w:val="nil"/>
            </w:tcBorders>
            <w:shd w:val="clear" w:color="auto" w:fill="auto"/>
            <w:vAlign w:val="bottom"/>
          </w:tcPr>
          <w:p w14:paraId="7DBE7601" w14:textId="1FAE1EA1" w:rsidR="00E16208" w:rsidRPr="0066546C" w:rsidRDefault="00E16208" w:rsidP="00E16208">
            <w:pPr>
              <w:pBdr>
                <w:bottom w:val="single" w:sz="4" w:space="1" w:color="auto"/>
              </w:pBdr>
              <w:ind w:right="-72"/>
              <w:jc w:val="right"/>
              <w:rPr>
                <w:rFonts w:ascii="Arial" w:hAnsi="Arial" w:cs="Arial"/>
                <w:snapToGrid w:val="0"/>
                <w:sz w:val="20"/>
                <w:szCs w:val="20"/>
                <w:lang w:eastAsia="th-TH"/>
              </w:rPr>
            </w:pPr>
            <w:r w:rsidRPr="0066546C">
              <w:rPr>
                <w:rFonts w:ascii="Arial" w:hAnsi="Arial" w:cs="Arial"/>
                <w:sz w:val="20"/>
                <w:szCs w:val="20"/>
              </w:rPr>
              <w:t>147,500,000</w:t>
            </w:r>
          </w:p>
        </w:tc>
        <w:tc>
          <w:tcPr>
            <w:tcW w:w="1509" w:type="dxa"/>
            <w:tcBorders>
              <w:top w:val="nil"/>
              <w:left w:val="nil"/>
              <w:bottom w:val="nil"/>
              <w:right w:val="nil"/>
            </w:tcBorders>
            <w:shd w:val="clear" w:color="auto" w:fill="auto"/>
            <w:vAlign w:val="bottom"/>
          </w:tcPr>
          <w:p w14:paraId="0EC20205" w14:textId="75D9C3C7" w:rsidR="00E16208" w:rsidRPr="0066546C" w:rsidRDefault="00E16208" w:rsidP="00E16208">
            <w:pPr>
              <w:pBdr>
                <w:bottom w:val="single" w:sz="4" w:space="1" w:color="auto"/>
              </w:pBdr>
              <w:ind w:right="-72"/>
              <w:jc w:val="right"/>
              <w:rPr>
                <w:rFonts w:ascii="Arial" w:hAnsi="Arial" w:cs="Arial"/>
                <w:snapToGrid w:val="0"/>
                <w:sz w:val="20"/>
                <w:szCs w:val="20"/>
                <w:lang w:eastAsia="th-TH"/>
              </w:rPr>
            </w:pPr>
            <w:r w:rsidRPr="0066546C">
              <w:rPr>
                <w:rFonts w:ascii="Arial" w:hAnsi="Arial" w:cs="Arial"/>
                <w:sz w:val="20"/>
                <w:szCs w:val="20"/>
              </w:rPr>
              <w:t>148,001,069</w:t>
            </w:r>
          </w:p>
        </w:tc>
      </w:tr>
      <w:tr w:rsidR="00E16208" w:rsidRPr="0066546C" w14:paraId="52B76542" w14:textId="77777777" w:rsidTr="00AB1E27">
        <w:tc>
          <w:tcPr>
            <w:tcW w:w="6162" w:type="dxa"/>
            <w:tcBorders>
              <w:top w:val="nil"/>
              <w:left w:val="nil"/>
              <w:bottom w:val="nil"/>
              <w:right w:val="nil"/>
            </w:tcBorders>
            <w:vAlign w:val="bottom"/>
          </w:tcPr>
          <w:p w14:paraId="1B750810" w14:textId="77777777" w:rsidR="00E16208" w:rsidRPr="0066546C" w:rsidRDefault="00E16208" w:rsidP="00E16208">
            <w:pPr>
              <w:ind w:left="508"/>
              <w:rPr>
                <w:rFonts w:ascii="Arial" w:hAnsi="Arial" w:cs="Arial"/>
                <w:sz w:val="12"/>
                <w:szCs w:val="12"/>
              </w:rPr>
            </w:pPr>
          </w:p>
        </w:tc>
        <w:tc>
          <w:tcPr>
            <w:tcW w:w="1509" w:type="dxa"/>
            <w:tcBorders>
              <w:top w:val="nil"/>
              <w:left w:val="nil"/>
              <w:bottom w:val="nil"/>
              <w:right w:val="nil"/>
            </w:tcBorders>
            <w:shd w:val="clear" w:color="auto" w:fill="auto"/>
            <w:vAlign w:val="bottom"/>
          </w:tcPr>
          <w:p w14:paraId="73C31511" w14:textId="77777777" w:rsidR="00E16208" w:rsidRPr="0066546C" w:rsidRDefault="00E16208" w:rsidP="00E16208">
            <w:pPr>
              <w:ind w:right="-72"/>
              <w:jc w:val="right"/>
              <w:rPr>
                <w:rFonts w:ascii="Arial" w:hAnsi="Arial" w:cs="Arial"/>
                <w:sz w:val="12"/>
                <w:szCs w:val="12"/>
              </w:rPr>
            </w:pPr>
          </w:p>
        </w:tc>
        <w:tc>
          <w:tcPr>
            <w:tcW w:w="1509" w:type="dxa"/>
            <w:tcBorders>
              <w:top w:val="nil"/>
              <w:left w:val="nil"/>
              <w:bottom w:val="nil"/>
              <w:right w:val="nil"/>
            </w:tcBorders>
            <w:shd w:val="clear" w:color="auto" w:fill="auto"/>
            <w:vAlign w:val="bottom"/>
          </w:tcPr>
          <w:p w14:paraId="1E0C236A" w14:textId="77777777" w:rsidR="00E16208" w:rsidRPr="0066546C" w:rsidRDefault="00E16208" w:rsidP="00E16208">
            <w:pPr>
              <w:ind w:right="-72"/>
              <w:jc w:val="right"/>
              <w:rPr>
                <w:rFonts w:ascii="Arial" w:hAnsi="Arial" w:cs="Arial"/>
                <w:sz w:val="12"/>
                <w:szCs w:val="12"/>
              </w:rPr>
            </w:pPr>
          </w:p>
        </w:tc>
      </w:tr>
      <w:tr w:rsidR="00E16208" w:rsidRPr="0066546C" w14:paraId="09041FFE" w14:textId="77777777" w:rsidTr="00AB1E27">
        <w:tc>
          <w:tcPr>
            <w:tcW w:w="6162" w:type="dxa"/>
            <w:tcBorders>
              <w:top w:val="nil"/>
              <w:left w:val="nil"/>
              <w:bottom w:val="nil"/>
              <w:right w:val="nil"/>
            </w:tcBorders>
            <w:vAlign w:val="bottom"/>
          </w:tcPr>
          <w:p w14:paraId="60B48751" w14:textId="77777777" w:rsidR="00E16208" w:rsidRPr="0066546C" w:rsidRDefault="00E16208" w:rsidP="00E16208">
            <w:pPr>
              <w:ind w:left="508"/>
              <w:rPr>
                <w:rFonts w:ascii="Arial" w:hAnsi="Arial" w:cs="Arial"/>
                <w:sz w:val="20"/>
                <w:szCs w:val="20"/>
              </w:rPr>
            </w:pPr>
            <w:r w:rsidRPr="0066546C">
              <w:rPr>
                <w:rFonts w:ascii="Arial" w:hAnsi="Arial" w:cs="Arial"/>
                <w:sz w:val="20"/>
                <w:szCs w:val="20"/>
              </w:rPr>
              <w:t xml:space="preserve">Total </w:t>
            </w:r>
          </w:p>
        </w:tc>
        <w:tc>
          <w:tcPr>
            <w:tcW w:w="1509" w:type="dxa"/>
            <w:tcBorders>
              <w:top w:val="nil"/>
              <w:left w:val="nil"/>
              <w:bottom w:val="nil"/>
              <w:right w:val="nil"/>
            </w:tcBorders>
            <w:shd w:val="clear" w:color="auto" w:fill="auto"/>
          </w:tcPr>
          <w:p w14:paraId="08B80F50" w14:textId="7ECC6548" w:rsidR="00E16208" w:rsidRPr="0066546C" w:rsidRDefault="00E16208" w:rsidP="00E16208">
            <w:pPr>
              <w:pBdr>
                <w:bottom w:val="double" w:sz="6" w:space="1" w:color="auto"/>
              </w:pBdr>
              <w:ind w:right="-72"/>
              <w:jc w:val="right"/>
              <w:rPr>
                <w:rFonts w:ascii="Arial" w:hAnsi="Arial" w:cs="Arial"/>
                <w:snapToGrid w:val="0"/>
                <w:sz w:val="20"/>
                <w:szCs w:val="20"/>
                <w:cs/>
                <w:lang w:eastAsia="th-TH"/>
              </w:rPr>
            </w:pPr>
            <w:r w:rsidRPr="0066546C">
              <w:rPr>
                <w:rFonts w:ascii="Arial" w:hAnsi="Arial" w:cs="Arial"/>
                <w:snapToGrid w:val="0"/>
                <w:sz w:val="20"/>
                <w:szCs w:val="20"/>
                <w:lang w:eastAsia="th-TH"/>
              </w:rPr>
              <w:t>2,597,653,712</w:t>
            </w:r>
          </w:p>
        </w:tc>
        <w:tc>
          <w:tcPr>
            <w:tcW w:w="1509" w:type="dxa"/>
            <w:tcBorders>
              <w:top w:val="nil"/>
              <w:left w:val="nil"/>
              <w:bottom w:val="nil"/>
              <w:right w:val="nil"/>
            </w:tcBorders>
            <w:shd w:val="clear" w:color="auto" w:fill="auto"/>
          </w:tcPr>
          <w:p w14:paraId="18301E39" w14:textId="77777777" w:rsidR="00E16208" w:rsidRPr="0066546C" w:rsidRDefault="00E16208" w:rsidP="00E16208">
            <w:pPr>
              <w:pBdr>
                <w:bottom w:val="double" w:sz="6" w:space="1" w:color="auto"/>
              </w:pBdr>
              <w:ind w:right="-72"/>
              <w:jc w:val="right"/>
              <w:rPr>
                <w:rFonts w:ascii="Arial" w:hAnsi="Arial" w:cs="Arial"/>
                <w:snapToGrid w:val="0"/>
                <w:sz w:val="20"/>
                <w:szCs w:val="20"/>
                <w:cs/>
                <w:lang w:eastAsia="th-TH"/>
              </w:rPr>
            </w:pPr>
            <w:r w:rsidRPr="0066546C">
              <w:rPr>
                <w:rFonts w:ascii="Arial" w:hAnsi="Arial" w:cs="Arial"/>
                <w:snapToGrid w:val="0"/>
                <w:sz w:val="20"/>
                <w:szCs w:val="20"/>
                <w:lang w:eastAsia="th-TH"/>
              </w:rPr>
              <w:t>2,742,420,242</w:t>
            </w:r>
          </w:p>
        </w:tc>
      </w:tr>
      <w:tr w:rsidR="00E16208" w:rsidRPr="0066546C" w14:paraId="39788547" w14:textId="77777777" w:rsidTr="00AB1E27">
        <w:tc>
          <w:tcPr>
            <w:tcW w:w="6162" w:type="dxa"/>
            <w:tcBorders>
              <w:top w:val="nil"/>
              <w:left w:val="nil"/>
              <w:bottom w:val="nil"/>
              <w:right w:val="nil"/>
            </w:tcBorders>
            <w:vAlign w:val="bottom"/>
          </w:tcPr>
          <w:p w14:paraId="7E4BF7FC" w14:textId="77777777" w:rsidR="00E16208" w:rsidRPr="0066546C" w:rsidRDefault="00E16208" w:rsidP="00E16208">
            <w:pPr>
              <w:ind w:left="508"/>
              <w:rPr>
                <w:rFonts w:ascii="Arial" w:hAnsi="Arial" w:cs="Arial"/>
                <w:sz w:val="20"/>
                <w:szCs w:val="20"/>
              </w:rPr>
            </w:pPr>
          </w:p>
        </w:tc>
        <w:tc>
          <w:tcPr>
            <w:tcW w:w="1509" w:type="dxa"/>
            <w:tcBorders>
              <w:top w:val="nil"/>
              <w:left w:val="nil"/>
              <w:bottom w:val="nil"/>
              <w:right w:val="nil"/>
            </w:tcBorders>
            <w:shd w:val="clear" w:color="auto" w:fill="auto"/>
            <w:vAlign w:val="bottom"/>
          </w:tcPr>
          <w:p w14:paraId="43757EE6" w14:textId="77777777" w:rsidR="00E16208" w:rsidRPr="0066546C" w:rsidRDefault="00E16208" w:rsidP="00E16208">
            <w:pPr>
              <w:ind w:right="-72"/>
              <w:jc w:val="right"/>
              <w:rPr>
                <w:rFonts w:ascii="Arial" w:hAnsi="Arial" w:cs="Arial"/>
                <w:snapToGrid w:val="0"/>
                <w:sz w:val="20"/>
                <w:szCs w:val="20"/>
                <w:cs/>
                <w:lang w:eastAsia="th-TH"/>
              </w:rPr>
            </w:pPr>
          </w:p>
        </w:tc>
        <w:tc>
          <w:tcPr>
            <w:tcW w:w="1509" w:type="dxa"/>
            <w:tcBorders>
              <w:top w:val="nil"/>
              <w:left w:val="nil"/>
              <w:bottom w:val="nil"/>
              <w:right w:val="nil"/>
            </w:tcBorders>
            <w:shd w:val="clear" w:color="auto" w:fill="auto"/>
            <w:vAlign w:val="bottom"/>
          </w:tcPr>
          <w:p w14:paraId="0D921D3E" w14:textId="77777777" w:rsidR="00E16208" w:rsidRPr="0066546C" w:rsidRDefault="00E16208" w:rsidP="00E16208">
            <w:pPr>
              <w:ind w:right="-72"/>
              <w:jc w:val="right"/>
              <w:rPr>
                <w:rFonts w:ascii="Arial" w:hAnsi="Arial" w:cs="Arial"/>
                <w:snapToGrid w:val="0"/>
                <w:sz w:val="20"/>
                <w:szCs w:val="20"/>
                <w:cs/>
                <w:lang w:eastAsia="th-TH"/>
              </w:rPr>
            </w:pPr>
          </w:p>
        </w:tc>
      </w:tr>
      <w:tr w:rsidR="00E16208" w:rsidRPr="0066546C" w14:paraId="51982C36" w14:textId="77777777" w:rsidTr="00AB1E27">
        <w:tc>
          <w:tcPr>
            <w:tcW w:w="6162" w:type="dxa"/>
            <w:tcBorders>
              <w:top w:val="nil"/>
              <w:left w:val="nil"/>
              <w:bottom w:val="nil"/>
              <w:right w:val="nil"/>
            </w:tcBorders>
            <w:vAlign w:val="bottom"/>
          </w:tcPr>
          <w:p w14:paraId="5F9DBFA5" w14:textId="0EC0963F" w:rsidR="00E16208" w:rsidRPr="0066546C" w:rsidRDefault="00E16208" w:rsidP="00E16208">
            <w:pPr>
              <w:ind w:left="508"/>
              <w:rPr>
                <w:rFonts w:ascii="Arial" w:hAnsi="Arial" w:cs="Arial"/>
                <w:b/>
                <w:bCs/>
                <w:sz w:val="20"/>
                <w:szCs w:val="20"/>
              </w:rPr>
            </w:pPr>
            <w:r w:rsidRPr="0066546C">
              <w:rPr>
                <w:rFonts w:ascii="Arial" w:hAnsi="Arial" w:cs="Arial"/>
                <w:b/>
                <w:bCs/>
                <w:sz w:val="20"/>
                <w:szCs w:val="20"/>
              </w:rPr>
              <w:t>Borrowing</w:t>
            </w:r>
            <w:r w:rsidR="0021626C">
              <w:rPr>
                <w:rFonts w:ascii="Arial" w:hAnsi="Arial" w:cs="Arial"/>
                <w:b/>
                <w:bCs/>
                <w:sz w:val="20"/>
                <w:szCs w:val="20"/>
              </w:rPr>
              <w:t>s</w:t>
            </w:r>
          </w:p>
        </w:tc>
        <w:tc>
          <w:tcPr>
            <w:tcW w:w="1509" w:type="dxa"/>
            <w:tcBorders>
              <w:top w:val="nil"/>
              <w:left w:val="nil"/>
              <w:bottom w:val="nil"/>
              <w:right w:val="nil"/>
            </w:tcBorders>
            <w:shd w:val="clear" w:color="auto" w:fill="auto"/>
            <w:vAlign w:val="bottom"/>
          </w:tcPr>
          <w:p w14:paraId="41CE0864" w14:textId="77777777" w:rsidR="00E16208" w:rsidRPr="0066546C" w:rsidRDefault="00E16208" w:rsidP="00E16208">
            <w:pPr>
              <w:ind w:right="-72"/>
              <w:jc w:val="right"/>
              <w:rPr>
                <w:rFonts w:ascii="Arial" w:hAnsi="Arial" w:cs="Arial"/>
                <w:sz w:val="20"/>
                <w:szCs w:val="20"/>
              </w:rPr>
            </w:pPr>
          </w:p>
        </w:tc>
        <w:tc>
          <w:tcPr>
            <w:tcW w:w="1509" w:type="dxa"/>
            <w:tcBorders>
              <w:top w:val="nil"/>
              <w:left w:val="nil"/>
              <w:bottom w:val="nil"/>
              <w:right w:val="nil"/>
            </w:tcBorders>
            <w:shd w:val="clear" w:color="auto" w:fill="auto"/>
            <w:vAlign w:val="bottom"/>
          </w:tcPr>
          <w:p w14:paraId="1824A9F0" w14:textId="77777777" w:rsidR="00E16208" w:rsidRPr="0066546C" w:rsidRDefault="00E16208" w:rsidP="00E16208">
            <w:pPr>
              <w:ind w:right="-72"/>
              <w:jc w:val="right"/>
              <w:rPr>
                <w:rFonts w:ascii="Arial" w:hAnsi="Arial" w:cs="Arial"/>
                <w:sz w:val="20"/>
                <w:szCs w:val="20"/>
              </w:rPr>
            </w:pPr>
          </w:p>
        </w:tc>
      </w:tr>
      <w:tr w:rsidR="00E16208" w:rsidRPr="0066546C" w14:paraId="03670614" w14:textId="77777777" w:rsidTr="00AB1E27">
        <w:tc>
          <w:tcPr>
            <w:tcW w:w="6162" w:type="dxa"/>
            <w:tcBorders>
              <w:top w:val="nil"/>
              <w:left w:val="nil"/>
              <w:bottom w:val="nil"/>
              <w:right w:val="nil"/>
            </w:tcBorders>
            <w:vAlign w:val="bottom"/>
          </w:tcPr>
          <w:p w14:paraId="55E4ED28" w14:textId="7D9DD96C" w:rsidR="00E16208" w:rsidRPr="0066546C" w:rsidRDefault="00E16208" w:rsidP="00E16208">
            <w:pPr>
              <w:ind w:left="522"/>
              <w:rPr>
                <w:rFonts w:ascii="Arial" w:hAnsi="Arial" w:cs="Arial"/>
                <w:sz w:val="20"/>
                <w:szCs w:val="20"/>
                <w:lang w:val="en-GB"/>
              </w:rPr>
            </w:pPr>
            <w:r w:rsidRPr="0066546C">
              <w:rPr>
                <w:rFonts w:ascii="Arial" w:hAnsi="Arial" w:cs="Arial"/>
                <w:sz w:val="20"/>
                <w:szCs w:val="20"/>
                <w:lang w:val="en-GB"/>
              </w:rPr>
              <w:t xml:space="preserve">   Parent Company</w:t>
            </w:r>
            <w:r w:rsidR="00B11C62" w:rsidRPr="0066546C">
              <w:rPr>
                <w:rFonts w:ascii="Arial" w:hAnsi="Arial" w:cs="Arial"/>
                <w:sz w:val="20"/>
                <w:szCs w:val="20"/>
                <w:lang w:val="en-GB"/>
              </w:rPr>
              <w:t xml:space="preserve"> </w:t>
            </w:r>
            <w:r w:rsidR="00B11C62" w:rsidRPr="0066546C">
              <w:rPr>
                <w:rFonts w:ascii="Arial" w:hAnsi="Arial" w:cs="Arial"/>
                <w:sz w:val="20"/>
                <w:szCs w:val="20"/>
                <w:cs/>
                <w:lang w:val="en-GB"/>
              </w:rPr>
              <w:t>(</w:t>
            </w:r>
            <w:r w:rsidR="00B11C62" w:rsidRPr="0066546C">
              <w:rPr>
                <w:rFonts w:ascii="Arial" w:hAnsi="Arial" w:cs="Arial"/>
                <w:sz w:val="20"/>
                <w:szCs w:val="20"/>
                <w:lang w:val="en-GB"/>
              </w:rPr>
              <w:t>Note 18.2</w:t>
            </w:r>
            <w:r w:rsidR="00B11C62" w:rsidRPr="0066546C">
              <w:rPr>
                <w:rFonts w:ascii="Arial" w:hAnsi="Arial" w:cs="Arial"/>
                <w:sz w:val="20"/>
                <w:szCs w:val="20"/>
                <w:cs/>
                <w:lang w:val="en-GB"/>
              </w:rPr>
              <w:t>)</w:t>
            </w:r>
          </w:p>
        </w:tc>
        <w:tc>
          <w:tcPr>
            <w:tcW w:w="1509" w:type="dxa"/>
            <w:vAlign w:val="center"/>
          </w:tcPr>
          <w:p w14:paraId="4A6AF3B1" w14:textId="12148925" w:rsidR="00E16208" w:rsidRPr="0066546C" w:rsidRDefault="00E16208" w:rsidP="00E16208">
            <w:pPr>
              <w:pBdr>
                <w:bottom w:val="single" w:sz="4" w:space="1" w:color="auto"/>
              </w:pBdr>
              <w:ind w:right="-72"/>
              <w:jc w:val="right"/>
              <w:rPr>
                <w:rFonts w:ascii="Arial" w:hAnsi="Arial" w:cs="Arial"/>
                <w:sz w:val="20"/>
                <w:szCs w:val="20"/>
              </w:rPr>
            </w:pPr>
            <w:r w:rsidRPr="0066546C">
              <w:rPr>
                <w:rFonts w:ascii="Arial" w:hAnsi="Arial" w:cs="Arial"/>
                <w:sz w:val="20"/>
                <w:szCs w:val="20"/>
              </w:rPr>
              <w:t>2,000,000,000</w:t>
            </w:r>
          </w:p>
        </w:tc>
        <w:tc>
          <w:tcPr>
            <w:tcW w:w="1509" w:type="dxa"/>
            <w:shd w:val="clear" w:color="auto" w:fill="auto"/>
            <w:vAlign w:val="center"/>
          </w:tcPr>
          <w:p w14:paraId="0413B72E" w14:textId="77777777" w:rsidR="00E16208" w:rsidRPr="0066546C" w:rsidRDefault="00E16208" w:rsidP="00E16208">
            <w:pPr>
              <w:pBdr>
                <w:bottom w:val="single" w:sz="4" w:space="1" w:color="auto"/>
              </w:pBdr>
              <w:ind w:right="-72"/>
              <w:jc w:val="right"/>
              <w:rPr>
                <w:rFonts w:ascii="Arial" w:hAnsi="Arial" w:cs="Arial"/>
                <w:sz w:val="20"/>
                <w:szCs w:val="20"/>
              </w:rPr>
            </w:pPr>
            <w:r w:rsidRPr="0066546C">
              <w:rPr>
                <w:rFonts w:ascii="Arial" w:hAnsi="Arial" w:cs="Arial"/>
                <w:sz w:val="20"/>
                <w:szCs w:val="20"/>
              </w:rPr>
              <w:t>8,500,000,000</w:t>
            </w:r>
          </w:p>
        </w:tc>
      </w:tr>
      <w:tr w:rsidR="00E16208" w:rsidRPr="0066546C" w14:paraId="56400F63" w14:textId="77777777" w:rsidTr="00AB1E27">
        <w:tc>
          <w:tcPr>
            <w:tcW w:w="6162" w:type="dxa"/>
            <w:tcBorders>
              <w:top w:val="nil"/>
              <w:left w:val="nil"/>
              <w:bottom w:val="nil"/>
              <w:right w:val="nil"/>
            </w:tcBorders>
            <w:vAlign w:val="bottom"/>
          </w:tcPr>
          <w:p w14:paraId="2260E0BE" w14:textId="77777777" w:rsidR="00E16208" w:rsidRPr="0066546C" w:rsidRDefault="00E16208" w:rsidP="00E16208">
            <w:pPr>
              <w:ind w:left="508"/>
              <w:rPr>
                <w:rFonts w:ascii="Arial" w:hAnsi="Arial" w:cs="Arial"/>
                <w:sz w:val="12"/>
                <w:szCs w:val="12"/>
              </w:rPr>
            </w:pPr>
          </w:p>
        </w:tc>
        <w:tc>
          <w:tcPr>
            <w:tcW w:w="1509" w:type="dxa"/>
            <w:tcBorders>
              <w:top w:val="nil"/>
              <w:left w:val="nil"/>
              <w:bottom w:val="nil"/>
              <w:right w:val="nil"/>
            </w:tcBorders>
            <w:shd w:val="clear" w:color="auto" w:fill="auto"/>
            <w:vAlign w:val="bottom"/>
          </w:tcPr>
          <w:p w14:paraId="799AAAB1" w14:textId="77777777" w:rsidR="00E16208" w:rsidRPr="0066546C" w:rsidRDefault="00E16208" w:rsidP="00E16208">
            <w:pPr>
              <w:ind w:right="-72"/>
              <w:jc w:val="right"/>
              <w:rPr>
                <w:rFonts w:ascii="Arial" w:hAnsi="Arial" w:cs="Arial"/>
                <w:sz w:val="12"/>
                <w:szCs w:val="12"/>
              </w:rPr>
            </w:pPr>
          </w:p>
        </w:tc>
        <w:tc>
          <w:tcPr>
            <w:tcW w:w="1509" w:type="dxa"/>
            <w:tcBorders>
              <w:top w:val="nil"/>
              <w:left w:val="nil"/>
              <w:bottom w:val="nil"/>
              <w:right w:val="nil"/>
            </w:tcBorders>
            <w:shd w:val="clear" w:color="auto" w:fill="auto"/>
            <w:vAlign w:val="bottom"/>
          </w:tcPr>
          <w:p w14:paraId="3D93480E" w14:textId="77777777" w:rsidR="00E16208" w:rsidRPr="0066546C" w:rsidRDefault="00E16208" w:rsidP="00E16208">
            <w:pPr>
              <w:ind w:right="-72"/>
              <w:jc w:val="right"/>
              <w:rPr>
                <w:rFonts w:ascii="Arial" w:hAnsi="Arial" w:cs="Arial"/>
                <w:sz w:val="12"/>
                <w:szCs w:val="12"/>
              </w:rPr>
            </w:pPr>
          </w:p>
        </w:tc>
      </w:tr>
      <w:tr w:rsidR="00E16208" w:rsidRPr="0066546C" w14:paraId="64E0F63B" w14:textId="77777777" w:rsidTr="00AB1E27">
        <w:tc>
          <w:tcPr>
            <w:tcW w:w="6162" w:type="dxa"/>
            <w:tcBorders>
              <w:top w:val="nil"/>
              <w:left w:val="nil"/>
              <w:bottom w:val="nil"/>
              <w:right w:val="nil"/>
            </w:tcBorders>
            <w:vAlign w:val="bottom"/>
          </w:tcPr>
          <w:p w14:paraId="729B1BAF" w14:textId="77777777" w:rsidR="00E16208" w:rsidRPr="0066546C" w:rsidRDefault="00E16208" w:rsidP="00E16208">
            <w:pPr>
              <w:ind w:left="508"/>
              <w:rPr>
                <w:rFonts w:ascii="Arial" w:hAnsi="Arial" w:cs="Arial"/>
                <w:sz w:val="20"/>
                <w:szCs w:val="20"/>
              </w:rPr>
            </w:pPr>
            <w:r w:rsidRPr="0066546C">
              <w:rPr>
                <w:rFonts w:ascii="Arial" w:hAnsi="Arial" w:cs="Arial"/>
                <w:sz w:val="20"/>
                <w:szCs w:val="20"/>
              </w:rPr>
              <w:t xml:space="preserve">Total </w:t>
            </w:r>
          </w:p>
        </w:tc>
        <w:tc>
          <w:tcPr>
            <w:tcW w:w="1509" w:type="dxa"/>
            <w:vAlign w:val="bottom"/>
          </w:tcPr>
          <w:p w14:paraId="4381F6CB" w14:textId="3AEF8186" w:rsidR="00E16208" w:rsidRPr="0066546C" w:rsidRDefault="00E16208" w:rsidP="00E16208">
            <w:pPr>
              <w:pBdr>
                <w:bottom w:val="double" w:sz="6" w:space="1" w:color="auto"/>
              </w:pBdr>
              <w:ind w:right="-72"/>
              <w:jc w:val="right"/>
              <w:rPr>
                <w:rFonts w:ascii="Arial" w:hAnsi="Arial" w:cs="Arial"/>
                <w:snapToGrid w:val="0"/>
                <w:sz w:val="20"/>
                <w:szCs w:val="20"/>
                <w:cs/>
                <w:lang w:eastAsia="th-TH"/>
              </w:rPr>
            </w:pPr>
            <w:r w:rsidRPr="0066546C">
              <w:rPr>
                <w:rFonts w:ascii="Arial" w:hAnsi="Arial" w:cs="Arial"/>
                <w:snapToGrid w:val="0"/>
                <w:sz w:val="20"/>
                <w:szCs w:val="20"/>
                <w:lang w:eastAsia="th-TH"/>
              </w:rPr>
              <w:t>2,000,000,000</w:t>
            </w:r>
          </w:p>
        </w:tc>
        <w:tc>
          <w:tcPr>
            <w:tcW w:w="1509" w:type="dxa"/>
            <w:shd w:val="clear" w:color="auto" w:fill="auto"/>
            <w:vAlign w:val="bottom"/>
          </w:tcPr>
          <w:p w14:paraId="6BE5AB13" w14:textId="77777777" w:rsidR="00E16208" w:rsidRPr="0066546C" w:rsidRDefault="00E16208" w:rsidP="00E16208">
            <w:pPr>
              <w:pBdr>
                <w:bottom w:val="double" w:sz="6" w:space="1" w:color="auto"/>
              </w:pBdr>
              <w:ind w:right="-72"/>
              <w:jc w:val="right"/>
              <w:rPr>
                <w:rFonts w:ascii="Arial" w:hAnsi="Arial" w:cs="Arial"/>
                <w:snapToGrid w:val="0"/>
                <w:sz w:val="20"/>
                <w:szCs w:val="20"/>
                <w:cs/>
                <w:lang w:eastAsia="th-TH"/>
              </w:rPr>
            </w:pPr>
            <w:r w:rsidRPr="0066546C">
              <w:rPr>
                <w:rFonts w:ascii="Arial" w:hAnsi="Arial" w:cs="Arial"/>
                <w:snapToGrid w:val="0"/>
                <w:sz w:val="20"/>
                <w:szCs w:val="20"/>
                <w:lang w:eastAsia="th-TH"/>
              </w:rPr>
              <w:t>8,500,000,000</w:t>
            </w:r>
          </w:p>
        </w:tc>
      </w:tr>
      <w:tr w:rsidR="00E16208" w:rsidRPr="0066546C" w14:paraId="799551FE" w14:textId="77777777" w:rsidTr="00AB1E27">
        <w:tc>
          <w:tcPr>
            <w:tcW w:w="6162" w:type="dxa"/>
            <w:tcBorders>
              <w:top w:val="nil"/>
              <w:left w:val="nil"/>
              <w:bottom w:val="nil"/>
              <w:right w:val="nil"/>
            </w:tcBorders>
            <w:vAlign w:val="bottom"/>
          </w:tcPr>
          <w:p w14:paraId="255318DE" w14:textId="77777777" w:rsidR="00E16208" w:rsidRPr="0066546C" w:rsidRDefault="00E16208" w:rsidP="00E16208">
            <w:pPr>
              <w:ind w:left="508"/>
              <w:rPr>
                <w:rFonts w:ascii="Arial" w:hAnsi="Arial" w:cs="Arial"/>
                <w:sz w:val="20"/>
                <w:szCs w:val="20"/>
              </w:rPr>
            </w:pPr>
          </w:p>
        </w:tc>
        <w:tc>
          <w:tcPr>
            <w:tcW w:w="1509" w:type="dxa"/>
            <w:vAlign w:val="bottom"/>
          </w:tcPr>
          <w:p w14:paraId="7FEDB18B" w14:textId="77777777" w:rsidR="00E16208" w:rsidRPr="0066546C" w:rsidRDefault="00E16208" w:rsidP="00E16208">
            <w:pPr>
              <w:ind w:right="-72"/>
              <w:jc w:val="right"/>
              <w:rPr>
                <w:rFonts w:ascii="Arial" w:hAnsi="Arial" w:cs="Arial"/>
                <w:snapToGrid w:val="0"/>
                <w:sz w:val="20"/>
                <w:szCs w:val="20"/>
                <w:lang w:eastAsia="th-TH"/>
              </w:rPr>
            </w:pPr>
          </w:p>
        </w:tc>
        <w:tc>
          <w:tcPr>
            <w:tcW w:w="1509" w:type="dxa"/>
            <w:shd w:val="clear" w:color="auto" w:fill="auto"/>
            <w:vAlign w:val="bottom"/>
          </w:tcPr>
          <w:p w14:paraId="5CC12AD7" w14:textId="77777777" w:rsidR="00E16208" w:rsidRPr="0066546C" w:rsidRDefault="00E16208" w:rsidP="00E16208">
            <w:pPr>
              <w:ind w:right="-72"/>
              <w:jc w:val="right"/>
              <w:rPr>
                <w:rFonts w:ascii="Arial" w:hAnsi="Arial" w:cs="Arial"/>
                <w:snapToGrid w:val="0"/>
                <w:sz w:val="20"/>
                <w:szCs w:val="20"/>
                <w:lang w:eastAsia="th-TH"/>
              </w:rPr>
            </w:pPr>
          </w:p>
        </w:tc>
      </w:tr>
    </w:tbl>
    <w:p w14:paraId="68132777" w14:textId="6AAB534B" w:rsidR="00846C96" w:rsidRPr="0066546C" w:rsidRDefault="00846C96" w:rsidP="008B596D">
      <w:pPr>
        <w:ind w:left="900"/>
        <w:jc w:val="both"/>
        <w:rPr>
          <w:rFonts w:ascii="Arial" w:hAnsi="Arial" w:cs="Arial"/>
          <w:sz w:val="20"/>
          <w:szCs w:val="20"/>
        </w:rPr>
      </w:pPr>
    </w:p>
    <w:p w14:paraId="49A75084" w14:textId="77777777" w:rsidR="00846C96" w:rsidRPr="0066546C" w:rsidRDefault="00846C96">
      <w:pPr>
        <w:overflowPunct/>
        <w:autoSpaceDE/>
        <w:autoSpaceDN/>
        <w:adjustRightInd/>
        <w:textAlignment w:val="auto"/>
        <w:rPr>
          <w:rFonts w:ascii="Arial" w:hAnsi="Arial" w:cs="Arial"/>
          <w:sz w:val="20"/>
          <w:szCs w:val="20"/>
        </w:rPr>
      </w:pPr>
      <w:r w:rsidRPr="0066546C">
        <w:rPr>
          <w:rFonts w:ascii="Arial" w:hAnsi="Arial" w:cs="Arial"/>
          <w:sz w:val="20"/>
          <w:szCs w:val="20"/>
        </w:rPr>
        <w:br w:type="page"/>
      </w:r>
    </w:p>
    <w:p w14:paraId="44C7AAFE" w14:textId="49DD9CBE" w:rsidR="00E16208" w:rsidRPr="0066546C" w:rsidRDefault="00E16208" w:rsidP="00E16208">
      <w:pPr>
        <w:pStyle w:val="a"/>
        <w:ind w:left="540" w:right="0" w:hanging="540"/>
        <w:rPr>
          <w:rFonts w:ascii="Arial" w:hAnsi="Arial" w:cs="Arial"/>
          <w:sz w:val="20"/>
          <w:szCs w:val="20"/>
        </w:rPr>
      </w:pPr>
      <w:r w:rsidRPr="0066546C">
        <w:rPr>
          <w:rFonts w:ascii="Arial" w:hAnsi="Arial" w:cs="Arial"/>
          <w:b/>
          <w:bCs/>
          <w:sz w:val="20"/>
          <w:szCs w:val="20"/>
        </w:rPr>
        <w:lastRenderedPageBreak/>
        <w:t>36</w:t>
      </w:r>
      <w:r w:rsidRPr="0066546C">
        <w:rPr>
          <w:rFonts w:ascii="Arial" w:hAnsi="Arial" w:cs="Arial"/>
          <w:b/>
          <w:bCs/>
          <w:sz w:val="20"/>
          <w:szCs w:val="20"/>
          <w:cs/>
        </w:rPr>
        <w:tab/>
      </w:r>
      <w:r w:rsidRPr="0066546C">
        <w:rPr>
          <w:rFonts w:ascii="Arial" w:hAnsi="Arial" w:cs="Arial"/>
          <w:b/>
          <w:bCs/>
          <w:sz w:val="20"/>
          <w:szCs w:val="20"/>
        </w:rPr>
        <w:t xml:space="preserve">Related party transactions </w:t>
      </w:r>
      <w:r w:rsidRPr="0066546C">
        <w:rPr>
          <w:rFonts w:ascii="Arial" w:hAnsi="Arial" w:cs="Arial"/>
          <w:sz w:val="20"/>
          <w:szCs w:val="20"/>
          <w:cs/>
        </w:rPr>
        <w:t>(</w:t>
      </w:r>
      <w:proofErr w:type="spellStart"/>
      <w:r w:rsidRPr="0066546C">
        <w:rPr>
          <w:rFonts w:ascii="Arial" w:hAnsi="Arial" w:cs="Arial"/>
          <w:sz w:val="20"/>
          <w:szCs w:val="20"/>
        </w:rPr>
        <w:t>Cont</w:t>
      </w:r>
      <w:proofErr w:type="spellEnd"/>
      <w:r w:rsidRPr="0066546C">
        <w:rPr>
          <w:rFonts w:ascii="Arial" w:hAnsi="Arial" w:cs="Arial"/>
          <w:sz w:val="20"/>
          <w:szCs w:val="20"/>
          <w:cs/>
        </w:rPr>
        <w:t>’</w:t>
      </w:r>
      <w:r w:rsidRPr="0066546C">
        <w:rPr>
          <w:rFonts w:ascii="Arial" w:hAnsi="Arial" w:cs="Arial"/>
          <w:sz w:val="20"/>
          <w:szCs w:val="20"/>
        </w:rPr>
        <w:t>d</w:t>
      </w:r>
      <w:r w:rsidRPr="0066546C">
        <w:rPr>
          <w:rFonts w:ascii="Arial" w:hAnsi="Arial" w:cs="Arial"/>
          <w:sz w:val="20"/>
          <w:szCs w:val="20"/>
          <w:cs/>
        </w:rPr>
        <w:t>)</w:t>
      </w:r>
    </w:p>
    <w:p w14:paraId="55D2F0B3" w14:textId="1868EE67" w:rsidR="00E16208" w:rsidRPr="0066546C" w:rsidRDefault="00E16208" w:rsidP="00A90B9B">
      <w:pPr>
        <w:pStyle w:val="a"/>
        <w:ind w:left="540" w:right="0"/>
        <w:rPr>
          <w:rFonts w:ascii="Arial" w:hAnsi="Arial" w:cs="Arial"/>
          <w:sz w:val="20"/>
          <w:szCs w:val="20"/>
        </w:rPr>
      </w:pPr>
    </w:p>
    <w:p w14:paraId="0C8EA410" w14:textId="5738A798" w:rsidR="00E16208" w:rsidRPr="0066546C" w:rsidRDefault="00E16208" w:rsidP="00A90B9B">
      <w:pPr>
        <w:pStyle w:val="a"/>
        <w:ind w:left="540" w:right="0"/>
        <w:rPr>
          <w:rFonts w:ascii="Arial" w:hAnsi="Arial" w:cs="Arial"/>
          <w:sz w:val="20"/>
          <w:szCs w:val="20"/>
        </w:rPr>
      </w:pPr>
    </w:p>
    <w:p w14:paraId="33824B62" w14:textId="6F376E78" w:rsidR="00E16208" w:rsidRPr="0066546C" w:rsidRDefault="00E16208" w:rsidP="00A90B9B">
      <w:pPr>
        <w:numPr>
          <w:ilvl w:val="0"/>
          <w:numId w:val="5"/>
        </w:numPr>
        <w:tabs>
          <w:tab w:val="left" w:pos="900"/>
        </w:tabs>
        <w:ind w:left="851" w:hanging="311"/>
        <w:rPr>
          <w:rFonts w:ascii="Arial" w:hAnsi="Arial" w:cs="Arial"/>
          <w:b/>
          <w:bCs/>
          <w:sz w:val="20"/>
          <w:szCs w:val="20"/>
        </w:rPr>
      </w:pPr>
      <w:r w:rsidRPr="0066546C">
        <w:rPr>
          <w:rFonts w:ascii="Arial" w:hAnsi="Arial" w:cs="Arial"/>
          <w:b/>
          <w:bCs/>
          <w:sz w:val="20"/>
          <w:szCs w:val="20"/>
        </w:rPr>
        <w:t xml:space="preserve">Outstanding balances </w:t>
      </w:r>
      <w:r w:rsidRPr="0066546C">
        <w:rPr>
          <w:rFonts w:ascii="Arial" w:hAnsi="Arial" w:cs="Arial"/>
          <w:sz w:val="20"/>
          <w:szCs w:val="20"/>
        </w:rPr>
        <w:t>(Cont’d)</w:t>
      </w:r>
    </w:p>
    <w:p w14:paraId="049DD1A1" w14:textId="4696B294" w:rsidR="00E16208" w:rsidRPr="0066546C" w:rsidRDefault="00E16208" w:rsidP="008B596D">
      <w:pPr>
        <w:ind w:left="900"/>
        <w:jc w:val="both"/>
        <w:rPr>
          <w:rFonts w:ascii="Arial" w:hAnsi="Arial" w:cs="Arial"/>
          <w:sz w:val="20"/>
          <w:szCs w:val="20"/>
        </w:rPr>
      </w:pPr>
    </w:p>
    <w:tbl>
      <w:tblPr>
        <w:tblW w:w="9180" w:type="dxa"/>
        <w:tblInd w:w="270" w:type="dxa"/>
        <w:tblLayout w:type="fixed"/>
        <w:tblLook w:val="0000" w:firstRow="0" w:lastRow="0" w:firstColumn="0" w:lastColumn="0" w:noHBand="0" w:noVBand="0"/>
      </w:tblPr>
      <w:tblGrid>
        <w:gridCol w:w="6162"/>
        <w:gridCol w:w="1509"/>
        <w:gridCol w:w="1509"/>
      </w:tblGrid>
      <w:tr w:rsidR="00846C96" w:rsidRPr="0066546C" w14:paraId="0A7445CA" w14:textId="77777777" w:rsidTr="00846C96">
        <w:tc>
          <w:tcPr>
            <w:tcW w:w="6162" w:type="dxa"/>
          </w:tcPr>
          <w:p w14:paraId="26051496" w14:textId="77777777" w:rsidR="00846C96" w:rsidRPr="0066546C" w:rsidRDefault="00846C96" w:rsidP="00846C96">
            <w:pPr>
              <w:widowControl w:val="0"/>
              <w:ind w:left="525" w:right="-43"/>
              <w:rPr>
                <w:rFonts w:ascii="Arial" w:hAnsi="Arial" w:cs="Arial"/>
                <w:b/>
                <w:bCs/>
                <w:sz w:val="20"/>
                <w:szCs w:val="20"/>
              </w:rPr>
            </w:pPr>
          </w:p>
        </w:tc>
        <w:tc>
          <w:tcPr>
            <w:tcW w:w="1509" w:type="dxa"/>
            <w:vAlign w:val="bottom"/>
          </w:tcPr>
          <w:p w14:paraId="2BF37EDB" w14:textId="77777777" w:rsidR="00846C96" w:rsidRPr="0066546C" w:rsidRDefault="00846C96" w:rsidP="00266D1A">
            <w:pPr>
              <w:ind w:right="-72"/>
              <w:jc w:val="right"/>
              <w:rPr>
                <w:rFonts w:ascii="Arial" w:hAnsi="Arial" w:cs="Arial"/>
                <w:b/>
                <w:bCs/>
                <w:sz w:val="20"/>
                <w:szCs w:val="20"/>
                <w:lang w:val="en-GB"/>
              </w:rPr>
            </w:pPr>
            <w:r w:rsidRPr="0066546C">
              <w:rPr>
                <w:rFonts w:ascii="Arial" w:hAnsi="Arial" w:cs="Arial"/>
                <w:b/>
                <w:bCs/>
                <w:sz w:val="20"/>
                <w:szCs w:val="20"/>
                <w:lang w:val="en-GB"/>
              </w:rPr>
              <w:t>2019</w:t>
            </w:r>
          </w:p>
        </w:tc>
        <w:tc>
          <w:tcPr>
            <w:tcW w:w="1509" w:type="dxa"/>
            <w:shd w:val="clear" w:color="auto" w:fill="auto"/>
            <w:vAlign w:val="bottom"/>
          </w:tcPr>
          <w:p w14:paraId="37567286" w14:textId="77777777" w:rsidR="00846C96" w:rsidRPr="0066546C" w:rsidRDefault="00846C96" w:rsidP="00266D1A">
            <w:pPr>
              <w:ind w:right="-72"/>
              <w:jc w:val="right"/>
              <w:rPr>
                <w:rFonts w:ascii="Arial" w:hAnsi="Arial" w:cs="Arial"/>
                <w:b/>
                <w:bCs/>
                <w:sz w:val="20"/>
                <w:szCs w:val="20"/>
                <w:lang w:val="en-GB"/>
              </w:rPr>
            </w:pPr>
            <w:r w:rsidRPr="0066546C">
              <w:rPr>
                <w:rFonts w:ascii="Arial" w:hAnsi="Arial" w:cs="Arial"/>
                <w:b/>
                <w:bCs/>
                <w:sz w:val="20"/>
                <w:szCs w:val="20"/>
                <w:lang w:val="en-GB"/>
              </w:rPr>
              <w:t>2018</w:t>
            </w:r>
          </w:p>
        </w:tc>
      </w:tr>
      <w:tr w:rsidR="00846C96" w:rsidRPr="0066546C" w14:paraId="4AFBC408" w14:textId="77777777" w:rsidTr="00846C96">
        <w:tc>
          <w:tcPr>
            <w:tcW w:w="6162" w:type="dxa"/>
          </w:tcPr>
          <w:p w14:paraId="29A61852" w14:textId="77777777" w:rsidR="00846C96" w:rsidRPr="0066546C" w:rsidRDefault="00846C96" w:rsidP="00846C96">
            <w:pPr>
              <w:widowControl w:val="0"/>
              <w:ind w:left="525" w:right="-43"/>
              <w:rPr>
                <w:rFonts w:ascii="Arial" w:hAnsi="Arial" w:cs="Arial"/>
                <w:b/>
                <w:bCs/>
                <w:sz w:val="20"/>
                <w:szCs w:val="20"/>
              </w:rPr>
            </w:pPr>
          </w:p>
        </w:tc>
        <w:tc>
          <w:tcPr>
            <w:tcW w:w="1509" w:type="dxa"/>
            <w:vAlign w:val="bottom"/>
          </w:tcPr>
          <w:p w14:paraId="63FFD5A2" w14:textId="77777777" w:rsidR="00846C96" w:rsidRPr="0066546C" w:rsidRDefault="00846C96" w:rsidP="00846C96">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09" w:type="dxa"/>
            <w:shd w:val="clear" w:color="auto" w:fill="auto"/>
            <w:vAlign w:val="bottom"/>
          </w:tcPr>
          <w:p w14:paraId="68B38B81" w14:textId="77777777" w:rsidR="00846C96" w:rsidRPr="0066546C" w:rsidRDefault="00846C96" w:rsidP="00846C96">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46C96" w:rsidRPr="0066546C" w14:paraId="4007E4A9" w14:textId="77777777" w:rsidTr="00846C96">
        <w:tc>
          <w:tcPr>
            <w:tcW w:w="6162" w:type="dxa"/>
          </w:tcPr>
          <w:p w14:paraId="426B3EC3" w14:textId="77777777" w:rsidR="00846C96" w:rsidRPr="0066546C" w:rsidRDefault="00846C96" w:rsidP="00846C96">
            <w:pPr>
              <w:widowControl w:val="0"/>
              <w:ind w:left="525" w:right="-43"/>
              <w:rPr>
                <w:rFonts w:ascii="Arial" w:hAnsi="Arial" w:cs="Arial"/>
                <w:b/>
                <w:bCs/>
                <w:sz w:val="12"/>
                <w:szCs w:val="12"/>
              </w:rPr>
            </w:pPr>
          </w:p>
        </w:tc>
        <w:tc>
          <w:tcPr>
            <w:tcW w:w="1509" w:type="dxa"/>
            <w:vAlign w:val="bottom"/>
          </w:tcPr>
          <w:p w14:paraId="27539682" w14:textId="77777777" w:rsidR="00846C96" w:rsidRPr="0066546C" w:rsidRDefault="00846C96" w:rsidP="00846C96">
            <w:pPr>
              <w:ind w:right="-72"/>
              <w:jc w:val="right"/>
              <w:rPr>
                <w:rFonts w:ascii="Arial" w:hAnsi="Arial" w:cs="Arial"/>
                <w:snapToGrid w:val="0"/>
                <w:sz w:val="12"/>
                <w:szCs w:val="12"/>
                <w:lang w:eastAsia="th-TH"/>
              </w:rPr>
            </w:pPr>
          </w:p>
        </w:tc>
        <w:tc>
          <w:tcPr>
            <w:tcW w:w="1509" w:type="dxa"/>
            <w:shd w:val="clear" w:color="auto" w:fill="auto"/>
            <w:vAlign w:val="bottom"/>
          </w:tcPr>
          <w:p w14:paraId="4CC1C0A2" w14:textId="77777777" w:rsidR="00846C96" w:rsidRPr="0066546C" w:rsidRDefault="00846C96" w:rsidP="00846C96">
            <w:pPr>
              <w:ind w:right="-72"/>
              <w:jc w:val="right"/>
              <w:rPr>
                <w:rFonts w:ascii="Arial" w:hAnsi="Arial" w:cs="Arial"/>
                <w:snapToGrid w:val="0"/>
                <w:sz w:val="12"/>
                <w:szCs w:val="12"/>
                <w:lang w:eastAsia="th-TH"/>
              </w:rPr>
            </w:pPr>
          </w:p>
        </w:tc>
      </w:tr>
      <w:tr w:rsidR="00846C96" w:rsidRPr="0066546C" w14:paraId="587C1F39" w14:textId="77777777" w:rsidTr="00266D1A">
        <w:tc>
          <w:tcPr>
            <w:tcW w:w="6162" w:type="dxa"/>
          </w:tcPr>
          <w:p w14:paraId="505CA572" w14:textId="77777777" w:rsidR="00846C96" w:rsidRPr="0066546C" w:rsidRDefault="00846C96" w:rsidP="00266D1A">
            <w:pPr>
              <w:widowControl w:val="0"/>
              <w:ind w:left="525" w:right="-43"/>
              <w:rPr>
                <w:rFonts w:ascii="Arial" w:hAnsi="Arial" w:cs="Arial"/>
                <w:b/>
                <w:bCs/>
                <w:snapToGrid w:val="0"/>
                <w:sz w:val="20"/>
                <w:szCs w:val="20"/>
                <w:cs/>
                <w:lang w:eastAsia="th-TH"/>
              </w:rPr>
            </w:pPr>
            <w:r w:rsidRPr="0066546C">
              <w:rPr>
                <w:rFonts w:ascii="Arial" w:hAnsi="Arial" w:cs="Arial"/>
                <w:b/>
                <w:bCs/>
                <w:sz w:val="20"/>
                <w:szCs w:val="20"/>
              </w:rPr>
              <w:t>Accrued interest expenses</w:t>
            </w:r>
          </w:p>
        </w:tc>
        <w:tc>
          <w:tcPr>
            <w:tcW w:w="1509" w:type="dxa"/>
            <w:vAlign w:val="bottom"/>
          </w:tcPr>
          <w:p w14:paraId="0D43E427" w14:textId="77777777" w:rsidR="00846C96" w:rsidRPr="0066546C" w:rsidRDefault="00846C96" w:rsidP="00266D1A">
            <w:pPr>
              <w:ind w:right="-72"/>
              <w:jc w:val="right"/>
              <w:rPr>
                <w:rFonts w:ascii="Arial" w:hAnsi="Arial" w:cs="Arial"/>
                <w:snapToGrid w:val="0"/>
                <w:sz w:val="20"/>
                <w:szCs w:val="20"/>
                <w:cs/>
                <w:lang w:eastAsia="th-TH"/>
              </w:rPr>
            </w:pPr>
          </w:p>
        </w:tc>
        <w:tc>
          <w:tcPr>
            <w:tcW w:w="1509" w:type="dxa"/>
            <w:shd w:val="clear" w:color="auto" w:fill="auto"/>
            <w:vAlign w:val="bottom"/>
          </w:tcPr>
          <w:p w14:paraId="00946890" w14:textId="77777777" w:rsidR="00846C96" w:rsidRPr="0066546C" w:rsidRDefault="00846C96" w:rsidP="00266D1A">
            <w:pPr>
              <w:ind w:right="-72"/>
              <w:jc w:val="right"/>
              <w:rPr>
                <w:rFonts w:ascii="Arial" w:hAnsi="Arial" w:cs="Arial"/>
                <w:snapToGrid w:val="0"/>
                <w:sz w:val="20"/>
                <w:szCs w:val="20"/>
                <w:cs/>
                <w:lang w:eastAsia="th-TH"/>
              </w:rPr>
            </w:pPr>
          </w:p>
        </w:tc>
      </w:tr>
      <w:tr w:rsidR="00846C96" w:rsidRPr="0066546C" w14:paraId="53BA0FE5" w14:textId="77777777" w:rsidTr="00266D1A">
        <w:tc>
          <w:tcPr>
            <w:tcW w:w="6162" w:type="dxa"/>
            <w:tcBorders>
              <w:top w:val="nil"/>
              <w:left w:val="nil"/>
              <w:bottom w:val="nil"/>
              <w:right w:val="nil"/>
            </w:tcBorders>
            <w:vAlign w:val="bottom"/>
          </w:tcPr>
          <w:p w14:paraId="2CC6AF6B" w14:textId="77777777" w:rsidR="00846C96" w:rsidRPr="0066546C" w:rsidRDefault="00846C96" w:rsidP="00266D1A">
            <w:pPr>
              <w:ind w:left="522"/>
              <w:rPr>
                <w:rFonts w:ascii="Arial" w:hAnsi="Arial" w:cs="Arial"/>
                <w:sz w:val="20"/>
                <w:szCs w:val="20"/>
                <w:lang w:val="en-GB"/>
              </w:rPr>
            </w:pPr>
            <w:r w:rsidRPr="0066546C">
              <w:rPr>
                <w:rFonts w:ascii="Arial" w:hAnsi="Arial" w:cs="Arial"/>
                <w:sz w:val="20"/>
                <w:szCs w:val="20"/>
                <w:lang w:val="en-GB"/>
              </w:rPr>
              <w:t xml:space="preserve">   Parent Company </w:t>
            </w:r>
            <w:r w:rsidRPr="0066546C">
              <w:rPr>
                <w:rFonts w:ascii="Arial" w:hAnsi="Arial" w:cs="Arial"/>
                <w:sz w:val="20"/>
                <w:szCs w:val="20"/>
                <w:cs/>
                <w:lang w:val="en-GB"/>
              </w:rPr>
              <w:t>(</w:t>
            </w:r>
            <w:r w:rsidRPr="0066546C">
              <w:rPr>
                <w:rFonts w:ascii="Arial" w:hAnsi="Arial" w:cs="Arial"/>
                <w:sz w:val="20"/>
                <w:szCs w:val="20"/>
                <w:lang w:val="en-GB"/>
              </w:rPr>
              <w:t>Note 21</w:t>
            </w:r>
            <w:r w:rsidRPr="0066546C">
              <w:rPr>
                <w:rFonts w:ascii="Arial" w:hAnsi="Arial" w:cs="Arial"/>
                <w:sz w:val="20"/>
                <w:szCs w:val="20"/>
                <w:cs/>
                <w:lang w:val="en-GB"/>
              </w:rPr>
              <w:t>)</w:t>
            </w:r>
          </w:p>
        </w:tc>
        <w:tc>
          <w:tcPr>
            <w:tcW w:w="1509" w:type="dxa"/>
            <w:vAlign w:val="bottom"/>
          </w:tcPr>
          <w:p w14:paraId="5D44556A" w14:textId="59014DC5" w:rsidR="00846C96" w:rsidRPr="0066546C" w:rsidRDefault="00846C96" w:rsidP="00266D1A">
            <w:pPr>
              <w:ind w:right="-72"/>
              <w:jc w:val="right"/>
              <w:rPr>
                <w:rFonts w:ascii="Arial" w:hAnsi="Arial" w:cs="Arial"/>
                <w:sz w:val="20"/>
                <w:szCs w:val="20"/>
              </w:rPr>
            </w:pPr>
            <w:r w:rsidRPr="0066546C">
              <w:rPr>
                <w:rFonts w:ascii="Arial" w:hAnsi="Arial" w:cs="Arial"/>
                <w:sz w:val="20"/>
                <w:szCs w:val="20"/>
                <w:cs/>
              </w:rPr>
              <w:t>7</w:t>
            </w:r>
            <w:r w:rsidRPr="0066546C">
              <w:rPr>
                <w:rFonts w:ascii="Arial" w:hAnsi="Arial" w:cs="Arial"/>
                <w:sz w:val="20"/>
                <w:szCs w:val="20"/>
              </w:rPr>
              <w:t>,</w:t>
            </w:r>
            <w:r w:rsidRPr="0066546C">
              <w:rPr>
                <w:rFonts w:ascii="Arial" w:hAnsi="Arial" w:cs="Arial"/>
                <w:sz w:val="20"/>
                <w:szCs w:val="20"/>
                <w:cs/>
              </w:rPr>
              <w:t>215</w:t>
            </w:r>
            <w:r w:rsidRPr="0066546C">
              <w:rPr>
                <w:rFonts w:ascii="Arial" w:hAnsi="Arial" w:cs="Arial"/>
                <w:sz w:val="20"/>
                <w:szCs w:val="20"/>
              </w:rPr>
              <w:t>,</w:t>
            </w:r>
            <w:r w:rsidRPr="0066546C">
              <w:rPr>
                <w:rFonts w:ascii="Arial" w:hAnsi="Arial" w:cs="Arial"/>
                <w:sz w:val="20"/>
                <w:szCs w:val="20"/>
                <w:cs/>
              </w:rPr>
              <w:t>75</w:t>
            </w:r>
            <w:r w:rsidR="00AE109F" w:rsidRPr="0066546C">
              <w:rPr>
                <w:rFonts w:ascii="Arial" w:hAnsi="Arial" w:cs="Arial"/>
                <w:sz w:val="20"/>
                <w:szCs w:val="20"/>
              </w:rPr>
              <w:t>4</w:t>
            </w:r>
          </w:p>
        </w:tc>
        <w:tc>
          <w:tcPr>
            <w:tcW w:w="1509" w:type="dxa"/>
            <w:shd w:val="clear" w:color="auto" w:fill="auto"/>
            <w:vAlign w:val="bottom"/>
          </w:tcPr>
          <w:p w14:paraId="218DB088" w14:textId="77777777" w:rsidR="00846C96" w:rsidRPr="0066546C" w:rsidRDefault="00846C96" w:rsidP="00266D1A">
            <w:pPr>
              <w:ind w:right="-72"/>
              <w:jc w:val="right"/>
              <w:rPr>
                <w:rFonts w:ascii="Arial" w:hAnsi="Arial" w:cs="Arial"/>
                <w:sz w:val="20"/>
                <w:szCs w:val="20"/>
              </w:rPr>
            </w:pPr>
            <w:r w:rsidRPr="0066546C">
              <w:rPr>
                <w:rFonts w:ascii="Arial" w:hAnsi="Arial" w:cs="Arial"/>
                <w:sz w:val="20"/>
                <w:szCs w:val="20"/>
              </w:rPr>
              <w:t>17,205,479</w:t>
            </w:r>
          </w:p>
        </w:tc>
      </w:tr>
      <w:tr w:rsidR="00846C96" w:rsidRPr="0066546C" w14:paraId="427CDD7A" w14:textId="77777777" w:rsidTr="00266D1A">
        <w:tc>
          <w:tcPr>
            <w:tcW w:w="6162" w:type="dxa"/>
            <w:tcBorders>
              <w:top w:val="nil"/>
              <w:left w:val="nil"/>
              <w:bottom w:val="nil"/>
              <w:right w:val="nil"/>
            </w:tcBorders>
            <w:vAlign w:val="bottom"/>
          </w:tcPr>
          <w:p w14:paraId="2400B0C4" w14:textId="77777777" w:rsidR="00846C96" w:rsidRPr="0066546C" w:rsidRDefault="00846C96" w:rsidP="00266D1A">
            <w:pPr>
              <w:ind w:left="522"/>
              <w:rPr>
                <w:rFonts w:ascii="Arial" w:hAnsi="Arial" w:cs="Arial"/>
                <w:sz w:val="20"/>
                <w:szCs w:val="20"/>
                <w:lang w:val="en-GB"/>
              </w:rPr>
            </w:pPr>
            <w:r w:rsidRPr="0066546C">
              <w:rPr>
                <w:rFonts w:ascii="Arial" w:hAnsi="Arial" w:cs="Arial"/>
                <w:sz w:val="20"/>
                <w:szCs w:val="20"/>
                <w:cs/>
                <w:lang w:val="en-GB"/>
              </w:rPr>
              <w:t xml:space="preserve">   </w:t>
            </w:r>
            <w:r w:rsidRPr="0066546C">
              <w:rPr>
                <w:rFonts w:ascii="Arial" w:hAnsi="Arial" w:cs="Arial"/>
                <w:sz w:val="20"/>
                <w:szCs w:val="20"/>
                <w:lang w:val="en-GB"/>
              </w:rPr>
              <w:t xml:space="preserve">Related companies </w:t>
            </w:r>
            <w:r w:rsidRPr="0066546C">
              <w:rPr>
                <w:rFonts w:ascii="Arial" w:hAnsi="Arial" w:cs="Arial"/>
                <w:sz w:val="20"/>
                <w:szCs w:val="20"/>
                <w:cs/>
                <w:lang w:val="en-GB"/>
              </w:rPr>
              <w:t>(</w:t>
            </w:r>
            <w:r w:rsidRPr="0066546C">
              <w:rPr>
                <w:rFonts w:ascii="Arial" w:hAnsi="Arial" w:cs="Arial"/>
                <w:sz w:val="20"/>
                <w:szCs w:val="20"/>
                <w:lang w:val="en-GB"/>
              </w:rPr>
              <w:t>Common director and</w:t>
            </w:r>
            <w:r w:rsidRPr="0066546C">
              <w:rPr>
                <w:rFonts w:ascii="Arial" w:hAnsi="Arial" w:cs="Arial"/>
                <w:sz w:val="20"/>
                <w:szCs w:val="20"/>
                <w:cs/>
                <w:lang w:val="en-GB"/>
              </w:rPr>
              <w:t>/</w:t>
            </w:r>
            <w:r w:rsidRPr="0066546C">
              <w:rPr>
                <w:rFonts w:ascii="Arial" w:hAnsi="Arial" w:cs="Arial"/>
                <w:sz w:val="20"/>
                <w:szCs w:val="20"/>
                <w:lang w:val="en-GB"/>
              </w:rPr>
              <w:t xml:space="preserve">or </w:t>
            </w:r>
          </w:p>
          <w:p w14:paraId="498A0A3F" w14:textId="77777777" w:rsidR="00846C96" w:rsidRPr="0066546C" w:rsidRDefault="00846C96" w:rsidP="00266D1A">
            <w:pPr>
              <w:ind w:left="522"/>
              <w:rPr>
                <w:rFonts w:ascii="Arial" w:hAnsi="Arial" w:cs="Arial"/>
                <w:spacing w:val="-10"/>
                <w:sz w:val="20"/>
                <w:szCs w:val="20"/>
              </w:rPr>
            </w:pPr>
            <w:r w:rsidRPr="0066546C">
              <w:rPr>
                <w:rFonts w:ascii="Arial" w:hAnsi="Arial" w:cs="Arial"/>
                <w:sz w:val="20"/>
                <w:szCs w:val="20"/>
                <w:lang w:val="en-GB"/>
              </w:rPr>
              <w:t xml:space="preserve">      shareholders</w:t>
            </w:r>
            <w:r w:rsidRPr="0066546C">
              <w:rPr>
                <w:rFonts w:ascii="Arial" w:hAnsi="Arial" w:cs="Arial"/>
                <w:sz w:val="20"/>
                <w:szCs w:val="20"/>
                <w:cs/>
                <w:lang w:val="en-GB"/>
              </w:rPr>
              <w:t>)</w:t>
            </w:r>
          </w:p>
        </w:tc>
        <w:tc>
          <w:tcPr>
            <w:tcW w:w="1509" w:type="dxa"/>
            <w:vAlign w:val="bottom"/>
          </w:tcPr>
          <w:p w14:paraId="4FB7F1D2" w14:textId="77777777" w:rsidR="00846C96" w:rsidRPr="0066546C" w:rsidRDefault="00846C96" w:rsidP="00266D1A">
            <w:pPr>
              <w:ind w:right="-72"/>
              <w:jc w:val="right"/>
              <w:rPr>
                <w:rFonts w:ascii="Arial" w:hAnsi="Arial" w:cs="Arial"/>
                <w:sz w:val="20"/>
                <w:szCs w:val="20"/>
              </w:rPr>
            </w:pPr>
            <w:r w:rsidRPr="0066546C">
              <w:rPr>
                <w:rFonts w:ascii="Arial" w:hAnsi="Arial" w:cs="Arial"/>
                <w:sz w:val="20"/>
                <w:szCs w:val="20"/>
              </w:rPr>
              <w:t>15,202,848</w:t>
            </w:r>
          </w:p>
        </w:tc>
        <w:tc>
          <w:tcPr>
            <w:tcW w:w="1509" w:type="dxa"/>
            <w:shd w:val="clear" w:color="auto" w:fill="auto"/>
            <w:vAlign w:val="bottom"/>
          </w:tcPr>
          <w:p w14:paraId="5EC4E472" w14:textId="77777777" w:rsidR="00846C96" w:rsidRPr="0066546C" w:rsidRDefault="00846C96" w:rsidP="00266D1A">
            <w:pPr>
              <w:ind w:right="-72"/>
              <w:jc w:val="right"/>
              <w:rPr>
                <w:rFonts w:ascii="Arial" w:hAnsi="Arial" w:cs="Arial"/>
                <w:sz w:val="20"/>
                <w:szCs w:val="20"/>
              </w:rPr>
            </w:pPr>
            <w:r w:rsidRPr="0066546C">
              <w:rPr>
                <w:rFonts w:ascii="Arial" w:hAnsi="Arial" w:cs="Arial"/>
                <w:sz w:val="20"/>
                <w:szCs w:val="20"/>
              </w:rPr>
              <w:t>9,075,683</w:t>
            </w:r>
          </w:p>
        </w:tc>
      </w:tr>
      <w:tr w:rsidR="00846C96" w:rsidRPr="0066546C" w14:paraId="4B4550EA" w14:textId="77777777" w:rsidTr="00266D1A">
        <w:tc>
          <w:tcPr>
            <w:tcW w:w="6162" w:type="dxa"/>
            <w:tcBorders>
              <w:top w:val="nil"/>
              <w:left w:val="nil"/>
              <w:bottom w:val="nil"/>
              <w:right w:val="nil"/>
            </w:tcBorders>
            <w:vAlign w:val="bottom"/>
          </w:tcPr>
          <w:p w14:paraId="4B497905" w14:textId="77777777" w:rsidR="00846C96" w:rsidRPr="0066546C" w:rsidRDefault="00846C96" w:rsidP="00266D1A">
            <w:pPr>
              <w:ind w:left="508" w:right="-136"/>
              <w:rPr>
                <w:rFonts w:ascii="Arial" w:hAnsi="Arial" w:cs="Arial"/>
                <w:sz w:val="20"/>
                <w:szCs w:val="20"/>
              </w:rPr>
            </w:pPr>
            <w:r w:rsidRPr="0066546C">
              <w:rPr>
                <w:rFonts w:ascii="Arial" w:hAnsi="Arial" w:cs="Arial"/>
                <w:sz w:val="20"/>
                <w:szCs w:val="20"/>
                <w:cs/>
              </w:rPr>
              <w:t xml:space="preserve">   </w:t>
            </w:r>
            <w:r w:rsidRPr="0066546C">
              <w:rPr>
                <w:rFonts w:ascii="Arial" w:hAnsi="Arial" w:cs="Arial"/>
                <w:spacing w:val="-4"/>
                <w:sz w:val="20"/>
                <w:szCs w:val="20"/>
              </w:rPr>
              <w:t xml:space="preserve">Directors and management at the position of </w:t>
            </w:r>
            <w:r w:rsidRPr="0066546C">
              <w:rPr>
                <w:rFonts w:ascii="Arial" w:hAnsi="Arial" w:cs="Arial"/>
                <w:sz w:val="20"/>
                <w:szCs w:val="20"/>
              </w:rPr>
              <w:t>department head</w:t>
            </w:r>
          </w:p>
        </w:tc>
        <w:tc>
          <w:tcPr>
            <w:tcW w:w="1509" w:type="dxa"/>
            <w:vAlign w:val="bottom"/>
          </w:tcPr>
          <w:p w14:paraId="5CB49DA4" w14:textId="77777777" w:rsidR="00846C96" w:rsidRPr="0066546C" w:rsidRDefault="00846C96" w:rsidP="00266D1A">
            <w:pPr>
              <w:ind w:right="-72"/>
              <w:jc w:val="right"/>
              <w:rPr>
                <w:rFonts w:ascii="Arial" w:hAnsi="Arial" w:cs="Arial"/>
                <w:sz w:val="20"/>
                <w:szCs w:val="20"/>
                <w:lang w:val="en-GB"/>
              </w:rPr>
            </w:pPr>
          </w:p>
        </w:tc>
        <w:tc>
          <w:tcPr>
            <w:tcW w:w="1509" w:type="dxa"/>
            <w:shd w:val="clear" w:color="auto" w:fill="auto"/>
            <w:vAlign w:val="bottom"/>
          </w:tcPr>
          <w:p w14:paraId="18107AD7" w14:textId="77777777" w:rsidR="00846C96" w:rsidRPr="0066546C" w:rsidRDefault="00846C96" w:rsidP="00266D1A">
            <w:pPr>
              <w:ind w:right="-72"/>
              <w:jc w:val="right"/>
              <w:rPr>
                <w:rFonts w:ascii="Arial" w:hAnsi="Arial" w:cs="Arial"/>
                <w:sz w:val="20"/>
                <w:szCs w:val="20"/>
                <w:lang w:val="en-GB"/>
              </w:rPr>
            </w:pPr>
          </w:p>
        </w:tc>
      </w:tr>
      <w:tr w:rsidR="00846C96" w:rsidRPr="0066546C" w14:paraId="12DB958C" w14:textId="77777777" w:rsidTr="00266D1A">
        <w:tc>
          <w:tcPr>
            <w:tcW w:w="6162" w:type="dxa"/>
            <w:tcBorders>
              <w:top w:val="nil"/>
              <w:left w:val="nil"/>
              <w:bottom w:val="nil"/>
              <w:right w:val="nil"/>
            </w:tcBorders>
            <w:vAlign w:val="bottom"/>
          </w:tcPr>
          <w:p w14:paraId="3D3DED6F" w14:textId="77777777" w:rsidR="00846C96" w:rsidRPr="0066546C" w:rsidRDefault="00846C96" w:rsidP="00266D1A">
            <w:pPr>
              <w:ind w:left="508"/>
              <w:rPr>
                <w:rFonts w:ascii="Arial" w:hAnsi="Arial" w:cs="Arial"/>
                <w:sz w:val="20"/>
                <w:szCs w:val="20"/>
              </w:rPr>
            </w:pPr>
            <w:r w:rsidRPr="0066546C">
              <w:rPr>
                <w:rFonts w:ascii="Arial" w:hAnsi="Arial" w:cs="Arial"/>
                <w:sz w:val="20"/>
                <w:szCs w:val="20"/>
              </w:rPr>
              <w:t xml:space="preserve">      and above including their related persons</w:t>
            </w:r>
          </w:p>
        </w:tc>
        <w:tc>
          <w:tcPr>
            <w:tcW w:w="1509" w:type="dxa"/>
            <w:vAlign w:val="bottom"/>
          </w:tcPr>
          <w:p w14:paraId="0BCA9FA8" w14:textId="77777777" w:rsidR="00846C96" w:rsidRPr="0066546C" w:rsidRDefault="00846C96" w:rsidP="00266D1A">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1,652,819</w:t>
            </w:r>
          </w:p>
        </w:tc>
        <w:tc>
          <w:tcPr>
            <w:tcW w:w="1509" w:type="dxa"/>
            <w:shd w:val="clear" w:color="auto" w:fill="auto"/>
            <w:vAlign w:val="bottom"/>
          </w:tcPr>
          <w:p w14:paraId="775BABD2" w14:textId="77777777" w:rsidR="00846C96" w:rsidRPr="0066546C" w:rsidRDefault="00846C96" w:rsidP="00266D1A">
            <w:pPr>
              <w:pBdr>
                <w:bottom w:val="single" w:sz="4" w:space="1" w:color="auto"/>
              </w:pBdr>
              <w:ind w:right="-72"/>
              <w:jc w:val="right"/>
              <w:rPr>
                <w:rFonts w:ascii="Arial" w:hAnsi="Arial" w:cs="Arial"/>
                <w:sz w:val="20"/>
                <w:szCs w:val="20"/>
                <w:lang w:val="en-GB"/>
              </w:rPr>
            </w:pPr>
            <w:r w:rsidRPr="0066546C">
              <w:rPr>
                <w:rFonts w:ascii="Arial" w:hAnsi="Arial" w:cs="Arial"/>
                <w:sz w:val="20"/>
                <w:szCs w:val="20"/>
                <w:lang w:val="en-GB"/>
              </w:rPr>
              <w:t>1,148,186</w:t>
            </w:r>
          </w:p>
        </w:tc>
      </w:tr>
      <w:tr w:rsidR="00846C96" w:rsidRPr="0066546C" w14:paraId="35451F2D" w14:textId="77777777" w:rsidTr="00266D1A">
        <w:tc>
          <w:tcPr>
            <w:tcW w:w="6162" w:type="dxa"/>
            <w:tcBorders>
              <w:top w:val="nil"/>
              <w:left w:val="nil"/>
              <w:bottom w:val="nil"/>
              <w:right w:val="nil"/>
            </w:tcBorders>
            <w:vAlign w:val="bottom"/>
          </w:tcPr>
          <w:p w14:paraId="0D04D1E3" w14:textId="77777777" w:rsidR="00846C96" w:rsidRPr="0066546C" w:rsidRDefault="00846C96" w:rsidP="00266D1A">
            <w:pPr>
              <w:ind w:left="508"/>
              <w:rPr>
                <w:rFonts w:ascii="Arial" w:hAnsi="Arial" w:cs="Arial"/>
                <w:sz w:val="12"/>
                <w:szCs w:val="12"/>
              </w:rPr>
            </w:pPr>
          </w:p>
        </w:tc>
        <w:tc>
          <w:tcPr>
            <w:tcW w:w="1509" w:type="dxa"/>
            <w:vAlign w:val="bottom"/>
          </w:tcPr>
          <w:p w14:paraId="0CF4A385" w14:textId="77777777" w:rsidR="00846C96" w:rsidRPr="0066546C" w:rsidRDefault="00846C96" w:rsidP="00266D1A">
            <w:pPr>
              <w:ind w:right="-72"/>
              <w:jc w:val="right"/>
              <w:rPr>
                <w:rFonts w:ascii="Arial" w:hAnsi="Arial" w:cs="Arial"/>
                <w:snapToGrid w:val="0"/>
                <w:sz w:val="12"/>
                <w:szCs w:val="12"/>
                <w:lang w:eastAsia="th-TH"/>
              </w:rPr>
            </w:pPr>
          </w:p>
        </w:tc>
        <w:tc>
          <w:tcPr>
            <w:tcW w:w="1509" w:type="dxa"/>
            <w:shd w:val="clear" w:color="auto" w:fill="auto"/>
            <w:vAlign w:val="bottom"/>
          </w:tcPr>
          <w:p w14:paraId="2031E5AF" w14:textId="77777777" w:rsidR="00846C96" w:rsidRPr="0066546C" w:rsidRDefault="00846C96" w:rsidP="00266D1A">
            <w:pPr>
              <w:ind w:right="-72"/>
              <w:jc w:val="right"/>
              <w:rPr>
                <w:rFonts w:ascii="Arial" w:hAnsi="Arial" w:cs="Arial"/>
                <w:snapToGrid w:val="0"/>
                <w:sz w:val="12"/>
                <w:szCs w:val="12"/>
                <w:lang w:eastAsia="th-TH"/>
              </w:rPr>
            </w:pPr>
          </w:p>
        </w:tc>
      </w:tr>
      <w:tr w:rsidR="00846C96" w:rsidRPr="0066546C" w14:paraId="5065B0D8" w14:textId="77777777" w:rsidTr="00266D1A">
        <w:tc>
          <w:tcPr>
            <w:tcW w:w="6162" w:type="dxa"/>
            <w:tcBorders>
              <w:top w:val="nil"/>
              <w:left w:val="nil"/>
              <w:bottom w:val="nil"/>
              <w:right w:val="nil"/>
            </w:tcBorders>
            <w:vAlign w:val="bottom"/>
          </w:tcPr>
          <w:p w14:paraId="37C9C875" w14:textId="77777777" w:rsidR="00846C96" w:rsidRPr="0066546C" w:rsidRDefault="00846C96" w:rsidP="00266D1A">
            <w:pPr>
              <w:ind w:left="508"/>
              <w:rPr>
                <w:rFonts w:ascii="Arial" w:hAnsi="Arial" w:cs="Arial"/>
                <w:sz w:val="20"/>
                <w:szCs w:val="20"/>
              </w:rPr>
            </w:pPr>
            <w:r w:rsidRPr="0066546C">
              <w:rPr>
                <w:rFonts w:ascii="Arial" w:hAnsi="Arial" w:cs="Arial"/>
                <w:sz w:val="20"/>
                <w:szCs w:val="20"/>
              </w:rPr>
              <w:t>Total</w:t>
            </w:r>
          </w:p>
        </w:tc>
        <w:tc>
          <w:tcPr>
            <w:tcW w:w="1509" w:type="dxa"/>
            <w:vAlign w:val="bottom"/>
          </w:tcPr>
          <w:p w14:paraId="531BF271" w14:textId="67905EFA" w:rsidR="00846C96" w:rsidRPr="0066546C" w:rsidRDefault="00846C96" w:rsidP="00266D1A">
            <w:pPr>
              <w:pBdr>
                <w:bottom w:val="double" w:sz="4" w:space="1" w:color="auto"/>
              </w:pBdr>
              <w:ind w:right="-72"/>
              <w:jc w:val="right"/>
              <w:rPr>
                <w:rFonts w:ascii="Arial" w:hAnsi="Arial" w:cs="Arial"/>
                <w:snapToGrid w:val="0"/>
                <w:sz w:val="20"/>
                <w:szCs w:val="20"/>
                <w:cs/>
                <w:lang w:eastAsia="th-TH"/>
              </w:rPr>
            </w:pPr>
            <w:r w:rsidRPr="0066546C">
              <w:rPr>
                <w:rFonts w:ascii="Arial" w:hAnsi="Arial" w:cs="Arial"/>
                <w:snapToGrid w:val="0"/>
                <w:sz w:val="20"/>
                <w:szCs w:val="20"/>
                <w:cs/>
                <w:lang w:eastAsia="th-TH"/>
              </w:rPr>
              <w:t>24</w:t>
            </w:r>
            <w:r w:rsidRPr="0066546C">
              <w:rPr>
                <w:rFonts w:ascii="Arial" w:hAnsi="Arial" w:cs="Arial"/>
                <w:snapToGrid w:val="0"/>
                <w:sz w:val="20"/>
                <w:szCs w:val="20"/>
                <w:lang w:eastAsia="th-TH"/>
              </w:rPr>
              <w:t>,</w:t>
            </w:r>
            <w:r w:rsidRPr="0066546C">
              <w:rPr>
                <w:rFonts w:ascii="Arial" w:hAnsi="Arial" w:cs="Arial"/>
                <w:snapToGrid w:val="0"/>
                <w:sz w:val="20"/>
                <w:szCs w:val="20"/>
                <w:cs/>
                <w:lang w:eastAsia="th-TH"/>
              </w:rPr>
              <w:t>071</w:t>
            </w:r>
            <w:r w:rsidRPr="0066546C">
              <w:rPr>
                <w:rFonts w:ascii="Arial" w:hAnsi="Arial" w:cs="Arial"/>
                <w:snapToGrid w:val="0"/>
                <w:sz w:val="20"/>
                <w:szCs w:val="20"/>
                <w:lang w:eastAsia="th-TH"/>
              </w:rPr>
              <w:t>,</w:t>
            </w:r>
            <w:r w:rsidRPr="0066546C">
              <w:rPr>
                <w:rFonts w:ascii="Arial" w:hAnsi="Arial" w:cs="Arial"/>
                <w:snapToGrid w:val="0"/>
                <w:sz w:val="20"/>
                <w:szCs w:val="20"/>
                <w:cs/>
                <w:lang w:eastAsia="th-TH"/>
              </w:rPr>
              <w:t>42</w:t>
            </w:r>
            <w:r w:rsidR="00AE109F" w:rsidRPr="0066546C">
              <w:rPr>
                <w:rFonts w:ascii="Arial" w:hAnsi="Arial" w:cs="Arial"/>
                <w:snapToGrid w:val="0"/>
                <w:sz w:val="20"/>
                <w:szCs w:val="20"/>
                <w:lang w:eastAsia="th-TH"/>
              </w:rPr>
              <w:t>1</w:t>
            </w:r>
          </w:p>
        </w:tc>
        <w:tc>
          <w:tcPr>
            <w:tcW w:w="1509" w:type="dxa"/>
            <w:shd w:val="clear" w:color="auto" w:fill="auto"/>
            <w:vAlign w:val="bottom"/>
          </w:tcPr>
          <w:p w14:paraId="7230ACE5" w14:textId="77777777" w:rsidR="00846C96" w:rsidRPr="0066546C" w:rsidRDefault="00846C96" w:rsidP="00266D1A">
            <w:pPr>
              <w:pBdr>
                <w:bottom w:val="double" w:sz="4" w:space="1" w:color="auto"/>
              </w:pBdr>
              <w:ind w:right="-72"/>
              <w:jc w:val="right"/>
              <w:rPr>
                <w:rFonts w:ascii="Arial" w:hAnsi="Arial" w:cs="Arial"/>
                <w:snapToGrid w:val="0"/>
                <w:sz w:val="20"/>
                <w:szCs w:val="20"/>
                <w:cs/>
                <w:lang w:eastAsia="th-TH"/>
              </w:rPr>
            </w:pPr>
            <w:r w:rsidRPr="0066546C">
              <w:rPr>
                <w:rFonts w:ascii="Arial" w:hAnsi="Arial" w:cs="Arial"/>
                <w:snapToGrid w:val="0"/>
                <w:sz w:val="20"/>
                <w:szCs w:val="20"/>
                <w:lang w:eastAsia="th-TH"/>
              </w:rPr>
              <w:t>27,429,348</w:t>
            </w:r>
          </w:p>
        </w:tc>
      </w:tr>
      <w:tr w:rsidR="00846C96" w:rsidRPr="0066546C" w14:paraId="396CB9F9" w14:textId="77777777" w:rsidTr="00266D1A">
        <w:tc>
          <w:tcPr>
            <w:tcW w:w="6162" w:type="dxa"/>
            <w:tcBorders>
              <w:top w:val="nil"/>
              <w:left w:val="nil"/>
              <w:bottom w:val="nil"/>
              <w:right w:val="nil"/>
            </w:tcBorders>
            <w:vAlign w:val="bottom"/>
          </w:tcPr>
          <w:p w14:paraId="683E3EC9" w14:textId="77777777" w:rsidR="00846C96" w:rsidRPr="0066546C" w:rsidRDefault="00846C96" w:rsidP="00266D1A">
            <w:pPr>
              <w:ind w:left="508"/>
              <w:rPr>
                <w:rFonts w:ascii="Arial" w:hAnsi="Arial" w:cs="Arial"/>
                <w:sz w:val="20"/>
                <w:szCs w:val="20"/>
              </w:rPr>
            </w:pPr>
          </w:p>
        </w:tc>
        <w:tc>
          <w:tcPr>
            <w:tcW w:w="1509" w:type="dxa"/>
            <w:vAlign w:val="bottom"/>
          </w:tcPr>
          <w:p w14:paraId="36FB8993" w14:textId="77777777" w:rsidR="00846C96" w:rsidRPr="0066546C" w:rsidRDefault="00846C96" w:rsidP="00266D1A">
            <w:pPr>
              <w:ind w:right="-72"/>
              <w:jc w:val="right"/>
              <w:rPr>
                <w:rFonts w:ascii="Arial" w:hAnsi="Arial" w:cs="Arial"/>
                <w:snapToGrid w:val="0"/>
                <w:sz w:val="20"/>
                <w:szCs w:val="20"/>
                <w:lang w:eastAsia="th-TH"/>
              </w:rPr>
            </w:pPr>
          </w:p>
        </w:tc>
        <w:tc>
          <w:tcPr>
            <w:tcW w:w="1509" w:type="dxa"/>
            <w:shd w:val="clear" w:color="auto" w:fill="auto"/>
            <w:vAlign w:val="bottom"/>
          </w:tcPr>
          <w:p w14:paraId="6AD99D19" w14:textId="77777777" w:rsidR="00846C96" w:rsidRPr="0066546C" w:rsidRDefault="00846C96" w:rsidP="00266D1A">
            <w:pPr>
              <w:ind w:right="-72"/>
              <w:jc w:val="right"/>
              <w:rPr>
                <w:rFonts w:ascii="Arial" w:hAnsi="Arial" w:cs="Arial"/>
                <w:snapToGrid w:val="0"/>
                <w:sz w:val="20"/>
                <w:szCs w:val="20"/>
                <w:lang w:eastAsia="th-TH"/>
              </w:rPr>
            </w:pPr>
          </w:p>
        </w:tc>
      </w:tr>
      <w:tr w:rsidR="00846C96" w:rsidRPr="0066546C" w14:paraId="5A5881D1" w14:textId="77777777" w:rsidTr="00266D1A">
        <w:tc>
          <w:tcPr>
            <w:tcW w:w="6162" w:type="dxa"/>
            <w:tcBorders>
              <w:top w:val="nil"/>
              <w:left w:val="nil"/>
              <w:bottom w:val="nil"/>
              <w:right w:val="nil"/>
            </w:tcBorders>
            <w:vAlign w:val="bottom"/>
          </w:tcPr>
          <w:p w14:paraId="1B2762E5" w14:textId="77777777" w:rsidR="00846C96" w:rsidRPr="0066546C" w:rsidRDefault="00846C96" w:rsidP="00266D1A">
            <w:pPr>
              <w:ind w:left="508"/>
              <w:rPr>
                <w:rFonts w:ascii="Arial" w:hAnsi="Arial" w:cs="Arial"/>
                <w:b/>
                <w:bCs/>
                <w:sz w:val="20"/>
                <w:szCs w:val="20"/>
              </w:rPr>
            </w:pPr>
            <w:r w:rsidRPr="0066546C">
              <w:rPr>
                <w:rFonts w:ascii="Arial" w:hAnsi="Arial" w:cs="Arial"/>
                <w:b/>
                <w:bCs/>
                <w:sz w:val="20"/>
                <w:szCs w:val="20"/>
                <w:lang w:val="en-GB"/>
              </w:rPr>
              <w:t>Payable</w:t>
            </w:r>
          </w:p>
        </w:tc>
        <w:tc>
          <w:tcPr>
            <w:tcW w:w="1509" w:type="dxa"/>
            <w:vAlign w:val="bottom"/>
          </w:tcPr>
          <w:p w14:paraId="5109B213" w14:textId="77777777" w:rsidR="00846C96" w:rsidRPr="0066546C" w:rsidRDefault="00846C96" w:rsidP="00266D1A">
            <w:pPr>
              <w:ind w:right="-72"/>
              <w:jc w:val="right"/>
              <w:rPr>
                <w:rFonts w:ascii="Arial" w:hAnsi="Arial" w:cs="Arial"/>
                <w:snapToGrid w:val="0"/>
                <w:sz w:val="20"/>
                <w:szCs w:val="20"/>
                <w:cs/>
                <w:lang w:eastAsia="th-TH"/>
              </w:rPr>
            </w:pPr>
          </w:p>
        </w:tc>
        <w:tc>
          <w:tcPr>
            <w:tcW w:w="1509" w:type="dxa"/>
            <w:shd w:val="clear" w:color="auto" w:fill="auto"/>
            <w:vAlign w:val="bottom"/>
          </w:tcPr>
          <w:p w14:paraId="7C01564B" w14:textId="77777777" w:rsidR="00846C96" w:rsidRPr="0066546C" w:rsidRDefault="00846C96" w:rsidP="00266D1A">
            <w:pPr>
              <w:ind w:right="-72"/>
              <w:jc w:val="right"/>
              <w:rPr>
                <w:rFonts w:ascii="Arial" w:hAnsi="Arial" w:cs="Arial"/>
                <w:snapToGrid w:val="0"/>
                <w:sz w:val="20"/>
                <w:szCs w:val="20"/>
                <w:cs/>
                <w:lang w:eastAsia="th-TH"/>
              </w:rPr>
            </w:pPr>
          </w:p>
        </w:tc>
      </w:tr>
      <w:tr w:rsidR="00846C96" w:rsidRPr="0066546C" w14:paraId="1F83DEF4" w14:textId="77777777" w:rsidTr="00266D1A">
        <w:tc>
          <w:tcPr>
            <w:tcW w:w="6162" w:type="dxa"/>
          </w:tcPr>
          <w:p w14:paraId="10791176" w14:textId="77777777" w:rsidR="00846C96" w:rsidRPr="0066546C" w:rsidRDefault="00846C96" w:rsidP="00846C96">
            <w:pPr>
              <w:ind w:left="522"/>
              <w:rPr>
                <w:rFonts w:ascii="Arial" w:hAnsi="Arial" w:cs="Arial"/>
                <w:sz w:val="20"/>
                <w:szCs w:val="20"/>
                <w:cs/>
                <w:lang w:val="en-GB"/>
              </w:rPr>
            </w:pPr>
            <w:r w:rsidRPr="0066546C">
              <w:rPr>
                <w:rFonts w:ascii="Arial" w:hAnsi="Arial" w:cs="Arial"/>
                <w:sz w:val="20"/>
                <w:szCs w:val="20"/>
                <w:cs/>
                <w:lang w:val="en-GB"/>
              </w:rPr>
              <w:t xml:space="preserve">   </w:t>
            </w:r>
            <w:r w:rsidRPr="0066546C">
              <w:rPr>
                <w:rFonts w:ascii="Arial" w:hAnsi="Arial" w:cs="Arial"/>
                <w:sz w:val="20"/>
                <w:szCs w:val="20"/>
                <w:lang w:val="en-GB"/>
              </w:rPr>
              <w:t xml:space="preserve">Related companies </w:t>
            </w:r>
            <w:r w:rsidRPr="0066546C">
              <w:rPr>
                <w:rFonts w:ascii="Arial" w:hAnsi="Arial" w:cs="Arial"/>
                <w:sz w:val="20"/>
                <w:szCs w:val="20"/>
                <w:cs/>
                <w:lang w:val="en-GB"/>
              </w:rPr>
              <w:t>(</w:t>
            </w:r>
            <w:r w:rsidRPr="0066546C">
              <w:rPr>
                <w:rFonts w:ascii="Arial" w:hAnsi="Arial" w:cs="Arial"/>
                <w:sz w:val="20"/>
                <w:szCs w:val="20"/>
                <w:lang w:val="en-GB"/>
              </w:rPr>
              <w:t>Common Parent Company</w:t>
            </w:r>
            <w:r w:rsidRPr="0066546C">
              <w:rPr>
                <w:rFonts w:ascii="Arial" w:hAnsi="Arial" w:cs="Arial"/>
                <w:sz w:val="20"/>
                <w:szCs w:val="20"/>
                <w:cs/>
                <w:lang w:val="en-GB"/>
              </w:rPr>
              <w:t>) (</w:t>
            </w:r>
            <w:r w:rsidRPr="0066546C">
              <w:rPr>
                <w:rFonts w:ascii="Arial" w:hAnsi="Arial" w:cs="Arial"/>
                <w:sz w:val="20"/>
                <w:szCs w:val="20"/>
                <w:lang w:val="en-GB"/>
              </w:rPr>
              <w:t>Note 21</w:t>
            </w:r>
            <w:r w:rsidRPr="0066546C">
              <w:rPr>
                <w:rFonts w:ascii="Arial" w:hAnsi="Arial" w:cs="Arial"/>
                <w:sz w:val="20"/>
                <w:szCs w:val="20"/>
                <w:cs/>
                <w:lang w:val="en-GB"/>
              </w:rPr>
              <w:t>)</w:t>
            </w:r>
          </w:p>
        </w:tc>
        <w:tc>
          <w:tcPr>
            <w:tcW w:w="1509" w:type="dxa"/>
            <w:vAlign w:val="bottom"/>
          </w:tcPr>
          <w:p w14:paraId="0F9F89E0" w14:textId="2EB69CB9" w:rsidR="00846C96" w:rsidRPr="0066546C" w:rsidRDefault="00C142A3" w:rsidP="00266D1A">
            <w:pPr>
              <w:pBdr>
                <w:bottom w:val="single" w:sz="4" w:space="1" w:color="auto"/>
              </w:pBdr>
              <w:ind w:right="-72"/>
              <w:jc w:val="right"/>
              <w:rPr>
                <w:rFonts w:ascii="Arial" w:hAnsi="Arial" w:cs="Arial"/>
                <w:sz w:val="20"/>
                <w:szCs w:val="20"/>
                <w:cs/>
                <w:lang w:val="en-GB"/>
              </w:rPr>
            </w:pPr>
            <w:r w:rsidRPr="00C142A3">
              <w:rPr>
                <w:rFonts w:ascii="Arial" w:hAnsi="Arial" w:cs="Arial"/>
                <w:snapToGrid w:val="0"/>
                <w:sz w:val="20"/>
                <w:szCs w:val="20"/>
                <w:lang w:eastAsia="th-TH"/>
              </w:rPr>
              <w:t>2,635,496,327</w:t>
            </w:r>
          </w:p>
        </w:tc>
        <w:tc>
          <w:tcPr>
            <w:tcW w:w="1509" w:type="dxa"/>
            <w:shd w:val="clear" w:color="auto" w:fill="auto"/>
            <w:vAlign w:val="bottom"/>
          </w:tcPr>
          <w:p w14:paraId="76791E14" w14:textId="77777777" w:rsidR="00846C96" w:rsidRPr="0066546C" w:rsidRDefault="00846C96" w:rsidP="00266D1A">
            <w:pPr>
              <w:pBdr>
                <w:bottom w:val="single" w:sz="4" w:space="1" w:color="auto"/>
              </w:pBdr>
              <w:ind w:right="-72"/>
              <w:jc w:val="right"/>
              <w:rPr>
                <w:rFonts w:ascii="Arial" w:hAnsi="Arial" w:cs="Arial"/>
                <w:sz w:val="20"/>
                <w:szCs w:val="20"/>
                <w:lang w:val="en-GB"/>
              </w:rPr>
            </w:pPr>
            <w:r w:rsidRPr="0066546C">
              <w:rPr>
                <w:rFonts w:ascii="Arial" w:hAnsi="Arial" w:cs="Arial"/>
                <w:snapToGrid w:val="0"/>
                <w:sz w:val="20"/>
                <w:szCs w:val="20"/>
                <w:lang w:eastAsia="th-TH"/>
              </w:rPr>
              <w:t>1,128,145,777</w:t>
            </w:r>
          </w:p>
        </w:tc>
      </w:tr>
      <w:tr w:rsidR="00846C96" w:rsidRPr="0066546C" w14:paraId="56ACBC90" w14:textId="77777777" w:rsidTr="00266D1A">
        <w:tc>
          <w:tcPr>
            <w:tcW w:w="6162" w:type="dxa"/>
            <w:tcBorders>
              <w:top w:val="nil"/>
              <w:left w:val="nil"/>
              <w:bottom w:val="nil"/>
              <w:right w:val="nil"/>
            </w:tcBorders>
            <w:vAlign w:val="bottom"/>
          </w:tcPr>
          <w:p w14:paraId="210CE985" w14:textId="77777777" w:rsidR="00846C96" w:rsidRPr="0066546C" w:rsidRDefault="00846C96" w:rsidP="00266D1A">
            <w:pPr>
              <w:ind w:left="525"/>
              <w:rPr>
                <w:rFonts w:ascii="Arial" w:hAnsi="Arial" w:cs="Arial"/>
                <w:sz w:val="12"/>
                <w:szCs w:val="12"/>
              </w:rPr>
            </w:pPr>
          </w:p>
        </w:tc>
        <w:tc>
          <w:tcPr>
            <w:tcW w:w="1509" w:type="dxa"/>
            <w:tcBorders>
              <w:top w:val="nil"/>
              <w:left w:val="nil"/>
              <w:bottom w:val="nil"/>
              <w:right w:val="nil"/>
            </w:tcBorders>
            <w:shd w:val="clear" w:color="auto" w:fill="auto"/>
            <w:vAlign w:val="bottom"/>
          </w:tcPr>
          <w:p w14:paraId="0767539C" w14:textId="77777777" w:rsidR="00846C96" w:rsidRPr="0066546C" w:rsidRDefault="00846C96" w:rsidP="00266D1A">
            <w:pPr>
              <w:ind w:right="-72"/>
              <w:jc w:val="right"/>
              <w:rPr>
                <w:rFonts w:ascii="Arial" w:hAnsi="Arial" w:cs="Arial"/>
                <w:sz w:val="12"/>
                <w:szCs w:val="12"/>
              </w:rPr>
            </w:pPr>
          </w:p>
        </w:tc>
        <w:tc>
          <w:tcPr>
            <w:tcW w:w="1509" w:type="dxa"/>
            <w:tcBorders>
              <w:top w:val="nil"/>
              <w:left w:val="nil"/>
              <w:bottom w:val="nil"/>
              <w:right w:val="nil"/>
            </w:tcBorders>
            <w:shd w:val="clear" w:color="auto" w:fill="auto"/>
            <w:vAlign w:val="bottom"/>
          </w:tcPr>
          <w:p w14:paraId="21FF354E" w14:textId="77777777" w:rsidR="00846C96" w:rsidRPr="0066546C" w:rsidRDefault="00846C96" w:rsidP="00266D1A">
            <w:pPr>
              <w:ind w:right="-72"/>
              <w:jc w:val="right"/>
              <w:rPr>
                <w:rFonts w:ascii="Arial" w:hAnsi="Arial" w:cs="Arial"/>
                <w:sz w:val="12"/>
                <w:szCs w:val="12"/>
              </w:rPr>
            </w:pPr>
          </w:p>
        </w:tc>
      </w:tr>
      <w:tr w:rsidR="00846C96" w:rsidRPr="0066546C" w14:paraId="10C13C8F" w14:textId="77777777" w:rsidTr="00266D1A">
        <w:tc>
          <w:tcPr>
            <w:tcW w:w="6162" w:type="dxa"/>
          </w:tcPr>
          <w:p w14:paraId="3BCAC83D" w14:textId="77777777" w:rsidR="00846C96" w:rsidRPr="0066546C" w:rsidRDefault="00846C96" w:rsidP="00266D1A">
            <w:pPr>
              <w:widowControl w:val="0"/>
              <w:ind w:left="525" w:right="-43"/>
              <w:rPr>
                <w:rFonts w:ascii="Arial" w:hAnsi="Arial" w:cs="Arial"/>
                <w:snapToGrid w:val="0"/>
                <w:sz w:val="20"/>
                <w:szCs w:val="20"/>
                <w:cs/>
                <w:lang w:eastAsia="th-TH"/>
              </w:rPr>
            </w:pPr>
            <w:r w:rsidRPr="0066546C">
              <w:rPr>
                <w:rFonts w:ascii="Arial" w:hAnsi="Arial" w:cs="Arial"/>
                <w:sz w:val="20"/>
                <w:szCs w:val="20"/>
              </w:rPr>
              <w:t>Total</w:t>
            </w:r>
          </w:p>
        </w:tc>
        <w:tc>
          <w:tcPr>
            <w:tcW w:w="1509" w:type="dxa"/>
            <w:vAlign w:val="bottom"/>
          </w:tcPr>
          <w:p w14:paraId="6D70A386" w14:textId="00582396" w:rsidR="00846C96" w:rsidRPr="0066546C" w:rsidRDefault="00C142A3" w:rsidP="00266D1A">
            <w:pPr>
              <w:pBdr>
                <w:bottom w:val="double" w:sz="4" w:space="1" w:color="auto"/>
              </w:pBdr>
              <w:ind w:right="-72"/>
              <w:jc w:val="right"/>
              <w:rPr>
                <w:rFonts w:ascii="Arial" w:hAnsi="Arial" w:cs="Arial"/>
                <w:snapToGrid w:val="0"/>
                <w:sz w:val="20"/>
                <w:szCs w:val="20"/>
                <w:cs/>
                <w:lang w:eastAsia="th-TH"/>
              </w:rPr>
            </w:pPr>
            <w:r w:rsidRPr="00C142A3">
              <w:rPr>
                <w:rFonts w:ascii="Arial" w:hAnsi="Arial" w:cs="Arial"/>
                <w:snapToGrid w:val="0"/>
                <w:sz w:val="20"/>
                <w:szCs w:val="20"/>
                <w:lang w:eastAsia="th-TH"/>
              </w:rPr>
              <w:t>2,635,496,327</w:t>
            </w:r>
          </w:p>
        </w:tc>
        <w:tc>
          <w:tcPr>
            <w:tcW w:w="1509" w:type="dxa"/>
            <w:shd w:val="clear" w:color="auto" w:fill="auto"/>
            <w:vAlign w:val="bottom"/>
          </w:tcPr>
          <w:p w14:paraId="153E43F1" w14:textId="77777777" w:rsidR="00846C96" w:rsidRPr="0066546C" w:rsidRDefault="00846C96" w:rsidP="00266D1A">
            <w:pPr>
              <w:pBdr>
                <w:bottom w:val="double" w:sz="4" w:space="1" w:color="auto"/>
              </w:pBdr>
              <w:ind w:right="-72"/>
              <w:jc w:val="right"/>
              <w:rPr>
                <w:rFonts w:ascii="Arial" w:hAnsi="Arial" w:cs="Arial"/>
                <w:snapToGrid w:val="0"/>
                <w:sz w:val="20"/>
                <w:szCs w:val="20"/>
                <w:cs/>
                <w:lang w:eastAsia="th-TH"/>
              </w:rPr>
            </w:pPr>
            <w:r w:rsidRPr="0066546C">
              <w:rPr>
                <w:rFonts w:ascii="Arial" w:hAnsi="Arial" w:cs="Arial"/>
                <w:snapToGrid w:val="0"/>
                <w:sz w:val="20"/>
                <w:szCs w:val="20"/>
                <w:lang w:eastAsia="th-TH"/>
              </w:rPr>
              <w:t>1,128,145,777</w:t>
            </w:r>
          </w:p>
        </w:tc>
      </w:tr>
    </w:tbl>
    <w:p w14:paraId="736A4EC4" w14:textId="77777777" w:rsidR="00846C96" w:rsidRPr="0066546C" w:rsidRDefault="00846C96" w:rsidP="008B596D">
      <w:pPr>
        <w:ind w:left="900"/>
        <w:jc w:val="both"/>
        <w:rPr>
          <w:rFonts w:ascii="Arial" w:hAnsi="Arial" w:cs="Arial"/>
          <w:sz w:val="20"/>
          <w:szCs w:val="20"/>
        </w:rPr>
      </w:pPr>
    </w:p>
    <w:p w14:paraId="41DDE456" w14:textId="77777777" w:rsidR="008B596D" w:rsidRPr="0066546C" w:rsidRDefault="008B596D" w:rsidP="008B596D">
      <w:pPr>
        <w:ind w:left="900"/>
        <w:jc w:val="both"/>
        <w:rPr>
          <w:rFonts w:ascii="Arial" w:hAnsi="Arial" w:cs="Arial"/>
          <w:sz w:val="20"/>
          <w:szCs w:val="20"/>
        </w:rPr>
      </w:pPr>
      <w:r w:rsidRPr="0066546C">
        <w:rPr>
          <w:rFonts w:ascii="Arial" w:hAnsi="Arial" w:cs="Arial"/>
          <w:sz w:val="20"/>
          <w:szCs w:val="20"/>
        </w:rPr>
        <w:t>Movements of borrowings from Parent Company are as follows</w:t>
      </w:r>
      <w:r w:rsidRPr="0066546C">
        <w:rPr>
          <w:rFonts w:ascii="Arial" w:hAnsi="Arial" w:cs="Arial"/>
          <w:sz w:val="20"/>
          <w:szCs w:val="20"/>
          <w:cs/>
        </w:rPr>
        <w:t>:</w:t>
      </w:r>
    </w:p>
    <w:p w14:paraId="788D847D" w14:textId="77777777" w:rsidR="008B596D" w:rsidRPr="0066546C" w:rsidRDefault="008B596D" w:rsidP="008B596D">
      <w:pPr>
        <w:ind w:left="900"/>
        <w:jc w:val="both"/>
        <w:rPr>
          <w:rFonts w:ascii="Arial" w:hAnsi="Arial" w:cs="Arial"/>
          <w:sz w:val="20"/>
          <w:szCs w:val="20"/>
        </w:rPr>
      </w:pPr>
    </w:p>
    <w:tbl>
      <w:tblPr>
        <w:tblW w:w="9288" w:type="dxa"/>
        <w:tblInd w:w="180" w:type="dxa"/>
        <w:tblLayout w:type="fixed"/>
        <w:tblLook w:val="0000" w:firstRow="0" w:lastRow="0" w:firstColumn="0" w:lastColumn="0" w:noHBand="0" w:noVBand="0"/>
      </w:tblPr>
      <w:tblGrid>
        <w:gridCol w:w="6120"/>
        <w:gridCol w:w="1584"/>
        <w:gridCol w:w="1584"/>
      </w:tblGrid>
      <w:tr w:rsidR="008B596D" w:rsidRPr="0066546C" w14:paraId="2966B1A2" w14:textId="77777777" w:rsidTr="00AB1E27">
        <w:tc>
          <w:tcPr>
            <w:tcW w:w="6120" w:type="dxa"/>
            <w:vAlign w:val="bottom"/>
          </w:tcPr>
          <w:p w14:paraId="6820BA06" w14:textId="77777777" w:rsidR="008B596D" w:rsidRPr="0066546C" w:rsidRDefault="008B596D" w:rsidP="00AB1E27">
            <w:pPr>
              <w:ind w:left="614"/>
              <w:jc w:val="both"/>
              <w:rPr>
                <w:rFonts w:ascii="Arial" w:hAnsi="Arial" w:cs="Arial"/>
                <w:sz w:val="20"/>
                <w:szCs w:val="20"/>
              </w:rPr>
            </w:pPr>
          </w:p>
        </w:tc>
        <w:tc>
          <w:tcPr>
            <w:tcW w:w="1584" w:type="dxa"/>
            <w:vAlign w:val="bottom"/>
          </w:tcPr>
          <w:p w14:paraId="4A8D79E1"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2019</w:t>
            </w:r>
          </w:p>
        </w:tc>
        <w:tc>
          <w:tcPr>
            <w:tcW w:w="1584" w:type="dxa"/>
            <w:vAlign w:val="bottom"/>
          </w:tcPr>
          <w:p w14:paraId="308996B0"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25FC6CE8" w14:textId="77777777" w:rsidTr="00AB1E27">
        <w:tc>
          <w:tcPr>
            <w:tcW w:w="6120" w:type="dxa"/>
            <w:vAlign w:val="bottom"/>
          </w:tcPr>
          <w:p w14:paraId="63B96991" w14:textId="77777777" w:rsidR="008B596D" w:rsidRPr="0066546C" w:rsidRDefault="008B596D" w:rsidP="00AB1E27">
            <w:pPr>
              <w:ind w:left="614"/>
              <w:jc w:val="both"/>
              <w:rPr>
                <w:rFonts w:ascii="Arial" w:hAnsi="Arial" w:cs="Arial"/>
                <w:sz w:val="20"/>
                <w:szCs w:val="20"/>
              </w:rPr>
            </w:pPr>
          </w:p>
        </w:tc>
        <w:tc>
          <w:tcPr>
            <w:tcW w:w="1584" w:type="dxa"/>
            <w:vAlign w:val="bottom"/>
          </w:tcPr>
          <w:p w14:paraId="5B13D816"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84" w:type="dxa"/>
            <w:vAlign w:val="bottom"/>
          </w:tcPr>
          <w:p w14:paraId="235599DD"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5221A527" w14:textId="77777777" w:rsidTr="00AB1E27">
        <w:trPr>
          <w:trHeight w:val="87"/>
        </w:trPr>
        <w:tc>
          <w:tcPr>
            <w:tcW w:w="6120" w:type="dxa"/>
            <w:vAlign w:val="bottom"/>
          </w:tcPr>
          <w:p w14:paraId="5FEACDE8" w14:textId="77777777" w:rsidR="008B596D" w:rsidRPr="0066546C" w:rsidRDefault="008B596D" w:rsidP="00AB1E27">
            <w:pPr>
              <w:ind w:left="614"/>
              <w:jc w:val="both"/>
              <w:rPr>
                <w:rFonts w:ascii="Arial" w:hAnsi="Arial" w:cs="Arial"/>
                <w:sz w:val="12"/>
                <w:szCs w:val="12"/>
              </w:rPr>
            </w:pPr>
          </w:p>
        </w:tc>
        <w:tc>
          <w:tcPr>
            <w:tcW w:w="1584" w:type="dxa"/>
            <w:vAlign w:val="bottom"/>
          </w:tcPr>
          <w:p w14:paraId="4DEA1E03" w14:textId="77777777" w:rsidR="008B596D" w:rsidRPr="0066546C" w:rsidRDefault="008B596D" w:rsidP="00AB1E27">
            <w:pPr>
              <w:ind w:right="-72"/>
              <w:jc w:val="right"/>
              <w:rPr>
                <w:rFonts w:ascii="Arial" w:hAnsi="Arial" w:cs="Arial"/>
                <w:sz w:val="12"/>
                <w:szCs w:val="12"/>
              </w:rPr>
            </w:pPr>
          </w:p>
        </w:tc>
        <w:tc>
          <w:tcPr>
            <w:tcW w:w="1584" w:type="dxa"/>
            <w:vAlign w:val="bottom"/>
          </w:tcPr>
          <w:p w14:paraId="298E460A" w14:textId="77777777" w:rsidR="008B596D" w:rsidRPr="0066546C" w:rsidRDefault="008B596D" w:rsidP="00AB1E27">
            <w:pPr>
              <w:ind w:right="-72"/>
              <w:jc w:val="right"/>
              <w:rPr>
                <w:rFonts w:ascii="Arial" w:hAnsi="Arial" w:cs="Arial"/>
                <w:sz w:val="12"/>
                <w:szCs w:val="12"/>
                <w:cs/>
              </w:rPr>
            </w:pPr>
          </w:p>
        </w:tc>
      </w:tr>
      <w:tr w:rsidR="008B596D" w:rsidRPr="0066546C" w14:paraId="6D0B685A" w14:textId="77777777" w:rsidTr="00AB1E27">
        <w:tc>
          <w:tcPr>
            <w:tcW w:w="6120" w:type="dxa"/>
            <w:vAlign w:val="bottom"/>
          </w:tcPr>
          <w:p w14:paraId="6FC9B9DC" w14:textId="77777777" w:rsidR="008B596D" w:rsidRPr="0066546C" w:rsidRDefault="008B596D" w:rsidP="00AB1E27">
            <w:pPr>
              <w:ind w:left="614"/>
              <w:jc w:val="both"/>
              <w:rPr>
                <w:rFonts w:ascii="Arial" w:hAnsi="Arial" w:cs="Arial"/>
                <w:sz w:val="20"/>
                <w:szCs w:val="20"/>
                <w:cs/>
              </w:rPr>
            </w:pPr>
            <w:r w:rsidRPr="0066546C">
              <w:rPr>
                <w:rFonts w:ascii="Arial" w:hAnsi="Arial" w:cs="Arial"/>
                <w:sz w:val="20"/>
                <w:szCs w:val="20"/>
              </w:rPr>
              <w:t>Beginning balance for the year</w:t>
            </w:r>
          </w:p>
        </w:tc>
        <w:tc>
          <w:tcPr>
            <w:tcW w:w="1584" w:type="dxa"/>
            <w:tcBorders>
              <w:top w:val="nil"/>
              <w:left w:val="nil"/>
              <w:bottom w:val="nil"/>
              <w:right w:val="nil"/>
            </w:tcBorders>
            <w:vAlign w:val="center"/>
          </w:tcPr>
          <w:p w14:paraId="28EC0DF5" w14:textId="4E365744" w:rsidR="008B596D" w:rsidRPr="0066546C" w:rsidRDefault="003D2589" w:rsidP="00AB1E27">
            <w:pPr>
              <w:ind w:right="-72"/>
              <w:jc w:val="right"/>
              <w:rPr>
                <w:rFonts w:ascii="Arial" w:hAnsi="Arial" w:cs="Arial"/>
                <w:sz w:val="20"/>
                <w:szCs w:val="20"/>
                <w:cs/>
              </w:rPr>
            </w:pPr>
            <w:r w:rsidRPr="0066546C">
              <w:rPr>
                <w:rFonts w:ascii="Arial" w:hAnsi="Arial" w:cs="Arial"/>
                <w:sz w:val="20"/>
                <w:szCs w:val="20"/>
                <w:cs/>
              </w:rPr>
              <w:t>8</w:t>
            </w:r>
            <w:r w:rsidRPr="0066546C">
              <w:rPr>
                <w:rFonts w:ascii="Arial" w:hAnsi="Arial" w:cs="Arial"/>
                <w:sz w:val="20"/>
                <w:szCs w:val="20"/>
              </w:rPr>
              <w:t>,</w:t>
            </w:r>
            <w:r w:rsidRPr="0066546C">
              <w:rPr>
                <w:rFonts w:ascii="Arial" w:hAnsi="Arial" w:cs="Arial"/>
                <w:sz w:val="20"/>
                <w:szCs w:val="20"/>
                <w:cs/>
              </w:rPr>
              <w:t>517</w:t>
            </w:r>
            <w:r w:rsidRPr="0066546C">
              <w:rPr>
                <w:rFonts w:ascii="Arial" w:hAnsi="Arial" w:cs="Arial"/>
                <w:sz w:val="20"/>
                <w:szCs w:val="20"/>
              </w:rPr>
              <w:t>,</w:t>
            </w:r>
            <w:r w:rsidRPr="0066546C">
              <w:rPr>
                <w:rFonts w:ascii="Arial" w:hAnsi="Arial" w:cs="Arial"/>
                <w:sz w:val="20"/>
                <w:szCs w:val="20"/>
                <w:cs/>
              </w:rPr>
              <w:t>205</w:t>
            </w:r>
            <w:r w:rsidRPr="0066546C">
              <w:rPr>
                <w:rFonts w:ascii="Arial" w:hAnsi="Arial" w:cs="Arial"/>
                <w:sz w:val="20"/>
                <w:szCs w:val="20"/>
              </w:rPr>
              <w:t>,</w:t>
            </w:r>
            <w:r w:rsidRPr="0066546C">
              <w:rPr>
                <w:rFonts w:ascii="Arial" w:hAnsi="Arial" w:cs="Arial"/>
                <w:sz w:val="20"/>
                <w:szCs w:val="20"/>
                <w:cs/>
              </w:rPr>
              <w:t>479</w:t>
            </w:r>
          </w:p>
        </w:tc>
        <w:tc>
          <w:tcPr>
            <w:tcW w:w="1584" w:type="dxa"/>
            <w:vAlign w:val="center"/>
          </w:tcPr>
          <w:p w14:paraId="02E02C2D" w14:textId="77777777" w:rsidR="008B596D" w:rsidRPr="0066546C" w:rsidRDefault="008B596D" w:rsidP="00AB1E27">
            <w:pPr>
              <w:ind w:right="-72"/>
              <w:jc w:val="right"/>
              <w:rPr>
                <w:rFonts w:ascii="Arial" w:hAnsi="Arial" w:cs="Arial"/>
                <w:sz w:val="20"/>
                <w:szCs w:val="20"/>
                <w:cs/>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520</w:t>
            </w:r>
            <w:r w:rsidRPr="0066546C">
              <w:rPr>
                <w:rFonts w:ascii="Arial" w:hAnsi="Arial" w:cs="Arial"/>
                <w:sz w:val="20"/>
                <w:szCs w:val="20"/>
              </w:rPr>
              <w:t>,</w:t>
            </w:r>
            <w:r w:rsidRPr="0066546C">
              <w:rPr>
                <w:rFonts w:ascii="Arial" w:hAnsi="Arial" w:cs="Arial"/>
                <w:sz w:val="20"/>
                <w:szCs w:val="20"/>
                <w:cs/>
              </w:rPr>
              <w:t>236</w:t>
            </w:r>
            <w:r w:rsidRPr="0066546C">
              <w:rPr>
                <w:rFonts w:ascii="Arial" w:hAnsi="Arial" w:cs="Arial"/>
                <w:sz w:val="20"/>
                <w:szCs w:val="20"/>
              </w:rPr>
              <w:t>,</w:t>
            </w:r>
            <w:r w:rsidRPr="0066546C">
              <w:rPr>
                <w:rFonts w:ascii="Arial" w:hAnsi="Arial" w:cs="Arial"/>
                <w:sz w:val="20"/>
                <w:szCs w:val="20"/>
                <w:cs/>
              </w:rPr>
              <w:t>301</w:t>
            </w:r>
          </w:p>
        </w:tc>
      </w:tr>
      <w:tr w:rsidR="008B596D" w:rsidRPr="0066546C" w14:paraId="064C6F76" w14:textId="77777777" w:rsidTr="00AB1E27">
        <w:tc>
          <w:tcPr>
            <w:tcW w:w="6120" w:type="dxa"/>
          </w:tcPr>
          <w:p w14:paraId="69AF32C4" w14:textId="5445F00F" w:rsidR="008B596D" w:rsidRPr="0066546C" w:rsidRDefault="00C56582" w:rsidP="00AB1E27">
            <w:pPr>
              <w:ind w:left="591"/>
              <w:rPr>
                <w:rFonts w:ascii="Arial" w:hAnsi="Arial" w:cs="Arial"/>
                <w:color w:val="000000"/>
                <w:sz w:val="20"/>
                <w:szCs w:val="20"/>
              </w:rPr>
            </w:pPr>
            <w:r w:rsidRPr="0066546C">
              <w:rPr>
                <w:rFonts w:ascii="Arial" w:hAnsi="Arial" w:cs="Arial"/>
                <w:color w:val="000000"/>
                <w:sz w:val="20"/>
                <w:szCs w:val="20"/>
              </w:rPr>
              <w:t xml:space="preserve">Additions for the </w:t>
            </w:r>
            <w:r w:rsidR="008B596D" w:rsidRPr="0066546C">
              <w:rPr>
                <w:rFonts w:ascii="Arial" w:hAnsi="Arial" w:cs="Arial"/>
                <w:color w:val="000000"/>
                <w:sz w:val="20"/>
                <w:szCs w:val="20"/>
              </w:rPr>
              <w:t>year</w:t>
            </w:r>
          </w:p>
        </w:tc>
        <w:tc>
          <w:tcPr>
            <w:tcW w:w="1584" w:type="dxa"/>
            <w:tcBorders>
              <w:top w:val="nil"/>
              <w:left w:val="nil"/>
              <w:bottom w:val="nil"/>
              <w:right w:val="nil"/>
            </w:tcBorders>
            <w:vAlign w:val="center"/>
          </w:tcPr>
          <w:p w14:paraId="013B7388" w14:textId="31E67BC3" w:rsidR="008B596D" w:rsidRPr="0066546C" w:rsidRDefault="00846C96" w:rsidP="00AB1E27">
            <w:pPr>
              <w:ind w:right="-72"/>
              <w:jc w:val="right"/>
              <w:rPr>
                <w:rFonts w:ascii="Arial" w:hAnsi="Arial" w:cs="Arial"/>
                <w:sz w:val="20"/>
                <w:szCs w:val="20"/>
                <w:cs/>
              </w:rPr>
            </w:pPr>
            <w:r w:rsidRPr="0066546C">
              <w:rPr>
                <w:rFonts w:ascii="Arial" w:hAnsi="Arial" w:cs="Arial"/>
                <w:sz w:val="20"/>
                <w:szCs w:val="20"/>
              </w:rPr>
              <w:t>500,000,000</w:t>
            </w:r>
          </w:p>
        </w:tc>
        <w:tc>
          <w:tcPr>
            <w:tcW w:w="1584" w:type="dxa"/>
            <w:vAlign w:val="center"/>
          </w:tcPr>
          <w:p w14:paraId="60CBD237" w14:textId="4FA57E04" w:rsidR="008B596D" w:rsidRPr="0066546C" w:rsidRDefault="00846C96" w:rsidP="00AB1E27">
            <w:pPr>
              <w:ind w:right="-72"/>
              <w:jc w:val="right"/>
              <w:rPr>
                <w:rFonts w:ascii="Arial" w:hAnsi="Arial" w:cs="Arial"/>
                <w:sz w:val="20"/>
                <w:szCs w:val="20"/>
                <w:cs/>
              </w:rPr>
            </w:pPr>
            <w:r w:rsidRPr="0066546C">
              <w:rPr>
                <w:rFonts w:ascii="Arial" w:hAnsi="Arial" w:cs="Arial"/>
                <w:sz w:val="20"/>
                <w:szCs w:val="20"/>
              </w:rPr>
              <w:t>6,000,000,000</w:t>
            </w:r>
          </w:p>
        </w:tc>
      </w:tr>
      <w:tr w:rsidR="008B596D" w:rsidRPr="0066546C" w14:paraId="0240B554" w14:textId="77777777" w:rsidTr="00AB1E27">
        <w:tc>
          <w:tcPr>
            <w:tcW w:w="6120" w:type="dxa"/>
          </w:tcPr>
          <w:p w14:paraId="3D5CBAE3" w14:textId="7137A685" w:rsidR="008B596D" w:rsidRPr="0066546C" w:rsidRDefault="00C56582" w:rsidP="00AB1E27">
            <w:pPr>
              <w:ind w:left="591"/>
              <w:rPr>
                <w:rFonts w:ascii="Arial" w:hAnsi="Arial" w:cs="Arial"/>
                <w:color w:val="000000"/>
                <w:sz w:val="20"/>
                <w:szCs w:val="20"/>
              </w:rPr>
            </w:pPr>
            <w:r w:rsidRPr="0066546C">
              <w:rPr>
                <w:rFonts w:ascii="Arial" w:hAnsi="Arial" w:cs="Arial"/>
                <w:color w:val="000000"/>
                <w:sz w:val="20"/>
                <w:szCs w:val="20"/>
              </w:rPr>
              <w:t xml:space="preserve">Repayments for the </w:t>
            </w:r>
            <w:r w:rsidR="008B596D" w:rsidRPr="0066546C">
              <w:rPr>
                <w:rFonts w:ascii="Arial" w:hAnsi="Arial" w:cs="Arial"/>
                <w:color w:val="000000"/>
                <w:sz w:val="20"/>
                <w:szCs w:val="20"/>
              </w:rPr>
              <w:t>year</w:t>
            </w:r>
          </w:p>
        </w:tc>
        <w:tc>
          <w:tcPr>
            <w:tcW w:w="1584" w:type="dxa"/>
            <w:tcBorders>
              <w:top w:val="nil"/>
              <w:left w:val="nil"/>
              <w:bottom w:val="nil"/>
              <w:right w:val="nil"/>
            </w:tcBorders>
            <w:vAlign w:val="center"/>
          </w:tcPr>
          <w:p w14:paraId="297A7912" w14:textId="0169FBD8" w:rsidR="008B596D" w:rsidRPr="0066546C" w:rsidRDefault="00846C96" w:rsidP="00AB1E27">
            <w:pPr>
              <w:ind w:right="-72"/>
              <w:jc w:val="right"/>
              <w:rPr>
                <w:rFonts w:ascii="Arial" w:hAnsi="Arial" w:cs="Arial"/>
                <w:sz w:val="20"/>
                <w:szCs w:val="20"/>
                <w:cs/>
              </w:rPr>
            </w:pPr>
            <w:r w:rsidRPr="0066546C">
              <w:rPr>
                <w:rFonts w:ascii="Arial" w:hAnsi="Arial" w:cs="Arial"/>
                <w:sz w:val="20"/>
                <w:szCs w:val="20"/>
              </w:rPr>
              <w:t>(</w:t>
            </w:r>
            <w:r w:rsidR="00B11C62" w:rsidRPr="0066546C">
              <w:rPr>
                <w:rFonts w:ascii="Arial" w:hAnsi="Arial" w:cs="Arial"/>
                <w:sz w:val="20"/>
                <w:szCs w:val="20"/>
              </w:rPr>
              <w:t>7,0</w:t>
            </w:r>
            <w:r w:rsidRPr="0066546C">
              <w:rPr>
                <w:rFonts w:ascii="Arial" w:hAnsi="Arial" w:cs="Arial"/>
                <w:sz w:val="20"/>
                <w:szCs w:val="20"/>
              </w:rPr>
              <w:t>00,000,000)</w:t>
            </w:r>
          </w:p>
        </w:tc>
        <w:tc>
          <w:tcPr>
            <w:tcW w:w="1584" w:type="dxa"/>
            <w:vAlign w:val="center"/>
          </w:tcPr>
          <w:p w14:paraId="5A8382E0" w14:textId="77777777" w:rsidR="008B596D" w:rsidRPr="0066546C" w:rsidRDefault="008B596D" w:rsidP="00AB1E27">
            <w:pPr>
              <w:ind w:right="-72"/>
              <w:jc w:val="right"/>
              <w:rPr>
                <w:rFonts w:ascii="Arial" w:hAnsi="Arial" w:cs="Arial"/>
                <w:sz w:val="20"/>
                <w:szCs w:val="20"/>
                <w:cs/>
              </w:rPr>
            </w:pPr>
            <w:r w:rsidRPr="0066546C">
              <w:rPr>
                <w:rFonts w:ascii="Arial" w:hAnsi="Arial" w:cs="Arial"/>
                <w:sz w:val="20"/>
                <w:szCs w:val="20"/>
                <w:cs/>
              </w:rPr>
              <w:t>-</w:t>
            </w:r>
          </w:p>
        </w:tc>
      </w:tr>
      <w:tr w:rsidR="008B596D" w:rsidRPr="0066546C" w14:paraId="7A5635D8" w14:textId="77777777" w:rsidTr="00AB1E27">
        <w:tc>
          <w:tcPr>
            <w:tcW w:w="6120" w:type="dxa"/>
            <w:vAlign w:val="bottom"/>
          </w:tcPr>
          <w:p w14:paraId="2D74990E" w14:textId="77777777" w:rsidR="008B596D" w:rsidRPr="0066546C" w:rsidRDefault="008B596D" w:rsidP="00AB1E27">
            <w:pPr>
              <w:ind w:left="600"/>
              <w:jc w:val="both"/>
              <w:rPr>
                <w:rFonts w:ascii="Arial" w:hAnsi="Arial" w:cs="Arial"/>
                <w:sz w:val="20"/>
                <w:szCs w:val="20"/>
              </w:rPr>
            </w:pPr>
            <w:r w:rsidRPr="0066546C">
              <w:rPr>
                <w:rFonts w:ascii="Arial" w:hAnsi="Arial" w:cs="Arial"/>
                <w:sz w:val="20"/>
                <w:szCs w:val="20"/>
              </w:rPr>
              <w:t>Interest expenses for the year</w:t>
            </w:r>
          </w:p>
        </w:tc>
        <w:tc>
          <w:tcPr>
            <w:tcW w:w="1584" w:type="dxa"/>
            <w:tcBorders>
              <w:top w:val="nil"/>
              <w:left w:val="nil"/>
              <w:bottom w:val="nil"/>
              <w:right w:val="nil"/>
            </w:tcBorders>
            <w:vAlign w:val="center"/>
          </w:tcPr>
          <w:p w14:paraId="6D207856" w14:textId="06957603" w:rsidR="008B596D" w:rsidRPr="0066546C" w:rsidRDefault="003D2589" w:rsidP="00AB1E27">
            <w:pPr>
              <w:ind w:right="-72"/>
              <w:jc w:val="right"/>
              <w:rPr>
                <w:rFonts w:ascii="Arial" w:hAnsi="Arial" w:cs="Arial"/>
                <w:sz w:val="20"/>
                <w:szCs w:val="20"/>
                <w:cs/>
              </w:rPr>
            </w:pPr>
            <w:r w:rsidRPr="0066546C">
              <w:rPr>
                <w:rFonts w:ascii="Arial" w:hAnsi="Arial" w:cs="Arial"/>
                <w:sz w:val="20"/>
                <w:szCs w:val="20"/>
                <w:cs/>
              </w:rPr>
              <w:t>233</w:t>
            </w:r>
            <w:r w:rsidRPr="0066546C">
              <w:rPr>
                <w:rFonts w:ascii="Arial" w:hAnsi="Arial" w:cs="Arial"/>
                <w:sz w:val="20"/>
                <w:szCs w:val="20"/>
              </w:rPr>
              <w:t>,</w:t>
            </w:r>
            <w:r w:rsidRPr="0066546C">
              <w:rPr>
                <w:rFonts w:ascii="Arial" w:hAnsi="Arial" w:cs="Arial"/>
                <w:sz w:val="20"/>
                <w:szCs w:val="20"/>
                <w:cs/>
              </w:rPr>
              <w:t>936</w:t>
            </w:r>
            <w:r w:rsidRPr="0066546C">
              <w:rPr>
                <w:rFonts w:ascii="Arial" w:hAnsi="Arial" w:cs="Arial"/>
                <w:sz w:val="20"/>
                <w:szCs w:val="20"/>
              </w:rPr>
              <w:t>,</w:t>
            </w:r>
            <w:r w:rsidRPr="0066546C">
              <w:rPr>
                <w:rFonts w:ascii="Arial" w:hAnsi="Arial" w:cs="Arial"/>
                <w:sz w:val="20"/>
                <w:szCs w:val="20"/>
                <w:cs/>
              </w:rPr>
              <w:t>16</w:t>
            </w:r>
            <w:r w:rsidR="00477A29" w:rsidRPr="0066546C">
              <w:rPr>
                <w:rFonts w:ascii="Arial" w:hAnsi="Arial" w:cs="Arial"/>
                <w:sz w:val="20"/>
                <w:szCs w:val="20"/>
              </w:rPr>
              <w:t>5</w:t>
            </w:r>
          </w:p>
        </w:tc>
        <w:tc>
          <w:tcPr>
            <w:tcW w:w="1584" w:type="dxa"/>
            <w:vAlign w:val="center"/>
          </w:tcPr>
          <w:p w14:paraId="11B57BAC" w14:textId="77777777" w:rsidR="008B596D" w:rsidRPr="0066546C" w:rsidRDefault="008B596D" w:rsidP="00AB1E27">
            <w:pPr>
              <w:ind w:right="-72"/>
              <w:jc w:val="right"/>
              <w:rPr>
                <w:rFonts w:ascii="Arial" w:hAnsi="Arial" w:cs="Arial"/>
                <w:sz w:val="20"/>
                <w:szCs w:val="20"/>
              </w:rPr>
            </w:pPr>
            <w:r w:rsidRPr="0066546C">
              <w:rPr>
                <w:rFonts w:ascii="Arial" w:hAnsi="Arial" w:cs="Arial"/>
                <w:sz w:val="20"/>
                <w:szCs w:val="20"/>
                <w:cs/>
              </w:rPr>
              <w:t>297</w:t>
            </w:r>
            <w:r w:rsidRPr="0066546C">
              <w:rPr>
                <w:rFonts w:ascii="Arial" w:hAnsi="Arial" w:cs="Arial"/>
                <w:sz w:val="20"/>
                <w:szCs w:val="20"/>
              </w:rPr>
              <w:t>,</w:t>
            </w:r>
            <w:r w:rsidRPr="0066546C">
              <w:rPr>
                <w:rFonts w:ascii="Arial" w:hAnsi="Arial" w:cs="Arial"/>
                <w:sz w:val="20"/>
                <w:szCs w:val="20"/>
                <w:cs/>
              </w:rPr>
              <w:t>544</w:t>
            </w:r>
            <w:r w:rsidRPr="0066546C">
              <w:rPr>
                <w:rFonts w:ascii="Arial" w:hAnsi="Arial" w:cs="Arial"/>
                <w:sz w:val="20"/>
                <w:szCs w:val="20"/>
              </w:rPr>
              <w:t>,</w:t>
            </w:r>
            <w:r w:rsidRPr="0066546C">
              <w:rPr>
                <w:rFonts w:ascii="Arial" w:hAnsi="Arial" w:cs="Arial"/>
                <w:sz w:val="20"/>
                <w:szCs w:val="20"/>
                <w:cs/>
              </w:rPr>
              <w:t>521</w:t>
            </w:r>
          </w:p>
        </w:tc>
      </w:tr>
      <w:tr w:rsidR="008B596D" w:rsidRPr="0066546C" w14:paraId="258440EF" w14:textId="77777777" w:rsidTr="00AB1E27">
        <w:tc>
          <w:tcPr>
            <w:tcW w:w="6120" w:type="dxa"/>
            <w:vAlign w:val="bottom"/>
          </w:tcPr>
          <w:p w14:paraId="585CA0CB" w14:textId="77777777" w:rsidR="008B596D" w:rsidRPr="0066546C" w:rsidRDefault="008B596D" w:rsidP="00AB1E27">
            <w:pPr>
              <w:ind w:left="614"/>
              <w:jc w:val="both"/>
              <w:rPr>
                <w:rFonts w:ascii="Arial" w:hAnsi="Arial" w:cs="Arial"/>
                <w:sz w:val="20"/>
                <w:szCs w:val="20"/>
              </w:rPr>
            </w:pPr>
            <w:r w:rsidRPr="0066546C">
              <w:rPr>
                <w:rFonts w:ascii="Arial" w:hAnsi="Arial" w:cs="Arial"/>
                <w:sz w:val="20"/>
                <w:szCs w:val="20"/>
              </w:rPr>
              <w:t>Interest paid for the year</w:t>
            </w:r>
          </w:p>
        </w:tc>
        <w:tc>
          <w:tcPr>
            <w:tcW w:w="1584" w:type="dxa"/>
            <w:tcBorders>
              <w:top w:val="nil"/>
              <w:left w:val="nil"/>
              <w:bottom w:val="nil"/>
              <w:right w:val="nil"/>
            </w:tcBorders>
            <w:vAlign w:val="center"/>
          </w:tcPr>
          <w:p w14:paraId="7491795D" w14:textId="52635245" w:rsidR="008B596D" w:rsidRPr="0066546C" w:rsidRDefault="003D2589" w:rsidP="00AB1E27">
            <w:pPr>
              <w:pBdr>
                <w:bottom w:val="single" w:sz="4" w:space="1" w:color="auto"/>
              </w:pBdr>
              <w:ind w:right="-72"/>
              <w:jc w:val="right"/>
              <w:rPr>
                <w:rFonts w:ascii="Arial" w:hAnsi="Arial" w:cs="Arial"/>
                <w:sz w:val="20"/>
                <w:szCs w:val="20"/>
              </w:rPr>
            </w:pPr>
            <w:r w:rsidRPr="0066546C">
              <w:rPr>
                <w:rFonts w:ascii="Arial" w:hAnsi="Arial" w:cs="Arial"/>
                <w:sz w:val="20"/>
                <w:szCs w:val="20"/>
                <w:cs/>
              </w:rPr>
              <w:t>(243</w:t>
            </w:r>
            <w:r w:rsidRPr="0066546C">
              <w:rPr>
                <w:rFonts w:ascii="Arial" w:hAnsi="Arial" w:cs="Arial"/>
                <w:sz w:val="20"/>
                <w:szCs w:val="20"/>
              </w:rPr>
              <w:t>,</w:t>
            </w:r>
            <w:r w:rsidRPr="0066546C">
              <w:rPr>
                <w:rFonts w:ascii="Arial" w:hAnsi="Arial" w:cs="Arial"/>
                <w:sz w:val="20"/>
                <w:szCs w:val="20"/>
                <w:cs/>
              </w:rPr>
              <w:t>925</w:t>
            </w:r>
            <w:r w:rsidRPr="0066546C">
              <w:rPr>
                <w:rFonts w:ascii="Arial" w:hAnsi="Arial" w:cs="Arial"/>
                <w:sz w:val="20"/>
                <w:szCs w:val="20"/>
              </w:rPr>
              <w:t>,</w:t>
            </w:r>
            <w:r w:rsidRPr="0066546C">
              <w:rPr>
                <w:rFonts w:ascii="Arial" w:hAnsi="Arial" w:cs="Arial"/>
                <w:sz w:val="20"/>
                <w:szCs w:val="20"/>
                <w:cs/>
              </w:rPr>
              <w:t>890</w:t>
            </w:r>
            <w:r w:rsidR="00CA2226">
              <w:rPr>
                <w:rFonts w:ascii="Arial" w:hAnsi="Arial" w:cs="Arial"/>
                <w:sz w:val="20"/>
                <w:szCs w:val="20"/>
              </w:rPr>
              <w:t>)</w:t>
            </w:r>
          </w:p>
        </w:tc>
        <w:tc>
          <w:tcPr>
            <w:tcW w:w="1584" w:type="dxa"/>
            <w:vAlign w:val="center"/>
          </w:tcPr>
          <w:p w14:paraId="0BE9DB07" w14:textId="77777777" w:rsidR="008B596D" w:rsidRPr="0066546C" w:rsidRDefault="008B596D" w:rsidP="00AB1E27">
            <w:pPr>
              <w:pBdr>
                <w:bottom w:val="single" w:sz="4" w:space="1" w:color="auto"/>
              </w:pBdr>
              <w:ind w:right="-72"/>
              <w:jc w:val="right"/>
              <w:rPr>
                <w:rFonts w:ascii="Arial" w:hAnsi="Arial" w:cs="Arial"/>
                <w:sz w:val="20"/>
                <w:szCs w:val="20"/>
              </w:rPr>
            </w:pPr>
            <w:r w:rsidRPr="0066546C">
              <w:rPr>
                <w:rFonts w:ascii="Arial" w:hAnsi="Arial" w:cs="Arial"/>
                <w:sz w:val="20"/>
                <w:szCs w:val="20"/>
                <w:cs/>
              </w:rPr>
              <w:t>(300</w:t>
            </w:r>
            <w:r w:rsidRPr="0066546C">
              <w:rPr>
                <w:rFonts w:ascii="Arial" w:hAnsi="Arial" w:cs="Arial"/>
                <w:sz w:val="20"/>
                <w:szCs w:val="20"/>
              </w:rPr>
              <w:t>,</w:t>
            </w:r>
            <w:r w:rsidRPr="0066546C">
              <w:rPr>
                <w:rFonts w:ascii="Arial" w:hAnsi="Arial" w:cs="Arial"/>
                <w:sz w:val="20"/>
                <w:szCs w:val="20"/>
                <w:cs/>
              </w:rPr>
              <w:t>575</w:t>
            </w:r>
            <w:r w:rsidRPr="0066546C">
              <w:rPr>
                <w:rFonts w:ascii="Arial" w:hAnsi="Arial" w:cs="Arial"/>
                <w:sz w:val="20"/>
                <w:szCs w:val="20"/>
              </w:rPr>
              <w:t>,</w:t>
            </w:r>
            <w:r w:rsidRPr="0066546C">
              <w:rPr>
                <w:rFonts w:ascii="Arial" w:hAnsi="Arial" w:cs="Arial"/>
                <w:sz w:val="20"/>
                <w:szCs w:val="20"/>
                <w:cs/>
              </w:rPr>
              <w:t>34</w:t>
            </w:r>
            <w:r w:rsidRPr="0066546C">
              <w:rPr>
                <w:rFonts w:ascii="Arial" w:hAnsi="Arial" w:cs="Arial"/>
                <w:sz w:val="20"/>
                <w:szCs w:val="20"/>
              </w:rPr>
              <w:t>3</w:t>
            </w:r>
            <w:r w:rsidRPr="0066546C">
              <w:rPr>
                <w:rFonts w:ascii="Arial" w:hAnsi="Arial" w:cs="Arial"/>
                <w:sz w:val="20"/>
                <w:szCs w:val="20"/>
                <w:cs/>
              </w:rPr>
              <w:t>)</w:t>
            </w:r>
          </w:p>
        </w:tc>
      </w:tr>
      <w:tr w:rsidR="008B596D" w:rsidRPr="0066546C" w14:paraId="7A25AB68" w14:textId="77777777" w:rsidTr="00AB1E27">
        <w:tc>
          <w:tcPr>
            <w:tcW w:w="6120" w:type="dxa"/>
            <w:vAlign w:val="bottom"/>
          </w:tcPr>
          <w:p w14:paraId="5DBBDCCD" w14:textId="77777777" w:rsidR="008B596D" w:rsidRPr="0066546C" w:rsidRDefault="008B596D" w:rsidP="00AB1E27">
            <w:pPr>
              <w:ind w:left="614"/>
              <w:jc w:val="both"/>
              <w:rPr>
                <w:rFonts w:ascii="Arial" w:hAnsi="Arial" w:cs="Arial"/>
                <w:sz w:val="12"/>
                <w:szCs w:val="12"/>
              </w:rPr>
            </w:pPr>
          </w:p>
        </w:tc>
        <w:tc>
          <w:tcPr>
            <w:tcW w:w="1584" w:type="dxa"/>
            <w:vAlign w:val="bottom"/>
          </w:tcPr>
          <w:p w14:paraId="0B12855C" w14:textId="77777777" w:rsidR="008B596D" w:rsidRPr="0066546C" w:rsidRDefault="008B596D" w:rsidP="00AB1E27">
            <w:pPr>
              <w:ind w:right="-72"/>
              <w:jc w:val="right"/>
              <w:rPr>
                <w:rFonts w:ascii="Arial" w:hAnsi="Arial" w:cs="Arial"/>
                <w:sz w:val="12"/>
                <w:szCs w:val="12"/>
              </w:rPr>
            </w:pPr>
          </w:p>
        </w:tc>
        <w:tc>
          <w:tcPr>
            <w:tcW w:w="1584" w:type="dxa"/>
            <w:vAlign w:val="bottom"/>
          </w:tcPr>
          <w:p w14:paraId="6092C893" w14:textId="77777777" w:rsidR="008B596D" w:rsidRPr="0066546C" w:rsidRDefault="008B596D" w:rsidP="00AB1E27">
            <w:pPr>
              <w:ind w:right="-72"/>
              <w:jc w:val="right"/>
              <w:rPr>
                <w:rFonts w:ascii="Arial" w:hAnsi="Arial" w:cs="Arial"/>
                <w:sz w:val="12"/>
                <w:szCs w:val="12"/>
              </w:rPr>
            </w:pPr>
          </w:p>
        </w:tc>
      </w:tr>
      <w:tr w:rsidR="008B596D" w:rsidRPr="0066546C" w14:paraId="34FDC082" w14:textId="77777777" w:rsidTr="00AB1E27">
        <w:tc>
          <w:tcPr>
            <w:tcW w:w="6120" w:type="dxa"/>
            <w:vAlign w:val="bottom"/>
          </w:tcPr>
          <w:p w14:paraId="122DA63A" w14:textId="77777777" w:rsidR="008B596D" w:rsidRPr="0066546C" w:rsidRDefault="008B596D" w:rsidP="00AB1E27">
            <w:pPr>
              <w:ind w:left="614"/>
              <w:jc w:val="both"/>
              <w:rPr>
                <w:rFonts w:ascii="Arial" w:hAnsi="Arial" w:cs="Arial"/>
                <w:sz w:val="20"/>
                <w:szCs w:val="20"/>
              </w:rPr>
            </w:pPr>
            <w:r w:rsidRPr="0066546C">
              <w:rPr>
                <w:rFonts w:ascii="Arial" w:hAnsi="Arial" w:cs="Arial"/>
                <w:sz w:val="20"/>
                <w:szCs w:val="20"/>
              </w:rPr>
              <w:t>Ending balance for the year</w:t>
            </w:r>
          </w:p>
        </w:tc>
        <w:tc>
          <w:tcPr>
            <w:tcW w:w="1584" w:type="dxa"/>
            <w:vAlign w:val="center"/>
          </w:tcPr>
          <w:p w14:paraId="7C4EB2D8" w14:textId="19416C69" w:rsidR="008B596D" w:rsidRPr="0066546C" w:rsidRDefault="003D2589"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2</w:t>
            </w:r>
            <w:r w:rsidRPr="0066546C">
              <w:rPr>
                <w:rFonts w:ascii="Arial" w:hAnsi="Arial" w:cs="Arial"/>
                <w:sz w:val="20"/>
                <w:szCs w:val="20"/>
              </w:rPr>
              <w:t>,</w:t>
            </w:r>
            <w:r w:rsidRPr="0066546C">
              <w:rPr>
                <w:rFonts w:ascii="Arial" w:hAnsi="Arial" w:cs="Arial"/>
                <w:sz w:val="20"/>
                <w:szCs w:val="20"/>
                <w:cs/>
              </w:rPr>
              <w:t>007</w:t>
            </w:r>
            <w:r w:rsidRPr="0066546C">
              <w:rPr>
                <w:rFonts w:ascii="Arial" w:hAnsi="Arial" w:cs="Arial"/>
                <w:sz w:val="20"/>
                <w:szCs w:val="20"/>
              </w:rPr>
              <w:t>,</w:t>
            </w:r>
            <w:r w:rsidRPr="0066546C">
              <w:rPr>
                <w:rFonts w:ascii="Arial" w:hAnsi="Arial" w:cs="Arial"/>
                <w:sz w:val="20"/>
                <w:szCs w:val="20"/>
                <w:cs/>
              </w:rPr>
              <w:t>215</w:t>
            </w:r>
            <w:r w:rsidRPr="0066546C">
              <w:rPr>
                <w:rFonts w:ascii="Arial" w:hAnsi="Arial" w:cs="Arial"/>
                <w:sz w:val="20"/>
                <w:szCs w:val="20"/>
              </w:rPr>
              <w:t>,</w:t>
            </w:r>
            <w:r w:rsidRPr="0066546C">
              <w:rPr>
                <w:rFonts w:ascii="Arial" w:hAnsi="Arial" w:cs="Arial"/>
                <w:sz w:val="20"/>
                <w:szCs w:val="20"/>
                <w:cs/>
              </w:rPr>
              <w:t>75</w:t>
            </w:r>
            <w:r w:rsidR="00477A29" w:rsidRPr="0066546C">
              <w:rPr>
                <w:rFonts w:ascii="Arial" w:hAnsi="Arial" w:cs="Arial"/>
                <w:sz w:val="20"/>
                <w:szCs w:val="20"/>
              </w:rPr>
              <w:t>4</w:t>
            </w:r>
          </w:p>
        </w:tc>
        <w:tc>
          <w:tcPr>
            <w:tcW w:w="1584" w:type="dxa"/>
            <w:vAlign w:val="center"/>
          </w:tcPr>
          <w:p w14:paraId="722FF603" w14:textId="77777777" w:rsidR="008B596D" w:rsidRPr="0066546C" w:rsidRDefault="008B596D" w:rsidP="00AB1E27">
            <w:pPr>
              <w:pBdr>
                <w:bottom w:val="double" w:sz="4" w:space="1" w:color="auto"/>
              </w:pBdr>
              <w:ind w:right="-72"/>
              <w:jc w:val="right"/>
              <w:rPr>
                <w:rFonts w:ascii="Arial" w:hAnsi="Arial" w:cs="Arial"/>
                <w:sz w:val="20"/>
                <w:szCs w:val="20"/>
              </w:rPr>
            </w:pPr>
            <w:r w:rsidRPr="0066546C">
              <w:rPr>
                <w:rFonts w:ascii="Arial" w:hAnsi="Arial" w:cs="Arial"/>
                <w:sz w:val="20"/>
                <w:szCs w:val="20"/>
                <w:cs/>
              </w:rPr>
              <w:t>8</w:t>
            </w:r>
            <w:r w:rsidRPr="0066546C">
              <w:rPr>
                <w:rFonts w:ascii="Arial" w:hAnsi="Arial" w:cs="Arial"/>
                <w:sz w:val="20"/>
                <w:szCs w:val="20"/>
              </w:rPr>
              <w:t>,</w:t>
            </w:r>
            <w:r w:rsidRPr="0066546C">
              <w:rPr>
                <w:rFonts w:ascii="Arial" w:hAnsi="Arial" w:cs="Arial"/>
                <w:sz w:val="20"/>
                <w:szCs w:val="20"/>
                <w:cs/>
              </w:rPr>
              <w:t>517</w:t>
            </w:r>
            <w:r w:rsidRPr="0066546C">
              <w:rPr>
                <w:rFonts w:ascii="Arial" w:hAnsi="Arial" w:cs="Arial"/>
                <w:sz w:val="20"/>
                <w:szCs w:val="20"/>
              </w:rPr>
              <w:t>,</w:t>
            </w:r>
            <w:r w:rsidRPr="0066546C">
              <w:rPr>
                <w:rFonts w:ascii="Arial" w:hAnsi="Arial" w:cs="Arial"/>
                <w:sz w:val="20"/>
                <w:szCs w:val="20"/>
                <w:cs/>
              </w:rPr>
              <w:t>205</w:t>
            </w:r>
            <w:r w:rsidRPr="0066546C">
              <w:rPr>
                <w:rFonts w:ascii="Arial" w:hAnsi="Arial" w:cs="Arial"/>
                <w:sz w:val="20"/>
                <w:szCs w:val="20"/>
              </w:rPr>
              <w:t>,</w:t>
            </w:r>
            <w:r w:rsidRPr="0066546C">
              <w:rPr>
                <w:rFonts w:ascii="Arial" w:hAnsi="Arial" w:cs="Arial"/>
                <w:sz w:val="20"/>
                <w:szCs w:val="20"/>
                <w:cs/>
              </w:rPr>
              <w:t>479</w:t>
            </w:r>
          </w:p>
        </w:tc>
      </w:tr>
    </w:tbl>
    <w:p w14:paraId="1031378E" w14:textId="77777777" w:rsidR="008B596D" w:rsidRPr="0066546C" w:rsidRDefault="008B596D" w:rsidP="00846C96">
      <w:pPr>
        <w:jc w:val="both"/>
        <w:rPr>
          <w:rFonts w:ascii="Arial" w:hAnsi="Arial" w:cs="Arial"/>
          <w:sz w:val="20"/>
          <w:szCs w:val="20"/>
          <w:highlight w:val="yellow"/>
        </w:rPr>
      </w:pPr>
    </w:p>
    <w:p w14:paraId="4B2CF7A3" w14:textId="77777777" w:rsidR="008B596D" w:rsidRPr="0066546C" w:rsidRDefault="008B596D" w:rsidP="008B596D">
      <w:pPr>
        <w:ind w:left="540" w:hanging="540"/>
        <w:jc w:val="both"/>
        <w:rPr>
          <w:rFonts w:ascii="Arial" w:hAnsi="Arial" w:cs="Arial"/>
          <w:sz w:val="20"/>
          <w:szCs w:val="20"/>
          <w:highlight w:val="yellow"/>
        </w:rPr>
      </w:pPr>
    </w:p>
    <w:p w14:paraId="1724F2C5" w14:textId="77777777" w:rsidR="008B596D" w:rsidRPr="001759F1" w:rsidRDefault="008B596D" w:rsidP="008905E0">
      <w:pPr>
        <w:numPr>
          <w:ilvl w:val="0"/>
          <w:numId w:val="1"/>
        </w:numPr>
        <w:tabs>
          <w:tab w:val="left" w:pos="900"/>
        </w:tabs>
        <w:ind w:left="900"/>
        <w:rPr>
          <w:rFonts w:ascii="Arial" w:hAnsi="Arial" w:cs="Arial"/>
          <w:b/>
          <w:bCs/>
          <w:sz w:val="20"/>
          <w:szCs w:val="20"/>
        </w:rPr>
      </w:pPr>
      <w:r w:rsidRPr="001759F1">
        <w:rPr>
          <w:rFonts w:ascii="Arial" w:hAnsi="Arial" w:cs="Arial"/>
          <w:b/>
          <w:bCs/>
          <w:sz w:val="20"/>
          <w:szCs w:val="20"/>
        </w:rPr>
        <w:t>Benefits paid to directors and executives</w:t>
      </w:r>
    </w:p>
    <w:p w14:paraId="7F823F23" w14:textId="77777777" w:rsidR="008B596D" w:rsidRPr="001759F1" w:rsidRDefault="008B596D" w:rsidP="008B596D">
      <w:pPr>
        <w:ind w:left="900"/>
        <w:jc w:val="both"/>
        <w:rPr>
          <w:rFonts w:ascii="Arial" w:hAnsi="Arial" w:cs="Arial"/>
          <w:sz w:val="20"/>
          <w:szCs w:val="20"/>
        </w:rPr>
      </w:pPr>
    </w:p>
    <w:p w14:paraId="42BD1E2C" w14:textId="77777777" w:rsidR="008B596D" w:rsidRPr="001759F1" w:rsidRDefault="008B596D" w:rsidP="008B596D">
      <w:pPr>
        <w:ind w:left="900"/>
        <w:jc w:val="both"/>
        <w:rPr>
          <w:rFonts w:ascii="Arial" w:hAnsi="Arial" w:cs="Arial"/>
          <w:sz w:val="20"/>
          <w:szCs w:val="20"/>
        </w:rPr>
      </w:pPr>
      <w:r w:rsidRPr="001759F1">
        <w:rPr>
          <w:rFonts w:ascii="Arial" w:hAnsi="Arial" w:cs="Arial"/>
          <w:sz w:val="20"/>
          <w:szCs w:val="20"/>
        </w:rPr>
        <w:t>The Company has no special benefits given to the directors and executives beyond the general benefits provided such as directors</w:t>
      </w:r>
      <w:r w:rsidRPr="001759F1">
        <w:rPr>
          <w:rFonts w:ascii="Arial" w:hAnsi="Arial" w:cs="Arial"/>
          <w:sz w:val="20"/>
          <w:szCs w:val="20"/>
          <w:cs/>
        </w:rPr>
        <w:t xml:space="preserve">’ </w:t>
      </w:r>
      <w:r w:rsidRPr="001759F1">
        <w:rPr>
          <w:rFonts w:ascii="Arial" w:hAnsi="Arial" w:cs="Arial"/>
          <w:sz w:val="20"/>
          <w:szCs w:val="20"/>
        </w:rPr>
        <w:t>remuneration, executives</w:t>
      </w:r>
      <w:r w:rsidRPr="001759F1">
        <w:rPr>
          <w:rFonts w:ascii="Arial" w:hAnsi="Arial" w:cs="Arial"/>
          <w:sz w:val="20"/>
          <w:szCs w:val="20"/>
          <w:cs/>
        </w:rPr>
        <w:t xml:space="preserve">’ </w:t>
      </w:r>
      <w:r w:rsidRPr="001759F1">
        <w:rPr>
          <w:rFonts w:ascii="Arial" w:hAnsi="Arial" w:cs="Arial"/>
          <w:sz w:val="20"/>
          <w:szCs w:val="20"/>
        </w:rPr>
        <w:t xml:space="preserve">salary and bonus </w:t>
      </w:r>
      <w:r w:rsidRPr="001759F1">
        <w:rPr>
          <w:rFonts w:ascii="Arial" w:hAnsi="Arial" w:cs="Arial"/>
          <w:sz w:val="20"/>
          <w:szCs w:val="20"/>
          <w:cs/>
        </w:rPr>
        <w:t>(</w:t>
      </w:r>
      <w:r w:rsidRPr="001759F1">
        <w:rPr>
          <w:rFonts w:ascii="Arial" w:hAnsi="Arial" w:cs="Arial"/>
          <w:sz w:val="20"/>
          <w:szCs w:val="20"/>
        </w:rPr>
        <w:t>if any</w:t>
      </w:r>
      <w:r w:rsidRPr="001759F1">
        <w:rPr>
          <w:rFonts w:ascii="Arial" w:hAnsi="Arial" w:cs="Arial"/>
          <w:sz w:val="20"/>
          <w:szCs w:val="20"/>
          <w:cs/>
        </w:rPr>
        <w:t xml:space="preserve">). </w:t>
      </w:r>
    </w:p>
    <w:p w14:paraId="6C3B4C95" w14:textId="77777777" w:rsidR="008B596D" w:rsidRPr="001759F1" w:rsidRDefault="008B596D" w:rsidP="008B596D">
      <w:pPr>
        <w:ind w:left="900"/>
        <w:jc w:val="both"/>
        <w:rPr>
          <w:rFonts w:ascii="Arial" w:hAnsi="Arial" w:cs="Arial"/>
          <w:sz w:val="20"/>
          <w:szCs w:val="20"/>
        </w:rPr>
      </w:pPr>
    </w:p>
    <w:p w14:paraId="39F5DEB9" w14:textId="77777777" w:rsidR="008B596D" w:rsidRPr="001759F1" w:rsidRDefault="008B596D" w:rsidP="008B596D">
      <w:pPr>
        <w:ind w:left="900"/>
        <w:jc w:val="both"/>
        <w:rPr>
          <w:rFonts w:ascii="Arial" w:hAnsi="Arial" w:cs="Arial"/>
          <w:sz w:val="20"/>
          <w:szCs w:val="20"/>
        </w:rPr>
      </w:pPr>
      <w:r w:rsidRPr="001759F1">
        <w:rPr>
          <w:rFonts w:ascii="Arial" w:hAnsi="Arial" w:cs="Arial"/>
          <w:spacing w:val="-2"/>
          <w:sz w:val="20"/>
          <w:szCs w:val="20"/>
        </w:rPr>
        <w:t xml:space="preserve">For </w:t>
      </w:r>
      <w:r w:rsidRPr="001759F1">
        <w:rPr>
          <w:rFonts w:ascii="Arial" w:hAnsi="Arial" w:cs="Arial"/>
          <w:spacing w:val="-2"/>
          <w:sz w:val="20"/>
          <w:szCs w:val="20"/>
          <w:lang w:val="en-GB"/>
        </w:rPr>
        <w:t>year</w:t>
      </w:r>
      <w:r w:rsidRPr="001759F1">
        <w:rPr>
          <w:rFonts w:ascii="Arial" w:hAnsi="Arial" w:cs="Arial"/>
          <w:spacing w:val="-2"/>
          <w:sz w:val="20"/>
          <w:szCs w:val="20"/>
        </w:rPr>
        <w:t xml:space="preserve">s ended 31 December </w:t>
      </w:r>
      <w:r w:rsidRPr="001759F1">
        <w:rPr>
          <w:rFonts w:ascii="Arial" w:hAnsi="Arial" w:cs="Arial"/>
          <w:spacing w:val="-2"/>
          <w:sz w:val="20"/>
          <w:szCs w:val="20"/>
          <w:lang w:val="en-GB"/>
        </w:rPr>
        <w:t>2019</w:t>
      </w:r>
      <w:r w:rsidRPr="001759F1">
        <w:rPr>
          <w:rFonts w:ascii="Arial" w:hAnsi="Arial" w:cs="Arial"/>
          <w:spacing w:val="-2"/>
          <w:sz w:val="20"/>
          <w:szCs w:val="20"/>
        </w:rPr>
        <w:t xml:space="preserve"> and </w:t>
      </w:r>
      <w:r w:rsidRPr="001759F1">
        <w:rPr>
          <w:rFonts w:ascii="Arial" w:hAnsi="Arial" w:cs="Arial"/>
          <w:spacing w:val="-2"/>
          <w:sz w:val="20"/>
          <w:szCs w:val="20"/>
          <w:lang w:val="en-GB"/>
        </w:rPr>
        <w:t>2018</w:t>
      </w:r>
      <w:r w:rsidRPr="001759F1">
        <w:rPr>
          <w:rFonts w:ascii="Arial" w:hAnsi="Arial" w:cs="Arial"/>
          <w:spacing w:val="-2"/>
          <w:sz w:val="20"/>
          <w:szCs w:val="20"/>
        </w:rPr>
        <w:t>, compensations paid to key management personnel</w:t>
      </w:r>
      <w:r w:rsidRPr="001759F1">
        <w:rPr>
          <w:rFonts w:ascii="Arial" w:hAnsi="Arial" w:cs="Arial"/>
          <w:sz w:val="20"/>
          <w:szCs w:val="20"/>
        </w:rPr>
        <w:t xml:space="preserve"> are as follows</w:t>
      </w:r>
      <w:r w:rsidRPr="001759F1">
        <w:rPr>
          <w:rFonts w:ascii="Arial" w:hAnsi="Arial" w:cs="Arial"/>
          <w:sz w:val="20"/>
          <w:szCs w:val="20"/>
          <w:cs/>
        </w:rPr>
        <w:t>:</w:t>
      </w:r>
    </w:p>
    <w:p w14:paraId="286E3CF2" w14:textId="77777777" w:rsidR="008B596D" w:rsidRPr="001759F1" w:rsidRDefault="008B596D" w:rsidP="006C1AE2">
      <w:pPr>
        <w:ind w:left="900"/>
        <w:jc w:val="both"/>
        <w:rPr>
          <w:rFonts w:ascii="Arial" w:hAnsi="Arial" w:cs="Arial"/>
          <w:sz w:val="20"/>
          <w:szCs w:val="20"/>
        </w:rPr>
      </w:pPr>
    </w:p>
    <w:tbl>
      <w:tblPr>
        <w:tblW w:w="8640" w:type="dxa"/>
        <w:tblInd w:w="810" w:type="dxa"/>
        <w:tblLayout w:type="fixed"/>
        <w:tblLook w:val="0000" w:firstRow="0" w:lastRow="0" w:firstColumn="0" w:lastColumn="0" w:noHBand="0" w:noVBand="0"/>
      </w:tblPr>
      <w:tblGrid>
        <w:gridCol w:w="5580"/>
        <w:gridCol w:w="1530"/>
        <w:gridCol w:w="1530"/>
      </w:tblGrid>
      <w:tr w:rsidR="008B596D" w:rsidRPr="001759F1" w14:paraId="1B7074AF" w14:textId="77777777" w:rsidTr="00AB1E27">
        <w:trPr>
          <w:trHeight w:val="80"/>
        </w:trPr>
        <w:tc>
          <w:tcPr>
            <w:tcW w:w="5580" w:type="dxa"/>
            <w:tcBorders>
              <w:top w:val="nil"/>
              <w:left w:val="nil"/>
              <w:bottom w:val="nil"/>
              <w:right w:val="nil"/>
            </w:tcBorders>
            <w:vAlign w:val="bottom"/>
          </w:tcPr>
          <w:p w14:paraId="2824CC4F" w14:textId="77777777" w:rsidR="008B596D" w:rsidRPr="001759F1" w:rsidRDefault="008B596D" w:rsidP="00AB1E27">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14:paraId="26BEB59D" w14:textId="77777777" w:rsidR="008B596D" w:rsidRPr="001759F1" w:rsidRDefault="008B596D" w:rsidP="00AB1E27">
            <w:pPr>
              <w:ind w:right="-72"/>
              <w:jc w:val="right"/>
              <w:rPr>
                <w:rFonts w:ascii="Arial" w:hAnsi="Arial" w:cs="Arial"/>
                <w:b/>
                <w:bCs/>
                <w:spacing w:val="-4"/>
                <w:sz w:val="20"/>
                <w:szCs w:val="20"/>
              </w:rPr>
            </w:pPr>
            <w:r w:rsidRPr="001759F1">
              <w:rPr>
                <w:rFonts w:ascii="Arial" w:hAnsi="Arial" w:cs="Arial"/>
                <w:b/>
                <w:bCs/>
                <w:sz w:val="20"/>
                <w:szCs w:val="20"/>
                <w:lang w:val="en-GB"/>
              </w:rPr>
              <w:t>2019</w:t>
            </w:r>
          </w:p>
        </w:tc>
        <w:tc>
          <w:tcPr>
            <w:tcW w:w="1530" w:type="dxa"/>
            <w:tcBorders>
              <w:top w:val="nil"/>
              <w:left w:val="nil"/>
              <w:bottom w:val="nil"/>
              <w:right w:val="nil"/>
            </w:tcBorders>
            <w:vAlign w:val="bottom"/>
          </w:tcPr>
          <w:p w14:paraId="7D4A0360" w14:textId="77777777" w:rsidR="008B596D" w:rsidRPr="001759F1" w:rsidRDefault="008B596D" w:rsidP="00AB1E27">
            <w:pPr>
              <w:ind w:right="-72"/>
              <w:jc w:val="right"/>
              <w:rPr>
                <w:rFonts w:ascii="Arial" w:hAnsi="Arial" w:cs="Arial"/>
                <w:b/>
                <w:bCs/>
                <w:spacing w:val="-4"/>
                <w:sz w:val="20"/>
                <w:szCs w:val="20"/>
              </w:rPr>
            </w:pPr>
            <w:r w:rsidRPr="001759F1">
              <w:rPr>
                <w:rFonts w:ascii="Arial" w:hAnsi="Arial" w:cs="Arial"/>
                <w:b/>
                <w:bCs/>
                <w:sz w:val="20"/>
                <w:szCs w:val="20"/>
                <w:lang w:val="en-GB"/>
              </w:rPr>
              <w:t>2018</w:t>
            </w:r>
          </w:p>
        </w:tc>
      </w:tr>
      <w:tr w:rsidR="008B596D" w:rsidRPr="001759F1" w14:paraId="1AD5C2AA" w14:textId="77777777" w:rsidTr="00AB1E27">
        <w:trPr>
          <w:trHeight w:val="80"/>
        </w:trPr>
        <w:tc>
          <w:tcPr>
            <w:tcW w:w="5580" w:type="dxa"/>
            <w:tcBorders>
              <w:top w:val="nil"/>
              <w:left w:val="nil"/>
              <w:bottom w:val="nil"/>
              <w:right w:val="nil"/>
            </w:tcBorders>
            <w:vAlign w:val="bottom"/>
          </w:tcPr>
          <w:p w14:paraId="44392C53" w14:textId="77777777" w:rsidR="008B596D" w:rsidRPr="001759F1" w:rsidRDefault="008B596D" w:rsidP="00AB1E27">
            <w:pPr>
              <w:tabs>
                <w:tab w:val="left" w:pos="1440"/>
                <w:tab w:val="center" w:pos="5940"/>
                <w:tab w:val="center" w:pos="7650"/>
              </w:tabs>
              <w:rPr>
                <w:rFonts w:ascii="Arial" w:hAnsi="Arial" w:cs="Arial"/>
                <w:sz w:val="20"/>
                <w:szCs w:val="20"/>
              </w:rPr>
            </w:pPr>
          </w:p>
        </w:tc>
        <w:tc>
          <w:tcPr>
            <w:tcW w:w="1530" w:type="dxa"/>
            <w:tcBorders>
              <w:top w:val="nil"/>
              <w:left w:val="nil"/>
              <w:bottom w:val="nil"/>
              <w:right w:val="nil"/>
            </w:tcBorders>
            <w:vAlign w:val="bottom"/>
          </w:tcPr>
          <w:p w14:paraId="60664251" w14:textId="77777777" w:rsidR="008B596D" w:rsidRPr="001759F1" w:rsidRDefault="008B596D" w:rsidP="00AB1E27">
            <w:pPr>
              <w:pBdr>
                <w:bottom w:val="single" w:sz="4" w:space="1" w:color="auto"/>
              </w:pBdr>
              <w:ind w:right="-72"/>
              <w:jc w:val="right"/>
              <w:rPr>
                <w:rFonts w:ascii="Arial" w:hAnsi="Arial" w:cs="Arial"/>
                <w:b/>
                <w:bCs/>
                <w:sz w:val="20"/>
                <w:szCs w:val="20"/>
                <w:lang w:val="en-GB"/>
              </w:rPr>
            </w:pPr>
            <w:r w:rsidRPr="001759F1">
              <w:rPr>
                <w:rFonts w:ascii="Arial" w:hAnsi="Arial" w:cs="Arial"/>
                <w:b/>
                <w:bCs/>
                <w:sz w:val="20"/>
                <w:szCs w:val="20"/>
                <w:lang w:val="en-GB"/>
              </w:rPr>
              <w:t>Baht</w:t>
            </w:r>
          </w:p>
        </w:tc>
        <w:tc>
          <w:tcPr>
            <w:tcW w:w="1530" w:type="dxa"/>
            <w:tcBorders>
              <w:top w:val="nil"/>
              <w:left w:val="nil"/>
              <w:bottom w:val="nil"/>
              <w:right w:val="nil"/>
            </w:tcBorders>
            <w:vAlign w:val="bottom"/>
          </w:tcPr>
          <w:p w14:paraId="4E0B1948" w14:textId="77777777" w:rsidR="008B596D" w:rsidRPr="001759F1" w:rsidRDefault="008B596D" w:rsidP="00AB1E27">
            <w:pPr>
              <w:pBdr>
                <w:bottom w:val="single" w:sz="4" w:space="1" w:color="auto"/>
              </w:pBdr>
              <w:ind w:right="-72"/>
              <w:jc w:val="right"/>
              <w:rPr>
                <w:rFonts w:ascii="Arial" w:hAnsi="Arial" w:cs="Arial"/>
                <w:b/>
                <w:bCs/>
                <w:sz w:val="20"/>
                <w:szCs w:val="20"/>
                <w:lang w:val="en-GB"/>
              </w:rPr>
            </w:pPr>
            <w:r w:rsidRPr="001759F1">
              <w:rPr>
                <w:rFonts w:ascii="Arial" w:hAnsi="Arial" w:cs="Arial"/>
                <w:b/>
                <w:bCs/>
                <w:sz w:val="20"/>
                <w:szCs w:val="20"/>
                <w:lang w:val="en-GB"/>
              </w:rPr>
              <w:t>Baht</w:t>
            </w:r>
          </w:p>
        </w:tc>
      </w:tr>
      <w:tr w:rsidR="008B596D" w:rsidRPr="001759F1" w14:paraId="64AB767B" w14:textId="77777777" w:rsidTr="00AB1E27">
        <w:tc>
          <w:tcPr>
            <w:tcW w:w="5580" w:type="dxa"/>
            <w:tcBorders>
              <w:top w:val="nil"/>
              <w:left w:val="nil"/>
              <w:bottom w:val="nil"/>
              <w:right w:val="nil"/>
            </w:tcBorders>
            <w:vAlign w:val="bottom"/>
          </w:tcPr>
          <w:p w14:paraId="1599AFA1" w14:textId="77777777" w:rsidR="008B596D" w:rsidRPr="001759F1" w:rsidRDefault="008B596D" w:rsidP="00AB1E27">
            <w:pPr>
              <w:tabs>
                <w:tab w:val="left" w:pos="1440"/>
                <w:tab w:val="center" w:pos="5940"/>
                <w:tab w:val="center" w:pos="7650"/>
              </w:tabs>
              <w:rPr>
                <w:rFonts w:ascii="Arial" w:hAnsi="Arial" w:cs="Arial"/>
                <w:sz w:val="12"/>
                <w:szCs w:val="12"/>
              </w:rPr>
            </w:pPr>
          </w:p>
        </w:tc>
        <w:tc>
          <w:tcPr>
            <w:tcW w:w="1530" w:type="dxa"/>
            <w:tcBorders>
              <w:top w:val="nil"/>
              <w:left w:val="nil"/>
              <w:bottom w:val="nil"/>
              <w:right w:val="nil"/>
            </w:tcBorders>
            <w:vAlign w:val="bottom"/>
          </w:tcPr>
          <w:p w14:paraId="43F36BFC" w14:textId="77777777" w:rsidR="008B596D" w:rsidRPr="001759F1" w:rsidRDefault="008B596D" w:rsidP="00AB1E27">
            <w:pPr>
              <w:ind w:right="-72"/>
              <w:jc w:val="right"/>
              <w:rPr>
                <w:rFonts w:ascii="Arial" w:hAnsi="Arial" w:cs="Arial"/>
                <w:sz w:val="12"/>
                <w:szCs w:val="12"/>
              </w:rPr>
            </w:pPr>
          </w:p>
        </w:tc>
        <w:tc>
          <w:tcPr>
            <w:tcW w:w="1530" w:type="dxa"/>
            <w:tcBorders>
              <w:top w:val="nil"/>
              <w:left w:val="nil"/>
              <w:bottom w:val="nil"/>
              <w:right w:val="nil"/>
            </w:tcBorders>
            <w:vAlign w:val="bottom"/>
          </w:tcPr>
          <w:p w14:paraId="6C827ABC" w14:textId="77777777" w:rsidR="008B596D" w:rsidRPr="001759F1" w:rsidRDefault="008B596D" w:rsidP="00AB1E27">
            <w:pPr>
              <w:ind w:right="-72"/>
              <w:jc w:val="right"/>
              <w:rPr>
                <w:rFonts w:ascii="Arial" w:hAnsi="Arial" w:cs="Arial"/>
                <w:sz w:val="12"/>
                <w:szCs w:val="12"/>
              </w:rPr>
            </w:pPr>
          </w:p>
        </w:tc>
      </w:tr>
      <w:tr w:rsidR="00C56582" w:rsidRPr="001759F1" w14:paraId="1B0210B8" w14:textId="77777777" w:rsidTr="00AB1E27">
        <w:tc>
          <w:tcPr>
            <w:tcW w:w="5580" w:type="dxa"/>
            <w:tcBorders>
              <w:top w:val="nil"/>
              <w:left w:val="nil"/>
              <w:bottom w:val="nil"/>
              <w:right w:val="nil"/>
            </w:tcBorders>
            <w:vAlign w:val="bottom"/>
          </w:tcPr>
          <w:p w14:paraId="20ED3403" w14:textId="77777777" w:rsidR="00C56582" w:rsidRPr="001759F1" w:rsidRDefault="00C56582" w:rsidP="00C56582">
            <w:pPr>
              <w:tabs>
                <w:tab w:val="left" w:pos="1440"/>
                <w:tab w:val="center" w:pos="5940"/>
                <w:tab w:val="center" w:pos="7650"/>
              </w:tabs>
              <w:rPr>
                <w:rFonts w:ascii="Arial" w:hAnsi="Arial" w:cs="Arial"/>
                <w:sz w:val="20"/>
                <w:szCs w:val="20"/>
                <w:cs/>
              </w:rPr>
            </w:pPr>
            <w:r w:rsidRPr="001759F1">
              <w:rPr>
                <w:rFonts w:ascii="Arial" w:hAnsi="Arial" w:cs="Arial"/>
                <w:sz w:val="20"/>
                <w:szCs w:val="20"/>
              </w:rPr>
              <w:t>Short</w:t>
            </w:r>
            <w:r w:rsidRPr="001759F1">
              <w:rPr>
                <w:rFonts w:ascii="Arial" w:hAnsi="Arial" w:cs="Arial"/>
                <w:sz w:val="20"/>
                <w:szCs w:val="20"/>
                <w:cs/>
              </w:rPr>
              <w:t>-</w:t>
            </w:r>
            <w:r w:rsidRPr="001759F1">
              <w:rPr>
                <w:rFonts w:ascii="Arial" w:hAnsi="Arial" w:cs="Arial"/>
                <w:sz w:val="20"/>
                <w:szCs w:val="20"/>
              </w:rPr>
              <w:t>term employee benefits</w:t>
            </w:r>
          </w:p>
        </w:tc>
        <w:tc>
          <w:tcPr>
            <w:tcW w:w="1530" w:type="dxa"/>
            <w:tcBorders>
              <w:top w:val="nil"/>
              <w:left w:val="nil"/>
              <w:bottom w:val="nil"/>
              <w:right w:val="nil"/>
            </w:tcBorders>
            <w:vAlign w:val="bottom"/>
          </w:tcPr>
          <w:p w14:paraId="46F11D13" w14:textId="11D2411B" w:rsidR="00C56582" w:rsidRPr="001759F1" w:rsidRDefault="00C56582" w:rsidP="00C56582">
            <w:pPr>
              <w:ind w:right="-72"/>
              <w:jc w:val="right"/>
              <w:rPr>
                <w:rFonts w:ascii="Arial" w:hAnsi="Arial" w:cs="Arial"/>
                <w:sz w:val="20"/>
                <w:szCs w:val="20"/>
                <w:cs/>
              </w:rPr>
            </w:pPr>
            <w:r w:rsidRPr="001759F1">
              <w:rPr>
                <w:rFonts w:ascii="Arial" w:hAnsi="Arial" w:cs="Arial"/>
                <w:sz w:val="20"/>
                <w:szCs w:val="20"/>
              </w:rPr>
              <w:t>28,323,136</w:t>
            </w:r>
          </w:p>
        </w:tc>
        <w:tc>
          <w:tcPr>
            <w:tcW w:w="1530" w:type="dxa"/>
            <w:tcBorders>
              <w:top w:val="nil"/>
              <w:left w:val="nil"/>
              <w:bottom w:val="nil"/>
              <w:right w:val="nil"/>
            </w:tcBorders>
            <w:vAlign w:val="bottom"/>
          </w:tcPr>
          <w:p w14:paraId="2AF52E68" w14:textId="77777777" w:rsidR="00C56582" w:rsidRPr="001759F1" w:rsidRDefault="00C56582" w:rsidP="00C56582">
            <w:pPr>
              <w:ind w:right="-72"/>
              <w:jc w:val="right"/>
              <w:rPr>
                <w:rFonts w:ascii="Arial" w:hAnsi="Arial" w:cs="Arial"/>
                <w:sz w:val="20"/>
                <w:szCs w:val="20"/>
                <w:cs/>
              </w:rPr>
            </w:pPr>
            <w:r w:rsidRPr="001759F1">
              <w:rPr>
                <w:rFonts w:ascii="Arial" w:hAnsi="Arial" w:cs="Arial"/>
                <w:sz w:val="20"/>
                <w:szCs w:val="20"/>
                <w:cs/>
              </w:rPr>
              <w:t>28</w:t>
            </w:r>
            <w:r w:rsidRPr="001759F1">
              <w:rPr>
                <w:rFonts w:ascii="Arial" w:hAnsi="Arial" w:cs="Arial"/>
                <w:sz w:val="20"/>
                <w:szCs w:val="20"/>
              </w:rPr>
              <w:t>,</w:t>
            </w:r>
            <w:r w:rsidRPr="001759F1">
              <w:rPr>
                <w:rFonts w:ascii="Arial" w:hAnsi="Arial" w:cs="Arial"/>
                <w:sz w:val="20"/>
                <w:szCs w:val="20"/>
                <w:cs/>
              </w:rPr>
              <w:t>132</w:t>
            </w:r>
            <w:r w:rsidRPr="001759F1">
              <w:rPr>
                <w:rFonts w:ascii="Arial" w:hAnsi="Arial" w:cs="Arial"/>
                <w:sz w:val="20"/>
                <w:szCs w:val="20"/>
              </w:rPr>
              <w:t>,</w:t>
            </w:r>
            <w:r w:rsidRPr="001759F1">
              <w:rPr>
                <w:rFonts w:ascii="Arial" w:hAnsi="Arial" w:cs="Arial"/>
                <w:sz w:val="20"/>
                <w:szCs w:val="20"/>
                <w:cs/>
              </w:rPr>
              <w:t>748</w:t>
            </w:r>
          </w:p>
        </w:tc>
      </w:tr>
      <w:tr w:rsidR="00C56582" w:rsidRPr="001759F1" w14:paraId="3C4D468F" w14:textId="77777777" w:rsidTr="00AB1E27">
        <w:tc>
          <w:tcPr>
            <w:tcW w:w="5580" w:type="dxa"/>
            <w:tcBorders>
              <w:top w:val="nil"/>
              <w:left w:val="nil"/>
              <w:bottom w:val="nil"/>
              <w:right w:val="nil"/>
            </w:tcBorders>
            <w:vAlign w:val="bottom"/>
          </w:tcPr>
          <w:p w14:paraId="39481A84" w14:textId="77777777" w:rsidR="00C56582" w:rsidRPr="001759F1" w:rsidRDefault="00C56582" w:rsidP="00C56582">
            <w:pPr>
              <w:tabs>
                <w:tab w:val="left" w:pos="1440"/>
                <w:tab w:val="center" w:pos="5940"/>
                <w:tab w:val="center" w:pos="7650"/>
              </w:tabs>
              <w:rPr>
                <w:rFonts w:ascii="Arial" w:hAnsi="Arial" w:cs="Arial"/>
                <w:sz w:val="20"/>
                <w:szCs w:val="20"/>
              </w:rPr>
            </w:pPr>
            <w:r w:rsidRPr="001759F1">
              <w:rPr>
                <w:rFonts w:ascii="Arial" w:hAnsi="Arial" w:cs="Arial"/>
                <w:sz w:val="20"/>
                <w:szCs w:val="20"/>
              </w:rPr>
              <w:t>Post</w:t>
            </w:r>
            <w:r w:rsidRPr="001759F1">
              <w:rPr>
                <w:rFonts w:ascii="Arial" w:hAnsi="Arial" w:cs="Arial"/>
                <w:sz w:val="20"/>
                <w:szCs w:val="20"/>
                <w:cs/>
              </w:rPr>
              <w:t>-</w:t>
            </w:r>
            <w:r w:rsidRPr="001759F1">
              <w:rPr>
                <w:rFonts w:ascii="Arial" w:hAnsi="Arial" w:cs="Arial"/>
                <w:sz w:val="20"/>
                <w:szCs w:val="20"/>
              </w:rPr>
              <w:t>employment benefits</w:t>
            </w:r>
          </w:p>
        </w:tc>
        <w:tc>
          <w:tcPr>
            <w:tcW w:w="1530" w:type="dxa"/>
            <w:tcBorders>
              <w:top w:val="nil"/>
              <w:left w:val="nil"/>
              <w:bottom w:val="nil"/>
              <w:right w:val="nil"/>
            </w:tcBorders>
            <w:vAlign w:val="bottom"/>
          </w:tcPr>
          <w:p w14:paraId="1E2E1239" w14:textId="52632557" w:rsidR="00C56582" w:rsidRPr="001759F1" w:rsidRDefault="001759F1" w:rsidP="00C56582">
            <w:pPr>
              <w:pBdr>
                <w:bottom w:val="single" w:sz="4" w:space="1" w:color="auto"/>
              </w:pBdr>
              <w:ind w:right="-72"/>
              <w:jc w:val="right"/>
              <w:rPr>
                <w:rFonts w:ascii="Arial" w:hAnsi="Arial" w:cs="Arial"/>
                <w:sz w:val="20"/>
                <w:szCs w:val="20"/>
              </w:rPr>
            </w:pPr>
            <w:r w:rsidRPr="001759F1">
              <w:rPr>
                <w:rFonts w:ascii="Arial" w:hAnsi="Arial" w:cs="Arial"/>
                <w:sz w:val="20"/>
                <w:szCs w:val="20"/>
              </w:rPr>
              <w:t>1,448,721</w:t>
            </w:r>
          </w:p>
        </w:tc>
        <w:tc>
          <w:tcPr>
            <w:tcW w:w="1530" w:type="dxa"/>
            <w:tcBorders>
              <w:top w:val="nil"/>
              <w:left w:val="nil"/>
              <w:bottom w:val="nil"/>
              <w:right w:val="nil"/>
            </w:tcBorders>
            <w:vAlign w:val="bottom"/>
          </w:tcPr>
          <w:p w14:paraId="687DC722" w14:textId="77777777" w:rsidR="00C56582" w:rsidRPr="001759F1" w:rsidRDefault="00C56582" w:rsidP="00C56582">
            <w:pPr>
              <w:pBdr>
                <w:bottom w:val="single" w:sz="4" w:space="1" w:color="auto"/>
              </w:pBdr>
              <w:ind w:right="-72"/>
              <w:jc w:val="right"/>
              <w:rPr>
                <w:rFonts w:ascii="Arial" w:hAnsi="Arial" w:cs="Arial"/>
                <w:snapToGrid w:val="0"/>
                <w:sz w:val="20"/>
                <w:szCs w:val="20"/>
                <w:lang w:eastAsia="th-TH"/>
              </w:rPr>
            </w:pPr>
            <w:r w:rsidRPr="001759F1">
              <w:rPr>
                <w:rFonts w:ascii="Arial" w:hAnsi="Arial" w:cs="Arial"/>
                <w:sz w:val="20"/>
                <w:szCs w:val="20"/>
                <w:cs/>
              </w:rPr>
              <w:t>4</w:t>
            </w:r>
            <w:r w:rsidRPr="001759F1">
              <w:rPr>
                <w:rFonts w:ascii="Arial" w:hAnsi="Arial" w:cs="Arial"/>
                <w:sz w:val="20"/>
                <w:szCs w:val="20"/>
              </w:rPr>
              <w:t>,</w:t>
            </w:r>
            <w:r w:rsidRPr="001759F1">
              <w:rPr>
                <w:rFonts w:ascii="Arial" w:hAnsi="Arial" w:cs="Arial"/>
                <w:sz w:val="20"/>
                <w:szCs w:val="20"/>
                <w:cs/>
              </w:rPr>
              <w:t>943</w:t>
            </w:r>
            <w:r w:rsidRPr="001759F1">
              <w:rPr>
                <w:rFonts w:ascii="Arial" w:hAnsi="Arial" w:cs="Arial"/>
                <w:sz w:val="20"/>
                <w:szCs w:val="20"/>
              </w:rPr>
              <w:t>,</w:t>
            </w:r>
            <w:r w:rsidRPr="001759F1">
              <w:rPr>
                <w:rFonts w:ascii="Arial" w:hAnsi="Arial" w:cs="Arial"/>
                <w:sz w:val="20"/>
                <w:szCs w:val="20"/>
                <w:cs/>
              </w:rPr>
              <w:t>710</w:t>
            </w:r>
          </w:p>
        </w:tc>
      </w:tr>
      <w:tr w:rsidR="00C56582" w:rsidRPr="001759F1" w14:paraId="0230E392" w14:textId="77777777" w:rsidTr="00C02F05">
        <w:tc>
          <w:tcPr>
            <w:tcW w:w="5580" w:type="dxa"/>
            <w:tcBorders>
              <w:top w:val="nil"/>
              <w:left w:val="nil"/>
              <w:bottom w:val="nil"/>
              <w:right w:val="nil"/>
            </w:tcBorders>
            <w:vAlign w:val="bottom"/>
          </w:tcPr>
          <w:p w14:paraId="7B98A24E" w14:textId="77777777" w:rsidR="00C56582" w:rsidRPr="001759F1" w:rsidRDefault="00C56582" w:rsidP="00C56582">
            <w:pPr>
              <w:tabs>
                <w:tab w:val="left" w:pos="1440"/>
                <w:tab w:val="center" w:pos="5940"/>
                <w:tab w:val="center" w:pos="7650"/>
              </w:tabs>
              <w:rPr>
                <w:rFonts w:ascii="Arial" w:hAnsi="Arial" w:cs="Arial"/>
                <w:sz w:val="12"/>
                <w:szCs w:val="12"/>
              </w:rPr>
            </w:pPr>
          </w:p>
        </w:tc>
        <w:tc>
          <w:tcPr>
            <w:tcW w:w="1530" w:type="dxa"/>
            <w:tcBorders>
              <w:top w:val="nil"/>
              <w:left w:val="nil"/>
              <w:bottom w:val="nil"/>
              <w:right w:val="nil"/>
            </w:tcBorders>
          </w:tcPr>
          <w:p w14:paraId="299779AE" w14:textId="59B6C5C7" w:rsidR="00C56582" w:rsidRPr="001759F1" w:rsidRDefault="00C56582" w:rsidP="00C56582">
            <w:pPr>
              <w:ind w:right="-72"/>
              <w:jc w:val="right"/>
              <w:rPr>
                <w:rFonts w:ascii="Arial" w:hAnsi="Arial" w:cs="Arial"/>
                <w:sz w:val="12"/>
                <w:szCs w:val="12"/>
              </w:rPr>
            </w:pPr>
          </w:p>
        </w:tc>
        <w:tc>
          <w:tcPr>
            <w:tcW w:w="1530" w:type="dxa"/>
            <w:tcBorders>
              <w:top w:val="nil"/>
              <w:left w:val="nil"/>
              <w:bottom w:val="nil"/>
              <w:right w:val="nil"/>
            </w:tcBorders>
            <w:vAlign w:val="bottom"/>
          </w:tcPr>
          <w:p w14:paraId="3323DF0E" w14:textId="77777777" w:rsidR="00C56582" w:rsidRPr="001759F1" w:rsidRDefault="00C56582" w:rsidP="00C56582">
            <w:pPr>
              <w:ind w:right="-72"/>
              <w:jc w:val="right"/>
              <w:rPr>
                <w:rFonts w:ascii="Arial" w:hAnsi="Arial" w:cs="Arial"/>
                <w:sz w:val="12"/>
                <w:szCs w:val="12"/>
              </w:rPr>
            </w:pPr>
          </w:p>
        </w:tc>
      </w:tr>
      <w:tr w:rsidR="00C56582" w:rsidRPr="0066546C" w14:paraId="34E3CB15" w14:textId="77777777" w:rsidTr="00AB1E27">
        <w:tc>
          <w:tcPr>
            <w:tcW w:w="5580" w:type="dxa"/>
            <w:tcBorders>
              <w:top w:val="nil"/>
              <w:left w:val="nil"/>
              <w:bottom w:val="nil"/>
              <w:right w:val="nil"/>
            </w:tcBorders>
            <w:vAlign w:val="bottom"/>
          </w:tcPr>
          <w:p w14:paraId="28971675" w14:textId="77777777" w:rsidR="00C56582" w:rsidRPr="001759F1" w:rsidRDefault="00C56582" w:rsidP="00C56582">
            <w:pPr>
              <w:tabs>
                <w:tab w:val="left" w:pos="1440"/>
                <w:tab w:val="center" w:pos="5940"/>
                <w:tab w:val="center" w:pos="7650"/>
              </w:tabs>
              <w:rPr>
                <w:rFonts w:ascii="Arial" w:hAnsi="Arial" w:cs="Arial"/>
                <w:sz w:val="20"/>
                <w:szCs w:val="20"/>
              </w:rPr>
            </w:pPr>
            <w:r w:rsidRPr="001759F1">
              <w:rPr>
                <w:rFonts w:ascii="Arial" w:hAnsi="Arial" w:cs="Arial"/>
                <w:sz w:val="20"/>
                <w:szCs w:val="20"/>
              </w:rPr>
              <w:t>Total</w:t>
            </w:r>
          </w:p>
        </w:tc>
        <w:tc>
          <w:tcPr>
            <w:tcW w:w="1530" w:type="dxa"/>
            <w:tcBorders>
              <w:top w:val="nil"/>
              <w:left w:val="nil"/>
              <w:bottom w:val="nil"/>
              <w:right w:val="nil"/>
            </w:tcBorders>
            <w:vAlign w:val="bottom"/>
          </w:tcPr>
          <w:p w14:paraId="474545BF" w14:textId="04BFCD3B" w:rsidR="00C56582" w:rsidRPr="001759F1" w:rsidRDefault="001759F1" w:rsidP="00C56582">
            <w:pPr>
              <w:pBdr>
                <w:bottom w:val="double" w:sz="6" w:space="1" w:color="auto"/>
              </w:pBdr>
              <w:ind w:right="-72"/>
              <w:jc w:val="right"/>
              <w:rPr>
                <w:rFonts w:ascii="Arial" w:hAnsi="Arial" w:cs="Arial"/>
                <w:sz w:val="20"/>
                <w:szCs w:val="20"/>
                <w:cs/>
              </w:rPr>
            </w:pPr>
            <w:r w:rsidRPr="001759F1">
              <w:rPr>
                <w:rFonts w:ascii="Arial" w:hAnsi="Arial" w:cs="Arial"/>
                <w:sz w:val="20"/>
                <w:szCs w:val="20"/>
              </w:rPr>
              <w:fldChar w:fldCharType="begin"/>
            </w:r>
            <w:r w:rsidRPr="001759F1">
              <w:rPr>
                <w:rFonts w:ascii="Arial" w:hAnsi="Arial" w:cs="Arial"/>
                <w:sz w:val="20"/>
                <w:szCs w:val="20"/>
              </w:rPr>
              <w:instrText xml:space="preserve"> =SUM(ABOVE) </w:instrText>
            </w:r>
            <w:r w:rsidRPr="001759F1">
              <w:rPr>
                <w:rFonts w:ascii="Arial" w:hAnsi="Arial" w:cs="Arial"/>
                <w:sz w:val="20"/>
                <w:szCs w:val="20"/>
              </w:rPr>
              <w:fldChar w:fldCharType="separate"/>
            </w:r>
            <w:r w:rsidRPr="001759F1">
              <w:rPr>
                <w:rFonts w:ascii="Arial" w:hAnsi="Arial" w:cs="Arial"/>
                <w:noProof/>
                <w:sz w:val="20"/>
                <w:szCs w:val="20"/>
              </w:rPr>
              <w:t>29,771,857</w:t>
            </w:r>
            <w:r w:rsidRPr="001759F1">
              <w:rPr>
                <w:rFonts w:ascii="Arial" w:hAnsi="Arial" w:cs="Arial"/>
                <w:sz w:val="20"/>
                <w:szCs w:val="20"/>
              </w:rPr>
              <w:fldChar w:fldCharType="end"/>
            </w:r>
          </w:p>
        </w:tc>
        <w:tc>
          <w:tcPr>
            <w:tcW w:w="1530" w:type="dxa"/>
            <w:tcBorders>
              <w:top w:val="nil"/>
              <w:left w:val="nil"/>
              <w:bottom w:val="nil"/>
              <w:right w:val="nil"/>
            </w:tcBorders>
            <w:vAlign w:val="bottom"/>
          </w:tcPr>
          <w:p w14:paraId="4791868E" w14:textId="77777777" w:rsidR="00C56582" w:rsidRPr="0066546C" w:rsidRDefault="00C56582" w:rsidP="00C56582">
            <w:pPr>
              <w:pBdr>
                <w:bottom w:val="double" w:sz="6" w:space="1" w:color="auto"/>
              </w:pBdr>
              <w:ind w:right="-72"/>
              <w:jc w:val="right"/>
              <w:rPr>
                <w:rFonts w:ascii="Arial" w:hAnsi="Arial" w:cs="Arial"/>
                <w:snapToGrid w:val="0"/>
                <w:sz w:val="20"/>
                <w:szCs w:val="20"/>
                <w:cs/>
                <w:lang w:eastAsia="th-TH"/>
              </w:rPr>
            </w:pPr>
            <w:r w:rsidRPr="001759F1">
              <w:rPr>
                <w:rFonts w:ascii="Arial" w:hAnsi="Arial" w:cs="Arial"/>
                <w:sz w:val="20"/>
                <w:szCs w:val="20"/>
                <w:cs/>
              </w:rPr>
              <w:t>33</w:t>
            </w:r>
            <w:r w:rsidRPr="001759F1">
              <w:rPr>
                <w:rFonts w:ascii="Arial" w:hAnsi="Arial" w:cs="Arial"/>
                <w:sz w:val="20"/>
                <w:szCs w:val="20"/>
              </w:rPr>
              <w:t>,</w:t>
            </w:r>
            <w:r w:rsidRPr="001759F1">
              <w:rPr>
                <w:rFonts w:ascii="Arial" w:hAnsi="Arial" w:cs="Arial"/>
                <w:sz w:val="20"/>
                <w:szCs w:val="20"/>
                <w:cs/>
              </w:rPr>
              <w:t>076</w:t>
            </w:r>
            <w:r w:rsidRPr="001759F1">
              <w:rPr>
                <w:rFonts w:ascii="Arial" w:hAnsi="Arial" w:cs="Arial"/>
                <w:sz w:val="20"/>
                <w:szCs w:val="20"/>
              </w:rPr>
              <w:t>,</w:t>
            </w:r>
            <w:r w:rsidRPr="001759F1">
              <w:rPr>
                <w:rFonts w:ascii="Arial" w:hAnsi="Arial" w:cs="Arial"/>
                <w:sz w:val="20"/>
                <w:szCs w:val="20"/>
                <w:cs/>
              </w:rPr>
              <w:t>458</w:t>
            </w:r>
          </w:p>
        </w:tc>
      </w:tr>
    </w:tbl>
    <w:p w14:paraId="21F2A1C6" w14:textId="77777777" w:rsidR="008B596D" w:rsidRPr="0066546C" w:rsidRDefault="008B596D" w:rsidP="008B596D">
      <w:pPr>
        <w:ind w:left="540"/>
        <w:jc w:val="both"/>
        <w:rPr>
          <w:rFonts w:ascii="Arial" w:hAnsi="Arial" w:cs="Arial"/>
          <w:sz w:val="20"/>
          <w:szCs w:val="20"/>
        </w:rPr>
      </w:pPr>
    </w:p>
    <w:p w14:paraId="7434E4CB" w14:textId="64197B02" w:rsidR="00846C96" w:rsidRPr="0066546C" w:rsidRDefault="00846C96">
      <w:pPr>
        <w:overflowPunct/>
        <w:autoSpaceDE/>
        <w:autoSpaceDN/>
        <w:adjustRightInd/>
        <w:textAlignment w:val="auto"/>
        <w:rPr>
          <w:rFonts w:ascii="Arial" w:hAnsi="Arial" w:cs="Arial"/>
          <w:sz w:val="20"/>
          <w:szCs w:val="20"/>
          <w:highlight w:val="yellow"/>
        </w:rPr>
      </w:pPr>
      <w:r w:rsidRPr="0066546C">
        <w:rPr>
          <w:rFonts w:ascii="Arial" w:hAnsi="Arial" w:cs="Arial"/>
          <w:sz w:val="20"/>
          <w:szCs w:val="20"/>
          <w:highlight w:val="yellow"/>
        </w:rPr>
        <w:br w:type="page"/>
      </w:r>
    </w:p>
    <w:p w14:paraId="2C3A44F8" w14:textId="77777777" w:rsidR="008B596D" w:rsidRPr="0066546C" w:rsidRDefault="008B596D" w:rsidP="008B596D">
      <w:pPr>
        <w:ind w:left="540" w:hanging="540"/>
        <w:jc w:val="both"/>
        <w:rPr>
          <w:rFonts w:ascii="Arial" w:hAnsi="Arial" w:cs="Arial"/>
          <w:b/>
          <w:bCs/>
          <w:sz w:val="20"/>
          <w:szCs w:val="20"/>
        </w:rPr>
      </w:pPr>
      <w:r w:rsidRPr="0066546C">
        <w:rPr>
          <w:rFonts w:ascii="Arial" w:hAnsi="Arial" w:cs="Arial"/>
          <w:b/>
          <w:bCs/>
          <w:sz w:val="20"/>
          <w:szCs w:val="20"/>
        </w:rPr>
        <w:lastRenderedPageBreak/>
        <w:t>37</w:t>
      </w:r>
      <w:r w:rsidRPr="0066546C">
        <w:rPr>
          <w:rFonts w:ascii="Arial" w:hAnsi="Arial" w:cs="Arial"/>
          <w:b/>
          <w:bCs/>
          <w:sz w:val="20"/>
          <w:szCs w:val="20"/>
        </w:rPr>
        <w:tab/>
        <w:t>Service and lease commitments</w:t>
      </w:r>
    </w:p>
    <w:p w14:paraId="5274B66F" w14:textId="77777777" w:rsidR="008B596D" w:rsidRPr="0066546C" w:rsidRDefault="008B596D" w:rsidP="008B596D">
      <w:pPr>
        <w:ind w:left="540"/>
        <w:jc w:val="both"/>
        <w:rPr>
          <w:rFonts w:ascii="Arial" w:hAnsi="Arial" w:cs="Arial"/>
          <w:sz w:val="20"/>
          <w:szCs w:val="20"/>
        </w:rPr>
      </w:pPr>
    </w:p>
    <w:p w14:paraId="6287A015" w14:textId="77777777" w:rsidR="008B596D" w:rsidRPr="0066546C" w:rsidRDefault="008B596D" w:rsidP="008B596D">
      <w:pPr>
        <w:ind w:left="540"/>
        <w:jc w:val="both"/>
        <w:rPr>
          <w:rFonts w:ascii="Arial" w:hAnsi="Arial" w:cs="Arial"/>
          <w:sz w:val="20"/>
          <w:szCs w:val="20"/>
        </w:rPr>
      </w:pPr>
    </w:p>
    <w:p w14:paraId="081524B7" w14:textId="77777777" w:rsidR="008B596D" w:rsidRPr="0066546C" w:rsidRDefault="008B596D" w:rsidP="008B596D">
      <w:pPr>
        <w:ind w:left="540"/>
        <w:jc w:val="both"/>
        <w:rPr>
          <w:rFonts w:ascii="Arial" w:hAnsi="Arial" w:cs="Arial"/>
          <w:sz w:val="20"/>
          <w:szCs w:val="20"/>
        </w:rPr>
      </w:pPr>
      <w:r w:rsidRPr="0066546C">
        <w:rPr>
          <w:rFonts w:ascii="Arial" w:hAnsi="Arial" w:cs="Arial"/>
          <w:spacing w:val="-4"/>
          <w:sz w:val="20"/>
          <w:szCs w:val="20"/>
        </w:rPr>
        <w:t xml:space="preserve">As at </w:t>
      </w:r>
      <w:r w:rsidRPr="0066546C">
        <w:rPr>
          <w:rFonts w:ascii="Arial" w:hAnsi="Arial" w:cs="Arial"/>
          <w:spacing w:val="-4"/>
          <w:sz w:val="20"/>
          <w:szCs w:val="20"/>
          <w:lang w:val="en-GB"/>
        </w:rPr>
        <w:t>31 December</w:t>
      </w:r>
      <w:r w:rsidRPr="0066546C">
        <w:rPr>
          <w:rFonts w:ascii="Arial" w:hAnsi="Arial" w:cs="Arial"/>
          <w:spacing w:val="-4"/>
          <w:sz w:val="20"/>
          <w:szCs w:val="20"/>
          <w:cs/>
        </w:rPr>
        <w:t xml:space="preserve"> </w:t>
      </w:r>
      <w:r w:rsidRPr="0066546C">
        <w:rPr>
          <w:rFonts w:ascii="Arial" w:hAnsi="Arial" w:cs="Arial"/>
          <w:spacing w:val="-4"/>
          <w:sz w:val="20"/>
          <w:szCs w:val="20"/>
          <w:lang w:val="en-GB"/>
        </w:rPr>
        <w:t>2019</w:t>
      </w:r>
      <w:r w:rsidRPr="0066546C">
        <w:rPr>
          <w:rFonts w:ascii="Arial" w:hAnsi="Arial" w:cs="Arial"/>
          <w:spacing w:val="-4"/>
          <w:sz w:val="20"/>
          <w:szCs w:val="20"/>
        </w:rPr>
        <w:t xml:space="preserve"> and </w:t>
      </w:r>
      <w:r w:rsidRPr="0066546C">
        <w:rPr>
          <w:rFonts w:ascii="Arial" w:hAnsi="Arial" w:cs="Arial"/>
          <w:spacing w:val="-4"/>
          <w:sz w:val="20"/>
          <w:szCs w:val="20"/>
          <w:lang w:val="en-GB"/>
        </w:rPr>
        <w:t>2018</w:t>
      </w:r>
      <w:r w:rsidRPr="0066546C">
        <w:rPr>
          <w:rFonts w:ascii="Arial" w:hAnsi="Arial" w:cs="Arial"/>
          <w:spacing w:val="-4"/>
          <w:sz w:val="20"/>
          <w:szCs w:val="20"/>
        </w:rPr>
        <w:t>, the Company has obligation for payment rental and service</w:t>
      </w:r>
      <w:r w:rsidRPr="0066546C">
        <w:rPr>
          <w:rFonts w:ascii="Arial" w:hAnsi="Arial" w:cs="Arial"/>
          <w:sz w:val="20"/>
          <w:szCs w:val="20"/>
        </w:rPr>
        <w:t xml:space="preserve"> fees under non</w:t>
      </w:r>
      <w:r w:rsidRPr="0066546C">
        <w:rPr>
          <w:rFonts w:ascii="Arial" w:hAnsi="Arial" w:cs="Arial"/>
          <w:sz w:val="20"/>
          <w:szCs w:val="20"/>
          <w:cs/>
        </w:rPr>
        <w:t>-</w:t>
      </w:r>
      <w:r w:rsidRPr="0066546C">
        <w:rPr>
          <w:rFonts w:ascii="Arial" w:hAnsi="Arial" w:cs="Arial"/>
          <w:sz w:val="20"/>
          <w:szCs w:val="20"/>
        </w:rPr>
        <w:t>cancellable lease and service agreements as follows</w:t>
      </w:r>
      <w:r w:rsidRPr="0066546C">
        <w:rPr>
          <w:rFonts w:ascii="Arial" w:hAnsi="Arial" w:cs="Arial"/>
          <w:sz w:val="20"/>
          <w:szCs w:val="20"/>
          <w:cs/>
        </w:rPr>
        <w:t>:</w:t>
      </w:r>
    </w:p>
    <w:p w14:paraId="2E2E4737" w14:textId="77777777" w:rsidR="008B596D" w:rsidRPr="0066546C" w:rsidRDefault="008B596D" w:rsidP="008B596D">
      <w:pPr>
        <w:ind w:left="540"/>
        <w:jc w:val="both"/>
        <w:rPr>
          <w:rFonts w:ascii="Arial" w:hAnsi="Arial" w:cs="Arial"/>
          <w:sz w:val="20"/>
          <w:szCs w:val="20"/>
        </w:rPr>
      </w:pPr>
    </w:p>
    <w:tbl>
      <w:tblPr>
        <w:tblW w:w="9202" w:type="dxa"/>
        <w:tblInd w:w="270" w:type="dxa"/>
        <w:tblLayout w:type="fixed"/>
        <w:tblLook w:val="0000" w:firstRow="0" w:lastRow="0" w:firstColumn="0" w:lastColumn="0" w:noHBand="0" w:noVBand="0"/>
      </w:tblPr>
      <w:tblGrid>
        <w:gridCol w:w="6178"/>
        <w:gridCol w:w="1512"/>
        <w:gridCol w:w="1512"/>
      </w:tblGrid>
      <w:tr w:rsidR="008B596D" w:rsidRPr="0066546C" w14:paraId="038C82A1" w14:textId="77777777" w:rsidTr="00AB1E27">
        <w:tc>
          <w:tcPr>
            <w:tcW w:w="6178" w:type="dxa"/>
            <w:tcBorders>
              <w:top w:val="nil"/>
              <w:left w:val="nil"/>
              <w:bottom w:val="nil"/>
              <w:right w:val="nil"/>
            </w:tcBorders>
            <w:vAlign w:val="bottom"/>
          </w:tcPr>
          <w:p w14:paraId="406ECE70" w14:textId="77777777" w:rsidR="008B596D" w:rsidRPr="0066546C" w:rsidRDefault="008B596D" w:rsidP="00AB1E27">
            <w:pPr>
              <w:snapToGrid w:val="0"/>
              <w:ind w:left="162"/>
              <w:rPr>
                <w:rFonts w:ascii="Arial" w:hAnsi="Arial" w:cs="Arial"/>
                <w:sz w:val="20"/>
                <w:szCs w:val="20"/>
              </w:rPr>
            </w:pPr>
          </w:p>
        </w:tc>
        <w:tc>
          <w:tcPr>
            <w:tcW w:w="1512" w:type="dxa"/>
            <w:tcBorders>
              <w:top w:val="nil"/>
              <w:left w:val="nil"/>
              <w:right w:val="nil"/>
            </w:tcBorders>
            <w:vAlign w:val="bottom"/>
          </w:tcPr>
          <w:p w14:paraId="75F28722"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2019</w:t>
            </w:r>
          </w:p>
        </w:tc>
        <w:tc>
          <w:tcPr>
            <w:tcW w:w="1512" w:type="dxa"/>
            <w:tcBorders>
              <w:top w:val="nil"/>
              <w:left w:val="nil"/>
              <w:right w:val="nil"/>
            </w:tcBorders>
            <w:vAlign w:val="bottom"/>
          </w:tcPr>
          <w:p w14:paraId="74372B7E" w14:textId="77777777" w:rsidR="008B596D" w:rsidRPr="0066546C" w:rsidRDefault="008B596D" w:rsidP="00AB1E27">
            <w:pPr>
              <w:ind w:right="-72"/>
              <w:jc w:val="right"/>
              <w:rPr>
                <w:rFonts w:ascii="Arial" w:hAnsi="Arial" w:cs="Arial"/>
                <w:b/>
                <w:bCs/>
                <w:sz w:val="20"/>
                <w:szCs w:val="20"/>
              </w:rPr>
            </w:pPr>
            <w:r w:rsidRPr="0066546C">
              <w:rPr>
                <w:rFonts w:ascii="Arial" w:hAnsi="Arial" w:cs="Arial"/>
                <w:b/>
                <w:bCs/>
                <w:sz w:val="20"/>
                <w:szCs w:val="20"/>
                <w:lang w:val="en-GB"/>
              </w:rPr>
              <w:t>2018</w:t>
            </w:r>
          </w:p>
        </w:tc>
      </w:tr>
      <w:tr w:rsidR="008B596D" w:rsidRPr="0066546C" w14:paraId="2F4D0332" w14:textId="77777777" w:rsidTr="00AB1E27">
        <w:tc>
          <w:tcPr>
            <w:tcW w:w="6178" w:type="dxa"/>
            <w:tcBorders>
              <w:top w:val="nil"/>
              <w:left w:val="nil"/>
              <w:bottom w:val="nil"/>
              <w:right w:val="nil"/>
            </w:tcBorders>
            <w:vAlign w:val="bottom"/>
          </w:tcPr>
          <w:p w14:paraId="407C05B9" w14:textId="77777777" w:rsidR="008B596D" w:rsidRPr="0066546C" w:rsidRDefault="008B596D" w:rsidP="00AB1E27">
            <w:pPr>
              <w:snapToGrid w:val="0"/>
              <w:ind w:left="162"/>
              <w:rPr>
                <w:rFonts w:ascii="Arial" w:hAnsi="Arial" w:cs="Arial"/>
                <w:sz w:val="20"/>
                <w:szCs w:val="20"/>
              </w:rPr>
            </w:pPr>
          </w:p>
        </w:tc>
        <w:tc>
          <w:tcPr>
            <w:tcW w:w="1512" w:type="dxa"/>
            <w:tcBorders>
              <w:top w:val="nil"/>
              <w:left w:val="nil"/>
              <w:right w:val="nil"/>
            </w:tcBorders>
            <w:vAlign w:val="bottom"/>
          </w:tcPr>
          <w:p w14:paraId="70F45CA0"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c>
          <w:tcPr>
            <w:tcW w:w="1512" w:type="dxa"/>
            <w:tcBorders>
              <w:top w:val="nil"/>
              <w:left w:val="nil"/>
              <w:right w:val="nil"/>
            </w:tcBorders>
            <w:vAlign w:val="bottom"/>
          </w:tcPr>
          <w:p w14:paraId="69925ED5" w14:textId="77777777" w:rsidR="008B596D" w:rsidRPr="0066546C" w:rsidRDefault="008B596D" w:rsidP="00AB1E27">
            <w:pPr>
              <w:pBdr>
                <w:bottom w:val="single" w:sz="4" w:space="1" w:color="auto"/>
              </w:pBdr>
              <w:ind w:right="-72"/>
              <w:jc w:val="right"/>
              <w:rPr>
                <w:rFonts w:ascii="Arial" w:hAnsi="Arial" w:cs="Arial"/>
                <w:b/>
                <w:bCs/>
                <w:sz w:val="20"/>
                <w:szCs w:val="20"/>
                <w:lang w:val="en-GB"/>
              </w:rPr>
            </w:pPr>
            <w:r w:rsidRPr="0066546C">
              <w:rPr>
                <w:rFonts w:ascii="Arial" w:hAnsi="Arial" w:cs="Arial"/>
                <w:b/>
                <w:bCs/>
                <w:sz w:val="20"/>
                <w:szCs w:val="20"/>
                <w:lang w:val="en-GB"/>
              </w:rPr>
              <w:t>Baht</w:t>
            </w:r>
          </w:p>
        </w:tc>
      </w:tr>
      <w:tr w:rsidR="008B596D" w:rsidRPr="0066546C" w14:paraId="3CD1157F" w14:textId="77777777" w:rsidTr="00AB1E27">
        <w:tc>
          <w:tcPr>
            <w:tcW w:w="6178" w:type="dxa"/>
            <w:tcBorders>
              <w:top w:val="nil"/>
              <w:left w:val="nil"/>
              <w:bottom w:val="nil"/>
              <w:right w:val="nil"/>
            </w:tcBorders>
            <w:vAlign w:val="bottom"/>
          </w:tcPr>
          <w:p w14:paraId="38806BA2" w14:textId="77777777" w:rsidR="008B596D" w:rsidRPr="0066546C" w:rsidRDefault="008B596D" w:rsidP="00AB1E27">
            <w:pPr>
              <w:ind w:left="162"/>
              <w:rPr>
                <w:rFonts w:ascii="Arial" w:hAnsi="Arial" w:cs="Arial"/>
                <w:sz w:val="12"/>
                <w:szCs w:val="12"/>
              </w:rPr>
            </w:pPr>
          </w:p>
        </w:tc>
        <w:tc>
          <w:tcPr>
            <w:tcW w:w="1512" w:type="dxa"/>
            <w:tcBorders>
              <w:top w:val="nil"/>
              <w:left w:val="nil"/>
              <w:bottom w:val="nil"/>
              <w:right w:val="nil"/>
            </w:tcBorders>
            <w:shd w:val="clear" w:color="auto" w:fill="auto"/>
            <w:vAlign w:val="bottom"/>
          </w:tcPr>
          <w:p w14:paraId="31ADF0DB" w14:textId="77777777" w:rsidR="008B596D" w:rsidRPr="0066546C" w:rsidRDefault="008B596D" w:rsidP="00AB1E27">
            <w:pPr>
              <w:ind w:right="-72"/>
              <w:jc w:val="right"/>
              <w:rPr>
                <w:rFonts w:ascii="Arial" w:hAnsi="Arial" w:cs="Arial"/>
                <w:sz w:val="12"/>
                <w:szCs w:val="12"/>
              </w:rPr>
            </w:pPr>
          </w:p>
        </w:tc>
        <w:tc>
          <w:tcPr>
            <w:tcW w:w="1512" w:type="dxa"/>
            <w:tcBorders>
              <w:top w:val="nil"/>
              <w:left w:val="nil"/>
              <w:bottom w:val="nil"/>
              <w:right w:val="nil"/>
            </w:tcBorders>
            <w:shd w:val="clear" w:color="auto" w:fill="auto"/>
            <w:vAlign w:val="bottom"/>
          </w:tcPr>
          <w:p w14:paraId="78FDD493" w14:textId="77777777" w:rsidR="008B596D" w:rsidRPr="0066546C" w:rsidRDefault="008B596D" w:rsidP="00AB1E27">
            <w:pPr>
              <w:ind w:right="-72"/>
              <w:jc w:val="right"/>
              <w:rPr>
                <w:rFonts w:ascii="Arial" w:hAnsi="Arial" w:cs="Arial"/>
                <w:sz w:val="12"/>
                <w:szCs w:val="12"/>
                <w:cs/>
              </w:rPr>
            </w:pPr>
          </w:p>
        </w:tc>
      </w:tr>
      <w:tr w:rsidR="008B596D" w:rsidRPr="0066546C" w14:paraId="19C5823B" w14:textId="77777777" w:rsidTr="00AB1E27">
        <w:tc>
          <w:tcPr>
            <w:tcW w:w="6178" w:type="dxa"/>
            <w:tcBorders>
              <w:top w:val="nil"/>
              <w:left w:val="nil"/>
              <w:bottom w:val="nil"/>
              <w:right w:val="nil"/>
            </w:tcBorders>
            <w:vAlign w:val="bottom"/>
          </w:tcPr>
          <w:p w14:paraId="3C3279FC" w14:textId="77777777" w:rsidR="008B596D" w:rsidRPr="0066546C" w:rsidRDefault="008B596D" w:rsidP="00AB1E27">
            <w:pPr>
              <w:ind w:left="162"/>
              <w:rPr>
                <w:rFonts w:ascii="Arial" w:hAnsi="Arial" w:cs="Arial"/>
                <w:sz w:val="20"/>
                <w:szCs w:val="20"/>
              </w:rPr>
            </w:pPr>
            <w:r w:rsidRPr="0066546C">
              <w:rPr>
                <w:rFonts w:ascii="Arial" w:hAnsi="Arial" w:cs="Arial"/>
                <w:sz w:val="20"/>
                <w:szCs w:val="20"/>
              </w:rPr>
              <w:t>Payment within</w:t>
            </w:r>
            <w:r w:rsidRPr="0066546C">
              <w:rPr>
                <w:rFonts w:ascii="Arial" w:hAnsi="Arial" w:cs="Arial"/>
                <w:sz w:val="20"/>
                <w:szCs w:val="20"/>
                <w:cs/>
              </w:rPr>
              <w:t>:</w:t>
            </w:r>
          </w:p>
        </w:tc>
        <w:tc>
          <w:tcPr>
            <w:tcW w:w="1512" w:type="dxa"/>
            <w:tcBorders>
              <w:top w:val="nil"/>
              <w:left w:val="nil"/>
              <w:bottom w:val="nil"/>
              <w:right w:val="nil"/>
            </w:tcBorders>
            <w:shd w:val="clear" w:color="auto" w:fill="auto"/>
            <w:vAlign w:val="bottom"/>
          </w:tcPr>
          <w:p w14:paraId="777E9202" w14:textId="77777777" w:rsidR="008B596D" w:rsidRPr="0066546C" w:rsidRDefault="008B596D" w:rsidP="00AB1E27">
            <w:pPr>
              <w:ind w:right="-72"/>
              <w:jc w:val="right"/>
              <w:rPr>
                <w:rFonts w:ascii="Arial" w:hAnsi="Arial" w:cs="Arial"/>
                <w:sz w:val="20"/>
                <w:szCs w:val="20"/>
              </w:rPr>
            </w:pPr>
          </w:p>
        </w:tc>
        <w:tc>
          <w:tcPr>
            <w:tcW w:w="1512" w:type="dxa"/>
            <w:tcBorders>
              <w:top w:val="nil"/>
              <w:left w:val="nil"/>
              <w:bottom w:val="nil"/>
              <w:right w:val="nil"/>
            </w:tcBorders>
            <w:shd w:val="clear" w:color="auto" w:fill="auto"/>
            <w:vAlign w:val="bottom"/>
          </w:tcPr>
          <w:p w14:paraId="4DB45248" w14:textId="77777777" w:rsidR="008B596D" w:rsidRPr="0066546C" w:rsidRDefault="008B596D" w:rsidP="00AB1E27">
            <w:pPr>
              <w:ind w:right="-72"/>
              <w:jc w:val="right"/>
              <w:rPr>
                <w:rFonts w:ascii="Arial" w:hAnsi="Arial" w:cs="Arial"/>
                <w:sz w:val="20"/>
                <w:szCs w:val="20"/>
              </w:rPr>
            </w:pPr>
          </w:p>
        </w:tc>
      </w:tr>
      <w:tr w:rsidR="003D2589" w:rsidRPr="0066546C" w14:paraId="3EC7DA83" w14:textId="77777777" w:rsidTr="00AB1E27">
        <w:tc>
          <w:tcPr>
            <w:tcW w:w="6178" w:type="dxa"/>
            <w:tcBorders>
              <w:top w:val="nil"/>
              <w:left w:val="nil"/>
              <w:bottom w:val="nil"/>
              <w:right w:val="nil"/>
            </w:tcBorders>
            <w:vAlign w:val="bottom"/>
          </w:tcPr>
          <w:p w14:paraId="4921BE64" w14:textId="77777777" w:rsidR="003D2589" w:rsidRPr="0066546C" w:rsidRDefault="003D2589" w:rsidP="003D2589">
            <w:pPr>
              <w:ind w:left="162"/>
              <w:rPr>
                <w:rFonts w:ascii="Arial" w:hAnsi="Arial" w:cs="Arial"/>
                <w:sz w:val="20"/>
                <w:szCs w:val="20"/>
              </w:rPr>
            </w:pPr>
            <w:r w:rsidRPr="0066546C">
              <w:rPr>
                <w:rFonts w:ascii="Arial" w:hAnsi="Arial" w:cs="Arial"/>
                <w:sz w:val="20"/>
                <w:szCs w:val="20"/>
              </w:rPr>
              <w:t>Not later than 1 year</w:t>
            </w:r>
          </w:p>
        </w:tc>
        <w:tc>
          <w:tcPr>
            <w:tcW w:w="1512" w:type="dxa"/>
            <w:tcBorders>
              <w:top w:val="nil"/>
              <w:left w:val="nil"/>
              <w:bottom w:val="nil"/>
              <w:right w:val="nil"/>
            </w:tcBorders>
            <w:shd w:val="clear" w:color="auto" w:fill="auto"/>
            <w:vAlign w:val="bottom"/>
          </w:tcPr>
          <w:p w14:paraId="2E91DB92" w14:textId="2A65B9FD" w:rsidR="003D2589" w:rsidRPr="0066546C" w:rsidRDefault="003D2589" w:rsidP="003D2589">
            <w:pPr>
              <w:ind w:right="-72"/>
              <w:jc w:val="right"/>
              <w:rPr>
                <w:rFonts w:ascii="Arial" w:hAnsi="Arial" w:cs="Arial"/>
                <w:sz w:val="20"/>
                <w:szCs w:val="20"/>
              </w:rPr>
            </w:pPr>
            <w:r w:rsidRPr="0066546C">
              <w:rPr>
                <w:rFonts w:ascii="Arial" w:hAnsi="Arial" w:cs="Arial"/>
                <w:sz w:val="20"/>
                <w:szCs w:val="20"/>
              </w:rPr>
              <w:t>32,767,300</w:t>
            </w:r>
          </w:p>
        </w:tc>
        <w:tc>
          <w:tcPr>
            <w:tcW w:w="1512" w:type="dxa"/>
            <w:tcBorders>
              <w:top w:val="nil"/>
              <w:left w:val="nil"/>
              <w:bottom w:val="nil"/>
              <w:right w:val="nil"/>
            </w:tcBorders>
            <w:shd w:val="clear" w:color="auto" w:fill="auto"/>
            <w:vAlign w:val="bottom"/>
          </w:tcPr>
          <w:p w14:paraId="2CA13054" w14:textId="77777777" w:rsidR="003D2589" w:rsidRPr="0066546C" w:rsidRDefault="003D2589" w:rsidP="003D2589">
            <w:pPr>
              <w:ind w:right="-72"/>
              <w:jc w:val="right"/>
              <w:rPr>
                <w:rFonts w:ascii="Arial" w:hAnsi="Arial" w:cs="Arial"/>
                <w:sz w:val="20"/>
                <w:szCs w:val="20"/>
              </w:rPr>
            </w:pPr>
            <w:r w:rsidRPr="0066546C">
              <w:rPr>
                <w:rFonts w:ascii="Arial" w:hAnsi="Arial" w:cs="Arial"/>
                <w:sz w:val="20"/>
                <w:szCs w:val="20"/>
              </w:rPr>
              <w:t>29,023,225</w:t>
            </w:r>
          </w:p>
        </w:tc>
      </w:tr>
      <w:tr w:rsidR="003D2589" w:rsidRPr="0066546C" w14:paraId="08A57736" w14:textId="77777777" w:rsidTr="00AB1E27">
        <w:tc>
          <w:tcPr>
            <w:tcW w:w="6178" w:type="dxa"/>
            <w:tcBorders>
              <w:top w:val="nil"/>
              <w:left w:val="nil"/>
              <w:bottom w:val="nil"/>
              <w:right w:val="nil"/>
            </w:tcBorders>
            <w:vAlign w:val="bottom"/>
          </w:tcPr>
          <w:p w14:paraId="14169ED2" w14:textId="77777777" w:rsidR="003D2589" w:rsidRPr="0066546C" w:rsidRDefault="003D2589" w:rsidP="003D2589">
            <w:pPr>
              <w:ind w:left="162"/>
              <w:rPr>
                <w:rFonts w:ascii="Arial" w:hAnsi="Arial" w:cs="Arial"/>
                <w:sz w:val="20"/>
                <w:szCs w:val="20"/>
              </w:rPr>
            </w:pPr>
            <w:r w:rsidRPr="0066546C">
              <w:rPr>
                <w:rFonts w:ascii="Arial" w:hAnsi="Arial" w:cs="Arial"/>
                <w:sz w:val="20"/>
                <w:szCs w:val="20"/>
              </w:rPr>
              <w:t>Later than 1 year but not later than 5 years</w:t>
            </w:r>
          </w:p>
        </w:tc>
        <w:tc>
          <w:tcPr>
            <w:tcW w:w="1512" w:type="dxa"/>
            <w:tcBorders>
              <w:top w:val="nil"/>
              <w:left w:val="nil"/>
              <w:bottom w:val="nil"/>
              <w:right w:val="nil"/>
            </w:tcBorders>
            <w:shd w:val="clear" w:color="auto" w:fill="auto"/>
            <w:vAlign w:val="bottom"/>
          </w:tcPr>
          <w:p w14:paraId="42D79FDA" w14:textId="5C161116" w:rsidR="003D2589" w:rsidRPr="0066546C" w:rsidRDefault="003D2589" w:rsidP="003D2589">
            <w:pPr>
              <w:pBdr>
                <w:bottom w:val="single" w:sz="4" w:space="1" w:color="auto"/>
              </w:pBdr>
              <w:ind w:right="-72"/>
              <w:jc w:val="right"/>
              <w:rPr>
                <w:rFonts w:ascii="Arial" w:hAnsi="Arial" w:cs="Arial"/>
                <w:sz w:val="20"/>
                <w:szCs w:val="20"/>
              </w:rPr>
            </w:pPr>
            <w:r w:rsidRPr="0066546C">
              <w:rPr>
                <w:rFonts w:ascii="Arial" w:hAnsi="Arial" w:cs="Arial"/>
                <w:sz w:val="20"/>
                <w:szCs w:val="20"/>
              </w:rPr>
              <w:t>12,090,000</w:t>
            </w:r>
          </w:p>
        </w:tc>
        <w:tc>
          <w:tcPr>
            <w:tcW w:w="1512" w:type="dxa"/>
            <w:tcBorders>
              <w:top w:val="nil"/>
              <w:left w:val="nil"/>
              <w:bottom w:val="nil"/>
              <w:right w:val="nil"/>
            </w:tcBorders>
            <w:shd w:val="clear" w:color="auto" w:fill="auto"/>
            <w:vAlign w:val="bottom"/>
          </w:tcPr>
          <w:p w14:paraId="651C458F" w14:textId="77777777" w:rsidR="003D2589" w:rsidRPr="0066546C" w:rsidRDefault="003D2589" w:rsidP="003D2589">
            <w:pPr>
              <w:pBdr>
                <w:bottom w:val="single" w:sz="4" w:space="1" w:color="auto"/>
              </w:pBdr>
              <w:ind w:right="-72"/>
              <w:jc w:val="right"/>
              <w:rPr>
                <w:rFonts w:ascii="Arial" w:hAnsi="Arial" w:cs="Arial"/>
                <w:sz w:val="20"/>
                <w:szCs w:val="20"/>
              </w:rPr>
            </w:pPr>
            <w:r w:rsidRPr="0066546C">
              <w:rPr>
                <w:rFonts w:ascii="Arial" w:hAnsi="Arial" w:cs="Arial"/>
                <w:sz w:val="20"/>
                <w:szCs w:val="20"/>
              </w:rPr>
              <w:t>41,106,000</w:t>
            </w:r>
          </w:p>
        </w:tc>
      </w:tr>
      <w:tr w:rsidR="003D2589" w:rsidRPr="0066546C" w14:paraId="2760A16D" w14:textId="77777777" w:rsidTr="00AB1E27">
        <w:trPr>
          <w:trHeight w:val="61"/>
        </w:trPr>
        <w:tc>
          <w:tcPr>
            <w:tcW w:w="6178" w:type="dxa"/>
            <w:tcBorders>
              <w:top w:val="nil"/>
              <w:left w:val="nil"/>
              <w:bottom w:val="nil"/>
              <w:right w:val="nil"/>
            </w:tcBorders>
            <w:vAlign w:val="bottom"/>
          </w:tcPr>
          <w:p w14:paraId="4EDB1A8C" w14:textId="77777777" w:rsidR="003D2589" w:rsidRPr="0066546C" w:rsidRDefault="003D2589" w:rsidP="003D2589">
            <w:pPr>
              <w:ind w:left="162"/>
              <w:rPr>
                <w:rFonts w:ascii="Arial" w:hAnsi="Arial" w:cs="Arial"/>
                <w:sz w:val="12"/>
                <w:szCs w:val="12"/>
              </w:rPr>
            </w:pPr>
          </w:p>
        </w:tc>
        <w:tc>
          <w:tcPr>
            <w:tcW w:w="1512" w:type="dxa"/>
            <w:tcBorders>
              <w:top w:val="nil"/>
              <w:left w:val="nil"/>
              <w:bottom w:val="nil"/>
              <w:right w:val="nil"/>
            </w:tcBorders>
            <w:shd w:val="clear" w:color="auto" w:fill="auto"/>
            <w:vAlign w:val="bottom"/>
          </w:tcPr>
          <w:p w14:paraId="46965516" w14:textId="77777777" w:rsidR="003D2589" w:rsidRPr="0066546C" w:rsidRDefault="003D2589" w:rsidP="003D2589">
            <w:pPr>
              <w:ind w:right="-72"/>
              <w:jc w:val="right"/>
              <w:rPr>
                <w:rFonts w:ascii="Arial" w:hAnsi="Arial" w:cs="Arial"/>
                <w:sz w:val="12"/>
                <w:szCs w:val="12"/>
              </w:rPr>
            </w:pPr>
          </w:p>
        </w:tc>
        <w:tc>
          <w:tcPr>
            <w:tcW w:w="1512" w:type="dxa"/>
            <w:tcBorders>
              <w:top w:val="nil"/>
              <w:left w:val="nil"/>
              <w:bottom w:val="nil"/>
              <w:right w:val="nil"/>
            </w:tcBorders>
            <w:shd w:val="clear" w:color="auto" w:fill="auto"/>
            <w:vAlign w:val="bottom"/>
          </w:tcPr>
          <w:p w14:paraId="104AF9DF" w14:textId="77777777" w:rsidR="003D2589" w:rsidRPr="0066546C" w:rsidRDefault="003D2589" w:rsidP="003D2589">
            <w:pPr>
              <w:ind w:right="-72"/>
              <w:jc w:val="right"/>
              <w:rPr>
                <w:rFonts w:ascii="Arial" w:hAnsi="Arial" w:cs="Arial"/>
                <w:sz w:val="12"/>
                <w:szCs w:val="12"/>
              </w:rPr>
            </w:pPr>
          </w:p>
        </w:tc>
      </w:tr>
      <w:tr w:rsidR="003D2589" w:rsidRPr="0066546C" w14:paraId="58807D61" w14:textId="77777777" w:rsidTr="00AB1E27">
        <w:tc>
          <w:tcPr>
            <w:tcW w:w="6178" w:type="dxa"/>
            <w:tcBorders>
              <w:top w:val="nil"/>
              <w:left w:val="nil"/>
              <w:bottom w:val="nil"/>
              <w:right w:val="nil"/>
            </w:tcBorders>
            <w:vAlign w:val="bottom"/>
          </w:tcPr>
          <w:p w14:paraId="411D9C07" w14:textId="77777777" w:rsidR="003D2589" w:rsidRPr="0066546C" w:rsidRDefault="003D2589" w:rsidP="003D2589">
            <w:pPr>
              <w:ind w:left="162"/>
              <w:rPr>
                <w:rFonts w:ascii="Arial" w:hAnsi="Arial" w:cs="Arial"/>
                <w:sz w:val="20"/>
                <w:szCs w:val="20"/>
              </w:rPr>
            </w:pPr>
            <w:r w:rsidRPr="0066546C">
              <w:rPr>
                <w:rFonts w:ascii="Arial" w:hAnsi="Arial" w:cs="Arial"/>
                <w:sz w:val="20"/>
                <w:szCs w:val="20"/>
              </w:rPr>
              <w:t>Total service and lease commitments</w:t>
            </w:r>
          </w:p>
        </w:tc>
        <w:tc>
          <w:tcPr>
            <w:tcW w:w="1512" w:type="dxa"/>
            <w:tcBorders>
              <w:top w:val="nil"/>
              <w:left w:val="nil"/>
              <w:bottom w:val="nil"/>
              <w:right w:val="nil"/>
            </w:tcBorders>
            <w:shd w:val="clear" w:color="auto" w:fill="auto"/>
            <w:vAlign w:val="bottom"/>
          </w:tcPr>
          <w:p w14:paraId="27F792AF" w14:textId="565F4ABE" w:rsidR="003D2589" w:rsidRPr="0066546C" w:rsidRDefault="003D2589" w:rsidP="003D2589">
            <w:pPr>
              <w:pBdr>
                <w:bottom w:val="double" w:sz="6" w:space="1" w:color="auto"/>
              </w:pBdr>
              <w:ind w:right="-72"/>
              <w:jc w:val="right"/>
              <w:rPr>
                <w:rFonts w:ascii="Arial" w:hAnsi="Arial" w:cs="Arial"/>
                <w:snapToGrid w:val="0"/>
                <w:sz w:val="20"/>
                <w:szCs w:val="20"/>
                <w:cs/>
                <w:lang w:eastAsia="th-TH"/>
              </w:rPr>
            </w:pPr>
            <w:r w:rsidRPr="0066546C">
              <w:rPr>
                <w:rFonts w:ascii="Arial" w:hAnsi="Arial" w:cs="Arial"/>
                <w:sz w:val="20"/>
                <w:szCs w:val="20"/>
              </w:rPr>
              <w:t>44,857,300</w:t>
            </w:r>
          </w:p>
        </w:tc>
        <w:tc>
          <w:tcPr>
            <w:tcW w:w="1512" w:type="dxa"/>
            <w:tcBorders>
              <w:top w:val="nil"/>
              <w:left w:val="nil"/>
              <w:bottom w:val="nil"/>
              <w:right w:val="nil"/>
            </w:tcBorders>
            <w:shd w:val="clear" w:color="auto" w:fill="auto"/>
            <w:vAlign w:val="bottom"/>
          </w:tcPr>
          <w:p w14:paraId="5FC30AC1" w14:textId="77777777" w:rsidR="003D2589" w:rsidRPr="0066546C" w:rsidRDefault="003D2589" w:rsidP="003D2589">
            <w:pPr>
              <w:pBdr>
                <w:bottom w:val="double" w:sz="6" w:space="1" w:color="auto"/>
              </w:pBdr>
              <w:ind w:right="-72"/>
              <w:jc w:val="right"/>
              <w:rPr>
                <w:rFonts w:ascii="Arial" w:hAnsi="Arial" w:cs="Arial"/>
                <w:snapToGrid w:val="0"/>
                <w:sz w:val="20"/>
                <w:szCs w:val="20"/>
                <w:cs/>
                <w:lang w:eastAsia="th-TH"/>
              </w:rPr>
            </w:pPr>
            <w:r w:rsidRPr="0066546C">
              <w:rPr>
                <w:rFonts w:ascii="Arial" w:hAnsi="Arial" w:cs="Arial"/>
                <w:sz w:val="20"/>
                <w:szCs w:val="20"/>
              </w:rPr>
              <w:t>70,129,225</w:t>
            </w:r>
          </w:p>
        </w:tc>
      </w:tr>
    </w:tbl>
    <w:p w14:paraId="5456E853" w14:textId="0369CEB7" w:rsidR="008B596D" w:rsidRDefault="008B596D" w:rsidP="008B596D">
      <w:pPr>
        <w:overflowPunct/>
        <w:autoSpaceDE/>
        <w:autoSpaceDN/>
        <w:adjustRightInd/>
        <w:textAlignment w:val="auto"/>
        <w:rPr>
          <w:rFonts w:ascii="Arial" w:hAnsi="Arial" w:cs="Arial"/>
          <w:b/>
          <w:bCs/>
          <w:sz w:val="20"/>
          <w:szCs w:val="20"/>
        </w:rPr>
      </w:pPr>
    </w:p>
    <w:p w14:paraId="0D2BE553" w14:textId="77777777" w:rsidR="001759F1" w:rsidRPr="0066546C" w:rsidRDefault="001759F1" w:rsidP="008B596D">
      <w:pPr>
        <w:overflowPunct/>
        <w:autoSpaceDE/>
        <w:autoSpaceDN/>
        <w:adjustRightInd/>
        <w:textAlignment w:val="auto"/>
        <w:rPr>
          <w:rFonts w:ascii="Arial" w:hAnsi="Arial" w:cs="Arial"/>
          <w:b/>
          <w:bCs/>
          <w:sz w:val="20"/>
          <w:szCs w:val="20"/>
        </w:rPr>
      </w:pPr>
    </w:p>
    <w:p w14:paraId="251B9C2F" w14:textId="01DAF1A4" w:rsidR="00F815E9" w:rsidRDefault="001759F1" w:rsidP="001759F1">
      <w:pPr>
        <w:ind w:left="540" w:hanging="540"/>
        <w:jc w:val="both"/>
        <w:rPr>
          <w:rFonts w:ascii="Arial" w:hAnsi="Arial" w:cs="Arial"/>
          <w:b/>
          <w:bCs/>
          <w:sz w:val="20"/>
          <w:szCs w:val="20"/>
        </w:rPr>
      </w:pPr>
      <w:r>
        <w:rPr>
          <w:rFonts w:ascii="Arial" w:hAnsi="Arial" w:cs="Arial"/>
          <w:b/>
          <w:bCs/>
          <w:sz w:val="20"/>
          <w:szCs w:val="20"/>
        </w:rPr>
        <w:t>38</w:t>
      </w:r>
      <w:r>
        <w:rPr>
          <w:rFonts w:ascii="Arial" w:hAnsi="Arial" w:cs="Arial"/>
          <w:b/>
          <w:bCs/>
          <w:sz w:val="20"/>
          <w:szCs w:val="20"/>
        </w:rPr>
        <w:tab/>
      </w:r>
      <w:r w:rsidR="000350B0" w:rsidRPr="000350B0">
        <w:rPr>
          <w:rFonts w:ascii="Arial" w:hAnsi="Arial" w:cs="Arial"/>
          <w:b/>
          <w:bCs/>
          <w:sz w:val="20"/>
          <w:szCs w:val="20"/>
        </w:rPr>
        <w:t>Events occurring after the reporting period</w:t>
      </w:r>
    </w:p>
    <w:p w14:paraId="60AB49F4" w14:textId="77777777" w:rsidR="00A90B9B" w:rsidRDefault="00A90B9B" w:rsidP="008E52A4">
      <w:pPr>
        <w:ind w:left="540"/>
        <w:jc w:val="both"/>
        <w:rPr>
          <w:rFonts w:ascii="Arial" w:hAnsi="Arial" w:cs="Arial"/>
          <w:spacing w:val="-4"/>
          <w:sz w:val="20"/>
          <w:szCs w:val="20"/>
        </w:rPr>
      </w:pPr>
    </w:p>
    <w:p w14:paraId="25696543" w14:textId="77777777" w:rsidR="00A90B9B" w:rsidRDefault="00A90B9B" w:rsidP="008E52A4">
      <w:pPr>
        <w:ind w:left="540"/>
        <w:jc w:val="both"/>
        <w:rPr>
          <w:rFonts w:ascii="Arial" w:hAnsi="Arial" w:cs="Arial"/>
          <w:spacing w:val="-4"/>
          <w:sz w:val="20"/>
          <w:szCs w:val="20"/>
        </w:rPr>
      </w:pPr>
    </w:p>
    <w:p w14:paraId="44B550BC" w14:textId="575E7987" w:rsidR="008E52A4" w:rsidRDefault="008E52A4" w:rsidP="008E52A4">
      <w:pPr>
        <w:ind w:left="540"/>
        <w:jc w:val="both"/>
        <w:rPr>
          <w:rFonts w:ascii="Arial" w:hAnsi="Arial" w:cs="Arial"/>
          <w:spacing w:val="-4"/>
          <w:sz w:val="20"/>
          <w:szCs w:val="20"/>
        </w:rPr>
      </w:pPr>
      <w:r w:rsidRPr="00435051">
        <w:rPr>
          <w:rFonts w:ascii="Arial" w:hAnsi="Arial" w:cs="Arial"/>
          <w:spacing w:val="-4"/>
          <w:sz w:val="20"/>
          <w:szCs w:val="20"/>
        </w:rPr>
        <w:t>On 25 February 2020, the Board of Directors Meeting of the Company approved the resolution regarding the payment of dividend for the year of 2019 at the rate of Baht 2.25 per share which have total amount of Baht 1,240 million, and the dividend will be paid on 22 May 2020.</w:t>
      </w:r>
    </w:p>
    <w:p w14:paraId="5E69271A" w14:textId="030E0257" w:rsidR="00A90B9B" w:rsidRDefault="00A90B9B" w:rsidP="008E52A4">
      <w:pPr>
        <w:ind w:left="540"/>
        <w:jc w:val="both"/>
        <w:rPr>
          <w:rFonts w:ascii="Arial" w:hAnsi="Arial" w:cs="Arial"/>
          <w:spacing w:val="-4"/>
          <w:sz w:val="20"/>
          <w:szCs w:val="20"/>
        </w:rPr>
      </w:pPr>
    </w:p>
    <w:p w14:paraId="4B7C7AAD" w14:textId="77777777" w:rsidR="00A90B9B" w:rsidRPr="00435051" w:rsidRDefault="00A90B9B" w:rsidP="008E52A4">
      <w:pPr>
        <w:ind w:left="540"/>
        <w:jc w:val="both"/>
        <w:rPr>
          <w:rFonts w:ascii="Arial" w:hAnsi="Arial" w:cs="Arial"/>
          <w:spacing w:val="-4"/>
          <w:sz w:val="20"/>
          <w:szCs w:val="20"/>
        </w:rPr>
      </w:pPr>
      <w:bookmarkStart w:id="54" w:name="_GoBack"/>
      <w:bookmarkEnd w:id="54"/>
    </w:p>
    <w:sectPr w:rsidR="00A90B9B" w:rsidRPr="00435051" w:rsidSect="008B596D">
      <w:headerReference w:type="default" r:id="rId10"/>
      <w:footerReference w:type="default" r:id="rId11"/>
      <w:type w:val="nextColumn"/>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B566B" w14:textId="77777777" w:rsidR="003F6D05" w:rsidRDefault="003F6D05" w:rsidP="00873BBC">
      <w:r>
        <w:separator/>
      </w:r>
    </w:p>
  </w:endnote>
  <w:endnote w:type="continuationSeparator" w:id="0">
    <w:p w14:paraId="0DA80792" w14:textId="77777777" w:rsidR="003F6D05" w:rsidRDefault="003F6D05"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3F987" w14:textId="11A936B6" w:rsidR="00D57D33" w:rsidRPr="00F665A1" w:rsidRDefault="00D57D33" w:rsidP="00FA75C5">
    <w:pPr>
      <w:pStyle w:val="Footer"/>
      <w:pBdr>
        <w:top w:val="single" w:sz="8" w:space="1" w:color="auto"/>
      </w:pBdr>
      <w:jc w:val="right"/>
      <w:rPr>
        <w:rFonts w:ascii="Arial" w:hAnsi="Arial" w:cs="Arial"/>
        <w:sz w:val="20"/>
        <w:szCs w:val="20"/>
        <w:lang w:val="en-GB"/>
      </w:rPr>
    </w:pPr>
    <w:r w:rsidRPr="00600707">
      <w:rPr>
        <w:rFonts w:ascii="Arial" w:hAnsi="Arial" w:cs="Arial"/>
        <w:sz w:val="20"/>
        <w:szCs w:val="20"/>
      </w:rPr>
      <w:fldChar w:fldCharType="begin"/>
    </w:r>
    <w:r w:rsidRPr="00600707">
      <w:rPr>
        <w:rFonts w:ascii="Arial" w:hAnsi="Arial" w:cs="Arial"/>
        <w:sz w:val="20"/>
        <w:szCs w:val="20"/>
      </w:rPr>
      <w:instrText xml:space="preserve"> PAGE   \</w:instrText>
    </w:r>
    <w:r w:rsidRPr="00600707">
      <w:rPr>
        <w:rFonts w:ascii="Arial" w:hAnsi="Arial"/>
        <w:sz w:val="20"/>
        <w:szCs w:val="20"/>
        <w:cs/>
      </w:rPr>
      <w:instrText xml:space="preserve">* </w:instrText>
    </w:r>
    <w:r w:rsidRPr="00600707">
      <w:rPr>
        <w:rFonts w:ascii="Arial" w:hAnsi="Arial" w:cs="Arial"/>
        <w:sz w:val="20"/>
        <w:szCs w:val="20"/>
      </w:rPr>
      <w:instrText xml:space="preserve">MERGEFORMAT </w:instrText>
    </w:r>
    <w:r w:rsidRPr="00600707">
      <w:rPr>
        <w:rFonts w:ascii="Arial" w:hAnsi="Arial" w:cs="Arial"/>
        <w:sz w:val="20"/>
        <w:szCs w:val="20"/>
      </w:rPr>
      <w:fldChar w:fldCharType="separate"/>
    </w:r>
    <w:r>
      <w:rPr>
        <w:rFonts w:ascii="Arial" w:hAnsi="Arial" w:cs="Arial"/>
        <w:noProof/>
        <w:sz w:val="20"/>
        <w:szCs w:val="20"/>
      </w:rPr>
      <w:t>15</w:t>
    </w:r>
    <w:r w:rsidRPr="0060070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475" w14:textId="4D93B903" w:rsidR="00D57D33" w:rsidRPr="00F665A1" w:rsidRDefault="00D57D33" w:rsidP="00FA75C5">
    <w:pPr>
      <w:pStyle w:val="Footer"/>
      <w:pBdr>
        <w:top w:val="single" w:sz="8" w:space="1" w:color="auto"/>
      </w:pBdr>
      <w:jc w:val="right"/>
      <w:rPr>
        <w:rFonts w:ascii="Arial" w:hAnsi="Arial" w:cs="Arial"/>
        <w:sz w:val="20"/>
        <w:szCs w:val="20"/>
        <w:lang w:val="en-GB"/>
      </w:rPr>
    </w:pPr>
    <w:r w:rsidRPr="00600707">
      <w:rPr>
        <w:rFonts w:ascii="Arial" w:hAnsi="Arial" w:cs="Arial"/>
        <w:sz w:val="20"/>
        <w:szCs w:val="20"/>
      </w:rPr>
      <w:fldChar w:fldCharType="begin"/>
    </w:r>
    <w:r w:rsidRPr="00600707">
      <w:rPr>
        <w:rFonts w:ascii="Arial" w:hAnsi="Arial" w:cs="Arial"/>
        <w:sz w:val="20"/>
        <w:szCs w:val="20"/>
      </w:rPr>
      <w:instrText xml:space="preserve"> PAGE   \</w:instrText>
    </w:r>
    <w:r w:rsidRPr="00600707">
      <w:rPr>
        <w:rFonts w:ascii="Arial" w:hAnsi="Arial"/>
        <w:sz w:val="20"/>
        <w:szCs w:val="20"/>
        <w:cs/>
      </w:rPr>
      <w:instrText xml:space="preserve">* </w:instrText>
    </w:r>
    <w:r w:rsidRPr="00600707">
      <w:rPr>
        <w:rFonts w:ascii="Arial" w:hAnsi="Arial" w:cs="Arial"/>
        <w:sz w:val="20"/>
        <w:szCs w:val="20"/>
      </w:rPr>
      <w:instrText xml:space="preserve">MERGEFORMAT </w:instrText>
    </w:r>
    <w:r w:rsidRPr="00600707">
      <w:rPr>
        <w:rFonts w:ascii="Arial" w:hAnsi="Arial" w:cs="Arial"/>
        <w:sz w:val="20"/>
        <w:szCs w:val="20"/>
      </w:rPr>
      <w:fldChar w:fldCharType="separate"/>
    </w:r>
    <w:r>
      <w:rPr>
        <w:rFonts w:ascii="Arial" w:hAnsi="Arial" w:cs="Arial"/>
        <w:noProof/>
        <w:sz w:val="20"/>
        <w:szCs w:val="20"/>
      </w:rPr>
      <w:t>60</w:t>
    </w:r>
    <w:r w:rsidRPr="00600707">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9AB6" w14:textId="77777777" w:rsidR="003F6D05" w:rsidRDefault="003F6D05" w:rsidP="00873BBC">
      <w:r>
        <w:separator/>
      </w:r>
    </w:p>
  </w:footnote>
  <w:footnote w:type="continuationSeparator" w:id="0">
    <w:p w14:paraId="3414A2F1" w14:textId="77777777" w:rsidR="003F6D05" w:rsidRDefault="003F6D05"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2F896" w14:textId="77777777" w:rsidR="00D57D33" w:rsidRDefault="00D57D33" w:rsidP="00B301A0">
    <w:pPr>
      <w:tabs>
        <w:tab w:val="left" w:pos="720"/>
      </w:tabs>
      <w:ind w:right="-43"/>
      <w:rPr>
        <w:rFonts w:ascii="Arial" w:hAnsi="Arial" w:cs="Arial"/>
        <w:b/>
        <w:bCs/>
        <w:color w:val="000000"/>
        <w:sz w:val="20"/>
        <w:szCs w:val="20"/>
      </w:rPr>
    </w:pPr>
    <w:r w:rsidRPr="00334640">
      <w:rPr>
        <w:rFonts w:ascii="Arial" w:hAnsi="Arial" w:cs="Arial"/>
        <w:b/>
        <w:bCs/>
        <w:color w:val="000000"/>
        <w:sz w:val="20"/>
        <w:szCs w:val="20"/>
      </w:rPr>
      <w:t>Srisawad Finance Public Company Limited</w:t>
    </w:r>
  </w:p>
  <w:p w14:paraId="36E7807D" w14:textId="77777777" w:rsidR="00D57D33" w:rsidRPr="003B5428" w:rsidRDefault="00D57D33" w:rsidP="00B301A0">
    <w:pPr>
      <w:pStyle w:val="Heading6"/>
      <w:spacing w:before="0"/>
      <w:rPr>
        <w:rFonts w:ascii="Arial" w:hAnsi="Arial" w:cs="Arial"/>
        <w:b/>
        <w:bCs/>
        <w:snapToGrid w:val="0"/>
        <w:color w:val="auto"/>
        <w:sz w:val="20"/>
        <w:szCs w:val="20"/>
      </w:rPr>
    </w:pPr>
    <w:r w:rsidRPr="003B5428">
      <w:rPr>
        <w:rFonts w:ascii="Arial" w:hAnsi="Arial" w:cs="Arial"/>
        <w:b/>
        <w:bCs/>
        <w:snapToGrid w:val="0"/>
        <w:color w:val="auto"/>
        <w:sz w:val="20"/>
        <w:szCs w:val="20"/>
      </w:rPr>
      <w:t>Notes to the Financial Statements</w:t>
    </w:r>
  </w:p>
  <w:p w14:paraId="6A3907C3" w14:textId="77777777" w:rsidR="00D57D33" w:rsidRPr="004653FC" w:rsidRDefault="00D57D33" w:rsidP="007074ED">
    <w:pPr>
      <w:pBdr>
        <w:bottom w:val="single" w:sz="8" w:space="1" w:color="auto"/>
      </w:pBdr>
      <w:rPr>
        <w:rFonts w:ascii="Arial" w:hAnsi="Arial" w:cstheme="minorBidi"/>
        <w:b/>
        <w:bCs/>
        <w:color w:val="000000"/>
        <w:sz w:val="20"/>
        <w:szCs w:val="20"/>
        <w:lang w:val="en-GB"/>
      </w:rPr>
    </w:pPr>
    <w:r>
      <w:rPr>
        <w:rFonts w:ascii="Arial" w:hAnsi="Arial" w:cs="Arial"/>
        <w:b/>
        <w:bCs/>
        <w:color w:val="000000"/>
        <w:sz w:val="20"/>
        <w:szCs w:val="20"/>
      </w:rPr>
      <w:t xml:space="preserve">For the </w:t>
    </w:r>
    <w:r>
      <w:rPr>
        <w:rFonts w:ascii="Arial" w:hAnsi="Arial" w:cs="Arial"/>
        <w:b/>
        <w:bCs/>
        <w:color w:val="000000"/>
        <w:sz w:val="20"/>
        <w:szCs w:val="20"/>
        <w:lang w:val="en-GB"/>
      </w:rPr>
      <w:t>year</w:t>
    </w:r>
    <w:r>
      <w:rPr>
        <w:rFonts w:ascii="Arial" w:hAnsi="Arial" w:cs="Arial"/>
        <w:b/>
        <w:bCs/>
        <w:color w:val="000000"/>
        <w:sz w:val="20"/>
        <w:szCs w:val="20"/>
      </w:rPr>
      <w:t xml:space="preserve"> ended 31 December 201</w:t>
    </w:r>
    <w:r>
      <w:rPr>
        <w:rFonts w:ascii="Arial" w:hAnsi="Arial" w:cstheme="minorBidi"/>
        <w:b/>
        <w:bCs/>
        <w:color w:val="000000"/>
        <w:sz w:val="20"/>
        <w:szCs w:val="20"/>
        <w:lang w:val="en-GB"/>
      </w:rPr>
      <w:t>9</w:t>
    </w:r>
  </w:p>
  <w:p w14:paraId="28EBA134" w14:textId="77777777" w:rsidR="00D57D33" w:rsidRPr="007074ED" w:rsidRDefault="00D57D33" w:rsidP="00B301A0">
    <w:pPr>
      <w:pStyle w:val="Header"/>
      <w:rPr>
        <w:rFonts w:ascii="Arial" w:hAnsi="Arial" w:cs="Arial"/>
        <w:color w:val="000000"/>
        <w:sz w:val="20"/>
        <w:szCs w:val="20"/>
        <w:lang w:val="en-US"/>
      </w:rPr>
    </w:pPr>
  </w:p>
  <w:p w14:paraId="729407CD" w14:textId="77777777" w:rsidR="00D57D33" w:rsidRPr="0026722A" w:rsidRDefault="00D57D33" w:rsidP="00B301A0">
    <w:pPr>
      <w:pStyle w:val="Header"/>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FFD7" w14:textId="77777777" w:rsidR="00D57D33" w:rsidRDefault="00D57D33" w:rsidP="00B301A0">
    <w:pPr>
      <w:tabs>
        <w:tab w:val="left" w:pos="720"/>
      </w:tabs>
      <w:ind w:right="-43"/>
      <w:rPr>
        <w:rFonts w:ascii="Arial" w:hAnsi="Arial" w:cs="Arial"/>
        <w:b/>
        <w:bCs/>
        <w:color w:val="000000"/>
        <w:sz w:val="20"/>
        <w:szCs w:val="20"/>
      </w:rPr>
    </w:pPr>
    <w:r w:rsidRPr="00334640">
      <w:rPr>
        <w:rFonts w:ascii="Arial" w:hAnsi="Arial" w:cs="Arial"/>
        <w:b/>
        <w:bCs/>
        <w:color w:val="000000"/>
        <w:sz w:val="20"/>
        <w:szCs w:val="20"/>
      </w:rPr>
      <w:t>Srisawad Finance Public Company Limited</w:t>
    </w:r>
  </w:p>
  <w:p w14:paraId="472DD53D" w14:textId="77777777" w:rsidR="00D57D33" w:rsidRPr="003B5428" w:rsidRDefault="00D57D33" w:rsidP="00B301A0">
    <w:pPr>
      <w:pStyle w:val="Heading6"/>
      <w:spacing w:before="0"/>
      <w:rPr>
        <w:rFonts w:ascii="Arial" w:hAnsi="Arial" w:cs="Arial"/>
        <w:b/>
        <w:bCs/>
        <w:snapToGrid w:val="0"/>
        <w:color w:val="auto"/>
        <w:sz w:val="20"/>
        <w:szCs w:val="20"/>
      </w:rPr>
    </w:pPr>
    <w:r w:rsidRPr="003B5428">
      <w:rPr>
        <w:rFonts w:ascii="Arial" w:hAnsi="Arial" w:cs="Arial"/>
        <w:b/>
        <w:bCs/>
        <w:snapToGrid w:val="0"/>
        <w:color w:val="auto"/>
        <w:sz w:val="20"/>
        <w:szCs w:val="20"/>
      </w:rPr>
      <w:t>Notes to the Financial Statements</w:t>
    </w:r>
  </w:p>
  <w:p w14:paraId="445A61FF" w14:textId="77777777" w:rsidR="00D57D33" w:rsidRPr="004653FC" w:rsidRDefault="00D57D33" w:rsidP="007074ED">
    <w:pPr>
      <w:pBdr>
        <w:bottom w:val="single" w:sz="8" w:space="1" w:color="auto"/>
      </w:pBdr>
      <w:rPr>
        <w:rFonts w:ascii="Arial" w:hAnsi="Arial" w:cstheme="minorBidi"/>
        <w:b/>
        <w:bCs/>
        <w:color w:val="000000"/>
        <w:sz w:val="20"/>
        <w:szCs w:val="20"/>
        <w:lang w:val="en-GB"/>
      </w:rPr>
    </w:pPr>
    <w:r>
      <w:rPr>
        <w:rFonts w:ascii="Arial" w:hAnsi="Arial" w:cs="Arial"/>
        <w:b/>
        <w:bCs/>
        <w:color w:val="000000"/>
        <w:sz w:val="20"/>
        <w:szCs w:val="20"/>
      </w:rPr>
      <w:t xml:space="preserve">For the </w:t>
    </w:r>
    <w:r>
      <w:rPr>
        <w:rFonts w:ascii="Arial" w:hAnsi="Arial" w:cs="Arial"/>
        <w:b/>
        <w:bCs/>
        <w:color w:val="000000"/>
        <w:sz w:val="20"/>
        <w:szCs w:val="20"/>
        <w:lang w:val="en-GB"/>
      </w:rPr>
      <w:t>year</w:t>
    </w:r>
    <w:r>
      <w:rPr>
        <w:rFonts w:ascii="Arial" w:hAnsi="Arial" w:cs="Arial"/>
        <w:b/>
        <w:bCs/>
        <w:color w:val="000000"/>
        <w:sz w:val="20"/>
        <w:szCs w:val="20"/>
      </w:rPr>
      <w:t xml:space="preserve"> ended 31 December 201</w:t>
    </w:r>
    <w:r>
      <w:rPr>
        <w:rFonts w:ascii="Arial" w:hAnsi="Arial" w:cstheme="minorBidi"/>
        <w:b/>
        <w:bCs/>
        <w:color w:val="000000"/>
        <w:sz w:val="20"/>
        <w:szCs w:val="20"/>
        <w:lang w:val="en-GB"/>
      </w:rPr>
      <w:t>9</w:t>
    </w:r>
  </w:p>
  <w:p w14:paraId="5A6E4F7F" w14:textId="77777777" w:rsidR="00D57D33" w:rsidRPr="007074ED" w:rsidRDefault="00D57D33" w:rsidP="00B301A0">
    <w:pPr>
      <w:pStyle w:val="Header"/>
      <w:rPr>
        <w:rFonts w:ascii="Arial" w:hAnsi="Arial" w:cs="Arial"/>
        <w:color w:val="000000"/>
        <w:sz w:val="20"/>
        <w:szCs w:val="20"/>
        <w:lang w:val="en-US"/>
      </w:rPr>
    </w:pPr>
  </w:p>
  <w:p w14:paraId="54ECAF80" w14:textId="77777777" w:rsidR="00D57D33" w:rsidRPr="0026722A" w:rsidRDefault="00D57D33" w:rsidP="00B301A0">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F1158"/>
    <w:multiLevelType w:val="hybridMultilevel"/>
    <w:tmpl w:val="FE64FB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26083418"/>
    <w:multiLevelType w:val="hybridMultilevel"/>
    <w:tmpl w:val="3E468D4C"/>
    <w:lvl w:ilvl="0" w:tplc="AEC659B8">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50EA8"/>
    <w:multiLevelType w:val="hybridMultilevel"/>
    <w:tmpl w:val="035A109C"/>
    <w:lvl w:ilvl="0" w:tplc="F8C4F960">
      <w:start w:val="2"/>
      <w:numFmt w:val="lowerLetter"/>
      <w:lvlText w:val="%1)"/>
      <w:lvlJc w:val="left"/>
      <w:pPr>
        <w:ind w:left="13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0958BC"/>
    <w:multiLevelType w:val="hybridMultilevel"/>
    <w:tmpl w:val="BD60B4AC"/>
    <w:lvl w:ilvl="0" w:tplc="63F674C8">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4B537D9E"/>
    <w:multiLevelType w:val="hybridMultilevel"/>
    <w:tmpl w:val="B84A8FBC"/>
    <w:lvl w:ilvl="0" w:tplc="492A2EFE">
      <w:start w:val="2"/>
      <w:numFmt w:val="bullet"/>
      <w:lvlText w:val="-"/>
      <w:lvlJc w:val="left"/>
      <w:pPr>
        <w:ind w:left="2705" w:hanging="360"/>
      </w:pPr>
      <w:rPr>
        <w:rFonts w:ascii="MV Boli" w:eastAsiaTheme="minorHAnsi" w:hAnsi="MV Boli" w:cs="MV Boli"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7" w15:restartNumberingAfterBreak="0">
    <w:nsid w:val="50115249"/>
    <w:multiLevelType w:val="hybridMultilevel"/>
    <w:tmpl w:val="EBE08B20"/>
    <w:lvl w:ilvl="0" w:tplc="492A2EFE">
      <w:start w:val="2"/>
      <w:numFmt w:val="bullet"/>
      <w:lvlText w:val="-"/>
      <w:lvlJc w:val="left"/>
      <w:pPr>
        <w:ind w:left="1800" w:hanging="360"/>
      </w:pPr>
      <w:rPr>
        <w:rFonts w:ascii="MV Boli" w:eastAsiaTheme="minorHAnsi" w:hAnsi="MV Boli" w:cs="MV Bol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59641563"/>
    <w:multiLevelType w:val="hybridMultilevel"/>
    <w:tmpl w:val="08AC2EEC"/>
    <w:lvl w:ilvl="0" w:tplc="D8C81BAC">
      <w:start w:val="1"/>
      <w:numFmt w:val="lowerLetter"/>
      <w:lvlText w:val="(%1)"/>
      <w:lvlJc w:val="left"/>
      <w:pPr>
        <w:ind w:left="6881" w:hanging="360"/>
      </w:pPr>
      <w:rPr>
        <w:rFonts w:hint="default"/>
      </w:rPr>
    </w:lvl>
    <w:lvl w:ilvl="1" w:tplc="08090019">
      <w:start w:val="1"/>
      <w:numFmt w:val="lowerLetter"/>
      <w:lvlText w:val="%2."/>
      <w:lvlJc w:val="left"/>
      <w:pPr>
        <w:ind w:left="7601" w:hanging="360"/>
      </w:pPr>
    </w:lvl>
    <w:lvl w:ilvl="2" w:tplc="0809001B" w:tentative="1">
      <w:start w:val="1"/>
      <w:numFmt w:val="lowerRoman"/>
      <w:lvlText w:val="%3."/>
      <w:lvlJc w:val="right"/>
      <w:pPr>
        <w:ind w:left="8321" w:hanging="180"/>
      </w:pPr>
    </w:lvl>
    <w:lvl w:ilvl="3" w:tplc="0809000F" w:tentative="1">
      <w:start w:val="1"/>
      <w:numFmt w:val="decimal"/>
      <w:lvlText w:val="%4."/>
      <w:lvlJc w:val="left"/>
      <w:pPr>
        <w:ind w:left="9041" w:hanging="360"/>
      </w:pPr>
    </w:lvl>
    <w:lvl w:ilvl="4" w:tplc="08090019" w:tentative="1">
      <w:start w:val="1"/>
      <w:numFmt w:val="lowerLetter"/>
      <w:lvlText w:val="%5."/>
      <w:lvlJc w:val="left"/>
      <w:pPr>
        <w:ind w:left="9761" w:hanging="360"/>
      </w:pPr>
    </w:lvl>
    <w:lvl w:ilvl="5" w:tplc="0809001B" w:tentative="1">
      <w:start w:val="1"/>
      <w:numFmt w:val="lowerRoman"/>
      <w:lvlText w:val="%6."/>
      <w:lvlJc w:val="right"/>
      <w:pPr>
        <w:ind w:left="10481" w:hanging="180"/>
      </w:pPr>
    </w:lvl>
    <w:lvl w:ilvl="6" w:tplc="0809000F" w:tentative="1">
      <w:start w:val="1"/>
      <w:numFmt w:val="decimal"/>
      <w:lvlText w:val="%7."/>
      <w:lvlJc w:val="left"/>
      <w:pPr>
        <w:ind w:left="11201" w:hanging="360"/>
      </w:pPr>
    </w:lvl>
    <w:lvl w:ilvl="7" w:tplc="08090019" w:tentative="1">
      <w:start w:val="1"/>
      <w:numFmt w:val="lowerLetter"/>
      <w:lvlText w:val="%8."/>
      <w:lvlJc w:val="left"/>
      <w:pPr>
        <w:ind w:left="11921" w:hanging="360"/>
      </w:pPr>
    </w:lvl>
    <w:lvl w:ilvl="8" w:tplc="0809001B" w:tentative="1">
      <w:start w:val="1"/>
      <w:numFmt w:val="lowerRoman"/>
      <w:lvlText w:val="%9."/>
      <w:lvlJc w:val="right"/>
      <w:pPr>
        <w:ind w:left="12641" w:hanging="180"/>
      </w:pPr>
    </w:lvl>
  </w:abstractNum>
  <w:abstractNum w:abstractNumId="9"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72140A"/>
    <w:multiLevelType w:val="hybridMultilevel"/>
    <w:tmpl w:val="D1600AAC"/>
    <w:lvl w:ilvl="0" w:tplc="CE5E898A">
      <w:start w:val="1"/>
      <w:numFmt w:val="lowerLetter"/>
      <w:lvlText w:val="(%1)"/>
      <w:lvlJc w:val="left"/>
      <w:pPr>
        <w:ind w:left="688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955F91"/>
    <w:multiLevelType w:val="hybridMultilevel"/>
    <w:tmpl w:val="0D0CCE9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5"/>
  </w:num>
  <w:num w:numId="2">
    <w:abstractNumId w:val="0"/>
  </w:num>
  <w:num w:numId="3">
    <w:abstractNumId w:val="8"/>
  </w:num>
  <w:num w:numId="4">
    <w:abstractNumId w:val="1"/>
  </w:num>
  <w:num w:numId="5">
    <w:abstractNumId w:val="4"/>
  </w:num>
  <w:num w:numId="6">
    <w:abstractNumId w:val="6"/>
  </w:num>
  <w:num w:numId="7">
    <w:abstractNumId w:val="2"/>
  </w:num>
  <w:num w:numId="8">
    <w:abstractNumId w:val="7"/>
  </w:num>
  <w:num w:numId="9">
    <w:abstractNumId w:val="10"/>
  </w:num>
  <w:num w:numId="10">
    <w:abstractNumId w:val="9"/>
  </w:num>
  <w:num w:numId="11">
    <w:abstractNumId w:val="3"/>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B60"/>
    <w:rsid w:val="00000D0C"/>
    <w:rsid w:val="00003D3D"/>
    <w:rsid w:val="00004F12"/>
    <w:rsid w:val="0000600C"/>
    <w:rsid w:val="00006811"/>
    <w:rsid w:val="00007D8C"/>
    <w:rsid w:val="00007DC7"/>
    <w:rsid w:val="00010748"/>
    <w:rsid w:val="00010937"/>
    <w:rsid w:val="00010A0C"/>
    <w:rsid w:val="000110CF"/>
    <w:rsid w:val="00011D3D"/>
    <w:rsid w:val="00011FFC"/>
    <w:rsid w:val="00012717"/>
    <w:rsid w:val="0001344E"/>
    <w:rsid w:val="000138CD"/>
    <w:rsid w:val="000171A3"/>
    <w:rsid w:val="0001771A"/>
    <w:rsid w:val="00017CF7"/>
    <w:rsid w:val="00020CE7"/>
    <w:rsid w:val="00021613"/>
    <w:rsid w:val="0002187E"/>
    <w:rsid w:val="00021899"/>
    <w:rsid w:val="00022321"/>
    <w:rsid w:val="00022D8A"/>
    <w:rsid w:val="00025510"/>
    <w:rsid w:val="00026493"/>
    <w:rsid w:val="00027377"/>
    <w:rsid w:val="00027B21"/>
    <w:rsid w:val="0003011A"/>
    <w:rsid w:val="000318AE"/>
    <w:rsid w:val="00032299"/>
    <w:rsid w:val="00032544"/>
    <w:rsid w:val="000330AB"/>
    <w:rsid w:val="000333BB"/>
    <w:rsid w:val="000350B0"/>
    <w:rsid w:val="000360B7"/>
    <w:rsid w:val="0003612E"/>
    <w:rsid w:val="00036F2D"/>
    <w:rsid w:val="0003765B"/>
    <w:rsid w:val="00037B03"/>
    <w:rsid w:val="00040E7F"/>
    <w:rsid w:val="00041A59"/>
    <w:rsid w:val="000432D4"/>
    <w:rsid w:val="0004404B"/>
    <w:rsid w:val="000447BD"/>
    <w:rsid w:val="0004618C"/>
    <w:rsid w:val="000471B9"/>
    <w:rsid w:val="00052141"/>
    <w:rsid w:val="000527FC"/>
    <w:rsid w:val="00052826"/>
    <w:rsid w:val="00052959"/>
    <w:rsid w:val="000538B4"/>
    <w:rsid w:val="00053B3B"/>
    <w:rsid w:val="00053E59"/>
    <w:rsid w:val="00055D6C"/>
    <w:rsid w:val="00063E2F"/>
    <w:rsid w:val="000650D0"/>
    <w:rsid w:val="00065A0D"/>
    <w:rsid w:val="000666A3"/>
    <w:rsid w:val="0006679A"/>
    <w:rsid w:val="00066D2E"/>
    <w:rsid w:val="000678E9"/>
    <w:rsid w:val="00067C98"/>
    <w:rsid w:val="000707E2"/>
    <w:rsid w:val="00072FAA"/>
    <w:rsid w:val="000737C3"/>
    <w:rsid w:val="00075448"/>
    <w:rsid w:val="00075475"/>
    <w:rsid w:val="0007659F"/>
    <w:rsid w:val="00080605"/>
    <w:rsid w:val="000806DE"/>
    <w:rsid w:val="00080D6B"/>
    <w:rsid w:val="00081C7C"/>
    <w:rsid w:val="0008216D"/>
    <w:rsid w:val="00082C0C"/>
    <w:rsid w:val="0008368B"/>
    <w:rsid w:val="00084176"/>
    <w:rsid w:val="00086458"/>
    <w:rsid w:val="00087F00"/>
    <w:rsid w:val="00087FBD"/>
    <w:rsid w:val="00090147"/>
    <w:rsid w:val="000904F9"/>
    <w:rsid w:val="000905E4"/>
    <w:rsid w:val="000906FC"/>
    <w:rsid w:val="0009129D"/>
    <w:rsid w:val="00091B00"/>
    <w:rsid w:val="00092577"/>
    <w:rsid w:val="000941A4"/>
    <w:rsid w:val="0009625C"/>
    <w:rsid w:val="0009673F"/>
    <w:rsid w:val="000978AC"/>
    <w:rsid w:val="000A01D6"/>
    <w:rsid w:val="000A0386"/>
    <w:rsid w:val="000A2918"/>
    <w:rsid w:val="000A55B4"/>
    <w:rsid w:val="000A60D8"/>
    <w:rsid w:val="000A65D3"/>
    <w:rsid w:val="000A6C99"/>
    <w:rsid w:val="000A7ABD"/>
    <w:rsid w:val="000B0EB8"/>
    <w:rsid w:val="000B2A31"/>
    <w:rsid w:val="000B2B68"/>
    <w:rsid w:val="000B340A"/>
    <w:rsid w:val="000B34E4"/>
    <w:rsid w:val="000B3F57"/>
    <w:rsid w:val="000B4373"/>
    <w:rsid w:val="000B5A4E"/>
    <w:rsid w:val="000B5B5C"/>
    <w:rsid w:val="000B77C0"/>
    <w:rsid w:val="000C1BF9"/>
    <w:rsid w:val="000C1E9B"/>
    <w:rsid w:val="000C256B"/>
    <w:rsid w:val="000C4736"/>
    <w:rsid w:val="000C520D"/>
    <w:rsid w:val="000D016E"/>
    <w:rsid w:val="000D030F"/>
    <w:rsid w:val="000D0D2D"/>
    <w:rsid w:val="000D17A3"/>
    <w:rsid w:val="000D1F70"/>
    <w:rsid w:val="000D24BF"/>
    <w:rsid w:val="000D2795"/>
    <w:rsid w:val="000D2C0D"/>
    <w:rsid w:val="000D43F7"/>
    <w:rsid w:val="000D4938"/>
    <w:rsid w:val="000D609F"/>
    <w:rsid w:val="000D689F"/>
    <w:rsid w:val="000D7C7A"/>
    <w:rsid w:val="000E09ED"/>
    <w:rsid w:val="000E263E"/>
    <w:rsid w:val="000E274B"/>
    <w:rsid w:val="000E4881"/>
    <w:rsid w:val="000E50F6"/>
    <w:rsid w:val="000E53C2"/>
    <w:rsid w:val="000E5706"/>
    <w:rsid w:val="000E5846"/>
    <w:rsid w:val="000E6679"/>
    <w:rsid w:val="000E6ADF"/>
    <w:rsid w:val="000F105A"/>
    <w:rsid w:val="000F1CDF"/>
    <w:rsid w:val="000F238E"/>
    <w:rsid w:val="000F2818"/>
    <w:rsid w:val="000F3519"/>
    <w:rsid w:val="000F3AFB"/>
    <w:rsid w:val="000F5B5A"/>
    <w:rsid w:val="000F6480"/>
    <w:rsid w:val="000F6B3B"/>
    <w:rsid w:val="000F72D7"/>
    <w:rsid w:val="000F7321"/>
    <w:rsid w:val="000F75D0"/>
    <w:rsid w:val="000F779A"/>
    <w:rsid w:val="00101217"/>
    <w:rsid w:val="00102302"/>
    <w:rsid w:val="00102934"/>
    <w:rsid w:val="00102CE5"/>
    <w:rsid w:val="00102DF0"/>
    <w:rsid w:val="0010377B"/>
    <w:rsid w:val="00103788"/>
    <w:rsid w:val="00103BC8"/>
    <w:rsid w:val="001057BC"/>
    <w:rsid w:val="00106143"/>
    <w:rsid w:val="00106785"/>
    <w:rsid w:val="00107504"/>
    <w:rsid w:val="0011041B"/>
    <w:rsid w:val="00111051"/>
    <w:rsid w:val="001111CF"/>
    <w:rsid w:val="00111919"/>
    <w:rsid w:val="001128E3"/>
    <w:rsid w:val="00114C27"/>
    <w:rsid w:val="001152B0"/>
    <w:rsid w:val="00115C41"/>
    <w:rsid w:val="00117DB1"/>
    <w:rsid w:val="0012015A"/>
    <w:rsid w:val="00120386"/>
    <w:rsid w:val="00120E71"/>
    <w:rsid w:val="00121461"/>
    <w:rsid w:val="0012219D"/>
    <w:rsid w:val="001223EC"/>
    <w:rsid w:val="00122AAF"/>
    <w:rsid w:val="001239CD"/>
    <w:rsid w:val="00124AED"/>
    <w:rsid w:val="00124FC8"/>
    <w:rsid w:val="00125B38"/>
    <w:rsid w:val="00130758"/>
    <w:rsid w:val="001315F2"/>
    <w:rsid w:val="0013232C"/>
    <w:rsid w:val="00132925"/>
    <w:rsid w:val="00133B2A"/>
    <w:rsid w:val="0013423D"/>
    <w:rsid w:val="00134740"/>
    <w:rsid w:val="001357AE"/>
    <w:rsid w:val="00135EB7"/>
    <w:rsid w:val="001366F1"/>
    <w:rsid w:val="00136A90"/>
    <w:rsid w:val="00137A46"/>
    <w:rsid w:val="00143883"/>
    <w:rsid w:val="0014467D"/>
    <w:rsid w:val="001469BE"/>
    <w:rsid w:val="00147218"/>
    <w:rsid w:val="00150263"/>
    <w:rsid w:val="00150353"/>
    <w:rsid w:val="001523BB"/>
    <w:rsid w:val="001524C9"/>
    <w:rsid w:val="001538D2"/>
    <w:rsid w:val="00153BAB"/>
    <w:rsid w:val="00157093"/>
    <w:rsid w:val="00160869"/>
    <w:rsid w:val="00160EAF"/>
    <w:rsid w:val="00161176"/>
    <w:rsid w:val="001618FB"/>
    <w:rsid w:val="00161D43"/>
    <w:rsid w:val="00162352"/>
    <w:rsid w:val="00163A45"/>
    <w:rsid w:val="00164ABA"/>
    <w:rsid w:val="00167B21"/>
    <w:rsid w:val="0017034D"/>
    <w:rsid w:val="00170558"/>
    <w:rsid w:val="001732F5"/>
    <w:rsid w:val="00173350"/>
    <w:rsid w:val="001759F1"/>
    <w:rsid w:val="001768D3"/>
    <w:rsid w:val="00177677"/>
    <w:rsid w:val="001777C9"/>
    <w:rsid w:val="00177E01"/>
    <w:rsid w:val="00180DA2"/>
    <w:rsid w:val="00182713"/>
    <w:rsid w:val="0018447A"/>
    <w:rsid w:val="00184B0B"/>
    <w:rsid w:val="00185501"/>
    <w:rsid w:val="001858B5"/>
    <w:rsid w:val="00185A58"/>
    <w:rsid w:val="0018694A"/>
    <w:rsid w:val="00190686"/>
    <w:rsid w:val="00191268"/>
    <w:rsid w:val="001917F1"/>
    <w:rsid w:val="00192C66"/>
    <w:rsid w:val="00193064"/>
    <w:rsid w:val="0019520E"/>
    <w:rsid w:val="00195742"/>
    <w:rsid w:val="001962EC"/>
    <w:rsid w:val="001A0B8B"/>
    <w:rsid w:val="001A1296"/>
    <w:rsid w:val="001A15CB"/>
    <w:rsid w:val="001A2B2C"/>
    <w:rsid w:val="001A6055"/>
    <w:rsid w:val="001A6F71"/>
    <w:rsid w:val="001B0AE2"/>
    <w:rsid w:val="001B1003"/>
    <w:rsid w:val="001B14FB"/>
    <w:rsid w:val="001B38E4"/>
    <w:rsid w:val="001B3D8D"/>
    <w:rsid w:val="001B4052"/>
    <w:rsid w:val="001B5318"/>
    <w:rsid w:val="001B5958"/>
    <w:rsid w:val="001B5D92"/>
    <w:rsid w:val="001C07B1"/>
    <w:rsid w:val="001C09A3"/>
    <w:rsid w:val="001C1E30"/>
    <w:rsid w:val="001C30B8"/>
    <w:rsid w:val="001C48A1"/>
    <w:rsid w:val="001C4B00"/>
    <w:rsid w:val="001C6C9A"/>
    <w:rsid w:val="001C6F4B"/>
    <w:rsid w:val="001C70A6"/>
    <w:rsid w:val="001C7CD1"/>
    <w:rsid w:val="001D47DF"/>
    <w:rsid w:val="001D650C"/>
    <w:rsid w:val="001D7F58"/>
    <w:rsid w:val="001D7F61"/>
    <w:rsid w:val="001E1201"/>
    <w:rsid w:val="001E1919"/>
    <w:rsid w:val="001E1C9A"/>
    <w:rsid w:val="001E2094"/>
    <w:rsid w:val="001E3500"/>
    <w:rsid w:val="001E5032"/>
    <w:rsid w:val="001E67CD"/>
    <w:rsid w:val="001E7F1C"/>
    <w:rsid w:val="001F1429"/>
    <w:rsid w:val="001F1C07"/>
    <w:rsid w:val="001F1E33"/>
    <w:rsid w:val="001F2081"/>
    <w:rsid w:val="001F437A"/>
    <w:rsid w:val="001F7151"/>
    <w:rsid w:val="002009F4"/>
    <w:rsid w:val="00200D8F"/>
    <w:rsid w:val="00201B75"/>
    <w:rsid w:val="00201E8A"/>
    <w:rsid w:val="00204B62"/>
    <w:rsid w:val="002057F8"/>
    <w:rsid w:val="00205B63"/>
    <w:rsid w:val="00207B5C"/>
    <w:rsid w:val="00210974"/>
    <w:rsid w:val="00211750"/>
    <w:rsid w:val="002128DD"/>
    <w:rsid w:val="00213E3F"/>
    <w:rsid w:val="00215E86"/>
    <w:rsid w:val="002161A2"/>
    <w:rsid w:val="0021626C"/>
    <w:rsid w:val="0021681C"/>
    <w:rsid w:val="002168EC"/>
    <w:rsid w:val="00220B48"/>
    <w:rsid w:val="00221C34"/>
    <w:rsid w:val="00221F31"/>
    <w:rsid w:val="002222AD"/>
    <w:rsid w:val="00222402"/>
    <w:rsid w:val="00222D7C"/>
    <w:rsid w:val="0022431B"/>
    <w:rsid w:val="002247C0"/>
    <w:rsid w:val="00225668"/>
    <w:rsid w:val="00225F09"/>
    <w:rsid w:val="00226E39"/>
    <w:rsid w:val="002273D3"/>
    <w:rsid w:val="002312C7"/>
    <w:rsid w:val="002329EC"/>
    <w:rsid w:val="00233A8C"/>
    <w:rsid w:val="00233C80"/>
    <w:rsid w:val="002351A1"/>
    <w:rsid w:val="00235ACE"/>
    <w:rsid w:val="00235B3C"/>
    <w:rsid w:val="00236666"/>
    <w:rsid w:val="00240AE7"/>
    <w:rsid w:val="00242AD9"/>
    <w:rsid w:val="0024381E"/>
    <w:rsid w:val="0024555B"/>
    <w:rsid w:val="00245D39"/>
    <w:rsid w:val="00246B34"/>
    <w:rsid w:val="0024738C"/>
    <w:rsid w:val="00247E77"/>
    <w:rsid w:val="00250DB1"/>
    <w:rsid w:val="0025155B"/>
    <w:rsid w:val="00252002"/>
    <w:rsid w:val="0025391B"/>
    <w:rsid w:val="00253D2E"/>
    <w:rsid w:val="00254524"/>
    <w:rsid w:val="002555C8"/>
    <w:rsid w:val="00255C34"/>
    <w:rsid w:val="002560AC"/>
    <w:rsid w:val="00256502"/>
    <w:rsid w:val="002572FC"/>
    <w:rsid w:val="00260076"/>
    <w:rsid w:val="002605AC"/>
    <w:rsid w:val="002605E6"/>
    <w:rsid w:val="002612EE"/>
    <w:rsid w:val="002628E2"/>
    <w:rsid w:val="00263322"/>
    <w:rsid w:val="00263856"/>
    <w:rsid w:val="0026423E"/>
    <w:rsid w:val="00264961"/>
    <w:rsid w:val="00265C8E"/>
    <w:rsid w:val="00266775"/>
    <w:rsid w:val="0026685B"/>
    <w:rsid w:val="00266D1A"/>
    <w:rsid w:val="00266D29"/>
    <w:rsid w:val="0026722A"/>
    <w:rsid w:val="00271918"/>
    <w:rsid w:val="00271F05"/>
    <w:rsid w:val="0027268F"/>
    <w:rsid w:val="002726C3"/>
    <w:rsid w:val="002728D3"/>
    <w:rsid w:val="00272C28"/>
    <w:rsid w:val="002733AF"/>
    <w:rsid w:val="00275260"/>
    <w:rsid w:val="002756E3"/>
    <w:rsid w:val="0027570F"/>
    <w:rsid w:val="00276019"/>
    <w:rsid w:val="00277237"/>
    <w:rsid w:val="00280ABD"/>
    <w:rsid w:val="002815A8"/>
    <w:rsid w:val="002819BC"/>
    <w:rsid w:val="00282DFF"/>
    <w:rsid w:val="00283577"/>
    <w:rsid w:val="0028458A"/>
    <w:rsid w:val="00285713"/>
    <w:rsid w:val="00285CF3"/>
    <w:rsid w:val="0028677B"/>
    <w:rsid w:val="00286E58"/>
    <w:rsid w:val="00286F6C"/>
    <w:rsid w:val="002876A1"/>
    <w:rsid w:val="00287ECB"/>
    <w:rsid w:val="002903A9"/>
    <w:rsid w:val="0029044D"/>
    <w:rsid w:val="00290C8B"/>
    <w:rsid w:val="00291757"/>
    <w:rsid w:val="00291F87"/>
    <w:rsid w:val="002931E2"/>
    <w:rsid w:val="0029337A"/>
    <w:rsid w:val="0029388C"/>
    <w:rsid w:val="00295F0E"/>
    <w:rsid w:val="00296AF0"/>
    <w:rsid w:val="00296C1E"/>
    <w:rsid w:val="002971B8"/>
    <w:rsid w:val="00297695"/>
    <w:rsid w:val="002A0D63"/>
    <w:rsid w:val="002A0F9E"/>
    <w:rsid w:val="002A195B"/>
    <w:rsid w:val="002A3B13"/>
    <w:rsid w:val="002A45B1"/>
    <w:rsid w:val="002A4754"/>
    <w:rsid w:val="002A4869"/>
    <w:rsid w:val="002A6D38"/>
    <w:rsid w:val="002A799A"/>
    <w:rsid w:val="002B114A"/>
    <w:rsid w:val="002B1353"/>
    <w:rsid w:val="002B1803"/>
    <w:rsid w:val="002B2C2C"/>
    <w:rsid w:val="002B375B"/>
    <w:rsid w:val="002B3C1F"/>
    <w:rsid w:val="002B45A9"/>
    <w:rsid w:val="002B4B24"/>
    <w:rsid w:val="002B69FF"/>
    <w:rsid w:val="002B6E73"/>
    <w:rsid w:val="002B72C7"/>
    <w:rsid w:val="002B7777"/>
    <w:rsid w:val="002C0865"/>
    <w:rsid w:val="002C0B66"/>
    <w:rsid w:val="002C0D97"/>
    <w:rsid w:val="002C0E42"/>
    <w:rsid w:val="002C2EB9"/>
    <w:rsid w:val="002C3461"/>
    <w:rsid w:val="002C4360"/>
    <w:rsid w:val="002C4D6B"/>
    <w:rsid w:val="002C583A"/>
    <w:rsid w:val="002C6C4E"/>
    <w:rsid w:val="002C766C"/>
    <w:rsid w:val="002D0838"/>
    <w:rsid w:val="002D133F"/>
    <w:rsid w:val="002D1DAB"/>
    <w:rsid w:val="002D1E63"/>
    <w:rsid w:val="002D2B0F"/>
    <w:rsid w:val="002D3AA0"/>
    <w:rsid w:val="002D3AC3"/>
    <w:rsid w:val="002D3DD5"/>
    <w:rsid w:val="002D3F19"/>
    <w:rsid w:val="002D48BE"/>
    <w:rsid w:val="002D5C2F"/>
    <w:rsid w:val="002D5D10"/>
    <w:rsid w:val="002D6616"/>
    <w:rsid w:val="002D7837"/>
    <w:rsid w:val="002D7864"/>
    <w:rsid w:val="002E21CF"/>
    <w:rsid w:val="002E36A1"/>
    <w:rsid w:val="002E4698"/>
    <w:rsid w:val="002E6065"/>
    <w:rsid w:val="002E78B6"/>
    <w:rsid w:val="002E7F89"/>
    <w:rsid w:val="002F103C"/>
    <w:rsid w:val="002F1740"/>
    <w:rsid w:val="002F3145"/>
    <w:rsid w:val="002F47C9"/>
    <w:rsid w:val="002F4FDB"/>
    <w:rsid w:val="002F6021"/>
    <w:rsid w:val="002F6DD9"/>
    <w:rsid w:val="002F70BA"/>
    <w:rsid w:val="002F78AE"/>
    <w:rsid w:val="002F7BAF"/>
    <w:rsid w:val="002F7EBB"/>
    <w:rsid w:val="00300C1B"/>
    <w:rsid w:val="00303190"/>
    <w:rsid w:val="00303D66"/>
    <w:rsid w:val="003056AB"/>
    <w:rsid w:val="003061F7"/>
    <w:rsid w:val="0030628A"/>
    <w:rsid w:val="0030764F"/>
    <w:rsid w:val="00310202"/>
    <w:rsid w:val="00310B33"/>
    <w:rsid w:val="003114B0"/>
    <w:rsid w:val="00313412"/>
    <w:rsid w:val="00314F11"/>
    <w:rsid w:val="0031563E"/>
    <w:rsid w:val="00320764"/>
    <w:rsid w:val="0032076A"/>
    <w:rsid w:val="00322EE5"/>
    <w:rsid w:val="003263D8"/>
    <w:rsid w:val="00326742"/>
    <w:rsid w:val="003310ED"/>
    <w:rsid w:val="003314A4"/>
    <w:rsid w:val="00331B97"/>
    <w:rsid w:val="003322F8"/>
    <w:rsid w:val="003324D9"/>
    <w:rsid w:val="00332ADF"/>
    <w:rsid w:val="00334245"/>
    <w:rsid w:val="00334640"/>
    <w:rsid w:val="003367B4"/>
    <w:rsid w:val="00336D0F"/>
    <w:rsid w:val="00340619"/>
    <w:rsid w:val="00342883"/>
    <w:rsid w:val="0034371B"/>
    <w:rsid w:val="00344EF5"/>
    <w:rsid w:val="00345069"/>
    <w:rsid w:val="00347296"/>
    <w:rsid w:val="00347A2E"/>
    <w:rsid w:val="00350DA8"/>
    <w:rsid w:val="00350FDC"/>
    <w:rsid w:val="003527E7"/>
    <w:rsid w:val="0035295F"/>
    <w:rsid w:val="00353A08"/>
    <w:rsid w:val="00353C71"/>
    <w:rsid w:val="00355828"/>
    <w:rsid w:val="00356D59"/>
    <w:rsid w:val="00357F05"/>
    <w:rsid w:val="003605F3"/>
    <w:rsid w:val="00360F5A"/>
    <w:rsid w:val="00363B9D"/>
    <w:rsid w:val="00364039"/>
    <w:rsid w:val="00367D26"/>
    <w:rsid w:val="003707A7"/>
    <w:rsid w:val="00370D44"/>
    <w:rsid w:val="00371BF1"/>
    <w:rsid w:val="00372452"/>
    <w:rsid w:val="00372812"/>
    <w:rsid w:val="00372DD0"/>
    <w:rsid w:val="00373C45"/>
    <w:rsid w:val="00374C12"/>
    <w:rsid w:val="00374C99"/>
    <w:rsid w:val="003754BD"/>
    <w:rsid w:val="0037646D"/>
    <w:rsid w:val="00377519"/>
    <w:rsid w:val="00377924"/>
    <w:rsid w:val="00380240"/>
    <w:rsid w:val="003808FA"/>
    <w:rsid w:val="00381002"/>
    <w:rsid w:val="0038170B"/>
    <w:rsid w:val="00381AD8"/>
    <w:rsid w:val="00381EE4"/>
    <w:rsid w:val="00382A1B"/>
    <w:rsid w:val="00382C2D"/>
    <w:rsid w:val="00384770"/>
    <w:rsid w:val="00385D9E"/>
    <w:rsid w:val="00386D49"/>
    <w:rsid w:val="00391983"/>
    <w:rsid w:val="00391EAF"/>
    <w:rsid w:val="0039217C"/>
    <w:rsid w:val="0039353A"/>
    <w:rsid w:val="00394117"/>
    <w:rsid w:val="00394C99"/>
    <w:rsid w:val="00394D5D"/>
    <w:rsid w:val="003952CF"/>
    <w:rsid w:val="003956FB"/>
    <w:rsid w:val="00395770"/>
    <w:rsid w:val="00395ADC"/>
    <w:rsid w:val="00396AA9"/>
    <w:rsid w:val="0039786E"/>
    <w:rsid w:val="003A13CF"/>
    <w:rsid w:val="003A155F"/>
    <w:rsid w:val="003A21B4"/>
    <w:rsid w:val="003A30DD"/>
    <w:rsid w:val="003A4BF5"/>
    <w:rsid w:val="003A4C57"/>
    <w:rsid w:val="003A50A0"/>
    <w:rsid w:val="003A52A2"/>
    <w:rsid w:val="003A58DE"/>
    <w:rsid w:val="003A5C8F"/>
    <w:rsid w:val="003A70EB"/>
    <w:rsid w:val="003B01E4"/>
    <w:rsid w:val="003B05BF"/>
    <w:rsid w:val="003B249B"/>
    <w:rsid w:val="003B2A91"/>
    <w:rsid w:val="003B3780"/>
    <w:rsid w:val="003B4236"/>
    <w:rsid w:val="003B45D8"/>
    <w:rsid w:val="003B5428"/>
    <w:rsid w:val="003B587B"/>
    <w:rsid w:val="003B708E"/>
    <w:rsid w:val="003C02B1"/>
    <w:rsid w:val="003C0554"/>
    <w:rsid w:val="003C070F"/>
    <w:rsid w:val="003C0F87"/>
    <w:rsid w:val="003C195B"/>
    <w:rsid w:val="003C1E00"/>
    <w:rsid w:val="003C2205"/>
    <w:rsid w:val="003C2A29"/>
    <w:rsid w:val="003C42FA"/>
    <w:rsid w:val="003C5898"/>
    <w:rsid w:val="003C613A"/>
    <w:rsid w:val="003C6A31"/>
    <w:rsid w:val="003C779C"/>
    <w:rsid w:val="003C7814"/>
    <w:rsid w:val="003D03A5"/>
    <w:rsid w:val="003D052C"/>
    <w:rsid w:val="003D1A45"/>
    <w:rsid w:val="003D1CEB"/>
    <w:rsid w:val="003D1FB5"/>
    <w:rsid w:val="003D2327"/>
    <w:rsid w:val="003D2589"/>
    <w:rsid w:val="003D4846"/>
    <w:rsid w:val="003D63FA"/>
    <w:rsid w:val="003D6D91"/>
    <w:rsid w:val="003D78D2"/>
    <w:rsid w:val="003E07AA"/>
    <w:rsid w:val="003E1CEC"/>
    <w:rsid w:val="003E2CBF"/>
    <w:rsid w:val="003E3503"/>
    <w:rsid w:val="003E3ABE"/>
    <w:rsid w:val="003E3DBC"/>
    <w:rsid w:val="003E4892"/>
    <w:rsid w:val="003E534E"/>
    <w:rsid w:val="003E551F"/>
    <w:rsid w:val="003E5B0A"/>
    <w:rsid w:val="003E7283"/>
    <w:rsid w:val="003E7575"/>
    <w:rsid w:val="003F23EE"/>
    <w:rsid w:val="003F2970"/>
    <w:rsid w:val="003F2B54"/>
    <w:rsid w:val="003F3447"/>
    <w:rsid w:val="003F4D2E"/>
    <w:rsid w:val="003F5119"/>
    <w:rsid w:val="003F5AC4"/>
    <w:rsid w:val="003F5B9C"/>
    <w:rsid w:val="003F6392"/>
    <w:rsid w:val="003F6D05"/>
    <w:rsid w:val="003F70AF"/>
    <w:rsid w:val="003F72A7"/>
    <w:rsid w:val="00400188"/>
    <w:rsid w:val="00401064"/>
    <w:rsid w:val="0040251D"/>
    <w:rsid w:val="00403492"/>
    <w:rsid w:val="004035F4"/>
    <w:rsid w:val="0040400D"/>
    <w:rsid w:val="00404E71"/>
    <w:rsid w:val="004060B0"/>
    <w:rsid w:val="00407698"/>
    <w:rsid w:val="004108E4"/>
    <w:rsid w:val="00411B8D"/>
    <w:rsid w:val="004129BB"/>
    <w:rsid w:val="00413C7B"/>
    <w:rsid w:val="00414364"/>
    <w:rsid w:val="004146BB"/>
    <w:rsid w:val="00414C38"/>
    <w:rsid w:val="00415645"/>
    <w:rsid w:val="0041568F"/>
    <w:rsid w:val="00417000"/>
    <w:rsid w:val="00417B1C"/>
    <w:rsid w:val="00421B4F"/>
    <w:rsid w:val="004234DE"/>
    <w:rsid w:val="00424610"/>
    <w:rsid w:val="00424BA7"/>
    <w:rsid w:val="0042561D"/>
    <w:rsid w:val="00426148"/>
    <w:rsid w:val="004265A8"/>
    <w:rsid w:val="00432C22"/>
    <w:rsid w:val="00434078"/>
    <w:rsid w:val="00434D7E"/>
    <w:rsid w:val="00434F87"/>
    <w:rsid w:val="004378FB"/>
    <w:rsid w:val="00440AD5"/>
    <w:rsid w:val="00440C83"/>
    <w:rsid w:val="00441F5B"/>
    <w:rsid w:val="00443305"/>
    <w:rsid w:val="00444215"/>
    <w:rsid w:val="004448E8"/>
    <w:rsid w:val="00445F2D"/>
    <w:rsid w:val="00446683"/>
    <w:rsid w:val="00446B30"/>
    <w:rsid w:val="004476EF"/>
    <w:rsid w:val="0045011A"/>
    <w:rsid w:val="00450345"/>
    <w:rsid w:val="00450435"/>
    <w:rsid w:val="0045068F"/>
    <w:rsid w:val="00450A71"/>
    <w:rsid w:val="004515F7"/>
    <w:rsid w:val="00451741"/>
    <w:rsid w:val="00451B92"/>
    <w:rsid w:val="004538C7"/>
    <w:rsid w:val="00453C6F"/>
    <w:rsid w:val="00453F52"/>
    <w:rsid w:val="00454495"/>
    <w:rsid w:val="00455050"/>
    <w:rsid w:val="00455D40"/>
    <w:rsid w:val="004569FF"/>
    <w:rsid w:val="0045724E"/>
    <w:rsid w:val="00461B97"/>
    <w:rsid w:val="004622E4"/>
    <w:rsid w:val="00464B1C"/>
    <w:rsid w:val="004653FC"/>
    <w:rsid w:val="00465CAE"/>
    <w:rsid w:val="00467C04"/>
    <w:rsid w:val="00470C81"/>
    <w:rsid w:val="00472459"/>
    <w:rsid w:val="00472B7E"/>
    <w:rsid w:val="004735C4"/>
    <w:rsid w:val="004754A0"/>
    <w:rsid w:val="004763ED"/>
    <w:rsid w:val="004770FC"/>
    <w:rsid w:val="00477A29"/>
    <w:rsid w:val="00481541"/>
    <w:rsid w:val="00481717"/>
    <w:rsid w:val="00481A32"/>
    <w:rsid w:val="00481E5A"/>
    <w:rsid w:val="004822A7"/>
    <w:rsid w:val="00484C67"/>
    <w:rsid w:val="0048582F"/>
    <w:rsid w:val="00485B5D"/>
    <w:rsid w:val="00486D70"/>
    <w:rsid w:val="00490339"/>
    <w:rsid w:val="00492498"/>
    <w:rsid w:val="004927A7"/>
    <w:rsid w:val="00492810"/>
    <w:rsid w:val="00493D42"/>
    <w:rsid w:val="004951C5"/>
    <w:rsid w:val="004961C4"/>
    <w:rsid w:val="0049672E"/>
    <w:rsid w:val="00496C96"/>
    <w:rsid w:val="00497622"/>
    <w:rsid w:val="004A14C7"/>
    <w:rsid w:val="004A1C72"/>
    <w:rsid w:val="004A3350"/>
    <w:rsid w:val="004A3BB7"/>
    <w:rsid w:val="004A3C08"/>
    <w:rsid w:val="004A6271"/>
    <w:rsid w:val="004A69D5"/>
    <w:rsid w:val="004A7948"/>
    <w:rsid w:val="004A7D54"/>
    <w:rsid w:val="004B0EA8"/>
    <w:rsid w:val="004B0F7B"/>
    <w:rsid w:val="004B1384"/>
    <w:rsid w:val="004B1C76"/>
    <w:rsid w:val="004B2140"/>
    <w:rsid w:val="004B550B"/>
    <w:rsid w:val="004B6BB2"/>
    <w:rsid w:val="004B6E44"/>
    <w:rsid w:val="004B74F6"/>
    <w:rsid w:val="004C1175"/>
    <w:rsid w:val="004C1C58"/>
    <w:rsid w:val="004C2061"/>
    <w:rsid w:val="004C473D"/>
    <w:rsid w:val="004C4A16"/>
    <w:rsid w:val="004C4CEB"/>
    <w:rsid w:val="004C6AF8"/>
    <w:rsid w:val="004D0930"/>
    <w:rsid w:val="004D1526"/>
    <w:rsid w:val="004D16AA"/>
    <w:rsid w:val="004D2ECE"/>
    <w:rsid w:val="004D76CE"/>
    <w:rsid w:val="004D7BCE"/>
    <w:rsid w:val="004E0858"/>
    <w:rsid w:val="004E0D7E"/>
    <w:rsid w:val="004E1671"/>
    <w:rsid w:val="004E2CDE"/>
    <w:rsid w:val="004E3D7C"/>
    <w:rsid w:val="004E3EFC"/>
    <w:rsid w:val="004E40B1"/>
    <w:rsid w:val="004E4994"/>
    <w:rsid w:val="004E4F64"/>
    <w:rsid w:val="004E5385"/>
    <w:rsid w:val="004E5482"/>
    <w:rsid w:val="004E55E3"/>
    <w:rsid w:val="004E6219"/>
    <w:rsid w:val="004E6790"/>
    <w:rsid w:val="004E6CF4"/>
    <w:rsid w:val="004E7F3A"/>
    <w:rsid w:val="004F20C6"/>
    <w:rsid w:val="004F22E9"/>
    <w:rsid w:val="004F2F32"/>
    <w:rsid w:val="004F347C"/>
    <w:rsid w:val="004F42D1"/>
    <w:rsid w:val="004F4AEA"/>
    <w:rsid w:val="004F680D"/>
    <w:rsid w:val="004F6E5B"/>
    <w:rsid w:val="00500CA0"/>
    <w:rsid w:val="00501804"/>
    <w:rsid w:val="00502517"/>
    <w:rsid w:val="00503B40"/>
    <w:rsid w:val="00503B7B"/>
    <w:rsid w:val="0050407D"/>
    <w:rsid w:val="00505104"/>
    <w:rsid w:val="00505E5E"/>
    <w:rsid w:val="005061BF"/>
    <w:rsid w:val="00506510"/>
    <w:rsid w:val="00506616"/>
    <w:rsid w:val="00507D9B"/>
    <w:rsid w:val="00511854"/>
    <w:rsid w:val="00511B04"/>
    <w:rsid w:val="00511ECC"/>
    <w:rsid w:val="00512453"/>
    <w:rsid w:val="0051332C"/>
    <w:rsid w:val="00513AA0"/>
    <w:rsid w:val="00513AA8"/>
    <w:rsid w:val="0051426F"/>
    <w:rsid w:val="00515DCA"/>
    <w:rsid w:val="005163B2"/>
    <w:rsid w:val="005166E1"/>
    <w:rsid w:val="005169BB"/>
    <w:rsid w:val="00517B33"/>
    <w:rsid w:val="00520E84"/>
    <w:rsid w:val="00522453"/>
    <w:rsid w:val="005224B7"/>
    <w:rsid w:val="005224E6"/>
    <w:rsid w:val="005236AA"/>
    <w:rsid w:val="00523890"/>
    <w:rsid w:val="00523988"/>
    <w:rsid w:val="00523D5B"/>
    <w:rsid w:val="00524E8F"/>
    <w:rsid w:val="00526234"/>
    <w:rsid w:val="00526315"/>
    <w:rsid w:val="005263BE"/>
    <w:rsid w:val="0052748E"/>
    <w:rsid w:val="005306C7"/>
    <w:rsid w:val="00531312"/>
    <w:rsid w:val="005315C6"/>
    <w:rsid w:val="00531608"/>
    <w:rsid w:val="00531645"/>
    <w:rsid w:val="00531EFB"/>
    <w:rsid w:val="00534184"/>
    <w:rsid w:val="00534435"/>
    <w:rsid w:val="005351A3"/>
    <w:rsid w:val="005359B3"/>
    <w:rsid w:val="00535E73"/>
    <w:rsid w:val="00536597"/>
    <w:rsid w:val="00537219"/>
    <w:rsid w:val="00537A8F"/>
    <w:rsid w:val="00540BDF"/>
    <w:rsid w:val="00543086"/>
    <w:rsid w:val="00543EAE"/>
    <w:rsid w:val="005441A6"/>
    <w:rsid w:val="00546BE8"/>
    <w:rsid w:val="005504F2"/>
    <w:rsid w:val="005505DD"/>
    <w:rsid w:val="00550B23"/>
    <w:rsid w:val="00554B71"/>
    <w:rsid w:val="00554CEF"/>
    <w:rsid w:val="0055691C"/>
    <w:rsid w:val="005569C6"/>
    <w:rsid w:val="00556B9F"/>
    <w:rsid w:val="00560293"/>
    <w:rsid w:val="00565140"/>
    <w:rsid w:val="005652A9"/>
    <w:rsid w:val="005661D3"/>
    <w:rsid w:val="0056669D"/>
    <w:rsid w:val="00566891"/>
    <w:rsid w:val="00567671"/>
    <w:rsid w:val="0057051F"/>
    <w:rsid w:val="00572A77"/>
    <w:rsid w:val="00573DE1"/>
    <w:rsid w:val="00573EB9"/>
    <w:rsid w:val="00574E25"/>
    <w:rsid w:val="00575922"/>
    <w:rsid w:val="005759AE"/>
    <w:rsid w:val="00576082"/>
    <w:rsid w:val="00576A7F"/>
    <w:rsid w:val="0058011D"/>
    <w:rsid w:val="00580305"/>
    <w:rsid w:val="00581F0A"/>
    <w:rsid w:val="005835D8"/>
    <w:rsid w:val="00583D63"/>
    <w:rsid w:val="00585702"/>
    <w:rsid w:val="0058605E"/>
    <w:rsid w:val="005903ED"/>
    <w:rsid w:val="005909C3"/>
    <w:rsid w:val="00591419"/>
    <w:rsid w:val="00594118"/>
    <w:rsid w:val="005965F4"/>
    <w:rsid w:val="005978E1"/>
    <w:rsid w:val="005A2847"/>
    <w:rsid w:val="005A2A5E"/>
    <w:rsid w:val="005A40F2"/>
    <w:rsid w:val="005A435B"/>
    <w:rsid w:val="005A4B97"/>
    <w:rsid w:val="005A6136"/>
    <w:rsid w:val="005B0885"/>
    <w:rsid w:val="005B08F6"/>
    <w:rsid w:val="005B1445"/>
    <w:rsid w:val="005B179E"/>
    <w:rsid w:val="005B1D37"/>
    <w:rsid w:val="005B1E73"/>
    <w:rsid w:val="005B2417"/>
    <w:rsid w:val="005B2450"/>
    <w:rsid w:val="005B38E6"/>
    <w:rsid w:val="005B4836"/>
    <w:rsid w:val="005B538F"/>
    <w:rsid w:val="005B54FB"/>
    <w:rsid w:val="005B5625"/>
    <w:rsid w:val="005B68D3"/>
    <w:rsid w:val="005B7CDE"/>
    <w:rsid w:val="005C03A6"/>
    <w:rsid w:val="005C073A"/>
    <w:rsid w:val="005C0A30"/>
    <w:rsid w:val="005C35E1"/>
    <w:rsid w:val="005C64A4"/>
    <w:rsid w:val="005C6CFD"/>
    <w:rsid w:val="005D0531"/>
    <w:rsid w:val="005D0624"/>
    <w:rsid w:val="005D1814"/>
    <w:rsid w:val="005D5BB9"/>
    <w:rsid w:val="005D65E8"/>
    <w:rsid w:val="005D7C06"/>
    <w:rsid w:val="005E1B05"/>
    <w:rsid w:val="005E2060"/>
    <w:rsid w:val="005E30A1"/>
    <w:rsid w:val="005E3C36"/>
    <w:rsid w:val="005E4B11"/>
    <w:rsid w:val="005E568F"/>
    <w:rsid w:val="005E57B6"/>
    <w:rsid w:val="005E638E"/>
    <w:rsid w:val="005E6635"/>
    <w:rsid w:val="005E6FC4"/>
    <w:rsid w:val="005F00BE"/>
    <w:rsid w:val="005F01BE"/>
    <w:rsid w:val="005F0279"/>
    <w:rsid w:val="005F056F"/>
    <w:rsid w:val="005F0D51"/>
    <w:rsid w:val="005F2B40"/>
    <w:rsid w:val="005F43BA"/>
    <w:rsid w:val="005F4544"/>
    <w:rsid w:val="00600707"/>
    <w:rsid w:val="00600942"/>
    <w:rsid w:val="00600CB5"/>
    <w:rsid w:val="00603AF9"/>
    <w:rsid w:val="006044DF"/>
    <w:rsid w:val="0060479C"/>
    <w:rsid w:val="00605646"/>
    <w:rsid w:val="00605BDE"/>
    <w:rsid w:val="00606D1D"/>
    <w:rsid w:val="00607755"/>
    <w:rsid w:val="00612031"/>
    <w:rsid w:val="006127B5"/>
    <w:rsid w:val="00613667"/>
    <w:rsid w:val="00613A7D"/>
    <w:rsid w:val="00614207"/>
    <w:rsid w:val="00614888"/>
    <w:rsid w:val="00617202"/>
    <w:rsid w:val="00617553"/>
    <w:rsid w:val="006178F3"/>
    <w:rsid w:val="006178FD"/>
    <w:rsid w:val="006216B9"/>
    <w:rsid w:val="00622C7B"/>
    <w:rsid w:val="00623BF9"/>
    <w:rsid w:val="00623F24"/>
    <w:rsid w:val="006243DE"/>
    <w:rsid w:val="00624BBB"/>
    <w:rsid w:val="00625396"/>
    <w:rsid w:val="00625804"/>
    <w:rsid w:val="00625E6C"/>
    <w:rsid w:val="00626D4B"/>
    <w:rsid w:val="0062723C"/>
    <w:rsid w:val="006279F9"/>
    <w:rsid w:val="006329C9"/>
    <w:rsid w:val="0063395A"/>
    <w:rsid w:val="00633C12"/>
    <w:rsid w:val="006354A6"/>
    <w:rsid w:val="0063674C"/>
    <w:rsid w:val="00637E2D"/>
    <w:rsid w:val="00640390"/>
    <w:rsid w:val="00640922"/>
    <w:rsid w:val="00641E0D"/>
    <w:rsid w:val="0064227C"/>
    <w:rsid w:val="00642830"/>
    <w:rsid w:val="006430BD"/>
    <w:rsid w:val="00643C36"/>
    <w:rsid w:val="006443AA"/>
    <w:rsid w:val="00644B37"/>
    <w:rsid w:val="00644F17"/>
    <w:rsid w:val="00646934"/>
    <w:rsid w:val="00646ABB"/>
    <w:rsid w:val="006476C8"/>
    <w:rsid w:val="006504D1"/>
    <w:rsid w:val="00650E05"/>
    <w:rsid w:val="00652133"/>
    <w:rsid w:val="0065280D"/>
    <w:rsid w:val="00654700"/>
    <w:rsid w:val="00654C89"/>
    <w:rsid w:val="00655872"/>
    <w:rsid w:val="00655FE3"/>
    <w:rsid w:val="0066078E"/>
    <w:rsid w:val="00661542"/>
    <w:rsid w:val="00661A43"/>
    <w:rsid w:val="006642EC"/>
    <w:rsid w:val="00664CA9"/>
    <w:rsid w:val="0066546C"/>
    <w:rsid w:val="00667D76"/>
    <w:rsid w:val="00670369"/>
    <w:rsid w:val="00670EE0"/>
    <w:rsid w:val="00672AD5"/>
    <w:rsid w:val="00672ED1"/>
    <w:rsid w:val="0067411B"/>
    <w:rsid w:val="00675187"/>
    <w:rsid w:val="0067585C"/>
    <w:rsid w:val="00675AEE"/>
    <w:rsid w:val="00676666"/>
    <w:rsid w:val="00676D83"/>
    <w:rsid w:val="0067744C"/>
    <w:rsid w:val="00680238"/>
    <w:rsid w:val="00680317"/>
    <w:rsid w:val="006831C2"/>
    <w:rsid w:val="006858D0"/>
    <w:rsid w:val="00687A68"/>
    <w:rsid w:val="006914F6"/>
    <w:rsid w:val="00691BCC"/>
    <w:rsid w:val="0069401A"/>
    <w:rsid w:val="00695637"/>
    <w:rsid w:val="00695E5F"/>
    <w:rsid w:val="00697026"/>
    <w:rsid w:val="006973EF"/>
    <w:rsid w:val="00697706"/>
    <w:rsid w:val="006A0C11"/>
    <w:rsid w:val="006A19CE"/>
    <w:rsid w:val="006A289B"/>
    <w:rsid w:val="006A50D2"/>
    <w:rsid w:val="006A6B81"/>
    <w:rsid w:val="006A7122"/>
    <w:rsid w:val="006B1B78"/>
    <w:rsid w:val="006B3250"/>
    <w:rsid w:val="006B43C4"/>
    <w:rsid w:val="006B495C"/>
    <w:rsid w:val="006B59AA"/>
    <w:rsid w:val="006B5B8B"/>
    <w:rsid w:val="006B5E61"/>
    <w:rsid w:val="006B60B4"/>
    <w:rsid w:val="006B6E80"/>
    <w:rsid w:val="006B7A81"/>
    <w:rsid w:val="006C125E"/>
    <w:rsid w:val="006C1AE2"/>
    <w:rsid w:val="006C3FE5"/>
    <w:rsid w:val="006C43AC"/>
    <w:rsid w:val="006D180E"/>
    <w:rsid w:val="006D1A95"/>
    <w:rsid w:val="006D2F3F"/>
    <w:rsid w:val="006D35D0"/>
    <w:rsid w:val="006D4042"/>
    <w:rsid w:val="006E0523"/>
    <w:rsid w:val="006E08CD"/>
    <w:rsid w:val="006E0AEA"/>
    <w:rsid w:val="006E188B"/>
    <w:rsid w:val="006E18A0"/>
    <w:rsid w:val="006E1AF2"/>
    <w:rsid w:val="006E2AE6"/>
    <w:rsid w:val="006E3E37"/>
    <w:rsid w:val="006E4A83"/>
    <w:rsid w:val="006E68CF"/>
    <w:rsid w:val="006E7CE0"/>
    <w:rsid w:val="006F0057"/>
    <w:rsid w:val="006F0BA9"/>
    <w:rsid w:val="006F0DEF"/>
    <w:rsid w:val="006F0E13"/>
    <w:rsid w:val="006F0F4C"/>
    <w:rsid w:val="006F2CB5"/>
    <w:rsid w:val="006F310F"/>
    <w:rsid w:val="006F3312"/>
    <w:rsid w:val="006F3FC3"/>
    <w:rsid w:val="006F5967"/>
    <w:rsid w:val="006F7378"/>
    <w:rsid w:val="00700337"/>
    <w:rsid w:val="0070329C"/>
    <w:rsid w:val="00703381"/>
    <w:rsid w:val="0070434E"/>
    <w:rsid w:val="00704FEC"/>
    <w:rsid w:val="00706547"/>
    <w:rsid w:val="0070675D"/>
    <w:rsid w:val="007074ED"/>
    <w:rsid w:val="007116EB"/>
    <w:rsid w:val="00712616"/>
    <w:rsid w:val="007135C8"/>
    <w:rsid w:val="00714924"/>
    <w:rsid w:val="00715074"/>
    <w:rsid w:val="00717F30"/>
    <w:rsid w:val="007209C6"/>
    <w:rsid w:val="00721372"/>
    <w:rsid w:val="00722029"/>
    <w:rsid w:val="007223B2"/>
    <w:rsid w:val="00725291"/>
    <w:rsid w:val="00726242"/>
    <w:rsid w:val="0072649D"/>
    <w:rsid w:val="00726D44"/>
    <w:rsid w:val="00727381"/>
    <w:rsid w:val="00730153"/>
    <w:rsid w:val="007307D1"/>
    <w:rsid w:val="00730FDA"/>
    <w:rsid w:val="00733634"/>
    <w:rsid w:val="00733C43"/>
    <w:rsid w:val="00733C80"/>
    <w:rsid w:val="00734F9D"/>
    <w:rsid w:val="00735EDD"/>
    <w:rsid w:val="00736479"/>
    <w:rsid w:val="007364A7"/>
    <w:rsid w:val="007364F9"/>
    <w:rsid w:val="00737576"/>
    <w:rsid w:val="00737FB5"/>
    <w:rsid w:val="00740415"/>
    <w:rsid w:val="00741DDC"/>
    <w:rsid w:val="00743016"/>
    <w:rsid w:val="00744E68"/>
    <w:rsid w:val="00744F00"/>
    <w:rsid w:val="0074614A"/>
    <w:rsid w:val="00746493"/>
    <w:rsid w:val="0074707D"/>
    <w:rsid w:val="0074798B"/>
    <w:rsid w:val="00752CDA"/>
    <w:rsid w:val="007531CF"/>
    <w:rsid w:val="007570F5"/>
    <w:rsid w:val="00761E0F"/>
    <w:rsid w:val="00763F77"/>
    <w:rsid w:val="00764B84"/>
    <w:rsid w:val="00767109"/>
    <w:rsid w:val="007675A7"/>
    <w:rsid w:val="0076783F"/>
    <w:rsid w:val="00767DDF"/>
    <w:rsid w:val="00770782"/>
    <w:rsid w:val="0077123B"/>
    <w:rsid w:val="00773A8C"/>
    <w:rsid w:val="007772B8"/>
    <w:rsid w:val="007775DC"/>
    <w:rsid w:val="00777798"/>
    <w:rsid w:val="007779F8"/>
    <w:rsid w:val="00780A49"/>
    <w:rsid w:val="00780E64"/>
    <w:rsid w:val="0078179C"/>
    <w:rsid w:val="007818D7"/>
    <w:rsid w:val="007819B8"/>
    <w:rsid w:val="007836CE"/>
    <w:rsid w:val="00784BE0"/>
    <w:rsid w:val="00785AA4"/>
    <w:rsid w:val="007866F9"/>
    <w:rsid w:val="00787B34"/>
    <w:rsid w:val="00790A3C"/>
    <w:rsid w:val="007916CD"/>
    <w:rsid w:val="0079243F"/>
    <w:rsid w:val="00793256"/>
    <w:rsid w:val="00793D21"/>
    <w:rsid w:val="00794864"/>
    <w:rsid w:val="00794E80"/>
    <w:rsid w:val="00794EDA"/>
    <w:rsid w:val="0079524E"/>
    <w:rsid w:val="00795DA2"/>
    <w:rsid w:val="0079603B"/>
    <w:rsid w:val="0079656E"/>
    <w:rsid w:val="00797996"/>
    <w:rsid w:val="007A01A7"/>
    <w:rsid w:val="007A18B9"/>
    <w:rsid w:val="007A2079"/>
    <w:rsid w:val="007A31C5"/>
    <w:rsid w:val="007A379F"/>
    <w:rsid w:val="007A409A"/>
    <w:rsid w:val="007A41CA"/>
    <w:rsid w:val="007A514A"/>
    <w:rsid w:val="007A542C"/>
    <w:rsid w:val="007A5E1D"/>
    <w:rsid w:val="007A6190"/>
    <w:rsid w:val="007A65DD"/>
    <w:rsid w:val="007A6ABC"/>
    <w:rsid w:val="007A78D4"/>
    <w:rsid w:val="007B001B"/>
    <w:rsid w:val="007B0B36"/>
    <w:rsid w:val="007B24AC"/>
    <w:rsid w:val="007B5259"/>
    <w:rsid w:val="007B5E4D"/>
    <w:rsid w:val="007C1AF0"/>
    <w:rsid w:val="007C1D4D"/>
    <w:rsid w:val="007C2AAE"/>
    <w:rsid w:val="007C2CD7"/>
    <w:rsid w:val="007C3025"/>
    <w:rsid w:val="007C31F6"/>
    <w:rsid w:val="007C42B5"/>
    <w:rsid w:val="007C6D7E"/>
    <w:rsid w:val="007C7E2E"/>
    <w:rsid w:val="007D3355"/>
    <w:rsid w:val="007D3E06"/>
    <w:rsid w:val="007D5911"/>
    <w:rsid w:val="007D5C3F"/>
    <w:rsid w:val="007D6ECE"/>
    <w:rsid w:val="007E00FE"/>
    <w:rsid w:val="007E093A"/>
    <w:rsid w:val="007E116E"/>
    <w:rsid w:val="007E1D18"/>
    <w:rsid w:val="007E2545"/>
    <w:rsid w:val="007E37E6"/>
    <w:rsid w:val="007E5449"/>
    <w:rsid w:val="007E6503"/>
    <w:rsid w:val="007E73DB"/>
    <w:rsid w:val="007E76D6"/>
    <w:rsid w:val="007E7B43"/>
    <w:rsid w:val="007F017E"/>
    <w:rsid w:val="007F112B"/>
    <w:rsid w:val="007F1710"/>
    <w:rsid w:val="007F3456"/>
    <w:rsid w:val="007F3909"/>
    <w:rsid w:val="007F4DAC"/>
    <w:rsid w:val="007F5072"/>
    <w:rsid w:val="007F5AC4"/>
    <w:rsid w:val="007F5B22"/>
    <w:rsid w:val="007F74C5"/>
    <w:rsid w:val="008002F4"/>
    <w:rsid w:val="008025BA"/>
    <w:rsid w:val="00803404"/>
    <w:rsid w:val="00803721"/>
    <w:rsid w:val="00803B43"/>
    <w:rsid w:val="008041E6"/>
    <w:rsid w:val="00804C98"/>
    <w:rsid w:val="00805383"/>
    <w:rsid w:val="00806310"/>
    <w:rsid w:val="008104C9"/>
    <w:rsid w:val="00811852"/>
    <w:rsid w:val="00812653"/>
    <w:rsid w:val="00812E11"/>
    <w:rsid w:val="00814338"/>
    <w:rsid w:val="008166C9"/>
    <w:rsid w:val="008170A7"/>
    <w:rsid w:val="008170C7"/>
    <w:rsid w:val="0082031B"/>
    <w:rsid w:val="00820E8A"/>
    <w:rsid w:val="00821ABF"/>
    <w:rsid w:val="008241F0"/>
    <w:rsid w:val="00824455"/>
    <w:rsid w:val="0082529E"/>
    <w:rsid w:val="00825627"/>
    <w:rsid w:val="008269E7"/>
    <w:rsid w:val="00826D39"/>
    <w:rsid w:val="008315B7"/>
    <w:rsid w:val="00832C16"/>
    <w:rsid w:val="00832E97"/>
    <w:rsid w:val="00836450"/>
    <w:rsid w:val="00836545"/>
    <w:rsid w:val="00836BD9"/>
    <w:rsid w:val="00836D96"/>
    <w:rsid w:val="00840396"/>
    <w:rsid w:val="00840950"/>
    <w:rsid w:val="00840988"/>
    <w:rsid w:val="008410FB"/>
    <w:rsid w:val="00841705"/>
    <w:rsid w:val="00842F91"/>
    <w:rsid w:val="0084348F"/>
    <w:rsid w:val="00843593"/>
    <w:rsid w:val="008443F1"/>
    <w:rsid w:val="00844AB0"/>
    <w:rsid w:val="00844ECD"/>
    <w:rsid w:val="00845906"/>
    <w:rsid w:val="00845B17"/>
    <w:rsid w:val="00846358"/>
    <w:rsid w:val="00846C96"/>
    <w:rsid w:val="00852FE3"/>
    <w:rsid w:val="00855519"/>
    <w:rsid w:val="008604A6"/>
    <w:rsid w:val="008616FC"/>
    <w:rsid w:val="00861BCF"/>
    <w:rsid w:val="00862682"/>
    <w:rsid w:val="0086278B"/>
    <w:rsid w:val="008627A4"/>
    <w:rsid w:val="0086405E"/>
    <w:rsid w:val="008644F6"/>
    <w:rsid w:val="00864614"/>
    <w:rsid w:val="008677A6"/>
    <w:rsid w:val="008679CC"/>
    <w:rsid w:val="00870427"/>
    <w:rsid w:val="0087104B"/>
    <w:rsid w:val="00871366"/>
    <w:rsid w:val="00872819"/>
    <w:rsid w:val="008728B3"/>
    <w:rsid w:val="00873BBC"/>
    <w:rsid w:val="0087426A"/>
    <w:rsid w:val="008743F9"/>
    <w:rsid w:val="00874D0B"/>
    <w:rsid w:val="00875539"/>
    <w:rsid w:val="00876627"/>
    <w:rsid w:val="00880937"/>
    <w:rsid w:val="00882506"/>
    <w:rsid w:val="008825C5"/>
    <w:rsid w:val="008840F1"/>
    <w:rsid w:val="00887ADD"/>
    <w:rsid w:val="00887E62"/>
    <w:rsid w:val="008905E0"/>
    <w:rsid w:val="0089190A"/>
    <w:rsid w:val="00892161"/>
    <w:rsid w:val="0089589A"/>
    <w:rsid w:val="00895FC2"/>
    <w:rsid w:val="008971EC"/>
    <w:rsid w:val="00897244"/>
    <w:rsid w:val="00897586"/>
    <w:rsid w:val="008979DA"/>
    <w:rsid w:val="00897F3A"/>
    <w:rsid w:val="008A0490"/>
    <w:rsid w:val="008A18FF"/>
    <w:rsid w:val="008A1FFC"/>
    <w:rsid w:val="008A2418"/>
    <w:rsid w:val="008A36B7"/>
    <w:rsid w:val="008A39BC"/>
    <w:rsid w:val="008A4ABC"/>
    <w:rsid w:val="008A591D"/>
    <w:rsid w:val="008A6174"/>
    <w:rsid w:val="008A7480"/>
    <w:rsid w:val="008A7882"/>
    <w:rsid w:val="008B255A"/>
    <w:rsid w:val="008B33A5"/>
    <w:rsid w:val="008B3A9C"/>
    <w:rsid w:val="008B3C2F"/>
    <w:rsid w:val="008B4D33"/>
    <w:rsid w:val="008B5096"/>
    <w:rsid w:val="008B5361"/>
    <w:rsid w:val="008B5506"/>
    <w:rsid w:val="008B596D"/>
    <w:rsid w:val="008B59CF"/>
    <w:rsid w:val="008B7182"/>
    <w:rsid w:val="008B761F"/>
    <w:rsid w:val="008C184D"/>
    <w:rsid w:val="008C1BB2"/>
    <w:rsid w:val="008C2DB8"/>
    <w:rsid w:val="008C2E3F"/>
    <w:rsid w:val="008C36BA"/>
    <w:rsid w:val="008C371A"/>
    <w:rsid w:val="008C425B"/>
    <w:rsid w:val="008C4C57"/>
    <w:rsid w:val="008C5143"/>
    <w:rsid w:val="008C6C43"/>
    <w:rsid w:val="008C7A2D"/>
    <w:rsid w:val="008D0BDE"/>
    <w:rsid w:val="008D4A18"/>
    <w:rsid w:val="008D4DD0"/>
    <w:rsid w:val="008D5212"/>
    <w:rsid w:val="008D5933"/>
    <w:rsid w:val="008D5D8A"/>
    <w:rsid w:val="008D65C9"/>
    <w:rsid w:val="008D6841"/>
    <w:rsid w:val="008D7330"/>
    <w:rsid w:val="008D7ABE"/>
    <w:rsid w:val="008E0C94"/>
    <w:rsid w:val="008E0CFB"/>
    <w:rsid w:val="008E1683"/>
    <w:rsid w:val="008E2929"/>
    <w:rsid w:val="008E3843"/>
    <w:rsid w:val="008E52A4"/>
    <w:rsid w:val="008E5673"/>
    <w:rsid w:val="008E5B03"/>
    <w:rsid w:val="008E5B6C"/>
    <w:rsid w:val="008E5BCB"/>
    <w:rsid w:val="008E6392"/>
    <w:rsid w:val="008E749D"/>
    <w:rsid w:val="008F139F"/>
    <w:rsid w:val="008F1C26"/>
    <w:rsid w:val="008F2481"/>
    <w:rsid w:val="008F4026"/>
    <w:rsid w:val="008F5F07"/>
    <w:rsid w:val="008F7809"/>
    <w:rsid w:val="008F7CE4"/>
    <w:rsid w:val="00900305"/>
    <w:rsid w:val="0090282C"/>
    <w:rsid w:val="00903906"/>
    <w:rsid w:val="0090451F"/>
    <w:rsid w:val="00904EFA"/>
    <w:rsid w:val="00906504"/>
    <w:rsid w:val="00910D5D"/>
    <w:rsid w:val="00913CB3"/>
    <w:rsid w:val="0091547A"/>
    <w:rsid w:val="0091586F"/>
    <w:rsid w:val="00915AAC"/>
    <w:rsid w:val="009162AC"/>
    <w:rsid w:val="00916EA8"/>
    <w:rsid w:val="00916F20"/>
    <w:rsid w:val="00917622"/>
    <w:rsid w:val="00917C30"/>
    <w:rsid w:val="009235B3"/>
    <w:rsid w:val="0092442D"/>
    <w:rsid w:val="0092536A"/>
    <w:rsid w:val="00925D57"/>
    <w:rsid w:val="00930516"/>
    <w:rsid w:val="009325B4"/>
    <w:rsid w:val="00933A3C"/>
    <w:rsid w:val="009354D7"/>
    <w:rsid w:val="009365B5"/>
    <w:rsid w:val="00936D5F"/>
    <w:rsid w:val="0093728F"/>
    <w:rsid w:val="00937AA7"/>
    <w:rsid w:val="00937F38"/>
    <w:rsid w:val="00940B05"/>
    <w:rsid w:val="009420F4"/>
    <w:rsid w:val="009421DE"/>
    <w:rsid w:val="00942276"/>
    <w:rsid w:val="009435F8"/>
    <w:rsid w:val="00944078"/>
    <w:rsid w:val="00946041"/>
    <w:rsid w:val="00946A1A"/>
    <w:rsid w:val="00947346"/>
    <w:rsid w:val="00947B4F"/>
    <w:rsid w:val="0095124C"/>
    <w:rsid w:val="0095148C"/>
    <w:rsid w:val="00952175"/>
    <w:rsid w:val="009536E7"/>
    <w:rsid w:val="00953D43"/>
    <w:rsid w:val="009546DD"/>
    <w:rsid w:val="00955536"/>
    <w:rsid w:val="009562B3"/>
    <w:rsid w:val="00960EB3"/>
    <w:rsid w:val="00960ECB"/>
    <w:rsid w:val="00961032"/>
    <w:rsid w:val="00961392"/>
    <w:rsid w:val="0096204A"/>
    <w:rsid w:val="009620B5"/>
    <w:rsid w:val="00964F40"/>
    <w:rsid w:val="00966E11"/>
    <w:rsid w:val="0096777D"/>
    <w:rsid w:val="00967C7C"/>
    <w:rsid w:val="0097079F"/>
    <w:rsid w:val="00970B7D"/>
    <w:rsid w:val="00971C76"/>
    <w:rsid w:val="00972716"/>
    <w:rsid w:val="009745EF"/>
    <w:rsid w:val="00975A2C"/>
    <w:rsid w:val="00977C1E"/>
    <w:rsid w:val="00981CC8"/>
    <w:rsid w:val="0098251E"/>
    <w:rsid w:val="00982673"/>
    <w:rsid w:val="00982B62"/>
    <w:rsid w:val="009846F1"/>
    <w:rsid w:val="00985DD1"/>
    <w:rsid w:val="00990FF3"/>
    <w:rsid w:val="00991291"/>
    <w:rsid w:val="009912CA"/>
    <w:rsid w:val="00991B95"/>
    <w:rsid w:val="00992935"/>
    <w:rsid w:val="0099343A"/>
    <w:rsid w:val="00993451"/>
    <w:rsid w:val="00993A00"/>
    <w:rsid w:val="00994318"/>
    <w:rsid w:val="009943AD"/>
    <w:rsid w:val="00995C52"/>
    <w:rsid w:val="0099686B"/>
    <w:rsid w:val="00997A72"/>
    <w:rsid w:val="00997BA2"/>
    <w:rsid w:val="00997E98"/>
    <w:rsid w:val="009A02DA"/>
    <w:rsid w:val="009A0C14"/>
    <w:rsid w:val="009A0E04"/>
    <w:rsid w:val="009A1D3C"/>
    <w:rsid w:val="009A271B"/>
    <w:rsid w:val="009A2761"/>
    <w:rsid w:val="009A2E2D"/>
    <w:rsid w:val="009A5AC4"/>
    <w:rsid w:val="009A5D37"/>
    <w:rsid w:val="009A7E46"/>
    <w:rsid w:val="009B0BDA"/>
    <w:rsid w:val="009B0EB9"/>
    <w:rsid w:val="009B1505"/>
    <w:rsid w:val="009B20DC"/>
    <w:rsid w:val="009B26CC"/>
    <w:rsid w:val="009B4145"/>
    <w:rsid w:val="009B5F09"/>
    <w:rsid w:val="009B6120"/>
    <w:rsid w:val="009B753C"/>
    <w:rsid w:val="009C0946"/>
    <w:rsid w:val="009C1AFD"/>
    <w:rsid w:val="009C2C90"/>
    <w:rsid w:val="009C2E9C"/>
    <w:rsid w:val="009C3493"/>
    <w:rsid w:val="009C4069"/>
    <w:rsid w:val="009C6990"/>
    <w:rsid w:val="009C6C54"/>
    <w:rsid w:val="009C7576"/>
    <w:rsid w:val="009C7C32"/>
    <w:rsid w:val="009C7E68"/>
    <w:rsid w:val="009C7F42"/>
    <w:rsid w:val="009D0211"/>
    <w:rsid w:val="009D04CC"/>
    <w:rsid w:val="009D1037"/>
    <w:rsid w:val="009D126A"/>
    <w:rsid w:val="009D1AB1"/>
    <w:rsid w:val="009D2B5A"/>
    <w:rsid w:val="009D3CBE"/>
    <w:rsid w:val="009D3CD5"/>
    <w:rsid w:val="009D496D"/>
    <w:rsid w:val="009D4AAF"/>
    <w:rsid w:val="009D75C6"/>
    <w:rsid w:val="009D7FF9"/>
    <w:rsid w:val="009E0C61"/>
    <w:rsid w:val="009E2AE1"/>
    <w:rsid w:val="009E2BB9"/>
    <w:rsid w:val="009E2E89"/>
    <w:rsid w:val="009E3CE0"/>
    <w:rsid w:val="009E40E4"/>
    <w:rsid w:val="009E4204"/>
    <w:rsid w:val="009E4349"/>
    <w:rsid w:val="009E48AC"/>
    <w:rsid w:val="009E4AEF"/>
    <w:rsid w:val="009E52BE"/>
    <w:rsid w:val="009E5B8A"/>
    <w:rsid w:val="009E60E9"/>
    <w:rsid w:val="009F087A"/>
    <w:rsid w:val="009F1415"/>
    <w:rsid w:val="009F2B95"/>
    <w:rsid w:val="009F2C6A"/>
    <w:rsid w:val="009F321C"/>
    <w:rsid w:val="009F377A"/>
    <w:rsid w:val="009F3AC1"/>
    <w:rsid w:val="009F5292"/>
    <w:rsid w:val="009F5B6D"/>
    <w:rsid w:val="009F62AE"/>
    <w:rsid w:val="009F65CF"/>
    <w:rsid w:val="009F743A"/>
    <w:rsid w:val="00A0038B"/>
    <w:rsid w:val="00A01FF6"/>
    <w:rsid w:val="00A0517A"/>
    <w:rsid w:val="00A058A5"/>
    <w:rsid w:val="00A05FA0"/>
    <w:rsid w:val="00A073B1"/>
    <w:rsid w:val="00A07646"/>
    <w:rsid w:val="00A1125F"/>
    <w:rsid w:val="00A122D9"/>
    <w:rsid w:val="00A127FC"/>
    <w:rsid w:val="00A136C7"/>
    <w:rsid w:val="00A14BC7"/>
    <w:rsid w:val="00A1531B"/>
    <w:rsid w:val="00A162D0"/>
    <w:rsid w:val="00A17791"/>
    <w:rsid w:val="00A215AC"/>
    <w:rsid w:val="00A24E74"/>
    <w:rsid w:val="00A256B6"/>
    <w:rsid w:val="00A258D8"/>
    <w:rsid w:val="00A26B15"/>
    <w:rsid w:val="00A3056A"/>
    <w:rsid w:val="00A311AF"/>
    <w:rsid w:val="00A31AE5"/>
    <w:rsid w:val="00A347D9"/>
    <w:rsid w:val="00A34AE1"/>
    <w:rsid w:val="00A34F95"/>
    <w:rsid w:val="00A368E4"/>
    <w:rsid w:val="00A37128"/>
    <w:rsid w:val="00A3768F"/>
    <w:rsid w:val="00A37D02"/>
    <w:rsid w:val="00A409FE"/>
    <w:rsid w:val="00A40C20"/>
    <w:rsid w:val="00A4136E"/>
    <w:rsid w:val="00A41D16"/>
    <w:rsid w:val="00A41E31"/>
    <w:rsid w:val="00A42917"/>
    <w:rsid w:val="00A42B28"/>
    <w:rsid w:val="00A43335"/>
    <w:rsid w:val="00A43443"/>
    <w:rsid w:val="00A446AA"/>
    <w:rsid w:val="00A44DC4"/>
    <w:rsid w:val="00A47506"/>
    <w:rsid w:val="00A50912"/>
    <w:rsid w:val="00A5208C"/>
    <w:rsid w:val="00A52113"/>
    <w:rsid w:val="00A5254E"/>
    <w:rsid w:val="00A5268E"/>
    <w:rsid w:val="00A53588"/>
    <w:rsid w:val="00A53D07"/>
    <w:rsid w:val="00A53F59"/>
    <w:rsid w:val="00A561F7"/>
    <w:rsid w:val="00A56C91"/>
    <w:rsid w:val="00A5729C"/>
    <w:rsid w:val="00A575B7"/>
    <w:rsid w:val="00A6253E"/>
    <w:rsid w:val="00A6381B"/>
    <w:rsid w:val="00A64A53"/>
    <w:rsid w:val="00A64F7F"/>
    <w:rsid w:val="00A651B3"/>
    <w:rsid w:val="00A65457"/>
    <w:rsid w:val="00A6617C"/>
    <w:rsid w:val="00A664D8"/>
    <w:rsid w:val="00A664F9"/>
    <w:rsid w:val="00A67480"/>
    <w:rsid w:val="00A70E68"/>
    <w:rsid w:val="00A7279D"/>
    <w:rsid w:val="00A740B8"/>
    <w:rsid w:val="00A74674"/>
    <w:rsid w:val="00A75B04"/>
    <w:rsid w:val="00A75EC3"/>
    <w:rsid w:val="00A76D2C"/>
    <w:rsid w:val="00A809DB"/>
    <w:rsid w:val="00A811E6"/>
    <w:rsid w:val="00A81E78"/>
    <w:rsid w:val="00A81FCC"/>
    <w:rsid w:val="00A82EEA"/>
    <w:rsid w:val="00A83BBA"/>
    <w:rsid w:val="00A849A6"/>
    <w:rsid w:val="00A84E74"/>
    <w:rsid w:val="00A8516C"/>
    <w:rsid w:val="00A85F54"/>
    <w:rsid w:val="00A87005"/>
    <w:rsid w:val="00A870CB"/>
    <w:rsid w:val="00A873D9"/>
    <w:rsid w:val="00A90131"/>
    <w:rsid w:val="00A90B83"/>
    <w:rsid w:val="00A90B9B"/>
    <w:rsid w:val="00A916A8"/>
    <w:rsid w:val="00A91E22"/>
    <w:rsid w:val="00A93251"/>
    <w:rsid w:val="00A941F9"/>
    <w:rsid w:val="00A94B02"/>
    <w:rsid w:val="00A9598D"/>
    <w:rsid w:val="00A96C20"/>
    <w:rsid w:val="00A9771B"/>
    <w:rsid w:val="00A979B9"/>
    <w:rsid w:val="00AA0136"/>
    <w:rsid w:val="00AA0BFA"/>
    <w:rsid w:val="00AA0EA2"/>
    <w:rsid w:val="00AA3540"/>
    <w:rsid w:val="00AA3562"/>
    <w:rsid w:val="00AA4827"/>
    <w:rsid w:val="00AA4944"/>
    <w:rsid w:val="00AA520B"/>
    <w:rsid w:val="00AA5DC3"/>
    <w:rsid w:val="00AA6A3B"/>
    <w:rsid w:val="00AB1180"/>
    <w:rsid w:val="00AB1955"/>
    <w:rsid w:val="00AB1E27"/>
    <w:rsid w:val="00AB1FD1"/>
    <w:rsid w:val="00AB4176"/>
    <w:rsid w:val="00AB481C"/>
    <w:rsid w:val="00AB559E"/>
    <w:rsid w:val="00AB5AF4"/>
    <w:rsid w:val="00AB6F85"/>
    <w:rsid w:val="00AB7183"/>
    <w:rsid w:val="00AC03F5"/>
    <w:rsid w:val="00AC1008"/>
    <w:rsid w:val="00AC1A81"/>
    <w:rsid w:val="00AC3512"/>
    <w:rsid w:val="00AC4CE6"/>
    <w:rsid w:val="00AC6811"/>
    <w:rsid w:val="00AC6839"/>
    <w:rsid w:val="00AC6DB1"/>
    <w:rsid w:val="00AC7923"/>
    <w:rsid w:val="00AD0A0D"/>
    <w:rsid w:val="00AD25BB"/>
    <w:rsid w:val="00AD3AAD"/>
    <w:rsid w:val="00AE109F"/>
    <w:rsid w:val="00AE1A9A"/>
    <w:rsid w:val="00AE1EA8"/>
    <w:rsid w:val="00AE20BD"/>
    <w:rsid w:val="00AE2554"/>
    <w:rsid w:val="00AE5AEC"/>
    <w:rsid w:val="00AE63CA"/>
    <w:rsid w:val="00AE6F3D"/>
    <w:rsid w:val="00AE7492"/>
    <w:rsid w:val="00AE7B3E"/>
    <w:rsid w:val="00AF0F83"/>
    <w:rsid w:val="00AF5780"/>
    <w:rsid w:val="00AF59ED"/>
    <w:rsid w:val="00AF635B"/>
    <w:rsid w:val="00AF7034"/>
    <w:rsid w:val="00AF7954"/>
    <w:rsid w:val="00B0064A"/>
    <w:rsid w:val="00B00F62"/>
    <w:rsid w:val="00B00FDF"/>
    <w:rsid w:val="00B01CEC"/>
    <w:rsid w:val="00B03931"/>
    <w:rsid w:val="00B04F4A"/>
    <w:rsid w:val="00B07709"/>
    <w:rsid w:val="00B07D9C"/>
    <w:rsid w:val="00B10D3D"/>
    <w:rsid w:val="00B1106D"/>
    <w:rsid w:val="00B11C62"/>
    <w:rsid w:val="00B12B11"/>
    <w:rsid w:val="00B14C36"/>
    <w:rsid w:val="00B15210"/>
    <w:rsid w:val="00B15ABB"/>
    <w:rsid w:val="00B1620D"/>
    <w:rsid w:val="00B20072"/>
    <w:rsid w:val="00B20A7B"/>
    <w:rsid w:val="00B21C12"/>
    <w:rsid w:val="00B22D9B"/>
    <w:rsid w:val="00B23D02"/>
    <w:rsid w:val="00B242AB"/>
    <w:rsid w:val="00B257A3"/>
    <w:rsid w:val="00B260EE"/>
    <w:rsid w:val="00B27620"/>
    <w:rsid w:val="00B301A0"/>
    <w:rsid w:val="00B309AE"/>
    <w:rsid w:val="00B31256"/>
    <w:rsid w:val="00B31990"/>
    <w:rsid w:val="00B31A05"/>
    <w:rsid w:val="00B323BE"/>
    <w:rsid w:val="00B333D6"/>
    <w:rsid w:val="00B33516"/>
    <w:rsid w:val="00B33AEA"/>
    <w:rsid w:val="00B34B91"/>
    <w:rsid w:val="00B34C31"/>
    <w:rsid w:val="00B36758"/>
    <w:rsid w:val="00B36DDA"/>
    <w:rsid w:val="00B40F4F"/>
    <w:rsid w:val="00B4175A"/>
    <w:rsid w:val="00B45E83"/>
    <w:rsid w:val="00B45F42"/>
    <w:rsid w:val="00B461A1"/>
    <w:rsid w:val="00B4739B"/>
    <w:rsid w:val="00B47676"/>
    <w:rsid w:val="00B47895"/>
    <w:rsid w:val="00B50460"/>
    <w:rsid w:val="00B50A42"/>
    <w:rsid w:val="00B514A6"/>
    <w:rsid w:val="00B537EB"/>
    <w:rsid w:val="00B54668"/>
    <w:rsid w:val="00B5697B"/>
    <w:rsid w:val="00B56E45"/>
    <w:rsid w:val="00B57D60"/>
    <w:rsid w:val="00B57ED8"/>
    <w:rsid w:val="00B603AF"/>
    <w:rsid w:val="00B631FF"/>
    <w:rsid w:val="00B63F04"/>
    <w:rsid w:val="00B64941"/>
    <w:rsid w:val="00B64B5B"/>
    <w:rsid w:val="00B67BE1"/>
    <w:rsid w:val="00B72855"/>
    <w:rsid w:val="00B7295C"/>
    <w:rsid w:val="00B737D5"/>
    <w:rsid w:val="00B75856"/>
    <w:rsid w:val="00B76565"/>
    <w:rsid w:val="00B821D1"/>
    <w:rsid w:val="00B82474"/>
    <w:rsid w:val="00B82F10"/>
    <w:rsid w:val="00B8366E"/>
    <w:rsid w:val="00B848F7"/>
    <w:rsid w:val="00B85A48"/>
    <w:rsid w:val="00B86952"/>
    <w:rsid w:val="00B90E7A"/>
    <w:rsid w:val="00B91297"/>
    <w:rsid w:val="00B91D56"/>
    <w:rsid w:val="00B91E01"/>
    <w:rsid w:val="00B9257D"/>
    <w:rsid w:val="00B94922"/>
    <w:rsid w:val="00B9634D"/>
    <w:rsid w:val="00B97847"/>
    <w:rsid w:val="00B97CF5"/>
    <w:rsid w:val="00BA189A"/>
    <w:rsid w:val="00BA1A7E"/>
    <w:rsid w:val="00BA3708"/>
    <w:rsid w:val="00BA4608"/>
    <w:rsid w:val="00BA5CD8"/>
    <w:rsid w:val="00BA66DD"/>
    <w:rsid w:val="00BA6746"/>
    <w:rsid w:val="00BA7303"/>
    <w:rsid w:val="00BA7C66"/>
    <w:rsid w:val="00BB27C8"/>
    <w:rsid w:val="00BB3DE0"/>
    <w:rsid w:val="00BB545F"/>
    <w:rsid w:val="00BB5898"/>
    <w:rsid w:val="00BB6020"/>
    <w:rsid w:val="00BB77C0"/>
    <w:rsid w:val="00BB794F"/>
    <w:rsid w:val="00BC09EA"/>
    <w:rsid w:val="00BC0C16"/>
    <w:rsid w:val="00BC16B6"/>
    <w:rsid w:val="00BC24C7"/>
    <w:rsid w:val="00BC394F"/>
    <w:rsid w:val="00BC3ECF"/>
    <w:rsid w:val="00BC3FF6"/>
    <w:rsid w:val="00BC49B3"/>
    <w:rsid w:val="00BC49BE"/>
    <w:rsid w:val="00BC4E52"/>
    <w:rsid w:val="00BC6447"/>
    <w:rsid w:val="00BC7717"/>
    <w:rsid w:val="00BC7BC3"/>
    <w:rsid w:val="00BD2526"/>
    <w:rsid w:val="00BD2593"/>
    <w:rsid w:val="00BD2BDF"/>
    <w:rsid w:val="00BD32D2"/>
    <w:rsid w:val="00BD3700"/>
    <w:rsid w:val="00BD3CB8"/>
    <w:rsid w:val="00BD49DC"/>
    <w:rsid w:val="00BD5292"/>
    <w:rsid w:val="00BD55C6"/>
    <w:rsid w:val="00BD720B"/>
    <w:rsid w:val="00BD7CBD"/>
    <w:rsid w:val="00BE0C39"/>
    <w:rsid w:val="00BE0D59"/>
    <w:rsid w:val="00BE1047"/>
    <w:rsid w:val="00BE1618"/>
    <w:rsid w:val="00BE270A"/>
    <w:rsid w:val="00BE29BF"/>
    <w:rsid w:val="00BE29EF"/>
    <w:rsid w:val="00BE2FA6"/>
    <w:rsid w:val="00BE3CAD"/>
    <w:rsid w:val="00BE56A6"/>
    <w:rsid w:val="00BE5D62"/>
    <w:rsid w:val="00BE6240"/>
    <w:rsid w:val="00BE6269"/>
    <w:rsid w:val="00BE680D"/>
    <w:rsid w:val="00BE6D27"/>
    <w:rsid w:val="00BE79B7"/>
    <w:rsid w:val="00BF018F"/>
    <w:rsid w:val="00BF0A0C"/>
    <w:rsid w:val="00BF142B"/>
    <w:rsid w:val="00BF1B03"/>
    <w:rsid w:val="00BF231E"/>
    <w:rsid w:val="00BF2DF7"/>
    <w:rsid w:val="00BF308E"/>
    <w:rsid w:val="00C00CC1"/>
    <w:rsid w:val="00C022FE"/>
    <w:rsid w:val="00C02B58"/>
    <w:rsid w:val="00C02F05"/>
    <w:rsid w:val="00C043E6"/>
    <w:rsid w:val="00C054EE"/>
    <w:rsid w:val="00C058BD"/>
    <w:rsid w:val="00C060B5"/>
    <w:rsid w:val="00C06170"/>
    <w:rsid w:val="00C06899"/>
    <w:rsid w:val="00C07132"/>
    <w:rsid w:val="00C0783B"/>
    <w:rsid w:val="00C07CCE"/>
    <w:rsid w:val="00C11449"/>
    <w:rsid w:val="00C119E8"/>
    <w:rsid w:val="00C142A3"/>
    <w:rsid w:val="00C159EA"/>
    <w:rsid w:val="00C16044"/>
    <w:rsid w:val="00C1688F"/>
    <w:rsid w:val="00C17201"/>
    <w:rsid w:val="00C20390"/>
    <w:rsid w:val="00C21A8E"/>
    <w:rsid w:val="00C21A92"/>
    <w:rsid w:val="00C220D4"/>
    <w:rsid w:val="00C24433"/>
    <w:rsid w:val="00C26178"/>
    <w:rsid w:val="00C268A9"/>
    <w:rsid w:val="00C2698B"/>
    <w:rsid w:val="00C2753F"/>
    <w:rsid w:val="00C27DE3"/>
    <w:rsid w:val="00C30D3C"/>
    <w:rsid w:val="00C32D8F"/>
    <w:rsid w:val="00C3626A"/>
    <w:rsid w:val="00C370AC"/>
    <w:rsid w:val="00C3732D"/>
    <w:rsid w:val="00C37D59"/>
    <w:rsid w:val="00C40822"/>
    <w:rsid w:val="00C42A07"/>
    <w:rsid w:val="00C42AD7"/>
    <w:rsid w:val="00C43ADF"/>
    <w:rsid w:val="00C45585"/>
    <w:rsid w:val="00C45A81"/>
    <w:rsid w:val="00C46A95"/>
    <w:rsid w:val="00C4715B"/>
    <w:rsid w:val="00C47C7C"/>
    <w:rsid w:val="00C50D0C"/>
    <w:rsid w:val="00C5187B"/>
    <w:rsid w:val="00C52237"/>
    <w:rsid w:val="00C548E1"/>
    <w:rsid w:val="00C54CBE"/>
    <w:rsid w:val="00C5505F"/>
    <w:rsid w:val="00C558F6"/>
    <w:rsid w:val="00C55ED5"/>
    <w:rsid w:val="00C56582"/>
    <w:rsid w:val="00C57ECC"/>
    <w:rsid w:val="00C610F1"/>
    <w:rsid w:val="00C61D86"/>
    <w:rsid w:val="00C628F3"/>
    <w:rsid w:val="00C632B4"/>
    <w:rsid w:val="00C633DB"/>
    <w:rsid w:val="00C638B6"/>
    <w:rsid w:val="00C64B03"/>
    <w:rsid w:val="00C66921"/>
    <w:rsid w:val="00C66BBE"/>
    <w:rsid w:val="00C671E4"/>
    <w:rsid w:val="00C672E5"/>
    <w:rsid w:val="00C67C01"/>
    <w:rsid w:val="00C7131D"/>
    <w:rsid w:val="00C7172D"/>
    <w:rsid w:val="00C72388"/>
    <w:rsid w:val="00C72446"/>
    <w:rsid w:val="00C72DF2"/>
    <w:rsid w:val="00C73930"/>
    <w:rsid w:val="00C74CFC"/>
    <w:rsid w:val="00C76A98"/>
    <w:rsid w:val="00C76DF5"/>
    <w:rsid w:val="00C803AA"/>
    <w:rsid w:val="00C806D0"/>
    <w:rsid w:val="00C80CB3"/>
    <w:rsid w:val="00C81FF3"/>
    <w:rsid w:val="00C857CF"/>
    <w:rsid w:val="00C85808"/>
    <w:rsid w:val="00C85D6A"/>
    <w:rsid w:val="00C86006"/>
    <w:rsid w:val="00C87243"/>
    <w:rsid w:val="00C87268"/>
    <w:rsid w:val="00C87C00"/>
    <w:rsid w:val="00C90138"/>
    <w:rsid w:val="00C90EDE"/>
    <w:rsid w:val="00C91CD2"/>
    <w:rsid w:val="00C931E5"/>
    <w:rsid w:val="00C937C0"/>
    <w:rsid w:val="00C94333"/>
    <w:rsid w:val="00C95127"/>
    <w:rsid w:val="00C955D9"/>
    <w:rsid w:val="00C96465"/>
    <w:rsid w:val="00C96997"/>
    <w:rsid w:val="00CA0AD2"/>
    <w:rsid w:val="00CA1D4B"/>
    <w:rsid w:val="00CA219D"/>
    <w:rsid w:val="00CA2226"/>
    <w:rsid w:val="00CA279F"/>
    <w:rsid w:val="00CA35CE"/>
    <w:rsid w:val="00CA3638"/>
    <w:rsid w:val="00CA4923"/>
    <w:rsid w:val="00CA52B2"/>
    <w:rsid w:val="00CA58EB"/>
    <w:rsid w:val="00CA5DFF"/>
    <w:rsid w:val="00CB0848"/>
    <w:rsid w:val="00CB14EB"/>
    <w:rsid w:val="00CB1DD8"/>
    <w:rsid w:val="00CB269E"/>
    <w:rsid w:val="00CB294B"/>
    <w:rsid w:val="00CB2C24"/>
    <w:rsid w:val="00CB3581"/>
    <w:rsid w:val="00CB4E7E"/>
    <w:rsid w:val="00CB536F"/>
    <w:rsid w:val="00CB5969"/>
    <w:rsid w:val="00CB63AB"/>
    <w:rsid w:val="00CB63EB"/>
    <w:rsid w:val="00CB6F7C"/>
    <w:rsid w:val="00CB752A"/>
    <w:rsid w:val="00CB76FB"/>
    <w:rsid w:val="00CB7F55"/>
    <w:rsid w:val="00CC050C"/>
    <w:rsid w:val="00CC0EED"/>
    <w:rsid w:val="00CC276C"/>
    <w:rsid w:val="00CC2E00"/>
    <w:rsid w:val="00CC2E28"/>
    <w:rsid w:val="00CC397E"/>
    <w:rsid w:val="00CC3F7E"/>
    <w:rsid w:val="00CC61D9"/>
    <w:rsid w:val="00CC7A0A"/>
    <w:rsid w:val="00CD04AE"/>
    <w:rsid w:val="00CD0EE6"/>
    <w:rsid w:val="00CD25F4"/>
    <w:rsid w:val="00CD2865"/>
    <w:rsid w:val="00CD2BF6"/>
    <w:rsid w:val="00CD313D"/>
    <w:rsid w:val="00CD389C"/>
    <w:rsid w:val="00CD3964"/>
    <w:rsid w:val="00CD3D2F"/>
    <w:rsid w:val="00CD5AAA"/>
    <w:rsid w:val="00CD5B89"/>
    <w:rsid w:val="00CD5ECE"/>
    <w:rsid w:val="00CE10BF"/>
    <w:rsid w:val="00CE14A4"/>
    <w:rsid w:val="00CE1A21"/>
    <w:rsid w:val="00CE2592"/>
    <w:rsid w:val="00CE2CBF"/>
    <w:rsid w:val="00CE2F1D"/>
    <w:rsid w:val="00CE346D"/>
    <w:rsid w:val="00CE3BA9"/>
    <w:rsid w:val="00CE5556"/>
    <w:rsid w:val="00CF01EF"/>
    <w:rsid w:val="00CF2B7F"/>
    <w:rsid w:val="00CF379A"/>
    <w:rsid w:val="00CF4569"/>
    <w:rsid w:val="00CF60FC"/>
    <w:rsid w:val="00CF6824"/>
    <w:rsid w:val="00CF6FD6"/>
    <w:rsid w:val="00D01DD0"/>
    <w:rsid w:val="00D023FF"/>
    <w:rsid w:val="00D029DC"/>
    <w:rsid w:val="00D078E5"/>
    <w:rsid w:val="00D07C2A"/>
    <w:rsid w:val="00D115D5"/>
    <w:rsid w:val="00D1170E"/>
    <w:rsid w:val="00D1234E"/>
    <w:rsid w:val="00D123F5"/>
    <w:rsid w:val="00D12FB4"/>
    <w:rsid w:val="00D13547"/>
    <w:rsid w:val="00D13DD6"/>
    <w:rsid w:val="00D14843"/>
    <w:rsid w:val="00D14DAA"/>
    <w:rsid w:val="00D15599"/>
    <w:rsid w:val="00D1603D"/>
    <w:rsid w:val="00D17366"/>
    <w:rsid w:val="00D1744C"/>
    <w:rsid w:val="00D17480"/>
    <w:rsid w:val="00D176B3"/>
    <w:rsid w:val="00D21179"/>
    <w:rsid w:val="00D21DAF"/>
    <w:rsid w:val="00D220CE"/>
    <w:rsid w:val="00D22180"/>
    <w:rsid w:val="00D22616"/>
    <w:rsid w:val="00D2279A"/>
    <w:rsid w:val="00D22E6C"/>
    <w:rsid w:val="00D23E4D"/>
    <w:rsid w:val="00D24079"/>
    <w:rsid w:val="00D24E5E"/>
    <w:rsid w:val="00D26325"/>
    <w:rsid w:val="00D279A3"/>
    <w:rsid w:val="00D304CF"/>
    <w:rsid w:val="00D32884"/>
    <w:rsid w:val="00D32EA5"/>
    <w:rsid w:val="00D33EE4"/>
    <w:rsid w:val="00D34011"/>
    <w:rsid w:val="00D34021"/>
    <w:rsid w:val="00D34A73"/>
    <w:rsid w:val="00D35122"/>
    <w:rsid w:val="00D364B1"/>
    <w:rsid w:val="00D36F5E"/>
    <w:rsid w:val="00D370E5"/>
    <w:rsid w:val="00D37B0E"/>
    <w:rsid w:val="00D37FC2"/>
    <w:rsid w:val="00D41E03"/>
    <w:rsid w:val="00D4221A"/>
    <w:rsid w:val="00D42540"/>
    <w:rsid w:val="00D43145"/>
    <w:rsid w:val="00D43F46"/>
    <w:rsid w:val="00D44323"/>
    <w:rsid w:val="00D446C1"/>
    <w:rsid w:val="00D45735"/>
    <w:rsid w:val="00D46573"/>
    <w:rsid w:val="00D46CE1"/>
    <w:rsid w:val="00D46DDB"/>
    <w:rsid w:val="00D47AA1"/>
    <w:rsid w:val="00D50878"/>
    <w:rsid w:val="00D514C1"/>
    <w:rsid w:val="00D52F0C"/>
    <w:rsid w:val="00D53C64"/>
    <w:rsid w:val="00D563DF"/>
    <w:rsid w:val="00D56722"/>
    <w:rsid w:val="00D57D33"/>
    <w:rsid w:val="00D600F2"/>
    <w:rsid w:val="00D60AB2"/>
    <w:rsid w:val="00D60DA6"/>
    <w:rsid w:val="00D6157A"/>
    <w:rsid w:val="00D64394"/>
    <w:rsid w:val="00D65547"/>
    <w:rsid w:val="00D65886"/>
    <w:rsid w:val="00D664FE"/>
    <w:rsid w:val="00D6655A"/>
    <w:rsid w:val="00D71371"/>
    <w:rsid w:val="00D716C9"/>
    <w:rsid w:val="00D71890"/>
    <w:rsid w:val="00D7266A"/>
    <w:rsid w:val="00D72997"/>
    <w:rsid w:val="00D73436"/>
    <w:rsid w:val="00D7390D"/>
    <w:rsid w:val="00D73AEA"/>
    <w:rsid w:val="00D73CE2"/>
    <w:rsid w:val="00D74BEB"/>
    <w:rsid w:val="00D75466"/>
    <w:rsid w:val="00D75B3C"/>
    <w:rsid w:val="00D7773A"/>
    <w:rsid w:val="00D824BD"/>
    <w:rsid w:val="00D852A8"/>
    <w:rsid w:val="00D868AD"/>
    <w:rsid w:val="00D87C79"/>
    <w:rsid w:val="00D9010A"/>
    <w:rsid w:val="00D90CEB"/>
    <w:rsid w:val="00D91D43"/>
    <w:rsid w:val="00D9254E"/>
    <w:rsid w:val="00D93158"/>
    <w:rsid w:val="00D9397B"/>
    <w:rsid w:val="00D9471F"/>
    <w:rsid w:val="00D969CF"/>
    <w:rsid w:val="00D96D09"/>
    <w:rsid w:val="00DA74E9"/>
    <w:rsid w:val="00DB2BDA"/>
    <w:rsid w:val="00DB463B"/>
    <w:rsid w:val="00DB4B5F"/>
    <w:rsid w:val="00DB590F"/>
    <w:rsid w:val="00DB5E0D"/>
    <w:rsid w:val="00DB7B46"/>
    <w:rsid w:val="00DB7D9F"/>
    <w:rsid w:val="00DC07D7"/>
    <w:rsid w:val="00DC0C5B"/>
    <w:rsid w:val="00DC0F4E"/>
    <w:rsid w:val="00DC1565"/>
    <w:rsid w:val="00DC17EB"/>
    <w:rsid w:val="00DC26FA"/>
    <w:rsid w:val="00DC2EF4"/>
    <w:rsid w:val="00DC319F"/>
    <w:rsid w:val="00DC447F"/>
    <w:rsid w:val="00DC5BA6"/>
    <w:rsid w:val="00DC7113"/>
    <w:rsid w:val="00DC712D"/>
    <w:rsid w:val="00DC7AAE"/>
    <w:rsid w:val="00DD0C58"/>
    <w:rsid w:val="00DD169A"/>
    <w:rsid w:val="00DD1E7E"/>
    <w:rsid w:val="00DD3665"/>
    <w:rsid w:val="00DD48F2"/>
    <w:rsid w:val="00DD6995"/>
    <w:rsid w:val="00DD6D1F"/>
    <w:rsid w:val="00DD7E46"/>
    <w:rsid w:val="00DE19CA"/>
    <w:rsid w:val="00DE1B4A"/>
    <w:rsid w:val="00DE33D4"/>
    <w:rsid w:val="00DE53EF"/>
    <w:rsid w:val="00DE68E2"/>
    <w:rsid w:val="00DE6DFA"/>
    <w:rsid w:val="00DE772E"/>
    <w:rsid w:val="00DF1C77"/>
    <w:rsid w:val="00DF3F02"/>
    <w:rsid w:val="00DF69CC"/>
    <w:rsid w:val="00DF69E1"/>
    <w:rsid w:val="00DF7D2F"/>
    <w:rsid w:val="00E00B12"/>
    <w:rsid w:val="00E030C5"/>
    <w:rsid w:val="00E056BE"/>
    <w:rsid w:val="00E05A37"/>
    <w:rsid w:val="00E069C8"/>
    <w:rsid w:val="00E07A16"/>
    <w:rsid w:val="00E11C2E"/>
    <w:rsid w:val="00E11CE6"/>
    <w:rsid w:val="00E11F78"/>
    <w:rsid w:val="00E1552B"/>
    <w:rsid w:val="00E159C8"/>
    <w:rsid w:val="00E16208"/>
    <w:rsid w:val="00E16B47"/>
    <w:rsid w:val="00E16B84"/>
    <w:rsid w:val="00E16FC1"/>
    <w:rsid w:val="00E17748"/>
    <w:rsid w:val="00E2182B"/>
    <w:rsid w:val="00E21B37"/>
    <w:rsid w:val="00E21BF0"/>
    <w:rsid w:val="00E224CE"/>
    <w:rsid w:val="00E22720"/>
    <w:rsid w:val="00E248C1"/>
    <w:rsid w:val="00E30DAC"/>
    <w:rsid w:val="00E30F97"/>
    <w:rsid w:val="00E3185D"/>
    <w:rsid w:val="00E31EAB"/>
    <w:rsid w:val="00E32388"/>
    <w:rsid w:val="00E3319E"/>
    <w:rsid w:val="00E34FC6"/>
    <w:rsid w:val="00E352CF"/>
    <w:rsid w:val="00E371F1"/>
    <w:rsid w:val="00E37293"/>
    <w:rsid w:val="00E37B38"/>
    <w:rsid w:val="00E42621"/>
    <w:rsid w:val="00E428E9"/>
    <w:rsid w:val="00E4412E"/>
    <w:rsid w:val="00E46D68"/>
    <w:rsid w:val="00E4706D"/>
    <w:rsid w:val="00E47EAB"/>
    <w:rsid w:val="00E504D8"/>
    <w:rsid w:val="00E538A4"/>
    <w:rsid w:val="00E54EB6"/>
    <w:rsid w:val="00E556AD"/>
    <w:rsid w:val="00E556B7"/>
    <w:rsid w:val="00E561AB"/>
    <w:rsid w:val="00E57576"/>
    <w:rsid w:val="00E602B4"/>
    <w:rsid w:val="00E606DE"/>
    <w:rsid w:val="00E60E13"/>
    <w:rsid w:val="00E61183"/>
    <w:rsid w:val="00E61751"/>
    <w:rsid w:val="00E62E6C"/>
    <w:rsid w:val="00E65C4D"/>
    <w:rsid w:val="00E65F19"/>
    <w:rsid w:val="00E66081"/>
    <w:rsid w:val="00E66C8D"/>
    <w:rsid w:val="00E66CBB"/>
    <w:rsid w:val="00E6712A"/>
    <w:rsid w:val="00E676FC"/>
    <w:rsid w:val="00E67748"/>
    <w:rsid w:val="00E70245"/>
    <w:rsid w:val="00E725ED"/>
    <w:rsid w:val="00E74850"/>
    <w:rsid w:val="00E75234"/>
    <w:rsid w:val="00E75254"/>
    <w:rsid w:val="00E75A46"/>
    <w:rsid w:val="00E76B29"/>
    <w:rsid w:val="00E773BE"/>
    <w:rsid w:val="00E800CC"/>
    <w:rsid w:val="00E80CAB"/>
    <w:rsid w:val="00E820CE"/>
    <w:rsid w:val="00E8282E"/>
    <w:rsid w:val="00E840C9"/>
    <w:rsid w:val="00E8557B"/>
    <w:rsid w:val="00E855E3"/>
    <w:rsid w:val="00E871F9"/>
    <w:rsid w:val="00E931D3"/>
    <w:rsid w:val="00E93D61"/>
    <w:rsid w:val="00E94C23"/>
    <w:rsid w:val="00E94FB0"/>
    <w:rsid w:val="00E977F0"/>
    <w:rsid w:val="00E97A35"/>
    <w:rsid w:val="00E97FD7"/>
    <w:rsid w:val="00EA1CCB"/>
    <w:rsid w:val="00EA1EBB"/>
    <w:rsid w:val="00EA3EAC"/>
    <w:rsid w:val="00EA6488"/>
    <w:rsid w:val="00EA7846"/>
    <w:rsid w:val="00EB0F7D"/>
    <w:rsid w:val="00EB193E"/>
    <w:rsid w:val="00EB214F"/>
    <w:rsid w:val="00EB5A0C"/>
    <w:rsid w:val="00EB6F3F"/>
    <w:rsid w:val="00EB6F9A"/>
    <w:rsid w:val="00EB71B8"/>
    <w:rsid w:val="00EB72D7"/>
    <w:rsid w:val="00EC008A"/>
    <w:rsid w:val="00EC00F9"/>
    <w:rsid w:val="00EC5562"/>
    <w:rsid w:val="00EC5695"/>
    <w:rsid w:val="00EC5870"/>
    <w:rsid w:val="00ED1178"/>
    <w:rsid w:val="00ED2E01"/>
    <w:rsid w:val="00ED352C"/>
    <w:rsid w:val="00ED4FDA"/>
    <w:rsid w:val="00ED504E"/>
    <w:rsid w:val="00ED5819"/>
    <w:rsid w:val="00ED61CF"/>
    <w:rsid w:val="00ED7C0E"/>
    <w:rsid w:val="00EE1F08"/>
    <w:rsid w:val="00EE248A"/>
    <w:rsid w:val="00EE3229"/>
    <w:rsid w:val="00EE4AE9"/>
    <w:rsid w:val="00EE6450"/>
    <w:rsid w:val="00EE6E6F"/>
    <w:rsid w:val="00EE7792"/>
    <w:rsid w:val="00EE789A"/>
    <w:rsid w:val="00EF07F4"/>
    <w:rsid w:val="00EF35CF"/>
    <w:rsid w:val="00EF3F71"/>
    <w:rsid w:val="00EF5EBA"/>
    <w:rsid w:val="00EF6D71"/>
    <w:rsid w:val="00EF7BAA"/>
    <w:rsid w:val="00F0070F"/>
    <w:rsid w:val="00F01921"/>
    <w:rsid w:val="00F019DB"/>
    <w:rsid w:val="00F031D9"/>
    <w:rsid w:val="00F05E2E"/>
    <w:rsid w:val="00F06C8C"/>
    <w:rsid w:val="00F06F2A"/>
    <w:rsid w:val="00F06F60"/>
    <w:rsid w:val="00F102B7"/>
    <w:rsid w:val="00F11502"/>
    <w:rsid w:val="00F12025"/>
    <w:rsid w:val="00F13FBE"/>
    <w:rsid w:val="00F14603"/>
    <w:rsid w:val="00F14877"/>
    <w:rsid w:val="00F165B9"/>
    <w:rsid w:val="00F16742"/>
    <w:rsid w:val="00F20B8E"/>
    <w:rsid w:val="00F22594"/>
    <w:rsid w:val="00F23915"/>
    <w:rsid w:val="00F25573"/>
    <w:rsid w:val="00F26284"/>
    <w:rsid w:val="00F27AA2"/>
    <w:rsid w:val="00F304DD"/>
    <w:rsid w:val="00F3145D"/>
    <w:rsid w:val="00F318CB"/>
    <w:rsid w:val="00F31E1B"/>
    <w:rsid w:val="00F33D12"/>
    <w:rsid w:val="00F35E75"/>
    <w:rsid w:val="00F36E03"/>
    <w:rsid w:val="00F415FB"/>
    <w:rsid w:val="00F41646"/>
    <w:rsid w:val="00F417DD"/>
    <w:rsid w:val="00F41A90"/>
    <w:rsid w:val="00F42691"/>
    <w:rsid w:val="00F439E9"/>
    <w:rsid w:val="00F44A18"/>
    <w:rsid w:val="00F451EE"/>
    <w:rsid w:val="00F4655C"/>
    <w:rsid w:val="00F50020"/>
    <w:rsid w:val="00F50B7F"/>
    <w:rsid w:val="00F518F5"/>
    <w:rsid w:val="00F51A7C"/>
    <w:rsid w:val="00F51BB2"/>
    <w:rsid w:val="00F5342D"/>
    <w:rsid w:val="00F54B21"/>
    <w:rsid w:val="00F5669A"/>
    <w:rsid w:val="00F5710C"/>
    <w:rsid w:val="00F57E86"/>
    <w:rsid w:val="00F60071"/>
    <w:rsid w:val="00F60D21"/>
    <w:rsid w:val="00F616A6"/>
    <w:rsid w:val="00F6369C"/>
    <w:rsid w:val="00F638CC"/>
    <w:rsid w:val="00F63C4A"/>
    <w:rsid w:val="00F646EC"/>
    <w:rsid w:val="00F665A1"/>
    <w:rsid w:val="00F66A65"/>
    <w:rsid w:val="00F67895"/>
    <w:rsid w:val="00F701D7"/>
    <w:rsid w:val="00F71491"/>
    <w:rsid w:val="00F71E2F"/>
    <w:rsid w:val="00F73901"/>
    <w:rsid w:val="00F759D7"/>
    <w:rsid w:val="00F75ACC"/>
    <w:rsid w:val="00F76ECB"/>
    <w:rsid w:val="00F776A4"/>
    <w:rsid w:val="00F80A4A"/>
    <w:rsid w:val="00F8102D"/>
    <w:rsid w:val="00F8147F"/>
    <w:rsid w:val="00F815E9"/>
    <w:rsid w:val="00F82565"/>
    <w:rsid w:val="00F8335C"/>
    <w:rsid w:val="00F83BCE"/>
    <w:rsid w:val="00F83E15"/>
    <w:rsid w:val="00F840C6"/>
    <w:rsid w:val="00F851C9"/>
    <w:rsid w:val="00F8607F"/>
    <w:rsid w:val="00F86266"/>
    <w:rsid w:val="00F86583"/>
    <w:rsid w:val="00F8717D"/>
    <w:rsid w:val="00F876A0"/>
    <w:rsid w:val="00F87F9E"/>
    <w:rsid w:val="00F9092E"/>
    <w:rsid w:val="00F90B65"/>
    <w:rsid w:val="00F91AD6"/>
    <w:rsid w:val="00F92332"/>
    <w:rsid w:val="00F923A5"/>
    <w:rsid w:val="00F93292"/>
    <w:rsid w:val="00F94051"/>
    <w:rsid w:val="00F94793"/>
    <w:rsid w:val="00F95524"/>
    <w:rsid w:val="00F95688"/>
    <w:rsid w:val="00F95B07"/>
    <w:rsid w:val="00F966C7"/>
    <w:rsid w:val="00F96869"/>
    <w:rsid w:val="00F97D00"/>
    <w:rsid w:val="00FA2E26"/>
    <w:rsid w:val="00FA397E"/>
    <w:rsid w:val="00FA4E5C"/>
    <w:rsid w:val="00FA55E6"/>
    <w:rsid w:val="00FA5B0E"/>
    <w:rsid w:val="00FA702B"/>
    <w:rsid w:val="00FA75C5"/>
    <w:rsid w:val="00FB0CAD"/>
    <w:rsid w:val="00FB125A"/>
    <w:rsid w:val="00FB20B9"/>
    <w:rsid w:val="00FB4174"/>
    <w:rsid w:val="00FB59AB"/>
    <w:rsid w:val="00FB5E4B"/>
    <w:rsid w:val="00FB6BB8"/>
    <w:rsid w:val="00FC0BB5"/>
    <w:rsid w:val="00FC122F"/>
    <w:rsid w:val="00FC1867"/>
    <w:rsid w:val="00FC1EC9"/>
    <w:rsid w:val="00FC24D5"/>
    <w:rsid w:val="00FC2F90"/>
    <w:rsid w:val="00FC3F25"/>
    <w:rsid w:val="00FC405A"/>
    <w:rsid w:val="00FC4ED3"/>
    <w:rsid w:val="00FC5FDD"/>
    <w:rsid w:val="00FC6C11"/>
    <w:rsid w:val="00FC707C"/>
    <w:rsid w:val="00FC7359"/>
    <w:rsid w:val="00FC7DDA"/>
    <w:rsid w:val="00FD0131"/>
    <w:rsid w:val="00FD09BC"/>
    <w:rsid w:val="00FD515B"/>
    <w:rsid w:val="00FD5731"/>
    <w:rsid w:val="00FD59F2"/>
    <w:rsid w:val="00FE0BD3"/>
    <w:rsid w:val="00FE1506"/>
    <w:rsid w:val="00FE1AEA"/>
    <w:rsid w:val="00FE1F4D"/>
    <w:rsid w:val="00FE23EB"/>
    <w:rsid w:val="00FE245A"/>
    <w:rsid w:val="00FE3813"/>
    <w:rsid w:val="00FE3C3C"/>
    <w:rsid w:val="00FF1594"/>
    <w:rsid w:val="00FF3EE2"/>
    <w:rsid w:val="00FF4D9C"/>
    <w:rsid w:val="00FF61C0"/>
    <w:rsid w:val="00FF6E21"/>
    <w:rsid w:val="00FF70D5"/>
    <w:rsid w:val="00FF79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3E4B99"/>
  <w15:chartTrackingRefBased/>
  <w15:docId w15:val="{96BE32B6-724C-4222-BF91-D562F7359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42EC"/>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uiPriority w:val="9"/>
    <w:semiHidden/>
    <w:unhideWhenUsed/>
    <w:qFormat/>
    <w:rsid w:val="003B5428"/>
    <w:pPr>
      <w:keepNext/>
      <w:keepLines/>
      <w:spacing w:before="40"/>
      <w:outlineLvl w:val="5"/>
    </w:pPr>
    <w:rPr>
      <w:rFonts w:ascii="Calibri Light" w:hAnsi="Calibri Light"/>
      <w:color w:val="1F4D78"/>
      <w:szCs w:val="3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basedOn w:val="Normal"/>
    <w:link w:val="BodyTextChar"/>
    <w:uiPriority w:val="99"/>
    <w:unhideWhenUsed/>
    <w:rsid w:val="00640390"/>
    <w:pPr>
      <w:spacing w:after="120"/>
    </w:pPr>
    <w:rPr>
      <w:szCs w:val="30"/>
      <w:lang w:val="x-none" w:eastAsia="x-none"/>
    </w:rPr>
  </w:style>
  <w:style w:type="character" w:customStyle="1" w:styleId="BodyTextChar">
    <w:name w:val="Body Text Char"/>
    <w:link w:val="BodyText"/>
    <w:uiPriority w:val="99"/>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val="en-GB"/>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lang w:val="en-GB" w:eastAsia="en-GB"/>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semiHidden/>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404E71"/>
    <w:rPr>
      <w:rFonts w:ascii="Courier New" w:eastAsia="Times New Roman" w:hAnsi="Courier New" w:cs="Courier New"/>
    </w:rPr>
  </w:style>
  <w:style w:type="character" w:customStyle="1" w:styleId="Heading4Char">
    <w:name w:val="Heading 4 Char"/>
    <w:link w:val="Heading4"/>
    <w:uiPriority w:val="9"/>
    <w:semiHidden/>
    <w:rsid w:val="00BB27C8"/>
    <w:rPr>
      <w:rFonts w:ascii="Calibri Light" w:eastAsia="Times New Roman" w:hAnsi="Calibri Light" w:cs="Angsana New"/>
      <w:i/>
      <w:iCs/>
      <w:color w:val="2E74B5"/>
      <w:sz w:val="24"/>
      <w:szCs w:val="30"/>
      <w:lang w:val="en-US" w:eastAsia="en-US"/>
    </w:rPr>
  </w:style>
  <w:style w:type="character" w:customStyle="1" w:styleId="Heading6Char">
    <w:name w:val="Heading 6 Char"/>
    <w:link w:val="Heading6"/>
    <w:uiPriority w:val="9"/>
    <w:semiHidden/>
    <w:rsid w:val="003B5428"/>
    <w:rPr>
      <w:rFonts w:ascii="Calibri Light" w:eastAsia="Times New Roman" w:hAnsi="Calibri Light" w:cs="Angsana New"/>
      <w:color w:val="1F4D78"/>
      <w:sz w:val="24"/>
      <w:szCs w:val="30"/>
      <w:lang w:val="en-US" w:eastAsia="en-US"/>
    </w:rPr>
  </w:style>
  <w:style w:type="table" w:customStyle="1" w:styleId="TableGrid1">
    <w:name w:val="Table Grid1"/>
    <w:basedOn w:val="TableNormal"/>
    <w:next w:val="TableGrid"/>
    <w:uiPriority w:val="59"/>
    <w:rsid w:val="00EA784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25F09"/>
    <w:rPr>
      <w:sz w:val="16"/>
      <w:szCs w:val="16"/>
    </w:rPr>
  </w:style>
  <w:style w:type="paragraph" w:styleId="CommentText">
    <w:name w:val="annotation text"/>
    <w:basedOn w:val="Normal"/>
    <w:link w:val="CommentTextChar"/>
    <w:uiPriority w:val="99"/>
    <w:unhideWhenUsed/>
    <w:rsid w:val="00225F09"/>
    <w:rPr>
      <w:sz w:val="20"/>
      <w:szCs w:val="25"/>
    </w:rPr>
  </w:style>
  <w:style w:type="character" w:customStyle="1" w:styleId="CommentTextChar">
    <w:name w:val="Comment Text Char"/>
    <w:link w:val="CommentText"/>
    <w:uiPriority w:val="99"/>
    <w:rsid w:val="00225F09"/>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225F09"/>
    <w:rPr>
      <w:b/>
      <w:bCs/>
    </w:rPr>
  </w:style>
  <w:style w:type="character" w:customStyle="1" w:styleId="CommentSubjectChar">
    <w:name w:val="Comment Subject Char"/>
    <w:link w:val="CommentSubject"/>
    <w:uiPriority w:val="99"/>
    <w:semiHidden/>
    <w:rsid w:val="00225F09"/>
    <w:rPr>
      <w:rFonts w:ascii="Times New Roman" w:eastAsia="Times New Roman" w:hAnsi="Tms Rmn" w:cs="Angsana New"/>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8748">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491260688">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96278978">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0E6EF-EB92-4823-A0C2-A8CB6CE91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43</Pages>
  <Words>13008</Words>
  <Characters>74146</Characters>
  <Application>Microsoft Office Word</Application>
  <DocSecurity>0</DocSecurity>
  <Lines>617</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Duangporn Pongvitayakorn</cp:lastModifiedBy>
  <cp:revision>69</cp:revision>
  <cp:lastPrinted>2020-02-22T05:00:00Z</cp:lastPrinted>
  <dcterms:created xsi:type="dcterms:W3CDTF">2020-02-16T08:20:00Z</dcterms:created>
  <dcterms:modified xsi:type="dcterms:W3CDTF">2020-02-25T10:26:00Z</dcterms:modified>
</cp:coreProperties>
</file>