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1D4C" w:rsidRPr="00396B17" w:rsidRDefault="00391D4C" w:rsidP="00FC5B49">
      <w:pPr>
        <w:spacing w:line="240" w:lineRule="atLeast"/>
        <w:jc w:val="center"/>
        <w:rPr>
          <w:sz w:val="32"/>
          <w:szCs w:val="32"/>
          <w:lang w:bidi="th-TH"/>
        </w:rPr>
      </w:pPr>
    </w:p>
    <w:p w:rsidR="00391D4C" w:rsidRPr="00396B17" w:rsidRDefault="00391D4C" w:rsidP="00FC5B49">
      <w:pPr>
        <w:spacing w:line="240" w:lineRule="atLeast"/>
        <w:jc w:val="center"/>
        <w:rPr>
          <w:sz w:val="32"/>
          <w:szCs w:val="32"/>
          <w:lang w:bidi="th-TH"/>
        </w:rPr>
      </w:pPr>
    </w:p>
    <w:p w:rsidR="00391D4C" w:rsidRPr="00396B17" w:rsidRDefault="00391D4C" w:rsidP="00FC5B49">
      <w:pPr>
        <w:spacing w:line="240" w:lineRule="atLeast"/>
        <w:jc w:val="center"/>
        <w:rPr>
          <w:sz w:val="32"/>
          <w:szCs w:val="32"/>
          <w:lang w:bidi="th-TH"/>
        </w:rPr>
      </w:pPr>
    </w:p>
    <w:p w:rsidR="003452D9" w:rsidRPr="00396B17" w:rsidRDefault="003452D9" w:rsidP="003452D9">
      <w:pPr>
        <w:autoSpaceDE w:val="0"/>
        <w:autoSpaceDN w:val="0"/>
        <w:adjustRightInd w:val="0"/>
        <w:spacing w:line="240" w:lineRule="atLeast"/>
        <w:ind w:left="346"/>
        <w:contextualSpacing/>
        <w:jc w:val="both"/>
        <w:rPr>
          <w:rFonts w:cs="Times New Roman"/>
          <w:szCs w:val="22"/>
        </w:rPr>
      </w:pPr>
    </w:p>
    <w:p w:rsidR="00364E2E" w:rsidRPr="00396B17" w:rsidRDefault="00364E2E" w:rsidP="004868E1">
      <w:pPr>
        <w:pStyle w:val="IndexHeading1"/>
        <w:spacing w:after="0" w:line="240" w:lineRule="atLeast"/>
        <w:outlineLvl w:val="0"/>
        <w:rPr>
          <w:rFonts w:cs="Cordia New"/>
          <w:cs/>
          <w:lang w:bidi="th-TH"/>
        </w:rPr>
      </w:pPr>
      <w:bookmarkStart w:id="0" w:name="_GoBack"/>
      <w:bookmarkEnd w:id="0"/>
      <w:r w:rsidRPr="00396B17">
        <w:rPr>
          <w:rFonts w:cs="Times New Roman"/>
        </w:rPr>
        <w:t>Note</w:t>
      </w:r>
      <w:r w:rsidRPr="00396B17">
        <w:rPr>
          <w:rFonts w:cs="Times New Roman"/>
        </w:rPr>
        <w:tab/>
        <w:t>Contents</w:t>
      </w:r>
    </w:p>
    <w:p w:rsidR="00EA534E" w:rsidRPr="00396B17" w:rsidRDefault="00EA534E" w:rsidP="004868E1">
      <w:pPr>
        <w:pStyle w:val="IndexHeading1"/>
        <w:spacing w:after="0" w:line="240" w:lineRule="atLeast"/>
        <w:outlineLvl w:val="0"/>
        <w:rPr>
          <w:rFonts w:cs="Times New Roman"/>
        </w:rPr>
      </w:pPr>
    </w:p>
    <w:p w:rsidR="001D1A0A" w:rsidRPr="00396B17" w:rsidRDefault="00AA42E6" w:rsidP="00C4575A">
      <w:pPr>
        <w:pStyle w:val="index"/>
        <w:numPr>
          <w:ilvl w:val="0"/>
          <w:numId w:val="0"/>
        </w:numPr>
        <w:spacing w:after="0" w:line="240" w:lineRule="atLeast"/>
        <w:ind w:left="1138" w:hanging="1138"/>
        <w:outlineLvl w:val="0"/>
        <w:rPr>
          <w:rFonts w:cs="Times New Roman"/>
          <w:szCs w:val="22"/>
        </w:rPr>
      </w:pPr>
      <w:r w:rsidRPr="00396B17">
        <w:rPr>
          <w:rFonts w:cs="Times New Roman"/>
          <w:szCs w:val="22"/>
        </w:rPr>
        <w:t>1</w:t>
      </w:r>
      <w:r w:rsidRPr="00396B17">
        <w:rPr>
          <w:rFonts w:cs="Times New Roman"/>
          <w:szCs w:val="22"/>
        </w:rPr>
        <w:tab/>
      </w:r>
      <w:r w:rsidR="001D1A0A" w:rsidRPr="00396B17">
        <w:rPr>
          <w:rFonts w:cs="Times New Roman"/>
          <w:szCs w:val="22"/>
        </w:rPr>
        <w:t>General information</w:t>
      </w:r>
    </w:p>
    <w:p w:rsidR="00D47D89" w:rsidRPr="00396B17" w:rsidRDefault="00AA42E6" w:rsidP="00C4575A">
      <w:pPr>
        <w:pStyle w:val="index"/>
        <w:numPr>
          <w:ilvl w:val="0"/>
          <w:numId w:val="0"/>
        </w:numPr>
        <w:spacing w:after="0" w:line="240" w:lineRule="atLeast"/>
        <w:ind w:left="1138" w:hanging="1138"/>
        <w:outlineLvl w:val="0"/>
        <w:rPr>
          <w:rFonts w:cs="Times New Roman"/>
          <w:szCs w:val="22"/>
        </w:rPr>
      </w:pPr>
      <w:r w:rsidRPr="00396B17">
        <w:rPr>
          <w:rFonts w:cs="Times New Roman"/>
          <w:szCs w:val="22"/>
        </w:rPr>
        <w:t>2</w:t>
      </w:r>
      <w:r w:rsidRPr="00396B17">
        <w:rPr>
          <w:rFonts w:cs="Times New Roman"/>
          <w:szCs w:val="22"/>
        </w:rPr>
        <w:tab/>
      </w:r>
      <w:r w:rsidR="00D47D89" w:rsidRPr="00396B17">
        <w:rPr>
          <w:rFonts w:cs="Times New Roman"/>
          <w:szCs w:val="22"/>
        </w:rPr>
        <w:t>Basis of preparation</w:t>
      </w:r>
      <w:r w:rsidR="00820FF2" w:rsidRPr="00396B17">
        <w:rPr>
          <w:rFonts w:cs="Times New Roman"/>
          <w:szCs w:val="22"/>
        </w:rPr>
        <w:t xml:space="preserve"> of the</w:t>
      </w:r>
      <w:r w:rsidR="008C2BE8" w:rsidRPr="00396B17">
        <w:rPr>
          <w:rFonts w:cs="Times New Roman"/>
          <w:szCs w:val="22"/>
        </w:rPr>
        <w:t xml:space="preserve"> </w:t>
      </w:r>
      <w:r w:rsidR="00536ADC" w:rsidRPr="00396B17">
        <w:rPr>
          <w:rFonts w:cs="Times New Roman"/>
          <w:szCs w:val="22"/>
        </w:rPr>
        <w:t>financial statements</w:t>
      </w:r>
    </w:p>
    <w:p w:rsidR="00364E2E" w:rsidRPr="00396B17" w:rsidRDefault="008F3782" w:rsidP="00C4575A">
      <w:pPr>
        <w:pStyle w:val="index"/>
        <w:numPr>
          <w:ilvl w:val="0"/>
          <w:numId w:val="0"/>
        </w:numPr>
        <w:spacing w:after="0" w:line="240" w:lineRule="atLeast"/>
        <w:ind w:left="1138" w:hanging="1138"/>
        <w:outlineLvl w:val="0"/>
        <w:rPr>
          <w:rFonts w:cs="Times New Roman"/>
          <w:szCs w:val="22"/>
        </w:rPr>
      </w:pPr>
      <w:r w:rsidRPr="00396B17">
        <w:rPr>
          <w:rFonts w:cs="Cordia New"/>
          <w:szCs w:val="28"/>
          <w:lang w:val="en-US" w:bidi="th-TH"/>
        </w:rPr>
        <w:t>3</w:t>
      </w:r>
      <w:r w:rsidR="006F7F51" w:rsidRPr="00396B17">
        <w:rPr>
          <w:rFonts w:cs="Times New Roman"/>
          <w:szCs w:val="22"/>
        </w:rPr>
        <w:tab/>
      </w:r>
      <w:r w:rsidR="00364E2E" w:rsidRPr="00396B17">
        <w:rPr>
          <w:rFonts w:cs="Times New Roman"/>
          <w:szCs w:val="22"/>
        </w:rPr>
        <w:t>Significant accounting policies</w:t>
      </w:r>
    </w:p>
    <w:p w:rsidR="00811B36" w:rsidRPr="00396B17" w:rsidRDefault="008F3782" w:rsidP="00C4575A">
      <w:pPr>
        <w:pStyle w:val="index"/>
        <w:numPr>
          <w:ilvl w:val="0"/>
          <w:numId w:val="0"/>
        </w:numPr>
        <w:spacing w:after="0" w:line="240" w:lineRule="atLeast"/>
        <w:ind w:left="1138" w:hanging="1138"/>
        <w:outlineLvl w:val="0"/>
        <w:rPr>
          <w:rFonts w:cs="Times New Roman"/>
          <w:szCs w:val="22"/>
        </w:rPr>
      </w:pPr>
      <w:r w:rsidRPr="00396B17">
        <w:rPr>
          <w:rFonts w:cs="Times New Roman"/>
          <w:szCs w:val="22"/>
        </w:rPr>
        <w:t>4</w:t>
      </w:r>
      <w:r w:rsidR="00811B36" w:rsidRPr="00396B17">
        <w:rPr>
          <w:rFonts w:cs="Times New Roman"/>
          <w:szCs w:val="22"/>
        </w:rPr>
        <w:tab/>
      </w:r>
      <w:r w:rsidR="00837639" w:rsidRPr="00396B17">
        <w:rPr>
          <w:rFonts w:cs="Times New Roman"/>
          <w:szCs w:val="22"/>
        </w:rPr>
        <w:t>Financial r</w:t>
      </w:r>
      <w:r w:rsidR="00811B36" w:rsidRPr="00396B17">
        <w:rPr>
          <w:rFonts w:cs="Times New Roman"/>
          <w:szCs w:val="22"/>
        </w:rPr>
        <w:t xml:space="preserve">isk </w:t>
      </w:r>
      <w:r w:rsidR="004B5F4A" w:rsidRPr="00396B17">
        <w:rPr>
          <w:rFonts w:cs="Times New Roman"/>
          <w:szCs w:val="22"/>
        </w:rPr>
        <w:t>management</w:t>
      </w:r>
    </w:p>
    <w:p w:rsidR="00CA4CDB" w:rsidRPr="00396B17" w:rsidRDefault="008F3782" w:rsidP="00C4575A">
      <w:pPr>
        <w:pStyle w:val="index"/>
        <w:numPr>
          <w:ilvl w:val="0"/>
          <w:numId w:val="0"/>
        </w:numPr>
        <w:spacing w:after="0" w:line="240" w:lineRule="atLeast"/>
        <w:ind w:left="1138" w:hanging="1138"/>
        <w:outlineLvl w:val="0"/>
        <w:rPr>
          <w:rFonts w:cs="Times New Roman"/>
          <w:szCs w:val="22"/>
        </w:rPr>
      </w:pPr>
      <w:r w:rsidRPr="00396B17">
        <w:rPr>
          <w:rFonts w:cs="Times New Roman"/>
          <w:szCs w:val="22"/>
        </w:rPr>
        <w:t>5</w:t>
      </w:r>
      <w:r w:rsidR="00AA42E6" w:rsidRPr="00396B17">
        <w:rPr>
          <w:rFonts w:cs="Times New Roman"/>
          <w:szCs w:val="22"/>
        </w:rPr>
        <w:tab/>
      </w:r>
      <w:r w:rsidR="00B9175C" w:rsidRPr="00396B17">
        <w:rPr>
          <w:rFonts w:cs="Times New Roman"/>
          <w:szCs w:val="22"/>
        </w:rPr>
        <w:t>Cash and cash equivalents</w:t>
      </w:r>
    </w:p>
    <w:p w:rsidR="00CA4CDB" w:rsidRPr="00396B17" w:rsidRDefault="004734CA" w:rsidP="00C4575A">
      <w:pPr>
        <w:pStyle w:val="index"/>
        <w:numPr>
          <w:ilvl w:val="0"/>
          <w:numId w:val="0"/>
        </w:numPr>
        <w:spacing w:after="0" w:line="240" w:lineRule="atLeast"/>
        <w:ind w:left="1138" w:hanging="1138"/>
        <w:outlineLvl w:val="0"/>
        <w:rPr>
          <w:rFonts w:cs="Times New Roman"/>
          <w:szCs w:val="22"/>
        </w:rPr>
      </w:pPr>
      <w:r w:rsidRPr="00396B17">
        <w:rPr>
          <w:rFonts w:cs="Times New Roman"/>
          <w:szCs w:val="22"/>
        </w:rPr>
        <w:t>6</w:t>
      </w:r>
      <w:r w:rsidR="006D3918" w:rsidRPr="00396B17">
        <w:rPr>
          <w:rFonts w:cs="Times New Roman"/>
          <w:szCs w:val="22"/>
        </w:rPr>
        <w:tab/>
      </w:r>
      <w:r w:rsidR="00CA4CDB" w:rsidRPr="00396B17">
        <w:rPr>
          <w:rFonts w:cs="Times New Roman"/>
          <w:szCs w:val="22"/>
        </w:rPr>
        <w:t xml:space="preserve">Receivables from </w:t>
      </w:r>
      <w:r w:rsidR="00BC136B" w:rsidRPr="00396B17">
        <w:rPr>
          <w:rFonts w:cs="Times New Roman"/>
          <w:szCs w:val="22"/>
        </w:rPr>
        <w:t>C</w:t>
      </w:r>
      <w:r w:rsidR="00CA4CDB" w:rsidRPr="00396B17">
        <w:rPr>
          <w:rFonts w:cs="Times New Roman"/>
          <w:szCs w:val="22"/>
        </w:rPr>
        <w:t xml:space="preserve">learing </w:t>
      </w:r>
      <w:r w:rsidR="00BC136B" w:rsidRPr="00396B17">
        <w:rPr>
          <w:rFonts w:cs="Times New Roman"/>
          <w:szCs w:val="22"/>
        </w:rPr>
        <w:t>H</w:t>
      </w:r>
      <w:r w:rsidR="00CA4CDB" w:rsidRPr="00396B17">
        <w:rPr>
          <w:rFonts w:cs="Times New Roman"/>
          <w:szCs w:val="22"/>
        </w:rPr>
        <w:t>ouse</w:t>
      </w:r>
      <w:r w:rsidR="00F23F93" w:rsidRPr="00396B17">
        <w:rPr>
          <w:rFonts w:cs="Times New Roman"/>
          <w:szCs w:val="22"/>
        </w:rPr>
        <w:t xml:space="preserve"> and broker</w:t>
      </w:r>
      <w:r w:rsidR="003D5ED8" w:rsidRPr="00396B17">
        <w:rPr>
          <w:rFonts w:cs="Times New Roman"/>
          <w:szCs w:val="22"/>
        </w:rPr>
        <w:t xml:space="preserve"> </w:t>
      </w:r>
      <w:r w:rsidR="00F23F93" w:rsidRPr="00396B17">
        <w:rPr>
          <w:rFonts w:cs="Times New Roman"/>
          <w:szCs w:val="22"/>
        </w:rPr>
        <w:t>- deal</w:t>
      </w:r>
      <w:r w:rsidR="004B047A" w:rsidRPr="00396B17">
        <w:rPr>
          <w:rFonts w:cs="Times New Roman"/>
          <w:szCs w:val="22"/>
        </w:rPr>
        <w:t>er</w:t>
      </w:r>
      <w:r w:rsidR="00F23F93" w:rsidRPr="00396B17">
        <w:rPr>
          <w:rFonts w:cs="Times New Roman"/>
          <w:szCs w:val="22"/>
        </w:rPr>
        <w:t>s</w:t>
      </w:r>
    </w:p>
    <w:p w:rsidR="00F23F93" w:rsidRPr="00396B17" w:rsidRDefault="004734CA" w:rsidP="00C4575A">
      <w:pPr>
        <w:pStyle w:val="index"/>
        <w:numPr>
          <w:ilvl w:val="0"/>
          <w:numId w:val="0"/>
        </w:numPr>
        <w:spacing w:after="0" w:line="240" w:lineRule="atLeast"/>
        <w:ind w:left="1138" w:hanging="1138"/>
        <w:outlineLvl w:val="0"/>
        <w:rPr>
          <w:rFonts w:cs="Times New Roman"/>
          <w:szCs w:val="22"/>
        </w:rPr>
      </w:pPr>
      <w:r w:rsidRPr="00396B17">
        <w:rPr>
          <w:rFonts w:cs="Times New Roman"/>
          <w:szCs w:val="22"/>
        </w:rPr>
        <w:t>7</w:t>
      </w:r>
      <w:r w:rsidR="00AA42E6" w:rsidRPr="00396B17">
        <w:rPr>
          <w:rFonts w:cs="Times New Roman"/>
          <w:szCs w:val="22"/>
        </w:rPr>
        <w:tab/>
      </w:r>
      <w:r w:rsidR="007F2F88" w:rsidRPr="00396B17">
        <w:rPr>
          <w:rFonts w:cs="Times New Roman"/>
          <w:szCs w:val="22"/>
        </w:rPr>
        <w:t xml:space="preserve">Securities </w:t>
      </w:r>
      <w:r w:rsidR="00DF0ED4" w:rsidRPr="00396B17">
        <w:rPr>
          <w:rFonts w:cs="Times New Roman"/>
          <w:szCs w:val="22"/>
        </w:rPr>
        <w:t xml:space="preserve">and derivatives </w:t>
      </w:r>
      <w:r w:rsidR="007F2F88" w:rsidRPr="00396B17">
        <w:rPr>
          <w:rFonts w:cs="Times New Roman"/>
          <w:szCs w:val="22"/>
        </w:rPr>
        <w:t>business</w:t>
      </w:r>
      <w:r w:rsidR="00B9175C" w:rsidRPr="00396B17">
        <w:rPr>
          <w:rFonts w:cs="Times New Roman"/>
          <w:szCs w:val="22"/>
        </w:rPr>
        <w:t xml:space="preserve"> receivable</w:t>
      </w:r>
      <w:r w:rsidR="005362FD" w:rsidRPr="00396B17">
        <w:rPr>
          <w:rFonts w:cs="Times New Roman"/>
          <w:szCs w:val="22"/>
        </w:rPr>
        <w:t>s</w:t>
      </w:r>
      <w:r w:rsidR="00CA4CDB" w:rsidRPr="00396B17">
        <w:rPr>
          <w:rFonts w:cs="Times New Roman"/>
          <w:szCs w:val="22"/>
        </w:rPr>
        <w:t xml:space="preserve"> </w:t>
      </w:r>
    </w:p>
    <w:p w:rsidR="002D2977" w:rsidRPr="00396B17" w:rsidRDefault="006D74B1" w:rsidP="00C4575A">
      <w:pPr>
        <w:pStyle w:val="index"/>
        <w:numPr>
          <w:ilvl w:val="0"/>
          <w:numId w:val="0"/>
        </w:numPr>
        <w:spacing w:after="0" w:line="240" w:lineRule="atLeast"/>
        <w:ind w:left="1138" w:hanging="1138"/>
        <w:outlineLvl w:val="0"/>
        <w:rPr>
          <w:rFonts w:cs="Times New Roman"/>
          <w:szCs w:val="22"/>
        </w:rPr>
      </w:pPr>
      <w:r w:rsidRPr="00396B17">
        <w:rPr>
          <w:rFonts w:cs="Times New Roman"/>
          <w:szCs w:val="22"/>
          <w:cs/>
          <w:lang w:bidi="th-TH"/>
        </w:rPr>
        <w:t>8</w:t>
      </w:r>
      <w:r w:rsidR="002D2977" w:rsidRPr="00396B17">
        <w:rPr>
          <w:rFonts w:cs="Times New Roman"/>
          <w:szCs w:val="22"/>
        </w:rPr>
        <w:tab/>
        <w:t>Allowance for doubtful accounts</w:t>
      </w:r>
    </w:p>
    <w:p w:rsidR="00B2587C" w:rsidRPr="00396B17" w:rsidRDefault="004734CA" w:rsidP="00C4575A">
      <w:pPr>
        <w:pStyle w:val="index"/>
        <w:numPr>
          <w:ilvl w:val="0"/>
          <w:numId w:val="0"/>
        </w:numPr>
        <w:spacing w:after="0" w:line="240" w:lineRule="atLeast"/>
        <w:ind w:left="1138" w:hanging="1138"/>
        <w:outlineLvl w:val="0"/>
        <w:rPr>
          <w:rFonts w:cs="Times New Roman"/>
          <w:szCs w:val="28"/>
          <w:lang w:val="en-US" w:bidi="th-TH"/>
        </w:rPr>
      </w:pPr>
      <w:r w:rsidRPr="00396B17">
        <w:rPr>
          <w:rFonts w:cs="Times New Roman"/>
          <w:szCs w:val="28"/>
          <w:lang w:bidi="th-TH"/>
        </w:rPr>
        <w:t>9</w:t>
      </w:r>
      <w:r w:rsidR="00B2587C" w:rsidRPr="00396B17">
        <w:rPr>
          <w:rFonts w:cs="Times New Roman"/>
          <w:szCs w:val="28"/>
          <w:lang w:val="en-US" w:bidi="th-TH"/>
        </w:rPr>
        <w:tab/>
        <w:t xml:space="preserve">Derivative </w:t>
      </w:r>
      <w:r w:rsidR="005513C1" w:rsidRPr="00396B17">
        <w:rPr>
          <w:rFonts w:cs="Times New Roman"/>
          <w:szCs w:val="28"/>
          <w:lang w:val="en-US" w:bidi="th-TH"/>
        </w:rPr>
        <w:t>assets and liabilities</w:t>
      </w:r>
    </w:p>
    <w:p w:rsidR="00884F2F" w:rsidRPr="00396B17" w:rsidRDefault="004734CA" w:rsidP="00C4575A">
      <w:pPr>
        <w:pStyle w:val="index"/>
        <w:numPr>
          <w:ilvl w:val="0"/>
          <w:numId w:val="0"/>
        </w:numPr>
        <w:spacing w:after="0" w:line="240" w:lineRule="atLeast"/>
        <w:ind w:left="1138" w:hanging="1138"/>
        <w:outlineLvl w:val="0"/>
        <w:rPr>
          <w:rFonts w:cs="Times New Roman"/>
          <w:szCs w:val="22"/>
        </w:rPr>
      </w:pPr>
      <w:r w:rsidRPr="00396B17">
        <w:rPr>
          <w:rFonts w:cs="Times New Roman"/>
          <w:szCs w:val="22"/>
        </w:rPr>
        <w:t>10</w:t>
      </w:r>
      <w:r w:rsidR="00CA4CDB" w:rsidRPr="00396B17">
        <w:rPr>
          <w:rFonts w:cs="Times New Roman"/>
          <w:szCs w:val="22"/>
        </w:rPr>
        <w:tab/>
      </w:r>
      <w:r w:rsidR="00A005ED" w:rsidRPr="00396B17">
        <w:rPr>
          <w:rFonts w:cs="Times New Roman"/>
          <w:szCs w:val="22"/>
        </w:rPr>
        <w:t xml:space="preserve">Investments </w:t>
      </w:r>
    </w:p>
    <w:p w:rsidR="00F23F93" w:rsidRPr="00396B17" w:rsidRDefault="004734CA" w:rsidP="00C4575A">
      <w:pPr>
        <w:pStyle w:val="index"/>
        <w:numPr>
          <w:ilvl w:val="0"/>
          <w:numId w:val="0"/>
        </w:numPr>
        <w:spacing w:after="0" w:line="240" w:lineRule="atLeast"/>
        <w:ind w:left="1138" w:hanging="1138"/>
        <w:outlineLvl w:val="0"/>
        <w:rPr>
          <w:rFonts w:cs="Times New Roman"/>
          <w:szCs w:val="22"/>
        </w:rPr>
      </w:pPr>
      <w:r w:rsidRPr="00396B17">
        <w:rPr>
          <w:rFonts w:cs="Times New Roman"/>
          <w:szCs w:val="22"/>
        </w:rPr>
        <w:t>11</w:t>
      </w:r>
      <w:r w:rsidR="00CA4CDB" w:rsidRPr="00396B17">
        <w:rPr>
          <w:rFonts w:cs="Times New Roman"/>
          <w:szCs w:val="22"/>
        </w:rPr>
        <w:tab/>
      </w:r>
      <w:r w:rsidR="00A005ED" w:rsidRPr="00396B17">
        <w:rPr>
          <w:rFonts w:cs="Times New Roman"/>
          <w:szCs w:val="22"/>
        </w:rPr>
        <w:t xml:space="preserve">Leasehold office improvements and equipment </w:t>
      </w:r>
    </w:p>
    <w:p w:rsidR="00B9175C" w:rsidRPr="00396B17" w:rsidRDefault="004734CA" w:rsidP="00C4575A">
      <w:pPr>
        <w:pStyle w:val="index"/>
        <w:numPr>
          <w:ilvl w:val="0"/>
          <w:numId w:val="0"/>
        </w:numPr>
        <w:spacing w:after="0" w:line="240" w:lineRule="atLeast"/>
        <w:ind w:left="1138" w:hanging="1138"/>
        <w:outlineLvl w:val="0"/>
        <w:rPr>
          <w:rFonts w:cs="Times New Roman"/>
          <w:szCs w:val="22"/>
        </w:rPr>
      </w:pPr>
      <w:r w:rsidRPr="00396B17">
        <w:rPr>
          <w:rFonts w:cs="Times New Roman"/>
          <w:szCs w:val="22"/>
        </w:rPr>
        <w:t>12</w:t>
      </w:r>
      <w:r w:rsidR="00AA42E6" w:rsidRPr="00396B17">
        <w:rPr>
          <w:rFonts w:cs="Times New Roman"/>
          <w:szCs w:val="22"/>
        </w:rPr>
        <w:tab/>
      </w:r>
      <w:r w:rsidR="00A005ED" w:rsidRPr="00396B17">
        <w:rPr>
          <w:rFonts w:cs="Times New Roman"/>
          <w:szCs w:val="22"/>
        </w:rPr>
        <w:t xml:space="preserve">Intangible assets </w:t>
      </w:r>
    </w:p>
    <w:p w:rsidR="00B9175C" w:rsidRPr="00396B17" w:rsidRDefault="004734CA" w:rsidP="00C4575A">
      <w:pPr>
        <w:pStyle w:val="index"/>
        <w:numPr>
          <w:ilvl w:val="0"/>
          <w:numId w:val="0"/>
        </w:numPr>
        <w:spacing w:after="0" w:line="240" w:lineRule="atLeast"/>
        <w:ind w:left="1138" w:hanging="1138"/>
        <w:outlineLvl w:val="0"/>
        <w:rPr>
          <w:rFonts w:cs="Times New Roman"/>
          <w:szCs w:val="22"/>
        </w:rPr>
      </w:pPr>
      <w:r w:rsidRPr="00396B17">
        <w:rPr>
          <w:rFonts w:cs="Times New Roman"/>
          <w:szCs w:val="22"/>
        </w:rPr>
        <w:t>13</w:t>
      </w:r>
      <w:r w:rsidR="00AA42E6" w:rsidRPr="00396B17">
        <w:rPr>
          <w:rFonts w:cs="Times New Roman"/>
          <w:szCs w:val="22"/>
        </w:rPr>
        <w:tab/>
      </w:r>
      <w:r w:rsidR="00E014B3" w:rsidRPr="00396B17">
        <w:rPr>
          <w:rFonts w:cs="Times New Roman"/>
          <w:szCs w:val="22"/>
        </w:rPr>
        <w:t>Deferred tax</w:t>
      </w:r>
      <w:r w:rsidR="001414D7" w:rsidRPr="00396B17">
        <w:rPr>
          <w:rFonts w:cs="Times New Roman"/>
          <w:szCs w:val="22"/>
        </w:rPr>
        <w:t xml:space="preserve"> assets, net</w:t>
      </w:r>
    </w:p>
    <w:p w:rsidR="00CF2757" w:rsidRPr="00396B17" w:rsidRDefault="004734CA" w:rsidP="00C4575A">
      <w:pPr>
        <w:pStyle w:val="index"/>
        <w:numPr>
          <w:ilvl w:val="0"/>
          <w:numId w:val="0"/>
        </w:numPr>
        <w:spacing w:after="0" w:line="240" w:lineRule="atLeast"/>
        <w:ind w:left="1138" w:hanging="1138"/>
        <w:outlineLvl w:val="0"/>
        <w:rPr>
          <w:rFonts w:cs="Times New Roman"/>
          <w:szCs w:val="22"/>
        </w:rPr>
      </w:pPr>
      <w:r w:rsidRPr="00396B17">
        <w:rPr>
          <w:rFonts w:cs="Times New Roman"/>
          <w:szCs w:val="22"/>
        </w:rPr>
        <w:t>14</w:t>
      </w:r>
      <w:r w:rsidR="00AA42E6" w:rsidRPr="00396B17">
        <w:rPr>
          <w:rFonts w:cs="Times New Roman"/>
          <w:szCs w:val="22"/>
        </w:rPr>
        <w:tab/>
      </w:r>
      <w:r w:rsidR="00A005ED" w:rsidRPr="00396B17">
        <w:rPr>
          <w:rFonts w:cs="Times New Roman"/>
          <w:szCs w:val="22"/>
        </w:rPr>
        <w:t>Other assets</w:t>
      </w:r>
    </w:p>
    <w:p w:rsidR="0006650A" w:rsidRPr="00396B17" w:rsidRDefault="004734CA" w:rsidP="004C4F68">
      <w:pPr>
        <w:pStyle w:val="index"/>
        <w:numPr>
          <w:ilvl w:val="0"/>
          <w:numId w:val="0"/>
        </w:numPr>
        <w:spacing w:after="0" w:line="240" w:lineRule="atLeast"/>
        <w:ind w:left="1138" w:hanging="1138"/>
        <w:outlineLvl w:val="0"/>
        <w:rPr>
          <w:rFonts w:cs="Times New Roman"/>
          <w:szCs w:val="22"/>
        </w:rPr>
      </w:pPr>
      <w:r w:rsidRPr="00396B17">
        <w:rPr>
          <w:rFonts w:cs="Times New Roman"/>
          <w:szCs w:val="22"/>
        </w:rPr>
        <w:t>1</w:t>
      </w:r>
      <w:r w:rsidR="004E7DFB" w:rsidRPr="00396B17">
        <w:rPr>
          <w:rFonts w:cs="Times New Roman"/>
          <w:szCs w:val="22"/>
        </w:rPr>
        <w:t>5</w:t>
      </w:r>
      <w:r w:rsidR="0006650A" w:rsidRPr="00396B17">
        <w:rPr>
          <w:rFonts w:cs="Times New Roman"/>
          <w:szCs w:val="22"/>
        </w:rPr>
        <w:tab/>
      </w:r>
      <w:r w:rsidR="004C4F68" w:rsidRPr="00396B17">
        <w:rPr>
          <w:rFonts w:cs="Times New Roman"/>
          <w:szCs w:val="22"/>
        </w:rPr>
        <w:t xml:space="preserve">Payables to Clearing House </w:t>
      </w:r>
      <w:r w:rsidR="0032129A" w:rsidRPr="00396B17">
        <w:rPr>
          <w:rFonts w:cs="Times New Roman"/>
          <w:szCs w:val="22"/>
        </w:rPr>
        <w:t xml:space="preserve">and broker </w:t>
      </w:r>
      <w:r w:rsidR="0032129A" w:rsidRPr="00396B17">
        <w:rPr>
          <w:szCs w:val="28"/>
          <w:lang w:val="en-US" w:bidi="th-TH"/>
        </w:rPr>
        <w:t xml:space="preserve">- </w:t>
      </w:r>
      <w:r w:rsidR="004C4F68" w:rsidRPr="00396B17">
        <w:rPr>
          <w:rFonts w:cs="Times New Roman"/>
          <w:szCs w:val="22"/>
        </w:rPr>
        <w:t>dealers</w:t>
      </w:r>
    </w:p>
    <w:p w:rsidR="00E22BFD" w:rsidRPr="00396B17" w:rsidRDefault="004E7DFB" w:rsidP="00C4575A">
      <w:pPr>
        <w:pStyle w:val="index"/>
        <w:numPr>
          <w:ilvl w:val="0"/>
          <w:numId w:val="0"/>
        </w:numPr>
        <w:spacing w:after="0" w:line="240" w:lineRule="atLeast"/>
        <w:ind w:left="1138" w:hanging="1138"/>
        <w:outlineLvl w:val="0"/>
        <w:rPr>
          <w:rFonts w:cs="Times New Roman"/>
          <w:szCs w:val="22"/>
        </w:rPr>
      </w:pPr>
      <w:r w:rsidRPr="00396B17">
        <w:rPr>
          <w:rFonts w:cs="Times New Roman"/>
          <w:szCs w:val="22"/>
        </w:rPr>
        <w:t>16</w:t>
      </w:r>
      <w:r w:rsidR="00E22BFD" w:rsidRPr="00396B17">
        <w:rPr>
          <w:rFonts w:cs="Times New Roman"/>
          <w:szCs w:val="22"/>
        </w:rPr>
        <w:tab/>
      </w:r>
      <w:r w:rsidR="00A005ED" w:rsidRPr="00396B17">
        <w:rPr>
          <w:rFonts w:cs="Times New Roman"/>
          <w:szCs w:val="22"/>
        </w:rPr>
        <w:t>Securities and derivatives busi</w:t>
      </w:r>
      <w:r w:rsidR="00CC5FCA" w:rsidRPr="00396B17">
        <w:rPr>
          <w:rFonts w:cs="Times New Roman"/>
          <w:szCs w:val="22"/>
        </w:rPr>
        <w:t>ness payables</w:t>
      </w:r>
      <w:r w:rsidR="00A005ED" w:rsidRPr="00396B17">
        <w:rPr>
          <w:rFonts w:cs="Times New Roman"/>
          <w:szCs w:val="22"/>
        </w:rPr>
        <w:t xml:space="preserve"> </w:t>
      </w:r>
    </w:p>
    <w:p w:rsidR="002B4A6D" w:rsidRPr="00396B17" w:rsidRDefault="004E7DFB" w:rsidP="00C4575A">
      <w:pPr>
        <w:pStyle w:val="index"/>
        <w:numPr>
          <w:ilvl w:val="0"/>
          <w:numId w:val="0"/>
        </w:numPr>
        <w:spacing w:after="0" w:line="240" w:lineRule="atLeast"/>
        <w:ind w:left="1138" w:hanging="1138"/>
        <w:outlineLvl w:val="0"/>
        <w:rPr>
          <w:rFonts w:cs="Times New Roman"/>
          <w:szCs w:val="22"/>
        </w:rPr>
      </w:pPr>
      <w:r w:rsidRPr="00396B17">
        <w:rPr>
          <w:rFonts w:cs="Times New Roman"/>
          <w:szCs w:val="22"/>
        </w:rPr>
        <w:t>17</w:t>
      </w:r>
      <w:r w:rsidR="002B4A6D" w:rsidRPr="00396B17">
        <w:rPr>
          <w:rFonts w:cs="Times New Roman"/>
          <w:szCs w:val="22"/>
        </w:rPr>
        <w:tab/>
      </w:r>
      <w:r w:rsidR="00C85F69" w:rsidRPr="00396B17">
        <w:rPr>
          <w:rFonts w:cs="Times New Roman"/>
          <w:szCs w:val="22"/>
        </w:rPr>
        <w:t>Debt issued and borrowings</w:t>
      </w:r>
    </w:p>
    <w:p w:rsidR="00441827" w:rsidRPr="00396B17" w:rsidRDefault="004E7DFB" w:rsidP="00C4575A">
      <w:pPr>
        <w:pStyle w:val="index"/>
        <w:numPr>
          <w:ilvl w:val="0"/>
          <w:numId w:val="0"/>
        </w:numPr>
        <w:spacing w:after="0" w:line="240" w:lineRule="atLeast"/>
        <w:ind w:left="1138" w:hanging="1138"/>
        <w:outlineLvl w:val="0"/>
        <w:rPr>
          <w:rFonts w:cs="Times New Roman"/>
          <w:szCs w:val="22"/>
        </w:rPr>
      </w:pPr>
      <w:r w:rsidRPr="00396B17">
        <w:rPr>
          <w:rFonts w:cs="Times New Roman"/>
          <w:szCs w:val="22"/>
        </w:rPr>
        <w:t>18</w:t>
      </w:r>
      <w:r w:rsidR="00E22BFD" w:rsidRPr="00396B17">
        <w:rPr>
          <w:rFonts w:cs="Times New Roman"/>
          <w:szCs w:val="22"/>
        </w:rPr>
        <w:tab/>
      </w:r>
      <w:r w:rsidR="00F23F93" w:rsidRPr="00396B17">
        <w:rPr>
          <w:rFonts w:cs="Times New Roman"/>
          <w:szCs w:val="22"/>
        </w:rPr>
        <w:t>Provision</w:t>
      </w:r>
      <w:r w:rsidR="00E84076" w:rsidRPr="00396B17">
        <w:rPr>
          <w:rFonts w:cs="Times New Roman"/>
          <w:szCs w:val="22"/>
        </w:rPr>
        <w:t>s</w:t>
      </w:r>
      <w:r w:rsidR="00F23F93" w:rsidRPr="00396B17">
        <w:rPr>
          <w:rFonts w:cs="Times New Roman"/>
          <w:szCs w:val="22"/>
        </w:rPr>
        <w:t xml:space="preserve"> </w:t>
      </w:r>
    </w:p>
    <w:p w:rsidR="00021E2D" w:rsidRPr="00396B17" w:rsidRDefault="004E7DFB" w:rsidP="00C4575A">
      <w:pPr>
        <w:pStyle w:val="index"/>
        <w:numPr>
          <w:ilvl w:val="0"/>
          <w:numId w:val="0"/>
        </w:numPr>
        <w:spacing w:after="0" w:line="240" w:lineRule="atLeast"/>
        <w:ind w:left="1138" w:hanging="1138"/>
        <w:outlineLvl w:val="0"/>
        <w:rPr>
          <w:rFonts w:cs="Times New Roman"/>
          <w:szCs w:val="22"/>
        </w:rPr>
      </w:pPr>
      <w:r w:rsidRPr="00396B17">
        <w:rPr>
          <w:rFonts w:cs="Times New Roman"/>
          <w:szCs w:val="22"/>
        </w:rPr>
        <w:t>19</w:t>
      </w:r>
      <w:r w:rsidR="00441827" w:rsidRPr="00396B17">
        <w:rPr>
          <w:rFonts w:cs="Times New Roman"/>
          <w:szCs w:val="22"/>
        </w:rPr>
        <w:tab/>
        <w:t>Other liabilities</w:t>
      </w:r>
    </w:p>
    <w:p w:rsidR="00863A96" w:rsidRPr="00396B17" w:rsidRDefault="004E7DFB" w:rsidP="00C4575A">
      <w:pPr>
        <w:pStyle w:val="index"/>
        <w:numPr>
          <w:ilvl w:val="0"/>
          <w:numId w:val="0"/>
        </w:numPr>
        <w:spacing w:after="0" w:line="240" w:lineRule="atLeast"/>
        <w:ind w:left="1138" w:hanging="1138"/>
        <w:outlineLvl w:val="0"/>
        <w:rPr>
          <w:rFonts w:cs="Times New Roman"/>
          <w:szCs w:val="22"/>
        </w:rPr>
      </w:pPr>
      <w:r w:rsidRPr="00396B17">
        <w:rPr>
          <w:rFonts w:cs="Times New Roman"/>
          <w:szCs w:val="22"/>
        </w:rPr>
        <w:t>20</w:t>
      </w:r>
      <w:r w:rsidR="00863A96" w:rsidRPr="00396B17">
        <w:rPr>
          <w:rFonts w:cs="Times New Roman"/>
          <w:szCs w:val="22"/>
        </w:rPr>
        <w:tab/>
        <w:t>Share capital</w:t>
      </w:r>
    </w:p>
    <w:p w:rsidR="00395A8E" w:rsidRPr="00396B17" w:rsidRDefault="004E7DFB" w:rsidP="00CC5FCA">
      <w:pPr>
        <w:pStyle w:val="index"/>
        <w:numPr>
          <w:ilvl w:val="0"/>
          <w:numId w:val="0"/>
        </w:numPr>
        <w:spacing w:after="0" w:line="240" w:lineRule="atLeast"/>
        <w:ind w:left="1138" w:hanging="1138"/>
        <w:outlineLvl w:val="0"/>
        <w:rPr>
          <w:rFonts w:cs="Times New Roman"/>
          <w:szCs w:val="22"/>
        </w:rPr>
      </w:pPr>
      <w:r w:rsidRPr="00396B17">
        <w:rPr>
          <w:rFonts w:cs="Times New Roman"/>
          <w:szCs w:val="22"/>
        </w:rPr>
        <w:t>21</w:t>
      </w:r>
      <w:r w:rsidR="00A93263" w:rsidRPr="00396B17">
        <w:rPr>
          <w:rFonts w:cs="Times New Roman"/>
          <w:szCs w:val="22"/>
        </w:rPr>
        <w:tab/>
      </w:r>
      <w:r w:rsidR="00BF0F6C" w:rsidRPr="00396B17">
        <w:rPr>
          <w:rFonts w:cs="Times New Roman"/>
          <w:szCs w:val="22"/>
        </w:rPr>
        <w:t>Legal reserve</w:t>
      </w:r>
    </w:p>
    <w:p w:rsidR="00B9175C" w:rsidRPr="00396B17" w:rsidRDefault="004E7DFB" w:rsidP="00C4575A">
      <w:pPr>
        <w:pStyle w:val="index"/>
        <w:numPr>
          <w:ilvl w:val="0"/>
          <w:numId w:val="0"/>
        </w:numPr>
        <w:spacing w:after="0" w:line="240" w:lineRule="atLeast"/>
        <w:ind w:left="1138" w:hanging="1138"/>
        <w:outlineLvl w:val="0"/>
        <w:rPr>
          <w:rFonts w:cs="Times New Roman"/>
          <w:szCs w:val="22"/>
        </w:rPr>
      </w:pPr>
      <w:r w:rsidRPr="00396B17">
        <w:rPr>
          <w:rFonts w:cs="Times New Roman"/>
          <w:szCs w:val="22"/>
        </w:rPr>
        <w:t>22</w:t>
      </w:r>
      <w:r w:rsidR="00A93263" w:rsidRPr="00396B17">
        <w:rPr>
          <w:rFonts w:cs="Times New Roman"/>
          <w:szCs w:val="22"/>
        </w:rPr>
        <w:tab/>
      </w:r>
      <w:r w:rsidR="00A005ED" w:rsidRPr="00396B17">
        <w:rPr>
          <w:rFonts w:cs="Times New Roman"/>
          <w:szCs w:val="22"/>
        </w:rPr>
        <w:t>Brokerage fee</w:t>
      </w:r>
      <w:r w:rsidR="00CC5FCA" w:rsidRPr="00396B17">
        <w:rPr>
          <w:rFonts w:cs="Times New Roman"/>
          <w:szCs w:val="22"/>
        </w:rPr>
        <w:t>s</w:t>
      </w:r>
    </w:p>
    <w:p w:rsidR="00E22BFD" w:rsidRPr="00396B17" w:rsidRDefault="004E7DFB" w:rsidP="00C4575A">
      <w:pPr>
        <w:pStyle w:val="index"/>
        <w:numPr>
          <w:ilvl w:val="0"/>
          <w:numId w:val="0"/>
        </w:numPr>
        <w:spacing w:after="0" w:line="240" w:lineRule="atLeast"/>
        <w:ind w:left="1138" w:hanging="1138"/>
        <w:outlineLvl w:val="0"/>
        <w:rPr>
          <w:rFonts w:cs="Times New Roman"/>
          <w:szCs w:val="22"/>
        </w:rPr>
      </w:pPr>
      <w:r w:rsidRPr="00396B17">
        <w:rPr>
          <w:rFonts w:cs="Times New Roman"/>
          <w:szCs w:val="22"/>
        </w:rPr>
        <w:t>23</w:t>
      </w:r>
      <w:r w:rsidR="00CC0864" w:rsidRPr="00396B17">
        <w:rPr>
          <w:rFonts w:cs="Times New Roman"/>
          <w:szCs w:val="22"/>
        </w:rPr>
        <w:tab/>
      </w:r>
      <w:r w:rsidR="00A005ED" w:rsidRPr="00396B17">
        <w:rPr>
          <w:rFonts w:cs="Times New Roman"/>
          <w:szCs w:val="22"/>
        </w:rPr>
        <w:t>Fees and services income</w:t>
      </w:r>
    </w:p>
    <w:p w:rsidR="00991906" w:rsidRPr="00396B17" w:rsidRDefault="004E7DFB" w:rsidP="00C4575A">
      <w:pPr>
        <w:pStyle w:val="index"/>
        <w:numPr>
          <w:ilvl w:val="0"/>
          <w:numId w:val="0"/>
        </w:numPr>
        <w:spacing w:after="0" w:line="240" w:lineRule="atLeast"/>
        <w:ind w:left="1138" w:hanging="1138"/>
        <w:outlineLvl w:val="0"/>
        <w:rPr>
          <w:rFonts w:cs="Times New Roman"/>
          <w:szCs w:val="22"/>
        </w:rPr>
      </w:pPr>
      <w:r w:rsidRPr="00396B17">
        <w:rPr>
          <w:rFonts w:cs="Times New Roman"/>
          <w:szCs w:val="22"/>
        </w:rPr>
        <w:t>24</w:t>
      </w:r>
      <w:r w:rsidR="00991906" w:rsidRPr="00396B17">
        <w:rPr>
          <w:rFonts w:cs="Times New Roman"/>
          <w:szCs w:val="22"/>
        </w:rPr>
        <w:tab/>
        <w:t xml:space="preserve">Gain </w:t>
      </w:r>
      <w:r w:rsidR="00F23F93" w:rsidRPr="00396B17">
        <w:rPr>
          <w:rFonts w:cs="Times New Roman"/>
          <w:szCs w:val="22"/>
        </w:rPr>
        <w:t>and return on financial instruments</w:t>
      </w:r>
    </w:p>
    <w:p w:rsidR="00991906" w:rsidRPr="00396B17" w:rsidRDefault="004E7DFB" w:rsidP="00C4575A">
      <w:pPr>
        <w:pStyle w:val="index"/>
        <w:numPr>
          <w:ilvl w:val="0"/>
          <w:numId w:val="0"/>
        </w:numPr>
        <w:spacing w:after="0" w:line="240" w:lineRule="atLeast"/>
        <w:ind w:left="1138" w:hanging="1138"/>
        <w:outlineLvl w:val="0"/>
        <w:rPr>
          <w:rFonts w:cs="Times New Roman"/>
          <w:szCs w:val="22"/>
        </w:rPr>
      </w:pPr>
      <w:r w:rsidRPr="00396B17">
        <w:rPr>
          <w:rFonts w:cs="Times New Roman"/>
          <w:szCs w:val="22"/>
        </w:rPr>
        <w:t>25</w:t>
      </w:r>
      <w:r w:rsidR="00991906" w:rsidRPr="00396B17">
        <w:rPr>
          <w:rFonts w:cs="Times New Roman"/>
          <w:szCs w:val="22"/>
        </w:rPr>
        <w:tab/>
      </w:r>
      <w:r w:rsidR="00F23F93" w:rsidRPr="00396B17">
        <w:rPr>
          <w:rFonts w:cs="Times New Roman"/>
          <w:szCs w:val="22"/>
        </w:rPr>
        <w:t>Employee benefits expense</w:t>
      </w:r>
    </w:p>
    <w:p w:rsidR="008076A7" w:rsidRPr="00396B17" w:rsidRDefault="004E7DFB" w:rsidP="00C4575A">
      <w:pPr>
        <w:pStyle w:val="index"/>
        <w:numPr>
          <w:ilvl w:val="0"/>
          <w:numId w:val="0"/>
        </w:numPr>
        <w:spacing w:after="0" w:line="240" w:lineRule="atLeast"/>
        <w:ind w:left="1138" w:hanging="1138"/>
        <w:outlineLvl w:val="0"/>
        <w:rPr>
          <w:rFonts w:cs="Times New Roman"/>
          <w:szCs w:val="22"/>
        </w:rPr>
      </w:pPr>
      <w:r w:rsidRPr="00396B17">
        <w:rPr>
          <w:rFonts w:cs="Times New Roman"/>
          <w:szCs w:val="22"/>
        </w:rPr>
        <w:t>26</w:t>
      </w:r>
      <w:r w:rsidR="00E22BFD" w:rsidRPr="00396B17">
        <w:rPr>
          <w:rFonts w:cs="Times New Roman"/>
          <w:szCs w:val="22"/>
        </w:rPr>
        <w:tab/>
      </w:r>
      <w:r w:rsidR="00F23F93" w:rsidRPr="00396B17">
        <w:rPr>
          <w:rFonts w:cs="Times New Roman"/>
          <w:szCs w:val="22"/>
        </w:rPr>
        <w:t>Other expense</w:t>
      </w:r>
    </w:p>
    <w:p w:rsidR="00F343A0" w:rsidRPr="00396B17" w:rsidRDefault="004E7DFB" w:rsidP="00C4575A">
      <w:pPr>
        <w:pStyle w:val="index"/>
        <w:numPr>
          <w:ilvl w:val="0"/>
          <w:numId w:val="0"/>
        </w:numPr>
        <w:spacing w:after="0" w:line="240" w:lineRule="atLeast"/>
        <w:ind w:left="1138" w:hanging="1138"/>
        <w:outlineLvl w:val="0"/>
        <w:rPr>
          <w:rFonts w:cs="Times New Roman"/>
          <w:szCs w:val="22"/>
        </w:rPr>
      </w:pPr>
      <w:r w:rsidRPr="00396B17">
        <w:rPr>
          <w:rFonts w:cs="Times New Roman"/>
          <w:szCs w:val="22"/>
        </w:rPr>
        <w:t>27</w:t>
      </w:r>
      <w:r w:rsidR="008076A7" w:rsidRPr="00396B17">
        <w:rPr>
          <w:rFonts w:cs="Times New Roman"/>
          <w:szCs w:val="22"/>
        </w:rPr>
        <w:tab/>
      </w:r>
      <w:r w:rsidR="0098288A" w:rsidRPr="00396B17">
        <w:rPr>
          <w:rFonts w:cs="Times New Roman"/>
          <w:szCs w:val="22"/>
        </w:rPr>
        <w:t xml:space="preserve">Income tax </w:t>
      </w:r>
    </w:p>
    <w:p w:rsidR="00AF29E1" w:rsidRPr="00396B17" w:rsidRDefault="004E7DFB" w:rsidP="008F3782">
      <w:pPr>
        <w:pStyle w:val="index"/>
        <w:numPr>
          <w:ilvl w:val="0"/>
          <w:numId w:val="0"/>
        </w:numPr>
        <w:spacing w:after="0" w:line="240" w:lineRule="atLeast"/>
        <w:ind w:left="1138" w:hanging="1138"/>
        <w:outlineLvl w:val="0"/>
        <w:rPr>
          <w:rFonts w:cs="Times New Roman"/>
          <w:szCs w:val="22"/>
        </w:rPr>
      </w:pPr>
      <w:r w:rsidRPr="00396B17">
        <w:rPr>
          <w:rFonts w:cs="Times New Roman"/>
          <w:szCs w:val="22"/>
        </w:rPr>
        <w:t>28</w:t>
      </w:r>
      <w:r w:rsidR="00CF2757" w:rsidRPr="00396B17">
        <w:rPr>
          <w:rFonts w:cs="Times New Roman"/>
          <w:szCs w:val="22"/>
        </w:rPr>
        <w:tab/>
      </w:r>
      <w:r w:rsidR="00441827" w:rsidRPr="00396B17">
        <w:rPr>
          <w:rFonts w:cs="Times New Roman"/>
          <w:szCs w:val="22"/>
        </w:rPr>
        <w:t xml:space="preserve">Basic earnings </w:t>
      </w:r>
      <w:r w:rsidR="00A005ED" w:rsidRPr="00396B17">
        <w:rPr>
          <w:rFonts w:cs="Times New Roman"/>
          <w:szCs w:val="22"/>
        </w:rPr>
        <w:t>per share</w:t>
      </w:r>
    </w:p>
    <w:p w:rsidR="00AD1E10" w:rsidRPr="00396B17" w:rsidRDefault="004E7DFB" w:rsidP="008F3782">
      <w:pPr>
        <w:pStyle w:val="index"/>
        <w:numPr>
          <w:ilvl w:val="0"/>
          <w:numId w:val="0"/>
        </w:numPr>
        <w:spacing w:after="0" w:line="240" w:lineRule="atLeast"/>
        <w:ind w:left="1138" w:hanging="1138"/>
        <w:outlineLvl w:val="0"/>
        <w:rPr>
          <w:rFonts w:cs="Times New Roman"/>
          <w:szCs w:val="22"/>
        </w:rPr>
      </w:pPr>
      <w:r w:rsidRPr="00396B17">
        <w:rPr>
          <w:rFonts w:cs="Times New Roman"/>
          <w:szCs w:val="22"/>
        </w:rPr>
        <w:t>29</w:t>
      </w:r>
      <w:r w:rsidR="00AD1E10" w:rsidRPr="00396B17">
        <w:rPr>
          <w:rFonts w:cs="Times New Roman"/>
          <w:szCs w:val="22"/>
        </w:rPr>
        <w:tab/>
        <w:t>Dividend</w:t>
      </w:r>
    </w:p>
    <w:p w:rsidR="00AA42E6" w:rsidRPr="00396B17" w:rsidRDefault="004E7DFB" w:rsidP="00C4575A">
      <w:pPr>
        <w:pStyle w:val="index"/>
        <w:numPr>
          <w:ilvl w:val="0"/>
          <w:numId w:val="0"/>
        </w:numPr>
        <w:spacing w:after="0" w:line="240" w:lineRule="atLeast"/>
        <w:ind w:left="1138" w:hanging="1138"/>
        <w:outlineLvl w:val="0"/>
        <w:rPr>
          <w:rFonts w:cs="Times New Roman"/>
          <w:szCs w:val="22"/>
        </w:rPr>
      </w:pPr>
      <w:r w:rsidRPr="00396B17">
        <w:rPr>
          <w:rFonts w:cs="Times New Roman"/>
          <w:szCs w:val="22"/>
        </w:rPr>
        <w:t>30</w:t>
      </w:r>
      <w:r w:rsidR="00AA42E6" w:rsidRPr="00396B17">
        <w:rPr>
          <w:rFonts w:cs="Times New Roman"/>
          <w:szCs w:val="22"/>
        </w:rPr>
        <w:tab/>
      </w:r>
      <w:r w:rsidR="009E4BA8" w:rsidRPr="00396B17">
        <w:rPr>
          <w:rFonts w:cs="Times New Roman"/>
          <w:szCs w:val="22"/>
        </w:rPr>
        <w:t xml:space="preserve">Related </w:t>
      </w:r>
      <w:r w:rsidR="004B047A" w:rsidRPr="00396B17">
        <w:rPr>
          <w:rFonts w:cs="Times New Roman"/>
          <w:szCs w:val="22"/>
        </w:rPr>
        <w:t>parties</w:t>
      </w:r>
      <w:r w:rsidR="00F343A0" w:rsidRPr="00396B17">
        <w:rPr>
          <w:rFonts w:cs="Times New Roman"/>
          <w:szCs w:val="22"/>
        </w:rPr>
        <w:t xml:space="preserve"> </w:t>
      </w:r>
    </w:p>
    <w:p w:rsidR="00996ECB" w:rsidRPr="00396B17" w:rsidRDefault="004E7DFB" w:rsidP="00C4575A">
      <w:pPr>
        <w:pStyle w:val="index"/>
        <w:numPr>
          <w:ilvl w:val="0"/>
          <w:numId w:val="0"/>
        </w:numPr>
        <w:spacing w:after="0" w:line="240" w:lineRule="atLeast"/>
        <w:ind w:left="1138" w:hanging="1138"/>
        <w:outlineLvl w:val="0"/>
        <w:rPr>
          <w:rFonts w:cs="Times New Roman"/>
          <w:szCs w:val="22"/>
        </w:rPr>
      </w:pPr>
      <w:r w:rsidRPr="00396B17">
        <w:rPr>
          <w:rFonts w:cs="Times New Roman"/>
          <w:szCs w:val="22"/>
        </w:rPr>
        <w:t>31</w:t>
      </w:r>
      <w:r w:rsidR="00996ECB" w:rsidRPr="00396B17">
        <w:rPr>
          <w:rFonts w:cs="Times New Roman"/>
          <w:szCs w:val="22"/>
        </w:rPr>
        <w:tab/>
        <w:t>Segment Information</w:t>
      </w:r>
      <w:r w:rsidR="005F6155" w:rsidRPr="00396B17">
        <w:rPr>
          <w:rFonts w:cs="Times New Roman"/>
          <w:szCs w:val="22"/>
        </w:rPr>
        <w:t xml:space="preserve"> and disaggregation of revenue</w:t>
      </w:r>
    </w:p>
    <w:p w:rsidR="00395A8E" w:rsidRPr="00396B17" w:rsidRDefault="004E7DFB" w:rsidP="00C4575A">
      <w:pPr>
        <w:pStyle w:val="index"/>
        <w:numPr>
          <w:ilvl w:val="0"/>
          <w:numId w:val="0"/>
        </w:numPr>
        <w:spacing w:after="0" w:line="240" w:lineRule="atLeast"/>
        <w:ind w:left="1138" w:hanging="1138"/>
        <w:outlineLvl w:val="0"/>
        <w:rPr>
          <w:rFonts w:cs="Times New Roman"/>
        </w:rPr>
      </w:pPr>
      <w:r w:rsidRPr="00396B17">
        <w:rPr>
          <w:rFonts w:cs="Times New Roman"/>
        </w:rPr>
        <w:t>32</w:t>
      </w:r>
      <w:r w:rsidR="00536DC9" w:rsidRPr="00396B17">
        <w:rPr>
          <w:rFonts w:cs="Times New Roman"/>
        </w:rPr>
        <w:tab/>
      </w:r>
      <w:r w:rsidR="00EA2CF0" w:rsidRPr="00396B17">
        <w:rPr>
          <w:rFonts w:cs="Times New Roman"/>
        </w:rPr>
        <w:t>Commitments</w:t>
      </w:r>
      <w:r w:rsidR="005B272F" w:rsidRPr="00396B17">
        <w:rPr>
          <w:rFonts w:cs="Times New Roman"/>
        </w:rPr>
        <w:t xml:space="preserve"> with non-related parties</w:t>
      </w:r>
    </w:p>
    <w:p w:rsidR="00395A8E" w:rsidRPr="00396B17" w:rsidRDefault="004E7DFB" w:rsidP="00C4575A">
      <w:pPr>
        <w:pStyle w:val="index"/>
        <w:numPr>
          <w:ilvl w:val="0"/>
          <w:numId w:val="0"/>
        </w:numPr>
        <w:spacing w:after="0" w:line="240" w:lineRule="atLeast"/>
        <w:ind w:left="1138" w:hanging="1138"/>
        <w:outlineLvl w:val="0"/>
        <w:rPr>
          <w:rFonts w:cs="Times New Roman"/>
        </w:rPr>
      </w:pPr>
      <w:r w:rsidRPr="00396B17">
        <w:rPr>
          <w:rFonts w:cs="Times New Roman"/>
        </w:rPr>
        <w:t>33</w:t>
      </w:r>
      <w:r w:rsidR="005362FD" w:rsidRPr="00396B17">
        <w:rPr>
          <w:rFonts w:cs="Times New Roman"/>
        </w:rPr>
        <w:tab/>
      </w:r>
      <w:r w:rsidR="00395A8E" w:rsidRPr="00396B17">
        <w:rPr>
          <w:rFonts w:cs="Times New Roman"/>
        </w:rPr>
        <w:t xml:space="preserve">Capital commitments </w:t>
      </w:r>
    </w:p>
    <w:p w:rsidR="00F23F93" w:rsidRDefault="004E7DFB" w:rsidP="00C4575A">
      <w:pPr>
        <w:pStyle w:val="index"/>
        <w:numPr>
          <w:ilvl w:val="0"/>
          <w:numId w:val="0"/>
        </w:numPr>
        <w:spacing w:after="0" w:line="240" w:lineRule="atLeast"/>
        <w:ind w:left="1138" w:hanging="1138"/>
        <w:outlineLvl w:val="0"/>
        <w:rPr>
          <w:lang w:val="en-US" w:bidi="th-TH"/>
        </w:rPr>
      </w:pPr>
      <w:r w:rsidRPr="00396B17">
        <w:rPr>
          <w:rFonts w:cs="Times New Roman"/>
        </w:rPr>
        <w:t>34</w:t>
      </w:r>
      <w:r w:rsidR="00F23F93" w:rsidRPr="00396B17">
        <w:rPr>
          <w:rFonts w:cs="Times New Roman"/>
        </w:rPr>
        <w:tab/>
      </w:r>
      <w:r w:rsidR="005D204B" w:rsidRPr="00396B17">
        <w:rPr>
          <w:lang w:val="en-US" w:bidi="th-TH"/>
        </w:rPr>
        <w:t>Fair value of financial assets and liabilities</w:t>
      </w:r>
    </w:p>
    <w:p w:rsidR="001B4ADA" w:rsidRPr="00396B17" w:rsidRDefault="001B4ADA" w:rsidP="00C4575A">
      <w:pPr>
        <w:pStyle w:val="index"/>
        <w:numPr>
          <w:ilvl w:val="0"/>
          <w:numId w:val="0"/>
        </w:numPr>
        <w:spacing w:after="0" w:line="240" w:lineRule="atLeast"/>
        <w:ind w:left="1138" w:hanging="1138"/>
        <w:outlineLvl w:val="0"/>
        <w:rPr>
          <w:lang w:val="en-US" w:bidi="th-TH"/>
        </w:rPr>
      </w:pPr>
      <w:r>
        <w:rPr>
          <w:lang w:val="en-US" w:bidi="th-TH"/>
        </w:rPr>
        <w:t>35</w:t>
      </w:r>
      <w:r>
        <w:rPr>
          <w:lang w:val="en-US" w:bidi="th-TH"/>
        </w:rPr>
        <w:tab/>
        <w:t>Event after reporting period</w:t>
      </w:r>
    </w:p>
    <w:p w:rsidR="009252F7" w:rsidRPr="00396B17" w:rsidRDefault="009252F7" w:rsidP="009252F7">
      <w:pPr>
        <w:pStyle w:val="index"/>
        <w:numPr>
          <w:ilvl w:val="0"/>
          <w:numId w:val="0"/>
        </w:numPr>
        <w:spacing w:after="0" w:line="240" w:lineRule="atLeast"/>
        <w:ind w:left="1138" w:hanging="1138"/>
        <w:outlineLvl w:val="0"/>
        <w:rPr>
          <w:lang w:val="en-US" w:bidi="th-TH"/>
        </w:rPr>
      </w:pPr>
      <w:r w:rsidRPr="00396B17">
        <w:rPr>
          <w:lang w:val="en-US" w:bidi="th-TH"/>
        </w:rPr>
        <w:t>3</w:t>
      </w:r>
      <w:r w:rsidR="001B4ADA">
        <w:rPr>
          <w:lang w:val="en-US" w:bidi="th-TH"/>
        </w:rPr>
        <w:t>6</w:t>
      </w:r>
      <w:r w:rsidRPr="00396B17">
        <w:rPr>
          <w:lang w:val="en-US" w:bidi="th-TH"/>
        </w:rPr>
        <w:tab/>
        <w:t>Thai Financial Reporting Standards (TFRSs) not yet adopted</w:t>
      </w:r>
    </w:p>
    <w:p w:rsidR="00CC4BD3" w:rsidRPr="00396B17" w:rsidRDefault="00CC4BD3" w:rsidP="00C4575A">
      <w:pPr>
        <w:pStyle w:val="index"/>
        <w:numPr>
          <w:ilvl w:val="0"/>
          <w:numId w:val="0"/>
        </w:numPr>
        <w:shd w:val="clear" w:color="auto" w:fill="FFFFFF"/>
        <w:tabs>
          <w:tab w:val="num" w:pos="1170"/>
        </w:tabs>
        <w:spacing w:after="0" w:line="240" w:lineRule="atLeast"/>
        <w:ind w:left="1138" w:hanging="1138"/>
        <w:outlineLvl w:val="0"/>
        <w:rPr>
          <w:rFonts w:cs="Times New Roman"/>
          <w:szCs w:val="22"/>
        </w:rPr>
      </w:pPr>
      <w:r w:rsidRPr="00396B17">
        <w:rPr>
          <w:rFonts w:cs="Times New Roman"/>
          <w:szCs w:val="22"/>
        </w:rPr>
        <w:tab/>
      </w:r>
    </w:p>
    <w:p w:rsidR="00CC4BD3" w:rsidRPr="00396B17" w:rsidRDefault="00CC4BD3" w:rsidP="00A93263">
      <w:pPr>
        <w:pStyle w:val="index"/>
        <w:numPr>
          <w:ilvl w:val="0"/>
          <w:numId w:val="0"/>
        </w:numPr>
        <w:spacing w:after="0" w:line="240" w:lineRule="atLeast"/>
        <w:ind w:left="1166" w:hanging="1166"/>
        <w:outlineLvl w:val="0"/>
        <w:rPr>
          <w:rFonts w:cs="Times New Roman"/>
        </w:rPr>
      </w:pPr>
    </w:p>
    <w:p w:rsidR="004C33A5" w:rsidRPr="00396B17" w:rsidRDefault="008C0673" w:rsidP="002037FD">
      <w:pPr>
        <w:spacing w:line="240" w:lineRule="atLeast"/>
        <w:ind w:left="540"/>
        <w:rPr>
          <w:rFonts w:cs="Times New Roman"/>
          <w:szCs w:val="22"/>
        </w:rPr>
      </w:pPr>
      <w:r w:rsidRPr="00396B17">
        <w:rPr>
          <w:rFonts w:cs="Times New Roman"/>
        </w:rPr>
        <w:br w:type="page"/>
      </w:r>
      <w:r w:rsidR="004C33A5" w:rsidRPr="00396B17">
        <w:rPr>
          <w:rFonts w:cs="Times New Roman"/>
          <w:szCs w:val="22"/>
        </w:rPr>
        <w:lastRenderedPageBreak/>
        <w:t>These notes form an integral part of the</w:t>
      </w:r>
      <w:r w:rsidR="0043336C" w:rsidRPr="00396B17">
        <w:rPr>
          <w:rFonts w:cs="Times New Roman"/>
          <w:szCs w:val="22"/>
        </w:rPr>
        <w:t xml:space="preserve"> </w:t>
      </w:r>
      <w:r w:rsidR="004C33A5" w:rsidRPr="00396B17">
        <w:rPr>
          <w:rFonts w:cs="Times New Roman"/>
          <w:szCs w:val="22"/>
        </w:rPr>
        <w:t>financial statements.</w:t>
      </w:r>
    </w:p>
    <w:p w:rsidR="00156728" w:rsidRPr="00396B17" w:rsidRDefault="00156728" w:rsidP="00330DF3">
      <w:pPr>
        <w:spacing w:line="220" w:lineRule="exact"/>
        <w:ind w:left="547"/>
        <w:jc w:val="both"/>
        <w:rPr>
          <w:rFonts w:cs="Times New Roman"/>
          <w:szCs w:val="22"/>
        </w:rPr>
      </w:pPr>
    </w:p>
    <w:p w:rsidR="005B272F" w:rsidRPr="00396B17" w:rsidRDefault="005B272F" w:rsidP="002037FD">
      <w:pPr>
        <w:pStyle w:val="BodyText"/>
        <w:spacing w:after="0" w:line="240" w:lineRule="atLeast"/>
        <w:ind w:left="540" w:right="-3"/>
        <w:jc w:val="both"/>
        <w:rPr>
          <w:rFonts w:cs="Times New Roman"/>
          <w:szCs w:val="22"/>
        </w:rPr>
      </w:pPr>
      <w:r w:rsidRPr="00396B17">
        <w:rPr>
          <w:rFonts w:cs="Times New Roman"/>
          <w:szCs w:val="22"/>
        </w:rPr>
        <w:t>The</w:t>
      </w:r>
      <w:r w:rsidR="0043336C" w:rsidRPr="00396B17">
        <w:rPr>
          <w:rFonts w:cs="Times New Roman"/>
          <w:szCs w:val="22"/>
        </w:rPr>
        <w:t xml:space="preserve"> </w:t>
      </w:r>
      <w:r w:rsidRPr="00396B17">
        <w:rPr>
          <w:rFonts w:cs="Times New Roman"/>
          <w:szCs w:val="22"/>
        </w:rPr>
        <w:t>financial statements issued for Thai statutory and regulatory reporting purposes are prepared in the Thai language. These English l</w:t>
      </w:r>
      <w:r w:rsidR="009412E8" w:rsidRPr="00396B17">
        <w:rPr>
          <w:rFonts w:cs="Times New Roman"/>
          <w:szCs w:val="22"/>
        </w:rPr>
        <w:t>anguage financial statements have</w:t>
      </w:r>
      <w:r w:rsidRPr="00396B17">
        <w:rPr>
          <w:rFonts w:cs="Times New Roman"/>
          <w:szCs w:val="22"/>
        </w:rPr>
        <w:t xml:space="preserve"> been prepared from the Thai language statutory financial statements, and were approved </w:t>
      </w:r>
      <w:r w:rsidR="00163B0A" w:rsidRPr="00396B17">
        <w:rPr>
          <w:rFonts w:cs="Times New Roman"/>
          <w:szCs w:val="22"/>
        </w:rPr>
        <w:t>and authorised for issue by the</w:t>
      </w:r>
      <w:r w:rsidR="00006B9F" w:rsidRPr="00396B17">
        <w:rPr>
          <w:rFonts w:cs="Times New Roman"/>
          <w:szCs w:val="22"/>
        </w:rPr>
        <w:t xml:space="preserve"> </w:t>
      </w:r>
      <w:r w:rsidR="00B25A31" w:rsidRPr="00396B17">
        <w:rPr>
          <w:rFonts w:cs="Times New Roman"/>
          <w:szCs w:val="22"/>
        </w:rPr>
        <w:t>Director on</w:t>
      </w:r>
      <w:r w:rsidR="00007C86" w:rsidRPr="00396B17">
        <w:rPr>
          <w:rFonts w:cs="Times New Roman"/>
          <w:szCs w:val="22"/>
        </w:rPr>
        <w:t xml:space="preserve"> </w:t>
      </w:r>
      <w:r w:rsidR="00F65A67" w:rsidRPr="00396B17">
        <w:rPr>
          <w:rFonts w:cs="Times New Roman"/>
          <w:bCs/>
          <w:szCs w:val="22"/>
          <w:lang w:val="en-GB"/>
        </w:rPr>
        <w:t>1</w:t>
      </w:r>
      <w:r w:rsidR="003559B4">
        <w:rPr>
          <w:rFonts w:cs="Times New Roman"/>
          <w:bCs/>
          <w:szCs w:val="22"/>
          <w:lang w:val="en-GB"/>
        </w:rPr>
        <w:t>7</w:t>
      </w:r>
      <w:r w:rsidR="003E04C4" w:rsidRPr="00396B17">
        <w:rPr>
          <w:rFonts w:cs="Times New Roman"/>
          <w:bCs/>
          <w:szCs w:val="22"/>
          <w:lang w:val="en-GB"/>
        </w:rPr>
        <w:t xml:space="preserve"> March</w:t>
      </w:r>
      <w:r w:rsidR="003E04C4" w:rsidRPr="00396B17">
        <w:rPr>
          <w:rFonts w:cs="Times New Roman"/>
          <w:b/>
          <w:szCs w:val="22"/>
          <w:lang w:val="en-GB"/>
        </w:rPr>
        <w:t xml:space="preserve"> </w:t>
      </w:r>
      <w:r w:rsidR="00A90041" w:rsidRPr="00396B17">
        <w:rPr>
          <w:rFonts w:cs="Times New Roman"/>
          <w:szCs w:val="22"/>
        </w:rPr>
        <w:t>20</w:t>
      </w:r>
      <w:r w:rsidR="00B93A1C">
        <w:rPr>
          <w:rFonts w:cs="Times New Roman"/>
          <w:szCs w:val="22"/>
        </w:rPr>
        <w:t>20</w:t>
      </w:r>
      <w:r w:rsidR="007838B8" w:rsidRPr="00396B17">
        <w:rPr>
          <w:rFonts w:cs="Times New Roman"/>
          <w:szCs w:val="22"/>
        </w:rPr>
        <w:t>.</w:t>
      </w:r>
    </w:p>
    <w:p w:rsidR="004C33A5" w:rsidRPr="00396B17" w:rsidRDefault="004C33A5" w:rsidP="002037FD">
      <w:pPr>
        <w:spacing w:line="240" w:lineRule="atLeast"/>
        <w:ind w:left="567"/>
        <w:rPr>
          <w:rFonts w:cs="Times New Roman"/>
          <w:szCs w:val="22"/>
          <w:lang w:val="en-AU"/>
        </w:rPr>
      </w:pPr>
    </w:p>
    <w:p w:rsidR="00C766E6" w:rsidRPr="00396B17" w:rsidRDefault="00C766E6" w:rsidP="002037FD">
      <w:pPr>
        <w:pStyle w:val="Heading1"/>
        <w:tabs>
          <w:tab w:val="clear" w:pos="1134"/>
          <w:tab w:val="num" w:pos="540"/>
        </w:tabs>
        <w:spacing w:before="0" w:after="0" w:line="240" w:lineRule="atLeast"/>
        <w:ind w:left="1138" w:hanging="1138"/>
        <w:rPr>
          <w:rFonts w:cs="Times New Roman"/>
          <w:b/>
          <w:bCs/>
          <w:szCs w:val="24"/>
        </w:rPr>
      </w:pPr>
      <w:r w:rsidRPr="00396B17">
        <w:rPr>
          <w:rFonts w:cs="Times New Roman"/>
          <w:b/>
          <w:bCs/>
          <w:szCs w:val="24"/>
        </w:rPr>
        <w:t>General information</w:t>
      </w:r>
    </w:p>
    <w:p w:rsidR="00406335" w:rsidRPr="00396B17" w:rsidRDefault="00406335" w:rsidP="00330DF3">
      <w:pPr>
        <w:pStyle w:val="BodyText2"/>
        <w:spacing w:after="0" w:line="220" w:lineRule="exact"/>
        <w:ind w:left="547"/>
        <w:jc w:val="both"/>
        <w:rPr>
          <w:rFonts w:cs="Times New Roman"/>
          <w:szCs w:val="22"/>
        </w:rPr>
      </w:pPr>
    </w:p>
    <w:p w:rsidR="00DE2DF2" w:rsidRPr="00396B17" w:rsidRDefault="00D94AD3" w:rsidP="002037FD">
      <w:pPr>
        <w:pStyle w:val="BodyText2"/>
        <w:spacing w:after="0" w:line="240" w:lineRule="atLeast"/>
        <w:ind w:left="547"/>
        <w:jc w:val="thaiDistribute"/>
        <w:rPr>
          <w:rFonts w:cs="Times New Roman"/>
          <w:szCs w:val="22"/>
        </w:rPr>
      </w:pPr>
      <w:proofErr w:type="spellStart"/>
      <w:r w:rsidRPr="00396B17">
        <w:rPr>
          <w:rFonts w:cs="Times New Roman"/>
          <w:szCs w:val="22"/>
        </w:rPr>
        <w:t>Kasikorn</w:t>
      </w:r>
      <w:proofErr w:type="spellEnd"/>
      <w:r w:rsidRPr="00396B17">
        <w:rPr>
          <w:rFonts w:cs="Times New Roman"/>
          <w:szCs w:val="22"/>
        </w:rPr>
        <w:t xml:space="preserve"> Securities</w:t>
      </w:r>
      <w:r w:rsidR="00DE2DF2" w:rsidRPr="00396B17">
        <w:rPr>
          <w:rFonts w:cs="Times New Roman"/>
          <w:szCs w:val="22"/>
        </w:rPr>
        <w:t xml:space="preserve"> Public Company Limited</w:t>
      </w:r>
      <w:r w:rsidR="00046845" w:rsidRPr="00396B17">
        <w:rPr>
          <w:rFonts w:cs="Times New Roman"/>
          <w:szCs w:val="22"/>
        </w:rPr>
        <w:t xml:space="preserve">, </w:t>
      </w:r>
      <w:r w:rsidR="005D204B" w:rsidRPr="00396B17">
        <w:rPr>
          <w:rFonts w:cs="Times New Roman"/>
          <w:szCs w:val="22"/>
        </w:rPr>
        <w:t>(</w:t>
      </w:r>
      <w:r w:rsidR="000573CD" w:rsidRPr="00396B17">
        <w:rPr>
          <w:rFonts w:cs="Times New Roman"/>
          <w:szCs w:val="22"/>
        </w:rPr>
        <w:t>the</w:t>
      </w:r>
      <w:r w:rsidR="00BA7767" w:rsidRPr="00396B17">
        <w:rPr>
          <w:rFonts w:cs="Times New Roman"/>
          <w:szCs w:val="22"/>
        </w:rPr>
        <w:t xml:space="preserve"> </w:t>
      </w:r>
      <w:r w:rsidR="00BA7767" w:rsidRPr="00396B17">
        <w:rPr>
          <w:rFonts w:cs="Times New Roman"/>
          <w:szCs w:val="22"/>
          <w:lang w:bidi="th-TH"/>
        </w:rPr>
        <w:t>“</w:t>
      </w:r>
      <w:r w:rsidR="00DE2DF2" w:rsidRPr="00396B17">
        <w:rPr>
          <w:rFonts w:cs="Times New Roman"/>
          <w:szCs w:val="22"/>
          <w:lang w:val="en-US"/>
        </w:rPr>
        <w:t>Company”</w:t>
      </w:r>
      <w:r w:rsidR="005D204B" w:rsidRPr="00396B17">
        <w:rPr>
          <w:rFonts w:cs="Times New Roman"/>
          <w:szCs w:val="22"/>
          <w:lang w:val="en-US"/>
        </w:rPr>
        <w:t>)</w:t>
      </w:r>
      <w:r w:rsidR="00046845" w:rsidRPr="00396B17">
        <w:rPr>
          <w:rFonts w:cs="Times New Roman"/>
          <w:szCs w:val="22"/>
          <w:lang w:val="en-US"/>
        </w:rPr>
        <w:t>,</w:t>
      </w:r>
      <w:r w:rsidR="00DE2DF2" w:rsidRPr="00396B17">
        <w:rPr>
          <w:rFonts w:cs="Times New Roman"/>
          <w:szCs w:val="22"/>
          <w:lang w:val="en-US"/>
        </w:rPr>
        <w:t xml:space="preserve"> </w:t>
      </w:r>
      <w:r w:rsidR="00046845" w:rsidRPr="00396B17">
        <w:rPr>
          <w:rFonts w:cs="Times New Roman"/>
          <w:szCs w:val="22"/>
          <w:lang w:val="en-US"/>
        </w:rPr>
        <w:t xml:space="preserve">is </w:t>
      </w:r>
      <w:r w:rsidR="008704B1" w:rsidRPr="00396B17">
        <w:rPr>
          <w:rFonts w:cs="Times New Roman"/>
          <w:szCs w:val="22"/>
          <w:lang w:val="en-US"/>
        </w:rPr>
        <w:t>incorporated in Thailand</w:t>
      </w:r>
      <w:r w:rsidR="00536DC9" w:rsidRPr="00396B17">
        <w:rPr>
          <w:rFonts w:cs="Times New Roman"/>
          <w:szCs w:val="22"/>
          <w:lang w:val="en-US"/>
        </w:rPr>
        <w:t xml:space="preserve"> and has its</w:t>
      </w:r>
      <w:r w:rsidR="000E517B" w:rsidRPr="00396B17">
        <w:rPr>
          <w:rFonts w:cs="Times New Roman"/>
          <w:szCs w:val="22"/>
        </w:rPr>
        <w:t xml:space="preserve"> registered office</w:t>
      </w:r>
      <w:r w:rsidR="004D7522" w:rsidRPr="00396B17">
        <w:rPr>
          <w:rFonts w:cs="Times New Roman"/>
          <w:szCs w:val="22"/>
        </w:rPr>
        <w:t xml:space="preserve"> at </w:t>
      </w:r>
      <w:r w:rsidR="00536DC9" w:rsidRPr="00396B17">
        <w:rPr>
          <w:rFonts w:cs="Times New Roman"/>
          <w:szCs w:val="22"/>
        </w:rPr>
        <w:t xml:space="preserve">400/22 </w:t>
      </w:r>
      <w:r w:rsidR="004D7522" w:rsidRPr="00396B17">
        <w:rPr>
          <w:rFonts w:cs="Times New Roman"/>
          <w:szCs w:val="22"/>
        </w:rPr>
        <w:t>KASIKORNBANK Building</w:t>
      </w:r>
      <w:r w:rsidR="00536DC9" w:rsidRPr="00396B17">
        <w:rPr>
          <w:rFonts w:cs="Times New Roman"/>
          <w:szCs w:val="22"/>
        </w:rPr>
        <w:t xml:space="preserve"> Floor</w:t>
      </w:r>
      <w:r w:rsidR="004D7522" w:rsidRPr="00396B17">
        <w:rPr>
          <w:rFonts w:cs="Times New Roman"/>
          <w:szCs w:val="22"/>
        </w:rPr>
        <w:t xml:space="preserve"> </w:t>
      </w:r>
      <w:r w:rsidR="00F65C61" w:rsidRPr="00396B17">
        <w:rPr>
          <w:rFonts w:cs="Times New Roman"/>
          <w:szCs w:val="22"/>
        </w:rPr>
        <w:t>1</w:t>
      </w:r>
      <w:r w:rsidR="00F65C61" w:rsidRPr="00396B17">
        <w:rPr>
          <w:rFonts w:cs="Times New Roman"/>
          <w:szCs w:val="22"/>
          <w:vertAlign w:val="superscript"/>
        </w:rPr>
        <w:t>st</w:t>
      </w:r>
      <w:r w:rsidR="00F65C61" w:rsidRPr="00396B17">
        <w:rPr>
          <w:rFonts w:cs="Times New Roman"/>
          <w:szCs w:val="22"/>
        </w:rPr>
        <w:t>, 3</w:t>
      </w:r>
      <w:r w:rsidR="00F65C61" w:rsidRPr="00396B17">
        <w:rPr>
          <w:rFonts w:cs="Times New Roman"/>
          <w:szCs w:val="22"/>
          <w:vertAlign w:val="superscript"/>
        </w:rPr>
        <w:t>rd</w:t>
      </w:r>
      <w:r w:rsidR="00401009" w:rsidRPr="00396B17">
        <w:rPr>
          <w:rFonts w:cs="Times New Roman"/>
          <w:szCs w:val="22"/>
        </w:rPr>
        <w:t>, 11</w:t>
      </w:r>
      <w:r w:rsidR="00EE5E5B" w:rsidRPr="00396B17">
        <w:rPr>
          <w:rFonts w:cs="Times New Roman"/>
          <w:szCs w:val="22"/>
          <w:vertAlign w:val="superscript"/>
        </w:rPr>
        <w:t>th</w:t>
      </w:r>
      <w:r w:rsidR="00401009" w:rsidRPr="00396B17">
        <w:rPr>
          <w:rFonts w:cs="Times New Roman"/>
          <w:szCs w:val="22"/>
        </w:rPr>
        <w:t xml:space="preserve"> </w:t>
      </w:r>
      <w:r w:rsidR="00F65C61" w:rsidRPr="00396B17">
        <w:rPr>
          <w:rFonts w:cs="Times New Roman"/>
          <w:szCs w:val="22"/>
        </w:rPr>
        <w:t xml:space="preserve">and </w:t>
      </w:r>
      <w:r w:rsidR="004D7522" w:rsidRPr="00396B17">
        <w:rPr>
          <w:rFonts w:cs="Times New Roman"/>
          <w:szCs w:val="22"/>
        </w:rPr>
        <w:t>19</w:t>
      </w:r>
      <w:r w:rsidR="004D7522" w:rsidRPr="00396B17">
        <w:rPr>
          <w:rFonts w:cs="Times New Roman"/>
          <w:szCs w:val="22"/>
          <w:vertAlign w:val="superscript"/>
        </w:rPr>
        <w:t>th</w:t>
      </w:r>
      <w:r w:rsidR="00BD6C0F" w:rsidRPr="00396B17">
        <w:rPr>
          <w:rFonts w:cs="Times New Roman"/>
          <w:szCs w:val="22"/>
        </w:rPr>
        <w:t xml:space="preserve">, </w:t>
      </w:r>
      <w:proofErr w:type="spellStart"/>
      <w:r w:rsidR="004D7522" w:rsidRPr="00396B17">
        <w:rPr>
          <w:rFonts w:cs="Times New Roman"/>
          <w:szCs w:val="22"/>
        </w:rPr>
        <w:t>Phaholyothin</w:t>
      </w:r>
      <w:proofErr w:type="spellEnd"/>
      <w:r w:rsidR="004D7522" w:rsidRPr="00396B17">
        <w:rPr>
          <w:rFonts w:cs="Times New Roman"/>
          <w:szCs w:val="22"/>
        </w:rPr>
        <w:t xml:space="preserve"> Road, </w:t>
      </w:r>
      <w:proofErr w:type="spellStart"/>
      <w:r w:rsidR="004D7522" w:rsidRPr="00396B17">
        <w:rPr>
          <w:rFonts w:cs="Times New Roman"/>
          <w:szCs w:val="22"/>
        </w:rPr>
        <w:t>Samsennai</w:t>
      </w:r>
      <w:proofErr w:type="spellEnd"/>
      <w:r w:rsidR="004D7522" w:rsidRPr="00396B17">
        <w:rPr>
          <w:rFonts w:cs="Times New Roman"/>
          <w:szCs w:val="22"/>
        </w:rPr>
        <w:t xml:space="preserve">, </w:t>
      </w:r>
      <w:proofErr w:type="spellStart"/>
      <w:r w:rsidR="004D7522" w:rsidRPr="00396B17">
        <w:rPr>
          <w:rFonts w:cs="Times New Roman"/>
          <w:szCs w:val="22"/>
        </w:rPr>
        <w:t>Phaya</w:t>
      </w:r>
      <w:r w:rsidR="00621D48" w:rsidRPr="00396B17">
        <w:rPr>
          <w:rFonts w:cs="Times New Roman"/>
          <w:szCs w:val="22"/>
        </w:rPr>
        <w:t>t</w:t>
      </w:r>
      <w:r w:rsidR="004D7522" w:rsidRPr="00396B17">
        <w:rPr>
          <w:rFonts w:cs="Times New Roman"/>
          <w:szCs w:val="22"/>
        </w:rPr>
        <w:t>hai</w:t>
      </w:r>
      <w:proofErr w:type="spellEnd"/>
      <w:r w:rsidR="004D7522" w:rsidRPr="00396B17">
        <w:rPr>
          <w:rFonts w:cs="Times New Roman"/>
          <w:szCs w:val="22"/>
        </w:rPr>
        <w:t xml:space="preserve">, Bangkok. </w:t>
      </w:r>
    </w:p>
    <w:p w:rsidR="00406335" w:rsidRPr="00396B17" w:rsidRDefault="00406335" w:rsidP="00330DF3">
      <w:pPr>
        <w:pStyle w:val="BodyText2"/>
        <w:spacing w:after="0" w:line="220" w:lineRule="exact"/>
        <w:ind w:left="547"/>
        <w:jc w:val="both"/>
        <w:rPr>
          <w:rFonts w:cs="Times New Roman"/>
          <w:szCs w:val="22"/>
        </w:rPr>
      </w:pPr>
    </w:p>
    <w:p w:rsidR="00BD6C0F" w:rsidRPr="00396B17" w:rsidRDefault="00BD6C0F" w:rsidP="002037FD">
      <w:pPr>
        <w:spacing w:line="240" w:lineRule="atLeast"/>
        <w:ind w:left="540" w:right="-3"/>
        <w:jc w:val="both"/>
        <w:rPr>
          <w:rFonts w:cs="Times New Roman"/>
          <w:szCs w:val="22"/>
          <w:lang w:val="en-US"/>
        </w:rPr>
      </w:pPr>
      <w:r w:rsidRPr="00396B17">
        <w:rPr>
          <w:rFonts w:cs="Times New Roman"/>
          <w:szCs w:val="22"/>
          <w:lang w:val="en-US"/>
        </w:rPr>
        <w:t xml:space="preserve">The Company is a subsidiary of KASIKORNBANK </w:t>
      </w:r>
      <w:r w:rsidR="005E459F" w:rsidRPr="00396B17">
        <w:rPr>
          <w:rFonts w:cs="Times New Roman"/>
          <w:szCs w:val="22"/>
          <w:lang w:val="en-US"/>
        </w:rPr>
        <w:t xml:space="preserve">PUBLIC COMPANY LIMITED, </w:t>
      </w:r>
      <w:r w:rsidR="005D204B" w:rsidRPr="00396B17">
        <w:rPr>
          <w:rFonts w:cs="Times New Roman"/>
          <w:szCs w:val="22"/>
          <w:lang w:val="en-US"/>
        </w:rPr>
        <w:t>(</w:t>
      </w:r>
      <w:r w:rsidR="00621D48" w:rsidRPr="00396B17">
        <w:rPr>
          <w:rFonts w:cs="Times New Roman"/>
          <w:szCs w:val="22"/>
          <w:lang w:val="en-US"/>
        </w:rPr>
        <w:t>the</w:t>
      </w:r>
      <w:r w:rsidR="00BA7767" w:rsidRPr="00396B17">
        <w:rPr>
          <w:rFonts w:cs="Times New Roman"/>
          <w:szCs w:val="22"/>
          <w:lang w:val="en-US"/>
        </w:rPr>
        <w:t xml:space="preserve"> “</w:t>
      </w:r>
      <w:r w:rsidRPr="00396B17">
        <w:rPr>
          <w:rFonts w:cs="Times New Roman"/>
          <w:szCs w:val="22"/>
          <w:lang w:val="en-US"/>
        </w:rPr>
        <w:t>Bank”</w:t>
      </w:r>
      <w:r w:rsidR="005D204B" w:rsidRPr="00396B17">
        <w:rPr>
          <w:rFonts w:cs="Times New Roman"/>
          <w:szCs w:val="22"/>
          <w:lang w:val="en-US"/>
        </w:rPr>
        <w:t>)</w:t>
      </w:r>
      <w:r w:rsidRPr="00396B17">
        <w:rPr>
          <w:rFonts w:cs="Times New Roman"/>
          <w:szCs w:val="22"/>
          <w:lang w:val="en-US"/>
        </w:rPr>
        <w:t xml:space="preserve">, who holds 99.99% of shareholding.  </w:t>
      </w:r>
    </w:p>
    <w:p w:rsidR="00BD6C0F" w:rsidRPr="00396B17" w:rsidRDefault="00BD6C0F" w:rsidP="00330DF3">
      <w:pPr>
        <w:pStyle w:val="BodyText2"/>
        <w:spacing w:after="0" w:line="220" w:lineRule="exact"/>
        <w:ind w:left="547"/>
        <w:jc w:val="both"/>
        <w:rPr>
          <w:rFonts w:cs="Times New Roman"/>
          <w:szCs w:val="22"/>
          <w:lang w:val="en-US"/>
        </w:rPr>
      </w:pPr>
    </w:p>
    <w:p w:rsidR="006B3108" w:rsidRPr="00396B17" w:rsidRDefault="00325DDF" w:rsidP="002037FD">
      <w:pPr>
        <w:pStyle w:val="block"/>
        <w:spacing w:after="0" w:line="240" w:lineRule="atLeast"/>
        <w:jc w:val="thaiDistribute"/>
        <w:rPr>
          <w:rFonts w:cs="Times New Roman"/>
          <w:szCs w:val="22"/>
        </w:rPr>
      </w:pPr>
      <w:r w:rsidRPr="00396B17">
        <w:rPr>
          <w:rFonts w:cs="Times New Roman"/>
          <w:szCs w:val="22"/>
        </w:rPr>
        <w:t>The principal business</w:t>
      </w:r>
      <w:r w:rsidR="00BD6C0F" w:rsidRPr="00396B17">
        <w:rPr>
          <w:rFonts w:cs="Times New Roman"/>
          <w:szCs w:val="22"/>
        </w:rPr>
        <w:t xml:space="preserve"> of the Company is</w:t>
      </w:r>
      <w:r w:rsidR="006B3108" w:rsidRPr="00396B17">
        <w:rPr>
          <w:rFonts w:cs="Times New Roman"/>
          <w:szCs w:val="22"/>
        </w:rPr>
        <w:t xml:space="preserve"> securities business and investment banking. The Company </w:t>
      </w:r>
      <w:r w:rsidR="000417D8" w:rsidRPr="00396B17">
        <w:rPr>
          <w:rFonts w:cs="Times New Roman"/>
          <w:szCs w:val="22"/>
        </w:rPr>
        <w:t>obtain</w:t>
      </w:r>
      <w:r w:rsidR="009412E8" w:rsidRPr="00396B17">
        <w:rPr>
          <w:rFonts w:cs="Times New Roman"/>
          <w:szCs w:val="22"/>
        </w:rPr>
        <w:t>ed</w:t>
      </w:r>
      <w:r w:rsidR="000E517B" w:rsidRPr="00396B17">
        <w:rPr>
          <w:rFonts w:cs="Times New Roman"/>
          <w:szCs w:val="22"/>
        </w:rPr>
        <w:t xml:space="preserve"> the securities</w:t>
      </w:r>
      <w:r w:rsidR="001B2AF7" w:rsidRPr="00396B17">
        <w:rPr>
          <w:rFonts w:cs="Times New Roman"/>
          <w:szCs w:val="22"/>
        </w:rPr>
        <w:t xml:space="preserve"> activities</w:t>
      </w:r>
      <w:r w:rsidR="000E517B" w:rsidRPr="00396B17">
        <w:rPr>
          <w:rFonts w:cs="Times New Roman"/>
          <w:szCs w:val="22"/>
        </w:rPr>
        <w:t xml:space="preserve"> license </w:t>
      </w:r>
      <w:r w:rsidR="00AA7669" w:rsidRPr="00396B17">
        <w:rPr>
          <w:rFonts w:cs="Times New Roman"/>
          <w:szCs w:val="22"/>
        </w:rPr>
        <w:t>fr</w:t>
      </w:r>
      <w:r w:rsidR="00C66791" w:rsidRPr="00396B17">
        <w:rPr>
          <w:rFonts w:cs="Times New Roman"/>
          <w:szCs w:val="22"/>
        </w:rPr>
        <w:t>om the Ministry of Finance on 1</w:t>
      </w:r>
      <w:r w:rsidR="00C66791" w:rsidRPr="00396B17">
        <w:rPr>
          <w:rFonts w:cs="Times New Roman"/>
          <w:szCs w:val="22"/>
          <w:lang w:bidi="th-TH"/>
        </w:rPr>
        <w:t>7</w:t>
      </w:r>
      <w:r w:rsidR="00AA7669" w:rsidRPr="00396B17">
        <w:rPr>
          <w:rFonts w:cs="Times New Roman"/>
          <w:szCs w:val="22"/>
        </w:rPr>
        <w:t xml:space="preserve"> March 1976</w:t>
      </w:r>
      <w:r w:rsidR="000E517B" w:rsidRPr="00396B17">
        <w:rPr>
          <w:rFonts w:cs="Times New Roman"/>
          <w:szCs w:val="22"/>
        </w:rPr>
        <w:t xml:space="preserve"> </w:t>
      </w:r>
      <w:r w:rsidR="006B3108" w:rsidRPr="00396B17">
        <w:rPr>
          <w:rFonts w:cs="Times New Roman"/>
          <w:szCs w:val="22"/>
        </w:rPr>
        <w:t>to conduct securities brokerage, securities underwriting</w:t>
      </w:r>
      <w:r w:rsidR="00F343A0" w:rsidRPr="00396B17">
        <w:rPr>
          <w:rFonts w:cs="Times New Roman"/>
          <w:szCs w:val="22"/>
        </w:rPr>
        <w:t>,</w:t>
      </w:r>
      <w:r w:rsidR="006B3108" w:rsidRPr="00396B17">
        <w:rPr>
          <w:rFonts w:cs="Times New Roman"/>
          <w:szCs w:val="22"/>
        </w:rPr>
        <w:t xml:space="preserve"> private fund management</w:t>
      </w:r>
      <w:r w:rsidR="00F343A0" w:rsidRPr="00396B17">
        <w:rPr>
          <w:rFonts w:cs="Times New Roman"/>
          <w:szCs w:val="22"/>
        </w:rPr>
        <w:t xml:space="preserve"> and</w:t>
      </w:r>
      <w:r w:rsidR="006B3108" w:rsidRPr="00396B17">
        <w:rPr>
          <w:rFonts w:cs="Times New Roman"/>
          <w:szCs w:val="22"/>
        </w:rPr>
        <w:t xml:space="preserve"> financ</w:t>
      </w:r>
      <w:r w:rsidR="009024F5" w:rsidRPr="00396B17">
        <w:rPr>
          <w:rFonts w:cs="Times New Roman"/>
          <w:szCs w:val="22"/>
        </w:rPr>
        <w:t>ial</w:t>
      </w:r>
      <w:r w:rsidR="006B3108" w:rsidRPr="00396B17">
        <w:rPr>
          <w:rFonts w:cs="Times New Roman"/>
          <w:szCs w:val="22"/>
        </w:rPr>
        <w:t xml:space="preserve"> advisory services.</w:t>
      </w:r>
    </w:p>
    <w:p w:rsidR="00406335" w:rsidRPr="00396B17" w:rsidRDefault="00406335" w:rsidP="00330DF3">
      <w:pPr>
        <w:pStyle w:val="block"/>
        <w:spacing w:after="0" w:line="220" w:lineRule="exact"/>
        <w:ind w:left="547"/>
        <w:jc w:val="both"/>
        <w:rPr>
          <w:rFonts w:cs="Times New Roman"/>
          <w:szCs w:val="22"/>
          <w:cs/>
          <w:lang w:bidi="th-TH"/>
        </w:rPr>
      </w:pPr>
    </w:p>
    <w:p w:rsidR="00657953" w:rsidRPr="00396B17" w:rsidRDefault="005D204B" w:rsidP="002037FD">
      <w:pPr>
        <w:pStyle w:val="block"/>
        <w:spacing w:after="0" w:line="240" w:lineRule="atLeast"/>
        <w:jc w:val="thaiDistribute"/>
        <w:rPr>
          <w:rFonts w:cs="Times New Roman"/>
          <w:szCs w:val="22"/>
        </w:rPr>
      </w:pPr>
      <w:r w:rsidRPr="00396B17">
        <w:rPr>
          <w:rFonts w:cs="Times New Roman"/>
          <w:szCs w:val="22"/>
        </w:rPr>
        <w:t>O</w:t>
      </w:r>
      <w:r w:rsidR="00657953" w:rsidRPr="00396B17">
        <w:rPr>
          <w:rFonts w:cs="Times New Roman"/>
          <w:szCs w:val="22"/>
        </w:rPr>
        <w:t>n 13 August 2008, the Company was granted additional securities business licenses from the Office of the Securities and Exchange Commission to operate</w:t>
      </w:r>
      <w:r w:rsidR="000417D8" w:rsidRPr="00396B17">
        <w:rPr>
          <w:rFonts w:cs="Times New Roman"/>
          <w:szCs w:val="22"/>
        </w:rPr>
        <w:t xml:space="preserve"> as</w:t>
      </w:r>
      <w:r w:rsidR="009024F5" w:rsidRPr="00396B17">
        <w:rPr>
          <w:rFonts w:cs="Times New Roman"/>
          <w:szCs w:val="22"/>
        </w:rPr>
        <w:t xml:space="preserve"> a</w:t>
      </w:r>
      <w:r w:rsidR="00657953" w:rsidRPr="00396B17">
        <w:rPr>
          <w:rFonts w:cs="Times New Roman"/>
          <w:szCs w:val="22"/>
        </w:rPr>
        <w:t xml:space="preserve"> derivatives </w:t>
      </w:r>
      <w:r w:rsidR="00C8571D" w:rsidRPr="00396B17">
        <w:rPr>
          <w:rFonts w:cs="Times New Roman"/>
          <w:szCs w:val="22"/>
        </w:rPr>
        <w:t>broker</w:t>
      </w:r>
      <w:r w:rsidR="00657953" w:rsidRPr="00396B17">
        <w:rPr>
          <w:rFonts w:cs="Times New Roman"/>
          <w:szCs w:val="22"/>
        </w:rPr>
        <w:t>.</w:t>
      </w:r>
    </w:p>
    <w:p w:rsidR="005B272F" w:rsidRPr="00396B17" w:rsidRDefault="005B272F" w:rsidP="00330DF3">
      <w:pPr>
        <w:pStyle w:val="block"/>
        <w:spacing w:after="0" w:line="220" w:lineRule="exact"/>
        <w:ind w:left="547"/>
        <w:jc w:val="both"/>
        <w:rPr>
          <w:rFonts w:cs="Times New Roman"/>
          <w:szCs w:val="22"/>
        </w:rPr>
      </w:pPr>
    </w:p>
    <w:p w:rsidR="005B272F" w:rsidRPr="00396B17" w:rsidRDefault="005D204B" w:rsidP="002037FD">
      <w:pPr>
        <w:pStyle w:val="block"/>
        <w:spacing w:after="0" w:line="240" w:lineRule="atLeast"/>
        <w:jc w:val="thaiDistribute"/>
        <w:rPr>
          <w:rFonts w:cs="Times New Roman"/>
          <w:szCs w:val="22"/>
          <w:lang w:val="en-US"/>
        </w:rPr>
      </w:pPr>
      <w:r w:rsidRPr="00396B17">
        <w:rPr>
          <w:rFonts w:cs="Times New Roman"/>
          <w:szCs w:val="22"/>
          <w:lang w:val="en-US"/>
        </w:rPr>
        <w:t xml:space="preserve">On 25 March 2011, the </w:t>
      </w:r>
      <w:r w:rsidR="005B272F" w:rsidRPr="00396B17">
        <w:rPr>
          <w:rFonts w:cs="Times New Roman"/>
          <w:szCs w:val="22"/>
          <w:lang w:val="en-US"/>
        </w:rPr>
        <w:t>Ministry of Finance granted the Company approval to conduct securities borrowing and lending business, whereby the Company can act as a principal or as an agent of the lender or borrower.</w:t>
      </w:r>
    </w:p>
    <w:p w:rsidR="00721152" w:rsidRPr="00396B17" w:rsidRDefault="00721152" w:rsidP="00330DF3">
      <w:pPr>
        <w:pStyle w:val="block"/>
        <w:spacing w:after="0" w:line="220" w:lineRule="exact"/>
        <w:ind w:left="547"/>
        <w:jc w:val="both"/>
        <w:rPr>
          <w:rFonts w:cs="Times New Roman"/>
          <w:szCs w:val="22"/>
          <w:lang w:val="en-US"/>
        </w:rPr>
      </w:pPr>
    </w:p>
    <w:p w:rsidR="00721152" w:rsidRPr="00396B17" w:rsidRDefault="00BA7767" w:rsidP="002037FD">
      <w:pPr>
        <w:pStyle w:val="block"/>
        <w:spacing w:after="0" w:line="240" w:lineRule="atLeast"/>
        <w:jc w:val="thaiDistribute"/>
        <w:rPr>
          <w:rFonts w:cs="Times New Roman"/>
          <w:szCs w:val="22"/>
        </w:rPr>
      </w:pPr>
      <w:r w:rsidRPr="00396B17">
        <w:rPr>
          <w:rFonts w:cs="Times New Roman"/>
          <w:szCs w:val="22"/>
          <w:lang w:val="en-US"/>
        </w:rPr>
        <w:t>O</w:t>
      </w:r>
      <w:r w:rsidR="00721152" w:rsidRPr="00396B17">
        <w:rPr>
          <w:rFonts w:cs="Times New Roman"/>
          <w:szCs w:val="22"/>
          <w:lang w:val="en-US"/>
        </w:rPr>
        <w:t>n 18 April 2016, the Company was granted additional licenses from the Office of the Securities and Exchange Commission to operate as securities and derivatives investment advisory service.</w:t>
      </w:r>
    </w:p>
    <w:p w:rsidR="00265F04" w:rsidRPr="00396B17" w:rsidRDefault="00265F04" w:rsidP="00E55562">
      <w:pPr>
        <w:spacing w:line="240" w:lineRule="atLeast"/>
        <w:ind w:left="547"/>
        <w:jc w:val="both"/>
        <w:rPr>
          <w:rFonts w:cs="Times New Roman"/>
          <w:b/>
          <w:bCs/>
          <w:sz w:val="24"/>
          <w:szCs w:val="24"/>
          <w:lang w:val="en-US"/>
        </w:rPr>
      </w:pPr>
    </w:p>
    <w:p w:rsidR="00046845" w:rsidRPr="00396B17" w:rsidRDefault="00046845" w:rsidP="002037FD">
      <w:pPr>
        <w:pStyle w:val="Heading1"/>
        <w:tabs>
          <w:tab w:val="clear" w:pos="1134"/>
          <w:tab w:val="num" w:pos="540"/>
        </w:tabs>
        <w:spacing w:before="0" w:after="0" w:line="240" w:lineRule="atLeast"/>
        <w:ind w:left="1138" w:hanging="1138"/>
        <w:rPr>
          <w:rFonts w:cs="Times New Roman"/>
          <w:b/>
          <w:bCs/>
          <w:szCs w:val="24"/>
        </w:rPr>
      </w:pPr>
      <w:r w:rsidRPr="00396B17">
        <w:rPr>
          <w:rFonts w:cs="Times New Roman"/>
          <w:b/>
          <w:bCs/>
          <w:szCs w:val="24"/>
        </w:rPr>
        <w:t xml:space="preserve">Basis of preparation of </w:t>
      </w:r>
      <w:r w:rsidR="00820FF2" w:rsidRPr="00396B17">
        <w:rPr>
          <w:rFonts w:cs="Times New Roman"/>
          <w:b/>
          <w:bCs/>
          <w:szCs w:val="24"/>
        </w:rPr>
        <w:t>the</w:t>
      </w:r>
      <w:r w:rsidR="007E6E6D" w:rsidRPr="00396B17">
        <w:rPr>
          <w:rFonts w:cs="Times New Roman"/>
          <w:b/>
          <w:bCs/>
          <w:szCs w:val="22"/>
        </w:rPr>
        <w:t xml:space="preserve"> </w:t>
      </w:r>
      <w:r w:rsidRPr="00396B17">
        <w:rPr>
          <w:rFonts w:cs="Times New Roman"/>
          <w:b/>
          <w:bCs/>
          <w:szCs w:val="24"/>
        </w:rPr>
        <w:t>financial statements</w:t>
      </w:r>
    </w:p>
    <w:p w:rsidR="00406335" w:rsidRPr="00396B17" w:rsidRDefault="00406335" w:rsidP="00330DF3">
      <w:pPr>
        <w:pStyle w:val="BodyText"/>
        <w:spacing w:after="0" w:line="220" w:lineRule="exact"/>
        <w:ind w:left="547"/>
        <w:jc w:val="both"/>
        <w:rPr>
          <w:rFonts w:cs="Times New Roman"/>
          <w:szCs w:val="22"/>
        </w:rPr>
      </w:pPr>
    </w:p>
    <w:p w:rsidR="009527E6" w:rsidRPr="00396B17" w:rsidRDefault="009527E6" w:rsidP="002037FD">
      <w:pPr>
        <w:pStyle w:val="BodyText"/>
        <w:tabs>
          <w:tab w:val="left" w:pos="540"/>
        </w:tabs>
        <w:spacing w:after="0" w:line="240" w:lineRule="atLeast"/>
        <w:ind w:right="-3"/>
        <w:jc w:val="both"/>
        <w:rPr>
          <w:rFonts w:cs="Times New Roman"/>
          <w:b/>
          <w:bCs/>
          <w:i/>
          <w:iCs/>
          <w:szCs w:val="22"/>
        </w:rPr>
      </w:pPr>
      <w:r w:rsidRPr="00396B17">
        <w:rPr>
          <w:rFonts w:cs="Times New Roman"/>
          <w:b/>
          <w:bCs/>
          <w:i/>
          <w:iCs/>
          <w:szCs w:val="22"/>
        </w:rPr>
        <w:t>(a)</w:t>
      </w:r>
      <w:r w:rsidRPr="00396B17">
        <w:rPr>
          <w:rFonts w:cs="Times New Roman"/>
          <w:b/>
          <w:bCs/>
          <w:i/>
          <w:iCs/>
          <w:szCs w:val="22"/>
        </w:rPr>
        <w:tab/>
        <w:t>Statement of compliance</w:t>
      </w:r>
    </w:p>
    <w:p w:rsidR="009527E6" w:rsidRPr="00396B17" w:rsidRDefault="009527E6" w:rsidP="00330DF3">
      <w:pPr>
        <w:pStyle w:val="BodyText"/>
        <w:spacing w:after="0" w:line="220" w:lineRule="exact"/>
        <w:ind w:left="547"/>
        <w:jc w:val="both"/>
        <w:rPr>
          <w:rFonts w:cs="Times New Roman"/>
          <w:szCs w:val="22"/>
        </w:rPr>
      </w:pPr>
    </w:p>
    <w:p w:rsidR="00F47383" w:rsidRPr="00396B17" w:rsidRDefault="009527E6" w:rsidP="002037FD">
      <w:pPr>
        <w:pStyle w:val="BodyText"/>
        <w:spacing w:after="0" w:line="240" w:lineRule="atLeast"/>
        <w:ind w:left="540" w:right="-3"/>
        <w:jc w:val="both"/>
        <w:rPr>
          <w:rFonts w:cs="Times New Roman"/>
          <w:szCs w:val="22"/>
        </w:rPr>
      </w:pPr>
      <w:r w:rsidRPr="00396B17">
        <w:rPr>
          <w:rFonts w:cs="Times New Roman"/>
          <w:spacing w:val="-2"/>
          <w:szCs w:val="22"/>
        </w:rPr>
        <w:t>The</w:t>
      </w:r>
      <w:r w:rsidR="003F3796" w:rsidRPr="00396B17">
        <w:rPr>
          <w:rFonts w:cs="Times New Roman"/>
          <w:spacing w:val="-2"/>
          <w:szCs w:val="22"/>
        </w:rPr>
        <w:t xml:space="preserve"> </w:t>
      </w:r>
      <w:r w:rsidRPr="00396B17">
        <w:rPr>
          <w:rFonts w:cs="Times New Roman"/>
          <w:spacing w:val="-2"/>
          <w:szCs w:val="22"/>
        </w:rPr>
        <w:t xml:space="preserve">financial statements are prepared in </w:t>
      </w:r>
      <w:r w:rsidR="00887410" w:rsidRPr="00396B17">
        <w:rPr>
          <w:rFonts w:cs="Times New Roman"/>
          <w:spacing w:val="-2"/>
          <w:szCs w:val="22"/>
        </w:rPr>
        <w:t xml:space="preserve">accordance with </w:t>
      </w:r>
      <w:r w:rsidR="00651172" w:rsidRPr="00396B17">
        <w:rPr>
          <w:rFonts w:cs="Times New Roman"/>
          <w:spacing w:val="-2"/>
          <w:szCs w:val="22"/>
        </w:rPr>
        <w:t>Financial Reporting Standards (“TFRS”)</w:t>
      </w:r>
      <w:r w:rsidR="00330DF3" w:rsidRPr="00396B17">
        <w:rPr>
          <w:rFonts w:cs="Times New Roman"/>
          <w:spacing w:val="-2"/>
          <w:szCs w:val="22"/>
        </w:rPr>
        <w:t xml:space="preserve">, </w:t>
      </w:r>
      <w:r w:rsidR="009D342A" w:rsidRPr="00396B17">
        <w:rPr>
          <w:rFonts w:cs="Times New Roman"/>
          <w:spacing w:val="-2"/>
          <w:szCs w:val="22"/>
        </w:rPr>
        <w:t>guidelines promulgated by the Federation of Accounting Professions</w:t>
      </w:r>
      <w:r w:rsidR="002E1DCD" w:rsidRPr="00396B17">
        <w:rPr>
          <w:rFonts w:cs="Times New Roman"/>
          <w:szCs w:val="22"/>
        </w:rPr>
        <w:t>; and applicable rules and regulations of the Thai Securities and Exchange Commission</w:t>
      </w:r>
      <w:r w:rsidR="00C7314F" w:rsidRPr="00396B17">
        <w:rPr>
          <w:rFonts w:cs="Times New Roman"/>
          <w:szCs w:val="22"/>
        </w:rPr>
        <w:t xml:space="preserve">; and are presented in accordance </w:t>
      </w:r>
      <w:r w:rsidR="00CC1012" w:rsidRPr="00396B17">
        <w:rPr>
          <w:rFonts w:cs="Times New Roman"/>
          <w:szCs w:val="22"/>
        </w:rPr>
        <w:t xml:space="preserve">with the announcement of the </w:t>
      </w:r>
      <w:r w:rsidR="00C7314F" w:rsidRPr="00396B17">
        <w:rPr>
          <w:rFonts w:cs="Times New Roman"/>
          <w:szCs w:val="22"/>
        </w:rPr>
        <w:t>Thai</w:t>
      </w:r>
      <w:r w:rsidR="00CC1012" w:rsidRPr="00396B17">
        <w:rPr>
          <w:rFonts w:cs="Times New Roman"/>
          <w:szCs w:val="22"/>
        </w:rPr>
        <w:t xml:space="preserve"> Securities and Exchange Commission</w:t>
      </w:r>
      <w:r w:rsidR="00750EEC">
        <w:rPr>
          <w:rFonts w:cs="Times New Roman"/>
          <w:szCs w:val="22"/>
        </w:rPr>
        <w:t xml:space="preserve"> </w:t>
      </w:r>
      <w:r w:rsidR="00C076DB">
        <w:rPr>
          <w:rFonts w:cs="Times New Roman"/>
          <w:szCs w:val="22"/>
        </w:rPr>
        <w:t xml:space="preserve">Sor Tor </w:t>
      </w:r>
      <w:r w:rsidR="00C7314F" w:rsidRPr="00396B17">
        <w:rPr>
          <w:rFonts w:cs="Times New Roman"/>
          <w:szCs w:val="22"/>
        </w:rPr>
        <w:t xml:space="preserve">No. 22/2559, dated </w:t>
      </w:r>
      <w:r w:rsidR="00750EEC">
        <w:rPr>
          <w:rFonts w:cs="Times New Roman"/>
          <w:szCs w:val="22"/>
        </w:rPr>
        <w:br/>
      </w:r>
      <w:r w:rsidR="00C7314F" w:rsidRPr="00396B17">
        <w:rPr>
          <w:rFonts w:cs="Times New Roman"/>
          <w:szCs w:val="22"/>
        </w:rPr>
        <w:t>2 June</w:t>
      </w:r>
      <w:r w:rsidR="00651172" w:rsidRPr="00396B17">
        <w:rPr>
          <w:rFonts w:cs="Times New Roman"/>
          <w:szCs w:val="22"/>
        </w:rPr>
        <w:t xml:space="preserve"> </w:t>
      </w:r>
      <w:r w:rsidR="00CC1012" w:rsidRPr="00396B17">
        <w:rPr>
          <w:rFonts w:cs="Times New Roman"/>
          <w:szCs w:val="22"/>
        </w:rPr>
        <w:t>201</w:t>
      </w:r>
      <w:r w:rsidR="00C7314F" w:rsidRPr="00396B17">
        <w:rPr>
          <w:rFonts w:cs="Times New Roman"/>
          <w:szCs w:val="22"/>
        </w:rPr>
        <w:t>6</w:t>
      </w:r>
      <w:r w:rsidR="00CC1012" w:rsidRPr="00396B17">
        <w:rPr>
          <w:rFonts w:cs="Times New Roman"/>
          <w:szCs w:val="22"/>
        </w:rPr>
        <w:t xml:space="preserve"> Re: Forms of Financial Statement</w:t>
      </w:r>
      <w:r w:rsidR="00C7314F" w:rsidRPr="00396B17">
        <w:rPr>
          <w:rFonts w:cs="Times New Roman"/>
          <w:szCs w:val="22"/>
        </w:rPr>
        <w:t xml:space="preserve">s of </w:t>
      </w:r>
      <w:r w:rsidR="00CC1012" w:rsidRPr="00396B17">
        <w:rPr>
          <w:rFonts w:cs="Times New Roman"/>
          <w:szCs w:val="22"/>
        </w:rPr>
        <w:t>Securities Compan</w:t>
      </w:r>
      <w:r w:rsidR="00C7314F" w:rsidRPr="00396B17">
        <w:rPr>
          <w:rFonts w:cs="Times New Roman"/>
          <w:szCs w:val="22"/>
        </w:rPr>
        <w:t>ies</w:t>
      </w:r>
      <w:r w:rsidR="00750EEC">
        <w:rPr>
          <w:rFonts w:cs="Times New Roman"/>
          <w:szCs w:val="22"/>
        </w:rPr>
        <w:t xml:space="preserve"> (No. 2)</w:t>
      </w:r>
      <w:r w:rsidR="00A526B9" w:rsidRPr="00396B17">
        <w:rPr>
          <w:rFonts w:cs="Times New Roman"/>
          <w:szCs w:val="22"/>
        </w:rPr>
        <w:t>.</w:t>
      </w:r>
    </w:p>
    <w:p w:rsidR="00F47383" w:rsidRPr="00396B17" w:rsidRDefault="00F47383" w:rsidP="00330DF3">
      <w:pPr>
        <w:pStyle w:val="BodyText"/>
        <w:spacing w:after="0" w:line="220" w:lineRule="exact"/>
        <w:ind w:left="547"/>
        <w:jc w:val="both"/>
        <w:rPr>
          <w:rFonts w:cs="Cordia New"/>
          <w:szCs w:val="28"/>
          <w:cs/>
          <w:lang w:bidi="th-TH"/>
        </w:rPr>
      </w:pPr>
    </w:p>
    <w:p w:rsidR="00F47383" w:rsidRPr="00396B17" w:rsidRDefault="00330DF3" w:rsidP="000549D8">
      <w:pPr>
        <w:pStyle w:val="BodyText"/>
        <w:spacing w:after="0" w:line="240" w:lineRule="atLeast"/>
        <w:ind w:left="540" w:right="-3"/>
        <w:jc w:val="both"/>
        <w:rPr>
          <w:rFonts w:cs="Times New Roman"/>
          <w:szCs w:val="22"/>
        </w:rPr>
      </w:pPr>
      <w:r w:rsidRPr="00396B17">
        <w:rPr>
          <w:rFonts w:cs="Times New Roman"/>
          <w:szCs w:val="22"/>
        </w:rPr>
        <w:t>N</w:t>
      </w:r>
      <w:r w:rsidR="00F47383" w:rsidRPr="00396B17">
        <w:rPr>
          <w:rFonts w:cs="Times New Roman"/>
          <w:szCs w:val="22"/>
        </w:rPr>
        <w:t>ew and revised TFRS</w:t>
      </w:r>
      <w:r w:rsidR="005D204B" w:rsidRPr="00396B17">
        <w:rPr>
          <w:rFonts w:cs="Times New Roman"/>
          <w:szCs w:val="22"/>
        </w:rPr>
        <w:t>s</w:t>
      </w:r>
      <w:r w:rsidR="00F47383" w:rsidRPr="00396B17">
        <w:rPr>
          <w:rFonts w:cs="Times New Roman"/>
          <w:szCs w:val="22"/>
        </w:rPr>
        <w:t xml:space="preserve"> </w:t>
      </w:r>
      <w:r w:rsidR="00C30CFE" w:rsidRPr="00396B17">
        <w:rPr>
          <w:rFonts w:cs="Times New Roman"/>
          <w:szCs w:val="22"/>
        </w:rPr>
        <w:t xml:space="preserve">are </w:t>
      </w:r>
      <w:r w:rsidR="00F47383" w:rsidRPr="00396B17">
        <w:rPr>
          <w:rFonts w:cs="Times New Roman"/>
          <w:szCs w:val="22"/>
        </w:rPr>
        <w:t>effective for annual accounting periods beginning on or after 1 January 201</w:t>
      </w:r>
      <w:r w:rsidR="004B184D" w:rsidRPr="00396B17">
        <w:rPr>
          <w:rFonts w:cs="Times New Roman"/>
          <w:szCs w:val="22"/>
        </w:rPr>
        <w:t>9.</w:t>
      </w:r>
      <w:r w:rsidR="00F47383" w:rsidRPr="00396B17">
        <w:rPr>
          <w:rFonts w:cs="Times New Roman"/>
          <w:szCs w:val="22"/>
        </w:rPr>
        <w:t xml:space="preserve"> </w:t>
      </w:r>
      <w:r w:rsidR="005D204B" w:rsidRPr="00396B17">
        <w:rPr>
          <w:rFonts w:cs="Times New Roman"/>
          <w:szCs w:val="22"/>
        </w:rPr>
        <w:t xml:space="preserve">The </w:t>
      </w:r>
      <w:r w:rsidRPr="00396B17">
        <w:rPr>
          <w:rFonts w:cs="Times New Roman"/>
          <w:szCs w:val="22"/>
        </w:rPr>
        <w:t xml:space="preserve">initial application of these new and revised TFRSs has resulted in changes </w:t>
      </w:r>
      <w:r w:rsidR="00C63F37" w:rsidRPr="00396B17">
        <w:rPr>
          <w:rFonts w:cs="Times New Roman"/>
          <w:szCs w:val="22"/>
        </w:rPr>
        <w:t xml:space="preserve">in certain </w:t>
      </w:r>
      <w:r w:rsidRPr="00396B17">
        <w:rPr>
          <w:rFonts w:cs="Times New Roman"/>
          <w:szCs w:val="22"/>
        </w:rPr>
        <w:t>of the Company’s accounting policies</w:t>
      </w:r>
      <w:r w:rsidR="00082777" w:rsidRPr="00396B17">
        <w:rPr>
          <w:rFonts w:cs="Times New Roman"/>
          <w:szCs w:val="22"/>
        </w:rPr>
        <w:t xml:space="preserve">. There is no material impact on the Company’s financial statements. The Company has initial applied </w:t>
      </w:r>
      <w:r w:rsidRPr="00396B17">
        <w:rPr>
          <w:rFonts w:cs="Times New Roman"/>
          <w:szCs w:val="22"/>
        </w:rPr>
        <w:t xml:space="preserve">TFRS 15 </w:t>
      </w:r>
      <w:r w:rsidRPr="00396B17">
        <w:rPr>
          <w:rFonts w:cs="Times New Roman"/>
          <w:i/>
          <w:iCs/>
          <w:szCs w:val="22"/>
        </w:rPr>
        <w:t>Revenue from Contracts with Customers</w:t>
      </w:r>
      <w:r w:rsidR="00082777" w:rsidRPr="00396B17">
        <w:rPr>
          <w:rFonts w:cs="Times New Roman"/>
          <w:szCs w:val="22"/>
        </w:rPr>
        <w:t xml:space="preserve"> which replaces </w:t>
      </w:r>
      <w:r w:rsidRPr="00396B17">
        <w:rPr>
          <w:rFonts w:cs="Times New Roman"/>
          <w:szCs w:val="22"/>
        </w:rPr>
        <w:t xml:space="preserve">TAS 18 </w:t>
      </w:r>
      <w:r w:rsidRPr="00396B17">
        <w:rPr>
          <w:rFonts w:cs="Times New Roman"/>
          <w:i/>
          <w:iCs/>
          <w:szCs w:val="22"/>
        </w:rPr>
        <w:t>Revenue</w:t>
      </w:r>
      <w:r w:rsidRPr="00396B17">
        <w:rPr>
          <w:rFonts w:cs="Times New Roman"/>
          <w:szCs w:val="22"/>
        </w:rPr>
        <w:t xml:space="preserve"> and related interpretations</w:t>
      </w:r>
      <w:r w:rsidR="00874C7B" w:rsidRPr="00396B17">
        <w:rPr>
          <w:rFonts w:cs="Times New Roman"/>
          <w:szCs w:val="22"/>
        </w:rPr>
        <w:t>.</w:t>
      </w:r>
      <w:r w:rsidR="00082777" w:rsidRPr="00396B17">
        <w:rPr>
          <w:rFonts w:cs="Times New Roman"/>
          <w:szCs w:val="22"/>
        </w:rPr>
        <w:t xml:space="preserve"> The details of accounting policies are disclosed in note 3 (3.1).</w:t>
      </w:r>
    </w:p>
    <w:p w:rsidR="000E4252" w:rsidRPr="00396B17" w:rsidRDefault="000E4252" w:rsidP="00330DF3">
      <w:pPr>
        <w:pStyle w:val="BodyText"/>
        <w:spacing w:after="0" w:line="220" w:lineRule="exact"/>
        <w:ind w:left="547"/>
        <w:jc w:val="both"/>
        <w:rPr>
          <w:rFonts w:cs="Times New Roman"/>
          <w:szCs w:val="22"/>
        </w:rPr>
      </w:pPr>
    </w:p>
    <w:p w:rsidR="000E4252" w:rsidRPr="00396B17" w:rsidRDefault="000E4252" w:rsidP="00015772">
      <w:pPr>
        <w:spacing w:line="240" w:lineRule="atLeast"/>
        <w:ind w:left="540" w:right="-3"/>
        <w:jc w:val="both"/>
      </w:pPr>
      <w:r w:rsidRPr="00396B17">
        <w:rPr>
          <w:spacing w:val="-2"/>
          <w:lang w:val="en-AU"/>
        </w:rPr>
        <w:t>In addition</w:t>
      </w:r>
      <w:r w:rsidR="00082777" w:rsidRPr="00396B17">
        <w:rPr>
          <w:spacing w:val="-2"/>
          <w:lang w:val="en-AU"/>
        </w:rPr>
        <w:t>, the Company has not early adopted</w:t>
      </w:r>
      <w:r w:rsidRPr="00396B17">
        <w:rPr>
          <w:spacing w:val="-2"/>
          <w:lang w:val="en-AU"/>
        </w:rPr>
        <w:t xml:space="preserve"> </w:t>
      </w:r>
      <w:r w:rsidR="007666C2" w:rsidRPr="00396B17">
        <w:rPr>
          <w:spacing w:val="-2"/>
        </w:rPr>
        <w:t>a number</w:t>
      </w:r>
      <w:r w:rsidR="00082777" w:rsidRPr="00396B17">
        <w:rPr>
          <w:spacing w:val="-2"/>
        </w:rPr>
        <w:t xml:space="preserve"> </w:t>
      </w:r>
      <w:r w:rsidR="007666C2" w:rsidRPr="00396B17">
        <w:rPr>
          <w:spacing w:val="-2"/>
        </w:rPr>
        <w:t>of new and revised TFRS</w:t>
      </w:r>
      <w:r w:rsidR="00082777" w:rsidRPr="00396B17">
        <w:rPr>
          <w:spacing w:val="-2"/>
        </w:rPr>
        <w:t>, which</w:t>
      </w:r>
      <w:r w:rsidR="007666C2" w:rsidRPr="00396B17">
        <w:rPr>
          <w:spacing w:val="-2"/>
        </w:rPr>
        <w:t xml:space="preserve"> are not yet effective for </w:t>
      </w:r>
      <w:r w:rsidR="00082777" w:rsidRPr="00396B17">
        <w:rPr>
          <w:spacing w:val="-2"/>
        </w:rPr>
        <w:t xml:space="preserve">the </w:t>
      </w:r>
      <w:r w:rsidR="007666C2" w:rsidRPr="00396B17">
        <w:rPr>
          <w:spacing w:val="-2"/>
        </w:rPr>
        <w:t>current period</w:t>
      </w:r>
      <w:r w:rsidR="00082777" w:rsidRPr="00396B17">
        <w:rPr>
          <w:spacing w:val="-2"/>
        </w:rPr>
        <w:t xml:space="preserve"> i</w:t>
      </w:r>
      <w:r w:rsidR="007666C2" w:rsidRPr="00396B17">
        <w:t>n preparing these</w:t>
      </w:r>
      <w:r w:rsidR="009C763B" w:rsidRPr="00396B17">
        <w:t xml:space="preserve"> </w:t>
      </w:r>
      <w:r w:rsidR="007666C2" w:rsidRPr="00396B17">
        <w:t xml:space="preserve">financial statements. </w:t>
      </w:r>
      <w:r w:rsidR="00082777" w:rsidRPr="00396B17">
        <w:t>The Company has assessed the potential initial impact on the financial statements of these new and revised TFRS and expects that there will be no material impact on the financial statements in the period of initial application.</w:t>
      </w:r>
    </w:p>
    <w:p w:rsidR="00AD2B93" w:rsidRDefault="00AD2B93" w:rsidP="00015772">
      <w:pPr>
        <w:spacing w:line="240" w:lineRule="atLeast"/>
        <w:ind w:left="540" w:right="-3"/>
        <w:jc w:val="both"/>
      </w:pPr>
    </w:p>
    <w:p w:rsidR="00612122" w:rsidRDefault="00612122" w:rsidP="00015772">
      <w:pPr>
        <w:spacing w:line="240" w:lineRule="atLeast"/>
        <w:ind w:left="540" w:right="-3"/>
        <w:jc w:val="both"/>
      </w:pPr>
    </w:p>
    <w:p w:rsidR="00612122" w:rsidRPr="00396B17" w:rsidRDefault="00612122" w:rsidP="00015772">
      <w:pPr>
        <w:spacing w:line="240" w:lineRule="atLeast"/>
        <w:ind w:left="540" w:right="-3"/>
        <w:jc w:val="both"/>
      </w:pPr>
    </w:p>
    <w:p w:rsidR="00015772" w:rsidRDefault="00015772" w:rsidP="00C076DB">
      <w:pPr>
        <w:spacing w:line="220" w:lineRule="exact"/>
        <w:jc w:val="both"/>
        <w:rPr>
          <w:lang w:val="en-AU" w:bidi="th-TH"/>
        </w:rPr>
      </w:pPr>
    </w:p>
    <w:p w:rsidR="005433E0" w:rsidRPr="00396B17" w:rsidRDefault="005433E0" w:rsidP="00C076DB">
      <w:pPr>
        <w:spacing w:line="220" w:lineRule="exact"/>
        <w:jc w:val="both"/>
        <w:rPr>
          <w:lang w:val="en-AU" w:bidi="th-TH"/>
        </w:rPr>
      </w:pPr>
    </w:p>
    <w:p w:rsidR="004B5F4A" w:rsidRPr="00396B17" w:rsidRDefault="00330DF3" w:rsidP="00AD2B93">
      <w:pPr>
        <w:spacing w:line="240" w:lineRule="atLeast"/>
        <w:ind w:right="-3"/>
        <w:jc w:val="both"/>
        <w:rPr>
          <w:rFonts w:cs="Times New Roman"/>
          <w:szCs w:val="22"/>
        </w:rPr>
      </w:pPr>
      <w:r w:rsidRPr="00396B17">
        <w:rPr>
          <w:rFonts w:cs="Times New Roman"/>
          <w:b/>
          <w:bCs/>
          <w:i/>
          <w:iCs/>
          <w:szCs w:val="22"/>
        </w:rPr>
        <w:lastRenderedPageBreak/>
        <w:t xml:space="preserve"> </w:t>
      </w:r>
      <w:r w:rsidR="004B5F4A" w:rsidRPr="00396B17">
        <w:rPr>
          <w:rFonts w:cs="Times New Roman"/>
          <w:b/>
          <w:bCs/>
          <w:i/>
          <w:iCs/>
          <w:szCs w:val="22"/>
        </w:rPr>
        <w:t>(b)</w:t>
      </w:r>
      <w:r w:rsidR="004B5F4A" w:rsidRPr="00396B17">
        <w:rPr>
          <w:rFonts w:cs="Times New Roman"/>
          <w:b/>
          <w:bCs/>
          <w:i/>
          <w:iCs/>
          <w:szCs w:val="22"/>
        </w:rPr>
        <w:tab/>
      </w:r>
      <w:r w:rsidR="00DA2EA1" w:rsidRPr="00396B17">
        <w:rPr>
          <w:rFonts w:cs="Times New Roman"/>
          <w:b/>
          <w:bCs/>
          <w:i/>
          <w:iCs/>
          <w:szCs w:val="22"/>
        </w:rPr>
        <w:t>Functional and p</w:t>
      </w:r>
      <w:r w:rsidR="004B5F4A" w:rsidRPr="00396B17">
        <w:rPr>
          <w:rFonts w:cs="Times New Roman"/>
          <w:b/>
          <w:bCs/>
          <w:i/>
          <w:iCs/>
          <w:szCs w:val="22"/>
        </w:rPr>
        <w:t>resentation currency</w:t>
      </w:r>
    </w:p>
    <w:p w:rsidR="004B5F4A" w:rsidRPr="00396B17" w:rsidRDefault="004B5F4A" w:rsidP="00D3639B">
      <w:pPr>
        <w:spacing w:line="200" w:lineRule="exact"/>
        <w:ind w:left="547"/>
        <w:jc w:val="both"/>
        <w:rPr>
          <w:rFonts w:cs="Times New Roman"/>
          <w:b/>
          <w:bCs/>
          <w:szCs w:val="22"/>
          <w:lang w:bidi="th-TH"/>
        </w:rPr>
      </w:pPr>
    </w:p>
    <w:p w:rsidR="00C84963" w:rsidRPr="00396B17" w:rsidRDefault="00C84963" w:rsidP="002037FD">
      <w:pPr>
        <w:pStyle w:val="BodyText"/>
        <w:spacing w:after="0" w:line="240" w:lineRule="atLeast"/>
        <w:ind w:left="547"/>
        <w:jc w:val="both"/>
        <w:rPr>
          <w:rFonts w:cs="Times New Roman"/>
          <w:szCs w:val="22"/>
          <w:lang w:val="en-US"/>
        </w:rPr>
      </w:pPr>
      <w:r w:rsidRPr="00396B17">
        <w:rPr>
          <w:rFonts w:cs="Times New Roman"/>
          <w:szCs w:val="22"/>
          <w:lang w:val="en-US"/>
        </w:rPr>
        <w:t xml:space="preserve">The financial statements are </w:t>
      </w:r>
      <w:r w:rsidR="00874C7B" w:rsidRPr="00396B17">
        <w:rPr>
          <w:rFonts w:cs="Times New Roman"/>
          <w:szCs w:val="22"/>
          <w:lang w:val="en-US"/>
        </w:rPr>
        <w:t>prepare</w:t>
      </w:r>
      <w:r w:rsidR="00BA7767" w:rsidRPr="00396B17">
        <w:rPr>
          <w:rFonts w:cs="Times New Roman"/>
          <w:szCs w:val="22"/>
          <w:lang w:val="en-US"/>
        </w:rPr>
        <w:t>d</w:t>
      </w:r>
      <w:r w:rsidR="00844944" w:rsidRPr="00396B17">
        <w:rPr>
          <w:rFonts w:cs="Times New Roman"/>
          <w:szCs w:val="22"/>
          <w:lang w:val="en-US"/>
        </w:rPr>
        <w:t xml:space="preserve"> and presented</w:t>
      </w:r>
      <w:r w:rsidRPr="00396B17">
        <w:rPr>
          <w:rFonts w:cs="Times New Roman"/>
          <w:szCs w:val="22"/>
          <w:lang w:val="en-US"/>
        </w:rPr>
        <w:t xml:space="preserve"> in Thai Baht, which is the Company’s functional currency. All financial information presented in Thai Baht has been rounded </w:t>
      </w:r>
      <w:r w:rsidR="00AD239A" w:rsidRPr="00396B17">
        <w:rPr>
          <w:rFonts w:cs="Times New Roman"/>
          <w:szCs w:val="22"/>
          <w:lang w:val="en-US"/>
        </w:rPr>
        <w:t>in the notes</w:t>
      </w:r>
      <w:r w:rsidR="001C0840" w:rsidRPr="00396B17">
        <w:rPr>
          <w:rFonts w:cs="Times New Roman"/>
          <w:szCs w:val="22"/>
          <w:lang w:val="en-US"/>
        </w:rPr>
        <w:t xml:space="preserve"> to</w:t>
      </w:r>
      <w:r w:rsidR="00AD239A" w:rsidRPr="00396B17">
        <w:rPr>
          <w:rFonts w:cs="Times New Roman"/>
          <w:szCs w:val="22"/>
          <w:lang w:val="en-US"/>
        </w:rPr>
        <w:t xml:space="preserve"> the financial statements </w:t>
      </w:r>
      <w:r w:rsidRPr="00396B17">
        <w:rPr>
          <w:rFonts w:cs="Times New Roman"/>
          <w:szCs w:val="22"/>
          <w:lang w:val="en-US"/>
        </w:rPr>
        <w:t xml:space="preserve">to the nearest </w:t>
      </w:r>
      <w:r w:rsidR="008E6079" w:rsidRPr="00396B17">
        <w:rPr>
          <w:rFonts w:cs="Times New Roman"/>
          <w:szCs w:val="22"/>
          <w:lang w:val="en-US"/>
        </w:rPr>
        <w:t xml:space="preserve">thousand </w:t>
      </w:r>
      <w:r w:rsidRPr="00396B17">
        <w:rPr>
          <w:rFonts w:cs="Times New Roman"/>
          <w:szCs w:val="22"/>
          <w:lang w:val="en-US"/>
        </w:rPr>
        <w:t>Baht unless otherwise stated.</w:t>
      </w:r>
    </w:p>
    <w:p w:rsidR="00472F00" w:rsidRPr="00396B17" w:rsidRDefault="00472F00" w:rsidP="00D3639B">
      <w:pPr>
        <w:pStyle w:val="BodyText"/>
        <w:spacing w:after="0" w:line="200" w:lineRule="exact"/>
        <w:ind w:left="547"/>
        <w:jc w:val="both"/>
        <w:rPr>
          <w:rFonts w:cs="Times New Roman"/>
          <w:szCs w:val="22"/>
          <w:lang w:val="en-US"/>
        </w:rPr>
      </w:pPr>
    </w:p>
    <w:p w:rsidR="004B5F4A" w:rsidRPr="00396B17" w:rsidRDefault="005B272F" w:rsidP="002037FD">
      <w:pPr>
        <w:spacing w:line="240" w:lineRule="atLeast"/>
        <w:rPr>
          <w:rFonts w:cs="Times New Roman"/>
          <w:b/>
          <w:bCs/>
          <w:i/>
          <w:iCs/>
          <w:szCs w:val="22"/>
          <w:lang w:val="en-US"/>
        </w:rPr>
      </w:pPr>
      <w:r w:rsidRPr="00396B17">
        <w:rPr>
          <w:rFonts w:cs="Times New Roman"/>
          <w:b/>
          <w:bCs/>
          <w:i/>
          <w:iCs/>
          <w:szCs w:val="22"/>
        </w:rPr>
        <w:t>(</w:t>
      </w:r>
      <w:r w:rsidR="00AD2B93" w:rsidRPr="00396B17">
        <w:rPr>
          <w:rFonts w:cs="Times New Roman"/>
          <w:b/>
          <w:bCs/>
          <w:i/>
          <w:iCs/>
          <w:szCs w:val="22"/>
        </w:rPr>
        <w:t>c</w:t>
      </w:r>
      <w:r w:rsidRPr="00396B17">
        <w:rPr>
          <w:rFonts w:cs="Times New Roman"/>
          <w:b/>
          <w:bCs/>
          <w:i/>
          <w:iCs/>
          <w:szCs w:val="22"/>
        </w:rPr>
        <w:t>)</w:t>
      </w:r>
      <w:r w:rsidR="00EA0717" w:rsidRPr="00396B17">
        <w:rPr>
          <w:rFonts w:cs="Times New Roman"/>
          <w:b/>
          <w:bCs/>
          <w:i/>
          <w:iCs/>
          <w:szCs w:val="22"/>
        </w:rPr>
        <w:tab/>
      </w:r>
      <w:r w:rsidR="004B5F4A" w:rsidRPr="00396B17">
        <w:rPr>
          <w:rFonts w:cs="Times New Roman"/>
          <w:b/>
          <w:bCs/>
          <w:i/>
          <w:iCs/>
          <w:szCs w:val="22"/>
        </w:rPr>
        <w:t xml:space="preserve">Use of </w:t>
      </w:r>
      <w:r w:rsidR="00AD239A" w:rsidRPr="00396B17">
        <w:rPr>
          <w:rFonts w:cs="Times New Roman"/>
          <w:b/>
          <w:bCs/>
          <w:i/>
          <w:iCs/>
          <w:szCs w:val="22"/>
        </w:rPr>
        <w:t xml:space="preserve">judgements and </w:t>
      </w:r>
      <w:r w:rsidR="004B5F4A" w:rsidRPr="00396B17">
        <w:rPr>
          <w:rFonts w:cs="Times New Roman"/>
          <w:b/>
          <w:bCs/>
          <w:i/>
          <w:iCs/>
          <w:szCs w:val="22"/>
        </w:rPr>
        <w:t xml:space="preserve">estimates </w:t>
      </w:r>
    </w:p>
    <w:p w:rsidR="004B5F4A" w:rsidRPr="00396B17" w:rsidRDefault="004B5F4A" w:rsidP="00D3639B">
      <w:pPr>
        <w:spacing w:line="200" w:lineRule="exact"/>
        <w:ind w:left="547"/>
        <w:jc w:val="both"/>
        <w:rPr>
          <w:rFonts w:cs="Times New Roman"/>
          <w:i/>
          <w:iCs/>
          <w:szCs w:val="22"/>
        </w:rPr>
      </w:pPr>
    </w:p>
    <w:p w:rsidR="004B5F4A" w:rsidRDefault="00AD2B93" w:rsidP="002037FD">
      <w:pPr>
        <w:pStyle w:val="BodyText"/>
        <w:spacing w:after="0" w:line="240" w:lineRule="atLeast"/>
        <w:ind w:left="540" w:right="-3"/>
        <w:jc w:val="both"/>
        <w:rPr>
          <w:rFonts w:cs="Times New Roman"/>
          <w:szCs w:val="22"/>
        </w:rPr>
      </w:pPr>
      <w:r w:rsidRPr="00396B17">
        <w:rPr>
          <w:rFonts w:cs="Times New Roman"/>
          <w:szCs w:val="22"/>
        </w:rPr>
        <w:t>The preparation of</w:t>
      </w:r>
      <w:r w:rsidR="006A0C46" w:rsidRPr="00396B17">
        <w:rPr>
          <w:rFonts w:cs="Times New Roman"/>
          <w:szCs w:val="22"/>
        </w:rPr>
        <w:t xml:space="preserve"> </w:t>
      </w:r>
      <w:r w:rsidR="00762CE8" w:rsidRPr="00396B17">
        <w:rPr>
          <w:rFonts w:cs="Times New Roman"/>
          <w:szCs w:val="22"/>
        </w:rPr>
        <w:t>these financial statements</w:t>
      </w:r>
      <w:r w:rsidRPr="00396B17">
        <w:rPr>
          <w:rFonts w:cs="Times New Roman"/>
          <w:szCs w:val="22"/>
        </w:rPr>
        <w:t xml:space="preserve"> in conformity with TFRS requires management to make judgements, estimates and assumptions that affect the application of the Company’s accounting policies. </w:t>
      </w:r>
      <w:r w:rsidR="00762CE8" w:rsidRPr="00396B17">
        <w:rPr>
          <w:rFonts w:cs="Times New Roman"/>
          <w:szCs w:val="22"/>
        </w:rPr>
        <w:t xml:space="preserve">Actual results may differ from these estimates. </w:t>
      </w:r>
      <w:r w:rsidR="004B5F4A" w:rsidRPr="00396B17">
        <w:rPr>
          <w:rFonts w:cs="Times New Roman"/>
          <w:szCs w:val="22"/>
        </w:rPr>
        <w:t xml:space="preserve">Estimates and underlying assumptions are reviewed on an ongoing basis. Revisions to accounting estimates are recognised </w:t>
      </w:r>
      <w:r w:rsidR="00050A9A" w:rsidRPr="00396B17">
        <w:rPr>
          <w:rFonts w:cs="Times New Roman"/>
          <w:szCs w:val="22"/>
        </w:rPr>
        <w:t>prospectively.</w:t>
      </w:r>
    </w:p>
    <w:p w:rsidR="00612122" w:rsidRDefault="00612122" w:rsidP="002037FD">
      <w:pPr>
        <w:pStyle w:val="BodyText"/>
        <w:spacing w:after="0" w:line="240" w:lineRule="atLeast"/>
        <w:ind w:left="540" w:right="-3"/>
        <w:jc w:val="both"/>
        <w:rPr>
          <w:rFonts w:cs="Times New Roman"/>
          <w:szCs w:val="22"/>
        </w:rPr>
      </w:pPr>
    </w:p>
    <w:p w:rsidR="00612122" w:rsidRDefault="00612122" w:rsidP="002037FD">
      <w:pPr>
        <w:pStyle w:val="BodyText"/>
        <w:spacing w:after="0" w:line="240" w:lineRule="atLeast"/>
        <w:ind w:left="540" w:right="-3"/>
        <w:jc w:val="both"/>
        <w:rPr>
          <w:rFonts w:cs="Times New Roman"/>
          <w:i/>
          <w:iCs/>
          <w:szCs w:val="22"/>
        </w:rPr>
      </w:pPr>
      <w:r w:rsidRPr="00612122">
        <w:rPr>
          <w:rFonts w:cs="Times New Roman"/>
          <w:i/>
          <w:iCs/>
          <w:szCs w:val="22"/>
        </w:rPr>
        <w:t>Judgements</w:t>
      </w:r>
    </w:p>
    <w:p w:rsidR="00612122" w:rsidRDefault="00612122" w:rsidP="002037FD">
      <w:pPr>
        <w:pStyle w:val="BodyText"/>
        <w:spacing w:after="0" w:line="240" w:lineRule="atLeast"/>
        <w:ind w:left="540" w:right="-3"/>
        <w:jc w:val="both"/>
        <w:rPr>
          <w:rFonts w:cs="Times New Roman"/>
          <w:i/>
          <w:iCs/>
          <w:szCs w:val="22"/>
        </w:rPr>
      </w:pPr>
    </w:p>
    <w:p w:rsidR="00612122" w:rsidRDefault="00612122" w:rsidP="002037FD">
      <w:pPr>
        <w:pStyle w:val="BodyText"/>
        <w:spacing w:after="0" w:line="240" w:lineRule="atLeast"/>
        <w:ind w:left="540" w:right="-3"/>
        <w:jc w:val="both"/>
        <w:rPr>
          <w:rFonts w:cs="Times New Roman"/>
          <w:szCs w:val="22"/>
        </w:rPr>
      </w:pPr>
      <w:r w:rsidRPr="00612122">
        <w:rPr>
          <w:rFonts w:cs="Times New Roman"/>
          <w:szCs w:val="22"/>
        </w:rPr>
        <w:t>Information about judgements made in applying accounting policies that have the most significant effects on the amounts recognised in the financial statements is included in the following notes:</w:t>
      </w:r>
    </w:p>
    <w:p w:rsidR="00A3773F" w:rsidRDefault="00A3773F" w:rsidP="002037FD">
      <w:pPr>
        <w:pStyle w:val="BodyText"/>
        <w:spacing w:after="0" w:line="240" w:lineRule="atLeast"/>
        <w:ind w:left="540" w:right="-3"/>
        <w:jc w:val="both"/>
        <w:rPr>
          <w:rFonts w:cs="Times New Roman"/>
          <w:szCs w:val="22"/>
        </w:rPr>
      </w:pPr>
    </w:p>
    <w:p w:rsidR="00A3773F" w:rsidRDefault="00A3773F" w:rsidP="002037FD">
      <w:pPr>
        <w:pStyle w:val="BodyText"/>
        <w:spacing w:after="0" w:line="240" w:lineRule="atLeast"/>
        <w:ind w:left="540" w:right="-3"/>
        <w:jc w:val="both"/>
        <w:rPr>
          <w:rFonts w:cs="Times New Roman"/>
          <w:szCs w:val="22"/>
        </w:rPr>
      </w:pPr>
      <w:r>
        <w:rPr>
          <w:rFonts w:cs="Times New Roman"/>
          <w:szCs w:val="22"/>
        </w:rPr>
        <w:t xml:space="preserve">Note 3 (3.1) Revenues and 31 </w:t>
      </w:r>
      <w:r w:rsidRPr="00A3773F">
        <w:rPr>
          <w:rFonts w:cs="Times New Roman"/>
          <w:szCs w:val="22"/>
        </w:rPr>
        <w:t>Segment information and disaggregation of revenue</w:t>
      </w:r>
    </w:p>
    <w:p w:rsidR="00A3773F" w:rsidRDefault="00A3773F" w:rsidP="00A3773F">
      <w:pPr>
        <w:pStyle w:val="BodyText"/>
        <w:numPr>
          <w:ilvl w:val="0"/>
          <w:numId w:val="28"/>
        </w:numPr>
        <w:spacing w:after="0" w:line="240" w:lineRule="atLeast"/>
        <w:ind w:right="-3"/>
        <w:jc w:val="both"/>
        <w:rPr>
          <w:rFonts w:cs="Times New Roman"/>
          <w:szCs w:val="22"/>
        </w:rPr>
      </w:pPr>
      <w:r>
        <w:rPr>
          <w:rFonts w:cs="Times New Roman"/>
          <w:szCs w:val="22"/>
        </w:rPr>
        <w:t>Brokerage fees revenue</w:t>
      </w:r>
      <w:r w:rsidRPr="00A3773F">
        <w:rPr>
          <w:rFonts w:cs="Times New Roman"/>
          <w:szCs w:val="22"/>
        </w:rPr>
        <w:t xml:space="preserve">: whether the </w:t>
      </w:r>
      <w:r>
        <w:rPr>
          <w:rFonts w:cs="Times New Roman"/>
          <w:szCs w:val="22"/>
        </w:rPr>
        <w:t>Company</w:t>
      </w:r>
      <w:r w:rsidRPr="00A3773F">
        <w:rPr>
          <w:rFonts w:cs="Times New Roman"/>
          <w:szCs w:val="22"/>
        </w:rPr>
        <w:t xml:space="preserve"> acts as an agent in the transaction rather than as a principal;</w:t>
      </w:r>
    </w:p>
    <w:p w:rsidR="00A3773F" w:rsidRPr="00A3773F" w:rsidRDefault="00A3773F" w:rsidP="00A3773F">
      <w:pPr>
        <w:pStyle w:val="ListParagraph"/>
        <w:numPr>
          <w:ilvl w:val="0"/>
          <w:numId w:val="28"/>
        </w:numPr>
        <w:rPr>
          <w:rFonts w:cstheme="minorBidi"/>
          <w:szCs w:val="28"/>
          <w:lang w:val="en-US" w:bidi="th-TH"/>
        </w:rPr>
      </w:pPr>
      <w:r w:rsidRPr="00A3773F">
        <w:rPr>
          <w:szCs w:val="22"/>
        </w:rPr>
        <w:t xml:space="preserve">Fee and services </w:t>
      </w:r>
      <w:r>
        <w:rPr>
          <w:szCs w:val="22"/>
        </w:rPr>
        <w:t>revenue</w:t>
      </w:r>
      <w:r w:rsidRPr="00A3773F">
        <w:rPr>
          <w:szCs w:val="22"/>
        </w:rPr>
        <w:t xml:space="preserve"> and Interest on margin loans: whether the Company has the right to set prices or interest rates</w:t>
      </w:r>
      <w:r w:rsidRPr="00A3773F">
        <w:rPr>
          <w:rFonts w:cstheme="minorBidi" w:hint="cs"/>
          <w:szCs w:val="28"/>
          <w:cs/>
          <w:lang w:bidi="th-TH"/>
        </w:rPr>
        <w:t xml:space="preserve"> </w:t>
      </w:r>
      <w:r w:rsidRPr="00A3773F">
        <w:rPr>
          <w:rFonts w:cstheme="minorBidi"/>
          <w:szCs w:val="28"/>
          <w:lang w:val="en-US" w:bidi="th-TH"/>
        </w:rPr>
        <w:t xml:space="preserve">and whether revenue is </w:t>
      </w:r>
      <w:proofErr w:type="spellStart"/>
      <w:r w:rsidRPr="00A3773F">
        <w:rPr>
          <w:rFonts w:cstheme="minorBidi"/>
          <w:szCs w:val="28"/>
          <w:lang w:val="en-US" w:bidi="th-TH"/>
        </w:rPr>
        <w:t>recognised</w:t>
      </w:r>
      <w:proofErr w:type="spellEnd"/>
      <w:r w:rsidRPr="00A3773F">
        <w:rPr>
          <w:rFonts w:cstheme="minorBidi"/>
          <w:szCs w:val="28"/>
          <w:lang w:val="en-US" w:bidi="th-TH"/>
        </w:rPr>
        <w:t xml:space="preserve"> over time or at a point in time</w:t>
      </w:r>
      <w:r>
        <w:rPr>
          <w:rFonts w:cstheme="minorBidi"/>
          <w:szCs w:val="28"/>
          <w:lang w:val="en-US" w:bidi="th-TH"/>
        </w:rPr>
        <w:t>.</w:t>
      </w:r>
    </w:p>
    <w:p w:rsidR="004B5F4A" w:rsidRPr="00396B17" w:rsidRDefault="004B5F4A" w:rsidP="00D3639B">
      <w:pPr>
        <w:pStyle w:val="BodyText"/>
        <w:spacing w:after="0" w:line="220" w:lineRule="exact"/>
        <w:ind w:left="547"/>
        <w:jc w:val="both"/>
        <w:rPr>
          <w:rFonts w:cs="Times New Roman"/>
          <w:szCs w:val="22"/>
          <w:lang w:val="en-US"/>
        </w:rPr>
      </w:pPr>
    </w:p>
    <w:p w:rsidR="00AD239A" w:rsidRPr="00396B17" w:rsidRDefault="00AD239A" w:rsidP="002037FD">
      <w:pPr>
        <w:pStyle w:val="BodyText"/>
        <w:spacing w:after="0" w:line="240" w:lineRule="atLeast"/>
        <w:ind w:left="540" w:right="-3"/>
        <w:jc w:val="both"/>
        <w:rPr>
          <w:rFonts w:cs="Times New Roman"/>
          <w:i/>
          <w:iCs/>
          <w:szCs w:val="22"/>
        </w:rPr>
      </w:pPr>
      <w:r w:rsidRPr="00396B17">
        <w:rPr>
          <w:rFonts w:cs="Times New Roman"/>
          <w:i/>
          <w:iCs/>
          <w:szCs w:val="22"/>
        </w:rPr>
        <w:t xml:space="preserve">Assumptions and estimation </w:t>
      </w:r>
      <w:r w:rsidR="00B25A31" w:rsidRPr="00396B17">
        <w:rPr>
          <w:rFonts w:cs="Times New Roman"/>
          <w:i/>
          <w:iCs/>
          <w:szCs w:val="22"/>
        </w:rPr>
        <w:t>unc</w:t>
      </w:r>
      <w:r w:rsidR="00300994" w:rsidRPr="00396B17">
        <w:rPr>
          <w:rFonts w:cs="Times New Roman"/>
          <w:i/>
          <w:iCs/>
          <w:szCs w:val="22"/>
        </w:rPr>
        <w:t>ertainties</w:t>
      </w:r>
    </w:p>
    <w:p w:rsidR="00AD239A" w:rsidRPr="00396B17" w:rsidRDefault="00AD239A" w:rsidP="00D3639B">
      <w:pPr>
        <w:pStyle w:val="BodyText"/>
        <w:spacing w:after="0" w:line="200" w:lineRule="exact"/>
        <w:ind w:left="547"/>
        <w:jc w:val="both"/>
        <w:rPr>
          <w:rFonts w:cs="Times New Roman"/>
          <w:szCs w:val="22"/>
        </w:rPr>
      </w:pPr>
    </w:p>
    <w:p w:rsidR="004B5F4A" w:rsidRPr="00396B17" w:rsidRDefault="004B5F4A" w:rsidP="002037FD">
      <w:pPr>
        <w:pStyle w:val="BodyText"/>
        <w:spacing w:after="0" w:line="240" w:lineRule="atLeast"/>
        <w:ind w:left="540" w:right="-3"/>
        <w:jc w:val="both"/>
        <w:rPr>
          <w:rFonts w:cs="Times New Roman"/>
          <w:szCs w:val="22"/>
        </w:rPr>
      </w:pPr>
      <w:r w:rsidRPr="00396B17">
        <w:rPr>
          <w:rFonts w:cs="Times New Roman"/>
          <w:szCs w:val="22"/>
        </w:rPr>
        <w:t xml:space="preserve">Information about </w:t>
      </w:r>
      <w:r w:rsidR="00295A2B" w:rsidRPr="00396B17">
        <w:rPr>
          <w:rFonts w:cs="Times New Roman"/>
          <w:szCs w:val="22"/>
        </w:rPr>
        <w:t>assumption and</w:t>
      </w:r>
      <w:r w:rsidRPr="00396B17">
        <w:rPr>
          <w:rFonts w:cs="Times New Roman"/>
          <w:szCs w:val="22"/>
        </w:rPr>
        <w:t xml:space="preserve"> estimation </w:t>
      </w:r>
      <w:r w:rsidR="00050A9A" w:rsidRPr="00396B17">
        <w:rPr>
          <w:rFonts w:cs="Times New Roman"/>
          <w:szCs w:val="22"/>
        </w:rPr>
        <w:t xml:space="preserve">uncertainties </w:t>
      </w:r>
      <w:r w:rsidR="00AD2B93" w:rsidRPr="00396B17">
        <w:rPr>
          <w:rFonts w:cs="Times New Roman"/>
          <w:szCs w:val="22"/>
        </w:rPr>
        <w:t xml:space="preserve">at 31 December 2019 </w:t>
      </w:r>
      <w:r w:rsidR="00050A9A" w:rsidRPr="00396B17">
        <w:rPr>
          <w:rFonts w:cs="Times New Roman"/>
          <w:szCs w:val="22"/>
        </w:rPr>
        <w:t>that have</w:t>
      </w:r>
      <w:r w:rsidR="00AD2B93" w:rsidRPr="00396B17">
        <w:rPr>
          <w:rFonts w:cs="Times New Roman"/>
          <w:szCs w:val="22"/>
        </w:rPr>
        <w:t xml:space="preserve"> </w:t>
      </w:r>
      <w:r w:rsidR="00050A9A" w:rsidRPr="00396B17">
        <w:rPr>
          <w:rFonts w:cs="Times New Roman"/>
          <w:szCs w:val="22"/>
        </w:rPr>
        <w:t xml:space="preserve">a significant risk of resulting </w:t>
      </w:r>
      <w:proofErr w:type="gramStart"/>
      <w:r w:rsidR="00050A9A" w:rsidRPr="00396B17">
        <w:rPr>
          <w:rFonts w:cs="Times New Roman"/>
          <w:szCs w:val="22"/>
        </w:rPr>
        <w:t>in a material</w:t>
      </w:r>
      <w:r w:rsidR="00AD2B93" w:rsidRPr="00396B17">
        <w:rPr>
          <w:rFonts w:cs="Times New Roman"/>
          <w:szCs w:val="22"/>
        </w:rPr>
        <w:t xml:space="preserve"> </w:t>
      </w:r>
      <w:r w:rsidR="00050A9A" w:rsidRPr="00396B17">
        <w:rPr>
          <w:rFonts w:cs="Times New Roman"/>
          <w:szCs w:val="22"/>
        </w:rPr>
        <w:t>adjustments</w:t>
      </w:r>
      <w:proofErr w:type="gramEnd"/>
      <w:r w:rsidR="00050A9A" w:rsidRPr="00396B17">
        <w:rPr>
          <w:rFonts w:cs="Times New Roman"/>
          <w:szCs w:val="22"/>
        </w:rPr>
        <w:t xml:space="preserve"> to</w:t>
      </w:r>
      <w:r w:rsidR="00781E60" w:rsidRPr="00396B17">
        <w:rPr>
          <w:rFonts w:cs="Times New Roman"/>
          <w:szCs w:val="22"/>
        </w:rPr>
        <w:t xml:space="preserve"> the carrying </w:t>
      </w:r>
      <w:r w:rsidR="00050A9A" w:rsidRPr="00396B17">
        <w:rPr>
          <w:rFonts w:cs="Times New Roman"/>
          <w:szCs w:val="22"/>
        </w:rPr>
        <w:t>amounts</w:t>
      </w:r>
      <w:r w:rsidR="00473F81" w:rsidRPr="00396B17">
        <w:rPr>
          <w:rFonts w:cs="Times New Roman"/>
          <w:szCs w:val="22"/>
        </w:rPr>
        <w:t xml:space="preserve"> of assets and liabilities</w:t>
      </w:r>
      <w:r w:rsidR="009F4274" w:rsidRPr="00396B17">
        <w:rPr>
          <w:rFonts w:cs="Times New Roman"/>
          <w:szCs w:val="22"/>
        </w:rPr>
        <w:t xml:space="preserve"> in the </w:t>
      </w:r>
      <w:r w:rsidR="00AD2B93" w:rsidRPr="00396B17">
        <w:rPr>
          <w:rFonts w:cs="Times New Roman"/>
          <w:szCs w:val="22"/>
        </w:rPr>
        <w:t xml:space="preserve">next financial </w:t>
      </w:r>
      <w:r w:rsidR="009F4274" w:rsidRPr="00396B17">
        <w:rPr>
          <w:rFonts w:cs="Times New Roman"/>
          <w:szCs w:val="22"/>
        </w:rPr>
        <w:t xml:space="preserve">year is included in </w:t>
      </w:r>
      <w:r w:rsidR="00050A9A" w:rsidRPr="00396B17">
        <w:rPr>
          <w:rFonts w:cs="Times New Roman"/>
          <w:szCs w:val="22"/>
        </w:rPr>
        <w:t>the following notes:</w:t>
      </w:r>
      <w:r w:rsidRPr="00396B17">
        <w:rPr>
          <w:rFonts w:cs="Times New Roman"/>
          <w:szCs w:val="22"/>
        </w:rPr>
        <w:t xml:space="preserve"> </w:t>
      </w:r>
    </w:p>
    <w:p w:rsidR="00050A9A" w:rsidRPr="00396B17" w:rsidRDefault="00050A9A" w:rsidP="00D3639B">
      <w:pPr>
        <w:pStyle w:val="BodyText"/>
        <w:spacing w:after="0" w:line="200" w:lineRule="exact"/>
        <w:ind w:left="547"/>
        <w:jc w:val="both"/>
        <w:rPr>
          <w:rFonts w:cs="Times New Roman"/>
          <w:szCs w:val="22"/>
        </w:rPr>
      </w:pPr>
    </w:p>
    <w:p w:rsidR="000E4E89" w:rsidRPr="00612122" w:rsidRDefault="00A55EE5" w:rsidP="002037FD">
      <w:pPr>
        <w:pStyle w:val="BodyText"/>
        <w:spacing w:after="0" w:line="240" w:lineRule="atLeast"/>
        <w:ind w:left="540"/>
        <w:jc w:val="both"/>
        <w:rPr>
          <w:rFonts w:cstheme="minorBidi"/>
          <w:szCs w:val="28"/>
          <w:lang w:val="en-US" w:bidi="th-TH"/>
        </w:rPr>
      </w:pPr>
      <w:r w:rsidRPr="00396B17">
        <w:rPr>
          <w:rFonts w:cs="Times New Roman"/>
          <w:szCs w:val="22"/>
        </w:rPr>
        <w:t>Note</w:t>
      </w:r>
      <w:r w:rsidR="0006650A" w:rsidRPr="00396B17">
        <w:rPr>
          <w:rFonts w:cs="Times New Roman"/>
          <w:szCs w:val="22"/>
        </w:rPr>
        <w:t xml:space="preserve"> </w:t>
      </w:r>
      <w:r w:rsidR="007C52FA" w:rsidRPr="00396B17">
        <w:rPr>
          <w:rFonts w:cs="Times New Roman"/>
          <w:szCs w:val="22"/>
        </w:rPr>
        <w:t>8</w:t>
      </w:r>
      <w:r w:rsidR="000E4E89" w:rsidRPr="00396B17">
        <w:rPr>
          <w:rFonts w:cs="Times New Roman"/>
          <w:szCs w:val="22"/>
        </w:rPr>
        <w:tab/>
      </w:r>
      <w:r w:rsidR="00612122" w:rsidRPr="00612122">
        <w:rPr>
          <w:rFonts w:cs="Times New Roman"/>
          <w:szCs w:val="22"/>
        </w:rPr>
        <w:t xml:space="preserve">Measurement of </w:t>
      </w:r>
      <w:r w:rsidR="000E4E89" w:rsidRPr="00396B17">
        <w:rPr>
          <w:rFonts w:cs="Times New Roman"/>
          <w:szCs w:val="22"/>
        </w:rPr>
        <w:t>Allowance for doubtful accounts</w:t>
      </w:r>
      <w:r w:rsidR="00612122">
        <w:rPr>
          <w:rFonts w:cstheme="minorBidi" w:hint="cs"/>
          <w:szCs w:val="28"/>
          <w:cs/>
          <w:lang w:bidi="th-TH"/>
        </w:rPr>
        <w:t xml:space="preserve"> </w:t>
      </w:r>
      <w:r w:rsidR="00612122">
        <w:rPr>
          <w:rFonts w:cstheme="minorBidi"/>
          <w:szCs w:val="28"/>
          <w:lang w:val="en-US" w:bidi="th-TH"/>
        </w:rPr>
        <w:t>of s</w:t>
      </w:r>
      <w:r w:rsidR="00612122" w:rsidRPr="00612122">
        <w:rPr>
          <w:rFonts w:cstheme="minorBidi"/>
          <w:szCs w:val="28"/>
          <w:lang w:val="en-US" w:bidi="th-TH"/>
        </w:rPr>
        <w:t>ecurities business receivables</w:t>
      </w:r>
    </w:p>
    <w:p w:rsidR="00150CE3" w:rsidRPr="00396B17" w:rsidRDefault="00150CE3" w:rsidP="002037FD">
      <w:pPr>
        <w:pStyle w:val="BodyText"/>
        <w:spacing w:after="0" w:line="240" w:lineRule="atLeast"/>
        <w:ind w:left="540"/>
        <w:jc w:val="both"/>
        <w:rPr>
          <w:rFonts w:cs="Times New Roman"/>
          <w:szCs w:val="22"/>
        </w:rPr>
      </w:pPr>
      <w:r w:rsidRPr="00396B17">
        <w:rPr>
          <w:rFonts w:cs="Times New Roman"/>
          <w:szCs w:val="22"/>
        </w:rPr>
        <w:t xml:space="preserve">Note </w:t>
      </w:r>
      <w:r w:rsidR="007C52FA" w:rsidRPr="00396B17">
        <w:rPr>
          <w:rFonts w:cs="Times New Roman"/>
          <w:szCs w:val="22"/>
        </w:rPr>
        <w:t>9</w:t>
      </w:r>
      <w:r w:rsidRPr="00396B17">
        <w:rPr>
          <w:rFonts w:cs="Times New Roman"/>
          <w:szCs w:val="22"/>
        </w:rPr>
        <w:tab/>
      </w:r>
      <w:r w:rsidR="00612122" w:rsidRPr="00612122">
        <w:rPr>
          <w:rFonts w:cs="Times New Roman"/>
          <w:szCs w:val="22"/>
        </w:rPr>
        <w:t xml:space="preserve">Measurement of </w:t>
      </w:r>
      <w:r w:rsidRPr="00396B17">
        <w:rPr>
          <w:rFonts w:cs="Times New Roman"/>
          <w:szCs w:val="22"/>
        </w:rPr>
        <w:t>Derivative assets and liabilities</w:t>
      </w:r>
    </w:p>
    <w:p w:rsidR="00D82361" w:rsidRPr="00396B17" w:rsidRDefault="00D82361" w:rsidP="00AB5C90">
      <w:pPr>
        <w:pStyle w:val="BodyText"/>
        <w:spacing w:after="0" w:line="240" w:lineRule="atLeast"/>
        <w:jc w:val="both"/>
        <w:rPr>
          <w:rFonts w:cs="Times New Roman"/>
          <w:b/>
          <w:bCs/>
          <w:sz w:val="24"/>
          <w:szCs w:val="24"/>
          <w:lang w:val="en-US"/>
        </w:rPr>
      </w:pPr>
    </w:p>
    <w:p w:rsidR="00B536F9" w:rsidRPr="00396B17" w:rsidRDefault="008F3782" w:rsidP="002037FD">
      <w:pPr>
        <w:pStyle w:val="BodyText"/>
        <w:spacing w:after="0" w:line="240" w:lineRule="atLeast"/>
        <w:ind w:left="540" w:hanging="540"/>
        <w:jc w:val="both"/>
        <w:rPr>
          <w:rFonts w:cs="Times New Roman"/>
          <w:b/>
          <w:bCs/>
          <w:sz w:val="24"/>
          <w:szCs w:val="24"/>
        </w:rPr>
      </w:pPr>
      <w:r w:rsidRPr="00396B17">
        <w:rPr>
          <w:rFonts w:cs="Times New Roman"/>
          <w:b/>
          <w:bCs/>
          <w:sz w:val="24"/>
          <w:szCs w:val="24"/>
        </w:rPr>
        <w:t>3</w:t>
      </w:r>
      <w:r w:rsidR="00B13948" w:rsidRPr="00396B17">
        <w:rPr>
          <w:rFonts w:cs="Times New Roman"/>
          <w:b/>
          <w:bCs/>
          <w:sz w:val="24"/>
          <w:szCs w:val="24"/>
        </w:rPr>
        <w:tab/>
      </w:r>
      <w:r w:rsidR="00B536F9" w:rsidRPr="00396B17">
        <w:rPr>
          <w:rFonts w:cs="Times New Roman"/>
          <w:b/>
          <w:bCs/>
          <w:sz w:val="24"/>
          <w:szCs w:val="24"/>
        </w:rPr>
        <w:t>Significant accounting policies</w:t>
      </w:r>
    </w:p>
    <w:p w:rsidR="00863A96" w:rsidRPr="00396B17" w:rsidRDefault="00863A96" w:rsidP="002037FD">
      <w:pPr>
        <w:pStyle w:val="BodyText"/>
        <w:spacing w:after="0" w:line="240" w:lineRule="atLeast"/>
        <w:ind w:left="540" w:hanging="540"/>
        <w:jc w:val="both"/>
        <w:rPr>
          <w:rFonts w:cs="Times New Roman"/>
          <w:szCs w:val="22"/>
        </w:rPr>
      </w:pPr>
    </w:p>
    <w:p w:rsidR="00863A96" w:rsidRPr="00396B17" w:rsidRDefault="00863A96" w:rsidP="002037FD">
      <w:pPr>
        <w:spacing w:line="240" w:lineRule="atLeast"/>
        <w:ind w:left="540" w:right="1"/>
        <w:jc w:val="thaiDistribute"/>
        <w:rPr>
          <w:rFonts w:cs="Times New Roman"/>
          <w:szCs w:val="22"/>
          <w:lang w:val="en-US"/>
        </w:rPr>
      </w:pPr>
      <w:r w:rsidRPr="00396B17">
        <w:rPr>
          <w:rFonts w:cs="Times New Roman"/>
          <w:szCs w:val="22"/>
          <w:lang w:val="en-US"/>
        </w:rPr>
        <w:t xml:space="preserve">The accounting policies set out below have been applied consistently to all periods </w:t>
      </w:r>
      <w:r w:rsidR="00B165C8" w:rsidRPr="00396B17">
        <w:rPr>
          <w:rFonts w:cs="Times New Roman"/>
          <w:szCs w:val="22"/>
          <w:lang w:val="en-US"/>
        </w:rPr>
        <w:t>presented in</w:t>
      </w:r>
      <w:r w:rsidR="000B6087" w:rsidRPr="00396B17">
        <w:rPr>
          <w:rFonts w:cs="Times New Roman"/>
          <w:szCs w:val="22"/>
          <w:lang w:val="en-US"/>
        </w:rPr>
        <w:t xml:space="preserve"> these financial statements</w:t>
      </w:r>
      <w:r w:rsidR="000B6087" w:rsidRPr="00396B17">
        <w:rPr>
          <w:rFonts w:cs="Times New Roman"/>
          <w:szCs w:val="22"/>
        </w:rPr>
        <w:t>.</w:t>
      </w:r>
    </w:p>
    <w:p w:rsidR="00863A96" w:rsidRPr="00396B17" w:rsidRDefault="00863A96" w:rsidP="002037FD">
      <w:pPr>
        <w:spacing w:line="240" w:lineRule="atLeast"/>
        <w:ind w:left="547" w:right="1"/>
        <w:jc w:val="thaiDistribute"/>
        <w:rPr>
          <w:rFonts w:cs="Times New Roman"/>
          <w:szCs w:val="22"/>
          <w:lang w:val="en-US"/>
        </w:rPr>
      </w:pPr>
    </w:p>
    <w:p w:rsidR="00863A96" w:rsidRPr="00396B17" w:rsidRDefault="008F3782" w:rsidP="002037FD">
      <w:pPr>
        <w:pStyle w:val="acctstatementsub-heading"/>
        <w:numPr>
          <w:ilvl w:val="0"/>
          <w:numId w:val="0"/>
        </w:numPr>
        <w:spacing w:before="0" w:after="0"/>
        <w:jc w:val="both"/>
        <w:rPr>
          <w:rFonts w:cs="Times New Roman"/>
          <w:i/>
          <w:iCs/>
          <w:szCs w:val="22"/>
        </w:rPr>
      </w:pPr>
      <w:r w:rsidRPr="00396B17">
        <w:rPr>
          <w:rFonts w:cs="Times New Roman"/>
          <w:i/>
          <w:iCs/>
          <w:szCs w:val="22"/>
        </w:rPr>
        <w:t>3</w:t>
      </w:r>
      <w:r w:rsidR="00B13948" w:rsidRPr="00396B17">
        <w:rPr>
          <w:rFonts w:cs="Times New Roman"/>
          <w:i/>
          <w:iCs/>
          <w:szCs w:val="22"/>
        </w:rPr>
        <w:t>.1</w:t>
      </w:r>
      <w:r w:rsidR="00B13948" w:rsidRPr="00396B17">
        <w:rPr>
          <w:rFonts w:cs="Times New Roman"/>
          <w:i/>
          <w:iCs/>
          <w:szCs w:val="22"/>
        </w:rPr>
        <w:tab/>
      </w:r>
      <w:r w:rsidR="00863A96" w:rsidRPr="00396B17">
        <w:rPr>
          <w:rFonts w:cs="Times New Roman"/>
          <w:i/>
          <w:iCs/>
          <w:szCs w:val="22"/>
        </w:rPr>
        <w:t>Revenues</w:t>
      </w:r>
    </w:p>
    <w:p w:rsidR="00863A96" w:rsidRPr="00396B17" w:rsidRDefault="00863A96" w:rsidP="002037FD">
      <w:pPr>
        <w:spacing w:line="240" w:lineRule="atLeast"/>
        <w:ind w:left="540" w:right="1"/>
        <w:jc w:val="both"/>
        <w:rPr>
          <w:rFonts w:cs="Times New Roman"/>
          <w:szCs w:val="22"/>
        </w:rPr>
      </w:pPr>
    </w:p>
    <w:p w:rsidR="00863A96" w:rsidRPr="00396B17" w:rsidRDefault="00863A96" w:rsidP="002037FD">
      <w:pPr>
        <w:spacing w:line="240" w:lineRule="atLeast"/>
        <w:ind w:left="540" w:right="1"/>
        <w:jc w:val="thaiDistribute"/>
        <w:rPr>
          <w:rFonts w:cs="Times New Roman"/>
          <w:szCs w:val="22"/>
          <w:lang w:val="en-US"/>
        </w:rPr>
      </w:pPr>
      <w:r w:rsidRPr="00396B17">
        <w:rPr>
          <w:rFonts w:cs="Times New Roman"/>
          <w:szCs w:val="22"/>
          <w:lang w:val="en-US"/>
        </w:rPr>
        <w:t xml:space="preserve">Brokerage fees on securities and derivatives </w:t>
      </w:r>
      <w:r w:rsidR="00874C7B" w:rsidRPr="00396B17">
        <w:rPr>
          <w:rFonts w:cs="Times New Roman"/>
          <w:szCs w:val="22"/>
          <w:lang w:val="en-US"/>
        </w:rPr>
        <w:t xml:space="preserve">businesses </w:t>
      </w:r>
      <w:r w:rsidRPr="00396B17">
        <w:rPr>
          <w:rFonts w:cs="Times New Roman"/>
          <w:szCs w:val="22"/>
          <w:lang w:val="en-US"/>
        </w:rPr>
        <w:t xml:space="preserve">are </w:t>
      </w:r>
      <w:proofErr w:type="spellStart"/>
      <w:r w:rsidRPr="00396B17">
        <w:rPr>
          <w:rFonts w:cs="Times New Roman"/>
          <w:szCs w:val="22"/>
          <w:lang w:val="en-US"/>
        </w:rPr>
        <w:t>recognised</w:t>
      </w:r>
      <w:proofErr w:type="spellEnd"/>
      <w:r w:rsidRPr="00396B17">
        <w:rPr>
          <w:rFonts w:cs="Times New Roman"/>
          <w:szCs w:val="22"/>
          <w:lang w:val="en-US"/>
        </w:rPr>
        <w:t xml:space="preserve"> as income on the transaction dates. </w:t>
      </w:r>
    </w:p>
    <w:p w:rsidR="00EA32A0" w:rsidRPr="00396B17" w:rsidRDefault="00EA32A0" w:rsidP="002037FD">
      <w:pPr>
        <w:spacing w:line="240" w:lineRule="atLeast"/>
        <w:ind w:left="540" w:right="1"/>
        <w:jc w:val="thaiDistribute"/>
        <w:rPr>
          <w:rFonts w:cs="Times New Roman"/>
          <w:szCs w:val="22"/>
          <w:lang w:val="en-US"/>
        </w:rPr>
      </w:pPr>
    </w:p>
    <w:p w:rsidR="00863A96" w:rsidRPr="00396B17" w:rsidRDefault="00863A96" w:rsidP="002037FD">
      <w:pPr>
        <w:spacing w:line="240" w:lineRule="atLeast"/>
        <w:ind w:left="540" w:right="1"/>
        <w:jc w:val="thaiDistribute"/>
        <w:rPr>
          <w:rFonts w:cs="Times New Roman"/>
          <w:szCs w:val="22"/>
          <w:lang w:val="en-US"/>
        </w:rPr>
      </w:pPr>
      <w:r w:rsidRPr="00396B17">
        <w:rPr>
          <w:rFonts w:cs="Times New Roman"/>
          <w:szCs w:val="22"/>
          <w:lang w:val="en-US"/>
        </w:rPr>
        <w:t>Fees and service</w:t>
      </w:r>
      <w:r w:rsidR="00BD632E" w:rsidRPr="00396B17">
        <w:rPr>
          <w:rFonts w:cs="Times New Roman"/>
          <w:szCs w:val="22"/>
          <w:lang w:val="en-US"/>
        </w:rPr>
        <w:t>s</w:t>
      </w:r>
      <w:r w:rsidRPr="00396B17">
        <w:rPr>
          <w:rFonts w:cs="Times New Roman"/>
          <w:szCs w:val="22"/>
          <w:lang w:val="en-US"/>
        </w:rPr>
        <w:t xml:space="preserve"> income </w:t>
      </w:r>
      <w:r w:rsidR="009412E8" w:rsidRPr="00396B17">
        <w:rPr>
          <w:rFonts w:cs="Times New Roman"/>
          <w:szCs w:val="22"/>
          <w:lang w:val="en-US"/>
        </w:rPr>
        <w:t>and interest on margin loans is</w:t>
      </w:r>
      <w:r w:rsidRPr="00396B17">
        <w:rPr>
          <w:rFonts w:cs="Times New Roman"/>
          <w:szCs w:val="22"/>
          <w:lang w:val="en-US"/>
        </w:rPr>
        <w:t xml:space="preserve"> </w:t>
      </w:r>
      <w:proofErr w:type="spellStart"/>
      <w:r w:rsidRPr="00396B17">
        <w:rPr>
          <w:rFonts w:cs="Times New Roman"/>
          <w:szCs w:val="22"/>
          <w:lang w:val="en-US"/>
        </w:rPr>
        <w:t>recognised</w:t>
      </w:r>
      <w:proofErr w:type="spellEnd"/>
      <w:r w:rsidRPr="00396B17">
        <w:rPr>
          <w:rFonts w:cs="Times New Roman"/>
          <w:szCs w:val="22"/>
          <w:lang w:val="en-US"/>
        </w:rPr>
        <w:t xml:space="preserve"> on a</w:t>
      </w:r>
      <w:r w:rsidR="00BD632E" w:rsidRPr="00396B17">
        <w:rPr>
          <w:rFonts w:cs="Times New Roman"/>
          <w:szCs w:val="22"/>
          <w:lang w:val="en-US"/>
        </w:rPr>
        <w:t>n accrual basis, except in case</w:t>
      </w:r>
      <w:r w:rsidRPr="00396B17">
        <w:rPr>
          <w:rFonts w:cs="Times New Roman"/>
          <w:szCs w:val="22"/>
          <w:lang w:val="en-US"/>
        </w:rPr>
        <w:t xml:space="preserve"> where customers’ default of principal or interest are in arrears for more than 3 months, in which case interest income will be </w:t>
      </w:r>
      <w:proofErr w:type="spellStart"/>
      <w:r w:rsidRPr="00396B17">
        <w:rPr>
          <w:rFonts w:cs="Times New Roman"/>
          <w:szCs w:val="22"/>
          <w:lang w:val="en-US"/>
        </w:rPr>
        <w:t>recognised</w:t>
      </w:r>
      <w:proofErr w:type="spellEnd"/>
      <w:r w:rsidRPr="00396B17">
        <w:rPr>
          <w:rFonts w:cs="Times New Roman"/>
          <w:szCs w:val="22"/>
          <w:lang w:val="en-US"/>
        </w:rPr>
        <w:t xml:space="preserve"> on a cash basis, in accordance with the announcement of the Office of the Securities and Exchange Commission.</w:t>
      </w:r>
    </w:p>
    <w:p w:rsidR="004F6BFE" w:rsidRPr="00396B17" w:rsidRDefault="004F6BFE" w:rsidP="002037FD">
      <w:pPr>
        <w:spacing w:line="240" w:lineRule="atLeast"/>
        <w:ind w:left="540" w:right="1"/>
        <w:jc w:val="thaiDistribute"/>
        <w:rPr>
          <w:rFonts w:cs="Times New Roman"/>
          <w:szCs w:val="22"/>
          <w:lang w:val="en-US"/>
        </w:rPr>
      </w:pPr>
    </w:p>
    <w:p w:rsidR="009826C9" w:rsidRPr="00396B17" w:rsidRDefault="00863A96" w:rsidP="00DE1B66">
      <w:pPr>
        <w:spacing w:line="240" w:lineRule="atLeast"/>
        <w:ind w:left="540" w:right="1"/>
        <w:jc w:val="thaiDistribute"/>
        <w:rPr>
          <w:rFonts w:cs="Times New Roman"/>
          <w:szCs w:val="22"/>
          <w:lang w:val="en-US"/>
        </w:rPr>
      </w:pPr>
      <w:r w:rsidRPr="00396B17">
        <w:rPr>
          <w:rFonts w:cs="Times New Roman"/>
          <w:szCs w:val="22"/>
          <w:lang w:val="en-US"/>
        </w:rPr>
        <w:t>I</w:t>
      </w:r>
      <w:r w:rsidR="0012077E" w:rsidRPr="00396B17">
        <w:rPr>
          <w:rFonts w:cs="Times New Roman"/>
          <w:szCs w:val="22"/>
          <w:lang w:val="en-US"/>
        </w:rPr>
        <w:t xml:space="preserve">nterest income is </w:t>
      </w:r>
      <w:proofErr w:type="spellStart"/>
      <w:r w:rsidR="0012077E" w:rsidRPr="00396B17">
        <w:rPr>
          <w:rFonts w:cs="Times New Roman"/>
          <w:szCs w:val="22"/>
          <w:lang w:val="en-US"/>
        </w:rPr>
        <w:t>recognised</w:t>
      </w:r>
      <w:proofErr w:type="spellEnd"/>
      <w:r w:rsidR="0012077E" w:rsidRPr="00396B17">
        <w:rPr>
          <w:rFonts w:cs="Times New Roman"/>
          <w:szCs w:val="22"/>
          <w:lang w:val="en-US"/>
        </w:rPr>
        <w:t xml:space="preserve"> in profit or loss</w:t>
      </w:r>
      <w:r w:rsidRPr="00396B17">
        <w:rPr>
          <w:rFonts w:cs="Times New Roman"/>
          <w:szCs w:val="22"/>
          <w:lang w:val="en-US"/>
        </w:rPr>
        <w:t xml:space="preserve"> </w:t>
      </w:r>
      <w:r w:rsidR="00874C7B" w:rsidRPr="00396B17">
        <w:rPr>
          <w:rFonts w:cs="Times New Roman"/>
          <w:szCs w:val="22"/>
          <w:lang w:val="en-US"/>
        </w:rPr>
        <w:t>on an accrual basis</w:t>
      </w:r>
      <w:r w:rsidRPr="00396B17">
        <w:rPr>
          <w:rFonts w:cs="Times New Roman"/>
          <w:szCs w:val="22"/>
          <w:lang w:val="en-US"/>
        </w:rPr>
        <w:t xml:space="preserve">. Dividend income is </w:t>
      </w:r>
      <w:proofErr w:type="spellStart"/>
      <w:r w:rsidRPr="00396B17">
        <w:rPr>
          <w:rFonts w:cs="Times New Roman"/>
          <w:szCs w:val="22"/>
          <w:lang w:val="en-US"/>
        </w:rPr>
        <w:t>recognised</w:t>
      </w:r>
      <w:proofErr w:type="spellEnd"/>
      <w:r w:rsidRPr="00396B17">
        <w:rPr>
          <w:rFonts w:cs="Times New Roman"/>
          <w:szCs w:val="22"/>
          <w:lang w:val="en-US"/>
        </w:rPr>
        <w:t xml:space="preserve"> in </w:t>
      </w:r>
      <w:r w:rsidR="0012077E" w:rsidRPr="00396B17">
        <w:rPr>
          <w:rFonts w:cs="Times New Roman"/>
          <w:szCs w:val="22"/>
          <w:lang w:val="en-US"/>
        </w:rPr>
        <w:t>profit or loss</w:t>
      </w:r>
      <w:r w:rsidRPr="00396B17">
        <w:rPr>
          <w:rFonts w:cs="Times New Roman"/>
          <w:szCs w:val="22"/>
          <w:lang w:val="en-US"/>
        </w:rPr>
        <w:t xml:space="preserve"> on the date the Company’s right to receive payments is established which in the case of quoted securities is usually the ex-dividend date.</w:t>
      </w:r>
    </w:p>
    <w:p w:rsidR="00A153A1" w:rsidRPr="00714AF6" w:rsidRDefault="00714AF6" w:rsidP="00714AF6">
      <w:pPr>
        <w:spacing w:line="240" w:lineRule="auto"/>
        <w:rPr>
          <w:rFonts w:cs="Times New Roman"/>
          <w:b/>
          <w:i/>
          <w:iCs/>
          <w:szCs w:val="22"/>
          <w:lang w:val="en-US"/>
        </w:rPr>
      </w:pPr>
      <w:r>
        <w:rPr>
          <w:rFonts w:cs="Times New Roman"/>
          <w:i/>
          <w:iCs/>
          <w:szCs w:val="22"/>
          <w:lang w:val="en-US"/>
        </w:rPr>
        <w:br w:type="page"/>
      </w:r>
    </w:p>
    <w:p w:rsidR="00863A96" w:rsidRPr="00396B17" w:rsidRDefault="008F3782" w:rsidP="00DE1B66">
      <w:pPr>
        <w:pStyle w:val="acctstatementsub-heading"/>
        <w:numPr>
          <w:ilvl w:val="0"/>
          <w:numId w:val="0"/>
        </w:numPr>
        <w:tabs>
          <w:tab w:val="left" w:pos="540"/>
        </w:tabs>
        <w:spacing w:before="0" w:after="0"/>
        <w:jc w:val="both"/>
        <w:rPr>
          <w:rFonts w:cs="Times New Roman"/>
          <w:i/>
          <w:iCs/>
          <w:szCs w:val="22"/>
        </w:rPr>
      </w:pPr>
      <w:r w:rsidRPr="00396B17">
        <w:rPr>
          <w:rFonts w:cs="Times New Roman"/>
          <w:i/>
          <w:iCs/>
          <w:szCs w:val="22"/>
          <w:lang w:val="en-US"/>
        </w:rPr>
        <w:lastRenderedPageBreak/>
        <w:t>3</w:t>
      </w:r>
      <w:r w:rsidR="009826C9" w:rsidRPr="00396B17">
        <w:rPr>
          <w:rFonts w:cs="Times New Roman"/>
          <w:i/>
          <w:iCs/>
          <w:szCs w:val="22"/>
          <w:lang w:val="en-US"/>
        </w:rPr>
        <w:t>.2</w:t>
      </w:r>
      <w:r w:rsidR="009826C9" w:rsidRPr="00396B17">
        <w:rPr>
          <w:rFonts w:cs="Times New Roman"/>
          <w:i/>
          <w:iCs/>
          <w:szCs w:val="22"/>
          <w:lang w:val="en-US"/>
        </w:rPr>
        <w:tab/>
      </w:r>
      <w:r w:rsidR="00863A96" w:rsidRPr="00396B17">
        <w:rPr>
          <w:rFonts w:cs="Times New Roman"/>
          <w:i/>
          <w:iCs/>
          <w:szCs w:val="22"/>
        </w:rPr>
        <w:t>Expenses</w:t>
      </w:r>
    </w:p>
    <w:p w:rsidR="00863A96" w:rsidRPr="00396B17" w:rsidRDefault="00863A96" w:rsidP="001C4D7F">
      <w:pPr>
        <w:pStyle w:val="AccPolicysubhead"/>
      </w:pPr>
    </w:p>
    <w:p w:rsidR="00863A96" w:rsidRPr="00396B17" w:rsidRDefault="00863A96" w:rsidP="00AE431D">
      <w:pPr>
        <w:pStyle w:val="BodyText"/>
        <w:spacing w:after="0" w:line="240" w:lineRule="atLeast"/>
        <w:ind w:left="540"/>
        <w:jc w:val="thaiDistribute"/>
        <w:rPr>
          <w:rFonts w:cs="Times New Roman"/>
          <w:szCs w:val="22"/>
        </w:rPr>
      </w:pPr>
      <w:r w:rsidRPr="00396B17">
        <w:rPr>
          <w:rFonts w:cs="Times New Roman"/>
          <w:szCs w:val="22"/>
        </w:rPr>
        <w:t xml:space="preserve">Expenses are recognised in </w:t>
      </w:r>
      <w:r w:rsidR="0012077E" w:rsidRPr="00396B17">
        <w:rPr>
          <w:rFonts w:cs="Times New Roman"/>
          <w:szCs w:val="22"/>
          <w:lang w:val="en-US"/>
        </w:rPr>
        <w:t>profit or loss</w:t>
      </w:r>
      <w:r w:rsidRPr="00396B17">
        <w:rPr>
          <w:rFonts w:cs="Times New Roman"/>
          <w:szCs w:val="22"/>
        </w:rPr>
        <w:t xml:space="preserve"> on an accrual basis</w:t>
      </w:r>
      <w:r w:rsidR="004A5136" w:rsidRPr="00396B17">
        <w:rPr>
          <w:rFonts w:cs="Times New Roman"/>
          <w:szCs w:val="22"/>
        </w:rPr>
        <w:t>.</w:t>
      </w:r>
    </w:p>
    <w:p w:rsidR="00863A96" w:rsidRPr="00396B17" w:rsidRDefault="00863A96" w:rsidP="00AE431D">
      <w:pPr>
        <w:pStyle w:val="BodyText"/>
        <w:spacing w:after="0" w:line="240" w:lineRule="atLeast"/>
        <w:ind w:left="540"/>
        <w:jc w:val="thaiDistribute"/>
        <w:rPr>
          <w:rFonts w:cs="Times New Roman"/>
          <w:szCs w:val="22"/>
        </w:rPr>
      </w:pPr>
    </w:p>
    <w:p w:rsidR="00863A96" w:rsidRPr="00396B17" w:rsidRDefault="00863A96" w:rsidP="001C4D7F">
      <w:pPr>
        <w:pStyle w:val="AccPolicysubhead"/>
      </w:pPr>
      <w:r w:rsidRPr="00396B17">
        <w:t>Operating leases</w:t>
      </w:r>
    </w:p>
    <w:p w:rsidR="00863A96" w:rsidRPr="00396B17" w:rsidRDefault="00863A96" w:rsidP="00AE431D">
      <w:pPr>
        <w:pStyle w:val="BodyText"/>
        <w:spacing w:after="0" w:line="240" w:lineRule="atLeast"/>
        <w:ind w:left="540"/>
        <w:jc w:val="thaiDistribute"/>
        <w:rPr>
          <w:rFonts w:cs="Times New Roman"/>
          <w:szCs w:val="22"/>
        </w:rPr>
      </w:pPr>
    </w:p>
    <w:p w:rsidR="00863A96" w:rsidRPr="00396B17" w:rsidRDefault="00863A96" w:rsidP="00AE431D">
      <w:pPr>
        <w:pStyle w:val="BodyText"/>
        <w:spacing w:after="0" w:line="240" w:lineRule="atLeast"/>
        <w:ind w:left="540"/>
        <w:jc w:val="thaiDistribute"/>
        <w:rPr>
          <w:rFonts w:cs="Times New Roman"/>
          <w:szCs w:val="22"/>
        </w:rPr>
      </w:pPr>
      <w:r w:rsidRPr="00396B17">
        <w:rPr>
          <w:rFonts w:cs="Times New Roman"/>
          <w:szCs w:val="22"/>
        </w:rPr>
        <w:t xml:space="preserve">Payments made under operating leases are recognised in </w:t>
      </w:r>
      <w:r w:rsidR="0012077E" w:rsidRPr="00396B17">
        <w:rPr>
          <w:rFonts w:cs="Times New Roman"/>
          <w:szCs w:val="22"/>
          <w:lang w:val="en-US"/>
        </w:rPr>
        <w:t>profit or loss</w:t>
      </w:r>
      <w:r w:rsidRPr="00396B17">
        <w:rPr>
          <w:rFonts w:cs="Times New Roman"/>
          <w:szCs w:val="22"/>
        </w:rPr>
        <w:t xml:space="preserve"> on a straight line basis over the term of the lease.  </w:t>
      </w:r>
      <w:r w:rsidR="00874C7B" w:rsidRPr="00396B17">
        <w:rPr>
          <w:rFonts w:cs="Times New Roman"/>
          <w:szCs w:val="22"/>
        </w:rPr>
        <w:t xml:space="preserve"> </w:t>
      </w:r>
      <w:r w:rsidRPr="00396B17">
        <w:rPr>
          <w:rFonts w:cs="Times New Roman"/>
          <w:szCs w:val="22"/>
        </w:rPr>
        <w:t xml:space="preserve"> </w:t>
      </w:r>
    </w:p>
    <w:p w:rsidR="00A27F4E" w:rsidRPr="00396B17" w:rsidRDefault="00A27F4E" w:rsidP="00AE431D">
      <w:pPr>
        <w:pStyle w:val="BodyText"/>
        <w:spacing w:after="0" w:line="240" w:lineRule="atLeast"/>
        <w:ind w:left="540"/>
        <w:jc w:val="thaiDistribute"/>
        <w:rPr>
          <w:rFonts w:cs="Times New Roman"/>
          <w:i/>
          <w:iCs/>
          <w:szCs w:val="22"/>
        </w:rPr>
      </w:pPr>
    </w:p>
    <w:p w:rsidR="00863A96" w:rsidRPr="00396B17" w:rsidRDefault="00863A96" w:rsidP="00AE431D">
      <w:pPr>
        <w:pStyle w:val="BodyText"/>
        <w:spacing w:after="0" w:line="240" w:lineRule="atLeast"/>
        <w:ind w:left="540"/>
        <w:jc w:val="thaiDistribute"/>
        <w:rPr>
          <w:rFonts w:cs="Times New Roman"/>
          <w:i/>
          <w:iCs/>
          <w:szCs w:val="22"/>
          <w:cs/>
          <w:lang w:bidi="th-TH"/>
        </w:rPr>
      </w:pPr>
      <w:r w:rsidRPr="00396B17">
        <w:rPr>
          <w:rFonts w:cs="Times New Roman"/>
          <w:i/>
          <w:iCs/>
          <w:szCs w:val="22"/>
        </w:rPr>
        <w:t>Finance costs</w:t>
      </w:r>
    </w:p>
    <w:p w:rsidR="00863A96" w:rsidRPr="00396B17" w:rsidRDefault="00863A96" w:rsidP="00AE431D">
      <w:pPr>
        <w:pStyle w:val="BodyText"/>
        <w:spacing w:after="0" w:line="240" w:lineRule="atLeast"/>
        <w:ind w:left="540"/>
        <w:jc w:val="thaiDistribute"/>
        <w:rPr>
          <w:rFonts w:cs="Times New Roman"/>
          <w:i/>
          <w:iCs/>
          <w:szCs w:val="22"/>
        </w:rPr>
      </w:pPr>
    </w:p>
    <w:p w:rsidR="00863A96" w:rsidRDefault="00863A96" w:rsidP="00AE431D">
      <w:pPr>
        <w:pStyle w:val="BodyText"/>
        <w:spacing w:after="0" w:line="240" w:lineRule="atLeast"/>
        <w:ind w:left="540"/>
        <w:jc w:val="thaiDistribute"/>
        <w:rPr>
          <w:rFonts w:cs="Times New Roman"/>
          <w:szCs w:val="22"/>
        </w:rPr>
      </w:pPr>
      <w:r w:rsidRPr="00396B17">
        <w:rPr>
          <w:rFonts w:cs="Times New Roman"/>
          <w:szCs w:val="22"/>
        </w:rPr>
        <w:t xml:space="preserve">Interest expenses and similar costs are charged to </w:t>
      </w:r>
      <w:r w:rsidR="0012077E" w:rsidRPr="00396B17">
        <w:rPr>
          <w:rFonts w:cs="Times New Roman"/>
          <w:szCs w:val="22"/>
          <w:lang w:val="en-US"/>
        </w:rPr>
        <w:t>profit or loss</w:t>
      </w:r>
      <w:r w:rsidRPr="00396B17">
        <w:rPr>
          <w:rFonts w:cs="Times New Roman"/>
          <w:szCs w:val="22"/>
        </w:rPr>
        <w:t xml:space="preserve"> for the </w:t>
      </w:r>
      <w:r w:rsidR="00FF7638" w:rsidRPr="00396B17">
        <w:rPr>
          <w:rFonts w:cs="Times New Roman"/>
          <w:szCs w:val="22"/>
        </w:rPr>
        <w:t>period</w:t>
      </w:r>
      <w:r w:rsidRPr="00396B17">
        <w:rPr>
          <w:rFonts w:cs="Times New Roman"/>
          <w:szCs w:val="22"/>
        </w:rPr>
        <w:t xml:space="preserve"> in which they are incurred.</w:t>
      </w:r>
    </w:p>
    <w:p w:rsidR="00612122" w:rsidRPr="00396B17" w:rsidRDefault="00612122" w:rsidP="00AE431D">
      <w:pPr>
        <w:pStyle w:val="BodyText"/>
        <w:spacing w:after="0" w:line="240" w:lineRule="atLeast"/>
        <w:ind w:left="540"/>
        <w:jc w:val="thaiDistribute"/>
        <w:rPr>
          <w:rFonts w:cs="Times New Roman"/>
          <w:szCs w:val="22"/>
        </w:rPr>
      </w:pPr>
    </w:p>
    <w:p w:rsidR="00297033" w:rsidRPr="00396B17" w:rsidRDefault="008F3782" w:rsidP="00683918">
      <w:pPr>
        <w:pStyle w:val="acctstatementsub-heading"/>
        <w:numPr>
          <w:ilvl w:val="0"/>
          <w:numId w:val="0"/>
        </w:numPr>
        <w:tabs>
          <w:tab w:val="left" w:pos="540"/>
        </w:tabs>
        <w:spacing w:before="0" w:after="0"/>
        <w:ind w:left="540" w:hanging="540"/>
        <w:jc w:val="both"/>
        <w:rPr>
          <w:rFonts w:cs="Times New Roman"/>
          <w:i/>
          <w:iCs/>
          <w:szCs w:val="22"/>
        </w:rPr>
      </w:pPr>
      <w:r w:rsidRPr="00396B17">
        <w:rPr>
          <w:rFonts w:cs="Times New Roman"/>
          <w:i/>
          <w:iCs/>
          <w:szCs w:val="22"/>
        </w:rPr>
        <w:t>3</w:t>
      </w:r>
      <w:r w:rsidR="00683918" w:rsidRPr="00396B17">
        <w:rPr>
          <w:rFonts w:cs="Times New Roman"/>
          <w:i/>
          <w:iCs/>
          <w:szCs w:val="22"/>
        </w:rPr>
        <w:t>.3</w:t>
      </w:r>
      <w:r w:rsidR="00683918" w:rsidRPr="00396B17">
        <w:rPr>
          <w:rFonts w:cs="Times New Roman"/>
          <w:i/>
          <w:iCs/>
          <w:szCs w:val="22"/>
        </w:rPr>
        <w:tab/>
      </w:r>
      <w:r w:rsidR="00297033" w:rsidRPr="00396B17">
        <w:rPr>
          <w:rFonts w:cs="Times New Roman"/>
          <w:i/>
          <w:iCs/>
          <w:szCs w:val="22"/>
        </w:rPr>
        <w:t>Cash and cash equivalents</w:t>
      </w:r>
    </w:p>
    <w:p w:rsidR="00406335" w:rsidRPr="00396B17" w:rsidRDefault="00406335" w:rsidP="002037FD">
      <w:pPr>
        <w:pStyle w:val="BodyText"/>
        <w:spacing w:after="0" w:line="240" w:lineRule="atLeast"/>
        <w:ind w:left="540"/>
        <w:jc w:val="thaiDistribute"/>
        <w:rPr>
          <w:rFonts w:cs="Times New Roman"/>
          <w:szCs w:val="22"/>
        </w:rPr>
      </w:pPr>
    </w:p>
    <w:p w:rsidR="00F2069A" w:rsidRPr="00396B17" w:rsidRDefault="00F2069A" w:rsidP="008869C4">
      <w:pPr>
        <w:spacing w:line="240" w:lineRule="atLeast"/>
        <w:ind w:left="540" w:right="1"/>
        <w:jc w:val="thaiDistribute"/>
        <w:rPr>
          <w:rFonts w:cs="Times New Roman"/>
          <w:szCs w:val="22"/>
          <w:lang w:val="en-US"/>
        </w:rPr>
      </w:pPr>
      <w:r w:rsidRPr="00396B17">
        <w:rPr>
          <w:rFonts w:cs="Times New Roman"/>
          <w:szCs w:val="22"/>
          <w:lang w:val="en-US"/>
        </w:rPr>
        <w:t>Cash and cash equivalents</w:t>
      </w:r>
      <w:r w:rsidR="00BD632E" w:rsidRPr="00396B17">
        <w:rPr>
          <w:rFonts w:cs="Times New Roman"/>
          <w:szCs w:val="22"/>
          <w:lang w:val="en-US"/>
        </w:rPr>
        <w:t xml:space="preserve"> in the statement</w:t>
      </w:r>
      <w:r w:rsidR="005B272F" w:rsidRPr="00396B17">
        <w:rPr>
          <w:rFonts w:cs="Times New Roman"/>
          <w:szCs w:val="22"/>
          <w:lang w:val="en-US"/>
        </w:rPr>
        <w:t xml:space="preserve"> of cash flows</w:t>
      </w:r>
      <w:r w:rsidR="00315B13" w:rsidRPr="00396B17">
        <w:rPr>
          <w:rFonts w:cs="Times New Roman"/>
          <w:szCs w:val="22"/>
          <w:lang w:val="en-US"/>
        </w:rPr>
        <w:t xml:space="preserve"> comprise cash balances, call deposits and highly liquid short-term investments</w:t>
      </w:r>
      <w:r w:rsidR="00820FF2" w:rsidRPr="00396B17">
        <w:rPr>
          <w:rFonts w:cs="Times New Roman"/>
          <w:szCs w:val="22"/>
          <w:lang w:val="en-US"/>
        </w:rPr>
        <w:t xml:space="preserve"> including promissory notes with a remaining maturity n</w:t>
      </w:r>
      <w:r w:rsidR="00DF2530" w:rsidRPr="00396B17">
        <w:rPr>
          <w:rFonts w:cs="Times New Roman"/>
          <w:szCs w:val="22"/>
          <w:lang w:val="en-US"/>
        </w:rPr>
        <w:t>o</w:t>
      </w:r>
      <w:r w:rsidR="00A03A3B" w:rsidRPr="00396B17">
        <w:rPr>
          <w:rFonts w:cs="Times New Roman"/>
          <w:szCs w:val="22"/>
          <w:lang w:val="en-US"/>
        </w:rPr>
        <w:t xml:space="preserve">t over </w:t>
      </w:r>
      <w:r w:rsidR="004B7CB9" w:rsidRPr="00396B17">
        <w:rPr>
          <w:rFonts w:cs="Times New Roman"/>
          <w:szCs w:val="22"/>
          <w:lang w:val="en-US"/>
        </w:rPr>
        <w:t xml:space="preserve">                     </w:t>
      </w:r>
      <w:r w:rsidR="00A03A3B" w:rsidRPr="00396B17">
        <w:rPr>
          <w:rFonts w:cs="Times New Roman"/>
          <w:szCs w:val="22"/>
          <w:lang w:val="en-US"/>
        </w:rPr>
        <w:t>3 months since acquisition.</w:t>
      </w:r>
    </w:p>
    <w:p w:rsidR="008D3FC0" w:rsidRPr="00396B17" w:rsidRDefault="008D3FC0" w:rsidP="006F7B99">
      <w:pPr>
        <w:spacing w:line="240" w:lineRule="atLeast"/>
        <w:ind w:right="1"/>
        <w:jc w:val="thaiDistribute"/>
        <w:rPr>
          <w:rFonts w:cs="Times New Roman"/>
          <w:szCs w:val="22"/>
          <w:lang w:val="en-US"/>
        </w:rPr>
      </w:pPr>
    </w:p>
    <w:p w:rsidR="008D3FC0" w:rsidRPr="00396B17" w:rsidRDefault="008F3782" w:rsidP="00DE1B66">
      <w:pPr>
        <w:pStyle w:val="acctstatementsub-heading"/>
        <w:numPr>
          <w:ilvl w:val="0"/>
          <w:numId w:val="0"/>
        </w:numPr>
        <w:spacing w:before="0" w:after="0"/>
        <w:jc w:val="both"/>
        <w:rPr>
          <w:rFonts w:cs="Times New Roman"/>
          <w:i/>
          <w:iCs/>
          <w:szCs w:val="22"/>
        </w:rPr>
      </w:pPr>
      <w:r w:rsidRPr="00396B17">
        <w:rPr>
          <w:rFonts w:cs="Times New Roman"/>
          <w:i/>
          <w:iCs/>
          <w:szCs w:val="22"/>
        </w:rPr>
        <w:t>3</w:t>
      </w:r>
      <w:r w:rsidR="009826C9" w:rsidRPr="00396B17">
        <w:rPr>
          <w:rFonts w:cs="Times New Roman"/>
          <w:i/>
          <w:iCs/>
          <w:szCs w:val="22"/>
        </w:rPr>
        <w:t>.</w:t>
      </w:r>
      <w:r w:rsidR="00DE7F94" w:rsidRPr="00396B17">
        <w:rPr>
          <w:rFonts w:cs="Times New Roman"/>
          <w:i/>
          <w:iCs/>
          <w:szCs w:val="22"/>
        </w:rPr>
        <w:t>4</w:t>
      </w:r>
      <w:r w:rsidR="009826C9" w:rsidRPr="00396B17">
        <w:rPr>
          <w:rFonts w:cs="Times New Roman"/>
          <w:i/>
          <w:iCs/>
          <w:szCs w:val="22"/>
        </w:rPr>
        <w:tab/>
      </w:r>
      <w:r w:rsidR="008D3FC0" w:rsidRPr="00396B17">
        <w:rPr>
          <w:rFonts w:cs="Times New Roman"/>
          <w:i/>
          <w:iCs/>
          <w:szCs w:val="22"/>
        </w:rPr>
        <w:t>Receivables from Clearing House</w:t>
      </w:r>
      <w:r w:rsidR="00DE7F94" w:rsidRPr="00396B17">
        <w:rPr>
          <w:rFonts w:cs="Times New Roman"/>
          <w:i/>
          <w:iCs/>
          <w:szCs w:val="22"/>
        </w:rPr>
        <w:t xml:space="preserve"> and broker</w:t>
      </w:r>
      <w:r w:rsidR="004761C0" w:rsidRPr="00396B17">
        <w:rPr>
          <w:rFonts w:cs="Times New Roman"/>
          <w:i/>
          <w:iCs/>
          <w:szCs w:val="22"/>
        </w:rPr>
        <w:t xml:space="preserve"> </w:t>
      </w:r>
      <w:r w:rsidR="00DE7F94" w:rsidRPr="00396B17">
        <w:rPr>
          <w:rFonts w:cs="Times New Roman"/>
          <w:i/>
          <w:iCs/>
          <w:szCs w:val="22"/>
        </w:rPr>
        <w:t>-</w:t>
      </w:r>
      <w:r w:rsidR="004761C0" w:rsidRPr="00396B17">
        <w:rPr>
          <w:rFonts w:cs="Times New Roman"/>
          <w:i/>
          <w:iCs/>
          <w:szCs w:val="22"/>
        </w:rPr>
        <w:t xml:space="preserve"> </w:t>
      </w:r>
      <w:r w:rsidR="00DE7F94" w:rsidRPr="00396B17">
        <w:rPr>
          <w:rFonts w:cs="Times New Roman"/>
          <w:i/>
          <w:iCs/>
          <w:szCs w:val="22"/>
        </w:rPr>
        <w:t>deal</w:t>
      </w:r>
      <w:r w:rsidR="00C04E7E" w:rsidRPr="00396B17">
        <w:rPr>
          <w:rFonts w:cs="Times New Roman"/>
          <w:i/>
          <w:iCs/>
          <w:szCs w:val="22"/>
        </w:rPr>
        <w:t>ers</w:t>
      </w:r>
    </w:p>
    <w:p w:rsidR="008D3FC0" w:rsidRPr="00396B17" w:rsidRDefault="008D3FC0" w:rsidP="002037FD">
      <w:pPr>
        <w:spacing w:line="240" w:lineRule="atLeast"/>
        <w:rPr>
          <w:rFonts w:cs="Times New Roman"/>
          <w:szCs w:val="22"/>
        </w:rPr>
      </w:pPr>
    </w:p>
    <w:p w:rsidR="000A1F94" w:rsidRPr="00396B17" w:rsidRDefault="008D3FC0" w:rsidP="002037FD">
      <w:pPr>
        <w:spacing w:line="240" w:lineRule="atLeast"/>
        <w:ind w:left="547" w:right="1"/>
        <w:jc w:val="thaiDistribute"/>
        <w:rPr>
          <w:rFonts w:cs="Times New Roman"/>
          <w:szCs w:val="22"/>
          <w:lang w:val="en-US"/>
        </w:rPr>
      </w:pPr>
      <w:r w:rsidRPr="00396B17">
        <w:rPr>
          <w:rFonts w:cs="Times New Roman"/>
          <w:szCs w:val="22"/>
          <w:lang w:val="en-US"/>
        </w:rPr>
        <w:t xml:space="preserve">Receivables from Clearing House represent the net receivable </w:t>
      </w:r>
      <w:r w:rsidR="00C7314F" w:rsidRPr="00396B17">
        <w:rPr>
          <w:rFonts w:cs="Times New Roman"/>
          <w:szCs w:val="22"/>
          <w:lang w:val="en-US"/>
        </w:rPr>
        <w:t xml:space="preserve">balances </w:t>
      </w:r>
      <w:r w:rsidRPr="00396B17">
        <w:rPr>
          <w:rFonts w:cs="Times New Roman"/>
          <w:szCs w:val="22"/>
          <w:lang w:val="en-US"/>
        </w:rPr>
        <w:t xml:space="preserve">at Thailand Clearing </w:t>
      </w:r>
      <w:r w:rsidR="00372679" w:rsidRPr="00396B17">
        <w:rPr>
          <w:rFonts w:cs="Times New Roman"/>
          <w:szCs w:val="22"/>
          <w:lang w:val="en-US"/>
        </w:rPr>
        <w:t xml:space="preserve">House (TCH) in which securities </w:t>
      </w:r>
      <w:r w:rsidR="00385281" w:rsidRPr="00396B17">
        <w:rPr>
          <w:rFonts w:cs="Times New Roman"/>
          <w:szCs w:val="22"/>
          <w:lang w:val="en-US"/>
        </w:rPr>
        <w:t xml:space="preserve">and derivatives trading </w:t>
      </w:r>
      <w:r w:rsidR="00C7314F" w:rsidRPr="00396B17">
        <w:rPr>
          <w:rFonts w:cs="Times New Roman"/>
          <w:szCs w:val="22"/>
          <w:lang w:val="en-US"/>
        </w:rPr>
        <w:t xml:space="preserve">settlement </w:t>
      </w:r>
      <w:r w:rsidR="00BA2F9B" w:rsidRPr="00396B17">
        <w:rPr>
          <w:rFonts w:cs="Times New Roman"/>
          <w:szCs w:val="22"/>
          <w:lang w:val="en-US"/>
        </w:rPr>
        <w:t xml:space="preserve">in daily </w:t>
      </w:r>
      <w:r w:rsidR="00C7314F" w:rsidRPr="00396B17">
        <w:rPr>
          <w:rFonts w:cs="Times New Roman"/>
          <w:szCs w:val="22"/>
          <w:lang w:val="en-US"/>
        </w:rPr>
        <w:t>through</w:t>
      </w:r>
      <w:r w:rsidR="004B7CB9" w:rsidRPr="00396B17">
        <w:rPr>
          <w:rFonts w:cs="Times New Roman"/>
          <w:szCs w:val="22"/>
          <w:lang w:val="en-US"/>
        </w:rPr>
        <w:t xml:space="preserve"> TCH </w:t>
      </w:r>
      <w:r w:rsidR="00372679" w:rsidRPr="00396B17">
        <w:rPr>
          <w:rFonts w:cs="Times New Roman"/>
          <w:szCs w:val="22"/>
          <w:lang w:val="en-US"/>
        </w:rPr>
        <w:t>including</w:t>
      </w:r>
      <w:r w:rsidRPr="00396B17">
        <w:rPr>
          <w:rFonts w:cs="Times New Roman"/>
          <w:szCs w:val="22"/>
          <w:lang w:val="en-US"/>
        </w:rPr>
        <w:t xml:space="preserve"> cash collateral pledged with TCH for derivatives trading</w:t>
      </w:r>
      <w:r w:rsidR="00DE7F94" w:rsidRPr="00396B17">
        <w:rPr>
          <w:rFonts w:cs="Times New Roman"/>
          <w:szCs w:val="22"/>
          <w:lang w:val="en-US"/>
        </w:rPr>
        <w:t xml:space="preserve">. </w:t>
      </w:r>
    </w:p>
    <w:p w:rsidR="000A1F94" w:rsidRPr="00396B17" w:rsidRDefault="000A1F94" w:rsidP="002037FD">
      <w:pPr>
        <w:spacing w:line="240" w:lineRule="atLeast"/>
        <w:ind w:left="547" w:right="1"/>
        <w:jc w:val="thaiDistribute"/>
        <w:rPr>
          <w:rFonts w:cs="Times New Roman"/>
          <w:szCs w:val="22"/>
          <w:lang w:val="en-US"/>
        </w:rPr>
      </w:pPr>
    </w:p>
    <w:p w:rsidR="004C43D9" w:rsidRPr="00396B17" w:rsidRDefault="000A1F94" w:rsidP="002037FD">
      <w:pPr>
        <w:spacing w:line="240" w:lineRule="atLeast"/>
        <w:ind w:left="547" w:right="1"/>
        <w:jc w:val="thaiDistribute"/>
        <w:rPr>
          <w:rFonts w:cs="Cordia New"/>
          <w:szCs w:val="28"/>
          <w:lang w:val="en-US" w:bidi="th-TH"/>
        </w:rPr>
      </w:pPr>
      <w:r w:rsidRPr="00396B17">
        <w:rPr>
          <w:rFonts w:cs="Times New Roman"/>
          <w:szCs w:val="22"/>
          <w:lang w:val="en-US"/>
        </w:rPr>
        <w:t>Receivables</w:t>
      </w:r>
      <w:r w:rsidR="00DE7F94" w:rsidRPr="00396B17">
        <w:rPr>
          <w:rFonts w:cs="Times New Roman"/>
          <w:szCs w:val="22"/>
          <w:lang w:val="en-US"/>
        </w:rPr>
        <w:t xml:space="preserve"> from broker</w:t>
      </w:r>
      <w:r w:rsidR="004761C0" w:rsidRPr="00396B17">
        <w:rPr>
          <w:rFonts w:cs="Times New Roman"/>
          <w:szCs w:val="22"/>
          <w:lang w:val="en-US"/>
        </w:rPr>
        <w:t xml:space="preserve"> </w:t>
      </w:r>
      <w:r w:rsidR="00DE7F94" w:rsidRPr="00396B17">
        <w:rPr>
          <w:rFonts w:cs="Times New Roman"/>
          <w:szCs w:val="22"/>
          <w:lang w:val="en-US"/>
        </w:rPr>
        <w:t>-</w:t>
      </w:r>
      <w:r w:rsidR="004761C0" w:rsidRPr="00396B17">
        <w:rPr>
          <w:rFonts w:cs="Times New Roman"/>
          <w:szCs w:val="22"/>
          <w:lang w:val="en-US"/>
        </w:rPr>
        <w:t xml:space="preserve"> </w:t>
      </w:r>
      <w:r w:rsidR="00DE7F94" w:rsidRPr="00396B17">
        <w:rPr>
          <w:rFonts w:cs="Times New Roman"/>
          <w:szCs w:val="22"/>
          <w:lang w:val="en-US"/>
        </w:rPr>
        <w:t>dealers represent the</w:t>
      </w:r>
      <w:r w:rsidR="00CA3F64" w:rsidRPr="00396B17">
        <w:rPr>
          <w:rFonts w:cs="Times New Roman"/>
          <w:szCs w:val="22"/>
          <w:lang w:val="en-US"/>
        </w:rPr>
        <w:t xml:space="preserve"> net receivable </w:t>
      </w:r>
      <w:r w:rsidR="00C7314F" w:rsidRPr="00396B17">
        <w:rPr>
          <w:rFonts w:cs="Times New Roman"/>
          <w:szCs w:val="22"/>
          <w:lang w:val="en-US"/>
        </w:rPr>
        <w:t xml:space="preserve">balances at </w:t>
      </w:r>
      <w:r w:rsidR="00CA3F64" w:rsidRPr="00396B17">
        <w:rPr>
          <w:rFonts w:cs="Times New Roman"/>
          <w:szCs w:val="22"/>
          <w:lang w:val="en-US"/>
        </w:rPr>
        <w:t xml:space="preserve">foreign securities companies in respect of securities </w:t>
      </w:r>
      <w:r w:rsidR="00C7314F" w:rsidRPr="00396B17">
        <w:rPr>
          <w:rFonts w:cs="Times New Roman"/>
          <w:szCs w:val="22"/>
          <w:lang w:val="en-US"/>
        </w:rPr>
        <w:t xml:space="preserve">trades </w:t>
      </w:r>
      <w:r w:rsidR="00CA3F64" w:rsidRPr="00396B17">
        <w:rPr>
          <w:rFonts w:cs="Times New Roman"/>
          <w:szCs w:val="22"/>
          <w:lang w:val="en-US"/>
        </w:rPr>
        <w:t xml:space="preserve">settled overseas </w:t>
      </w:r>
      <w:r w:rsidR="00C7314F" w:rsidRPr="00396B17">
        <w:rPr>
          <w:rFonts w:cs="Times New Roman"/>
          <w:szCs w:val="22"/>
          <w:lang w:val="en-US"/>
        </w:rPr>
        <w:t xml:space="preserve">via </w:t>
      </w:r>
      <w:r w:rsidR="00CA3F64" w:rsidRPr="00396B17">
        <w:rPr>
          <w:rFonts w:cs="Times New Roman"/>
          <w:szCs w:val="22"/>
          <w:lang w:val="en-US"/>
        </w:rPr>
        <w:t>foreign securities companies</w:t>
      </w:r>
      <w:r w:rsidR="00DE7F94" w:rsidRPr="00396B17">
        <w:rPr>
          <w:rFonts w:cs="Times New Roman"/>
          <w:szCs w:val="22"/>
          <w:lang w:val="en-US"/>
        </w:rPr>
        <w:t xml:space="preserve"> including cash collateral pledged with foreign securities companies </w:t>
      </w:r>
      <w:r w:rsidR="005539D8" w:rsidRPr="00396B17">
        <w:rPr>
          <w:rFonts w:cs="Times New Roman"/>
          <w:szCs w:val="22"/>
          <w:lang w:val="en-US"/>
        </w:rPr>
        <w:t xml:space="preserve">for oversea trading </w:t>
      </w:r>
      <w:r w:rsidR="005539D8" w:rsidRPr="00396B17">
        <w:rPr>
          <w:szCs w:val="28"/>
          <w:lang w:val="en-US" w:bidi="th-TH"/>
        </w:rPr>
        <w:t>or</w:t>
      </w:r>
      <w:r w:rsidR="004C43D9" w:rsidRPr="00396B17">
        <w:rPr>
          <w:rFonts w:cs="Times New Roman"/>
          <w:szCs w:val="22"/>
          <w:lang w:val="en-US"/>
        </w:rPr>
        <w:t xml:space="preserve"> settleme</w:t>
      </w:r>
      <w:r w:rsidR="0011487E" w:rsidRPr="00396B17">
        <w:rPr>
          <w:rFonts w:cs="Times New Roman"/>
          <w:szCs w:val="22"/>
          <w:lang w:val="en-US"/>
        </w:rPr>
        <w:t>nt</w:t>
      </w:r>
      <w:r w:rsidR="0011487E" w:rsidRPr="00396B17">
        <w:rPr>
          <w:rFonts w:cs="Cordia New" w:hint="cs"/>
          <w:szCs w:val="28"/>
          <w:cs/>
          <w:lang w:val="en-US" w:bidi="th-TH"/>
        </w:rPr>
        <w:t xml:space="preserve"> </w:t>
      </w:r>
      <w:r w:rsidR="005539D8" w:rsidRPr="00396B17">
        <w:rPr>
          <w:rFonts w:cs="Cordia New"/>
          <w:szCs w:val="28"/>
          <w:lang w:val="en-US" w:bidi="th-TH"/>
        </w:rPr>
        <w:t>and</w:t>
      </w:r>
      <w:r w:rsidR="0011487E" w:rsidRPr="00396B17">
        <w:rPr>
          <w:rFonts w:cs="Cordia New"/>
          <w:szCs w:val="28"/>
          <w:lang w:val="en-US" w:bidi="th-TH"/>
        </w:rPr>
        <w:t xml:space="preserve"> </w:t>
      </w:r>
      <w:r w:rsidR="0011487E" w:rsidRPr="00396B17">
        <w:rPr>
          <w:rFonts w:cs="Times New Roman"/>
          <w:szCs w:val="22"/>
          <w:lang w:val="en-US"/>
        </w:rPr>
        <w:t xml:space="preserve">the net receivable balances at </w:t>
      </w:r>
      <w:r w:rsidR="0011487E" w:rsidRPr="00396B17">
        <w:rPr>
          <w:szCs w:val="28"/>
          <w:lang w:val="en-US" w:bidi="th-TH"/>
        </w:rPr>
        <w:t>domestic</w:t>
      </w:r>
      <w:r w:rsidR="0011487E" w:rsidRPr="00396B17">
        <w:rPr>
          <w:rFonts w:cs="Times New Roman"/>
          <w:szCs w:val="22"/>
          <w:lang w:val="en-US"/>
        </w:rPr>
        <w:t xml:space="preserve"> securities companies in respect of securities trades settled domestic via domestic securities companies</w:t>
      </w:r>
    </w:p>
    <w:p w:rsidR="00CA5C29" w:rsidRPr="00396B17" w:rsidRDefault="00CA5C29" w:rsidP="002037FD">
      <w:pPr>
        <w:spacing w:line="240" w:lineRule="atLeast"/>
        <w:ind w:left="547" w:right="1"/>
        <w:jc w:val="thaiDistribute"/>
        <w:rPr>
          <w:rFonts w:cs="Times New Roman"/>
          <w:szCs w:val="22"/>
          <w:lang w:val="en-US"/>
        </w:rPr>
      </w:pPr>
    </w:p>
    <w:p w:rsidR="00BF73CB" w:rsidRPr="00396B17" w:rsidRDefault="008F3782" w:rsidP="00DE1B66">
      <w:pPr>
        <w:pStyle w:val="acctstatementsub-heading"/>
        <w:numPr>
          <w:ilvl w:val="0"/>
          <w:numId w:val="0"/>
        </w:numPr>
        <w:spacing w:before="0" w:after="0"/>
        <w:jc w:val="both"/>
        <w:rPr>
          <w:rFonts w:cs="Times New Roman"/>
          <w:i/>
          <w:iCs/>
          <w:szCs w:val="22"/>
        </w:rPr>
      </w:pPr>
      <w:r w:rsidRPr="00396B17">
        <w:rPr>
          <w:rFonts w:cs="Times New Roman"/>
          <w:i/>
          <w:iCs/>
          <w:szCs w:val="22"/>
        </w:rPr>
        <w:t>3</w:t>
      </w:r>
      <w:r w:rsidR="009826C9" w:rsidRPr="00396B17">
        <w:rPr>
          <w:rFonts w:cs="Times New Roman"/>
          <w:i/>
          <w:iCs/>
          <w:szCs w:val="22"/>
        </w:rPr>
        <w:t>.</w:t>
      </w:r>
      <w:r w:rsidR="00DE7F94" w:rsidRPr="00396B17">
        <w:rPr>
          <w:rFonts w:cs="Times New Roman"/>
          <w:i/>
          <w:iCs/>
          <w:szCs w:val="22"/>
        </w:rPr>
        <w:t>5</w:t>
      </w:r>
      <w:r w:rsidR="009826C9" w:rsidRPr="00396B17">
        <w:rPr>
          <w:rFonts w:cs="Times New Roman"/>
          <w:i/>
          <w:iCs/>
          <w:szCs w:val="22"/>
        </w:rPr>
        <w:tab/>
      </w:r>
      <w:r w:rsidR="00BF73CB" w:rsidRPr="00396B17">
        <w:rPr>
          <w:rFonts w:cs="Times New Roman"/>
          <w:i/>
          <w:iCs/>
          <w:szCs w:val="22"/>
        </w:rPr>
        <w:t>Securities and derivatives business receivables</w:t>
      </w:r>
    </w:p>
    <w:p w:rsidR="00BF73CB" w:rsidRPr="00396B17" w:rsidRDefault="00BF73CB" w:rsidP="002037FD">
      <w:pPr>
        <w:tabs>
          <w:tab w:val="left" w:pos="2880"/>
        </w:tabs>
        <w:spacing w:line="240" w:lineRule="atLeast"/>
        <w:ind w:left="547"/>
        <w:jc w:val="thaiDistribute"/>
        <w:rPr>
          <w:rFonts w:cs="Times New Roman"/>
          <w:szCs w:val="22"/>
        </w:rPr>
      </w:pPr>
    </w:p>
    <w:p w:rsidR="00BF73CB" w:rsidRPr="00396B17" w:rsidRDefault="00BF73CB" w:rsidP="002037FD">
      <w:pPr>
        <w:spacing w:line="240" w:lineRule="atLeast"/>
        <w:ind w:left="547" w:right="1"/>
        <w:jc w:val="thaiDistribute"/>
        <w:rPr>
          <w:rFonts w:cs="Times New Roman"/>
          <w:szCs w:val="22"/>
          <w:lang w:val="en-US"/>
        </w:rPr>
      </w:pPr>
      <w:r w:rsidRPr="00396B17">
        <w:rPr>
          <w:rFonts w:cs="Times New Roman"/>
          <w:szCs w:val="22"/>
          <w:lang w:val="en-US"/>
        </w:rPr>
        <w:t xml:space="preserve">Securities and derivatives business receivables represent the receivable balances of </w:t>
      </w:r>
      <w:r w:rsidR="00A06A41" w:rsidRPr="00396B17">
        <w:rPr>
          <w:rFonts w:cs="Times New Roman"/>
          <w:szCs w:val="22"/>
          <w:lang w:val="en-US"/>
        </w:rPr>
        <w:t xml:space="preserve">securities and </w:t>
      </w:r>
      <w:r w:rsidRPr="00396B17">
        <w:rPr>
          <w:rFonts w:cs="Times New Roman"/>
          <w:szCs w:val="22"/>
          <w:lang w:val="en-US"/>
        </w:rPr>
        <w:t>derivatives less allowance for doubtful accounts plus accrued interest receivables</w:t>
      </w:r>
      <w:r w:rsidR="001B2AF7" w:rsidRPr="00396B17">
        <w:rPr>
          <w:rFonts w:cs="Times New Roman"/>
          <w:szCs w:val="22"/>
          <w:lang w:val="en-US"/>
        </w:rPr>
        <w:t>.</w:t>
      </w:r>
      <w:r w:rsidRPr="00396B17">
        <w:rPr>
          <w:rFonts w:cs="Times New Roman"/>
          <w:szCs w:val="22"/>
          <w:lang w:val="en-US"/>
        </w:rPr>
        <w:t xml:space="preserve"> </w:t>
      </w:r>
    </w:p>
    <w:p w:rsidR="00BF73CB" w:rsidRPr="00396B17" w:rsidRDefault="00BF73CB" w:rsidP="002037FD">
      <w:pPr>
        <w:spacing w:line="240" w:lineRule="atLeast"/>
        <w:ind w:left="547" w:right="1"/>
        <w:jc w:val="thaiDistribute"/>
        <w:rPr>
          <w:rFonts w:cs="Times New Roman"/>
          <w:szCs w:val="22"/>
          <w:lang w:val="en-US"/>
        </w:rPr>
      </w:pPr>
    </w:p>
    <w:p w:rsidR="00BF73CB" w:rsidRPr="00396B17" w:rsidRDefault="00BF73CB" w:rsidP="002037FD">
      <w:pPr>
        <w:spacing w:line="240" w:lineRule="atLeast"/>
        <w:ind w:left="547" w:right="1"/>
        <w:jc w:val="thaiDistribute"/>
        <w:rPr>
          <w:rFonts w:cs="Times New Roman"/>
          <w:szCs w:val="22"/>
          <w:lang w:val="en-US"/>
        </w:rPr>
      </w:pPr>
      <w:r w:rsidRPr="00396B17">
        <w:rPr>
          <w:rFonts w:cs="Times New Roman"/>
          <w:szCs w:val="22"/>
          <w:lang w:val="en-US"/>
        </w:rPr>
        <w:t xml:space="preserve">The Company has provided an allowance for doubtful accounts based on a review of debtors’ repayment capability, taking into consideration the risk of recovery, the value of collateral and other factors. Loan classification and allowance for doubtful accounts </w:t>
      </w:r>
      <w:r w:rsidR="00A06A41" w:rsidRPr="00396B17">
        <w:rPr>
          <w:rFonts w:cs="Times New Roman"/>
          <w:szCs w:val="22"/>
          <w:lang w:val="en-US"/>
        </w:rPr>
        <w:t>comply</w:t>
      </w:r>
      <w:r w:rsidRPr="00396B17">
        <w:rPr>
          <w:rFonts w:cs="Times New Roman"/>
          <w:szCs w:val="22"/>
          <w:lang w:val="en-US"/>
        </w:rPr>
        <w:t xml:space="preserve"> with the announcement of the Office of the Securities and Exchange Commission dated 25 August 2000</w:t>
      </w:r>
      <w:r w:rsidR="0035747D" w:rsidRPr="00396B17">
        <w:rPr>
          <w:rFonts w:cs="Times New Roman"/>
          <w:szCs w:val="22"/>
          <w:lang w:val="en-US"/>
        </w:rPr>
        <w:t>,</w:t>
      </w:r>
      <w:r w:rsidRPr="00396B17">
        <w:rPr>
          <w:rFonts w:cs="Times New Roman"/>
          <w:szCs w:val="22"/>
          <w:lang w:val="en-US"/>
        </w:rPr>
        <w:t xml:space="preserve"> 15 February 200</w:t>
      </w:r>
      <w:r w:rsidR="0035747D" w:rsidRPr="00396B17">
        <w:rPr>
          <w:rFonts w:cs="Times New Roman"/>
          <w:szCs w:val="22"/>
          <w:lang w:val="en-US"/>
        </w:rPr>
        <w:t xml:space="preserve">1 and </w:t>
      </w:r>
      <w:r w:rsidR="0035747D" w:rsidRPr="00396B17">
        <w:rPr>
          <w:rFonts w:cs="Times New Roman"/>
          <w:szCs w:val="22"/>
          <w:lang w:val="en-US"/>
        </w:rPr>
        <w:br/>
        <w:t xml:space="preserve">8 December 2017 </w:t>
      </w:r>
      <w:r w:rsidRPr="00396B17">
        <w:rPr>
          <w:rFonts w:cs="Times New Roman"/>
          <w:szCs w:val="22"/>
          <w:lang w:val="en-US"/>
        </w:rPr>
        <w:t>regarding “the accounting preparation for non-performing receivables”.</w:t>
      </w:r>
    </w:p>
    <w:p w:rsidR="008F3782" w:rsidRPr="00396B17" w:rsidRDefault="008F3782" w:rsidP="008F3782">
      <w:pPr>
        <w:spacing w:line="240" w:lineRule="atLeast"/>
        <w:ind w:right="1" w:firstLine="547"/>
        <w:jc w:val="thaiDistribute"/>
        <w:rPr>
          <w:rFonts w:cs="Times New Roman"/>
          <w:i/>
          <w:iCs/>
          <w:szCs w:val="22"/>
          <w:lang w:val="en-US"/>
        </w:rPr>
      </w:pPr>
    </w:p>
    <w:p w:rsidR="00404366" w:rsidRPr="00396B17" w:rsidRDefault="00404366" w:rsidP="008F3782">
      <w:pPr>
        <w:spacing w:line="240" w:lineRule="atLeast"/>
        <w:ind w:right="1" w:firstLine="547"/>
        <w:jc w:val="thaiDistribute"/>
        <w:rPr>
          <w:rFonts w:cs="Times New Roman"/>
          <w:szCs w:val="22"/>
          <w:lang w:val="en-US"/>
        </w:rPr>
      </w:pPr>
      <w:r w:rsidRPr="00396B17">
        <w:rPr>
          <w:rFonts w:cs="Times New Roman"/>
          <w:i/>
          <w:iCs/>
          <w:szCs w:val="22"/>
          <w:lang w:val="en-US"/>
        </w:rPr>
        <w:t>Securities</w:t>
      </w:r>
      <w:r w:rsidRPr="00396B17">
        <w:rPr>
          <w:rFonts w:cs="Times New Roman"/>
          <w:szCs w:val="22"/>
          <w:lang w:val="en-US"/>
        </w:rPr>
        <w:t xml:space="preserve"> </w:t>
      </w:r>
      <w:r w:rsidRPr="00396B17">
        <w:rPr>
          <w:rFonts w:cs="Times New Roman"/>
          <w:i/>
          <w:iCs/>
          <w:szCs w:val="22"/>
          <w:lang w:val="en-US"/>
        </w:rPr>
        <w:t>borrowing and lending</w:t>
      </w:r>
    </w:p>
    <w:p w:rsidR="00404366" w:rsidRPr="00396B17" w:rsidRDefault="00404366" w:rsidP="002037FD">
      <w:pPr>
        <w:spacing w:line="240" w:lineRule="atLeast"/>
        <w:ind w:right="1"/>
        <w:jc w:val="thaiDistribute"/>
        <w:rPr>
          <w:rFonts w:cs="Times New Roman"/>
          <w:szCs w:val="22"/>
          <w:lang w:val="en-US"/>
        </w:rPr>
      </w:pPr>
    </w:p>
    <w:p w:rsidR="007C460E" w:rsidRPr="00396B17" w:rsidRDefault="00404366" w:rsidP="002037FD">
      <w:pPr>
        <w:spacing w:line="240" w:lineRule="atLeast"/>
        <w:ind w:left="547" w:right="1"/>
        <w:jc w:val="thaiDistribute"/>
        <w:rPr>
          <w:rFonts w:cs="Times New Roman"/>
          <w:szCs w:val="22"/>
          <w:lang w:val="en-US"/>
        </w:rPr>
      </w:pPr>
      <w:r w:rsidRPr="00396B17">
        <w:rPr>
          <w:rFonts w:cs="Times New Roman"/>
          <w:szCs w:val="22"/>
          <w:lang w:val="en-US"/>
        </w:rPr>
        <w:t xml:space="preserve">The Company records its obligations to return borrowed securities which it has sold short </w:t>
      </w:r>
      <w:r w:rsidR="00EA32A0" w:rsidRPr="00396B17">
        <w:rPr>
          <w:rFonts w:cs="Times New Roman"/>
          <w:szCs w:val="22"/>
          <w:lang w:val="en-US"/>
        </w:rPr>
        <w:t xml:space="preserve">as “Securities borrowing payables” </w:t>
      </w:r>
      <w:r w:rsidRPr="00396B17">
        <w:rPr>
          <w:rFonts w:cs="Times New Roman"/>
          <w:szCs w:val="22"/>
          <w:lang w:val="en-US"/>
        </w:rPr>
        <w:t>in the statement of financial position. Cash paid as collateral for securities borrowing is recorded as “</w:t>
      </w:r>
      <w:r w:rsidR="00C34011" w:rsidRPr="00396B17">
        <w:rPr>
          <w:rFonts w:cs="Times New Roman"/>
          <w:szCs w:val="22"/>
          <w:lang w:val="en-US"/>
        </w:rPr>
        <w:t xml:space="preserve">Collateral receivables”. </w:t>
      </w:r>
      <w:r w:rsidRPr="00396B17">
        <w:rPr>
          <w:rFonts w:cs="Times New Roman"/>
          <w:szCs w:val="22"/>
          <w:lang w:val="en-US"/>
        </w:rPr>
        <w:t xml:space="preserve">Fees for </w:t>
      </w:r>
      <w:r w:rsidR="00EA32A0" w:rsidRPr="00396B17">
        <w:rPr>
          <w:rFonts w:cs="Times New Roman"/>
          <w:szCs w:val="22"/>
          <w:lang w:val="en-US"/>
        </w:rPr>
        <w:t xml:space="preserve">securities </w:t>
      </w:r>
      <w:r w:rsidRPr="00396B17">
        <w:rPr>
          <w:rFonts w:cs="Times New Roman"/>
          <w:szCs w:val="22"/>
          <w:lang w:val="en-US"/>
        </w:rPr>
        <w:t xml:space="preserve">borrowing and lending are </w:t>
      </w:r>
      <w:proofErr w:type="spellStart"/>
      <w:r w:rsidRPr="00396B17">
        <w:rPr>
          <w:rFonts w:cs="Times New Roman"/>
          <w:szCs w:val="22"/>
          <w:lang w:val="en-US"/>
        </w:rPr>
        <w:t>recognised</w:t>
      </w:r>
      <w:proofErr w:type="spellEnd"/>
      <w:r w:rsidRPr="00396B17">
        <w:rPr>
          <w:rFonts w:cs="Times New Roman"/>
          <w:szCs w:val="22"/>
          <w:lang w:val="en-US"/>
        </w:rPr>
        <w:t xml:space="preserve"> on an accrual basis over the term of the </w:t>
      </w:r>
      <w:r w:rsidR="00EA32A0" w:rsidRPr="00396B17">
        <w:rPr>
          <w:rFonts w:cs="Times New Roman"/>
          <w:szCs w:val="22"/>
          <w:lang w:val="en-US"/>
        </w:rPr>
        <w:t xml:space="preserve">borrowing and </w:t>
      </w:r>
      <w:r w:rsidRPr="00396B17">
        <w:rPr>
          <w:rFonts w:cs="Times New Roman"/>
          <w:szCs w:val="22"/>
          <w:lang w:val="en-US"/>
        </w:rPr>
        <w:t>lending.</w:t>
      </w:r>
    </w:p>
    <w:p w:rsidR="00F035A6" w:rsidRPr="00396B17" w:rsidRDefault="00F035A6" w:rsidP="002037FD">
      <w:pPr>
        <w:spacing w:line="240" w:lineRule="atLeast"/>
        <w:ind w:left="547" w:right="1"/>
        <w:jc w:val="thaiDistribute"/>
        <w:rPr>
          <w:rFonts w:cs="Times New Roman"/>
          <w:szCs w:val="22"/>
          <w:lang w:val="en-US"/>
        </w:rPr>
      </w:pPr>
    </w:p>
    <w:p w:rsidR="00F035A6" w:rsidRPr="00396B17" w:rsidRDefault="00F035A6" w:rsidP="002037FD">
      <w:pPr>
        <w:spacing w:line="240" w:lineRule="atLeast"/>
        <w:ind w:left="547" w:right="1"/>
        <w:jc w:val="thaiDistribute"/>
        <w:rPr>
          <w:szCs w:val="28"/>
          <w:lang w:val="en-US" w:bidi="th-TH"/>
        </w:rPr>
      </w:pPr>
      <w:r w:rsidRPr="00396B17">
        <w:rPr>
          <w:szCs w:val="28"/>
          <w:lang w:val="en-US" w:bidi="th-TH"/>
        </w:rPr>
        <w:t xml:space="preserve">Allowance for doubtful accounts established during the period and write-offs are </w:t>
      </w:r>
      <w:proofErr w:type="spellStart"/>
      <w:r w:rsidRPr="00396B17">
        <w:rPr>
          <w:szCs w:val="28"/>
          <w:lang w:val="en-US" w:bidi="th-TH"/>
        </w:rPr>
        <w:t>recognised</w:t>
      </w:r>
      <w:proofErr w:type="spellEnd"/>
      <w:r w:rsidRPr="00396B17">
        <w:rPr>
          <w:szCs w:val="28"/>
          <w:lang w:val="en-US" w:bidi="th-TH"/>
        </w:rPr>
        <w:t xml:space="preserve"> </w:t>
      </w:r>
      <w:r w:rsidR="007571A0" w:rsidRPr="00396B17">
        <w:rPr>
          <w:szCs w:val="28"/>
          <w:lang w:val="en-US" w:bidi="th-TH"/>
        </w:rPr>
        <w:t xml:space="preserve">as expense in profit or loss. Bad debt recovery is </w:t>
      </w:r>
      <w:proofErr w:type="spellStart"/>
      <w:r w:rsidR="007571A0" w:rsidRPr="00396B17">
        <w:rPr>
          <w:szCs w:val="28"/>
          <w:lang w:val="en-US" w:bidi="th-TH"/>
        </w:rPr>
        <w:t>recognised</w:t>
      </w:r>
      <w:proofErr w:type="spellEnd"/>
      <w:r w:rsidR="007571A0" w:rsidRPr="00396B17">
        <w:rPr>
          <w:szCs w:val="28"/>
          <w:lang w:val="en-US" w:bidi="th-TH"/>
        </w:rPr>
        <w:t xml:space="preserve"> as income and is presented net of bad debt and doubtful accounts expense in profit or loss.</w:t>
      </w:r>
    </w:p>
    <w:p w:rsidR="00A153A1" w:rsidRPr="00396B17" w:rsidRDefault="00A153A1" w:rsidP="002037FD">
      <w:pPr>
        <w:spacing w:line="240" w:lineRule="atLeast"/>
        <w:ind w:left="547" w:right="1"/>
        <w:jc w:val="thaiDistribute"/>
        <w:rPr>
          <w:rFonts w:cs="Times New Roman"/>
          <w:szCs w:val="22"/>
          <w:lang w:val="en-US"/>
        </w:rPr>
      </w:pPr>
    </w:p>
    <w:p w:rsidR="003339DA" w:rsidRPr="00396B17" w:rsidRDefault="008F3782" w:rsidP="00084B84">
      <w:pPr>
        <w:pStyle w:val="acctstatementsub-heading"/>
        <w:numPr>
          <w:ilvl w:val="0"/>
          <w:numId w:val="0"/>
        </w:numPr>
        <w:spacing w:before="0" w:after="0"/>
        <w:jc w:val="both"/>
        <w:rPr>
          <w:rFonts w:cs="Times New Roman"/>
          <w:i/>
          <w:iCs/>
          <w:szCs w:val="22"/>
          <w:cs/>
          <w:lang w:bidi="th-TH"/>
        </w:rPr>
      </w:pPr>
      <w:r w:rsidRPr="00396B17">
        <w:rPr>
          <w:rFonts w:cs="Times New Roman"/>
          <w:i/>
          <w:iCs/>
          <w:szCs w:val="22"/>
        </w:rPr>
        <w:lastRenderedPageBreak/>
        <w:t>3</w:t>
      </w:r>
      <w:r w:rsidR="003339DA" w:rsidRPr="00396B17">
        <w:rPr>
          <w:rFonts w:cs="Times New Roman"/>
          <w:i/>
          <w:iCs/>
          <w:szCs w:val="22"/>
        </w:rPr>
        <w:t>.</w:t>
      </w:r>
      <w:r w:rsidR="00DE7F94" w:rsidRPr="00396B17">
        <w:rPr>
          <w:rFonts w:cs="Times New Roman"/>
          <w:i/>
          <w:iCs/>
          <w:szCs w:val="22"/>
        </w:rPr>
        <w:t>6</w:t>
      </w:r>
      <w:r w:rsidR="003339DA" w:rsidRPr="00396B17">
        <w:rPr>
          <w:rFonts w:cs="Times New Roman"/>
          <w:i/>
          <w:iCs/>
          <w:szCs w:val="22"/>
        </w:rPr>
        <w:tab/>
        <w:t>Derivative assets and liabilities</w:t>
      </w:r>
    </w:p>
    <w:p w:rsidR="00404366" w:rsidRPr="00396B17" w:rsidRDefault="00404366" w:rsidP="002037FD">
      <w:pPr>
        <w:spacing w:line="240" w:lineRule="atLeast"/>
        <w:rPr>
          <w:rFonts w:cs="Times New Roman"/>
          <w:szCs w:val="22"/>
          <w:lang w:val="en-US"/>
        </w:rPr>
      </w:pPr>
    </w:p>
    <w:p w:rsidR="004C7B24" w:rsidRPr="00396B17" w:rsidRDefault="00B2587C" w:rsidP="00223E9A">
      <w:pPr>
        <w:spacing w:line="240" w:lineRule="atLeast"/>
        <w:ind w:left="540" w:right="1"/>
        <w:jc w:val="thaiDistribute"/>
        <w:rPr>
          <w:rFonts w:cs="Times New Roman"/>
          <w:szCs w:val="22"/>
          <w:lang w:val="en-US"/>
        </w:rPr>
      </w:pPr>
      <w:r w:rsidRPr="00396B17">
        <w:rPr>
          <w:rFonts w:cs="Times New Roman"/>
          <w:szCs w:val="22"/>
          <w:lang w:val="en-US"/>
        </w:rPr>
        <w:t xml:space="preserve">Trading derivatives are carried at fair value which is determined based upon liquid </w:t>
      </w:r>
      <w:r w:rsidR="001C1848" w:rsidRPr="00396B17">
        <w:rPr>
          <w:rFonts w:cs="Times New Roman"/>
          <w:szCs w:val="22"/>
          <w:lang w:val="en-US"/>
        </w:rPr>
        <w:t xml:space="preserve">(observable) </w:t>
      </w:r>
      <w:r w:rsidRPr="00396B17">
        <w:rPr>
          <w:rFonts w:cs="Times New Roman"/>
          <w:szCs w:val="22"/>
          <w:lang w:val="en-US"/>
        </w:rPr>
        <w:t xml:space="preserve">market prices, reference to </w:t>
      </w:r>
      <w:r w:rsidR="004B7CB9" w:rsidRPr="00396B17">
        <w:rPr>
          <w:rFonts w:cs="Times New Roman"/>
          <w:szCs w:val="22"/>
          <w:lang w:val="en-US"/>
        </w:rPr>
        <w:t>bid</w:t>
      </w:r>
      <w:r w:rsidR="00844944" w:rsidRPr="00396B17">
        <w:rPr>
          <w:rFonts w:cs="Times New Roman"/>
          <w:szCs w:val="22"/>
          <w:lang w:val="en-US"/>
        </w:rPr>
        <w:t xml:space="preserve">-offer </w:t>
      </w:r>
      <w:r w:rsidRPr="00396B17">
        <w:rPr>
          <w:rFonts w:cs="Times New Roman"/>
          <w:szCs w:val="22"/>
          <w:lang w:val="en-US"/>
        </w:rPr>
        <w:t>prices, broker/dealer quotations, prices of other similar transactions or prices derived by using a valuation technique incorporating observable market data which is adjusted with counterparty credit risk and other risks to reflect liquidity and future operational cost.  The chan</w:t>
      </w:r>
      <w:r w:rsidR="00FF7638" w:rsidRPr="00396B17">
        <w:rPr>
          <w:rFonts w:cs="Times New Roman"/>
          <w:szCs w:val="22"/>
          <w:lang w:val="en-US"/>
        </w:rPr>
        <w:t xml:space="preserve">ges in fair value of both </w:t>
      </w:r>
      <w:proofErr w:type="spellStart"/>
      <w:r w:rsidR="00FF7638" w:rsidRPr="00396B17">
        <w:rPr>
          <w:rFonts w:cs="Times New Roman"/>
          <w:szCs w:val="22"/>
          <w:lang w:val="en-US"/>
        </w:rPr>
        <w:t>realised</w:t>
      </w:r>
      <w:proofErr w:type="spellEnd"/>
      <w:r w:rsidR="00FF7638" w:rsidRPr="00396B17">
        <w:rPr>
          <w:rFonts w:cs="Times New Roman"/>
          <w:szCs w:val="22"/>
          <w:lang w:val="en-US"/>
        </w:rPr>
        <w:t xml:space="preserve"> and </w:t>
      </w:r>
      <w:proofErr w:type="spellStart"/>
      <w:r w:rsidR="00FF7638" w:rsidRPr="00396B17">
        <w:rPr>
          <w:rFonts w:cs="Times New Roman"/>
          <w:szCs w:val="22"/>
          <w:lang w:val="en-US"/>
        </w:rPr>
        <w:t>unrealis</w:t>
      </w:r>
      <w:r w:rsidRPr="00396B17">
        <w:rPr>
          <w:rFonts w:cs="Times New Roman"/>
          <w:szCs w:val="22"/>
          <w:lang w:val="en-US"/>
        </w:rPr>
        <w:t>ed</w:t>
      </w:r>
      <w:proofErr w:type="spellEnd"/>
      <w:r w:rsidRPr="00396B17">
        <w:rPr>
          <w:rFonts w:cs="Times New Roman"/>
          <w:szCs w:val="22"/>
          <w:lang w:val="en-US"/>
        </w:rPr>
        <w:t xml:space="preserve"> gains or losses are </w:t>
      </w:r>
      <w:proofErr w:type="spellStart"/>
      <w:r w:rsidRPr="00396B17">
        <w:rPr>
          <w:rFonts w:cs="Times New Roman"/>
          <w:szCs w:val="22"/>
          <w:lang w:val="en-US"/>
        </w:rPr>
        <w:t>recognised</w:t>
      </w:r>
      <w:proofErr w:type="spellEnd"/>
      <w:r w:rsidRPr="00396B17">
        <w:rPr>
          <w:rFonts w:cs="Times New Roman"/>
          <w:szCs w:val="22"/>
          <w:lang w:val="en-US"/>
        </w:rPr>
        <w:t xml:space="preserve"> in </w:t>
      </w:r>
      <w:r w:rsidR="00130336" w:rsidRPr="00396B17">
        <w:rPr>
          <w:rFonts w:cs="Times New Roman"/>
          <w:szCs w:val="22"/>
          <w:lang w:val="en-US"/>
        </w:rPr>
        <w:t xml:space="preserve">profit or loss </w:t>
      </w:r>
      <w:r w:rsidRPr="00396B17">
        <w:rPr>
          <w:rFonts w:cs="Times New Roman"/>
          <w:szCs w:val="22"/>
          <w:lang w:val="en-US"/>
        </w:rPr>
        <w:t>as part of gain</w:t>
      </w:r>
      <w:r w:rsidR="004B7CB9" w:rsidRPr="00396B17">
        <w:rPr>
          <w:rFonts w:cs="Times New Roman"/>
          <w:szCs w:val="22"/>
          <w:lang w:val="en-US" w:bidi="th-TH"/>
        </w:rPr>
        <w:t xml:space="preserve"> (</w:t>
      </w:r>
      <w:r w:rsidRPr="00396B17">
        <w:rPr>
          <w:rFonts w:cs="Times New Roman"/>
          <w:szCs w:val="22"/>
          <w:lang w:val="en-US" w:bidi="th-TH"/>
        </w:rPr>
        <w:t>loss</w:t>
      </w:r>
      <w:r w:rsidR="004B7CB9" w:rsidRPr="00396B17">
        <w:rPr>
          <w:rFonts w:cs="Times New Roman"/>
          <w:szCs w:val="22"/>
          <w:lang w:val="en-US" w:bidi="th-TH"/>
        </w:rPr>
        <w:t>)</w:t>
      </w:r>
      <w:r w:rsidRPr="00396B17">
        <w:rPr>
          <w:rFonts w:cs="Times New Roman"/>
          <w:szCs w:val="22"/>
          <w:lang w:val="en-US" w:bidi="th-TH"/>
        </w:rPr>
        <w:t xml:space="preserve"> </w:t>
      </w:r>
      <w:r w:rsidR="00602A2F" w:rsidRPr="00396B17">
        <w:rPr>
          <w:rFonts w:cs="Times New Roman"/>
          <w:szCs w:val="22"/>
          <w:lang w:val="en-US" w:bidi="th-TH"/>
        </w:rPr>
        <w:t>and return on financial instruments</w:t>
      </w:r>
      <w:r w:rsidRPr="00396B17">
        <w:rPr>
          <w:rFonts w:cs="Times New Roman"/>
          <w:szCs w:val="22"/>
          <w:lang w:val="en-US"/>
        </w:rPr>
        <w:t xml:space="preserve"> against assets </w:t>
      </w:r>
      <w:r w:rsidR="00BD632E" w:rsidRPr="00396B17">
        <w:rPr>
          <w:rFonts w:cs="Times New Roman"/>
          <w:szCs w:val="22"/>
          <w:lang w:val="en-US"/>
        </w:rPr>
        <w:t>or liabilities in the statement</w:t>
      </w:r>
      <w:r w:rsidRPr="00396B17">
        <w:rPr>
          <w:rFonts w:cs="Times New Roman"/>
          <w:szCs w:val="22"/>
          <w:lang w:val="en-US"/>
        </w:rPr>
        <w:t xml:space="preserve"> of financial position so that the derivative assets/liabilities represent their fair value at the reporting date.</w:t>
      </w:r>
    </w:p>
    <w:p w:rsidR="00130336" w:rsidRPr="00396B17" w:rsidRDefault="00130336" w:rsidP="002037FD">
      <w:pPr>
        <w:spacing w:line="240" w:lineRule="atLeast"/>
        <w:ind w:left="540" w:right="1"/>
        <w:jc w:val="thaiDistribute"/>
        <w:rPr>
          <w:rFonts w:cs="Times New Roman"/>
          <w:szCs w:val="22"/>
          <w:lang w:val="en-US"/>
        </w:rPr>
      </w:pPr>
    </w:p>
    <w:p w:rsidR="00741C56" w:rsidRPr="00396B17" w:rsidRDefault="000546D3" w:rsidP="002037FD">
      <w:pPr>
        <w:spacing w:line="240" w:lineRule="atLeast"/>
        <w:ind w:left="540" w:right="1"/>
        <w:jc w:val="thaiDistribute"/>
        <w:rPr>
          <w:rFonts w:cs="Times New Roman"/>
          <w:szCs w:val="22"/>
          <w:lang w:val="en-US"/>
        </w:rPr>
      </w:pPr>
      <w:r w:rsidRPr="00396B17">
        <w:rPr>
          <w:rFonts w:cs="Times New Roman"/>
          <w:szCs w:val="22"/>
          <w:lang w:val="en-US"/>
        </w:rPr>
        <w:t xml:space="preserve">The </w:t>
      </w:r>
      <w:r w:rsidR="00916CD9" w:rsidRPr="00396B17">
        <w:rPr>
          <w:rFonts w:cs="Times New Roman"/>
          <w:szCs w:val="22"/>
          <w:lang w:val="en-US"/>
        </w:rPr>
        <w:t>C</w:t>
      </w:r>
      <w:r w:rsidRPr="00396B17">
        <w:rPr>
          <w:rFonts w:cs="Times New Roman"/>
          <w:szCs w:val="22"/>
          <w:lang w:val="en-US"/>
        </w:rPr>
        <w:t>ompany issue</w:t>
      </w:r>
      <w:r w:rsidR="0053483E" w:rsidRPr="00396B17">
        <w:rPr>
          <w:rFonts w:cs="Times New Roman"/>
          <w:szCs w:val="22"/>
          <w:lang w:val="en-US" w:bidi="th-TH"/>
        </w:rPr>
        <w:t>s</w:t>
      </w:r>
      <w:r w:rsidRPr="00396B17">
        <w:rPr>
          <w:rFonts w:cs="Times New Roman"/>
          <w:szCs w:val="22"/>
          <w:lang w:val="en-US"/>
        </w:rPr>
        <w:t xml:space="preserve"> </w:t>
      </w:r>
      <w:r w:rsidR="00136C7D" w:rsidRPr="00396B17">
        <w:rPr>
          <w:rFonts w:cs="Times New Roman"/>
          <w:szCs w:val="22"/>
          <w:lang w:val="en-US"/>
        </w:rPr>
        <w:t>s</w:t>
      </w:r>
      <w:r w:rsidR="00130336" w:rsidRPr="00396B17">
        <w:rPr>
          <w:rFonts w:cs="Times New Roman"/>
          <w:szCs w:val="22"/>
          <w:lang w:val="en-US"/>
        </w:rPr>
        <w:t xml:space="preserve">tructure </w:t>
      </w:r>
      <w:r w:rsidRPr="00396B17">
        <w:rPr>
          <w:rFonts w:cs="Times New Roman"/>
          <w:szCs w:val="22"/>
          <w:lang w:val="en-US"/>
        </w:rPr>
        <w:t>note</w:t>
      </w:r>
      <w:r w:rsidR="0053483E" w:rsidRPr="00396B17">
        <w:rPr>
          <w:rFonts w:cs="Times New Roman"/>
          <w:szCs w:val="22"/>
          <w:lang w:val="en-US"/>
        </w:rPr>
        <w:t>s, which consist</w:t>
      </w:r>
      <w:r w:rsidR="00130336" w:rsidRPr="00396B17">
        <w:rPr>
          <w:rFonts w:cs="Times New Roman"/>
          <w:szCs w:val="22"/>
          <w:lang w:val="en-US"/>
        </w:rPr>
        <w:t xml:space="preserve"> of </w:t>
      </w:r>
      <w:r w:rsidRPr="00396B17">
        <w:rPr>
          <w:rFonts w:cs="Times New Roman"/>
          <w:szCs w:val="22"/>
          <w:lang w:val="en-US"/>
        </w:rPr>
        <w:t xml:space="preserve">a host </w:t>
      </w:r>
      <w:r w:rsidR="00130336" w:rsidRPr="00396B17">
        <w:rPr>
          <w:rFonts w:cs="Times New Roman"/>
          <w:szCs w:val="22"/>
          <w:lang w:val="en-US"/>
        </w:rPr>
        <w:t xml:space="preserve">borrowing transaction and an embedded derivative. </w:t>
      </w:r>
      <w:r w:rsidRPr="00396B17">
        <w:rPr>
          <w:rFonts w:cs="Times New Roman"/>
          <w:szCs w:val="22"/>
          <w:lang w:val="en-US"/>
        </w:rPr>
        <w:t>The embedded derivative is bifurcat</w:t>
      </w:r>
      <w:r w:rsidR="0053483E" w:rsidRPr="00396B17">
        <w:rPr>
          <w:rFonts w:cs="Times New Roman"/>
          <w:szCs w:val="22"/>
          <w:lang w:val="en-US"/>
        </w:rPr>
        <w:t>ed</w:t>
      </w:r>
      <w:r w:rsidR="00FF7638" w:rsidRPr="00396B17">
        <w:rPr>
          <w:rFonts w:cs="Times New Roman"/>
          <w:szCs w:val="22"/>
          <w:lang w:val="en-US"/>
        </w:rPr>
        <w:t xml:space="preserve"> and </w:t>
      </w:r>
      <w:proofErr w:type="spellStart"/>
      <w:r w:rsidR="00FF7638" w:rsidRPr="00396B17">
        <w:rPr>
          <w:rFonts w:cs="Times New Roman"/>
          <w:szCs w:val="22"/>
          <w:lang w:val="en-US"/>
        </w:rPr>
        <w:t>recognis</w:t>
      </w:r>
      <w:r w:rsidRPr="00396B17">
        <w:rPr>
          <w:rFonts w:cs="Times New Roman"/>
          <w:szCs w:val="22"/>
          <w:lang w:val="en-US"/>
        </w:rPr>
        <w:t>e</w:t>
      </w:r>
      <w:r w:rsidR="0053483E" w:rsidRPr="00396B17">
        <w:rPr>
          <w:rFonts w:cs="Times New Roman"/>
          <w:szCs w:val="22"/>
          <w:lang w:val="en-US"/>
        </w:rPr>
        <w:t>d</w:t>
      </w:r>
      <w:proofErr w:type="spellEnd"/>
      <w:r w:rsidRPr="00396B17">
        <w:rPr>
          <w:rFonts w:cs="Times New Roman"/>
          <w:szCs w:val="22"/>
          <w:lang w:val="en-US"/>
        </w:rPr>
        <w:t xml:space="preserve"> separately at fair value as a derivative asset or derivative liabilit</w:t>
      </w:r>
      <w:r w:rsidR="0053483E" w:rsidRPr="00396B17">
        <w:rPr>
          <w:rFonts w:cs="Times New Roman"/>
          <w:szCs w:val="22"/>
          <w:lang w:val="en-US"/>
        </w:rPr>
        <w:t>y</w:t>
      </w:r>
      <w:r w:rsidRPr="00396B17">
        <w:rPr>
          <w:rFonts w:cs="Times New Roman"/>
          <w:szCs w:val="22"/>
          <w:lang w:val="en-US"/>
        </w:rPr>
        <w:t xml:space="preserve"> in the statement of financial position. The fair value of the embedded derivative is determine</w:t>
      </w:r>
      <w:r w:rsidR="00136C7D" w:rsidRPr="00396B17">
        <w:rPr>
          <w:rFonts w:cs="Times New Roman"/>
          <w:szCs w:val="22"/>
          <w:lang w:val="en-US"/>
        </w:rPr>
        <w:t>d</w:t>
      </w:r>
      <w:r w:rsidR="0038139F" w:rsidRPr="00396B17">
        <w:rPr>
          <w:rFonts w:cs="Times New Roman"/>
          <w:szCs w:val="22"/>
          <w:lang w:val="en-US"/>
        </w:rPr>
        <w:t xml:space="preserve"> using appropriate valu</w:t>
      </w:r>
      <w:r w:rsidRPr="00396B17">
        <w:rPr>
          <w:rFonts w:cs="Times New Roman"/>
          <w:szCs w:val="22"/>
          <w:lang w:val="en-US"/>
        </w:rPr>
        <w:t>ation model</w:t>
      </w:r>
      <w:r w:rsidR="0053483E" w:rsidRPr="00396B17">
        <w:rPr>
          <w:rFonts w:cs="Times New Roman"/>
          <w:szCs w:val="22"/>
          <w:lang w:val="en-US"/>
        </w:rPr>
        <w:t>s</w:t>
      </w:r>
      <w:r w:rsidRPr="00396B17">
        <w:rPr>
          <w:rFonts w:cs="Times New Roman"/>
          <w:szCs w:val="22"/>
          <w:lang w:val="en-US"/>
        </w:rPr>
        <w:t xml:space="preserve"> and</w:t>
      </w:r>
      <w:r w:rsidR="0053483E" w:rsidRPr="00396B17">
        <w:rPr>
          <w:rFonts w:cs="Times New Roman"/>
          <w:szCs w:val="22"/>
          <w:lang w:val="en-US"/>
        </w:rPr>
        <w:t>,</w:t>
      </w:r>
      <w:r w:rsidR="009A7601" w:rsidRPr="00396B17">
        <w:rPr>
          <w:rFonts w:cs="Times New Roman"/>
          <w:szCs w:val="22"/>
          <w:lang w:val="en-US"/>
        </w:rPr>
        <w:t xml:space="preserve"> to the extent</w:t>
      </w:r>
      <w:r w:rsidRPr="00396B17">
        <w:rPr>
          <w:rFonts w:cs="Times New Roman"/>
          <w:szCs w:val="22"/>
          <w:lang w:val="en-US"/>
        </w:rPr>
        <w:t xml:space="preserve"> possible, observable input</w:t>
      </w:r>
      <w:r w:rsidR="0053483E" w:rsidRPr="00396B17">
        <w:rPr>
          <w:rFonts w:cs="Times New Roman"/>
          <w:szCs w:val="22"/>
          <w:lang w:val="en-US"/>
        </w:rPr>
        <w:t>s</w:t>
      </w:r>
      <w:r w:rsidRPr="00396B17">
        <w:rPr>
          <w:rFonts w:cs="Times New Roman"/>
          <w:szCs w:val="22"/>
          <w:lang w:val="en-US"/>
        </w:rPr>
        <w:t xml:space="preserve">. </w:t>
      </w:r>
      <w:r w:rsidR="00130336" w:rsidRPr="00396B17">
        <w:rPr>
          <w:rFonts w:cs="Times New Roman"/>
          <w:szCs w:val="22"/>
          <w:lang w:val="en-US"/>
        </w:rPr>
        <w:t xml:space="preserve">The change in fair value of embedded derivative </w:t>
      </w:r>
      <w:r w:rsidR="0053483E" w:rsidRPr="00396B17">
        <w:rPr>
          <w:rFonts w:cs="Times New Roman"/>
          <w:szCs w:val="22"/>
          <w:lang w:val="en-US"/>
        </w:rPr>
        <w:t>is</w:t>
      </w:r>
      <w:r w:rsidR="00FF7638" w:rsidRPr="00396B17">
        <w:rPr>
          <w:rFonts w:cs="Times New Roman"/>
          <w:szCs w:val="22"/>
          <w:lang w:val="en-US"/>
        </w:rPr>
        <w:t xml:space="preserve"> </w:t>
      </w:r>
      <w:proofErr w:type="spellStart"/>
      <w:r w:rsidR="00FF7638" w:rsidRPr="00396B17">
        <w:rPr>
          <w:rFonts w:cs="Times New Roman"/>
          <w:szCs w:val="22"/>
          <w:lang w:val="en-US"/>
        </w:rPr>
        <w:t>recognis</w:t>
      </w:r>
      <w:r w:rsidR="00130336" w:rsidRPr="00396B17">
        <w:rPr>
          <w:rFonts w:cs="Times New Roman"/>
          <w:szCs w:val="22"/>
          <w:lang w:val="en-US"/>
        </w:rPr>
        <w:t>ed</w:t>
      </w:r>
      <w:proofErr w:type="spellEnd"/>
      <w:r w:rsidR="00130336" w:rsidRPr="00396B17">
        <w:rPr>
          <w:rFonts w:cs="Times New Roman"/>
          <w:szCs w:val="22"/>
          <w:lang w:val="en-US"/>
        </w:rPr>
        <w:t xml:space="preserve"> in profit or loss as</w:t>
      </w:r>
      <w:r w:rsidR="0053483E" w:rsidRPr="00396B17">
        <w:rPr>
          <w:rFonts w:cs="Times New Roman"/>
          <w:szCs w:val="22"/>
          <w:lang w:val="en-US"/>
        </w:rPr>
        <w:t xml:space="preserve"> part of gain</w:t>
      </w:r>
      <w:r w:rsidR="00FF5520" w:rsidRPr="00396B17">
        <w:rPr>
          <w:rFonts w:cs="Times New Roman"/>
          <w:szCs w:val="22"/>
          <w:lang w:val="en-US"/>
        </w:rPr>
        <w:t xml:space="preserve"> (</w:t>
      </w:r>
      <w:r w:rsidR="0053483E" w:rsidRPr="00396B17">
        <w:rPr>
          <w:rFonts w:cs="Times New Roman"/>
          <w:szCs w:val="22"/>
          <w:lang w:val="en-US"/>
        </w:rPr>
        <w:t>loss</w:t>
      </w:r>
      <w:r w:rsidR="00FF5520" w:rsidRPr="00396B17">
        <w:rPr>
          <w:rFonts w:cs="Times New Roman"/>
          <w:szCs w:val="22"/>
          <w:lang w:val="en-US"/>
        </w:rPr>
        <w:t>)</w:t>
      </w:r>
      <w:r w:rsidR="0053483E" w:rsidRPr="00396B17">
        <w:rPr>
          <w:rFonts w:cs="Times New Roman"/>
          <w:szCs w:val="22"/>
          <w:lang w:val="en-US"/>
        </w:rPr>
        <w:t xml:space="preserve"> </w:t>
      </w:r>
      <w:r w:rsidR="00602A2F" w:rsidRPr="00396B17">
        <w:rPr>
          <w:rFonts w:cs="Times New Roman"/>
          <w:szCs w:val="22"/>
          <w:lang w:val="en-US"/>
        </w:rPr>
        <w:t>and return on financial instruments</w:t>
      </w:r>
      <w:r w:rsidR="00BF18AE" w:rsidRPr="00396B17">
        <w:rPr>
          <w:rFonts w:cs="Times New Roman"/>
          <w:szCs w:val="22"/>
          <w:lang w:val="en-US"/>
        </w:rPr>
        <w:t>.</w:t>
      </w:r>
    </w:p>
    <w:p w:rsidR="00CC66C8" w:rsidRPr="00396B17" w:rsidRDefault="00CC66C8" w:rsidP="002037FD">
      <w:pPr>
        <w:spacing w:line="240" w:lineRule="atLeast"/>
        <w:ind w:left="540" w:right="1"/>
        <w:jc w:val="thaiDistribute"/>
        <w:rPr>
          <w:rFonts w:cs="Times New Roman"/>
          <w:szCs w:val="22"/>
          <w:lang w:val="en-US"/>
        </w:rPr>
      </w:pPr>
    </w:p>
    <w:p w:rsidR="00741C56" w:rsidRPr="00396B17" w:rsidRDefault="00B13948" w:rsidP="002037FD">
      <w:pPr>
        <w:spacing w:line="240" w:lineRule="atLeast"/>
        <w:ind w:left="540" w:right="1"/>
        <w:jc w:val="thaiDistribute"/>
        <w:rPr>
          <w:rFonts w:cs="Times New Roman"/>
          <w:i/>
          <w:iCs/>
          <w:szCs w:val="22"/>
          <w:lang w:val="en-US"/>
        </w:rPr>
      </w:pPr>
      <w:r w:rsidRPr="00396B17">
        <w:rPr>
          <w:rFonts w:cs="Times New Roman"/>
          <w:i/>
          <w:iCs/>
          <w:szCs w:val="22"/>
          <w:lang w:val="en-US"/>
        </w:rPr>
        <w:t>Derivative</w:t>
      </w:r>
      <w:r w:rsidR="00741C56" w:rsidRPr="00396B17">
        <w:rPr>
          <w:rFonts w:cs="Times New Roman"/>
          <w:i/>
          <w:iCs/>
          <w:szCs w:val="22"/>
          <w:lang w:val="en-US"/>
        </w:rPr>
        <w:t xml:space="preserve"> warrant</w:t>
      </w:r>
      <w:r w:rsidR="000765E8" w:rsidRPr="00396B17">
        <w:rPr>
          <w:rFonts w:cs="Times New Roman"/>
          <w:i/>
          <w:iCs/>
          <w:szCs w:val="22"/>
          <w:lang w:val="en-US"/>
        </w:rPr>
        <w:t>s</w:t>
      </w:r>
    </w:p>
    <w:p w:rsidR="00CC66C8" w:rsidRPr="00396B17" w:rsidRDefault="00CC66C8" w:rsidP="002037FD">
      <w:pPr>
        <w:spacing w:line="240" w:lineRule="atLeast"/>
        <w:ind w:left="540" w:right="1"/>
        <w:jc w:val="thaiDistribute"/>
        <w:rPr>
          <w:rFonts w:cs="Times New Roman"/>
          <w:szCs w:val="22"/>
          <w:lang w:val="en-US"/>
        </w:rPr>
      </w:pPr>
    </w:p>
    <w:p w:rsidR="000765E8" w:rsidRPr="00396B17" w:rsidRDefault="000765E8" w:rsidP="002037FD">
      <w:pPr>
        <w:spacing w:line="240" w:lineRule="atLeast"/>
        <w:ind w:left="540" w:right="1"/>
        <w:jc w:val="thaiDistribute"/>
        <w:rPr>
          <w:rFonts w:cs="Times New Roman"/>
          <w:szCs w:val="22"/>
          <w:lang w:val="en-US"/>
        </w:rPr>
      </w:pPr>
      <w:r w:rsidRPr="00396B17">
        <w:rPr>
          <w:rFonts w:cs="Times New Roman"/>
          <w:szCs w:val="22"/>
          <w:lang w:val="en-US"/>
        </w:rPr>
        <w:t>Derivative warrants which are issued by the Company are recorded as liabilities items and the changes in fair value are recorded in profit or loss. The fair value of derivative warrants is based on the la</w:t>
      </w:r>
      <w:r w:rsidR="004721F3" w:rsidRPr="00396B17">
        <w:rPr>
          <w:rFonts w:cs="Times New Roman"/>
          <w:szCs w:val="22"/>
          <w:lang w:val="en-US"/>
        </w:rPr>
        <w:t>st</w:t>
      </w:r>
      <w:r w:rsidRPr="00396B17">
        <w:rPr>
          <w:rFonts w:cs="Times New Roman"/>
          <w:szCs w:val="22"/>
          <w:lang w:val="en-US"/>
        </w:rPr>
        <w:t xml:space="preserve"> </w:t>
      </w:r>
      <w:r w:rsidR="00B57DF7" w:rsidRPr="00396B17">
        <w:rPr>
          <w:rFonts w:cs="Times New Roman"/>
          <w:szCs w:val="22"/>
          <w:lang w:val="en-US"/>
        </w:rPr>
        <w:t>offer</w:t>
      </w:r>
      <w:r w:rsidR="004721F3" w:rsidRPr="00396B17">
        <w:rPr>
          <w:rFonts w:cs="Times New Roman"/>
          <w:szCs w:val="22"/>
          <w:lang w:val="en-US"/>
        </w:rPr>
        <w:t xml:space="preserve"> </w:t>
      </w:r>
      <w:r w:rsidRPr="00396B17">
        <w:rPr>
          <w:rFonts w:cs="Times New Roman"/>
          <w:szCs w:val="22"/>
          <w:lang w:val="en-US"/>
        </w:rPr>
        <w:t xml:space="preserve">price of the last working day of the </w:t>
      </w:r>
      <w:r w:rsidR="004E7DFB" w:rsidRPr="00396B17">
        <w:rPr>
          <w:rFonts w:cs="Times New Roman"/>
          <w:szCs w:val="22"/>
          <w:lang w:val="en-US"/>
        </w:rPr>
        <w:t>period</w:t>
      </w:r>
      <w:r w:rsidR="003F600F" w:rsidRPr="00396B17">
        <w:rPr>
          <w:rFonts w:cs="Times New Roman"/>
          <w:szCs w:val="22"/>
          <w:lang w:val="en-US"/>
        </w:rPr>
        <w:t xml:space="preserve"> </w:t>
      </w:r>
      <w:r w:rsidRPr="00396B17">
        <w:rPr>
          <w:rFonts w:cs="Times New Roman"/>
          <w:szCs w:val="22"/>
          <w:lang w:val="en-US"/>
        </w:rPr>
        <w:t>as quoted on the Stock Exchange of Thailand.</w:t>
      </w:r>
    </w:p>
    <w:p w:rsidR="000765E8" w:rsidRPr="00396B17" w:rsidRDefault="000765E8" w:rsidP="002037FD">
      <w:pPr>
        <w:spacing w:line="240" w:lineRule="atLeast"/>
        <w:ind w:left="540" w:right="1"/>
        <w:jc w:val="thaiDistribute"/>
        <w:rPr>
          <w:rFonts w:cs="Times New Roman"/>
          <w:szCs w:val="22"/>
          <w:lang w:val="en-US"/>
        </w:rPr>
      </w:pPr>
    </w:p>
    <w:p w:rsidR="006E2050" w:rsidRPr="00396B17" w:rsidRDefault="008F3782" w:rsidP="002037FD">
      <w:pPr>
        <w:pStyle w:val="acctstatementsub-heading"/>
        <w:numPr>
          <w:ilvl w:val="0"/>
          <w:numId w:val="0"/>
        </w:numPr>
        <w:spacing w:before="0" w:after="0"/>
        <w:jc w:val="both"/>
        <w:rPr>
          <w:rFonts w:cs="Times New Roman"/>
          <w:i/>
          <w:iCs/>
          <w:szCs w:val="22"/>
        </w:rPr>
      </w:pPr>
      <w:r w:rsidRPr="00396B17">
        <w:rPr>
          <w:rFonts w:cs="Times New Roman"/>
          <w:i/>
          <w:iCs/>
          <w:szCs w:val="22"/>
        </w:rPr>
        <w:t>3</w:t>
      </w:r>
      <w:r w:rsidR="003339DA" w:rsidRPr="00396B17">
        <w:rPr>
          <w:rFonts w:cs="Times New Roman"/>
          <w:i/>
          <w:iCs/>
          <w:szCs w:val="22"/>
        </w:rPr>
        <w:t>.</w:t>
      </w:r>
      <w:r w:rsidR="003F600F" w:rsidRPr="00396B17">
        <w:rPr>
          <w:rFonts w:cs="Times New Roman"/>
          <w:i/>
          <w:iCs/>
          <w:szCs w:val="22"/>
        </w:rPr>
        <w:t>7</w:t>
      </w:r>
      <w:r w:rsidR="003339DA" w:rsidRPr="00396B17">
        <w:rPr>
          <w:rFonts w:cs="Times New Roman"/>
          <w:i/>
          <w:iCs/>
          <w:szCs w:val="22"/>
        </w:rPr>
        <w:tab/>
      </w:r>
      <w:r w:rsidR="006E2050" w:rsidRPr="00396B17">
        <w:rPr>
          <w:rFonts w:cs="Times New Roman"/>
          <w:i/>
          <w:iCs/>
          <w:szCs w:val="22"/>
        </w:rPr>
        <w:t>Investments</w:t>
      </w:r>
    </w:p>
    <w:p w:rsidR="000A1F94" w:rsidRPr="00396B17" w:rsidRDefault="000A1F94" w:rsidP="000A1F94">
      <w:pPr>
        <w:spacing w:line="240" w:lineRule="atLeast"/>
        <w:ind w:left="540" w:right="1"/>
        <w:jc w:val="thaiDistribute"/>
        <w:rPr>
          <w:rFonts w:cs="Times New Roman"/>
          <w:szCs w:val="22"/>
          <w:lang w:val="en-US"/>
        </w:rPr>
      </w:pPr>
    </w:p>
    <w:p w:rsidR="000A1F94" w:rsidRPr="00396B17" w:rsidRDefault="000A1F94" w:rsidP="000A1F94">
      <w:pPr>
        <w:spacing w:line="240" w:lineRule="atLeast"/>
        <w:ind w:left="540" w:right="1"/>
        <w:jc w:val="thaiDistribute"/>
        <w:rPr>
          <w:rFonts w:cs="Times New Roman"/>
          <w:i/>
          <w:iCs/>
          <w:szCs w:val="22"/>
          <w:lang w:val="en-US"/>
        </w:rPr>
      </w:pPr>
      <w:r w:rsidRPr="00396B17">
        <w:rPr>
          <w:rFonts w:cs="Times New Roman"/>
          <w:i/>
          <w:iCs/>
          <w:szCs w:val="22"/>
          <w:lang w:val="en-US"/>
        </w:rPr>
        <w:t>Investment in deposit at financial inst</w:t>
      </w:r>
      <w:r w:rsidR="00D87A26" w:rsidRPr="00396B17">
        <w:rPr>
          <w:rFonts w:cs="Times New Roman"/>
          <w:i/>
          <w:iCs/>
          <w:szCs w:val="22"/>
          <w:lang w:val="en-US"/>
        </w:rPr>
        <w:t>itut</w:t>
      </w:r>
      <w:r w:rsidRPr="00396B17">
        <w:rPr>
          <w:rFonts w:cs="Times New Roman"/>
          <w:i/>
          <w:iCs/>
          <w:szCs w:val="22"/>
          <w:lang w:val="en-US"/>
        </w:rPr>
        <w:t>ions</w:t>
      </w:r>
    </w:p>
    <w:p w:rsidR="000A1F94" w:rsidRPr="00396B17" w:rsidRDefault="000A1F94" w:rsidP="000A1F94">
      <w:pPr>
        <w:spacing w:line="240" w:lineRule="atLeast"/>
        <w:ind w:left="540" w:right="1"/>
        <w:jc w:val="thaiDistribute"/>
        <w:rPr>
          <w:rFonts w:cs="Times New Roman"/>
          <w:szCs w:val="22"/>
          <w:lang w:val="en-US"/>
        </w:rPr>
      </w:pPr>
    </w:p>
    <w:p w:rsidR="000A1F94" w:rsidRPr="00396B17" w:rsidRDefault="000A1F94" w:rsidP="000A1F94">
      <w:pPr>
        <w:spacing w:line="240" w:lineRule="atLeast"/>
        <w:ind w:left="540" w:right="1"/>
        <w:jc w:val="thaiDistribute"/>
        <w:rPr>
          <w:rFonts w:cs="Times New Roman"/>
          <w:szCs w:val="22"/>
          <w:lang w:val="en-US"/>
        </w:rPr>
      </w:pPr>
      <w:r w:rsidRPr="00396B17">
        <w:rPr>
          <w:rFonts w:cs="Times New Roman"/>
          <w:szCs w:val="22"/>
        </w:rPr>
        <w:t>Investment in d</w:t>
      </w:r>
      <w:proofErr w:type="spellStart"/>
      <w:r w:rsidRPr="00396B17">
        <w:rPr>
          <w:rFonts w:cs="Times New Roman"/>
          <w:szCs w:val="22"/>
          <w:lang w:val="en-US"/>
        </w:rPr>
        <w:t>eposits</w:t>
      </w:r>
      <w:proofErr w:type="spellEnd"/>
      <w:r w:rsidRPr="00396B17">
        <w:rPr>
          <w:rFonts w:cs="Times New Roman"/>
          <w:szCs w:val="22"/>
          <w:lang w:val="en-US"/>
        </w:rPr>
        <w:t xml:space="preserve"> at financial institutions represent fixed deposit, promissory notes issued by financial institutions with a remaining maturity over 3 months since acquisition. </w:t>
      </w:r>
      <w:r w:rsidR="00FF5520" w:rsidRPr="00396B17">
        <w:rPr>
          <w:rFonts w:cs="Times New Roman"/>
          <w:szCs w:val="22"/>
          <w:lang w:val="en-US"/>
        </w:rPr>
        <w:t xml:space="preserve"> </w:t>
      </w:r>
    </w:p>
    <w:p w:rsidR="00406335" w:rsidRPr="00396B17" w:rsidRDefault="00406335" w:rsidP="001C4D7F">
      <w:pPr>
        <w:pStyle w:val="AccPolicysubhead"/>
      </w:pPr>
    </w:p>
    <w:p w:rsidR="006E2050" w:rsidRPr="00396B17" w:rsidRDefault="00AA7669" w:rsidP="002037FD">
      <w:pPr>
        <w:spacing w:line="240" w:lineRule="atLeast"/>
        <w:ind w:left="540" w:right="1"/>
        <w:jc w:val="thaiDistribute"/>
        <w:rPr>
          <w:rFonts w:cs="Times New Roman"/>
          <w:i/>
          <w:iCs/>
          <w:szCs w:val="22"/>
          <w:lang w:val="en-US"/>
        </w:rPr>
      </w:pPr>
      <w:r w:rsidRPr="00396B17">
        <w:rPr>
          <w:rFonts w:cs="Times New Roman"/>
          <w:i/>
          <w:iCs/>
          <w:szCs w:val="22"/>
          <w:lang w:val="en-US"/>
        </w:rPr>
        <w:t>Investments in</w:t>
      </w:r>
      <w:r w:rsidR="002B1B36" w:rsidRPr="00396B17">
        <w:rPr>
          <w:rFonts w:cs="Times New Roman"/>
          <w:i/>
          <w:iCs/>
          <w:szCs w:val="22"/>
          <w:lang w:val="en-US"/>
        </w:rPr>
        <w:t xml:space="preserve"> </w:t>
      </w:r>
      <w:r w:rsidR="006E2050" w:rsidRPr="00396B17">
        <w:rPr>
          <w:rFonts w:cs="Times New Roman"/>
          <w:i/>
          <w:iCs/>
          <w:szCs w:val="22"/>
          <w:lang w:val="en-US"/>
        </w:rPr>
        <w:t>equity securities</w:t>
      </w:r>
    </w:p>
    <w:p w:rsidR="00406335" w:rsidRPr="00396B17" w:rsidRDefault="00406335" w:rsidP="002037FD">
      <w:pPr>
        <w:spacing w:line="240" w:lineRule="atLeast"/>
        <w:ind w:left="540" w:right="1"/>
        <w:jc w:val="thaiDistribute"/>
        <w:rPr>
          <w:rFonts w:cs="Times New Roman"/>
          <w:szCs w:val="22"/>
          <w:lang w:val="en-US"/>
        </w:rPr>
      </w:pPr>
    </w:p>
    <w:p w:rsidR="00863A96" w:rsidRPr="00396B17" w:rsidRDefault="005C1E78" w:rsidP="002037FD">
      <w:pPr>
        <w:spacing w:line="240" w:lineRule="atLeast"/>
        <w:ind w:left="540" w:right="1"/>
        <w:jc w:val="thaiDistribute"/>
        <w:rPr>
          <w:rFonts w:cs="Times New Roman"/>
          <w:szCs w:val="22"/>
          <w:lang w:val="en-US"/>
        </w:rPr>
      </w:pPr>
      <w:r w:rsidRPr="00396B17">
        <w:rPr>
          <w:rFonts w:cs="Times New Roman"/>
          <w:szCs w:val="22"/>
          <w:lang w:val="en-US"/>
        </w:rPr>
        <w:t>M</w:t>
      </w:r>
      <w:r w:rsidR="006E2050" w:rsidRPr="00396B17">
        <w:rPr>
          <w:rFonts w:cs="Times New Roman"/>
          <w:szCs w:val="22"/>
          <w:lang w:val="en-US"/>
        </w:rPr>
        <w:t xml:space="preserve">arketable equity securities held for trading are stated at fair value, with any resultant gain or loss </w:t>
      </w:r>
      <w:proofErr w:type="spellStart"/>
      <w:r w:rsidR="006E2050" w:rsidRPr="00396B17">
        <w:rPr>
          <w:rFonts w:cs="Times New Roman"/>
          <w:szCs w:val="22"/>
          <w:lang w:val="en-US"/>
        </w:rPr>
        <w:t>recogni</w:t>
      </w:r>
      <w:r w:rsidR="009F3C55" w:rsidRPr="00396B17">
        <w:rPr>
          <w:rFonts w:cs="Times New Roman"/>
          <w:szCs w:val="22"/>
          <w:lang w:val="en-US"/>
        </w:rPr>
        <w:t>s</w:t>
      </w:r>
      <w:r w:rsidR="006E2050" w:rsidRPr="00396B17">
        <w:rPr>
          <w:rFonts w:cs="Times New Roman"/>
          <w:szCs w:val="22"/>
          <w:lang w:val="en-US"/>
        </w:rPr>
        <w:t>ed</w:t>
      </w:r>
      <w:proofErr w:type="spellEnd"/>
      <w:r w:rsidR="006E2050" w:rsidRPr="00396B17">
        <w:rPr>
          <w:rFonts w:cs="Times New Roman"/>
          <w:szCs w:val="22"/>
          <w:lang w:val="en-US"/>
        </w:rPr>
        <w:t xml:space="preserve"> in </w:t>
      </w:r>
      <w:r w:rsidR="00CB25EC" w:rsidRPr="00396B17">
        <w:rPr>
          <w:rFonts w:cs="Times New Roman"/>
          <w:szCs w:val="22"/>
          <w:lang w:val="en-US"/>
        </w:rPr>
        <w:t>profit or loss</w:t>
      </w:r>
      <w:r w:rsidR="006E2050" w:rsidRPr="00396B17">
        <w:rPr>
          <w:rFonts w:cs="Times New Roman"/>
          <w:szCs w:val="22"/>
          <w:lang w:val="en-US"/>
        </w:rPr>
        <w:t>.</w:t>
      </w:r>
    </w:p>
    <w:p w:rsidR="00B2587C" w:rsidRPr="00396B17" w:rsidRDefault="00B2587C" w:rsidP="002037FD">
      <w:pPr>
        <w:spacing w:line="240" w:lineRule="atLeast"/>
        <w:ind w:left="540" w:right="1"/>
        <w:jc w:val="thaiDistribute"/>
        <w:rPr>
          <w:rFonts w:cs="Times New Roman"/>
          <w:szCs w:val="22"/>
          <w:lang w:val="en-US"/>
        </w:rPr>
      </w:pPr>
    </w:p>
    <w:p w:rsidR="00C32A39" w:rsidRPr="00396B17" w:rsidRDefault="005C1E78" w:rsidP="002037FD">
      <w:pPr>
        <w:spacing w:line="240" w:lineRule="atLeast"/>
        <w:ind w:left="540" w:right="1"/>
        <w:jc w:val="thaiDistribute"/>
        <w:rPr>
          <w:rFonts w:cs="Times New Roman"/>
          <w:szCs w:val="22"/>
        </w:rPr>
      </w:pPr>
      <w:r w:rsidRPr="00396B17">
        <w:rPr>
          <w:rFonts w:cs="Times New Roman"/>
          <w:szCs w:val="22"/>
        </w:rPr>
        <w:t>M</w:t>
      </w:r>
      <w:r w:rsidR="00C32A39" w:rsidRPr="00396B17">
        <w:rPr>
          <w:rFonts w:cs="Times New Roman"/>
          <w:szCs w:val="22"/>
        </w:rPr>
        <w:t>arketable equity securities, other than those securities held for trading, are classified as a</w:t>
      </w:r>
      <w:r w:rsidR="00346014" w:rsidRPr="00396B17">
        <w:rPr>
          <w:rFonts w:cs="Times New Roman"/>
          <w:szCs w:val="22"/>
        </w:rPr>
        <w:t xml:space="preserve">vailable-for-sale investments. </w:t>
      </w:r>
      <w:r w:rsidR="00C32A39" w:rsidRPr="00396B17">
        <w:rPr>
          <w:rFonts w:cs="Times New Roman"/>
          <w:szCs w:val="22"/>
        </w:rPr>
        <w:t xml:space="preserve">Available-for-sale investments are, subsequent to initial recognition, stated at fair value, and changes therein, other than impairment losses and foreign currency differences on available-for-sale monetary items, are recognised directly in equity. Impairment losses and foreign exchange differences are recognised in </w:t>
      </w:r>
      <w:r w:rsidR="00CB25EC" w:rsidRPr="00396B17">
        <w:rPr>
          <w:rFonts w:cs="Times New Roman"/>
          <w:szCs w:val="22"/>
          <w:lang w:val="en-US"/>
        </w:rPr>
        <w:t>profit or loss</w:t>
      </w:r>
      <w:r w:rsidR="00C32A39" w:rsidRPr="00396B17">
        <w:rPr>
          <w:rFonts w:cs="Times New Roman"/>
          <w:szCs w:val="22"/>
        </w:rPr>
        <w:t xml:space="preserve">. When these investments are derecognised, the cumulative gain or loss previously recognised directly in equity is recognised in </w:t>
      </w:r>
      <w:r w:rsidR="00CB25EC" w:rsidRPr="00396B17">
        <w:rPr>
          <w:rFonts w:cs="Times New Roman"/>
          <w:szCs w:val="22"/>
          <w:lang w:val="en-US"/>
        </w:rPr>
        <w:t>profit or loss</w:t>
      </w:r>
      <w:r w:rsidR="00C32A39" w:rsidRPr="00396B17">
        <w:rPr>
          <w:rFonts w:cs="Times New Roman"/>
          <w:szCs w:val="22"/>
        </w:rPr>
        <w:t xml:space="preserve">. Where these investments are interest-bearing, interest calculated using the effective interest method is recognised in </w:t>
      </w:r>
      <w:r w:rsidR="00CB25EC" w:rsidRPr="00396B17">
        <w:rPr>
          <w:rFonts w:cs="Times New Roman"/>
          <w:szCs w:val="22"/>
          <w:lang w:val="en-US"/>
        </w:rPr>
        <w:t>profit or loss</w:t>
      </w:r>
      <w:r w:rsidR="00C32A39" w:rsidRPr="00396B17">
        <w:rPr>
          <w:rFonts w:cs="Times New Roman"/>
          <w:szCs w:val="22"/>
        </w:rPr>
        <w:t>.</w:t>
      </w:r>
    </w:p>
    <w:p w:rsidR="00C32A39" w:rsidRPr="00396B17" w:rsidRDefault="00C32A39" w:rsidP="002037FD">
      <w:pPr>
        <w:pStyle w:val="BodyText"/>
        <w:spacing w:after="0" w:line="240" w:lineRule="atLeast"/>
        <w:ind w:firstLine="567"/>
        <w:jc w:val="both"/>
        <w:rPr>
          <w:rFonts w:cs="Times New Roman"/>
          <w:szCs w:val="22"/>
        </w:rPr>
      </w:pPr>
    </w:p>
    <w:p w:rsidR="00C32A39" w:rsidRPr="00396B17" w:rsidRDefault="00C32A39" w:rsidP="008F3782">
      <w:pPr>
        <w:pStyle w:val="BodyText"/>
        <w:spacing w:after="0" w:line="240" w:lineRule="atLeast"/>
        <w:ind w:firstLine="540"/>
        <w:jc w:val="both"/>
        <w:rPr>
          <w:rFonts w:cs="Times New Roman"/>
          <w:szCs w:val="22"/>
        </w:rPr>
      </w:pPr>
      <w:r w:rsidRPr="00396B17">
        <w:rPr>
          <w:rFonts w:cs="Times New Roman"/>
          <w:szCs w:val="22"/>
        </w:rPr>
        <w:t>Equity securities which are not marketable are stated at cost less any impairment losses.</w:t>
      </w:r>
    </w:p>
    <w:p w:rsidR="00C32A39" w:rsidRPr="00396B17" w:rsidRDefault="00C32A39" w:rsidP="002037FD">
      <w:pPr>
        <w:pStyle w:val="BodyText"/>
        <w:spacing w:after="0" w:line="240" w:lineRule="atLeast"/>
        <w:ind w:left="567"/>
        <w:jc w:val="both"/>
        <w:rPr>
          <w:rFonts w:cs="Times New Roman"/>
          <w:szCs w:val="22"/>
        </w:rPr>
      </w:pPr>
    </w:p>
    <w:p w:rsidR="00C32A39" w:rsidRPr="00396B17" w:rsidRDefault="00C32A39" w:rsidP="002037FD">
      <w:pPr>
        <w:pStyle w:val="BodyText"/>
        <w:spacing w:after="0" w:line="240" w:lineRule="atLeast"/>
        <w:ind w:left="567"/>
        <w:jc w:val="both"/>
        <w:rPr>
          <w:rFonts w:cs="Times New Roman"/>
          <w:szCs w:val="22"/>
        </w:rPr>
      </w:pPr>
      <w:r w:rsidRPr="00396B17">
        <w:rPr>
          <w:rFonts w:cs="Times New Roman"/>
          <w:szCs w:val="22"/>
        </w:rPr>
        <w:t>The fair value of financial instruments classified as held-for-trading and available-for-sale is determined as the quoted bid price at the reporting date.</w:t>
      </w:r>
    </w:p>
    <w:p w:rsidR="003339DA" w:rsidRPr="00396B17" w:rsidRDefault="003339DA" w:rsidP="002037FD">
      <w:pPr>
        <w:pStyle w:val="BodyText"/>
        <w:spacing w:after="0" w:line="240" w:lineRule="atLeast"/>
        <w:ind w:left="567"/>
        <w:jc w:val="both"/>
        <w:rPr>
          <w:rFonts w:cs="Times New Roman"/>
          <w:szCs w:val="22"/>
        </w:rPr>
      </w:pPr>
    </w:p>
    <w:p w:rsidR="003339DA" w:rsidRPr="00396B17" w:rsidRDefault="003339DA" w:rsidP="002037FD">
      <w:pPr>
        <w:spacing w:line="240" w:lineRule="atLeast"/>
        <w:ind w:left="540" w:right="1"/>
        <w:jc w:val="thaiDistribute"/>
        <w:rPr>
          <w:rFonts w:cs="Times New Roman"/>
          <w:szCs w:val="22"/>
          <w:lang w:val="en-US"/>
        </w:rPr>
      </w:pPr>
      <w:r w:rsidRPr="00396B17">
        <w:rPr>
          <w:rFonts w:cs="Times New Roman"/>
          <w:szCs w:val="22"/>
          <w:lang w:val="en-US"/>
        </w:rPr>
        <w:t>The fair value of unit trusts is determined based on their net assets value as at the reporting date.</w:t>
      </w:r>
    </w:p>
    <w:p w:rsidR="00C32A39" w:rsidRPr="00714AF6" w:rsidRDefault="00714AF6" w:rsidP="00714AF6">
      <w:pPr>
        <w:spacing w:line="240" w:lineRule="auto"/>
        <w:rPr>
          <w:rFonts w:cs="Times New Roman"/>
          <w:i/>
          <w:iCs/>
          <w:lang w:val="x-none" w:eastAsia="x-none"/>
        </w:rPr>
      </w:pPr>
      <w:r>
        <w:br w:type="page"/>
      </w:r>
    </w:p>
    <w:p w:rsidR="00BC47BB" w:rsidRPr="00396B17" w:rsidRDefault="00BC47BB" w:rsidP="001C4D7F">
      <w:pPr>
        <w:pStyle w:val="AccPolicysubhead"/>
      </w:pPr>
      <w:r w:rsidRPr="00396B17">
        <w:lastRenderedPageBreak/>
        <w:t>Recognition</w:t>
      </w:r>
    </w:p>
    <w:p w:rsidR="00BC47BB" w:rsidRPr="00396B17" w:rsidRDefault="00BC47BB" w:rsidP="001C4D7F">
      <w:pPr>
        <w:pStyle w:val="AccPolicysubhead"/>
      </w:pPr>
    </w:p>
    <w:p w:rsidR="00BC47BB" w:rsidRPr="00396B17" w:rsidRDefault="00BC47BB" w:rsidP="003D5E8F">
      <w:pPr>
        <w:pStyle w:val="BodyText"/>
        <w:ind w:left="540"/>
        <w:rPr>
          <w:lang w:val="en-US" w:eastAsia="x-none"/>
        </w:rPr>
      </w:pPr>
      <w:r w:rsidRPr="00396B17">
        <w:rPr>
          <w:lang w:val="en-US" w:eastAsia="x-none"/>
        </w:rPr>
        <w:t>Purchases and sales of investments are recorded on trade dates.</w:t>
      </w:r>
    </w:p>
    <w:p w:rsidR="006E2050" w:rsidRPr="00396B17" w:rsidRDefault="00BC47BB" w:rsidP="001C4D7F">
      <w:pPr>
        <w:pStyle w:val="AccPolicysubhead"/>
      </w:pPr>
      <w:r w:rsidRPr="00396B17">
        <w:rPr>
          <w:lang w:val="en-US"/>
        </w:rPr>
        <w:t>D</w:t>
      </w:r>
      <w:proofErr w:type="spellStart"/>
      <w:r w:rsidR="00844944" w:rsidRPr="00396B17">
        <w:t>isposal</w:t>
      </w:r>
      <w:proofErr w:type="spellEnd"/>
      <w:r w:rsidR="006E2050" w:rsidRPr="00396B17">
        <w:t xml:space="preserve"> of investments</w:t>
      </w:r>
    </w:p>
    <w:p w:rsidR="00406335" w:rsidRPr="00396B17" w:rsidRDefault="00406335" w:rsidP="002037FD">
      <w:pPr>
        <w:spacing w:line="240" w:lineRule="atLeast"/>
        <w:ind w:left="540" w:right="1"/>
        <w:jc w:val="thaiDistribute"/>
        <w:rPr>
          <w:rFonts w:cs="Times New Roman"/>
          <w:szCs w:val="22"/>
          <w:lang w:val="en-US"/>
        </w:rPr>
      </w:pPr>
    </w:p>
    <w:p w:rsidR="00BC47BB" w:rsidRPr="00396B17" w:rsidRDefault="006E2050" w:rsidP="00BC47BB">
      <w:pPr>
        <w:spacing w:line="240" w:lineRule="atLeast"/>
        <w:ind w:left="540" w:right="1"/>
        <w:jc w:val="thaiDistribute"/>
        <w:rPr>
          <w:rFonts w:cs="Times New Roman"/>
          <w:szCs w:val="22"/>
          <w:lang w:val="en-US"/>
        </w:rPr>
      </w:pPr>
      <w:r w:rsidRPr="00396B17">
        <w:rPr>
          <w:rFonts w:cs="Times New Roman"/>
          <w:szCs w:val="22"/>
          <w:lang w:val="en-US"/>
        </w:rPr>
        <w:t xml:space="preserve">On disposal of an investment, the difference between net disposal proceeds and the carrying amount together with the associated cumulative gain or loss that was reported in equity is </w:t>
      </w:r>
      <w:proofErr w:type="spellStart"/>
      <w:r w:rsidRPr="00396B17">
        <w:rPr>
          <w:rFonts w:cs="Times New Roman"/>
          <w:szCs w:val="22"/>
          <w:lang w:val="en-US"/>
        </w:rPr>
        <w:t>recogni</w:t>
      </w:r>
      <w:r w:rsidR="009F3C55" w:rsidRPr="00396B17">
        <w:rPr>
          <w:rFonts w:cs="Times New Roman"/>
          <w:szCs w:val="22"/>
          <w:lang w:val="en-US"/>
        </w:rPr>
        <w:t>s</w:t>
      </w:r>
      <w:r w:rsidRPr="00396B17">
        <w:rPr>
          <w:rFonts w:cs="Times New Roman"/>
          <w:szCs w:val="22"/>
          <w:lang w:val="en-US"/>
        </w:rPr>
        <w:t>ed</w:t>
      </w:r>
      <w:proofErr w:type="spellEnd"/>
      <w:r w:rsidRPr="00396B17">
        <w:rPr>
          <w:rFonts w:cs="Times New Roman"/>
          <w:szCs w:val="22"/>
          <w:lang w:val="en-US"/>
        </w:rPr>
        <w:t xml:space="preserve"> in </w:t>
      </w:r>
      <w:r w:rsidR="00CB25EC" w:rsidRPr="00396B17">
        <w:rPr>
          <w:rFonts w:cs="Times New Roman"/>
          <w:szCs w:val="22"/>
          <w:lang w:val="en-US"/>
        </w:rPr>
        <w:t>profit or loss</w:t>
      </w:r>
      <w:r w:rsidRPr="00396B17">
        <w:rPr>
          <w:rFonts w:cs="Times New Roman"/>
          <w:szCs w:val="22"/>
          <w:lang w:val="en-US"/>
        </w:rPr>
        <w:t>.</w:t>
      </w:r>
    </w:p>
    <w:p w:rsidR="00193BE6" w:rsidRPr="00396B17" w:rsidRDefault="00193BE6" w:rsidP="00193BE6">
      <w:pPr>
        <w:spacing w:line="240" w:lineRule="atLeast"/>
        <w:ind w:left="540" w:right="1"/>
        <w:jc w:val="thaiDistribute"/>
        <w:rPr>
          <w:rFonts w:cs="Times New Roman"/>
          <w:szCs w:val="22"/>
          <w:lang w:val="en-US"/>
        </w:rPr>
      </w:pPr>
    </w:p>
    <w:p w:rsidR="005220C3" w:rsidRPr="00396B17" w:rsidRDefault="006E2050" w:rsidP="002037FD">
      <w:pPr>
        <w:spacing w:line="240" w:lineRule="atLeast"/>
        <w:ind w:left="540" w:right="1"/>
        <w:jc w:val="thaiDistribute"/>
        <w:rPr>
          <w:rFonts w:cs="Times New Roman"/>
          <w:szCs w:val="22"/>
          <w:lang w:val="en-US"/>
        </w:rPr>
      </w:pPr>
      <w:r w:rsidRPr="00396B17">
        <w:rPr>
          <w:rFonts w:cs="Times New Roman"/>
          <w:szCs w:val="22"/>
          <w:lang w:val="en-US"/>
        </w:rPr>
        <w:t>If the Company disposes of part of its holding of a particular investment, the deemed cost of the part sold is determined using the weighted average method applied to the carrying value of the total holding of the investment.</w:t>
      </w:r>
    </w:p>
    <w:p w:rsidR="00612122" w:rsidRDefault="00612122" w:rsidP="00612122">
      <w:pPr>
        <w:spacing w:line="240" w:lineRule="atLeast"/>
        <w:ind w:right="1"/>
        <w:jc w:val="thaiDistribute"/>
        <w:rPr>
          <w:rFonts w:cs="Times New Roman"/>
          <w:b/>
          <w:i/>
          <w:iCs/>
          <w:szCs w:val="22"/>
        </w:rPr>
      </w:pPr>
    </w:p>
    <w:p w:rsidR="002B0BCA" w:rsidRPr="00396B17" w:rsidRDefault="008F3782" w:rsidP="00612122">
      <w:pPr>
        <w:spacing w:line="240" w:lineRule="atLeast"/>
        <w:ind w:right="1"/>
        <w:jc w:val="thaiDistribute"/>
        <w:rPr>
          <w:rFonts w:cs="Times New Roman"/>
          <w:b/>
          <w:szCs w:val="22"/>
          <w:lang w:val="en-US"/>
        </w:rPr>
      </w:pPr>
      <w:r w:rsidRPr="00396B17">
        <w:rPr>
          <w:rFonts w:cs="Times New Roman"/>
          <w:b/>
          <w:i/>
          <w:iCs/>
          <w:szCs w:val="22"/>
        </w:rPr>
        <w:t>3</w:t>
      </w:r>
      <w:r w:rsidR="002B0BCA" w:rsidRPr="00396B17">
        <w:rPr>
          <w:rFonts w:cs="Times New Roman"/>
          <w:b/>
          <w:i/>
          <w:iCs/>
          <w:szCs w:val="22"/>
        </w:rPr>
        <w:t>.</w:t>
      </w:r>
      <w:r w:rsidR="003F600F" w:rsidRPr="00396B17">
        <w:rPr>
          <w:rFonts w:cs="Times New Roman"/>
          <w:b/>
          <w:i/>
          <w:iCs/>
          <w:szCs w:val="22"/>
        </w:rPr>
        <w:t>8</w:t>
      </w:r>
      <w:r w:rsidR="002B0BCA" w:rsidRPr="00396B17">
        <w:rPr>
          <w:rFonts w:cs="Times New Roman"/>
          <w:b/>
          <w:i/>
          <w:iCs/>
          <w:szCs w:val="22"/>
        </w:rPr>
        <w:tab/>
        <w:t>Leasehold office improvements and equipment</w:t>
      </w:r>
    </w:p>
    <w:p w:rsidR="002B0BCA" w:rsidRPr="00396B17" w:rsidRDefault="002B0BCA" w:rsidP="002037FD">
      <w:pPr>
        <w:spacing w:line="240" w:lineRule="atLeast"/>
        <w:ind w:left="540" w:right="1"/>
        <w:jc w:val="thaiDistribute"/>
        <w:rPr>
          <w:rFonts w:cs="Times New Roman"/>
          <w:szCs w:val="22"/>
          <w:lang w:val="en-US"/>
        </w:rPr>
      </w:pPr>
    </w:p>
    <w:p w:rsidR="00863A96" w:rsidRPr="00396B17" w:rsidRDefault="00863A96" w:rsidP="002037FD">
      <w:pPr>
        <w:spacing w:line="240" w:lineRule="atLeast"/>
        <w:ind w:left="540"/>
        <w:jc w:val="both"/>
        <w:rPr>
          <w:rFonts w:cs="Times New Roman"/>
          <w:i/>
          <w:iCs/>
          <w:szCs w:val="22"/>
        </w:rPr>
      </w:pPr>
      <w:r w:rsidRPr="00396B17">
        <w:rPr>
          <w:rFonts w:cs="Times New Roman"/>
          <w:i/>
          <w:iCs/>
          <w:szCs w:val="22"/>
        </w:rPr>
        <w:t>Owned assets</w:t>
      </w:r>
    </w:p>
    <w:p w:rsidR="00863A96" w:rsidRPr="00396B17" w:rsidRDefault="00863A96" w:rsidP="002037FD">
      <w:pPr>
        <w:pStyle w:val="BodyText"/>
        <w:spacing w:after="0" w:line="240" w:lineRule="atLeast"/>
        <w:ind w:left="540"/>
        <w:jc w:val="both"/>
        <w:rPr>
          <w:rFonts w:cs="Times New Roman"/>
          <w:szCs w:val="22"/>
        </w:rPr>
      </w:pPr>
    </w:p>
    <w:p w:rsidR="00046845" w:rsidRPr="00396B17" w:rsidRDefault="00AA7669" w:rsidP="002037FD">
      <w:pPr>
        <w:spacing w:line="240" w:lineRule="atLeast"/>
        <w:ind w:left="540" w:right="1"/>
        <w:jc w:val="thaiDistribute"/>
        <w:rPr>
          <w:rFonts w:cs="Times New Roman"/>
          <w:szCs w:val="22"/>
          <w:lang w:val="en-US"/>
        </w:rPr>
      </w:pPr>
      <w:r w:rsidRPr="00396B17">
        <w:rPr>
          <w:rFonts w:cs="Times New Roman"/>
          <w:szCs w:val="22"/>
          <w:lang w:val="en-US"/>
        </w:rPr>
        <w:t xml:space="preserve">Leasehold </w:t>
      </w:r>
      <w:r w:rsidR="001643EF" w:rsidRPr="00396B17">
        <w:rPr>
          <w:rFonts w:cs="Times New Roman"/>
          <w:szCs w:val="22"/>
          <w:lang w:val="en-US"/>
        </w:rPr>
        <w:t xml:space="preserve">office </w:t>
      </w:r>
      <w:r w:rsidRPr="00396B17">
        <w:rPr>
          <w:rFonts w:cs="Times New Roman"/>
          <w:szCs w:val="22"/>
          <w:lang w:val="en-US"/>
        </w:rPr>
        <w:t>i</w:t>
      </w:r>
      <w:r w:rsidR="00F2069A" w:rsidRPr="00396B17">
        <w:rPr>
          <w:rFonts w:cs="Times New Roman"/>
          <w:szCs w:val="22"/>
          <w:lang w:val="en-US"/>
        </w:rPr>
        <w:t>mprovement</w:t>
      </w:r>
      <w:r w:rsidRPr="00396B17">
        <w:rPr>
          <w:rFonts w:cs="Times New Roman"/>
          <w:szCs w:val="22"/>
          <w:lang w:val="en-US"/>
        </w:rPr>
        <w:t>s</w:t>
      </w:r>
      <w:r w:rsidR="0055343C" w:rsidRPr="00396B17">
        <w:rPr>
          <w:rFonts w:cs="Times New Roman"/>
          <w:szCs w:val="22"/>
          <w:lang w:val="en-US"/>
        </w:rPr>
        <w:t xml:space="preserve"> and equipment are measur</w:t>
      </w:r>
      <w:r w:rsidR="002513DA" w:rsidRPr="00396B17">
        <w:rPr>
          <w:rFonts w:cs="Times New Roman"/>
          <w:szCs w:val="22"/>
          <w:lang w:val="en-US"/>
        </w:rPr>
        <w:t>ed at cost</w:t>
      </w:r>
      <w:r w:rsidR="00A16DDA" w:rsidRPr="00396B17">
        <w:rPr>
          <w:rFonts w:cs="Times New Roman"/>
          <w:szCs w:val="22"/>
          <w:lang w:val="en-US"/>
        </w:rPr>
        <w:t xml:space="preserve"> less accumulated depreciati</w:t>
      </w:r>
      <w:r w:rsidR="0000393F" w:rsidRPr="00396B17">
        <w:rPr>
          <w:rFonts w:cs="Times New Roman"/>
          <w:szCs w:val="22"/>
          <w:lang w:val="en-US"/>
        </w:rPr>
        <w:t>on and impairment losses.</w:t>
      </w:r>
    </w:p>
    <w:p w:rsidR="00863A96" w:rsidRPr="00396B17" w:rsidRDefault="00863A96" w:rsidP="002037FD">
      <w:pPr>
        <w:spacing w:line="240" w:lineRule="atLeast"/>
        <w:ind w:left="540" w:right="1"/>
        <w:jc w:val="thaiDistribute"/>
        <w:rPr>
          <w:rFonts w:cs="Times New Roman"/>
          <w:szCs w:val="22"/>
          <w:lang w:val="en-US"/>
        </w:rPr>
      </w:pPr>
    </w:p>
    <w:p w:rsidR="00FE34AC" w:rsidRPr="00396B17" w:rsidRDefault="00FF5520" w:rsidP="003D5E8F">
      <w:pPr>
        <w:spacing w:line="240" w:lineRule="atLeast"/>
        <w:ind w:left="540" w:right="1"/>
        <w:jc w:val="thaiDistribute"/>
        <w:rPr>
          <w:rFonts w:cs="Times New Roman"/>
          <w:szCs w:val="22"/>
          <w:lang w:val="en-US"/>
        </w:rPr>
      </w:pPr>
      <w:r w:rsidRPr="00396B17">
        <w:rPr>
          <w:rFonts w:cs="Times New Roman"/>
          <w:szCs w:val="22"/>
          <w:lang w:val="en-US"/>
        </w:rPr>
        <w:t xml:space="preserve">The Company </w:t>
      </w:r>
      <w:r w:rsidR="00A14B7C" w:rsidRPr="00396B17">
        <w:rPr>
          <w:rFonts w:cs="Times New Roman"/>
          <w:szCs w:val="22"/>
          <w:lang w:val="en-US"/>
        </w:rPr>
        <w:t>initially</w:t>
      </w:r>
      <w:r w:rsidRPr="00396B17">
        <w:rPr>
          <w:rFonts w:cs="Times New Roman"/>
          <w:szCs w:val="22"/>
          <w:lang w:val="en-US"/>
        </w:rPr>
        <w:t xml:space="preserve"> records leasehold office improvements and equipment at their costs on acquisition dates.  </w:t>
      </w:r>
      <w:r w:rsidR="00844944" w:rsidRPr="00396B17">
        <w:rPr>
          <w:rFonts w:cs="Times New Roman"/>
          <w:szCs w:val="22"/>
          <w:lang w:val="en-US"/>
        </w:rPr>
        <w:t xml:space="preserve">Cost includes expenditure that is directly attribute to the acquisition of the assets. </w:t>
      </w:r>
      <w:r w:rsidR="00FE34AC" w:rsidRPr="00396B17">
        <w:rPr>
          <w:rFonts w:cs="Times New Roman"/>
          <w:szCs w:val="22"/>
          <w:lang w:val="en-US"/>
        </w:rPr>
        <w:t xml:space="preserve">Purchased software that is integral to the functionality of the related equipment is </w:t>
      </w:r>
      <w:proofErr w:type="spellStart"/>
      <w:r w:rsidR="00FE34AC" w:rsidRPr="00396B17">
        <w:rPr>
          <w:rFonts w:cs="Times New Roman"/>
          <w:szCs w:val="22"/>
          <w:lang w:val="en-US"/>
        </w:rPr>
        <w:t>capitalised</w:t>
      </w:r>
      <w:proofErr w:type="spellEnd"/>
      <w:r w:rsidR="00FE34AC" w:rsidRPr="00396B17">
        <w:rPr>
          <w:rFonts w:cs="Times New Roman"/>
          <w:szCs w:val="22"/>
          <w:lang w:val="en-US"/>
        </w:rPr>
        <w:t xml:space="preserve"> as part of that equipment. </w:t>
      </w:r>
    </w:p>
    <w:p w:rsidR="00FE34AC" w:rsidRPr="00396B17" w:rsidRDefault="00FE34AC" w:rsidP="003D5E8F">
      <w:pPr>
        <w:spacing w:line="240" w:lineRule="atLeast"/>
        <w:ind w:left="540" w:right="1"/>
        <w:jc w:val="thaiDistribute"/>
        <w:rPr>
          <w:rFonts w:cs="Times New Roman"/>
          <w:szCs w:val="22"/>
          <w:lang w:val="en-US"/>
        </w:rPr>
      </w:pPr>
    </w:p>
    <w:p w:rsidR="00FE34AC" w:rsidRPr="00396B17" w:rsidRDefault="00FE34AC" w:rsidP="003D5E8F">
      <w:pPr>
        <w:spacing w:line="240" w:lineRule="atLeast"/>
        <w:ind w:left="540" w:right="1"/>
        <w:jc w:val="thaiDistribute"/>
        <w:rPr>
          <w:rFonts w:cs="Times New Roman"/>
          <w:szCs w:val="22"/>
          <w:lang w:val="en-US"/>
        </w:rPr>
      </w:pPr>
      <w:r w:rsidRPr="00396B17">
        <w:rPr>
          <w:rFonts w:cs="Times New Roman"/>
          <w:szCs w:val="22"/>
          <w:lang w:val="en-US"/>
        </w:rPr>
        <w:t xml:space="preserve">When parts of an item of </w:t>
      </w:r>
      <w:r w:rsidR="00FF5520" w:rsidRPr="00396B17">
        <w:rPr>
          <w:rFonts w:cs="Times New Roman"/>
          <w:szCs w:val="22"/>
          <w:lang w:val="en-US"/>
        </w:rPr>
        <w:t>leasehold office improve</w:t>
      </w:r>
      <w:r w:rsidR="00BA7767" w:rsidRPr="00396B17">
        <w:rPr>
          <w:rFonts w:cs="Times New Roman"/>
          <w:szCs w:val="22"/>
          <w:lang w:val="en-US"/>
        </w:rPr>
        <w:t>ments</w:t>
      </w:r>
      <w:r w:rsidR="00FF5520" w:rsidRPr="00396B17">
        <w:rPr>
          <w:rFonts w:cs="Times New Roman"/>
          <w:szCs w:val="22"/>
          <w:lang w:val="en-US"/>
        </w:rPr>
        <w:t xml:space="preserve"> and equipment </w:t>
      </w:r>
      <w:r w:rsidRPr="00396B17">
        <w:rPr>
          <w:rFonts w:cs="Times New Roman"/>
          <w:szCs w:val="22"/>
          <w:lang w:val="en-US"/>
        </w:rPr>
        <w:t xml:space="preserve">have different useful lives, they are accounted for as separate items (major components) of </w:t>
      </w:r>
      <w:r w:rsidR="00844944" w:rsidRPr="00396B17">
        <w:rPr>
          <w:rFonts w:cs="Times New Roman"/>
          <w:szCs w:val="22"/>
          <w:lang w:val="en-US"/>
        </w:rPr>
        <w:t>leasehold office improvements and equipment</w:t>
      </w:r>
      <w:r w:rsidRPr="00396B17">
        <w:rPr>
          <w:rFonts w:cs="Times New Roman"/>
          <w:szCs w:val="22"/>
          <w:lang w:val="en-US"/>
        </w:rPr>
        <w:t xml:space="preserve">. </w:t>
      </w:r>
    </w:p>
    <w:p w:rsidR="00FE34AC" w:rsidRPr="00396B17" w:rsidRDefault="00FE34AC" w:rsidP="003D5E8F">
      <w:pPr>
        <w:spacing w:line="240" w:lineRule="atLeast"/>
        <w:ind w:left="540" w:right="1"/>
        <w:jc w:val="thaiDistribute"/>
        <w:rPr>
          <w:rFonts w:cs="Times New Roman"/>
          <w:szCs w:val="22"/>
          <w:lang w:val="en-US"/>
        </w:rPr>
      </w:pPr>
    </w:p>
    <w:p w:rsidR="00FE34AC" w:rsidRPr="00396B17" w:rsidRDefault="0055343C" w:rsidP="003D5E8F">
      <w:pPr>
        <w:spacing w:line="240" w:lineRule="atLeast"/>
        <w:ind w:left="540" w:right="1"/>
        <w:jc w:val="thaiDistribute"/>
        <w:rPr>
          <w:rFonts w:cs="Times New Roman"/>
          <w:szCs w:val="22"/>
          <w:lang w:val="en-US"/>
        </w:rPr>
      </w:pPr>
      <w:r w:rsidRPr="00396B17">
        <w:rPr>
          <w:rFonts w:cs="Times New Roman"/>
          <w:szCs w:val="22"/>
          <w:lang w:val="en-US"/>
        </w:rPr>
        <w:t>Any g</w:t>
      </w:r>
      <w:r w:rsidR="00FE34AC" w:rsidRPr="00396B17">
        <w:rPr>
          <w:rFonts w:cs="Times New Roman"/>
          <w:szCs w:val="22"/>
          <w:lang w:val="en-US"/>
        </w:rPr>
        <w:t xml:space="preserve">ains and losses on disposal of an item of </w:t>
      </w:r>
      <w:r w:rsidR="00FF5520" w:rsidRPr="00396B17">
        <w:rPr>
          <w:rFonts w:cs="Times New Roman"/>
          <w:szCs w:val="22"/>
          <w:lang w:val="en-US"/>
        </w:rPr>
        <w:t xml:space="preserve">leasehold office </w:t>
      </w:r>
      <w:r w:rsidR="00BA7767" w:rsidRPr="00396B17">
        <w:rPr>
          <w:rFonts w:cs="Times New Roman"/>
          <w:szCs w:val="22"/>
          <w:lang w:val="en-US"/>
        </w:rPr>
        <w:t>improvements</w:t>
      </w:r>
      <w:r w:rsidR="00FF5520" w:rsidRPr="00396B17">
        <w:rPr>
          <w:rFonts w:cs="Times New Roman"/>
          <w:szCs w:val="22"/>
          <w:lang w:val="en-US"/>
        </w:rPr>
        <w:t xml:space="preserve"> and equipment </w:t>
      </w:r>
      <w:r w:rsidR="00FE34AC" w:rsidRPr="00396B17">
        <w:rPr>
          <w:rFonts w:cs="Times New Roman"/>
          <w:szCs w:val="22"/>
          <w:lang w:val="en-US"/>
        </w:rPr>
        <w:t xml:space="preserve">are determined by comparing the proceeds from disposal with the carrying amount of </w:t>
      </w:r>
      <w:r w:rsidR="00FF5520" w:rsidRPr="00396B17">
        <w:rPr>
          <w:rFonts w:cs="Times New Roman"/>
          <w:szCs w:val="22"/>
          <w:lang w:val="en-US"/>
        </w:rPr>
        <w:t xml:space="preserve">leasehold office </w:t>
      </w:r>
      <w:r w:rsidR="00BA7767" w:rsidRPr="00396B17">
        <w:rPr>
          <w:rFonts w:cs="Times New Roman"/>
          <w:szCs w:val="22"/>
          <w:lang w:val="en-US"/>
        </w:rPr>
        <w:t>improvements</w:t>
      </w:r>
      <w:r w:rsidR="00FF5520" w:rsidRPr="00396B17">
        <w:rPr>
          <w:rFonts w:cs="Times New Roman"/>
          <w:szCs w:val="22"/>
          <w:lang w:val="en-US"/>
        </w:rPr>
        <w:t xml:space="preserve"> and equipment</w:t>
      </w:r>
      <w:r w:rsidR="00FE34AC" w:rsidRPr="00396B17">
        <w:rPr>
          <w:rFonts w:cs="Times New Roman"/>
          <w:szCs w:val="22"/>
          <w:lang w:val="en-US"/>
        </w:rPr>
        <w:t xml:space="preserve"> and are </w:t>
      </w:r>
      <w:proofErr w:type="spellStart"/>
      <w:r w:rsidR="00FE34AC" w:rsidRPr="00396B17">
        <w:rPr>
          <w:rFonts w:cs="Times New Roman"/>
          <w:szCs w:val="22"/>
          <w:lang w:val="en-US"/>
        </w:rPr>
        <w:t>recognised</w:t>
      </w:r>
      <w:proofErr w:type="spellEnd"/>
      <w:r w:rsidR="00FE34AC" w:rsidRPr="00396B17">
        <w:rPr>
          <w:rFonts w:cs="Times New Roman"/>
          <w:szCs w:val="22"/>
          <w:lang w:val="en-US"/>
        </w:rPr>
        <w:t xml:space="preserve"> in profit or loss. </w:t>
      </w:r>
    </w:p>
    <w:p w:rsidR="00FE34AC" w:rsidRPr="00396B17" w:rsidRDefault="00FE34AC" w:rsidP="003D5E8F">
      <w:pPr>
        <w:spacing w:line="240" w:lineRule="atLeast"/>
        <w:ind w:left="540" w:right="1"/>
        <w:jc w:val="thaiDistribute"/>
        <w:rPr>
          <w:rFonts w:cs="Times New Roman"/>
          <w:szCs w:val="22"/>
          <w:lang w:val="en-US"/>
        </w:rPr>
      </w:pPr>
    </w:p>
    <w:p w:rsidR="00FE34AC" w:rsidRPr="00396B17" w:rsidRDefault="00FE34AC" w:rsidP="003D5E8F">
      <w:pPr>
        <w:spacing w:line="240" w:lineRule="atLeast"/>
        <w:ind w:left="540" w:right="1"/>
        <w:jc w:val="thaiDistribute"/>
        <w:rPr>
          <w:rFonts w:cs="Times New Roman"/>
          <w:i/>
          <w:iCs/>
          <w:szCs w:val="22"/>
          <w:lang w:val="en-US"/>
        </w:rPr>
      </w:pPr>
      <w:r w:rsidRPr="00396B17">
        <w:rPr>
          <w:rFonts w:cs="Times New Roman"/>
          <w:i/>
          <w:iCs/>
          <w:szCs w:val="22"/>
          <w:lang w:val="en-US"/>
        </w:rPr>
        <w:t>Subsequent costs</w:t>
      </w:r>
    </w:p>
    <w:p w:rsidR="00FE34AC" w:rsidRPr="00396B17" w:rsidRDefault="00FE34AC" w:rsidP="003D5E8F">
      <w:pPr>
        <w:spacing w:line="240" w:lineRule="atLeast"/>
        <w:ind w:left="540" w:right="1"/>
        <w:jc w:val="thaiDistribute"/>
        <w:rPr>
          <w:rFonts w:cs="Times New Roman"/>
          <w:szCs w:val="22"/>
          <w:lang w:val="en-US"/>
        </w:rPr>
      </w:pPr>
    </w:p>
    <w:p w:rsidR="00FE34AC" w:rsidRPr="00396B17" w:rsidRDefault="00FE34AC" w:rsidP="003D5E8F">
      <w:pPr>
        <w:spacing w:line="240" w:lineRule="atLeast"/>
        <w:ind w:left="540" w:right="1"/>
        <w:jc w:val="thaiDistribute"/>
        <w:rPr>
          <w:rFonts w:cs="Times New Roman"/>
          <w:szCs w:val="22"/>
          <w:lang w:val="en-US"/>
        </w:rPr>
      </w:pPr>
      <w:r w:rsidRPr="00396B17">
        <w:rPr>
          <w:rFonts w:cs="Times New Roman"/>
          <w:szCs w:val="22"/>
          <w:lang w:val="en-US"/>
        </w:rPr>
        <w:t xml:space="preserve">The cost of replacing a part of an item of </w:t>
      </w:r>
      <w:r w:rsidR="00FF5520" w:rsidRPr="00396B17">
        <w:rPr>
          <w:rFonts w:cs="Times New Roman"/>
          <w:szCs w:val="22"/>
          <w:lang w:val="en-US"/>
        </w:rPr>
        <w:t xml:space="preserve">leasehold office </w:t>
      </w:r>
      <w:r w:rsidR="00BA7767" w:rsidRPr="00396B17">
        <w:rPr>
          <w:rFonts w:cs="Times New Roman"/>
          <w:szCs w:val="22"/>
          <w:lang w:val="en-US"/>
        </w:rPr>
        <w:t>improvements</w:t>
      </w:r>
      <w:r w:rsidR="00FF5520" w:rsidRPr="00396B17">
        <w:rPr>
          <w:rFonts w:cs="Times New Roman"/>
          <w:szCs w:val="22"/>
          <w:lang w:val="en-US"/>
        </w:rPr>
        <w:t xml:space="preserve"> and equipment </w:t>
      </w:r>
      <w:r w:rsidRPr="00396B17">
        <w:rPr>
          <w:rFonts w:cs="Times New Roman"/>
          <w:szCs w:val="22"/>
          <w:lang w:val="en-US"/>
        </w:rPr>
        <w:t xml:space="preserve">is </w:t>
      </w:r>
      <w:proofErr w:type="spellStart"/>
      <w:r w:rsidRPr="00396B17">
        <w:rPr>
          <w:rFonts w:cs="Times New Roman"/>
          <w:szCs w:val="22"/>
          <w:lang w:val="en-US"/>
        </w:rPr>
        <w:t>recognised</w:t>
      </w:r>
      <w:proofErr w:type="spellEnd"/>
      <w:r w:rsidRPr="00396B17">
        <w:rPr>
          <w:rFonts w:cs="Times New Roman"/>
          <w:szCs w:val="22"/>
          <w:lang w:val="en-US"/>
        </w:rPr>
        <w:t xml:space="preserve"> in the carrying amount of the item if it is probable that the future economic benefits embodied within the part will flow to the Company, and its cost can be measured reliably. The carrying amount of the replaced part is </w:t>
      </w:r>
      <w:proofErr w:type="spellStart"/>
      <w:r w:rsidRPr="00396B17">
        <w:rPr>
          <w:rFonts w:cs="Times New Roman"/>
          <w:szCs w:val="22"/>
          <w:lang w:val="en-US"/>
        </w:rPr>
        <w:t>derecognised</w:t>
      </w:r>
      <w:proofErr w:type="spellEnd"/>
      <w:r w:rsidRPr="00396B17">
        <w:rPr>
          <w:rFonts w:cs="Times New Roman"/>
          <w:szCs w:val="22"/>
          <w:lang w:val="en-US"/>
        </w:rPr>
        <w:t xml:space="preserve">. The costs of the day-to-day servicing of </w:t>
      </w:r>
      <w:r w:rsidR="00FF5520" w:rsidRPr="00396B17">
        <w:rPr>
          <w:rFonts w:cs="Times New Roman"/>
          <w:szCs w:val="22"/>
          <w:lang w:val="en-US"/>
        </w:rPr>
        <w:t xml:space="preserve">leasehold office </w:t>
      </w:r>
      <w:r w:rsidR="00BA7767" w:rsidRPr="00396B17">
        <w:rPr>
          <w:rFonts w:cs="Times New Roman"/>
          <w:szCs w:val="22"/>
          <w:lang w:val="en-US"/>
        </w:rPr>
        <w:t xml:space="preserve">improvements </w:t>
      </w:r>
      <w:r w:rsidR="00FF5520" w:rsidRPr="00396B17">
        <w:rPr>
          <w:rFonts w:cs="Times New Roman"/>
          <w:szCs w:val="22"/>
          <w:lang w:val="en-US"/>
        </w:rPr>
        <w:t xml:space="preserve">and equipment </w:t>
      </w:r>
      <w:r w:rsidRPr="00396B17">
        <w:rPr>
          <w:rFonts w:cs="Times New Roman"/>
          <w:szCs w:val="22"/>
          <w:lang w:val="en-US"/>
        </w:rPr>
        <w:t xml:space="preserve">are </w:t>
      </w:r>
      <w:proofErr w:type="spellStart"/>
      <w:r w:rsidRPr="00396B17">
        <w:rPr>
          <w:rFonts w:cs="Times New Roman"/>
          <w:szCs w:val="22"/>
          <w:lang w:val="en-US"/>
        </w:rPr>
        <w:t>recognised</w:t>
      </w:r>
      <w:proofErr w:type="spellEnd"/>
      <w:r w:rsidRPr="00396B17">
        <w:rPr>
          <w:rFonts w:cs="Times New Roman"/>
          <w:szCs w:val="22"/>
          <w:lang w:val="en-US"/>
        </w:rPr>
        <w:t xml:space="preserve"> in profit or loss as incurred.</w:t>
      </w:r>
    </w:p>
    <w:p w:rsidR="00472F00" w:rsidRPr="00396B17" w:rsidRDefault="00472F00" w:rsidP="002037FD">
      <w:pPr>
        <w:spacing w:line="240" w:lineRule="atLeast"/>
        <w:ind w:left="540" w:right="1"/>
        <w:jc w:val="thaiDistribute"/>
        <w:rPr>
          <w:rFonts w:cs="Times New Roman"/>
          <w:szCs w:val="22"/>
          <w:lang w:val="en-US"/>
        </w:rPr>
      </w:pPr>
    </w:p>
    <w:p w:rsidR="00046845" w:rsidRPr="00396B17" w:rsidRDefault="00046845" w:rsidP="002037FD">
      <w:pPr>
        <w:spacing w:line="240" w:lineRule="atLeast"/>
        <w:ind w:left="540" w:right="1"/>
        <w:jc w:val="thaiDistribute"/>
        <w:rPr>
          <w:rFonts w:cs="Times New Roman"/>
          <w:i/>
          <w:iCs/>
          <w:szCs w:val="22"/>
          <w:lang w:val="en-US"/>
        </w:rPr>
      </w:pPr>
      <w:r w:rsidRPr="00396B17">
        <w:rPr>
          <w:rFonts w:cs="Times New Roman"/>
          <w:i/>
          <w:iCs/>
          <w:szCs w:val="22"/>
          <w:lang w:val="en-US"/>
        </w:rPr>
        <w:t>Depreciation</w:t>
      </w:r>
    </w:p>
    <w:p w:rsidR="00406335" w:rsidRPr="00396B17" w:rsidRDefault="00406335" w:rsidP="004408F8">
      <w:pPr>
        <w:spacing w:line="220" w:lineRule="exact"/>
        <w:ind w:left="547"/>
        <w:jc w:val="thaiDistribute"/>
        <w:rPr>
          <w:rFonts w:cs="Times New Roman"/>
          <w:szCs w:val="22"/>
          <w:lang w:val="en-US"/>
        </w:rPr>
      </w:pPr>
    </w:p>
    <w:p w:rsidR="00FE34AC" w:rsidRPr="00396B17" w:rsidRDefault="00FE34AC" w:rsidP="003D5E8F">
      <w:pPr>
        <w:spacing w:line="240" w:lineRule="atLeast"/>
        <w:ind w:left="540" w:right="1"/>
        <w:jc w:val="thaiDistribute"/>
        <w:rPr>
          <w:rFonts w:cs="Times New Roman"/>
          <w:szCs w:val="22"/>
          <w:lang w:val="en-US"/>
        </w:rPr>
      </w:pPr>
      <w:r w:rsidRPr="00396B17">
        <w:rPr>
          <w:rFonts w:cs="Times New Roman"/>
          <w:szCs w:val="22"/>
          <w:lang w:val="en-US"/>
        </w:rPr>
        <w:t>Depreciation is calculated based on the depreciable amount, which is the cost of an asset, or other amount substituted for cost, less its residual value.</w:t>
      </w:r>
    </w:p>
    <w:p w:rsidR="00A14B7C" w:rsidRPr="00396B17" w:rsidRDefault="00A14B7C" w:rsidP="004408F8">
      <w:pPr>
        <w:spacing w:line="220" w:lineRule="exact"/>
        <w:ind w:left="547"/>
        <w:jc w:val="thaiDistribute"/>
        <w:rPr>
          <w:rFonts w:cs="Times New Roman"/>
          <w:szCs w:val="22"/>
          <w:lang w:val="en-US"/>
        </w:rPr>
      </w:pPr>
    </w:p>
    <w:p w:rsidR="009C3AD9" w:rsidRPr="00396B17" w:rsidRDefault="00046845" w:rsidP="002037FD">
      <w:pPr>
        <w:spacing w:line="240" w:lineRule="atLeast"/>
        <w:ind w:left="540" w:right="1"/>
        <w:jc w:val="thaiDistribute"/>
        <w:rPr>
          <w:rFonts w:cs="Times New Roman"/>
          <w:szCs w:val="22"/>
          <w:lang w:val="en-US"/>
        </w:rPr>
      </w:pPr>
      <w:r w:rsidRPr="00396B17">
        <w:rPr>
          <w:rFonts w:cs="Times New Roman"/>
          <w:szCs w:val="22"/>
          <w:lang w:val="en-US"/>
        </w:rPr>
        <w:t>Deprec</w:t>
      </w:r>
      <w:r w:rsidR="00A65D20" w:rsidRPr="00396B17">
        <w:rPr>
          <w:rFonts w:cs="Times New Roman"/>
          <w:szCs w:val="22"/>
          <w:lang w:val="en-US"/>
        </w:rPr>
        <w:t xml:space="preserve">iation is charged to </w:t>
      </w:r>
      <w:r w:rsidR="00940DED" w:rsidRPr="00396B17">
        <w:rPr>
          <w:rFonts w:cs="Times New Roman"/>
          <w:szCs w:val="22"/>
          <w:lang w:val="en-US"/>
        </w:rPr>
        <w:t>profit or loss</w:t>
      </w:r>
      <w:r w:rsidRPr="00396B17">
        <w:rPr>
          <w:rFonts w:cs="Times New Roman"/>
          <w:szCs w:val="22"/>
          <w:lang w:val="en-US"/>
        </w:rPr>
        <w:t xml:space="preserve"> on a straight-line basis over the estimated useful lives of each </w:t>
      </w:r>
      <w:r w:rsidR="002E1DCD" w:rsidRPr="00396B17">
        <w:rPr>
          <w:rFonts w:cs="Times New Roman"/>
          <w:szCs w:val="22"/>
          <w:lang w:val="en-US"/>
        </w:rPr>
        <w:t>component</w:t>
      </w:r>
      <w:r w:rsidRPr="00396B17">
        <w:rPr>
          <w:rFonts w:cs="Times New Roman"/>
          <w:szCs w:val="22"/>
          <w:lang w:val="en-US"/>
        </w:rPr>
        <w:t xml:space="preserve"> of an item of </w:t>
      </w:r>
      <w:r w:rsidR="00A16DDA" w:rsidRPr="00396B17">
        <w:rPr>
          <w:rFonts w:cs="Times New Roman"/>
          <w:szCs w:val="22"/>
          <w:lang w:val="en-US"/>
        </w:rPr>
        <w:t>leasehold improvement</w:t>
      </w:r>
      <w:r w:rsidR="00AA7669" w:rsidRPr="00396B17">
        <w:rPr>
          <w:rFonts w:cs="Times New Roman"/>
          <w:szCs w:val="22"/>
          <w:lang w:val="en-US"/>
        </w:rPr>
        <w:t>s</w:t>
      </w:r>
      <w:r w:rsidR="00A16DDA" w:rsidRPr="00396B17">
        <w:rPr>
          <w:rFonts w:cs="Times New Roman"/>
          <w:szCs w:val="22"/>
          <w:lang w:val="en-US"/>
        </w:rPr>
        <w:t xml:space="preserve"> and equipment. </w:t>
      </w:r>
      <w:r w:rsidRPr="00396B17">
        <w:rPr>
          <w:rFonts w:cs="Times New Roman"/>
          <w:szCs w:val="22"/>
          <w:lang w:val="en-US"/>
        </w:rPr>
        <w:t>The estimated useful lives are as follows:</w:t>
      </w:r>
    </w:p>
    <w:p w:rsidR="004868E1" w:rsidRPr="00396B17" w:rsidRDefault="004868E1" w:rsidP="003D5E8F">
      <w:pPr>
        <w:spacing w:line="240" w:lineRule="atLeast"/>
        <w:ind w:right="1"/>
        <w:jc w:val="thaiDistribute"/>
        <w:rPr>
          <w:rFonts w:cs="Times New Roman"/>
          <w:szCs w:val="22"/>
          <w:lang w:val="en-US"/>
        </w:rPr>
      </w:pPr>
    </w:p>
    <w:tbl>
      <w:tblPr>
        <w:tblW w:w="8740" w:type="dxa"/>
        <w:tblInd w:w="548" w:type="dxa"/>
        <w:tblLook w:val="0000" w:firstRow="0" w:lastRow="0" w:firstColumn="0" w:lastColumn="0" w:noHBand="0" w:noVBand="0"/>
      </w:tblPr>
      <w:tblGrid>
        <w:gridCol w:w="6670"/>
        <w:gridCol w:w="1260"/>
        <w:gridCol w:w="810"/>
      </w:tblGrid>
      <w:tr w:rsidR="00EA534E" w:rsidRPr="00396B17" w:rsidTr="0039020D">
        <w:tc>
          <w:tcPr>
            <w:tcW w:w="6670" w:type="dxa"/>
            <w:vAlign w:val="bottom"/>
          </w:tcPr>
          <w:p w:rsidR="00EA534E" w:rsidRPr="00396B17" w:rsidRDefault="00EA534E" w:rsidP="002037FD">
            <w:pPr>
              <w:spacing w:line="240" w:lineRule="atLeast"/>
              <w:ind w:left="-8" w:right="-86"/>
              <w:rPr>
                <w:rFonts w:cs="Times New Roman"/>
                <w:szCs w:val="22"/>
              </w:rPr>
            </w:pPr>
            <w:r w:rsidRPr="00396B17">
              <w:rPr>
                <w:rFonts w:cs="Times New Roman"/>
                <w:szCs w:val="22"/>
              </w:rPr>
              <w:t>Leasehold</w:t>
            </w:r>
            <w:r w:rsidR="005349E0" w:rsidRPr="00396B17">
              <w:rPr>
                <w:rFonts w:cs="Times New Roman"/>
                <w:szCs w:val="22"/>
              </w:rPr>
              <w:t xml:space="preserve"> office</w:t>
            </w:r>
            <w:r w:rsidRPr="00396B17">
              <w:rPr>
                <w:rFonts w:cs="Times New Roman"/>
                <w:szCs w:val="22"/>
              </w:rPr>
              <w:t xml:space="preserve"> improvements</w:t>
            </w:r>
          </w:p>
        </w:tc>
        <w:tc>
          <w:tcPr>
            <w:tcW w:w="1260" w:type="dxa"/>
          </w:tcPr>
          <w:p w:rsidR="00EA534E" w:rsidRPr="00396B17" w:rsidRDefault="00EA534E" w:rsidP="002037FD">
            <w:pPr>
              <w:spacing w:line="240" w:lineRule="atLeast"/>
              <w:ind w:left="-129"/>
              <w:jc w:val="right"/>
              <w:rPr>
                <w:rFonts w:cs="Times New Roman"/>
                <w:szCs w:val="22"/>
              </w:rPr>
            </w:pPr>
            <w:r w:rsidRPr="00396B17">
              <w:rPr>
                <w:rFonts w:cs="Times New Roman"/>
                <w:szCs w:val="22"/>
              </w:rPr>
              <w:t>10</w:t>
            </w:r>
          </w:p>
        </w:tc>
        <w:tc>
          <w:tcPr>
            <w:tcW w:w="810" w:type="dxa"/>
            <w:vAlign w:val="bottom"/>
          </w:tcPr>
          <w:p w:rsidR="00EA534E" w:rsidRPr="00396B17" w:rsidRDefault="004868E1" w:rsidP="002037FD">
            <w:pPr>
              <w:spacing w:line="240" w:lineRule="atLeast"/>
              <w:ind w:left="-20" w:right="-86"/>
              <w:rPr>
                <w:rFonts w:cs="Times New Roman"/>
                <w:szCs w:val="22"/>
              </w:rPr>
            </w:pPr>
            <w:r w:rsidRPr="00396B17">
              <w:rPr>
                <w:rFonts w:cs="Times New Roman"/>
                <w:szCs w:val="22"/>
              </w:rPr>
              <w:t>years</w:t>
            </w:r>
          </w:p>
        </w:tc>
      </w:tr>
      <w:tr w:rsidR="004868E1" w:rsidRPr="00396B17" w:rsidTr="0039020D">
        <w:tc>
          <w:tcPr>
            <w:tcW w:w="6670" w:type="dxa"/>
            <w:vAlign w:val="bottom"/>
          </w:tcPr>
          <w:p w:rsidR="004868E1" w:rsidRPr="00396B17" w:rsidRDefault="004868E1" w:rsidP="002037FD">
            <w:pPr>
              <w:spacing w:line="240" w:lineRule="atLeast"/>
              <w:ind w:left="-8" w:right="-86"/>
              <w:rPr>
                <w:rFonts w:cs="Times New Roman"/>
                <w:szCs w:val="22"/>
              </w:rPr>
            </w:pPr>
            <w:r w:rsidRPr="00396B17">
              <w:rPr>
                <w:rFonts w:cs="Times New Roman"/>
                <w:szCs w:val="22"/>
              </w:rPr>
              <w:t>Office equipment</w:t>
            </w:r>
            <w:r w:rsidRPr="00396B17">
              <w:rPr>
                <w:rFonts w:cs="Times New Roman"/>
                <w:szCs w:val="22"/>
              </w:rPr>
              <w:tab/>
            </w:r>
          </w:p>
        </w:tc>
        <w:tc>
          <w:tcPr>
            <w:tcW w:w="1260" w:type="dxa"/>
          </w:tcPr>
          <w:p w:rsidR="004868E1" w:rsidRPr="00396B17" w:rsidRDefault="004868E1" w:rsidP="002037FD">
            <w:pPr>
              <w:spacing w:line="240" w:lineRule="atLeast"/>
              <w:ind w:left="-129"/>
              <w:jc w:val="right"/>
              <w:rPr>
                <w:rFonts w:cs="Times New Roman"/>
                <w:szCs w:val="22"/>
              </w:rPr>
            </w:pPr>
            <w:r w:rsidRPr="00396B17">
              <w:rPr>
                <w:rFonts w:cs="Times New Roman"/>
                <w:szCs w:val="22"/>
              </w:rPr>
              <w:t>3</w:t>
            </w:r>
            <w:r w:rsidR="00D30888" w:rsidRPr="00396B17">
              <w:rPr>
                <w:rFonts w:cs="Times New Roman"/>
                <w:szCs w:val="22"/>
              </w:rPr>
              <w:t xml:space="preserve"> </w:t>
            </w:r>
            <w:r w:rsidRPr="00396B17">
              <w:rPr>
                <w:rFonts w:cs="Times New Roman"/>
                <w:szCs w:val="22"/>
              </w:rPr>
              <w:t>-</w:t>
            </w:r>
            <w:r w:rsidR="00D30888" w:rsidRPr="00396B17">
              <w:rPr>
                <w:rFonts w:cs="Times New Roman"/>
                <w:szCs w:val="22"/>
              </w:rPr>
              <w:t xml:space="preserve"> </w:t>
            </w:r>
            <w:r w:rsidRPr="00396B17">
              <w:rPr>
                <w:rFonts w:cs="Times New Roman"/>
                <w:szCs w:val="22"/>
              </w:rPr>
              <w:t>5</w:t>
            </w:r>
          </w:p>
        </w:tc>
        <w:tc>
          <w:tcPr>
            <w:tcW w:w="810" w:type="dxa"/>
            <w:vAlign w:val="bottom"/>
          </w:tcPr>
          <w:p w:rsidR="004868E1" w:rsidRPr="00396B17" w:rsidRDefault="004868E1" w:rsidP="002037FD">
            <w:pPr>
              <w:spacing w:line="240" w:lineRule="atLeast"/>
              <w:ind w:left="-20" w:right="-86"/>
              <w:rPr>
                <w:rFonts w:cs="Times New Roman"/>
                <w:szCs w:val="22"/>
              </w:rPr>
            </w:pPr>
            <w:r w:rsidRPr="00396B17">
              <w:rPr>
                <w:rFonts w:cs="Times New Roman"/>
                <w:szCs w:val="22"/>
              </w:rPr>
              <w:t>years</w:t>
            </w:r>
          </w:p>
        </w:tc>
      </w:tr>
      <w:tr w:rsidR="0000393F" w:rsidRPr="00396B17" w:rsidTr="0039020D">
        <w:tc>
          <w:tcPr>
            <w:tcW w:w="6670" w:type="dxa"/>
            <w:vAlign w:val="bottom"/>
          </w:tcPr>
          <w:p w:rsidR="0000393F" w:rsidRPr="00396B17" w:rsidRDefault="0000393F" w:rsidP="002037FD">
            <w:pPr>
              <w:spacing w:line="240" w:lineRule="atLeast"/>
              <w:ind w:left="-8" w:right="-86"/>
              <w:rPr>
                <w:rFonts w:cs="Times New Roman"/>
                <w:szCs w:val="22"/>
              </w:rPr>
            </w:pPr>
            <w:r w:rsidRPr="00396B17">
              <w:rPr>
                <w:rFonts w:cs="Times New Roman"/>
                <w:szCs w:val="22"/>
              </w:rPr>
              <w:t>Furniture and fixtures</w:t>
            </w:r>
          </w:p>
        </w:tc>
        <w:tc>
          <w:tcPr>
            <w:tcW w:w="1260" w:type="dxa"/>
          </w:tcPr>
          <w:p w:rsidR="0000393F" w:rsidRPr="00396B17" w:rsidRDefault="0000393F" w:rsidP="002037FD">
            <w:pPr>
              <w:spacing w:line="240" w:lineRule="atLeast"/>
              <w:ind w:left="-129"/>
              <w:jc w:val="right"/>
              <w:rPr>
                <w:rFonts w:cs="Times New Roman"/>
                <w:szCs w:val="22"/>
              </w:rPr>
            </w:pPr>
            <w:r w:rsidRPr="00396B17">
              <w:rPr>
                <w:rFonts w:cs="Times New Roman"/>
                <w:szCs w:val="22"/>
              </w:rPr>
              <w:t>5</w:t>
            </w:r>
          </w:p>
        </w:tc>
        <w:tc>
          <w:tcPr>
            <w:tcW w:w="810" w:type="dxa"/>
            <w:vAlign w:val="bottom"/>
          </w:tcPr>
          <w:p w:rsidR="0000393F" w:rsidRPr="00396B17" w:rsidRDefault="0000393F" w:rsidP="002037FD">
            <w:pPr>
              <w:spacing w:line="240" w:lineRule="atLeast"/>
              <w:ind w:left="-20" w:right="-86"/>
              <w:rPr>
                <w:rFonts w:cs="Times New Roman"/>
                <w:szCs w:val="22"/>
              </w:rPr>
            </w:pPr>
            <w:r w:rsidRPr="00396B17">
              <w:rPr>
                <w:rFonts w:cs="Times New Roman"/>
                <w:szCs w:val="22"/>
              </w:rPr>
              <w:t>years</w:t>
            </w:r>
          </w:p>
        </w:tc>
      </w:tr>
    </w:tbl>
    <w:p w:rsidR="00DB3935" w:rsidRPr="00396B17" w:rsidRDefault="00DB3935" w:rsidP="00223E9A">
      <w:pPr>
        <w:pStyle w:val="BodyText"/>
        <w:spacing w:after="0" w:line="240" w:lineRule="atLeast"/>
        <w:ind w:firstLine="540"/>
        <w:jc w:val="both"/>
        <w:rPr>
          <w:rFonts w:cs="Times New Roman"/>
          <w:szCs w:val="22"/>
        </w:rPr>
      </w:pPr>
      <w:r w:rsidRPr="00396B17">
        <w:rPr>
          <w:rFonts w:cs="Times New Roman"/>
          <w:szCs w:val="22"/>
        </w:rPr>
        <w:t xml:space="preserve">No depreciation </w:t>
      </w:r>
      <w:r w:rsidR="004E7DFB" w:rsidRPr="00396B17">
        <w:rPr>
          <w:rFonts w:cs="Times New Roman"/>
          <w:szCs w:val="22"/>
        </w:rPr>
        <w:t xml:space="preserve">is determined for assets under </w:t>
      </w:r>
      <w:r w:rsidR="001E36FE" w:rsidRPr="00396B17">
        <w:rPr>
          <w:rFonts w:cs="Times New Roman"/>
          <w:szCs w:val="22"/>
        </w:rPr>
        <w:t>installation</w:t>
      </w:r>
    </w:p>
    <w:p w:rsidR="00DB3935" w:rsidRPr="00396B17" w:rsidRDefault="00DB3935" w:rsidP="004408F8">
      <w:pPr>
        <w:pStyle w:val="BodyText"/>
        <w:spacing w:after="0" w:line="220" w:lineRule="exact"/>
        <w:ind w:left="547"/>
        <w:jc w:val="thaiDistribute"/>
        <w:rPr>
          <w:rFonts w:cs="Times New Roman"/>
          <w:szCs w:val="22"/>
        </w:rPr>
      </w:pPr>
    </w:p>
    <w:p w:rsidR="00DB3935" w:rsidRPr="00396B17" w:rsidRDefault="00DB3935" w:rsidP="002037FD">
      <w:pPr>
        <w:pStyle w:val="BodyText"/>
        <w:spacing w:after="0" w:line="240" w:lineRule="atLeast"/>
        <w:ind w:left="540"/>
        <w:jc w:val="both"/>
        <w:rPr>
          <w:rFonts w:cs="Times New Roman"/>
          <w:szCs w:val="22"/>
        </w:rPr>
      </w:pPr>
      <w:r w:rsidRPr="00396B17">
        <w:rPr>
          <w:rFonts w:cs="Times New Roman"/>
          <w:szCs w:val="22"/>
        </w:rPr>
        <w:lastRenderedPageBreak/>
        <w:t>Depreciation m</w:t>
      </w:r>
      <w:r w:rsidR="00BA7767" w:rsidRPr="00396B17">
        <w:rPr>
          <w:rFonts w:cs="Times New Roman"/>
          <w:szCs w:val="22"/>
        </w:rPr>
        <w:t>ethod</w:t>
      </w:r>
      <w:r w:rsidRPr="00396B17">
        <w:rPr>
          <w:rFonts w:cs="Times New Roman"/>
          <w:szCs w:val="22"/>
        </w:rPr>
        <w:t>s, useful lives and residual values are reviewed at each financial year-end and adjusted i</w:t>
      </w:r>
      <w:r w:rsidR="00BA7767" w:rsidRPr="00396B17">
        <w:rPr>
          <w:rFonts w:cs="Times New Roman"/>
          <w:szCs w:val="22"/>
        </w:rPr>
        <w:t>f</w:t>
      </w:r>
      <w:r w:rsidRPr="00396B17">
        <w:rPr>
          <w:rFonts w:cs="Times New Roman"/>
          <w:szCs w:val="22"/>
        </w:rPr>
        <w:t xml:space="preserve"> appropriate.</w:t>
      </w:r>
    </w:p>
    <w:p w:rsidR="00007C86" w:rsidRPr="00612122" w:rsidRDefault="00007C86" w:rsidP="00612122">
      <w:pPr>
        <w:spacing w:line="240" w:lineRule="auto"/>
        <w:rPr>
          <w:rFonts w:cs="Times New Roman"/>
          <w:szCs w:val="22"/>
          <w:lang w:val="en-AU"/>
        </w:rPr>
      </w:pPr>
    </w:p>
    <w:p w:rsidR="00046845" w:rsidRPr="00396B17" w:rsidRDefault="008F3782" w:rsidP="00DE1B66">
      <w:pPr>
        <w:pStyle w:val="acctstatementsub-heading"/>
        <w:numPr>
          <w:ilvl w:val="0"/>
          <w:numId w:val="0"/>
        </w:numPr>
        <w:spacing w:before="0" w:after="0"/>
        <w:jc w:val="both"/>
        <w:rPr>
          <w:rFonts w:cs="Times New Roman"/>
          <w:i/>
          <w:iCs/>
          <w:szCs w:val="22"/>
        </w:rPr>
      </w:pPr>
      <w:r w:rsidRPr="00396B17">
        <w:rPr>
          <w:rFonts w:cs="Times New Roman"/>
          <w:i/>
          <w:iCs/>
          <w:szCs w:val="22"/>
        </w:rPr>
        <w:t>3</w:t>
      </w:r>
      <w:r w:rsidR="009826C9" w:rsidRPr="00396B17">
        <w:rPr>
          <w:rFonts w:cs="Times New Roman"/>
          <w:i/>
          <w:iCs/>
          <w:szCs w:val="22"/>
        </w:rPr>
        <w:t>.</w:t>
      </w:r>
      <w:r w:rsidR="003F600F" w:rsidRPr="00396B17">
        <w:rPr>
          <w:rFonts w:cs="Times New Roman"/>
          <w:i/>
          <w:iCs/>
          <w:szCs w:val="22"/>
        </w:rPr>
        <w:t>9</w:t>
      </w:r>
      <w:r w:rsidR="009826C9" w:rsidRPr="00396B17">
        <w:rPr>
          <w:rFonts w:cs="Times New Roman"/>
          <w:i/>
          <w:iCs/>
          <w:szCs w:val="22"/>
        </w:rPr>
        <w:tab/>
      </w:r>
      <w:r w:rsidR="00C72A87" w:rsidRPr="00396B17">
        <w:rPr>
          <w:rFonts w:cs="Times New Roman"/>
          <w:i/>
          <w:iCs/>
          <w:szCs w:val="22"/>
        </w:rPr>
        <w:t>Intangible assets</w:t>
      </w:r>
    </w:p>
    <w:p w:rsidR="00406335" w:rsidRPr="00396B17" w:rsidRDefault="00406335" w:rsidP="004408F8">
      <w:pPr>
        <w:pStyle w:val="BodyText"/>
        <w:spacing w:after="0" w:line="220" w:lineRule="exact"/>
        <w:ind w:left="547"/>
        <w:jc w:val="thaiDistribute"/>
        <w:rPr>
          <w:rFonts w:cs="Times New Roman"/>
          <w:szCs w:val="22"/>
        </w:rPr>
      </w:pPr>
    </w:p>
    <w:p w:rsidR="00E13E31" w:rsidRPr="00396B17" w:rsidRDefault="005B272F" w:rsidP="002037FD">
      <w:pPr>
        <w:pStyle w:val="BodyText"/>
        <w:spacing w:after="0" w:line="240" w:lineRule="atLeast"/>
        <w:ind w:left="567"/>
        <w:jc w:val="both"/>
        <w:rPr>
          <w:rFonts w:cs="Times New Roman"/>
          <w:szCs w:val="22"/>
        </w:rPr>
      </w:pPr>
      <w:r w:rsidRPr="00396B17">
        <w:rPr>
          <w:rFonts w:cs="Times New Roman"/>
          <w:szCs w:val="22"/>
        </w:rPr>
        <w:t>I</w:t>
      </w:r>
      <w:r w:rsidR="0000393F" w:rsidRPr="00396B17">
        <w:rPr>
          <w:rFonts w:cs="Times New Roman"/>
          <w:szCs w:val="22"/>
        </w:rPr>
        <w:t>ntangible assets that are acquired by the Company</w:t>
      </w:r>
      <w:r w:rsidR="002E1DCD" w:rsidRPr="00396B17">
        <w:rPr>
          <w:rFonts w:cs="Times New Roman"/>
          <w:szCs w:val="22"/>
        </w:rPr>
        <w:t xml:space="preserve"> and</w:t>
      </w:r>
      <w:r w:rsidR="0000393F" w:rsidRPr="00396B17">
        <w:rPr>
          <w:rFonts w:cs="Times New Roman"/>
          <w:szCs w:val="22"/>
        </w:rPr>
        <w:t xml:space="preserve"> have finite useful lives are </w:t>
      </w:r>
      <w:r w:rsidR="002E1DCD" w:rsidRPr="00396B17">
        <w:rPr>
          <w:rFonts w:cs="Times New Roman"/>
          <w:szCs w:val="22"/>
        </w:rPr>
        <w:t>measur</w:t>
      </w:r>
      <w:r w:rsidR="0000393F" w:rsidRPr="00396B17">
        <w:rPr>
          <w:rFonts w:cs="Times New Roman"/>
          <w:szCs w:val="22"/>
        </w:rPr>
        <w:t>ed at cost less accumulated amortisation and</w:t>
      </w:r>
      <w:r w:rsidR="002E1DCD" w:rsidRPr="00396B17">
        <w:rPr>
          <w:rFonts w:cs="Times New Roman"/>
          <w:szCs w:val="22"/>
        </w:rPr>
        <w:t xml:space="preserve"> accumulated</w:t>
      </w:r>
      <w:r w:rsidR="0000393F" w:rsidRPr="00396B17">
        <w:rPr>
          <w:rFonts w:cs="Times New Roman"/>
          <w:szCs w:val="22"/>
        </w:rPr>
        <w:t xml:space="preserve"> impairment losses.  </w:t>
      </w:r>
    </w:p>
    <w:p w:rsidR="00E13E31" w:rsidRPr="00396B17" w:rsidRDefault="00E13E31" w:rsidP="004408F8">
      <w:pPr>
        <w:pStyle w:val="BodyText"/>
        <w:spacing w:after="0" w:line="220" w:lineRule="exact"/>
        <w:ind w:left="547"/>
        <w:jc w:val="thaiDistribute"/>
        <w:rPr>
          <w:rFonts w:cs="Times New Roman"/>
          <w:szCs w:val="22"/>
        </w:rPr>
      </w:pPr>
    </w:p>
    <w:p w:rsidR="00E13E31" w:rsidRPr="00396B17" w:rsidRDefault="00E13E31" w:rsidP="002037FD">
      <w:pPr>
        <w:spacing w:line="240" w:lineRule="atLeast"/>
        <w:ind w:left="540"/>
        <w:jc w:val="thaiDistribute"/>
        <w:rPr>
          <w:rFonts w:cs="Times New Roman"/>
          <w:szCs w:val="22"/>
        </w:rPr>
      </w:pPr>
      <w:r w:rsidRPr="00396B17">
        <w:rPr>
          <w:rFonts w:cs="Times New Roman"/>
          <w:szCs w:val="22"/>
        </w:rPr>
        <w:t>Other intangible assets</w:t>
      </w:r>
      <w:r w:rsidR="000B0A5E" w:rsidRPr="00396B17">
        <w:rPr>
          <w:rFonts w:cs="Times New Roman"/>
          <w:szCs w:val="22"/>
        </w:rPr>
        <w:t xml:space="preserve"> which have indefinite useful lives</w:t>
      </w:r>
      <w:r w:rsidRPr="00396B17">
        <w:rPr>
          <w:rFonts w:cs="Times New Roman"/>
          <w:szCs w:val="22"/>
        </w:rPr>
        <w:t xml:space="preserve"> </w:t>
      </w:r>
      <w:r w:rsidR="00BD632E" w:rsidRPr="00396B17">
        <w:rPr>
          <w:rFonts w:cs="Times New Roman"/>
          <w:szCs w:val="22"/>
        </w:rPr>
        <w:t>consist</w:t>
      </w:r>
      <w:r w:rsidRPr="00396B17">
        <w:rPr>
          <w:rFonts w:cs="Times New Roman"/>
          <w:szCs w:val="22"/>
        </w:rPr>
        <w:t xml:space="preserve"> of</w:t>
      </w:r>
      <w:r w:rsidR="000B0A5E" w:rsidRPr="00396B17">
        <w:rPr>
          <w:rFonts w:cs="Times New Roman"/>
          <w:szCs w:val="22"/>
        </w:rPr>
        <w:t xml:space="preserve"> the member fee of</w:t>
      </w:r>
      <w:r w:rsidRPr="00396B17">
        <w:rPr>
          <w:rFonts w:cs="Times New Roman"/>
          <w:szCs w:val="22"/>
        </w:rPr>
        <w:t xml:space="preserve"> Thailand Clearing H</w:t>
      </w:r>
      <w:r w:rsidR="00A84D2B" w:rsidRPr="00396B17">
        <w:rPr>
          <w:rFonts w:cs="Times New Roman"/>
          <w:szCs w:val="22"/>
        </w:rPr>
        <w:t>ouse, Thailand Futures Exchange</w:t>
      </w:r>
      <w:r w:rsidR="00844944" w:rsidRPr="00396B17">
        <w:rPr>
          <w:rFonts w:cs="Times New Roman"/>
          <w:szCs w:val="22"/>
        </w:rPr>
        <w:t>,</w:t>
      </w:r>
      <w:r w:rsidR="00A84D2B" w:rsidRPr="00396B17">
        <w:rPr>
          <w:rFonts w:cs="Times New Roman"/>
          <w:szCs w:val="22"/>
        </w:rPr>
        <w:t xml:space="preserve"> </w:t>
      </w:r>
      <w:r w:rsidRPr="00396B17">
        <w:rPr>
          <w:rFonts w:cs="Times New Roman"/>
          <w:szCs w:val="22"/>
        </w:rPr>
        <w:t xml:space="preserve">Thai Bond Market Association, </w:t>
      </w:r>
      <w:r w:rsidR="000B0A5E" w:rsidRPr="00396B17">
        <w:rPr>
          <w:rFonts w:cs="Times New Roman"/>
          <w:szCs w:val="22"/>
        </w:rPr>
        <w:t>Security business license</w:t>
      </w:r>
      <w:r w:rsidR="00BA7767" w:rsidRPr="00396B17">
        <w:rPr>
          <w:rFonts w:cs="Times New Roman"/>
          <w:szCs w:val="22"/>
        </w:rPr>
        <w:t xml:space="preserve"> </w:t>
      </w:r>
      <w:r w:rsidR="000B0A5E" w:rsidRPr="00396B17">
        <w:rPr>
          <w:rFonts w:cs="Times New Roman"/>
          <w:szCs w:val="22"/>
        </w:rPr>
        <w:t>-</w:t>
      </w:r>
      <w:r w:rsidR="00BA7767" w:rsidRPr="00396B17">
        <w:rPr>
          <w:rFonts w:cs="Times New Roman"/>
          <w:szCs w:val="22"/>
        </w:rPr>
        <w:t xml:space="preserve"> </w:t>
      </w:r>
      <w:r w:rsidRPr="00396B17">
        <w:rPr>
          <w:rFonts w:cs="Times New Roman"/>
          <w:szCs w:val="22"/>
        </w:rPr>
        <w:t xml:space="preserve">Full Service and </w:t>
      </w:r>
      <w:r w:rsidR="000B0A5E" w:rsidRPr="00396B17">
        <w:rPr>
          <w:rFonts w:cs="Times New Roman"/>
          <w:szCs w:val="22"/>
        </w:rPr>
        <w:t xml:space="preserve">the right of use the </w:t>
      </w:r>
      <w:r w:rsidRPr="00396B17">
        <w:rPr>
          <w:rFonts w:cs="Times New Roman"/>
          <w:szCs w:val="22"/>
        </w:rPr>
        <w:t xml:space="preserve">Mutual Fund are stated at cost less impairment losses. </w:t>
      </w:r>
    </w:p>
    <w:p w:rsidR="00612122" w:rsidRDefault="00612122" w:rsidP="00612122">
      <w:pPr>
        <w:pStyle w:val="BodyText"/>
        <w:spacing w:after="0" w:line="220" w:lineRule="exact"/>
        <w:jc w:val="both"/>
        <w:rPr>
          <w:rFonts w:cs="Times New Roman"/>
          <w:i/>
          <w:iCs/>
          <w:szCs w:val="22"/>
        </w:rPr>
      </w:pPr>
    </w:p>
    <w:p w:rsidR="00FE34AC" w:rsidRPr="00396B17" w:rsidRDefault="00FE34AC" w:rsidP="00612122">
      <w:pPr>
        <w:pStyle w:val="BodyText"/>
        <w:spacing w:after="0" w:line="220" w:lineRule="exact"/>
        <w:ind w:firstLine="540"/>
        <w:jc w:val="both"/>
        <w:rPr>
          <w:rFonts w:cs="Times New Roman"/>
          <w:i/>
          <w:iCs/>
          <w:szCs w:val="22"/>
        </w:rPr>
      </w:pPr>
      <w:r w:rsidRPr="00396B17">
        <w:rPr>
          <w:rFonts w:cs="Times New Roman"/>
          <w:i/>
          <w:iCs/>
          <w:szCs w:val="22"/>
        </w:rPr>
        <w:t xml:space="preserve">Subsequent expenditure </w:t>
      </w:r>
    </w:p>
    <w:p w:rsidR="00FE34AC" w:rsidRPr="00396B17" w:rsidRDefault="00FE34AC" w:rsidP="002F31E9">
      <w:pPr>
        <w:pStyle w:val="BodyText"/>
        <w:spacing w:after="0" w:line="220" w:lineRule="exact"/>
        <w:ind w:left="567"/>
        <w:jc w:val="both"/>
        <w:rPr>
          <w:rFonts w:cs="Times New Roman"/>
          <w:szCs w:val="22"/>
        </w:rPr>
      </w:pPr>
    </w:p>
    <w:p w:rsidR="00FE34AC" w:rsidRPr="00396B17" w:rsidRDefault="00FE34AC" w:rsidP="002F31E9">
      <w:pPr>
        <w:pStyle w:val="BodyText"/>
        <w:spacing w:after="0" w:line="220" w:lineRule="exact"/>
        <w:ind w:left="567"/>
        <w:jc w:val="both"/>
        <w:rPr>
          <w:rFonts w:cs="Times New Roman"/>
          <w:szCs w:val="22"/>
        </w:rPr>
      </w:pPr>
      <w:r w:rsidRPr="00396B17">
        <w:rPr>
          <w:rFonts w:cs="Times New Roman"/>
          <w:szCs w:val="22"/>
        </w:rPr>
        <w:t xml:space="preserve">Subsequent expenditure is capitalised only when it increases the future economic benefits embodied in the specific asset to which it relates. </w:t>
      </w:r>
    </w:p>
    <w:p w:rsidR="00FE34AC" w:rsidRPr="00396B17" w:rsidRDefault="00FE34AC" w:rsidP="002F31E9">
      <w:pPr>
        <w:pStyle w:val="BodyText"/>
        <w:spacing w:after="0" w:line="220" w:lineRule="exact"/>
        <w:ind w:left="567"/>
        <w:jc w:val="both"/>
        <w:rPr>
          <w:rFonts w:cs="Times New Roman"/>
          <w:szCs w:val="22"/>
          <w:cs/>
          <w:lang w:bidi="th-TH"/>
        </w:rPr>
      </w:pPr>
    </w:p>
    <w:p w:rsidR="00E13E31" w:rsidRPr="00396B17" w:rsidRDefault="00E13E31" w:rsidP="002F31E9">
      <w:pPr>
        <w:pStyle w:val="BodyText"/>
        <w:spacing w:after="0" w:line="220" w:lineRule="exact"/>
        <w:ind w:left="567"/>
        <w:jc w:val="both"/>
        <w:rPr>
          <w:rFonts w:cs="Times New Roman"/>
          <w:i/>
          <w:iCs/>
          <w:szCs w:val="22"/>
        </w:rPr>
      </w:pPr>
      <w:r w:rsidRPr="00396B17">
        <w:rPr>
          <w:rFonts w:cs="Times New Roman"/>
          <w:i/>
          <w:iCs/>
          <w:szCs w:val="22"/>
        </w:rPr>
        <w:t>Amortisation</w:t>
      </w:r>
    </w:p>
    <w:p w:rsidR="00E13E31" w:rsidRPr="00396B17" w:rsidRDefault="00E13E31" w:rsidP="002F31E9">
      <w:pPr>
        <w:pStyle w:val="BodyText"/>
        <w:spacing w:after="0" w:line="220" w:lineRule="exact"/>
        <w:ind w:left="567"/>
        <w:jc w:val="both"/>
        <w:rPr>
          <w:rFonts w:cs="Times New Roman"/>
          <w:szCs w:val="22"/>
        </w:rPr>
      </w:pPr>
    </w:p>
    <w:p w:rsidR="0000393F" w:rsidRPr="00396B17" w:rsidRDefault="00B2587C" w:rsidP="002F31E9">
      <w:pPr>
        <w:pStyle w:val="BodyText"/>
        <w:spacing w:after="0" w:line="220" w:lineRule="exact"/>
        <w:ind w:left="567"/>
        <w:jc w:val="both"/>
        <w:rPr>
          <w:rFonts w:cs="Times New Roman"/>
          <w:szCs w:val="22"/>
        </w:rPr>
      </w:pPr>
      <w:r w:rsidRPr="00396B17">
        <w:rPr>
          <w:rFonts w:cs="Times New Roman"/>
          <w:szCs w:val="22"/>
        </w:rPr>
        <w:t>Intangible assets that are acquired by the Company</w:t>
      </w:r>
      <w:r w:rsidR="0000393F" w:rsidRPr="00396B17">
        <w:rPr>
          <w:rFonts w:cs="Times New Roman"/>
          <w:szCs w:val="22"/>
        </w:rPr>
        <w:t xml:space="preserve"> are amortised in </w:t>
      </w:r>
      <w:r w:rsidR="00940DED" w:rsidRPr="00396B17">
        <w:rPr>
          <w:rFonts w:cs="Times New Roman"/>
          <w:szCs w:val="22"/>
          <w:lang w:val="en-US"/>
        </w:rPr>
        <w:t>profit or loss</w:t>
      </w:r>
      <w:r w:rsidR="0000393F" w:rsidRPr="00396B17">
        <w:rPr>
          <w:rFonts w:cs="Times New Roman"/>
          <w:szCs w:val="22"/>
        </w:rPr>
        <w:t xml:space="preserve"> on a straight-line basis over their estimated useful lives from the date that they are available for use. The estimated useful lives are as follows:</w:t>
      </w:r>
    </w:p>
    <w:p w:rsidR="00FE34AC" w:rsidRPr="00396B17" w:rsidRDefault="00FE34AC" w:rsidP="002F31E9">
      <w:pPr>
        <w:pStyle w:val="BodyText"/>
        <w:spacing w:after="0" w:line="220" w:lineRule="exact"/>
        <w:ind w:left="567"/>
        <w:jc w:val="both"/>
        <w:rPr>
          <w:rFonts w:cs="Times New Roman"/>
          <w:szCs w:val="22"/>
          <w:lang w:bidi="th-TH"/>
        </w:rPr>
      </w:pPr>
    </w:p>
    <w:tbl>
      <w:tblPr>
        <w:tblpPr w:leftFromText="180" w:rightFromText="180" w:vertAnchor="text" w:horzAnchor="margin" w:tblpXSpec="center" w:tblpY="-31"/>
        <w:tblW w:w="8603" w:type="dxa"/>
        <w:tblLook w:val="0000" w:firstRow="0" w:lastRow="0" w:firstColumn="0" w:lastColumn="0" w:noHBand="0" w:noVBand="0"/>
      </w:tblPr>
      <w:tblGrid>
        <w:gridCol w:w="6670"/>
        <w:gridCol w:w="1123"/>
        <w:gridCol w:w="810"/>
      </w:tblGrid>
      <w:tr w:rsidR="00FE34AC" w:rsidRPr="00396B17" w:rsidTr="00FE34AC">
        <w:tc>
          <w:tcPr>
            <w:tcW w:w="6670" w:type="dxa"/>
            <w:vAlign w:val="bottom"/>
          </w:tcPr>
          <w:p w:rsidR="00FE34AC" w:rsidRPr="00396B17" w:rsidRDefault="00FE34AC" w:rsidP="002F31E9">
            <w:pPr>
              <w:spacing w:line="220" w:lineRule="exact"/>
              <w:ind w:left="-8" w:right="-86"/>
              <w:rPr>
                <w:rFonts w:cs="Times New Roman"/>
                <w:szCs w:val="22"/>
              </w:rPr>
            </w:pPr>
            <w:r w:rsidRPr="00396B17">
              <w:rPr>
                <w:rFonts w:cs="Times New Roman"/>
                <w:szCs w:val="22"/>
              </w:rPr>
              <w:t>Software licenses</w:t>
            </w:r>
          </w:p>
        </w:tc>
        <w:tc>
          <w:tcPr>
            <w:tcW w:w="1123" w:type="dxa"/>
          </w:tcPr>
          <w:p w:rsidR="00FE34AC" w:rsidRPr="00396B17" w:rsidRDefault="006F0D19" w:rsidP="002F31E9">
            <w:pPr>
              <w:spacing w:line="220" w:lineRule="exact"/>
              <w:ind w:left="-129" w:right="-86"/>
              <w:jc w:val="right"/>
              <w:rPr>
                <w:rFonts w:cs="Times New Roman"/>
                <w:szCs w:val="22"/>
              </w:rPr>
            </w:pPr>
            <w:r w:rsidRPr="00396B17">
              <w:rPr>
                <w:rFonts w:cs="Times New Roman"/>
                <w:szCs w:val="22"/>
                <w:lang w:val="en-US"/>
              </w:rPr>
              <w:t xml:space="preserve">3 - </w:t>
            </w:r>
            <w:r w:rsidR="00FE34AC" w:rsidRPr="00396B17">
              <w:rPr>
                <w:rFonts w:cs="Times New Roman"/>
                <w:szCs w:val="22"/>
              </w:rPr>
              <w:t>5</w:t>
            </w:r>
          </w:p>
        </w:tc>
        <w:tc>
          <w:tcPr>
            <w:tcW w:w="810" w:type="dxa"/>
            <w:vAlign w:val="bottom"/>
          </w:tcPr>
          <w:p w:rsidR="00FE34AC" w:rsidRPr="00396B17" w:rsidRDefault="00FE34AC" w:rsidP="002F31E9">
            <w:pPr>
              <w:spacing w:line="220" w:lineRule="exact"/>
              <w:ind w:left="-20" w:right="-86"/>
              <w:rPr>
                <w:rFonts w:cs="Times New Roman"/>
                <w:szCs w:val="22"/>
              </w:rPr>
            </w:pPr>
            <w:r w:rsidRPr="00396B17">
              <w:rPr>
                <w:rFonts w:cs="Times New Roman"/>
                <w:szCs w:val="22"/>
              </w:rPr>
              <w:t>years</w:t>
            </w:r>
          </w:p>
        </w:tc>
      </w:tr>
    </w:tbl>
    <w:p w:rsidR="00FE34AC" w:rsidRPr="00396B17" w:rsidRDefault="000B0A5E" w:rsidP="002F31E9">
      <w:pPr>
        <w:pStyle w:val="1NoteNormal"/>
        <w:spacing w:line="220" w:lineRule="exact"/>
        <w:ind w:left="567"/>
        <w:rPr>
          <w:lang w:val="en-AU" w:eastAsia="en-US"/>
        </w:rPr>
      </w:pPr>
      <w:r w:rsidRPr="00396B17">
        <w:rPr>
          <w:lang w:val="en-AU" w:eastAsia="en-US"/>
        </w:rPr>
        <w:t>No a</w:t>
      </w:r>
      <w:r w:rsidR="00FE34AC" w:rsidRPr="00396B17">
        <w:rPr>
          <w:lang w:val="en-AU" w:eastAsia="en-US"/>
        </w:rPr>
        <w:t xml:space="preserve">mortisation is provided on assets under </w:t>
      </w:r>
      <w:r w:rsidR="004E7DFB" w:rsidRPr="00396B17">
        <w:rPr>
          <w:lang w:val="en-AU" w:eastAsia="en-US"/>
        </w:rPr>
        <w:t>development</w:t>
      </w:r>
    </w:p>
    <w:p w:rsidR="00FE34AC" w:rsidRPr="00396B17" w:rsidRDefault="00FE34AC" w:rsidP="002F31E9">
      <w:pPr>
        <w:pStyle w:val="1NoteNormal"/>
        <w:spacing w:line="220" w:lineRule="exact"/>
        <w:ind w:left="567"/>
        <w:rPr>
          <w:lang w:val="en-AU" w:eastAsia="en-US"/>
        </w:rPr>
      </w:pPr>
    </w:p>
    <w:p w:rsidR="00FE34AC" w:rsidRPr="00396B17" w:rsidRDefault="00FE34AC" w:rsidP="002F31E9">
      <w:pPr>
        <w:pStyle w:val="BodyText"/>
        <w:spacing w:after="0" w:line="220" w:lineRule="exact"/>
        <w:ind w:left="567"/>
        <w:jc w:val="both"/>
        <w:rPr>
          <w:rFonts w:cs="Times New Roman"/>
          <w:szCs w:val="22"/>
        </w:rPr>
      </w:pPr>
      <w:r w:rsidRPr="00396B17">
        <w:rPr>
          <w:rFonts w:cs="Times New Roman"/>
          <w:szCs w:val="22"/>
        </w:rPr>
        <w:t>Amortisation methods, useful lives and residual values are reviewed at each financial year-end and adjusted if appropriate.</w:t>
      </w:r>
    </w:p>
    <w:p w:rsidR="00FE34AC" w:rsidRPr="00396B17" w:rsidRDefault="00FE34AC" w:rsidP="002F31E9">
      <w:pPr>
        <w:pStyle w:val="BodyText"/>
        <w:spacing w:after="0" w:line="220" w:lineRule="exact"/>
        <w:ind w:left="567"/>
        <w:jc w:val="both"/>
        <w:rPr>
          <w:rFonts w:cs="Times New Roman"/>
          <w:szCs w:val="22"/>
          <w:lang w:val="en-GB"/>
        </w:rPr>
      </w:pPr>
    </w:p>
    <w:p w:rsidR="00863A96" w:rsidRPr="00396B17" w:rsidRDefault="008F3782" w:rsidP="002F31E9">
      <w:pPr>
        <w:pStyle w:val="acctstatementsub-heading"/>
        <w:numPr>
          <w:ilvl w:val="0"/>
          <w:numId w:val="0"/>
        </w:numPr>
        <w:spacing w:before="0" w:after="0" w:line="220" w:lineRule="exact"/>
        <w:jc w:val="both"/>
        <w:rPr>
          <w:rFonts w:cs="Times New Roman"/>
          <w:i/>
          <w:iCs/>
          <w:szCs w:val="22"/>
        </w:rPr>
      </w:pPr>
      <w:r w:rsidRPr="00396B17">
        <w:rPr>
          <w:rFonts w:cs="Times New Roman"/>
          <w:i/>
          <w:iCs/>
          <w:szCs w:val="22"/>
        </w:rPr>
        <w:t>3</w:t>
      </w:r>
      <w:r w:rsidR="009826C9" w:rsidRPr="00396B17">
        <w:rPr>
          <w:rFonts w:cs="Times New Roman"/>
          <w:i/>
          <w:iCs/>
          <w:szCs w:val="22"/>
        </w:rPr>
        <w:t>.1</w:t>
      </w:r>
      <w:r w:rsidR="003F600F" w:rsidRPr="00396B17">
        <w:rPr>
          <w:rFonts w:cs="Times New Roman"/>
          <w:i/>
          <w:iCs/>
          <w:szCs w:val="22"/>
        </w:rPr>
        <w:t>0</w:t>
      </w:r>
      <w:r w:rsidR="009826C9" w:rsidRPr="00396B17">
        <w:rPr>
          <w:rFonts w:cs="Times New Roman"/>
          <w:i/>
          <w:iCs/>
          <w:szCs w:val="22"/>
        </w:rPr>
        <w:tab/>
      </w:r>
      <w:r w:rsidR="00863A96" w:rsidRPr="00396B17">
        <w:rPr>
          <w:rFonts w:cs="Times New Roman"/>
          <w:i/>
          <w:iCs/>
          <w:szCs w:val="22"/>
        </w:rPr>
        <w:t>Foreign currencies</w:t>
      </w:r>
    </w:p>
    <w:p w:rsidR="00863A96" w:rsidRPr="00396B17" w:rsidRDefault="00863A96" w:rsidP="001C4D7F">
      <w:pPr>
        <w:pStyle w:val="AccPolicysubhead"/>
      </w:pPr>
    </w:p>
    <w:p w:rsidR="00863A96" w:rsidRPr="00396B17" w:rsidRDefault="00863A96" w:rsidP="002F31E9">
      <w:pPr>
        <w:spacing w:line="220" w:lineRule="exact"/>
        <w:ind w:left="540" w:right="1"/>
        <w:jc w:val="thaiDistribute"/>
        <w:rPr>
          <w:rFonts w:cs="Times New Roman"/>
          <w:i/>
          <w:iCs/>
          <w:szCs w:val="22"/>
          <w:lang w:val="en-US"/>
        </w:rPr>
      </w:pPr>
      <w:r w:rsidRPr="00396B17">
        <w:rPr>
          <w:rFonts w:cs="Times New Roman"/>
          <w:i/>
          <w:iCs/>
          <w:szCs w:val="22"/>
          <w:lang w:val="en-US"/>
        </w:rPr>
        <w:t>Foreign currency transactions</w:t>
      </w:r>
    </w:p>
    <w:p w:rsidR="00863A96" w:rsidRPr="00396B17" w:rsidRDefault="00863A96" w:rsidP="002F31E9">
      <w:pPr>
        <w:spacing w:line="220" w:lineRule="exact"/>
        <w:ind w:left="547"/>
        <w:jc w:val="thaiDistribute"/>
        <w:rPr>
          <w:rFonts w:cs="Times New Roman"/>
          <w:szCs w:val="22"/>
          <w:lang w:val="en-US"/>
        </w:rPr>
      </w:pPr>
    </w:p>
    <w:p w:rsidR="00D32953" w:rsidRPr="00396B17" w:rsidRDefault="00863A96" w:rsidP="002F31E9">
      <w:pPr>
        <w:spacing w:line="220" w:lineRule="exact"/>
        <w:ind w:left="540" w:right="1"/>
        <w:jc w:val="thaiDistribute"/>
        <w:rPr>
          <w:rFonts w:cs="Times New Roman"/>
          <w:szCs w:val="22"/>
          <w:lang w:val="en-US"/>
        </w:rPr>
      </w:pPr>
      <w:r w:rsidRPr="00396B17">
        <w:rPr>
          <w:rFonts w:cs="Times New Roman"/>
          <w:szCs w:val="22"/>
          <w:lang w:val="en-US"/>
        </w:rPr>
        <w:t xml:space="preserve">Transactions in foreign currencies are translated to </w:t>
      </w:r>
      <w:r w:rsidR="000B0A5E" w:rsidRPr="00396B17">
        <w:rPr>
          <w:rFonts w:cs="Times New Roman"/>
          <w:szCs w:val="22"/>
          <w:lang w:val="en-US"/>
        </w:rPr>
        <w:t>functional currency</w:t>
      </w:r>
      <w:r w:rsidRPr="00396B17">
        <w:rPr>
          <w:rFonts w:cs="Times New Roman"/>
          <w:szCs w:val="22"/>
          <w:lang w:val="en-US"/>
        </w:rPr>
        <w:t xml:space="preserve"> at the foreign exchange rates ruling at the dates of the transactions.  </w:t>
      </w:r>
    </w:p>
    <w:p w:rsidR="00863A96" w:rsidRPr="00396B17" w:rsidRDefault="00863A96" w:rsidP="002F31E9">
      <w:pPr>
        <w:spacing w:line="220" w:lineRule="exact"/>
        <w:ind w:left="540" w:right="1"/>
        <w:jc w:val="thaiDistribute"/>
        <w:rPr>
          <w:rFonts w:cs="Times New Roman"/>
          <w:szCs w:val="22"/>
          <w:lang w:val="en-US"/>
        </w:rPr>
      </w:pPr>
    </w:p>
    <w:p w:rsidR="00863A96" w:rsidRPr="00396B17" w:rsidRDefault="00863A96" w:rsidP="002F31E9">
      <w:pPr>
        <w:spacing w:line="220" w:lineRule="exact"/>
        <w:ind w:left="540" w:right="1"/>
        <w:jc w:val="thaiDistribute"/>
        <w:rPr>
          <w:rFonts w:cs="Times New Roman"/>
          <w:szCs w:val="22"/>
        </w:rPr>
      </w:pPr>
      <w:r w:rsidRPr="00396B17">
        <w:rPr>
          <w:rFonts w:cs="Times New Roman"/>
          <w:szCs w:val="22"/>
          <w:lang w:val="en-US"/>
        </w:rPr>
        <w:t xml:space="preserve">Monetary assets and liabilities denominated in foreign currencies at the reporting date are translated to </w:t>
      </w:r>
      <w:r w:rsidR="000B0A5E" w:rsidRPr="00396B17">
        <w:rPr>
          <w:rFonts w:cs="Times New Roman"/>
          <w:szCs w:val="22"/>
          <w:lang w:val="en-US"/>
        </w:rPr>
        <w:t xml:space="preserve">functional currency </w:t>
      </w:r>
      <w:r w:rsidRPr="00396B17">
        <w:rPr>
          <w:rFonts w:cs="Times New Roman"/>
          <w:szCs w:val="22"/>
          <w:lang w:val="en-US"/>
        </w:rPr>
        <w:t>at the foreign exchange rates ruling at that date. Foreign exchange</w:t>
      </w:r>
      <w:r w:rsidRPr="00396B17">
        <w:rPr>
          <w:rFonts w:cs="Times New Roman"/>
          <w:szCs w:val="22"/>
        </w:rPr>
        <w:t xml:space="preserve"> differences arising on translation are recognised in </w:t>
      </w:r>
      <w:r w:rsidR="00940DED" w:rsidRPr="00396B17">
        <w:rPr>
          <w:rFonts w:cs="Times New Roman"/>
          <w:szCs w:val="22"/>
          <w:lang w:val="en-US"/>
        </w:rPr>
        <w:t>profit or loss</w:t>
      </w:r>
      <w:r w:rsidRPr="00396B17">
        <w:rPr>
          <w:rFonts w:cs="Times New Roman"/>
          <w:szCs w:val="22"/>
        </w:rPr>
        <w:t>.</w:t>
      </w:r>
    </w:p>
    <w:p w:rsidR="003339DA" w:rsidRPr="00396B17" w:rsidRDefault="003339DA" w:rsidP="002F31E9">
      <w:pPr>
        <w:spacing w:line="220" w:lineRule="exact"/>
        <w:ind w:left="540" w:right="1"/>
        <w:jc w:val="thaiDistribute"/>
        <w:rPr>
          <w:rFonts w:cs="Times New Roman"/>
          <w:szCs w:val="22"/>
          <w:cs/>
          <w:lang w:bidi="th-TH"/>
        </w:rPr>
      </w:pPr>
    </w:p>
    <w:p w:rsidR="00364E2E" w:rsidRPr="00396B17" w:rsidRDefault="008F3782" w:rsidP="002F31E9">
      <w:pPr>
        <w:pStyle w:val="acctstatementsub-heading"/>
        <w:numPr>
          <w:ilvl w:val="0"/>
          <w:numId w:val="0"/>
        </w:numPr>
        <w:spacing w:before="0" w:after="0" w:line="220" w:lineRule="exact"/>
        <w:jc w:val="both"/>
        <w:rPr>
          <w:rFonts w:cs="Times New Roman"/>
          <w:i/>
          <w:iCs/>
          <w:szCs w:val="22"/>
        </w:rPr>
      </w:pPr>
      <w:r w:rsidRPr="00396B17">
        <w:rPr>
          <w:rFonts w:cs="Times New Roman"/>
          <w:i/>
          <w:iCs/>
          <w:szCs w:val="22"/>
        </w:rPr>
        <w:t>3</w:t>
      </w:r>
      <w:r w:rsidR="009826C9" w:rsidRPr="00396B17">
        <w:rPr>
          <w:rFonts w:cs="Times New Roman"/>
          <w:i/>
          <w:iCs/>
          <w:szCs w:val="22"/>
        </w:rPr>
        <w:t>.1</w:t>
      </w:r>
      <w:r w:rsidR="003F600F" w:rsidRPr="00396B17">
        <w:rPr>
          <w:rFonts w:cs="Times New Roman"/>
          <w:i/>
          <w:iCs/>
          <w:szCs w:val="22"/>
        </w:rPr>
        <w:t>1</w:t>
      </w:r>
      <w:r w:rsidR="009826C9" w:rsidRPr="00396B17">
        <w:rPr>
          <w:rFonts w:cs="Times New Roman"/>
          <w:i/>
          <w:iCs/>
          <w:szCs w:val="22"/>
        </w:rPr>
        <w:tab/>
      </w:r>
      <w:r w:rsidR="00364E2E" w:rsidRPr="00396B17">
        <w:rPr>
          <w:rFonts w:cs="Times New Roman"/>
          <w:i/>
          <w:iCs/>
          <w:szCs w:val="22"/>
        </w:rPr>
        <w:t>Impairment</w:t>
      </w:r>
    </w:p>
    <w:p w:rsidR="00406335" w:rsidRPr="00396B17" w:rsidRDefault="00406335" w:rsidP="002F31E9">
      <w:pPr>
        <w:pStyle w:val="BodyText"/>
        <w:spacing w:after="0" w:line="220" w:lineRule="exact"/>
        <w:ind w:left="540"/>
        <w:jc w:val="both"/>
        <w:rPr>
          <w:rFonts w:cs="Times New Roman"/>
          <w:szCs w:val="22"/>
        </w:rPr>
      </w:pPr>
    </w:p>
    <w:p w:rsidR="00225E0A" w:rsidRPr="00396B17" w:rsidRDefault="00046845" w:rsidP="002F31E9">
      <w:pPr>
        <w:pStyle w:val="BodyText"/>
        <w:spacing w:after="0" w:line="220" w:lineRule="exact"/>
        <w:ind w:left="540"/>
        <w:jc w:val="thaiDistribute"/>
        <w:rPr>
          <w:rFonts w:cs="Times New Roman"/>
          <w:szCs w:val="22"/>
          <w:lang w:val="en-US"/>
        </w:rPr>
      </w:pPr>
      <w:r w:rsidRPr="00396B17">
        <w:rPr>
          <w:rFonts w:cs="Times New Roman"/>
          <w:szCs w:val="22"/>
          <w:lang w:val="en-US"/>
        </w:rPr>
        <w:t xml:space="preserve">The carrying amounts of the </w:t>
      </w:r>
      <w:r w:rsidR="00F07A43" w:rsidRPr="00396B17">
        <w:rPr>
          <w:rFonts w:cs="Times New Roman"/>
          <w:szCs w:val="22"/>
          <w:lang w:val="en-US"/>
        </w:rPr>
        <w:t>Company</w:t>
      </w:r>
      <w:r w:rsidRPr="00396B17">
        <w:rPr>
          <w:rFonts w:cs="Times New Roman"/>
          <w:szCs w:val="22"/>
          <w:lang w:val="en-US"/>
        </w:rPr>
        <w:t>’s assets</w:t>
      </w:r>
      <w:r w:rsidR="00533466" w:rsidRPr="00396B17">
        <w:rPr>
          <w:rFonts w:cs="Times New Roman"/>
          <w:szCs w:val="22"/>
          <w:lang w:val="en-US"/>
        </w:rPr>
        <w:t xml:space="preserve"> </w:t>
      </w:r>
      <w:r w:rsidRPr="00396B17">
        <w:rPr>
          <w:rFonts w:cs="Times New Roman"/>
          <w:szCs w:val="22"/>
          <w:lang w:val="en-US"/>
        </w:rPr>
        <w:t xml:space="preserve">are reviewed at each </w:t>
      </w:r>
      <w:r w:rsidR="0000393F" w:rsidRPr="00396B17">
        <w:rPr>
          <w:rFonts w:cs="Times New Roman"/>
          <w:szCs w:val="22"/>
          <w:lang w:val="en-US"/>
        </w:rPr>
        <w:t>reporting</w:t>
      </w:r>
      <w:r w:rsidRPr="00396B17">
        <w:rPr>
          <w:rFonts w:cs="Times New Roman"/>
          <w:szCs w:val="22"/>
          <w:lang w:val="en-US"/>
        </w:rPr>
        <w:t xml:space="preserve"> date to determine whether there is any indication of impairment. If any su</w:t>
      </w:r>
      <w:r w:rsidR="00533466" w:rsidRPr="00396B17">
        <w:rPr>
          <w:rFonts w:cs="Times New Roman"/>
          <w:szCs w:val="22"/>
          <w:lang w:val="en-US"/>
        </w:rPr>
        <w:t>ch indication exists, the asset</w:t>
      </w:r>
      <w:r w:rsidRPr="00396B17">
        <w:rPr>
          <w:rFonts w:cs="Times New Roman"/>
          <w:szCs w:val="22"/>
          <w:lang w:val="en-US"/>
        </w:rPr>
        <w:t>s</w:t>
      </w:r>
      <w:r w:rsidR="00533466" w:rsidRPr="00396B17">
        <w:rPr>
          <w:rFonts w:cs="Times New Roman"/>
          <w:szCs w:val="22"/>
          <w:lang w:val="en-US"/>
        </w:rPr>
        <w:t>’</w:t>
      </w:r>
      <w:r w:rsidRPr="00396B17">
        <w:rPr>
          <w:rFonts w:cs="Times New Roman"/>
          <w:szCs w:val="22"/>
          <w:lang w:val="en-US"/>
        </w:rPr>
        <w:t xml:space="preserve"> recoverable amount</w:t>
      </w:r>
      <w:r w:rsidR="00533466" w:rsidRPr="00396B17">
        <w:rPr>
          <w:rFonts w:cs="Times New Roman"/>
          <w:szCs w:val="22"/>
          <w:lang w:val="en-US"/>
        </w:rPr>
        <w:t>s are</w:t>
      </w:r>
      <w:r w:rsidRPr="00396B17">
        <w:rPr>
          <w:rFonts w:cs="Times New Roman"/>
          <w:szCs w:val="22"/>
          <w:lang w:val="en-US"/>
        </w:rPr>
        <w:t xml:space="preserve"> estimated.</w:t>
      </w:r>
      <w:r w:rsidR="002E1DCD" w:rsidRPr="00396B17">
        <w:rPr>
          <w:rFonts w:cs="Times New Roman"/>
          <w:szCs w:val="22"/>
          <w:lang w:val="en-US"/>
        </w:rPr>
        <w:t xml:space="preserve"> </w:t>
      </w:r>
      <w:r w:rsidR="00B826A7" w:rsidRPr="00396B17">
        <w:rPr>
          <w:rFonts w:cs="Times New Roman"/>
          <w:szCs w:val="22"/>
          <w:lang w:val="en-US" w:bidi="th-TH"/>
        </w:rPr>
        <w:t>I</w:t>
      </w:r>
      <w:r w:rsidR="00225E0A" w:rsidRPr="00396B17">
        <w:rPr>
          <w:rFonts w:cs="Times New Roman"/>
          <w:szCs w:val="22"/>
          <w:lang w:val="en-US"/>
        </w:rPr>
        <w:t xml:space="preserve">ntangible assets </w:t>
      </w:r>
      <w:r w:rsidR="002E1DCD" w:rsidRPr="00396B17">
        <w:rPr>
          <w:rFonts w:cs="Times New Roman"/>
          <w:szCs w:val="22"/>
          <w:shd w:val="clear" w:color="auto" w:fill="FFFFFF"/>
        </w:rPr>
        <w:t>that have indefinite useful lives or are not yet available for use, the recoverable amount is estimated each year at the same time.</w:t>
      </w:r>
    </w:p>
    <w:p w:rsidR="00B2587C" w:rsidRPr="00396B17" w:rsidRDefault="00B2587C" w:rsidP="002F31E9">
      <w:pPr>
        <w:pStyle w:val="BodyText"/>
        <w:spacing w:after="0" w:line="220" w:lineRule="exact"/>
        <w:ind w:left="547"/>
        <w:jc w:val="thaiDistribute"/>
        <w:rPr>
          <w:rFonts w:cs="Times New Roman"/>
          <w:szCs w:val="22"/>
          <w:lang w:val="en-US"/>
        </w:rPr>
      </w:pPr>
    </w:p>
    <w:p w:rsidR="00225E0A" w:rsidRPr="00396B17" w:rsidRDefault="00225E0A" w:rsidP="00007C86">
      <w:pPr>
        <w:pStyle w:val="BodyText"/>
        <w:spacing w:after="0" w:line="240" w:lineRule="atLeast"/>
        <w:ind w:left="540"/>
        <w:jc w:val="thaiDistribute"/>
        <w:rPr>
          <w:rFonts w:cs="Times New Roman"/>
          <w:szCs w:val="22"/>
          <w:lang w:val="en-US"/>
        </w:rPr>
      </w:pPr>
      <w:r w:rsidRPr="00396B17">
        <w:rPr>
          <w:rFonts w:cs="Times New Roman"/>
          <w:szCs w:val="22"/>
          <w:lang w:val="en-US"/>
        </w:rPr>
        <w:t xml:space="preserve">An impairment loss is </w:t>
      </w:r>
      <w:proofErr w:type="spellStart"/>
      <w:r w:rsidRPr="00396B17">
        <w:rPr>
          <w:rFonts w:cs="Times New Roman"/>
          <w:szCs w:val="22"/>
          <w:lang w:val="en-US"/>
        </w:rPr>
        <w:t>recognised</w:t>
      </w:r>
      <w:proofErr w:type="spellEnd"/>
      <w:r w:rsidRPr="00396B17">
        <w:rPr>
          <w:rFonts w:cs="Times New Roman"/>
          <w:szCs w:val="22"/>
          <w:lang w:val="en-US"/>
        </w:rPr>
        <w:t xml:space="preserve"> </w:t>
      </w:r>
      <w:r w:rsidR="0000393F" w:rsidRPr="00396B17">
        <w:rPr>
          <w:rFonts w:cs="Times New Roman"/>
          <w:szCs w:val="22"/>
          <w:lang w:val="en-US"/>
        </w:rPr>
        <w:t>if</w:t>
      </w:r>
      <w:r w:rsidRPr="00396B17">
        <w:rPr>
          <w:rFonts w:cs="Times New Roman"/>
          <w:szCs w:val="22"/>
          <w:lang w:val="en-US"/>
        </w:rPr>
        <w:t xml:space="preserve"> the carrying amount of an asset or i</w:t>
      </w:r>
      <w:r w:rsidR="000267ED" w:rsidRPr="00396B17">
        <w:rPr>
          <w:rFonts w:cs="Times New Roman"/>
          <w:szCs w:val="22"/>
          <w:lang w:val="en-US"/>
        </w:rPr>
        <w:t xml:space="preserve">ts cash-generating unit exceeds </w:t>
      </w:r>
      <w:r w:rsidRPr="00396B17">
        <w:rPr>
          <w:rFonts w:cs="Times New Roman"/>
          <w:szCs w:val="22"/>
          <w:lang w:val="en-US"/>
        </w:rPr>
        <w:t xml:space="preserve">its recoverable amount. The impairment loss is </w:t>
      </w:r>
      <w:proofErr w:type="spellStart"/>
      <w:r w:rsidRPr="00396B17">
        <w:rPr>
          <w:rFonts w:cs="Times New Roman"/>
          <w:szCs w:val="22"/>
          <w:lang w:val="en-US"/>
        </w:rPr>
        <w:t>recognised</w:t>
      </w:r>
      <w:proofErr w:type="spellEnd"/>
      <w:r w:rsidRPr="00396B17">
        <w:rPr>
          <w:rFonts w:cs="Times New Roman"/>
          <w:szCs w:val="22"/>
          <w:lang w:val="en-US"/>
        </w:rPr>
        <w:t xml:space="preserve"> in </w:t>
      </w:r>
      <w:r w:rsidR="0010124D" w:rsidRPr="00396B17">
        <w:rPr>
          <w:rFonts w:cs="Times New Roman"/>
          <w:szCs w:val="22"/>
          <w:lang w:val="en-US"/>
        </w:rPr>
        <w:t>profit or loss</w:t>
      </w:r>
      <w:r w:rsidR="000267ED" w:rsidRPr="00396B17">
        <w:rPr>
          <w:rFonts w:cs="Times New Roman"/>
          <w:szCs w:val="22"/>
          <w:lang w:val="en-US"/>
        </w:rPr>
        <w:t xml:space="preserve"> </w:t>
      </w:r>
      <w:r w:rsidR="00B826A7" w:rsidRPr="00396B17">
        <w:rPr>
          <w:rFonts w:cs="Times New Roman"/>
          <w:szCs w:val="22"/>
          <w:lang w:val="en-US"/>
        </w:rPr>
        <w:t>unless it reverses</w:t>
      </w:r>
      <w:r w:rsidRPr="00396B17">
        <w:rPr>
          <w:rFonts w:cs="Times New Roman"/>
          <w:szCs w:val="22"/>
          <w:lang w:val="en-US"/>
        </w:rPr>
        <w:t xml:space="preserve"> a previous revaluation credited to equity, in which case it is charged to equity.</w:t>
      </w:r>
    </w:p>
    <w:p w:rsidR="00F31ACC" w:rsidRPr="00396B17" w:rsidRDefault="00F31ACC" w:rsidP="00007C86">
      <w:pPr>
        <w:pStyle w:val="BodyText"/>
        <w:spacing w:after="0" w:line="240" w:lineRule="atLeast"/>
        <w:ind w:left="547"/>
        <w:jc w:val="thaiDistribute"/>
        <w:rPr>
          <w:rFonts w:cs="Times New Roman"/>
          <w:szCs w:val="22"/>
          <w:lang w:val="en-US"/>
        </w:rPr>
      </w:pPr>
    </w:p>
    <w:p w:rsidR="00F70F2A" w:rsidRPr="00396B17" w:rsidRDefault="00F70F2A" w:rsidP="00007C86">
      <w:pPr>
        <w:pStyle w:val="BodyText"/>
        <w:spacing w:after="0" w:line="240" w:lineRule="atLeast"/>
        <w:ind w:left="547"/>
        <w:jc w:val="thaiDistribute"/>
        <w:rPr>
          <w:rFonts w:cs="Times New Roman"/>
          <w:szCs w:val="22"/>
          <w:lang w:val="en-US"/>
        </w:rPr>
      </w:pPr>
      <w:r w:rsidRPr="00396B17">
        <w:rPr>
          <w:rFonts w:cs="Times New Roman"/>
          <w:szCs w:val="22"/>
          <w:lang w:val="en-US"/>
        </w:rPr>
        <w:t xml:space="preserve">When a decline in the fair value of an available-for-sale financial asset has been </w:t>
      </w:r>
      <w:proofErr w:type="spellStart"/>
      <w:r w:rsidRPr="00396B17">
        <w:rPr>
          <w:rFonts w:cs="Times New Roman"/>
          <w:szCs w:val="22"/>
          <w:lang w:val="en-US"/>
        </w:rPr>
        <w:t>recognised</w:t>
      </w:r>
      <w:proofErr w:type="spellEnd"/>
      <w:r w:rsidRPr="00396B17">
        <w:rPr>
          <w:rFonts w:cs="Times New Roman"/>
          <w:szCs w:val="22"/>
          <w:lang w:val="en-US"/>
        </w:rPr>
        <w:t xml:space="preserve"> directly in equity and there is objective evidence that the value of the asset is impaired, the cumulative loss that had been </w:t>
      </w:r>
      <w:proofErr w:type="spellStart"/>
      <w:r w:rsidRPr="00396B17">
        <w:rPr>
          <w:rFonts w:cs="Times New Roman"/>
          <w:szCs w:val="22"/>
          <w:lang w:val="en-US"/>
        </w:rPr>
        <w:t>recogni</w:t>
      </w:r>
      <w:r w:rsidR="002E1DCD" w:rsidRPr="00396B17">
        <w:rPr>
          <w:rFonts w:cs="Times New Roman"/>
          <w:szCs w:val="22"/>
          <w:lang w:val="en-US"/>
        </w:rPr>
        <w:t>s</w:t>
      </w:r>
      <w:r w:rsidRPr="00396B17">
        <w:rPr>
          <w:rFonts w:cs="Times New Roman"/>
          <w:szCs w:val="22"/>
          <w:lang w:val="en-US"/>
        </w:rPr>
        <w:t>ed</w:t>
      </w:r>
      <w:proofErr w:type="spellEnd"/>
      <w:r w:rsidRPr="00396B17">
        <w:rPr>
          <w:rFonts w:cs="Times New Roman"/>
          <w:szCs w:val="22"/>
          <w:lang w:val="en-US"/>
        </w:rPr>
        <w:t xml:space="preserve"> directly in equity is </w:t>
      </w:r>
      <w:proofErr w:type="spellStart"/>
      <w:r w:rsidRPr="00396B17">
        <w:rPr>
          <w:rFonts w:cs="Times New Roman"/>
          <w:szCs w:val="22"/>
          <w:lang w:val="en-US"/>
        </w:rPr>
        <w:t>recognised</w:t>
      </w:r>
      <w:proofErr w:type="spellEnd"/>
      <w:r w:rsidRPr="00396B17">
        <w:rPr>
          <w:rFonts w:cs="Times New Roman"/>
          <w:szCs w:val="22"/>
          <w:lang w:val="en-US"/>
        </w:rPr>
        <w:t xml:space="preserve"> in </w:t>
      </w:r>
      <w:r w:rsidR="0010124D" w:rsidRPr="00396B17">
        <w:rPr>
          <w:rFonts w:cs="Times New Roman"/>
          <w:szCs w:val="22"/>
          <w:lang w:val="en-US"/>
        </w:rPr>
        <w:t xml:space="preserve">profit or loss </w:t>
      </w:r>
      <w:r w:rsidRPr="00396B17">
        <w:rPr>
          <w:rFonts w:cs="Times New Roman"/>
          <w:szCs w:val="22"/>
          <w:lang w:val="en-US"/>
        </w:rPr>
        <w:t xml:space="preserve">even though the financial asset has not been </w:t>
      </w:r>
      <w:proofErr w:type="spellStart"/>
      <w:r w:rsidRPr="00396B17">
        <w:rPr>
          <w:rFonts w:cs="Times New Roman"/>
          <w:szCs w:val="22"/>
          <w:lang w:val="en-US"/>
        </w:rPr>
        <w:t>derecognised</w:t>
      </w:r>
      <w:proofErr w:type="spellEnd"/>
      <w:r w:rsidRPr="00396B17">
        <w:rPr>
          <w:rFonts w:cs="Times New Roman"/>
          <w:szCs w:val="22"/>
          <w:lang w:val="en-US"/>
        </w:rPr>
        <w:t xml:space="preserve">.  The amount of the cumulative loss that is </w:t>
      </w:r>
      <w:proofErr w:type="spellStart"/>
      <w:r w:rsidRPr="00396B17">
        <w:rPr>
          <w:rFonts w:cs="Times New Roman"/>
          <w:szCs w:val="22"/>
          <w:lang w:val="en-US"/>
        </w:rPr>
        <w:t>recognised</w:t>
      </w:r>
      <w:proofErr w:type="spellEnd"/>
      <w:r w:rsidRPr="00396B17">
        <w:rPr>
          <w:rFonts w:cs="Times New Roman"/>
          <w:szCs w:val="22"/>
          <w:lang w:val="en-US"/>
        </w:rPr>
        <w:t xml:space="preserve"> in </w:t>
      </w:r>
      <w:r w:rsidR="0010124D" w:rsidRPr="00396B17">
        <w:rPr>
          <w:rFonts w:cs="Times New Roman"/>
          <w:szCs w:val="22"/>
          <w:lang w:val="en-US"/>
        </w:rPr>
        <w:t>profit or loss</w:t>
      </w:r>
      <w:r w:rsidRPr="00396B17">
        <w:rPr>
          <w:rFonts w:cs="Times New Roman"/>
          <w:szCs w:val="22"/>
          <w:lang w:val="en-US"/>
        </w:rPr>
        <w:t xml:space="preserve"> is the difference between the acquisition cost and current fair value, less any impairment loss on that financial asset previously </w:t>
      </w:r>
      <w:proofErr w:type="spellStart"/>
      <w:r w:rsidRPr="00396B17">
        <w:rPr>
          <w:rFonts w:cs="Times New Roman"/>
          <w:szCs w:val="22"/>
          <w:lang w:val="en-US"/>
        </w:rPr>
        <w:t>recognised</w:t>
      </w:r>
      <w:proofErr w:type="spellEnd"/>
      <w:r w:rsidRPr="00396B17">
        <w:rPr>
          <w:rFonts w:cs="Times New Roman"/>
          <w:szCs w:val="22"/>
          <w:lang w:val="en-US"/>
        </w:rPr>
        <w:t xml:space="preserve"> in </w:t>
      </w:r>
      <w:r w:rsidR="00B2587C" w:rsidRPr="00396B17">
        <w:rPr>
          <w:rFonts w:cs="Times New Roman"/>
          <w:szCs w:val="22"/>
          <w:lang w:val="en-US"/>
        </w:rPr>
        <w:t xml:space="preserve">the </w:t>
      </w:r>
      <w:r w:rsidR="0010124D" w:rsidRPr="00396B17">
        <w:rPr>
          <w:rFonts w:cs="Times New Roman"/>
          <w:szCs w:val="22"/>
          <w:lang w:val="en-US"/>
        </w:rPr>
        <w:t>profit or loss</w:t>
      </w:r>
      <w:r w:rsidRPr="00396B17">
        <w:rPr>
          <w:rFonts w:cs="Times New Roman"/>
          <w:szCs w:val="22"/>
          <w:lang w:val="en-US"/>
        </w:rPr>
        <w:t>.</w:t>
      </w:r>
    </w:p>
    <w:p w:rsidR="00472F00" w:rsidRPr="00396B17" w:rsidRDefault="00472F00" w:rsidP="00612122">
      <w:pPr>
        <w:spacing w:line="240" w:lineRule="auto"/>
        <w:rPr>
          <w:rFonts w:cs="Times New Roman"/>
          <w:szCs w:val="22"/>
          <w:lang w:val="en-US"/>
        </w:rPr>
      </w:pPr>
    </w:p>
    <w:p w:rsidR="00F70F2A" w:rsidRPr="00396B17" w:rsidRDefault="00F70F2A" w:rsidP="00007C86">
      <w:pPr>
        <w:spacing w:line="240" w:lineRule="atLeast"/>
        <w:ind w:left="547"/>
        <w:jc w:val="both"/>
        <w:rPr>
          <w:rFonts w:cs="Times New Roman"/>
          <w:i/>
          <w:iCs/>
          <w:szCs w:val="22"/>
        </w:rPr>
      </w:pPr>
      <w:r w:rsidRPr="00396B17">
        <w:rPr>
          <w:rFonts w:cs="Times New Roman"/>
          <w:i/>
          <w:iCs/>
          <w:szCs w:val="22"/>
        </w:rPr>
        <w:t xml:space="preserve">Calculation of recoverable amount </w:t>
      </w:r>
    </w:p>
    <w:p w:rsidR="00C34C0F" w:rsidRPr="00396B17" w:rsidRDefault="00C34C0F" w:rsidP="00007C86">
      <w:pPr>
        <w:spacing w:line="240" w:lineRule="atLeast"/>
        <w:ind w:left="547"/>
        <w:jc w:val="thaiDistribute"/>
        <w:rPr>
          <w:rFonts w:cs="Times New Roman"/>
          <w:szCs w:val="22"/>
        </w:rPr>
      </w:pPr>
    </w:p>
    <w:p w:rsidR="0000393F" w:rsidRPr="00396B17" w:rsidRDefault="0000393F" w:rsidP="00007C86">
      <w:pPr>
        <w:spacing w:line="240" w:lineRule="atLeast"/>
        <w:ind w:left="547"/>
        <w:jc w:val="both"/>
        <w:rPr>
          <w:rFonts w:cs="Times New Roman"/>
          <w:szCs w:val="22"/>
        </w:rPr>
      </w:pPr>
      <w:r w:rsidRPr="00396B17">
        <w:rPr>
          <w:rFonts w:cs="Times New Roman"/>
          <w:szCs w:val="22"/>
        </w:rPr>
        <w:t xml:space="preserve">The recoverable amount of available-for-sale financial assets is calculated by reference to the fair value. </w:t>
      </w:r>
    </w:p>
    <w:p w:rsidR="003457C6" w:rsidRPr="00396B17" w:rsidRDefault="003457C6" w:rsidP="00007C86">
      <w:pPr>
        <w:spacing w:line="240" w:lineRule="atLeast"/>
        <w:ind w:left="547"/>
        <w:jc w:val="both"/>
        <w:rPr>
          <w:rFonts w:cs="Times New Roman"/>
          <w:szCs w:val="22"/>
        </w:rPr>
      </w:pPr>
    </w:p>
    <w:p w:rsidR="00F70F2A" w:rsidRPr="00396B17" w:rsidRDefault="00F70F2A" w:rsidP="00007C86">
      <w:pPr>
        <w:spacing w:line="240" w:lineRule="atLeast"/>
        <w:ind w:left="547"/>
        <w:jc w:val="both"/>
        <w:rPr>
          <w:rFonts w:cs="Times New Roman"/>
          <w:szCs w:val="22"/>
        </w:rPr>
      </w:pPr>
      <w:r w:rsidRPr="00396B17">
        <w:rPr>
          <w:rFonts w:cs="Times New Roman"/>
          <w:szCs w:val="22"/>
        </w:rPr>
        <w:t>The recoverable amount</w:t>
      </w:r>
      <w:r w:rsidR="00AC278E" w:rsidRPr="00396B17">
        <w:rPr>
          <w:rFonts w:cs="Times New Roman"/>
          <w:szCs w:val="22"/>
        </w:rPr>
        <w:t xml:space="preserve"> of a non-financial asset</w:t>
      </w:r>
      <w:r w:rsidRPr="00396B17">
        <w:rPr>
          <w:rFonts w:cs="Times New Roman"/>
          <w:szCs w:val="22"/>
        </w:rPr>
        <w:t xml:space="preserve"> is the greater of the assets’ </w:t>
      </w:r>
      <w:r w:rsidR="0000393F" w:rsidRPr="00396B17">
        <w:rPr>
          <w:rFonts w:cs="Times New Roman"/>
          <w:szCs w:val="22"/>
        </w:rPr>
        <w:t>value in use and fair value less costs to sell.</w:t>
      </w:r>
      <w:r w:rsidRPr="00396B17">
        <w:rPr>
          <w:rFonts w:cs="Times New Roman"/>
          <w:szCs w:val="22"/>
        </w:rPr>
        <w:t xml:space="preserv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7C460E" w:rsidRPr="00396B17" w:rsidRDefault="007C460E" w:rsidP="00007C86">
      <w:pPr>
        <w:spacing w:line="240" w:lineRule="atLeast"/>
        <w:ind w:left="547"/>
        <w:jc w:val="both"/>
        <w:rPr>
          <w:rFonts w:cs="Times New Roman"/>
          <w:i/>
          <w:iCs/>
          <w:szCs w:val="22"/>
        </w:rPr>
      </w:pPr>
    </w:p>
    <w:p w:rsidR="00F70F2A" w:rsidRPr="00396B17" w:rsidRDefault="00F70F2A" w:rsidP="00007C86">
      <w:pPr>
        <w:spacing w:line="240" w:lineRule="atLeast"/>
        <w:ind w:left="547"/>
        <w:jc w:val="both"/>
        <w:rPr>
          <w:rFonts w:cs="Times New Roman"/>
          <w:i/>
          <w:iCs/>
          <w:szCs w:val="22"/>
        </w:rPr>
      </w:pPr>
      <w:r w:rsidRPr="00396B17">
        <w:rPr>
          <w:rFonts w:cs="Times New Roman"/>
          <w:i/>
          <w:iCs/>
          <w:szCs w:val="22"/>
        </w:rPr>
        <w:t>Reversals of impairment</w:t>
      </w:r>
    </w:p>
    <w:p w:rsidR="00F70F2A" w:rsidRPr="00396B17" w:rsidRDefault="00F70F2A" w:rsidP="00007C86">
      <w:pPr>
        <w:spacing w:line="240" w:lineRule="atLeast"/>
        <w:ind w:left="547"/>
        <w:jc w:val="thaiDistribute"/>
        <w:rPr>
          <w:rFonts w:cs="Times New Roman"/>
          <w:szCs w:val="22"/>
        </w:rPr>
      </w:pPr>
    </w:p>
    <w:p w:rsidR="00F70F2A" w:rsidRPr="00396B17" w:rsidRDefault="00F70F2A" w:rsidP="00007C86">
      <w:pPr>
        <w:spacing w:line="240" w:lineRule="atLeast"/>
        <w:ind w:left="547"/>
        <w:jc w:val="both"/>
        <w:rPr>
          <w:rFonts w:cs="Times New Roman"/>
          <w:szCs w:val="22"/>
        </w:rPr>
      </w:pPr>
      <w:r w:rsidRPr="00396B17">
        <w:rPr>
          <w:rFonts w:cs="Times New Roman"/>
          <w:szCs w:val="22"/>
        </w:rPr>
        <w:t>An impairment loss in respect of a financial asset is reversed if the subsequent increase in recoverable amount can be related objectively to an event occurring after the impairment loss was recognised</w:t>
      </w:r>
      <w:r w:rsidR="00EA0B23" w:rsidRPr="00396B17">
        <w:rPr>
          <w:rFonts w:cs="Times New Roman"/>
          <w:szCs w:val="22"/>
        </w:rPr>
        <w:t xml:space="preserve"> in </w:t>
      </w:r>
      <w:r w:rsidR="0010124D" w:rsidRPr="00396B17">
        <w:rPr>
          <w:rFonts w:cs="Times New Roman"/>
          <w:szCs w:val="22"/>
          <w:lang w:val="en-US"/>
        </w:rPr>
        <w:t>profit or loss</w:t>
      </w:r>
      <w:r w:rsidRPr="00396B17">
        <w:rPr>
          <w:rFonts w:cs="Times New Roman"/>
          <w:szCs w:val="22"/>
        </w:rPr>
        <w:t xml:space="preserve">.  For financial assets carried at amortised cost and available-for-sale financial assets that are debt securities, the reversal is recognised in </w:t>
      </w:r>
      <w:r w:rsidR="0010124D" w:rsidRPr="00396B17">
        <w:rPr>
          <w:rFonts w:cs="Times New Roman"/>
          <w:szCs w:val="22"/>
          <w:lang w:val="en-US"/>
        </w:rPr>
        <w:t>profit or loss</w:t>
      </w:r>
      <w:r w:rsidRPr="00396B17">
        <w:rPr>
          <w:rFonts w:cs="Times New Roman"/>
          <w:szCs w:val="22"/>
        </w:rPr>
        <w:t>.  For available-for-sale financial assets that are equity securities, the revers</w:t>
      </w:r>
      <w:r w:rsidR="005213A8" w:rsidRPr="00396B17">
        <w:rPr>
          <w:rFonts w:cs="Times New Roman"/>
          <w:szCs w:val="22"/>
        </w:rPr>
        <w:t>al is recognised directly in other comprehensive income</w:t>
      </w:r>
      <w:r w:rsidRPr="00396B17">
        <w:rPr>
          <w:rFonts w:cs="Times New Roman"/>
          <w:szCs w:val="22"/>
        </w:rPr>
        <w:t xml:space="preserve">. </w:t>
      </w:r>
    </w:p>
    <w:p w:rsidR="00F70F2A" w:rsidRPr="00396B17" w:rsidRDefault="00F70F2A" w:rsidP="00007C86">
      <w:pPr>
        <w:spacing w:line="240" w:lineRule="atLeast"/>
        <w:ind w:left="547"/>
        <w:jc w:val="thaiDistribute"/>
        <w:rPr>
          <w:rFonts w:cs="Times New Roman"/>
          <w:szCs w:val="22"/>
        </w:rPr>
      </w:pPr>
    </w:p>
    <w:p w:rsidR="009F34D1" w:rsidRPr="00396B17" w:rsidRDefault="00F70F2A" w:rsidP="00007C86">
      <w:pPr>
        <w:spacing w:line="240" w:lineRule="atLeast"/>
        <w:ind w:left="547"/>
        <w:jc w:val="both"/>
        <w:rPr>
          <w:rFonts w:cs="Times New Roman"/>
          <w:szCs w:val="22"/>
        </w:rPr>
      </w:pPr>
      <w:r w:rsidRPr="00396B17">
        <w:rPr>
          <w:rFonts w:cs="Times New Roman"/>
          <w:szCs w:val="22"/>
        </w:rPr>
        <w:t xml:space="preserve">Impairment losses recognised in prior </w:t>
      </w:r>
      <w:r w:rsidR="00EA32A0" w:rsidRPr="00396B17">
        <w:rPr>
          <w:rFonts w:cs="Times New Roman"/>
          <w:szCs w:val="22"/>
        </w:rPr>
        <w:t>period</w:t>
      </w:r>
      <w:r w:rsidR="000B0A5E" w:rsidRPr="00396B17">
        <w:rPr>
          <w:rFonts w:cs="Times New Roman"/>
          <w:szCs w:val="22"/>
        </w:rPr>
        <w:t xml:space="preserve"> </w:t>
      </w:r>
      <w:r w:rsidRPr="00396B17">
        <w:rPr>
          <w:rFonts w:cs="Times New Roman"/>
          <w:szCs w:val="22"/>
        </w:rPr>
        <w:t>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rsidR="001247BD" w:rsidRPr="00396B17" w:rsidRDefault="001247BD" w:rsidP="00007C86">
      <w:pPr>
        <w:spacing w:line="240" w:lineRule="atLeast"/>
        <w:ind w:left="540"/>
        <w:jc w:val="both"/>
        <w:rPr>
          <w:rFonts w:cs="Times New Roman"/>
          <w:szCs w:val="22"/>
        </w:rPr>
      </w:pPr>
    </w:p>
    <w:p w:rsidR="005213A8" w:rsidRPr="00396B17" w:rsidRDefault="008F3782" w:rsidP="00007C86">
      <w:pPr>
        <w:pStyle w:val="acctstatementsub-heading"/>
        <w:numPr>
          <w:ilvl w:val="0"/>
          <w:numId w:val="0"/>
        </w:numPr>
        <w:spacing w:before="0" w:after="0"/>
        <w:jc w:val="both"/>
        <w:rPr>
          <w:rFonts w:cs="Times New Roman"/>
          <w:i/>
          <w:iCs/>
          <w:szCs w:val="22"/>
        </w:rPr>
      </w:pPr>
      <w:r w:rsidRPr="00396B17">
        <w:rPr>
          <w:rFonts w:cs="Times New Roman"/>
          <w:i/>
          <w:iCs/>
          <w:szCs w:val="22"/>
        </w:rPr>
        <w:t>3</w:t>
      </w:r>
      <w:r w:rsidR="009826C9" w:rsidRPr="00396B17">
        <w:rPr>
          <w:rFonts w:cs="Times New Roman"/>
          <w:i/>
          <w:iCs/>
          <w:szCs w:val="22"/>
        </w:rPr>
        <w:t>.1</w:t>
      </w:r>
      <w:r w:rsidR="003F600F" w:rsidRPr="00396B17">
        <w:rPr>
          <w:rFonts w:cs="Times New Roman"/>
          <w:i/>
          <w:iCs/>
          <w:szCs w:val="22"/>
        </w:rPr>
        <w:t>2</w:t>
      </w:r>
      <w:r w:rsidR="009826C9" w:rsidRPr="00396B17">
        <w:rPr>
          <w:rFonts w:cs="Times New Roman"/>
          <w:i/>
          <w:iCs/>
          <w:szCs w:val="22"/>
        </w:rPr>
        <w:tab/>
      </w:r>
      <w:r w:rsidR="005213A8" w:rsidRPr="00396B17">
        <w:rPr>
          <w:rFonts w:cs="Times New Roman"/>
          <w:i/>
          <w:iCs/>
          <w:szCs w:val="22"/>
        </w:rPr>
        <w:t>Payable</w:t>
      </w:r>
      <w:r w:rsidR="00BD632E" w:rsidRPr="00396B17">
        <w:rPr>
          <w:rFonts w:cs="Times New Roman"/>
          <w:i/>
          <w:iCs/>
          <w:szCs w:val="22"/>
        </w:rPr>
        <w:t>s</w:t>
      </w:r>
      <w:r w:rsidR="005213A8" w:rsidRPr="00396B17">
        <w:rPr>
          <w:rFonts w:cs="Times New Roman"/>
          <w:i/>
          <w:iCs/>
          <w:szCs w:val="22"/>
        </w:rPr>
        <w:t xml:space="preserve"> to Clearing House</w:t>
      </w:r>
      <w:r w:rsidR="003F600F" w:rsidRPr="00396B17">
        <w:rPr>
          <w:rFonts w:cs="Times New Roman"/>
          <w:i/>
          <w:iCs/>
          <w:szCs w:val="22"/>
        </w:rPr>
        <w:t xml:space="preserve"> and broker</w:t>
      </w:r>
      <w:r w:rsidR="00B9760F" w:rsidRPr="00396B17">
        <w:rPr>
          <w:rFonts w:cs="Times New Roman"/>
          <w:i/>
          <w:iCs/>
          <w:szCs w:val="22"/>
        </w:rPr>
        <w:t xml:space="preserve"> </w:t>
      </w:r>
      <w:r w:rsidR="003F600F" w:rsidRPr="00396B17">
        <w:rPr>
          <w:rFonts w:cs="Times New Roman"/>
          <w:i/>
          <w:iCs/>
          <w:szCs w:val="22"/>
        </w:rPr>
        <w:t>-</w:t>
      </w:r>
      <w:r w:rsidR="00B9760F" w:rsidRPr="00396B17">
        <w:rPr>
          <w:rFonts w:cs="Times New Roman"/>
          <w:i/>
          <w:iCs/>
          <w:szCs w:val="22"/>
        </w:rPr>
        <w:t xml:space="preserve"> </w:t>
      </w:r>
      <w:r w:rsidR="003F600F" w:rsidRPr="00396B17">
        <w:rPr>
          <w:rFonts w:cs="Times New Roman"/>
          <w:i/>
          <w:iCs/>
          <w:szCs w:val="22"/>
        </w:rPr>
        <w:t>deal</w:t>
      </w:r>
      <w:r w:rsidR="007206BF" w:rsidRPr="00396B17">
        <w:rPr>
          <w:rFonts w:cs="Times New Roman"/>
          <w:i/>
          <w:iCs/>
          <w:szCs w:val="22"/>
        </w:rPr>
        <w:t>ers</w:t>
      </w:r>
    </w:p>
    <w:p w:rsidR="005213A8" w:rsidRPr="00396B17" w:rsidRDefault="005213A8" w:rsidP="00007C86">
      <w:pPr>
        <w:spacing w:line="240" w:lineRule="atLeast"/>
        <w:rPr>
          <w:rFonts w:cs="Times New Roman"/>
          <w:szCs w:val="22"/>
        </w:rPr>
      </w:pPr>
    </w:p>
    <w:p w:rsidR="000A1F94" w:rsidRPr="00396B17" w:rsidRDefault="005213A8" w:rsidP="00007C86">
      <w:pPr>
        <w:spacing w:line="240" w:lineRule="atLeast"/>
        <w:ind w:left="547" w:right="1"/>
        <w:jc w:val="thaiDistribute"/>
        <w:rPr>
          <w:rFonts w:cs="Times New Roman"/>
          <w:szCs w:val="22"/>
          <w:lang w:val="en-US"/>
        </w:rPr>
      </w:pPr>
      <w:r w:rsidRPr="00396B17">
        <w:rPr>
          <w:rFonts w:cs="Times New Roman"/>
          <w:szCs w:val="22"/>
          <w:lang w:val="en-US"/>
        </w:rPr>
        <w:t>Payable</w:t>
      </w:r>
      <w:r w:rsidR="00BD632E" w:rsidRPr="00396B17">
        <w:rPr>
          <w:rFonts w:cs="Times New Roman"/>
          <w:szCs w:val="22"/>
          <w:lang w:val="en-US"/>
        </w:rPr>
        <w:t>s</w:t>
      </w:r>
      <w:r w:rsidRPr="00396B17">
        <w:rPr>
          <w:rFonts w:cs="Times New Roman"/>
          <w:szCs w:val="22"/>
          <w:lang w:val="en-US"/>
        </w:rPr>
        <w:t xml:space="preserve"> to Clearing House represent the net payable </w:t>
      </w:r>
      <w:r w:rsidR="00C7314F" w:rsidRPr="00396B17">
        <w:rPr>
          <w:rFonts w:cs="Times New Roman"/>
          <w:szCs w:val="22"/>
          <w:lang w:val="en-US"/>
        </w:rPr>
        <w:t xml:space="preserve">balances </w:t>
      </w:r>
      <w:r w:rsidRPr="00396B17">
        <w:rPr>
          <w:rFonts w:cs="Times New Roman"/>
          <w:szCs w:val="22"/>
          <w:lang w:val="en-US"/>
        </w:rPr>
        <w:t>at Thailand Clearing House (TCH)</w:t>
      </w:r>
      <w:r w:rsidR="003339DA" w:rsidRPr="00396B17">
        <w:rPr>
          <w:rFonts w:cs="Times New Roman"/>
          <w:szCs w:val="22"/>
          <w:lang w:val="en-US"/>
        </w:rPr>
        <w:t>,</w:t>
      </w:r>
      <w:r w:rsidRPr="00396B17">
        <w:rPr>
          <w:rFonts w:cs="Times New Roman"/>
          <w:szCs w:val="22"/>
          <w:lang w:val="en-US"/>
        </w:rPr>
        <w:t xml:space="preserve"> in which securities</w:t>
      </w:r>
      <w:r w:rsidR="00C7314F" w:rsidRPr="00396B17">
        <w:rPr>
          <w:rFonts w:cs="Times New Roman"/>
          <w:szCs w:val="22"/>
          <w:lang w:val="en-US"/>
        </w:rPr>
        <w:t xml:space="preserve"> and derivative</w:t>
      </w:r>
      <w:r w:rsidRPr="00396B17">
        <w:rPr>
          <w:rFonts w:cs="Times New Roman"/>
          <w:szCs w:val="22"/>
          <w:lang w:val="en-US"/>
        </w:rPr>
        <w:t xml:space="preserve"> trading </w:t>
      </w:r>
      <w:r w:rsidR="00C7314F" w:rsidRPr="00396B17">
        <w:rPr>
          <w:rFonts w:cs="Times New Roman"/>
          <w:szCs w:val="22"/>
          <w:lang w:val="en-US"/>
        </w:rPr>
        <w:t xml:space="preserve">settlement </w:t>
      </w:r>
      <w:r w:rsidR="00BA2F9B" w:rsidRPr="00396B17">
        <w:rPr>
          <w:rFonts w:cs="Times New Roman"/>
          <w:szCs w:val="22"/>
          <w:lang w:val="en-US"/>
        </w:rPr>
        <w:t xml:space="preserve">in daily </w:t>
      </w:r>
      <w:r w:rsidR="00C7314F" w:rsidRPr="00396B17">
        <w:rPr>
          <w:rFonts w:cs="Times New Roman"/>
          <w:szCs w:val="22"/>
          <w:lang w:val="en-US"/>
        </w:rPr>
        <w:t>through TCH</w:t>
      </w:r>
      <w:r w:rsidR="000A1F94" w:rsidRPr="00396B17">
        <w:rPr>
          <w:rFonts w:cs="Times New Roman"/>
          <w:szCs w:val="22"/>
          <w:lang w:val="en-US"/>
        </w:rPr>
        <w:t>.</w:t>
      </w:r>
    </w:p>
    <w:p w:rsidR="000A1F94" w:rsidRPr="00396B17" w:rsidRDefault="000A1F94" w:rsidP="00007C86">
      <w:pPr>
        <w:spacing w:line="240" w:lineRule="atLeast"/>
        <w:ind w:left="547" w:right="1"/>
        <w:jc w:val="thaiDistribute"/>
        <w:rPr>
          <w:rFonts w:cs="Times New Roman"/>
          <w:szCs w:val="22"/>
          <w:lang w:val="en-US"/>
        </w:rPr>
      </w:pPr>
    </w:p>
    <w:p w:rsidR="00CA3F64" w:rsidRPr="00396B17" w:rsidRDefault="000A1F94" w:rsidP="00007C86">
      <w:pPr>
        <w:spacing w:line="240" w:lineRule="atLeast"/>
        <w:ind w:left="547" w:right="1"/>
        <w:jc w:val="thaiDistribute"/>
        <w:rPr>
          <w:rFonts w:cs="Times New Roman"/>
          <w:szCs w:val="22"/>
          <w:lang w:val="en-US"/>
        </w:rPr>
      </w:pPr>
      <w:r w:rsidRPr="00396B17">
        <w:rPr>
          <w:rFonts w:cs="Times New Roman"/>
          <w:szCs w:val="22"/>
          <w:lang w:val="en-US"/>
        </w:rPr>
        <w:t>Payable</w:t>
      </w:r>
      <w:r w:rsidR="00C7314F" w:rsidRPr="00396B17">
        <w:rPr>
          <w:rFonts w:cs="Times New Roman"/>
          <w:szCs w:val="22"/>
          <w:lang w:val="en-US"/>
        </w:rPr>
        <w:t>s</w:t>
      </w:r>
      <w:r w:rsidRPr="00396B17">
        <w:rPr>
          <w:rFonts w:cs="Times New Roman"/>
          <w:szCs w:val="22"/>
          <w:lang w:val="en-US"/>
        </w:rPr>
        <w:t xml:space="preserve"> to broker</w:t>
      </w:r>
      <w:r w:rsidR="007206BF" w:rsidRPr="00396B17">
        <w:rPr>
          <w:rFonts w:cs="Times New Roman"/>
          <w:szCs w:val="22"/>
          <w:lang w:val="en-US"/>
        </w:rPr>
        <w:t xml:space="preserve"> </w:t>
      </w:r>
      <w:r w:rsidRPr="00396B17">
        <w:rPr>
          <w:rFonts w:cs="Times New Roman"/>
          <w:szCs w:val="22"/>
          <w:lang w:val="en-US"/>
        </w:rPr>
        <w:t>-</w:t>
      </w:r>
      <w:r w:rsidR="007206BF" w:rsidRPr="00396B17">
        <w:rPr>
          <w:rFonts w:cs="Times New Roman"/>
          <w:szCs w:val="22"/>
          <w:lang w:val="en-US"/>
        </w:rPr>
        <w:t xml:space="preserve"> </w:t>
      </w:r>
      <w:r w:rsidRPr="00396B17">
        <w:rPr>
          <w:rFonts w:cs="Times New Roman"/>
          <w:szCs w:val="22"/>
          <w:lang w:val="en-US"/>
        </w:rPr>
        <w:t>deal</w:t>
      </w:r>
      <w:r w:rsidR="007206BF" w:rsidRPr="00396B17">
        <w:rPr>
          <w:rFonts w:cs="Times New Roman"/>
          <w:szCs w:val="22"/>
          <w:lang w:val="en-US"/>
        </w:rPr>
        <w:t>ers</w:t>
      </w:r>
      <w:r w:rsidRPr="00396B17">
        <w:rPr>
          <w:rFonts w:cs="Times New Roman"/>
          <w:szCs w:val="22"/>
          <w:lang w:val="en-US"/>
        </w:rPr>
        <w:t xml:space="preserve"> represent </w:t>
      </w:r>
      <w:r w:rsidR="00CA3F64" w:rsidRPr="00396B17">
        <w:rPr>
          <w:rFonts w:cs="Times New Roman"/>
          <w:szCs w:val="22"/>
          <w:lang w:val="en-US"/>
        </w:rPr>
        <w:t xml:space="preserve">the net payable </w:t>
      </w:r>
      <w:r w:rsidR="00C7314F" w:rsidRPr="00396B17">
        <w:rPr>
          <w:rFonts w:cs="Times New Roman"/>
          <w:szCs w:val="22"/>
          <w:lang w:val="en-US"/>
        </w:rPr>
        <w:t xml:space="preserve">balance </w:t>
      </w:r>
      <w:r w:rsidR="00CA3F64" w:rsidRPr="00396B17">
        <w:rPr>
          <w:rFonts w:cs="Times New Roman"/>
          <w:szCs w:val="22"/>
          <w:lang w:val="en-US"/>
        </w:rPr>
        <w:t xml:space="preserve">to foreign securities companies in respect of securities trades settled overseas </w:t>
      </w:r>
      <w:r w:rsidR="00C7314F" w:rsidRPr="00396B17">
        <w:rPr>
          <w:rFonts w:cs="Times New Roman"/>
          <w:szCs w:val="22"/>
          <w:lang w:val="en-US"/>
        </w:rPr>
        <w:t xml:space="preserve">via </w:t>
      </w:r>
      <w:r w:rsidR="00CA3F64" w:rsidRPr="00396B17">
        <w:rPr>
          <w:rFonts w:cs="Times New Roman"/>
          <w:szCs w:val="22"/>
          <w:lang w:val="en-US"/>
        </w:rPr>
        <w:t>foreign securities companies.</w:t>
      </w:r>
    </w:p>
    <w:p w:rsidR="003339DA" w:rsidRPr="00396B17" w:rsidRDefault="003339DA" w:rsidP="00007C86">
      <w:pPr>
        <w:spacing w:line="240" w:lineRule="atLeast"/>
        <w:ind w:left="547" w:right="1"/>
        <w:jc w:val="thaiDistribute"/>
        <w:rPr>
          <w:rFonts w:cs="Times New Roman"/>
          <w:szCs w:val="22"/>
          <w:lang w:val="en-US"/>
        </w:rPr>
      </w:pPr>
    </w:p>
    <w:p w:rsidR="005213A8" w:rsidRPr="00396B17" w:rsidRDefault="008F3782" w:rsidP="00007C86">
      <w:pPr>
        <w:pStyle w:val="acctstatementsub-heading"/>
        <w:numPr>
          <w:ilvl w:val="0"/>
          <w:numId w:val="0"/>
        </w:numPr>
        <w:spacing w:before="0" w:after="0"/>
        <w:jc w:val="both"/>
        <w:rPr>
          <w:rFonts w:cs="Times New Roman"/>
          <w:i/>
          <w:iCs/>
          <w:szCs w:val="22"/>
        </w:rPr>
      </w:pPr>
      <w:r w:rsidRPr="00396B17">
        <w:rPr>
          <w:rFonts w:cs="Times New Roman"/>
          <w:i/>
          <w:iCs/>
          <w:szCs w:val="22"/>
        </w:rPr>
        <w:t>3</w:t>
      </w:r>
      <w:r w:rsidR="009826C9" w:rsidRPr="00396B17">
        <w:rPr>
          <w:rFonts w:cs="Times New Roman"/>
          <w:i/>
          <w:iCs/>
          <w:szCs w:val="22"/>
        </w:rPr>
        <w:t>.1</w:t>
      </w:r>
      <w:r w:rsidR="003F600F" w:rsidRPr="00396B17">
        <w:rPr>
          <w:rFonts w:cs="Times New Roman"/>
          <w:i/>
          <w:iCs/>
          <w:szCs w:val="22"/>
        </w:rPr>
        <w:t>3</w:t>
      </w:r>
      <w:r w:rsidR="009826C9" w:rsidRPr="00396B17">
        <w:rPr>
          <w:rFonts w:cs="Times New Roman"/>
          <w:i/>
          <w:iCs/>
          <w:szCs w:val="22"/>
        </w:rPr>
        <w:tab/>
      </w:r>
      <w:r w:rsidR="005213A8" w:rsidRPr="00396B17">
        <w:rPr>
          <w:rFonts w:cs="Times New Roman"/>
          <w:i/>
          <w:iCs/>
          <w:szCs w:val="22"/>
        </w:rPr>
        <w:t>Securities and derivatives business payable</w:t>
      </w:r>
      <w:r w:rsidR="00B23DBF" w:rsidRPr="00396B17">
        <w:rPr>
          <w:rFonts w:cs="Times New Roman"/>
          <w:i/>
          <w:iCs/>
          <w:szCs w:val="22"/>
        </w:rPr>
        <w:t>s</w:t>
      </w:r>
    </w:p>
    <w:p w:rsidR="005213A8" w:rsidRPr="00396B17" w:rsidRDefault="005213A8" w:rsidP="00007C86">
      <w:pPr>
        <w:tabs>
          <w:tab w:val="left" w:pos="2880"/>
        </w:tabs>
        <w:spacing w:line="240" w:lineRule="atLeast"/>
        <w:ind w:left="547"/>
        <w:jc w:val="thaiDistribute"/>
        <w:rPr>
          <w:rFonts w:cs="Times New Roman"/>
          <w:szCs w:val="22"/>
        </w:rPr>
      </w:pPr>
    </w:p>
    <w:p w:rsidR="005213A8" w:rsidRPr="00396B17" w:rsidRDefault="005213A8" w:rsidP="00007C86">
      <w:pPr>
        <w:spacing w:line="240" w:lineRule="atLeast"/>
        <w:ind w:left="547" w:right="1"/>
        <w:jc w:val="thaiDistribute"/>
        <w:rPr>
          <w:rFonts w:cs="Times New Roman"/>
          <w:szCs w:val="22"/>
          <w:lang w:val="en-US"/>
        </w:rPr>
      </w:pPr>
      <w:r w:rsidRPr="00396B17">
        <w:rPr>
          <w:rFonts w:cs="Times New Roman"/>
          <w:szCs w:val="22"/>
          <w:lang w:val="en-US"/>
        </w:rPr>
        <w:t>Securities and derivat</w:t>
      </w:r>
      <w:r w:rsidR="001A68B8" w:rsidRPr="00396B17">
        <w:rPr>
          <w:rFonts w:cs="Times New Roman"/>
          <w:szCs w:val="22"/>
          <w:lang w:val="en-US"/>
        </w:rPr>
        <w:t>ives business payable</w:t>
      </w:r>
      <w:r w:rsidR="00B23DBF" w:rsidRPr="00396B17">
        <w:rPr>
          <w:rFonts w:cs="Times New Roman"/>
          <w:szCs w:val="22"/>
          <w:lang w:val="en-US"/>
        </w:rPr>
        <w:t>s</w:t>
      </w:r>
      <w:r w:rsidR="001A68B8" w:rsidRPr="00396B17">
        <w:rPr>
          <w:rFonts w:cs="Times New Roman"/>
          <w:szCs w:val="22"/>
          <w:lang w:val="en-US"/>
        </w:rPr>
        <w:t xml:space="preserve"> represent </w:t>
      </w:r>
      <w:r w:rsidR="000B0A5E" w:rsidRPr="00396B17">
        <w:rPr>
          <w:rFonts w:cs="Times New Roman"/>
          <w:szCs w:val="22"/>
          <w:lang w:val="en-US"/>
        </w:rPr>
        <w:t xml:space="preserve">the Company’s </w:t>
      </w:r>
      <w:r w:rsidRPr="00396B17">
        <w:rPr>
          <w:rFonts w:cs="Times New Roman"/>
          <w:szCs w:val="22"/>
          <w:lang w:val="en-US"/>
        </w:rPr>
        <w:t>obligation in respect to securities and derivative</w:t>
      </w:r>
      <w:r w:rsidR="00BD632E" w:rsidRPr="00396B17">
        <w:rPr>
          <w:rFonts w:cs="Times New Roman"/>
          <w:szCs w:val="22"/>
          <w:lang w:val="en-US"/>
        </w:rPr>
        <w:t>s</w:t>
      </w:r>
      <w:r w:rsidRPr="00396B17">
        <w:rPr>
          <w:rFonts w:cs="Times New Roman"/>
          <w:szCs w:val="22"/>
          <w:lang w:val="en-US"/>
        </w:rPr>
        <w:t xml:space="preserve"> business with outside parties, such as the net payable of cash accounts, obligation to deliver securities as a result of short sales.</w:t>
      </w:r>
    </w:p>
    <w:p w:rsidR="00A153A1" w:rsidRPr="00396B17" w:rsidRDefault="00A153A1" w:rsidP="00007C86">
      <w:pPr>
        <w:pStyle w:val="acctstatementsub-heading"/>
        <w:numPr>
          <w:ilvl w:val="0"/>
          <w:numId w:val="0"/>
        </w:numPr>
        <w:spacing w:before="0" w:after="0"/>
        <w:jc w:val="both"/>
        <w:rPr>
          <w:rFonts w:cs="Times New Roman"/>
          <w:i/>
          <w:iCs/>
          <w:szCs w:val="22"/>
        </w:rPr>
      </w:pPr>
    </w:p>
    <w:p w:rsidR="008D1A05" w:rsidRPr="00396B17" w:rsidRDefault="008F3782" w:rsidP="00007C86">
      <w:pPr>
        <w:pStyle w:val="acctstatementsub-heading"/>
        <w:numPr>
          <w:ilvl w:val="0"/>
          <w:numId w:val="0"/>
        </w:numPr>
        <w:spacing w:before="0" w:after="0"/>
        <w:jc w:val="both"/>
        <w:rPr>
          <w:rFonts w:cs="Times New Roman"/>
          <w:i/>
          <w:iCs/>
          <w:szCs w:val="22"/>
        </w:rPr>
      </w:pPr>
      <w:r w:rsidRPr="00396B17">
        <w:rPr>
          <w:rFonts w:cs="Times New Roman"/>
          <w:i/>
          <w:iCs/>
          <w:szCs w:val="22"/>
        </w:rPr>
        <w:t>3</w:t>
      </w:r>
      <w:r w:rsidR="009826C9" w:rsidRPr="00396B17">
        <w:rPr>
          <w:rFonts w:cs="Times New Roman"/>
          <w:i/>
          <w:iCs/>
          <w:szCs w:val="22"/>
        </w:rPr>
        <w:t>.1</w:t>
      </w:r>
      <w:r w:rsidR="003F600F" w:rsidRPr="00396B17">
        <w:rPr>
          <w:rFonts w:cs="Times New Roman"/>
          <w:i/>
          <w:iCs/>
          <w:szCs w:val="22"/>
        </w:rPr>
        <w:t>4</w:t>
      </w:r>
      <w:r w:rsidR="009826C9" w:rsidRPr="00396B17">
        <w:rPr>
          <w:rFonts w:cs="Times New Roman"/>
          <w:i/>
          <w:iCs/>
          <w:szCs w:val="22"/>
        </w:rPr>
        <w:tab/>
      </w:r>
      <w:r w:rsidR="008D1A05" w:rsidRPr="00396B17">
        <w:rPr>
          <w:rFonts w:cs="Times New Roman"/>
          <w:i/>
          <w:iCs/>
          <w:szCs w:val="22"/>
        </w:rPr>
        <w:t>Interest-bearing liabilities</w:t>
      </w:r>
    </w:p>
    <w:p w:rsidR="00D343B0" w:rsidRPr="00396B17" w:rsidRDefault="00D343B0" w:rsidP="00007C86">
      <w:pPr>
        <w:spacing w:line="200" w:lineRule="atLeast"/>
        <w:ind w:left="547"/>
        <w:jc w:val="both"/>
        <w:rPr>
          <w:rFonts w:cs="Times New Roman"/>
          <w:szCs w:val="22"/>
        </w:rPr>
      </w:pPr>
    </w:p>
    <w:p w:rsidR="008D1A05" w:rsidRPr="00396B17" w:rsidRDefault="008D1A05" w:rsidP="00007C86">
      <w:pPr>
        <w:spacing w:line="240" w:lineRule="atLeast"/>
        <w:ind w:left="562"/>
        <w:jc w:val="thaiDistribute"/>
        <w:rPr>
          <w:rFonts w:cs="Times New Roman"/>
          <w:szCs w:val="22"/>
        </w:rPr>
      </w:pPr>
      <w:r w:rsidRPr="00396B17">
        <w:rPr>
          <w:rFonts w:cs="Times New Roman"/>
          <w:szCs w:val="22"/>
        </w:rPr>
        <w:t>Interest-bearing liabilities are recogni</w:t>
      </w:r>
      <w:r w:rsidR="002E1DCD" w:rsidRPr="00396B17">
        <w:rPr>
          <w:rFonts w:cs="Times New Roman"/>
          <w:szCs w:val="22"/>
        </w:rPr>
        <w:t>s</w:t>
      </w:r>
      <w:r w:rsidRPr="00396B17">
        <w:rPr>
          <w:rFonts w:cs="Times New Roman"/>
          <w:szCs w:val="22"/>
        </w:rPr>
        <w:t>ed</w:t>
      </w:r>
      <w:r w:rsidR="002E1DCD" w:rsidRPr="00396B17">
        <w:rPr>
          <w:rFonts w:cs="Times New Roman"/>
          <w:szCs w:val="22"/>
        </w:rPr>
        <w:t xml:space="preserve"> initially</w:t>
      </w:r>
      <w:r w:rsidRPr="00396B17">
        <w:rPr>
          <w:rFonts w:cs="Times New Roman"/>
          <w:szCs w:val="22"/>
        </w:rPr>
        <w:t xml:space="preserve"> at </w:t>
      </w:r>
      <w:r w:rsidR="00C832E4" w:rsidRPr="00396B17">
        <w:rPr>
          <w:rFonts w:cs="Times New Roman"/>
          <w:szCs w:val="22"/>
        </w:rPr>
        <w:t>fair value</w:t>
      </w:r>
      <w:r w:rsidRPr="00396B17">
        <w:rPr>
          <w:rFonts w:cs="Times New Roman"/>
          <w:szCs w:val="22"/>
        </w:rPr>
        <w:t xml:space="preserve"> less </w:t>
      </w:r>
      <w:r w:rsidR="007F5CA0" w:rsidRPr="00396B17">
        <w:rPr>
          <w:rFonts w:cs="Times New Roman"/>
          <w:szCs w:val="22"/>
        </w:rPr>
        <w:t>attributable</w:t>
      </w:r>
      <w:r w:rsidRPr="00396B17">
        <w:rPr>
          <w:rFonts w:cs="Times New Roman"/>
          <w:szCs w:val="22"/>
        </w:rPr>
        <w:t xml:space="preserve"> transaction charges.</w:t>
      </w:r>
      <w:r w:rsidR="00C832E4" w:rsidRPr="00396B17">
        <w:rPr>
          <w:rFonts w:cs="Times New Roman"/>
          <w:szCs w:val="22"/>
        </w:rPr>
        <w:t xml:space="preserve"> Subsequent to initial recognition, interest-bearing liabilities are stated at amortised cost with any difference between cost and redemption value being recognised in </w:t>
      </w:r>
      <w:r w:rsidR="000D08C3" w:rsidRPr="00396B17">
        <w:rPr>
          <w:rFonts w:cs="Times New Roman"/>
          <w:szCs w:val="22"/>
          <w:lang w:val="en-US"/>
        </w:rPr>
        <w:t>profit or loss</w:t>
      </w:r>
      <w:r w:rsidR="00C832E4" w:rsidRPr="00396B17">
        <w:rPr>
          <w:rFonts w:cs="Times New Roman"/>
          <w:szCs w:val="22"/>
        </w:rPr>
        <w:t xml:space="preserve"> over the period of the borrowings</w:t>
      </w:r>
      <w:r w:rsidR="00DD513A" w:rsidRPr="00396B17">
        <w:rPr>
          <w:rFonts w:cs="Times New Roman"/>
          <w:szCs w:val="22"/>
        </w:rPr>
        <w:t xml:space="preserve"> at</w:t>
      </w:r>
      <w:r w:rsidR="002E1DCD" w:rsidRPr="00396B17">
        <w:rPr>
          <w:rFonts w:cs="Times New Roman"/>
          <w:szCs w:val="22"/>
        </w:rPr>
        <w:t xml:space="preserve"> an effective interest rate</w:t>
      </w:r>
      <w:r w:rsidR="00CE7294" w:rsidRPr="00396B17">
        <w:rPr>
          <w:rFonts w:cs="Times New Roman"/>
          <w:szCs w:val="22"/>
        </w:rPr>
        <w:t>.</w:t>
      </w:r>
    </w:p>
    <w:p w:rsidR="007C460E" w:rsidRPr="00714AF6" w:rsidRDefault="00714AF6" w:rsidP="00714AF6">
      <w:pPr>
        <w:spacing w:line="240" w:lineRule="auto"/>
        <w:rPr>
          <w:rFonts w:cs="Times New Roman"/>
          <w:b/>
          <w:i/>
          <w:iCs/>
          <w:szCs w:val="22"/>
        </w:rPr>
      </w:pPr>
      <w:r>
        <w:rPr>
          <w:rFonts w:cs="Times New Roman"/>
          <w:i/>
          <w:iCs/>
          <w:szCs w:val="22"/>
        </w:rPr>
        <w:br w:type="page"/>
      </w:r>
    </w:p>
    <w:p w:rsidR="003F7D21" w:rsidRPr="00396B17" w:rsidRDefault="008F3782" w:rsidP="00007C86">
      <w:pPr>
        <w:pStyle w:val="acctstatementsub-heading"/>
        <w:numPr>
          <w:ilvl w:val="0"/>
          <w:numId w:val="0"/>
        </w:numPr>
        <w:spacing w:before="0" w:after="0"/>
        <w:jc w:val="both"/>
        <w:rPr>
          <w:rFonts w:cs="Times New Roman"/>
          <w:i/>
          <w:iCs/>
          <w:szCs w:val="22"/>
        </w:rPr>
      </w:pPr>
      <w:r w:rsidRPr="00396B17">
        <w:rPr>
          <w:rFonts w:cs="Times New Roman"/>
          <w:i/>
          <w:iCs/>
          <w:szCs w:val="22"/>
        </w:rPr>
        <w:lastRenderedPageBreak/>
        <w:t>3</w:t>
      </w:r>
      <w:r w:rsidR="009826C9" w:rsidRPr="00396B17">
        <w:rPr>
          <w:rFonts w:cs="Times New Roman"/>
          <w:i/>
          <w:iCs/>
          <w:szCs w:val="22"/>
        </w:rPr>
        <w:t>.1</w:t>
      </w:r>
      <w:r w:rsidR="003F600F" w:rsidRPr="00396B17">
        <w:rPr>
          <w:rFonts w:cs="Times New Roman"/>
          <w:i/>
          <w:iCs/>
          <w:szCs w:val="22"/>
        </w:rPr>
        <w:t>5</w:t>
      </w:r>
      <w:r w:rsidR="009826C9" w:rsidRPr="00396B17">
        <w:rPr>
          <w:rFonts w:cs="Times New Roman"/>
          <w:i/>
          <w:iCs/>
          <w:szCs w:val="22"/>
        </w:rPr>
        <w:tab/>
      </w:r>
      <w:r w:rsidR="00A81160" w:rsidRPr="00396B17">
        <w:rPr>
          <w:rFonts w:cs="Times New Roman"/>
          <w:i/>
          <w:iCs/>
          <w:szCs w:val="22"/>
        </w:rPr>
        <w:t>P</w:t>
      </w:r>
      <w:r w:rsidR="000A1F94" w:rsidRPr="00396B17">
        <w:rPr>
          <w:rFonts w:cs="Times New Roman"/>
          <w:i/>
          <w:iCs/>
          <w:szCs w:val="22"/>
        </w:rPr>
        <w:t>rovision</w:t>
      </w:r>
      <w:r w:rsidR="005751B7" w:rsidRPr="00396B17">
        <w:rPr>
          <w:rFonts w:cs="Times New Roman"/>
          <w:i/>
          <w:iCs/>
          <w:szCs w:val="22"/>
        </w:rPr>
        <w:t>s</w:t>
      </w:r>
    </w:p>
    <w:p w:rsidR="00A81160" w:rsidRPr="00396B17" w:rsidRDefault="00A81160" w:rsidP="00007C86">
      <w:pPr>
        <w:spacing w:line="240" w:lineRule="atLeast"/>
        <w:ind w:left="547"/>
        <w:jc w:val="both"/>
        <w:rPr>
          <w:rFonts w:cs="Times New Roman"/>
          <w:szCs w:val="22"/>
        </w:rPr>
      </w:pPr>
    </w:p>
    <w:p w:rsidR="00A81160" w:rsidRPr="00396B17" w:rsidRDefault="00A81160" w:rsidP="00007C86">
      <w:pPr>
        <w:spacing w:line="240" w:lineRule="atLeast"/>
        <w:ind w:left="562"/>
        <w:jc w:val="thaiDistribute"/>
        <w:rPr>
          <w:rFonts w:cs="Times New Roman"/>
          <w:szCs w:val="22"/>
        </w:rPr>
      </w:pPr>
      <w:r w:rsidRPr="00396B17">
        <w:rPr>
          <w:rFonts w:cs="Times New Roman"/>
          <w:szCs w:val="22"/>
        </w:rPr>
        <w:t>A provision is recognised if, as a result of a past event, the Company has a present legal or constructive obligation that can be estimated reliably, and it is probable that an outflow of economic benefits will be required to settle the obligation.</w:t>
      </w:r>
    </w:p>
    <w:p w:rsidR="00A81160" w:rsidRPr="00612122" w:rsidRDefault="00A81160" w:rsidP="00612122">
      <w:pPr>
        <w:spacing w:line="240" w:lineRule="auto"/>
        <w:rPr>
          <w:rFonts w:cs="Times New Roman"/>
          <w:i/>
          <w:iCs/>
          <w:lang w:val="x-none" w:eastAsia="x-none"/>
        </w:rPr>
      </w:pPr>
    </w:p>
    <w:p w:rsidR="00A81160" w:rsidRPr="00396B17" w:rsidRDefault="00A55478" w:rsidP="001C4D7F">
      <w:pPr>
        <w:pStyle w:val="AccPolicysubhead"/>
      </w:pPr>
      <w:r w:rsidRPr="00396B17">
        <w:t>P</w:t>
      </w:r>
      <w:r w:rsidR="00A81160" w:rsidRPr="00396B17">
        <w:t xml:space="preserve">rovision </w:t>
      </w:r>
      <w:r w:rsidR="00757679" w:rsidRPr="00396B17">
        <w:rPr>
          <w:lang w:val="en-US"/>
        </w:rPr>
        <w:t xml:space="preserve">for </w:t>
      </w:r>
      <w:r w:rsidRPr="00396B17">
        <w:rPr>
          <w:lang w:val="en-US"/>
        </w:rPr>
        <w:t>e</w:t>
      </w:r>
      <w:proofErr w:type="spellStart"/>
      <w:r w:rsidRPr="00396B17">
        <w:t>mployee</w:t>
      </w:r>
      <w:proofErr w:type="spellEnd"/>
      <w:r w:rsidRPr="00396B17">
        <w:t xml:space="preserve"> benefit</w:t>
      </w:r>
    </w:p>
    <w:p w:rsidR="00A81160" w:rsidRPr="00396B17" w:rsidRDefault="00A81160" w:rsidP="001C4D7F">
      <w:pPr>
        <w:pStyle w:val="AccPolicysubhead"/>
      </w:pPr>
    </w:p>
    <w:p w:rsidR="003F7D21" w:rsidRPr="00396B17" w:rsidRDefault="00C076DB" w:rsidP="001C4D7F">
      <w:pPr>
        <w:pStyle w:val="AccPolicysubhead"/>
      </w:pPr>
      <w:r>
        <w:rPr>
          <w:lang w:val="en-US"/>
        </w:rPr>
        <w:t>C</w:t>
      </w:r>
      <w:proofErr w:type="spellStart"/>
      <w:r w:rsidR="003F7D21" w:rsidRPr="00396B17">
        <w:t>ontribution</w:t>
      </w:r>
      <w:proofErr w:type="spellEnd"/>
      <w:r w:rsidR="003F7D21" w:rsidRPr="00396B17">
        <w:t xml:space="preserve"> plans</w:t>
      </w:r>
    </w:p>
    <w:p w:rsidR="003F7D21" w:rsidRPr="00396B17" w:rsidRDefault="003F7D21" w:rsidP="00007C86">
      <w:pPr>
        <w:spacing w:line="200" w:lineRule="exact"/>
        <w:ind w:left="547" w:firstLine="14"/>
        <w:jc w:val="thaiDistribute"/>
        <w:rPr>
          <w:rFonts w:cs="Univers 45 Light"/>
          <w:color w:val="000000"/>
          <w:szCs w:val="22"/>
          <w:lang w:val="en-US" w:bidi="th-TH"/>
        </w:rPr>
      </w:pPr>
    </w:p>
    <w:p w:rsidR="003F7D21" w:rsidRPr="00396B17" w:rsidRDefault="003F7D21" w:rsidP="00007C86">
      <w:pPr>
        <w:pStyle w:val="BodyText"/>
        <w:spacing w:after="0" w:line="240" w:lineRule="atLeast"/>
        <w:ind w:left="540"/>
        <w:jc w:val="both"/>
        <w:rPr>
          <w:rFonts w:cs="Univers 45 Light"/>
          <w:color w:val="000000"/>
          <w:szCs w:val="22"/>
          <w:lang w:val="en-US" w:bidi="th-TH"/>
        </w:rPr>
      </w:pPr>
      <w:r w:rsidRPr="00396B17">
        <w:rPr>
          <w:rFonts w:cs="Univers 45 Light"/>
          <w:color w:val="000000"/>
          <w:szCs w:val="22"/>
          <w:lang w:val="en-US" w:bidi="th-TH"/>
        </w:rPr>
        <w:t>Obligations for contributions to defined contribution plans are expensed as the related service is provided.</w:t>
      </w:r>
    </w:p>
    <w:p w:rsidR="003F7D21" w:rsidRPr="00396B17" w:rsidRDefault="003F7D21" w:rsidP="00007C86">
      <w:pPr>
        <w:pStyle w:val="BodyText"/>
        <w:spacing w:after="0" w:line="200" w:lineRule="exact"/>
        <w:ind w:left="547" w:firstLine="14"/>
        <w:jc w:val="thaiDistribute"/>
        <w:rPr>
          <w:rFonts w:cs="Times New Roman"/>
          <w:i/>
          <w:iCs/>
          <w:szCs w:val="22"/>
        </w:rPr>
      </w:pPr>
    </w:p>
    <w:p w:rsidR="00404366" w:rsidRPr="00396B17" w:rsidRDefault="00A84D2B" w:rsidP="00007C86">
      <w:pPr>
        <w:pStyle w:val="BodyText"/>
        <w:spacing w:after="0" w:line="240" w:lineRule="atLeast"/>
        <w:ind w:left="540"/>
        <w:rPr>
          <w:rFonts w:cs="Times New Roman"/>
          <w:i/>
          <w:iCs/>
          <w:szCs w:val="22"/>
        </w:rPr>
      </w:pPr>
      <w:r w:rsidRPr="00396B17">
        <w:rPr>
          <w:rFonts w:cs="Times New Roman"/>
          <w:i/>
          <w:iCs/>
          <w:szCs w:val="22"/>
        </w:rPr>
        <w:t>Defined b</w:t>
      </w:r>
      <w:r w:rsidR="00404366" w:rsidRPr="00396B17">
        <w:rPr>
          <w:rFonts w:cs="Times New Roman"/>
          <w:i/>
          <w:iCs/>
          <w:szCs w:val="22"/>
        </w:rPr>
        <w:t xml:space="preserve">enefit </w:t>
      </w:r>
      <w:r w:rsidRPr="00396B17">
        <w:rPr>
          <w:rFonts w:cs="Times New Roman"/>
          <w:i/>
          <w:iCs/>
          <w:szCs w:val="22"/>
        </w:rPr>
        <w:t>plans</w:t>
      </w:r>
    </w:p>
    <w:p w:rsidR="00BA2650" w:rsidRPr="00396B17" w:rsidRDefault="00BA2650" w:rsidP="00007C86">
      <w:pPr>
        <w:pStyle w:val="BodyText"/>
        <w:spacing w:after="0" w:line="200" w:lineRule="exact"/>
        <w:ind w:left="547" w:firstLine="14"/>
        <w:jc w:val="thaiDistribute"/>
        <w:rPr>
          <w:rFonts w:cs="Times New Roman"/>
          <w:i/>
          <w:iCs/>
          <w:szCs w:val="22"/>
        </w:rPr>
      </w:pPr>
    </w:p>
    <w:p w:rsidR="00A84D2B" w:rsidRPr="00396B17" w:rsidRDefault="00A84D2B" w:rsidP="00007C86">
      <w:pPr>
        <w:pStyle w:val="BodyText"/>
        <w:spacing w:after="0" w:line="240" w:lineRule="atLeast"/>
        <w:ind w:left="540"/>
        <w:jc w:val="both"/>
        <w:rPr>
          <w:rFonts w:cs="Univers 45 Light"/>
          <w:color w:val="000000"/>
          <w:szCs w:val="22"/>
          <w:lang w:val="en-US" w:bidi="th-TH"/>
        </w:rPr>
      </w:pPr>
      <w:r w:rsidRPr="00396B17">
        <w:rPr>
          <w:rFonts w:cs="Univers 45 Light"/>
          <w:color w:val="000000"/>
          <w:szCs w:val="22"/>
          <w:lang w:val="en-US" w:bidi="th-TH"/>
        </w:rPr>
        <w:t xml:space="preserve">The Company’s net obligation in respect of defined benefit plans is calculated separately for each plan by estimating the amount of future benefit that employees have earned in the current and prior periods, discounting that amount. </w:t>
      </w:r>
    </w:p>
    <w:p w:rsidR="007C460E" w:rsidRPr="00396B17" w:rsidRDefault="007C460E" w:rsidP="00007C86">
      <w:pPr>
        <w:pStyle w:val="BodyText"/>
        <w:spacing w:after="0" w:line="200" w:lineRule="exact"/>
        <w:ind w:left="547" w:firstLine="14"/>
        <w:jc w:val="thaiDistribute"/>
      </w:pPr>
    </w:p>
    <w:p w:rsidR="00A84D2B" w:rsidRPr="00396B17" w:rsidRDefault="00A84D2B" w:rsidP="00007C86">
      <w:pPr>
        <w:pStyle w:val="BodyText"/>
        <w:spacing w:after="0" w:line="240" w:lineRule="atLeast"/>
        <w:ind w:left="540"/>
        <w:jc w:val="both"/>
        <w:rPr>
          <w:color w:val="0000FF"/>
        </w:rPr>
      </w:pPr>
      <w:r w:rsidRPr="00396B17">
        <w:t>The calculation of defined benefit obligations is performed by a qualified actuary using the projected unit credit method.</w:t>
      </w:r>
      <w:r w:rsidRPr="00396B17">
        <w:rPr>
          <w:color w:val="0000FF"/>
        </w:rPr>
        <w:t xml:space="preserve"> </w:t>
      </w:r>
    </w:p>
    <w:p w:rsidR="000B0A5E" w:rsidRPr="00396B17" w:rsidRDefault="000B0A5E" w:rsidP="00007C86">
      <w:pPr>
        <w:pStyle w:val="BodyText"/>
        <w:spacing w:after="0" w:line="200" w:lineRule="exact"/>
        <w:ind w:left="547" w:firstLine="14"/>
        <w:jc w:val="thaiDistribute"/>
        <w:rPr>
          <w:color w:val="0000FF"/>
        </w:rPr>
      </w:pPr>
    </w:p>
    <w:p w:rsidR="00A84D2B" w:rsidRPr="00396B17" w:rsidRDefault="00A84D2B" w:rsidP="00007C86">
      <w:pPr>
        <w:pStyle w:val="BodyText"/>
        <w:spacing w:after="0" w:line="240" w:lineRule="atLeast"/>
        <w:ind w:left="540"/>
        <w:jc w:val="both"/>
        <w:rPr>
          <w:rFonts w:cs="Cordia New"/>
          <w:szCs w:val="22"/>
          <w:lang w:val="en-US" w:bidi="th-TH"/>
        </w:rPr>
      </w:pPr>
      <w:r w:rsidRPr="00396B17">
        <w:rPr>
          <w:rFonts w:cs="Cordia New"/>
          <w:szCs w:val="22"/>
          <w:lang w:val="en-US" w:bidi="th-TH"/>
        </w:rPr>
        <w:t>Remeasurements of the net defined benefit liability, act</w:t>
      </w:r>
      <w:r w:rsidR="008C1563" w:rsidRPr="00396B17">
        <w:rPr>
          <w:rFonts w:cs="Cordia New"/>
          <w:szCs w:val="22"/>
          <w:lang w:val="en-US" w:bidi="th-TH"/>
        </w:rPr>
        <w:t xml:space="preserve">uarial gain or loss are </w:t>
      </w:r>
      <w:proofErr w:type="spellStart"/>
      <w:r w:rsidR="008C1563" w:rsidRPr="00396B17">
        <w:rPr>
          <w:rFonts w:cs="Cordia New"/>
          <w:szCs w:val="22"/>
          <w:lang w:val="en-US" w:bidi="th-TH"/>
        </w:rPr>
        <w:t>recognis</w:t>
      </w:r>
      <w:r w:rsidRPr="00396B17">
        <w:rPr>
          <w:rFonts w:cs="Cordia New"/>
          <w:szCs w:val="22"/>
          <w:lang w:val="en-US" w:bidi="th-TH"/>
        </w:rPr>
        <w:t>ed</w:t>
      </w:r>
      <w:proofErr w:type="spellEnd"/>
      <w:r w:rsidRPr="00396B17">
        <w:rPr>
          <w:rFonts w:cs="Cordia New"/>
          <w:szCs w:val="22"/>
          <w:lang w:val="en-US" w:bidi="th-TH"/>
        </w:rPr>
        <w:t xml:space="preserve"> immediately in </w:t>
      </w:r>
      <w:r w:rsidR="004E7DFB" w:rsidRPr="00396B17">
        <w:rPr>
          <w:rFonts w:cs="Times New Roman"/>
          <w:szCs w:val="22"/>
        </w:rPr>
        <w:t>other comprehensive income</w:t>
      </w:r>
      <w:r w:rsidRPr="00396B17">
        <w:rPr>
          <w:rFonts w:cs="Cordia New"/>
          <w:szCs w:val="22"/>
          <w:lang w:val="en-US" w:bidi="th-TH"/>
        </w:rPr>
        <w:t>. The Company determines the inte</w:t>
      </w:r>
      <w:r w:rsidR="004E7DFB" w:rsidRPr="00396B17">
        <w:rPr>
          <w:rFonts w:cs="Cordia New"/>
          <w:szCs w:val="22"/>
          <w:lang w:val="en-US" w:bidi="th-TH"/>
        </w:rPr>
        <w:t xml:space="preserve">rest expense on the net defined </w:t>
      </w:r>
      <w:r w:rsidRPr="00396B17">
        <w:rPr>
          <w:rFonts w:cs="Cordia New"/>
          <w:szCs w:val="22"/>
          <w:lang w:val="en-US" w:bidi="th-TH"/>
        </w:rPr>
        <w:t xml:space="preserve">benefit liability for the </w:t>
      </w:r>
      <w:r w:rsidR="002452B3" w:rsidRPr="00396B17">
        <w:rPr>
          <w:rFonts w:cs="Cordia New"/>
          <w:szCs w:val="22"/>
          <w:lang w:val="en-US" w:bidi="th-TH"/>
        </w:rPr>
        <w:t>year</w:t>
      </w:r>
      <w:r w:rsidRPr="00396B17">
        <w:rPr>
          <w:rFonts w:cs="Cordia New"/>
          <w:szCs w:val="22"/>
          <w:lang w:val="en-US" w:bidi="th-TH"/>
        </w:rPr>
        <w:t xml:space="preserve"> by applying the discount rate used to measure the defined benefit obligation at the beginning of the annual </w:t>
      </w:r>
      <w:r w:rsidR="00FC504C" w:rsidRPr="00396B17">
        <w:rPr>
          <w:rFonts w:cs="Cordia New"/>
          <w:szCs w:val="22"/>
          <w:lang w:val="en-US" w:bidi="th-TH"/>
        </w:rPr>
        <w:t>year</w:t>
      </w:r>
      <w:r w:rsidRPr="00396B17">
        <w:rPr>
          <w:rFonts w:cs="Cordia New"/>
          <w:szCs w:val="22"/>
          <w:lang w:val="en-US" w:bidi="th-TH"/>
        </w:rPr>
        <w:t xml:space="preserve">, taking into account any changes in the net defined benefit liability during the </w:t>
      </w:r>
      <w:r w:rsidR="002452B3" w:rsidRPr="00396B17">
        <w:rPr>
          <w:rFonts w:cs="Cordia New"/>
          <w:szCs w:val="22"/>
          <w:lang w:val="en-US" w:bidi="th-TH"/>
        </w:rPr>
        <w:t>year</w:t>
      </w:r>
      <w:r w:rsidRPr="00396B17">
        <w:rPr>
          <w:rFonts w:cs="Cordia New"/>
          <w:szCs w:val="22"/>
          <w:lang w:val="en-US" w:bidi="th-TH"/>
        </w:rPr>
        <w:t xml:space="preserve"> as a result of contributions and benefit payments. Net interest expense and other expenses related to defined benefit plans are </w:t>
      </w:r>
      <w:proofErr w:type="spellStart"/>
      <w:r w:rsidRPr="00396B17">
        <w:rPr>
          <w:rFonts w:cs="Cordia New"/>
          <w:szCs w:val="22"/>
          <w:lang w:val="en-US" w:bidi="th-TH"/>
        </w:rPr>
        <w:t>recogni</w:t>
      </w:r>
      <w:r w:rsidR="008C1563" w:rsidRPr="00396B17">
        <w:rPr>
          <w:rFonts w:cs="Cordia New"/>
          <w:szCs w:val="22"/>
          <w:lang w:val="en-US" w:bidi="th-TH"/>
        </w:rPr>
        <w:t>s</w:t>
      </w:r>
      <w:r w:rsidRPr="00396B17">
        <w:rPr>
          <w:rFonts w:cs="Cordia New"/>
          <w:szCs w:val="22"/>
          <w:lang w:val="en-US" w:bidi="th-TH"/>
        </w:rPr>
        <w:t>ed</w:t>
      </w:r>
      <w:proofErr w:type="spellEnd"/>
      <w:r w:rsidRPr="00396B17">
        <w:rPr>
          <w:rFonts w:cs="Cordia New"/>
          <w:szCs w:val="22"/>
          <w:lang w:val="en-US" w:bidi="th-TH"/>
        </w:rPr>
        <w:t xml:space="preserve"> in profit or loss. </w:t>
      </w:r>
    </w:p>
    <w:p w:rsidR="00A81160" w:rsidRPr="00396B17" w:rsidRDefault="00A81160" w:rsidP="00007C86">
      <w:pPr>
        <w:pStyle w:val="BodyText"/>
        <w:spacing w:after="0" w:line="200" w:lineRule="exact"/>
        <w:ind w:left="547" w:firstLine="14"/>
        <w:jc w:val="thaiDistribute"/>
        <w:rPr>
          <w:b/>
          <w:bCs/>
          <w:color w:val="0000FF"/>
        </w:rPr>
      </w:pPr>
    </w:p>
    <w:p w:rsidR="00404366" w:rsidRPr="00396B17" w:rsidRDefault="00A84D2B" w:rsidP="00007C86">
      <w:pPr>
        <w:pStyle w:val="BodyText"/>
        <w:spacing w:after="0" w:line="240" w:lineRule="atLeast"/>
        <w:ind w:left="540" w:firstLine="15"/>
        <w:jc w:val="thaiDistribute"/>
      </w:pPr>
      <w:r w:rsidRPr="00396B17">
        <w:t>When the benefits of a plan are changed or when a plan is curtailed, the resulting change in benefit that relates to past service or the gain or loss on curtailment is recognised immediately in profit or loss. The Company recognises gains and losses on the settlement of a defined benefit plan when the settlement occurs.</w:t>
      </w:r>
    </w:p>
    <w:p w:rsidR="001247BD" w:rsidRPr="00396B17" w:rsidRDefault="001247BD" w:rsidP="00007C86">
      <w:pPr>
        <w:pStyle w:val="BodyText"/>
        <w:spacing w:after="0" w:line="200" w:lineRule="exact"/>
        <w:ind w:left="547" w:firstLine="14"/>
        <w:jc w:val="thaiDistribute"/>
        <w:rPr>
          <w:rFonts w:cs="Times New Roman"/>
          <w:szCs w:val="22"/>
          <w:lang w:val="en-US"/>
        </w:rPr>
      </w:pPr>
    </w:p>
    <w:p w:rsidR="005954C5" w:rsidRPr="00396B17" w:rsidRDefault="005954C5" w:rsidP="001C4D7F">
      <w:pPr>
        <w:pStyle w:val="AccPolicysubhead"/>
      </w:pPr>
      <w:r w:rsidRPr="00396B17">
        <w:t>Other long-term employee benefits</w:t>
      </w:r>
    </w:p>
    <w:p w:rsidR="005954C5" w:rsidRPr="00396B17" w:rsidRDefault="005954C5" w:rsidP="001C4D7F">
      <w:pPr>
        <w:pStyle w:val="AccPolicyalternative"/>
      </w:pPr>
    </w:p>
    <w:p w:rsidR="005954C5" w:rsidRPr="00396B17" w:rsidRDefault="005954C5" w:rsidP="001C4D7F">
      <w:pPr>
        <w:pStyle w:val="AccPolicyalternative"/>
        <w:rPr>
          <w:b/>
          <w:bCs/>
          <w:color w:val="0000FF"/>
        </w:rPr>
      </w:pPr>
      <w:r w:rsidRPr="00396B17">
        <w:t>The Company’s net obligation in respect of long-term employee benefits is the amount of future benefit that employees have earned in return for their service in the current and prior periods. That benefit is discounted to determine its present value. Re</w:t>
      </w:r>
      <w:r w:rsidR="00E34CFD" w:rsidRPr="00396B17">
        <w:t>-</w:t>
      </w:r>
      <w:r w:rsidRPr="00396B17">
        <w:t xml:space="preserve">measurements are </w:t>
      </w:r>
      <w:proofErr w:type="spellStart"/>
      <w:r w:rsidRPr="00396B17">
        <w:t>recogni</w:t>
      </w:r>
      <w:r w:rsidR="00A851E7" w:rsidRPr="00396B17">
        <w:rPr>
          <w:lang w:val="en-US"/>
        </w:rPr>
        <w:t>s</w:t>
      </w:r>
      <w:r w:rsidRPr="00396B17">
        <w:t>ed</w:t>
      </w:r>
      <w:proofErr w:type="spellEnd"/>
      <w:r w:rsidRPr="00396B17">
        <w:t xml:space="preserve"> in profit or loss in the period in which they arise. </w:t>
      </w:r>
    </w:p>
    <w:p w:rsidR="005751B7" w:rsidRPr="00396B17" w:rsidRDefault="005751B7" w:rsidP="00007C86">
      <w:pPr>
        <w:pStyle w:val="BodyText"/>
        <w:spacing w:after="0" w:line="180" w:lineRule="exact"/>
        <w:ind w:left="547"/>
        <w:rPr>
          <w:rFonts w:cs="Times New Roman"/>
          <w:i/>
          <w:iCs/>
          <w:szCs w:val="22"/>
        </w:rPr>
      </w:pPr>
    </w:p>
    <w:p w:rsidR="00404366" w:rsidRPr="00396B17" w:rsidRDefault="00404366" w:rsidP="00007C86">
      <w:pPr>
        <w:pStyle w:val="BodyText"/>
        <w:spacing w:after="0" w:line="240" w:lineRule="atLeast"/>
        <w:ind w:left="547"/>
        <w:rPr>
          <w:rFonts w:cs="Times New Roman"/>
          <w:i/>
          <w:iCs/>
          <w:szCs w:val="22"/>
        </w:rPr>
      </w:pPr>
      <w:r w:rsidRPr="00396B17">
        <w:rPr>
          <w:rFonts w:cs="Times New Roman"/>
          <w:i/>
          <w:iCs/>
          <w:szCs w:val="22"/>
        </w:rPr>
        <w:t>Short-term employee benefits</w:t>
      </w:r>
    </w:p>
    <w:p w:rsidR="00404366" w:rsidRPr="00396B17" w:rsidRDefault="00404366" w:rsidP="00007C86">
      <w:pPr>
        <w:pStyle w:val="BodyText"/>
        <w:spacing w:after="0" w:line="180" w:lineRule="exact"/>
        <w:ind w:left="547"/>
        <w:rPr>
          <w:rFonts w:cs="Times New Roman"/>
          <w:i/>
          <w:iCs/>
          <w:szCs w:val="22"/>
        </w:rPr>
      </w:pPr>
    </w:p>
    <w:p w:rsidR="00741C56" w:rsidRPr="00396B17" w:rsidRDefault="00404366" w:rsidP="00007C86">
      <w:pPr>
        <w:pStyle w:val="BodyText"/>
        <w:spacing w:after="0" w:line="240" w:lineRule="atLeast"/>
        <w:ind w:left="540" w:firstLine="15"/>
        <w:jc w:val="thaiDistribute"/>
        <w:rPr>
          <w:rFonts w:cs="Times New Roman"/>
          <w:szCs w:val="22"/>
          <w:lang w:val="en-US"/>
        </w:rPr>
      </w:pPr>
      <w:r w:rsidRPr="00396B17">
        <w:rPr>
          <w:rFonts w:cs="Times New Roman"/>
          <w:szCs w:val="22"/>
          <w:lang w:val="en-US"/>
        </w:rPr>
        <w:t xml:space="preserve">Short-term employee benefit obligations are expensed as the related service is provided. A liability is </w:t>
      </w:r>
      <w:proofErr w:type="spellStart"/>
      <w:r w:rsidRPr="00396B17">
        <w:rPr>
          <w:rFonts w:cs="Times New Roman"/>
          <w:szCs w:val="22"/>
          <w:lang w:val="en-US"/>
        </w:rPr>
        <w:t>recognised</w:t>
      </w:r>
      <w:proofErr w:type="spellEnd"/>
      <w:r w:rsidRPr="00396B17">
        <w:rPr>
          <w:rFonts w:cs="Times New Roman"/>
          <w:szCs w:val="22"/>
          <w:lang w:val="en-US"/>
        </w:rPr>
        <w:t xml:space="preserve"> for the amount expected to be paid if the Company has a present legal or constructive obligation to pay this amount as a result of past s</w:t>
      </w:r>
      <w:r w:rsidR="007B1A5A" w:rsidRPr="00396B17">
        <w:rPr>
          <w:rFonts w:cs="Times New Roman"/>
          <w:szCs w:val="22"/>
          <w:lang w:val="en-US"/>
        </w:rPr>
        <w:t>ervice provided by the employee</w:t>
      </w:r>
      <w:r w:rsidRPr="00396B17">
        <w:rPr>
          <w:rFonts w:cs="Times New Roman"/>
          <w:szCs w:val="22"/>
          <w:lang w:val="en-US"/>
        </w:rPr>
        <w:t xml:space="preserve"> and the obligation can be estimated reliably</w:t>
      </w:r>
      <w:r w:rsidR="002C5807" w:rsidRPr="00396B17">
        <w:rPr>
          <w:rFonts w:cs="Times New Roman"/>
          <w:szCs w:val="22"/>
          <w:lang w:val="en-US"/>
        </w:rPr>
        <w:t>.</w:t>
      </w:r>
    </w:p>
    <w:p w:rsidR="00AD2B93" w:rsidRPr="00396B17" w:rsidRDefault="00AD2B93" w:rsidP="00007C86">
      <w:pPr>
        <w:pStyle w:val="BodyText"/>
        <w:spacing w:after="0" w:line="240" w:lineRule="atLeast"/>
        <w:ind w:left="540" w:firstLine="15"/>
        <w:jc w:val="thaiDistribute"/>
        <w:rPr>
          <w:rFonts w:cs="Times New Roman"/>
          <w:szCs w:val="22"/>
          <w:lang w:val="en-US"/>
        </w:rPr>
      </w:pPr>
    </w:p>
    <w:p w:rsidR="00AD2B93" w:rsidRPr="00396B17" w:rsidRDefault="00AD2B93" w:rsidP="00AD2B93">
      <w:pPr>
        <w:pStyle w:val="acctstatementsub-heading"/>
        <w:numPr>
          <w:ilvl w:val="0"/>
          <w:numId w:val="0"/>
        </w:numPr>
        <w:spacing w:before="0" w:after="0"/>
        <w:jc w:val="both"/>
        <w:rPr>
          <w:rFonts w:cs="Times New Roman"/>
          <w:i/>
          <w:iCs/>
          <w:szCs w:val="22"/>
        </w:rPr>
      </w:pPr>
      <w:r w:rsidRPr="00396B17">
        <w:rPr>
          <w:rFonts w:cs="Times New Roman"/>
          <w:i/>
          <w:iCs/>
          <w:szCs w:val="22"/>
        </w:rPr>
        <w:t>3.16</w:t>
      </w:r>
      <w:r w:rsidRPr="00396B17">
        <w:rPr>
          <w:rFonts w:cs="Times New Roman"/>
          <w:i/>
          <w:iCs/>
          <w:szCs w:val="22"/>
        </w:rPr>
        <w:tab/>
        <w:t xml:space="preserve">Measurement of fair values </w:t>
      </w:r>
    </w:p>
    <w:p w:rsidR="00AD2B93" w:rsidRPr="00396B17" w:rsidRDefault="00AD2B93" w:rsidP="00AD2B93">
      <w:pPr>
        <w:pStyle w:val="BodyText"/>
        <w:spacing w:after="0" w:line="200" w:lineRule="exact"/>
        <w:ind w:left="547"/>
        <w:jc w:val="both"/>
        <w:rPr>
          <w:shd w:val="clear" w:color="auto" w:fill="CCCCCC"/>
        </w:rPr>
      </w:pPr>
    </w:p>
    <w:p w:rsidR="00AD2B93" w:rsidRPr="00396B17" w:rsidRDefault="00AD2B93" w:rsidP="00AD2B93">
      <w:pPr>
        <w:pStyle w:val="BodyText"/>
        <w:shd w:val="clear" w:color="auto" w:fill="FFFFFF"/>
        <w:spacing w:after="0" w:line="240" w:lineRule="atLeast"/>
        <w:ind w:left="540"/>
        <w:jc w:val="both"/>
        <w:rPr>
          <w:szCs w:val="22"/>
        </w:rPr>
      </w:pPr>
      <w:r w:rsidRPr="00396B17">
        <w:rPr>
          <w:szCs w:val="22"/>
        </w:rPr>
        <w:t>The Company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rsidR="001C4D7F" w:rsidRDefault="001C4D7F">
      <w:pPr>
        <w:spacing w:line="240" w:lineRule="auto"/>
        <w:rPr>
          <w:szCs w:val="22"/>
          <w:lang w:val="en-AU"/>
        </w:rPr>
      </w:pPr>
      <w:r>
        <w:rPr>
          <w:szCs w:val="22"/>
        </w:rPr>
        <w:br w:type="page"/>
      </w:r>
    </w:p>
    <w:p w:rsidR="00AD2B93" w:rsidRPr="00396B17" w:rsidRDefault="00AD2B93" w:rsidP="001C4D7F">
      <w:pPr>
        <w:pStyle w:val="BodyText"/>
        <w:shd w:val="clear" w:color="auto" w:fill="FFFFFF"/>
        <w:spacing w:after="0" w:line="240" w:lineRule="atLeast"/>
        <w:ind w:left="540"/>
        <w:jc w:val="both"/>
        <w:rPr>
          <w:szCs w:val="22"/>
        </w:rPr>
      </w:pPr>
      <w:r w:rsidRPr="00396B17">
        <w:rPr>
          <w:szCs w:val="22"/>
        </w:rPr>
        <w:lastRenderedPageBreak/>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AD2B93" w:rsidRPr="00396B17" w:rsidRDefault="00AD2B93" w:rsidP="00AD2B93">
      <w:pPr>
        <w:pStyle w:val="BodyText"/>
        <w:shd w:val="clear" w:color="auto" w:fill="FFFFFF"/>
        <w:spacing w:after="0" w:line="240" w:lineRule="atLeast"/>
        <w:ind w:left="540"/>
        <w:jc w:val="both"/>
        <w:rPr>
          <w:szCs w:val="22"/>
        </w:rPr>
      </w:pPr>
    </w:p>
    <w:p w:rsidR="00AD2B93" w:rsidRPr="00396B17" w:rsidRDefault="00AD2B93" w:rsidP="00AD2B93">
      <w:pPr>
        <w:pStyle w:val="BodyText"/>
        <w:shd w:val="clear" w:color="auto" w:fill="FFFFFF"/>
        <w:spacing w:after="0" w:line="240" w:lineRule="atLeast"/>
        <w:ind w:left="540"/>
        <w:jc w:val="both"/>
        <w:rPr>
          <w:szCs w:val="22"/>
        </w:rPr>
      </w:pPr>
      <w:r w:rsidRPr="00396B17">
        <w:rPr>
          <w:szCs w:val="22"/>
        </w:rPr>
        <w:t>Significant valuation issues are reported to the Company’s Audit Committee.</w:t>
      </w:r>
    </w:p>
    <w:p w:rsidR="00AD2B93" w:rsidRPr="00396B17" w:rsidRDefault="00AD2B93" w:rsidP="00AD2B93">
      <w:pPr>
        <w:pStyle w:val="BodyText"/>
        <w:shd w:val="clear" w:color="auto" w:fill="FFFFFF"/>
        <w:spacing w:after="0" w:line="240" w:lineRule="atLeast"/>
        <w:jc w:val="both"/>
        <w:rPr>
          <w:szCs w:val="22"/>
        </w:rPr>
      </w:pPr>
    </w:p>
    <w:p w:rsidR="00AD2B93" w:rsidRPr="00396B17" w:rsidRDefault="00AD2B93" w:rsidP="00AD2B93">
      <w:pPr>
        <w:pStyle w:val="BodyText"/>
        <w:shd w:val="clear" w:color="auto" w:fill="FFFFFF"/>
        <w:spacing w:after="0" w:line="240" w:lineRule="atLeast"/>
        <w:ind w:left="540"/>
        <w:jc w:val="both"/>
        <w:rPr>
          <w:szCs w:val="22"/>
        </w:rPr>
      </w:pPr>
      <w:r w:rsidRPr="00396B17">
        <w:rPr>
          <w:szCs w:val="22"/>
        </w:rPr>
        <w:t>When measuring the fair value of an asset or a liability, the Company uses observable market data as far as possible. Fair values are categorised into different levels in a fair value hierarchy based on the inputs used in the valuation techniques as follows:</w:t>
      </w:r>
    </w:p>
    <w:p w:rsidR="00AD2B93" w:rsidRPr="00396B17" w:rsidRDefault="00AD2B93" w:rsidP="00AD2B93">
      <w:pPr>
        <w:pStyle w:val="BodyText"/>
        <w:shd w:val="clear" w:color="auto" w:fill="FFFFFF"/>
        <w:spacing w:after="0" w:line="240" w:lineRule="atLeast"/>
        <w:ind w:left="540"/>
        <w:jc w:val="both"/>
        <w:rPr>
          <w:szCs w:val="22"/>
        </w:rPr>
      </w:pPr>
    </w:p>
    <w:p w:rsidR="00AD2B93" w:rsidRPr="00396B17" w:rsidRDefault="00AD2B93" w:rsidP="00AD2B93">
      <w:pPr>
        <w:pStyle w:val="BodyText"/>
        <w:numPr>
          <w:ilvl w:val="0"/>
          <w:numId w:val="16"/>
        </w:numPr>
        <w:shd w:val="clear" w:color="auto" w:fill="FFFFFF"/>
        <w:tabs>
          <w:tab w:val="left" w:pos="810"/>
          <w:tab w:val="left" w:pos="1224"/>
          <w:tab w:val="left" w:pos="1440"/>
          <w:tab w:val="left" w:pos="1710"/>
          <w:tab w:val="left" w:pos="2070"/>
        </w:tabs>
        <w:spacing w:after="0" w:line="240" w:lineRule="atLeast"/>
        <w:ind w:left="540" w:firstLine="0"/>
        <w:jc w:val="both"/>
        <w:rPr>
          <w:szCs w:val="22"/>
        </w:rPr>
      </w:pPr>
      <w:r w:rsidRPr="00396B17">
        <w:rPr>
          <w:szCs w:val="22"/>
        </w:rPr>
        <w:t xml:space="preserve">Level </w:t>
      </w:r>
      <w:r w:rsidRPr="00396B17">
        <w:rPr>
          <w:szCs w:val="22"/>
        </w:rPr>
        <w:tab/>
        <w:t xml:space="preserve">1: </w:t>
      </w:r>
      <w:r w:rsidRPr="00396B17">
        <w:rPr>
          <w:szCs w:val="22"/>
        </w:rPr>
        <w:tab/>
        <w:t>quoted prices in active markets for identical assets or liabilities.</w:t>
      </w:r>
    </w:p>
    <w:p w:rsidR="00AD2B93" w:rsidRPr="00396B17" w:rsidRDefault="00AD2B93" w:rsidP="001B6EAD">
      <w:pPr>
        <w:pStyle w:val="BodyText"/>
        <w:numPr>
          <w:ilvl w:val="0"/>
          <w:numId w:val="16"/>
        </w:numPr>
        <w:shd w:val="clear" w:color="auto" w:fill="FFFFFF"/>
        <w:tabs>
          <w:tab w:val="left" w:pos="810"/>
          <w:tab w:val="left" w:pos="1224"/>
          <w:tab w:val="left" w:pos="1440"/>
          <w:tab w:val="left" w:pos="1710"/>
          <w:tab w:val="left" w:pos="2070"/>
        </w:tabs>
        <w:spacing w:after="0" w:line="240" w:lineRule="atLeast"/>
        <w:ind w:left="1710" w:hanging="1170"/>
        <w:jc w:val="both"/>
        <w:rPr>
          <w:szCs w:val="22"/>
        </w:rPr>
      </w:pPr>
      <w:r w:rsidRPr="00396B17">
        <w:rPr>
          <w:szCs w:val="22"/>
        </w:rPr>
        <w:t xml:space="preserve">Level </w:t>
      </w:r>
      <w:r w:rsidRPr="00396B17">
        <w:rPr>
          <w:szCs w:val="22"/>
        </w:rPr>
        <w:tab/>
        <w:t xml:space="preserve">2: </w:t>
      </w:r>
      <w:r w:rsidRPr="00396B17">
        <w:rPr>
          <w:szCs w:val="22"/>
        </w:rPr>
        <w:tab/>
        <w:t>inputs other than quoted prices included in Level 1 that are observable for the asset or liability, either directly or indirectly.</w:t>
      </w:r>
    </w:p>
    <w:p w:rsidR="00AD2B93" w:rsidRPr="00396B17" w:rsidRDefault="00AD2B93" w:rsidP="00AD2B93">
      <w:pPr>
        <w:pStyle w:val="BodyText"/>
        <w:numPr>
          <w:ilvl w:val="0"/>
          <w:numId w:val="16"/>
        </w:numPr>
        <w:shd w:val="clear" w:color="auto" w:fill="FFFFFF"/>
        <w:tabs>
          <w:tab w:val="left" w:pos="810"/>
          <w:tab w:val="left" w:pos="1224"/>
          <w:tab w:val="left" w:pos="1440"/>
          <w:tab w:val="left" w:pos="1710"/>
          <w:tab w:val="left" w:pos="2070"/>
        </w:tabs>
        <w:spacing w:after="0" w:line="240" w:lineRule="atLeast"/>
        <w:ind w:left="540" w:firstLine="0"/>
        <w:jc w:val="thaiDistribute"/>
        <w:rPr>
          <w:szCs w:val="22"/>
        </w:rPr>
      </w:pPr>
      <w:r w:rsidRPr="00396B17">
        <w:rPr>
          <w:szCs w:val="22"/>
        </w:rPr>
        <w:t>Level</w:t>
      </w:r>
      <w:r w:rsidRPr="00396B17">
        <w:rPr>
          <w:szCs w:val="22"/>
        </w:rPr>
        <w:tab/>
        <w:t xml:space="preserve">3: </w:t>
      </w:r>
      <w:r w:rsidRPr="00396B17">
        <w:rPr>
          <w:szCs w:val="22"/>
        </w:rPr>
        <w:tab/>
      </w:r>
      <w:r w:rsidR="001B6EAD" w:rsidRPr="00396B17">
        <w:rPr>
          <w:szCs w:val="22"/>
        </w:rPr>
        <w:t>inputs for the asset or liability that are based on unobservable input.</w:t>
      </w:r>
    </w:p>
    <w:p w:rsidR="00AD2B93" w:rsidRPr="00396B17" w:rsidRDefault="00AD2B93" w:rsidP="00AD2B93">
      <w:pPr>
        <w:pStyle w:val="BodyText"/>
        <w:shd w:val="clear" w:color="auto" w:fill="FFFFFF"/>
        <w:spacing w:after="0" w:line="240" w:lineRule="atLeast"/>
        <w:jc w:val="both"/>
        <w:rPr>
          <w:szCs w:val="22"/>
        </w:rPr>
      </w:pPr>
    </w:p>
    <w:p w:rsidR="00AD2B93" w:rsidRPr="00396B17" w:rsidRDefault="001B6EAD" w:rsidP="00AD2B93">
      <w:pPr>
        <w:pStyle w:val="BodyText"/>
        <w:shd w:val="clear" w:color="auto" w:fill="FFFFFF"/>
        <w:spacing w:after="0" w:line="240" w:lineRule="atLeast"/>
        <w:ind w:left="540"/>
        <w:jc w:val="both"/>
        <w:rPr>
          <w:szCs w:val="22"/>
        </w:rPr>
      </w:pPr>
      <w:r w:rsidRPr="00396B17">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r w:rsidR="00AD2B93" w:rsidRPr="00396B17">
        <w:rPr>
          <w:szCs w:val="22"/>
        </w:rPr>
        <w:t>.</w:t>
      </w:r>
    </w:p>
    <w:p w:rsidR="00AD2B93" w:rsidRPr="00396B17" w:rsidRDefault="00AD2B93" w:rsidP="00AD2B93">
      <w:pPr>
        <w:pStyle w:val="BodyText"/>
        <w:shd w:val="clear" w:color="auto" w:fill="FFFFFF"/>
        <w:spacing w:after="0" w:line="240" w:lineRule="atLeast"/>
        <w:ind w:left="540"/>
        <w:jc w:val="both"/>
        <w:rPr>
          <w:szCs w:val="22"/>
        </w:rPr>
      </w:pPr>
    </w:p>
    <w:p w:rsidR="00AD2B93" w:rsidRPr="00396B17" w:rsidRDefault="00AD2B93" w:rsidP="00AD2B93">
      <w:pPr>
        <w:pStyle w:val="BodyText"/>
        <w:shd w:val="clear" w:color="auto" w:fill="FFFFFF"/>
        <w:spacing w:after="0" w:line="240" w:lineRule="atLeast"/>
        <w:ind w:left="540"/>
        <w:jc w:val="both"/>
        <w:rPr>
          <w:szCs w:val="22"/>
        </w:rPr>
      </w:pPr>
      <w:r w:rsidRPr="00396B17">
        <w:rPr>
          <w:szCs w:val="22"/>
        </w:rPr>
        <w:t>The Company recognised transfers between levels of the fair value hierarchy at the end of the reporting period during which the change has occurred.</w:t>
      </w:r>
      <w:r w:rsidRPr="00396B17">
        <w:rPr>
          <w:b/>
          <w:bCs/>
          <w:color w:val="0000FF"/>
          <w:szCs w:val="22"/>
        </w:rPr>
        <w:t xml:space="preserve"> </w:t>
      </w:r>
    </w:p>
    <w:p w:rsidR="00AD2B93" w:rsidRPr="00396B17" w:rsidRDefault="00AD2B93" w:rsidP="00AD2B93">
      <w:pPr>
        <w:pStyle w:val="BodyText"/>
        <w:shd w:val="clear" w:color="auto" w:fill="FFFFFF"/>
        <w:spacing w:after="0" w:line="240" w:lineRule="atLeast"/>
        <w:ind w:left="540"/>
        <w:jc w:val="both"/>
        <w:rPr>
          <w:szCs w:val="22"/>
        </w:rPr>
      </w:pPr>
    </w:p>
    <w:p w:rsidR="00AD2B93" w:rsidRPr="00396B17" w:rsidRDefault="00AD2B93" w:rsidP="00AD2B93">
      <w:pPr>
        <w:pStyle w:val="BodyText"/>
        <w:shd w:val="clear" w:color="auto" w:fill="FFFFFF"/>
        <w:spacing w:after="0" w:line="240" w:lineRule="atLeast"/>
        <w:ind w:left="540"/>
        <w:jc w:val="both"/>
        <w:rPr>
          <w:szCs w:val="22"/>
        </w:rPr>
      </w:pPr>
      <w:r w:rsidRPr="00396B17">
        <w:rPr>
          <w:szCs w:val="22"/>
        </w:rPr>
        <w:t xml:space="preserve">Further information about the assumptions made in measuring fair values is included in note </w:t>
      </w:r>
      <w:r w:rsidRPr="00396B17">
        <w:rPr>
          <w:szCs w:val="22"/>
        </w:rPr>
        <w:br/>
        <w:t>34 Fair value of financial assets and liabilities.</w:t>
      </w:r>
    </w:p>
    <w:p w:rsidR="00AD2B93" w:rsidRPr="00396B17" w:rsidRDefault="00AD2B93" w:rsidP="00007C86">
      <w:pPr>
        <w:pStyle w:val="BodyText"/>
        <w:spacing w:after="0" w:line="240" w:lineRule="atLeast"/>
        <w:ind w:left="540" w:firstLine="15"/>
        <w:jc w:val="thaiDistribute"/>
        <w:rPr>
          <w:rFonts w:cs="Times New Roman"/>
          <w:szCs w:val="22"/>
        </w:rPr>
      </w:pPr>
    </w:p>
    <w:p w:rsidR="00A153A1" w:rsidRPr="00396B17" w:rsidRDefault="00A153A1" w:rsidP="002F31E9">
      <w:pPr>
        <w:pStyle w:val="acctstatementsub-heading"/>
        <w:numPr>
          <w:ilvl w:val="0"/>
          <w:numId w:val="0"/>
        </w:numPr>
        <w:spacing w:before="0" w:after="0" w:line="240" w:lineRule="exact"/>
        <w:jc w:val="both"/>
        <w:rPr>
          <w:rFonts w:cs="Times New Roman"/>
          <w:i/>
          <w:iCs/>
          <w:szCs w:val="22"/>
        </w:rPr>
      </w:pPr>
    </w:p>
    <w:p w:rsidR="00D537B4" w:rsidRPr="00396B17" w:rsidRDefault="008F3782" w:rsidP="002F31E9">
      <w:pPr>
        <w:pStyle w:val="acctstatementsub-heading"/>
        <w:numPr>
          <w:ilvl w:val="0"/>
          <w:numId w:val="0"/>
        </w:numPr>
        <w:spacing w:before="0" w:after="0" w:line="240" w:lineRule="exact"/>
        <w:jc w:val="both"/>
        <w:rPr>
          <w:rFonts w:cs="Times New Roman"/>
          <w:i/>
          <w:iCs/>
          <w:szCs w:val="22"/>
        </w:rPr>
      </w:pPr>
      <w:r w:rsidRPr="00396B17">
        <w:rPr>
          <w:rFonts w:cs="Times New Roman"/>
          <w:i/>
          <w:iCs/>
          <w:szCs w:val="22"/>
        </w:rPr>
        <w:t>3</w:t>
      </w:r>
      <w:r w:rsidR="009826C9" w:rsidRPr="00396B17">
        <w:rPr>
          <w:rFonts w:cs="Times New Roman"/>
          <w:i/>
          <w:iCs/>
          <w:szCs w:val="22"/>
        </w:rPr>
        <w:t>.1</w:t>
      </w:r>
      <w:r w:rsidR="00AD2B93" w:rsidRPr="00396B17">
        <w:rPr>
          <w:rFonts w:cs="Times New Roman"/>
          <w:i/>
          <w:iCs/>
          <w:szCs w:val="22"/>
        </w:rPr>
        <w:t>7</w:t>
      </w:r>
      <w:r w:rsidR="009826C9" w:rsidRPr="00396B17">
        <w:rPr>
          <w:rFonts w:cs="Times New Roman"/>
          <w:i/>
          <w:iCs/>
          <w:szCs w:val="22"/>
        </w:rPr>
        <w:tab/>
      </w:r>
      <w:r w:rsidR="00364E2E" w:rsidRPr="00396B17">
        <w:rPr>
          <w:rFonts w:cs="Times New Roman"/>
          <w:i/>
          <w:iCs/>
          <w:szCs w:val="22"/>
        </w:rPr>
        <w:t>Income tax</w:t>
      </w:r>
    </w:p>
    <w:p w:rsidR="00683918" w:rsidRPr="00396B17" w:rsidRDefault="00683918" w:rsidP="002F31E9">
      <w:pPr>
        <w:pStyle w:val="BodyText"/>
        <w:spacing w:after="0" w:line="240" w:lineRule="exact"/>
        <w:ind w:left="540"/>
        <w:jc w:val="both"/>
        <w:rPr>
          <w:rFonts w:cs="Times New Roman"/>
          <w:szCs w:val="22"/>
        </w:rPr>
      </w:pPr>
    </w:p>
    <w:p w:rsidR="009322D2" w:rsidRPr="00396B17" w:rsidRDefault="009322D2" w:rsidP="002F31E9">
      <w:pPr>
        <w:pStyle w:val="BodyText"/>
        <w:spacing w:after="0" w:line="240" w:lineRule="exact"/>
        <w:ind w:left="540"/>
        <w:jc w:val="both"/>
        <w:rPr>
          <w:rFonts w:cs="Times New Roman"/>
          <w:szCs w:val="22"/>
        </w:rPr>
      </w:pPr>
      <w:r w:rsidRPr="00396B17">
        <w:rPr>
          <w:rFonts w:cs="Times New Roman"/>
          <w:szCs w:val="22"/>
        </w:rPr>
        <w:t xml:space="preserve">Income tax expense for the </w:t>
      </w:r>
      <w:r w:rsidR="006B2A7D" w:rsidRPr="00396B17">
        <w:rPr>
          <w:rFonts w:cs="Times New Roman"/>
          <w:szCs w:val="22"/>
        </w:rPr>
        <w:t>year</w:t>
      </w:r>
      <w:r w:rsidRPr="00396B17">
        <w:rPr>
          <w:rFonts w:cs="Times New Roman"/>
          <w:szCs w:val="22"/>
        </w:rPr>
        <w:t xml:space="preserve"> comprises current and deferred tax. Current and deferred tax are recognised in profit or loss except to the extent that they relate to items recognised directly in equity or in other comprehensive income.</w:t>
      </w:r>
    </w:p>
    <w:p w:rsidR="009322D2" w:rsidRPr="00396B17" w:rsidRDefault="009322D2" w:rsidP="002F31E9">
      <w:pPr>
        <w:pStyle w:val="BodyText"/>
        <w:spacing w:after="0" w:line="240" w:lineRule="exact"/>
        <w:jc w:val="both"/>
        <w:rPr>
          <w:rFonts w:cs="Times New Roman"/>
          <w:szCs w:val="22"/>
        </w:rPr>
      </w:pPr>
    </w:p>
    <w:p w:rsidR="009322D2" w:rsidRPr="00396B17" w:rsidRDefault="009322D2" w:rsidP="001C4D7F">
      <w:pPr>
        <w:pStyle w:val="AccPolicysubhead"/>
      </w:pPr>
      <w:r w:rsidRPr="00396B17">
        <w:t xml:space="preserve">Current tax is the expected tax payable or receivable on the taxable income or loss for the </w:t>
      </w:r>
      <w:r w:rsidR="006B2A7D" w:rsidRPr="00396B17">
        <w:rPr>
          <w:lang w:val="en-US"/>
        </w:rPr>
        <w:t>year</w:t>
      </w:r>
      <w:r w:rsidRPr="00396B17">
        <w:t xml:space="preserve"> </w:t>
      </w:r>
      <w:r w:rsidR="00277821" w:rsidRPr="00396B17">
        <w:t>u</w:t>
      </w:r>
      <w:r w:rsidRPr="00396B17">
        <w:t xml:space="preserve">sing tax rates enacted or substantively enacted at the reporting date, and any adjustment to tax payable </w:t>
      </w:r>
      <w:r w:rsidR="00277821" w:rsidRPr="00396B17">
        <w:t xml:space="preserve">in respect of previous </w:t>
      </w:r>
      <w:r w:rsidR="006B2A7D" w:rsidRPr="00396B17">
        <w:rPr>
          <w:lang w:val="en-US"/>
        </w:rPr>
        <w:t>year</w:t>
      </w:r>
      <w:r w:rsidR="004820B2" w:rsidRPr="00396B17">
        <w:rPr>
          <w:lang w:val="en-US"/>
        </w:rPr>
        <w:t>.</w:t>
      </w:r>
    </w:p>
    <w:p w:rsidR="009322D2" w:rsidRPr="00396B17" w:rsidRDefault="009322D2" w:rsidP="001C4D7F">
      <w:pPr>
        <w:pStyle w:val="AccPolicysubhead"/>
      </w:pPr>
    </w:p>
    <w:p w:rsidR="009322D2" w:rsidRPr="00396B17" w:rsidRDefault="009322D2" w:rsidP="002F31E9">
      <w:pPr>
        <w:autoSpaceDE w:val="0"/>
        <w:autoSpaceDN w:val="0"/>
        <w:adjustRightInd w:val="0"/>
        <w:spacing w:line="240" w:lineRule="exact"/>
        <w:ind w:left="540"/>
        <w:jc w:val="thaiDistribute"/>
        <w:rPr>
          <w:rFonts w:cs="Times New Roman"/>
          <w:szCs w:val="22"/>
        </w:rPr>
      </w:pPr>
      <w:r w:rsidRPr="00396B17">
        <w:rPr>
          <w:rFonts w:cs="Times New Roman"/>
          <w:szCs w:val="22"/>
        </w:rPr>
        <w:t>Deferred tax is recognised in respect of temporary differences between the carrying amounts of assets and liabilities for financial reporting purposes and the amounts used for taxation purposes</w:t>
      </w:r>
      <w:r w:rsidR="002020BB" w:rsidRPr="00396B17">
        <w:rPr>
          <w:rFonts w:cs="Times New Roman"/>
          <w:szCs w:val="22"/>
        </w:rPr>
        <w:t>.</w:t>
      </w:r>
      <w:r w:rsidRPr="00396B17">
        <w:rPr>
          <w:rFonts w:cs="Times New Roman"/>
          <w:szCs w:val="22"/>
        </w:rPr>
        <w:t xml:space="preserve"> </w:t>
      </w:r>
      <w:r w:rsidR="004F6B35" w:rsidRPr="00396B17">
        <w:t>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entities to the extent that it is probable that they will not reverse in the foreseeable future.</w:t>
      </w:r>
    </w:p>
    <w:p w:rsidR="009322D2" w:rsidRPr="00396B17" w:rsidRDefault="009322D2" w:rsidP="001C4D7F">
      <w:pPr>
        <w:pStyle w:val="AccPolicysubhead"/>
      </w:pPr>
      <w:r w:rsidRPr="00396B17">
        <w:t xml:space="preserve">  </w:t>
      </w:r>
    </w:p>
    <w:p w:rsidR="009322D2" w:rsidRPr="00396B17" w:rsidRDefault="009322D2" w:rsidP="002F31E9">
      <w:pPr>
        <w:autoSpaceDE w:val="0"/>
        <w:autoSpaceDN w:val="0"/>
        <w:adjustRightInd w:val="0"/>
        <w:spacing w:line="240" w:lineRule="exact"/>
        <w:ind w:left="540"/>
        <w:jc w:val="thaiDistribute"/>
        <w:rPr>
          <w:rFonts w:cs="Times New Roman"/>
          <w:szCs w:val="22"/>
        </w:rPr>
      </w:pPr>
      <w:r w:rsidRPr="00396B17">
        <w:rPr>
          <w:rFonts w:cs="Times New Roman"/>
          <w:szCs w:val="22"/>
        </w:rPr>
        <w:t xml:space="preserve">The measurement of deferred tax reflects the tax consequences that would follow the manner in which the Company expects, at the end of the reporting period, to recover or settle the carrying amount of its assets and liabilities.  </w:t>
      </w:r>
    </w:p>
    <w:p w:rsidR="009322D2" w:rsidRPr="00396B17" w:rsidRDefault="009322D2" w:rsidP="002F31E9">
      <w:pPr>
        <w:autoSpaceDE w:val="0"/>
        <w:autoSpaceDN w:val="0"/>
        <w:adjustRightInd w:val="0"/>
        <w:spacing w:line="240" w:lineRule="exact"/>
        <w:ind w:left="540"/>
        <w:jc w:val="thaiDistribute"/>
        <w:rPr>
          <w:rFonts w:cs="Times New Roman"/>
          <w:szCs w:val="22"/>
        </w:rPr>
      </w:pPr>
    </w:p>
    <w:p w:rsidR="009322D2" w:rsidRPr="00396B17" w:rsidRDefault="009322D2" w:rsidP="002F31E9">
      <w:pPr>
        <w:autoSpaceDE w:val="0"/>
        <w:autoSpaceDN w:val="0"/>
        <w:adjustRightInd w:val="0"/>
        <w:spacing w:line="240" w:lineRule="exact"/>
        <w:ind w:left="540"/>
        <w:jc w:val="thaiDistribute"/>
        <w:rPr>
          <w:rFonts w:cs="Times New Roman"/>
          <w:szCs w:val="22"/>
        </w:rPr>
      </w:pPr>
      <w:r w:rsidRPr="00396B17">
        <w:rPr>
          <w:rFonts w:cs="Times New Roman"/>
          <w:szCs w:val="22"/>
        </w:rPr>
        <w:t xml:space="preserve">Deferred tax is measured at the tax rates that are expected to be applied to the temporary differences when they reverse, using tax rates enacted or substantively enacted at the reporting date.  </w:t>
      </w:r>
    </w:p>
    <w:p w:rsidR="001C4D7F" w:rsidRDefault="001C4D7F">
      <w:pPr>
        <w:spacing w:line="240" w:lineRule="auto"/>
        <w:rPr>
          <w:rFonts w:cs="Times New Roman"/>
          <w:lang w:val="x-none" w:eastAsia="x-none"/>
        </w:rPr>
      </w:pPr>
      <w:r>
        <w:rPr>
          <w:i/>
          <w:iCs/>
        </w:rPr>
        <w:br w:type="page"/>
      </w:r>
    </w:p>
    <w:p w:rsidR="00297F6F" w:rsidRPr="00E43215" w:rsidRDefault="00297F6F" w:rsidP="001C4D7F">
      <w:pPr>
        <w:pStyle w:val="AccPolicysubhead"/>
        <w:rPr>
          <w:i w:val="0"/>
          <w:iCs w:val="0"/>
        </w:rPr>
      </w:pPr>
      <w:r w:rsidRPr="00E43215">
        <w:rPr>
          <w:i w:val="0"/>
          <w:iCs w:val="0"/>
        </w:rPr>
        <w:lastRenderedPageBreak/>
        <w:t>In determining the amount of current and deferred tax, the Company 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Company to change its judgement regarding the adequacy of existing tax liabilities; such changes to tax liabilities will impact tax expense in the period that such a determination is made.</w:t>
      </w:r>
    </w:p>
    <w:p w:rsidR="00297F6F" w:rsidRPr="00E43215" w:rsidRDefault="00297F6F" w:rsidP="001C4D7F">
      <w:pPr>
        <w:pStyle w:val="AccPolicysubhead"/>
        <w:rPr>
          <w:i w:val="0"/>
          <w:iCs w:val="0"/>
        </w:rPr>
      </w:pPr>
    </w:p>
    <w:p w:rsidR="009322D2" w:rsidRPr="00E43215" w:rsidRDefault="009322D2" w:rsidP="001C4D7F">
      <w:pPr>
        <w:pStyle w:val="AccPolicysubhead"/>
        <w:rPr>
          <w:i w:val="0"/>
          <w:iCs w:val="0"/>
        </w:rPr>
      </w:pPr>
      <w:r w:rsidRPr="00E43215">
        <w:rPr>
          <w:i w:val="0"/>
          <w:iCs w:val="0"/>
        </w:rPr>
        <w:t>Deferred tax assets and liabilities are offset if there is a legally enforceable right to offset current tax liabilities and assets, and they relate to income taxes levied by the same tax authority on the same taxable entity</w:t>
      </w:r>
      <w:r w:rsidR="00297F6F" w:rsidRPr="00E43215">
        <w:rPr>
          <w:i w:val="0"/>
          <w:iCs w:val="0"/>
        </w:rPr>
        <w:t xml:space="preserve">, or on different tax entities, but they intend to settle current tax liabilities and assets on a net basis or their tax assets and liabilities will be </w:t>
      </w:r>
      <w:proofErr w:type="spellStart"/>
      <w:r w:rsidR="00297F6F" w:rsidRPr="00E43215">
        <w:rPr>
          <w:i w:val="0"/>
          <w:iCs w:val="0"/>
        </w:rPr>
        <w:t>realised</w:t>
      </w:r>
      <w:proofErr w:type="spellEnd"/>
      <w:r w:rsidR="00297F6F" w:rsidRPr="00E43215">
        <w:rPr>
          <w:i w:val="0"/>
          <w:iCs w:val="0"/>
        </w:rPr>
        <w:t xml:space="preserve"> simultaneously.   </w:t>
      </w:r>
    </w:p>
    <w:p w:rsidR="00F62482" w:rsidRPr="00E43215" w:rsidRDefault="00F62482" w:rsidP="001C4D7F">
      <w:pPr>
        <w:pStyle w:val="AccPolicysubhead"/>
        <w:rPr>
          <w:i w:val="0"/>
          <w:iCs w:val="0"/>
        </w:rPr>
      </w:pPr>
    </w:p>
    <w:p w:rsidR="003B6F3D" w:rsidRDefault="009322D2" w:rsidP="002037FD">
      <w:pPr>
        <w:autoSpaceDE w:val="0"/>
        <w:autoSpaceDN w:val="0"/>
        <w:adjustRightInd w:val="0"/>
        <w:spacing w:line="240" w:lineRule="atLeast"/>
        <w:ind w:left="540"/>
        <w:jc w:val="thaiDistribute"/>
        <w:rPr>
          <w:rFonts w:cs="Times New Roman"/>
          <w:szCs w:val="22"/>
        </w:rPr>
      </w:pPr>
      <w:r w:rsidRPr="00396B17">
        <w:rPr>
          <w:rFonts w:cs="Times New Roman"/>
          <w:szCs w:val="22"/>
        </w:rPr>
        <w:t xml:space="preserve">A deferred tax asset is recognised to the extent that it is probable that future taxable profits will be available against which the temporary differences can be utilised.  </w:t>
      </w:r>
      <w:r w:rsidR="007645CD" w:rsidRPr="00396B17">
        <w:rPr>
          <w:rFonts w:cs="Times New Roman"/>
          <w:szCs w:val="22"/>
        </w:rPr>
        <w:t xml:space="preserve">Future taxable profits are determined based on the reverse of relevant taxable temporary differences. If amount of taxable temporary differences is insufficient to recognise a deferred tax asset in full, then future taxable profits, adjusted for reversals of existing temporary differences, are considered. </w:t>
      </w:r>
      <w:r w:rsidRPr="00396B17">
        <w:rPr>
          <w:rFonts w:cs="Times New Roman"/>
          <w:szCs w:val="22"/>
        </w:rPr>
        <w:t>Deferred tax assets are reviewed at each reporting date and reduced to the extent that it is no longer probable that the related tax benefit will be realised.</w:t>
      </w:r>
    </w:p>
    <w:p w:rsidR="00612122" w:rsidRDefault="00612122" w:rsidP="002037FD">
      <w:pPr>
        <w:autoSpaceDE w:val="0"/>
        <w:autoSpaceDN w:val="0"/>
        <w:adjustRightInd w:val="0"/>
        <w:spacing w:line="240" w:lineRule="atLeast"/>
        <w:ind w:left="540"/>
        <w:jc w:val="thaiDistribute"/>
        <w:rPr>
          <w:rFonts w:cs="Times New Roman"/>
          <w:szCs w:val="22"/>
        </w:rPr>
      </w:pPr>
    </w:p>
    <w:p w:rsidR="005213A8" w:rsidRPr="00396B17" w:rsidRDefault="008F3782" w:rsidP="00B048D4">
      <w:pPr>
        <w:pStyle w:val="acctstatementsub-heading"/>
        <w:numPr>
          <w:ilvl w:val="0"/>
          <w:numId w:val="0"/>
        </w:numPr>
        <w:spacing w:before="0" w:after="0"/>
        <w:ind w:left="540" w:hanging="540"/>
        <w:jc w:val="both"/>
        <w:rPr>
          <w:rFonts w:cs="Times New Roman"/>
          <w:i/>
          <w:iCs/>
          <w:szCs w:val="22"/>
        </w:rPr>
      </w:pPr>
      <w:r w:rsidRPr="00396B17">
        <w:rPr>
          <w:rFonts w:cs="Times New Roman"/>
          <w:i/>
          <w:iCs/>
          <w:szCs w:val="22"/>
        </w:rPr>
        <w:t>3</w:t>
      </w:r>
      <w:r w:rsidR="00FE19A9" w:rsidRPr="00396B17">
        <w:rPr>
          <w:rFonts w:cs="Times New Roman"/>
          <w:i/>
          <w:iCs/>
          <w:szCs w:val="22"/>
        </w:rPr>
        <w:t>.1</w:t>
      </w:r>
      <w:r w:rsidR="00AD2B93" w:rsidRPr="00396B17">
        <w:rPr>
          <w:rFonts w:cs="Times New Roman"/>
          <w:i/>
          <w:iCs/>
          <w:szCs w:val="22"/>
        </w:rPr>
        <w:t>8</w:t>
      </w:r>
      <w:r w:rsidR="00B048D4" w:rsidRPr="00396B17">
        <w:rPr>
          <w:rFonts w:cs="Times New Roman"/>
          <w:i/>
          <w:iCs/>
          <w:szCs w:val="22"/>
        </w:rPr>
        <w:tab/>
      </w:r>
      <w:r w:rsidR="00CB6C8B" w:rsidRPr="00396B17">
        <w:rPr>
          <w:rFonts w:cs="Times New Roman"/>
          <w:i/>
          <w:iCs/>
          <w:szCs w:val="22"/>
        </w:rPr>
        <w:t>Basi</w:t>
      </w:r>
      <w:r w:rsidR="00BA7767" w:rsidRPr="00396B17">
        <w:rPr>
          <w:rFonts w:cs="Times New Roman"/>
          <w:i/>
          <w:iCs/>
          <w:szCs w:val="22"/>
        </w:rPr>
        <w:t>c</w:t>
      </w:r>
      <w:r w:rsidR="00CB6C8B" w:rsidRPr="00396B17">
        <w:rPr>
          <w:rFonts w:cs="Times New Roman"/>
          <w:i/>
          <w:iCs/>
          <w:szCs w:val="22"/>
        </w:rPr>
        <w:t xml:space="preserve"> e</w:t>
      </w:r>
      <w:r w:rsidR="005213A8" w:rsidRPr="00396B17">
        <w:rPr>
          <w:rFonts w:cs="Times New Roman"/>
          <w:i/>
          <w:iCs/>
          <w:szCs w:val="22"/>
        </w:rPr>
        <w:t>arnings per share</w:t>
      </w:r>
    </w:p>
    <w:p w:rsidR="005213A8" w:rsidRPr="00396B17" w:rsidRDefault="005213A8" w:rsidP="004F6B35">
      <w:pPr>
        <w:spacing w:line="200" w:lineRule="exact"/>
        <w:rPr>
          <w:rFonts w:cs="Times New Roman"/>
          <w:szCs w:val="22"/>
        </w:rPr>
      </w:pPr>
    </w:p>
    <w:p w:rsidR="005213A8" w:rsidRDefault="005213A8" w:rsidP="002037FD">
      <w:pPr>
        <w:spacing w:line="240" w:lineRule="atLeast"/>
        <w:ind w:left="567"/>
        <w:jc w:val="both"/>
        <w:rPr>
          <w:rFonts w:cs="Times New Roman"/>
          <w:szCs w:val="22"/>
        </w:rPr>
      </w:pPr>
      <w:r w:rsidRPr="00396B17">
        <w:rPr>
          <w:rFonts w:cs="Times New Roman"/>
          <w:szCs w:val="22"/>
        </w:rPr>
        <w:t xml:space="preserve">The Company presents basic earnings per share (EPS) data for its ordinary shares. Basic EPS is calculated by dividing the </w:t>
      </w:r>
      <w:r w:rsidR="000D08C3" w:rsidRPr="00396B17">
        <w:rPr>
          <w:rFonts w:cs="Times New Roman"/>
          <w:szCs w:val="22"/>
          <w:lang w:val="en-US"/>
        </w:rPr>
        <w:t>profit or loss</w:t>
      </w:r>
      <w:r w:rsidRPr="00396B17">
        <w:rPr>
          <w:rFonts w:cs="Times New Roman"/>
          <w:szCs w:val="22"/>
        </w:rPr>
        <w:t xml:space="preserve"> attributable to ordinary shareholders of the Company by the </w:t>
      </w:r>
      <w:r w:rsidR="00277821" w:rsidRPr="00396B17">
        <w:rPr>
          <w:rFonts w:cs="Times New Roman"/>
          <w:szCs w:val="22"/>
        </w:rPr>
        <w:t xml:space="preserve">weighted average number of </w:t>
      </w:r>
      <w:r w:rsidRPr="00396B17">
        <w:rPr>
          <w:rFonts w:cs="Times New Roman"/>
          <w:szCs w:val="22"/>
        </w:rPr>
        <w:t xml:space="preserve">ordinary shares outstanding during the </w:t>
      </w:r>
      <w:r w:rsidR="001870B0">
        <w:rPr>
          <w:lang w:val="en-US"/>
        </w:rPr>
        <w:t>year</w:t>
      </w:r>
      <w:r w:rsidR="007B1A5A" w:rsidRPr="00396B17">
        <w:rPr>
          <w:rFonts w:cs="Times New Roman"/>
          <w:szCs w:val="22"/>
        </w:rPr>
        <w:t>.</w:t>
      </w:r>
    </w:p>
    <w:p w:rsidR="00C076DB" w:rsidRDefault="00C076DB" w:rsidP="00C076DB">
      <w:pPr>
        <w:spacing w:line="240" w:lineRule="atLeast"/>
        <w:jc w:val="both"/>
        <w:rPr>
          <w:rFonts w:cs="Times New Roman"/>
          <w:szCs w:val="22"/>
        </w:rPr>
      </w:pPr>
    </w:p>
    <w:p w:rsidR="00C076DB" w:rsidRDefault="00C076DB" w:rsidP="00C076DB">
      <w:pPr>
        <w:pStyle w:val="acctstatementsub-heading"/>
        <w:numPr>
          <w:ilvl w:val="0"/>
          <w:numId w:val="0"/>
        </w:numPr>
        <w:spacing w:before="0" w:after="0"/>
        <w:ind w:left="540" w:hanging="540"/>
        <w:jc w:val="both"/>
        <w:rPr>
          <w:rFonts w:cs="Times New Roman"/>
          <w:i/>
          <w:iCs/>
          <w:szCs w:val="22"/>
        </w:rPr>
      </w:pPr>
      <w:r w:rsidRPr="00C076DB">
        <w:rPr>
          <w:rFonts w:cs="Times New Roman"/>
          <w:i/>
          <w:iCs/>
          <w:szCs w:val="22"/>
        </w:rPr>
        <w:t>3.19</w:t>
      </w:r>
      <w:r>
        <w:rPr>
          <w:rFonts w:cs="Times New Roman"/>
          <w:i/>
          <w:iCs/>
          <w:szCs w:val="22"/>
        </w:rPr>
        <w:tab/>
      </w:r>
      <w:r w:rsidRPr="00C076DB">
        <w:rPr>
          <w:rFonts w:cs="Times New Roman"/>
          <w:i/>
          <w:iCs/>
          <w:szCs w:val="22"/>
        </w:rPr>
        <w:t>Related parties</w:t>
      </w:r>
    </w:p>
    <w:p w:rsidR="00C076DB" w:rsidRDefault="00C076DB" w:rsidP="00C076DB">
      <w:r>
        <w:tab/>
      </w:r>
    </w:p>
    <w:p w:rsidR="001B6EAD" w:rsidRPr="00C076DB" w:rsidRDefault="00C076DB" w:rsidP="0061015D">
      <w:pPr>
        <w:ind w:left="540"/>
        <w:jc w:val="thaiDistribute"/>
      </w:pPr>
      <w:r>
        <w:tab/>
      </w:r>
      <w:r w:rsidRPr="00C076DB">
        <w:t>A related party is a person or entity that has direct or indirect control, or has significant influence over the financial and managerial decision-making of the</w:t>
      </w:r>
      <w:r>
        <w:t xml:space="preserve"> </w:t>
      </w:r>
      <w:r w:rsidRPr="00C076DB">
        <w:t>Company; a person or entity that are under common control or under the same significant influence as the Company; or the Company has direct or indirect control or has significant influence over the financial and managerial decision-making of a person or entity.</w:t>
      </w:r>
    </w:p>
    <w:p w:rsidR="001C21A0" w:rsidRPr="00396B17" w:rsidRDefault="001C21A0" w:rsidP="004F6B35">
      <w:pPr>
        <w:spacing w:line="200" w:lineRule="exact"/>
      </w:pPr>
    </w:p>
    <w:p w:rsidR="001C21A0" w:rsidRPr="00396B17" w:rsidRDefault="008F3782" w:rsidP="003D5E8F">
      <w:pPr>
        <w:spacing w:line="240" w:lineRule="atLeast"/>
        <w:rPr>
          <w:b/>
          <w:bCs/>
          <w:i/>
          <w:iCs/>
        </w:rPr>
      </w:pPr>
      <w:r w:rsidRPr="00396B17">
        <w:rPr>
          <w:b/>
          <w:bCs/>
          <w:i/>
          <w:iCs/>
        </w:rPr>
        <w:t>3</w:t>
      </w:r>
      <w:r w:rsidR="001C21A0" w:rsidRPr="00396B17">
        <w:rPr>
          <w:b/>
          <w:bCs/>
          <w:i/>
          <w:iCs/>
        </w:rPr>
        <w:t>.</w:t>
      </w:r>
      <w:r w:rsidR="00C076DB">
        <w:rPr>
          <w:b/>
          <w:bCs/>
          <w:i/>
          <w:iCs/>
        </w:rPr>
        <w:t>20</w:t>
      </w:r>
      <w:r w:rsidR="001C21A0" w:rsidRPr="00396B17">
        <w:rPr>
          <w:b/>
          <w:bCs/>
          <w:i/>
          <w:iCs/>
        </w:rPr>
        <w:tab/>
      </w:r>
      <w:r w:rsidR="00883BB5" w:rsidRPr="00396B17">
        <w:rPr>
          <w:b/>
          <w:bCs/>
          <w:i/>
          <w:iCs/>
        </w:rPr>
        <w:t>Operating s</w:t>
      </w:r>
      <w:r w:rsidR="001C21A0" w:rsidRPr="00396B17">
        <w:rPr>
          <w:b/>
          <w:bCs/>
          <w:i/>
          <w:iCs/>
        </w:rPr>
        <w:t>egment</w:t>
      </w:r>
      <w:r w:rsidR="00C16973" w:rsidRPr="00396B17">
        <w:rPr>
          <w:b/>
          <w:bCs/>
          <w:i/>
          <w:iCs/>
        </w:rPr>
        <w:t>s</w:t>
      </w:r>
    </w:p>
    <w:p w:rsidR="001C21A0" w:rsidRPr="00396B17" w:rsidRDefault="001C21A0" w:rsidP="004F6B35">
      <w:pPr>
        <w:spacing w:line="200" w:lineRule="exact"/>
      </w:pPr>
    </w:p>
    <w:p w:rsidR="001C21A0" w:rsidRPr="00396B17" w:rsidRDefault="00A25889" w:rsidP="003D5E8F">
      <w:pPr>
        <w:pStyle w:val="1NoteNormal"/>
        <w:rPr>
          <w:lang w:val="en-GB" w:eastAsia="en-US"/>
        </w:rPr>
      </w:pPr>
      <w:r w:rsidRPr="00396B17">
        <w:rPr>
          <w:lang w:val="en-GB" w:eastAsia="en-US"/>
        </w:rPr>
        <w:t>Segment results that are reported to the Company’s Board of Directors (the Chief Operating Decision Maker) include items directly attributable to a segment as well as those that can be allocated on a reasonable basis</w:t>
      </w:r>
      <w:r w:rsidR="00497DB0" w:rsidRPr="00396B17">
        <w:rPr>
          <w:lang w:val="en-GB" w:eastAsia="en-US"/>
        </w:rPr>
        <w:t>.</w:t>
      </w:r>
    </w:p>
    <w:p w:rsidR="001C21A0" w:rsidRPr="00396B17" w:rsidRDefault="001C21A0" w:rsidP="004F6B35">
      <w:pPr>
        <w:spacing w:line="200" w:lineRule="exact"/>
      </w:pPr>
    </w:p>
    <w:p w:rsidR="005213A8" w:rsidRPr="00396B17" w:rsidRDefault="008F3782" w:rsidP="008408B5">
      <w:pPr>
        <w:pStyle w:val="acctstatementsub-heading"/>
        <w:numPr>
          <w:ilvl w:val="0"/>
          <w:numId w:val="0"/>
        </w:numPr>
        <w:spacing w:before="0" w:after="0"/>
        <w:ind w:left="540" w:hanging="540"/>
        <w:jc w:val="both"/>
        <w:rPr>
          <w:rFonts w:cs="Times New Roman"/>
          <w:i/>
          <w:iCs/>
          <w:szCs w:val="22"/>
        </w:rPr>
      </w:pPr>
      <w:r w:rsidRPr="00396B17">
        <w:rPr>
          <w:rFonts w:cs="Times New Roman"/>
          <w:i/>
          <w:iCs/>
          <w:szCs w:val="22"/>
        </w:rPr>
        <w:t>3</w:t>
      </w:r>
      <w:r w:rsidR="00FE19A9" w:rsidRPr="00396B17">
        <w:rPr>
          <w:rFonts w:cs="Times New Roman"/>
          <w:i/>
          <w:iCs/>
          <w:szCs w:val="22"/>
        </w:rPr>
        <w:t>.</w:t>
      </w:r>
      <w:r w:rsidR="00AD2B93" w:rsidRPr="00396B17">
        <w:rPr>
          <w:rFonts w:cs="Times New Roman"/>
          <w:i/>
          <w:iCs/>
          <w:szCs w:val="22"/>
        </w:rPr>
        <w:t>2</w:t>
      </w:r>
      <w:r w:rsidR="00C076DB">
        <w:rPr>
          <w:rFonts w:cs="Times New Roman"/>
          <w:i/>
          <w:iCs/>
          <w:szCs w:val="22"/>
        </w:rPr>
        <w:t>1</w:t>
      </w:r>
      <w:r w:rsidR="00B048D4" w:rsidRPr="00396B17">
        <w:rPr>
          <w:rFonts w:cs="Times New Roman"/>
          <w:i/>
          <w:iCs/>
          <w:szCs w:val="22"/>
        </w:rPr>
        <w:tab/>
      </w:r>
      <w:r w:rsidR="005213A8" w:rsidRPr="00396B17">
        <w:rPr>
          <w:rFonts w:cs="Times New Roman"/>
          <w:i/>
          <w:iCs/>
          <w:szCs w:val="22"/>
        </w:rPr>
        <w:t>Offsetting</w:t>
      </w:r>
    </w:p>
    <w:p w:rsidR="005213A8" w:rsidRPr="00396B17" w:rsidRDefault="005213A8" w:rsidP="004F6B35">
      <w:pPr>
        <w:spacing w:line="200" w:lineRule="exact"/>
        <w:rPr>
          <w:rFonts w:cs="Times New Roman"/>
          <w:szCs w:val="22"/>
        </w:rPr>
      </w:pPr>
    </w:p>
    <w:p w:rsidR="005213A8" w:rsidRPr="00396B17" w:rsidRDefault="005213A8" w:rsidP="002037FD">
      <w:pPr>
        <w:spacing w:line="240" w:lineRule="atLeast"/>
        <w:ind w:left="567"/>
        <w:jc w:val="both"/>
        <w:rPr>
          <w:rFonts w:cs="Times New Roman"/>
          <w:szCs w:val="22"/>
        </w:rPr>
      </w:pPr>
      <w:r w:rsidRPr="00396B17">
        <w:rPr>
          <w:rFonts w:cs="Times New Roman"/>
          <w:szCs w:val="22"/>
        </w:rPr>
        <w:t>Financial assets and liabilities are offset and the net amount reported in the statements of financial position when the Company has a legal, enforceable right to set off the recognised amounts and</w:t>
      </w:r>
      <w:r w:rsidR="00100BFF" w:rsidRPr="00396B17">
        <w:rPr>
          <w:rFonts w:cs="Times New Roman"/>
          <w:szCs w:val="22"/>
        </w:rPr>
        <w:t xml:space="preserve"> </w:t>
      </w:r>
      <w:r w:rsidRPr="00396B17">
        <w:rPr>
          <w:rFonts w:cs="Times New Roman"/>
          <w:szCs w:val="22"/>
        </w:rPr>
        <w:t>intend</w:t>
      </w:r>
      <w:r w:rsidR="00100BFF" w:rsidRPr="00396B17">
        <w:rPr>
          <w:rFonts w:cs="Times New Roman"/>
          <w:szCs w:val="22"/>
        </w:rPr>
        <w:t>s</w:t>
      </w:r>
      <w:r w:rsidRPr="00396B17">
        <w:rPr>
          <w:rFonts w:cs="Times New Roman"/>
          <w:szCs w:val="22"/>
        </w:rPr>
        <w:t xml:space="preserve"> to settle on a net basis</w:t>
      </w:r>
      <w:r w:rsidR="00CB6C8B" w:rsidRPr="00396B17">
        <w:rPr>
          <w:rFonts w:cs="Times New Roman"/>
          <w:szCs w:val="22"/>
        </w:rPr>
        <w:t>.</w:t>
      </w:r>
    </w:p>
    <w:p w:rsidR="008F3782" w:rsidRPr="00396B17" w:rsidRDefault="008F3782" w:rsidP="004F6B35">
      <w:pPr>
        <w:spacing w:line="200" w:lineRule="exact"/>
        <w:rPr>
          <w:rFonts w:cs="Times New Roman"/>
          <w:szCs w:val="22"/>
        </w:rPr>
      </w:pPr>
    </w:p>
    <w:p w:rsidR="00862F92" w:rsidRPr="00396B17" w:rsidRDefault="008F3782" w:rsidP="002037FD">
      <w:pPr>
        <w:spacing w:line="240" w:lineRule="atLeast"/>
        <w:ind w:right="1"/>
        <w:jc w:val="thaiDistribute"/>
        <w:rPr>
          <w:rFonts w:cs="Times New Roman"/>
          <w:b/>
          <w:bCs/>
          <w:sz w:val="24"/>
          <w:szCs w:val="24"/>
        </w:rPr>
      </w:pPr>
      <w:r w:rsidRPr="00396B17">
        <w:rPr>
          <w:rFonts w:cs="Times New Roman"/>
          <w:b/>
          <w:bCs/>
          <w:sz w:val="24"/>
          <w:szCs w:val="24"/>
        </w:rPr>
        <w:t>4</w:t>
      </w:r>
      <w:r w:rsidR="00862F92" w:rsidRPr="00396B17">
        <w:rPr>
          <w:rFonts w:cs="Times New Roman"/>
          <w:b/>
          <w:bCs/>
          <w:sz w:val="24"/>
          <w:szCs w:val="24"/>
        </w:rPr>
        <w:tab/>
      </w:r>
      <w:r w:rsidR="00177A06" w:rsidRPr="00396B17">
        <w:rPr>
          <w:rFonts w:cs="Times New Roman"/>
          <w:b/>
          <w:bCs/>
          <w:sz w:val="24"/>
          <w:szCs w:val="24"/>
        </w:rPr>
        <w:t>Financial r</w:t>
      </w:r>
      <w:r w:rsidR="00CF69AF" w:rsidRPr="00396B17">
        <w:rPr>
          <w:rFonts w:cs="Times New Roman"/>
          <w:b/>
          <w:bCs/>
          <w:sz w:val="24"/>
          <w:szCs w:val="24"/>
        </w:rPr>
        <w:t>isk management</w:t>
      </w:r>
    </w:p>
    <w:p w:rsidR="00A979F9" w:rsidRPr="00396B17" w:rsidRDefault="00A979F9" w:rsidP="003D5E8F">
      <w:pPr>
        <w:pStyle w:val="BlockText"/>
        <w:spacing w:before="0" w:line="200" w:lineRule="exact"/>
        <w:ind w:left="562" w:right="0" w:firstLine="0"/>
        <w:rPr>
          <w:rFonts w:ascii="Times New Roman" w:hAnsi="Times New Roman" w:cs="Times New Roman"/>
          <w:sz w:val="22"/>
          <w:szCs w:val="22"/>
          <w:lang w:val="en-US"/>
        </w:rPr>
      </w:pPr>
    </w:p>
    <w:p w:rsidR="00EC4994" w:rsidRPr="00396B17" w:rsidRDefault="00EC4994" w:rsidP="002037FD">
      <w:pPr>
        <w:pStyle w:val="BlockText"/>
        <w:spacing w:before="0" w:line="240" w:lineRule="atLeast"/>
        <w:ind w:left="540" w:right="45" w:firstLine="0"/>
        <w:rPr>
          <w:rFonts w:ascii="Times New Roman" w:hAnsi="Times New Roman" w:cs="Times New Roman"/>
          <w:b/>
          <w:bCs/>
          <w:i/>
          <w:iCs/>
          <w:sz w:val="22"/>
          <w:szCs w:val="22"/>
          <w:lang w:val="en-US"/>
        </w:rPr>
      </w:pPr>
      <w:r w:rsidRPr="00396B17">
        <w:rPr>
          <w:rFonts w:ascii="Times New Roman" w:hAnsi="Times New Roman" w:cs="Times New Roman"/>
          <w:b/>
          <w:bCs/>
          <w:i/>
          <w:iCs/>
          <w:sz w:val="22"/>
          <w:szCs w:val="22"/>
          <w:lang w:val="en-US"/>
        </w:rPr>
        <w:t>Financial risk management policies</w:t>
      </w:r>
    </w:p>
    <w:p w:rsidR="00EC4994" w:rsidRPr="00396B17" w:rsidRDefault="00EC4994" w:rsidP="004F6B35">
      <w:pPr>
        <w:pStyle w:val="BlockText"/>
        <w:spacing w:before="0" w:line="180" w:lineRule="exact"/>
        <w:ind w:right="0" w:firstLine="0"/>
        <w:jc w:val="left"/>
        <w:rPr>
          <w:rFonts w:ascii="Times New Roman" w:hAnsi="Times New Roman" w:cs="Times New Roman"/>
          <w:b/>
          <w:bCs/>
          <w:i/>
          <w:iCs/>
          <w:sz w:val="22"/>
          <w:szCs w:val="22"/>
          <w:lang w:val="en-US"/>
        </w:rPr>
      </w:pPr>
    </w:p>
    <w:p w:rsidR="00EC4994" w:rsidRPr="00396B17" w:rsidRDefault="00A10383" w:rsidP="002037FD">
      <w:pPr>
        <w:spacing w:line="240" w:lineRule="atLeast"/>
        <w:ind w:left="540"/>
        <w:jc w:val="thaiDistribute"/>
        <w:rPr>
          <w:rFonts w:cs="Times New Roman"/>
          <w:szCs w:val="22"/>
        </w:rPr>
      </w:pPr>
      <w:r w:rsidRPr="00396B17">
        <w:rPr>
          <w:rFonts w:cs="Times New Roman"/>
          <w:bCs/>
          <w:iCs/>
          <w:szCs w:val="22"/>
          <w:lang w:val="en-US"/>
        </w:rPr>
        <w:t>Risk management is integral to the whole business of the Company. The Company has a system of controls in place to create an acceptable balance between the cost of risks occurring and the cost of managing the risks. The management continually monitors the Company’s risk management process to ensure that an appropriate balance between risk and control is achieved.</w:t>
      </w:r>
    </w:p>
    <w:p w:rsidR="00365D99" w:rsidRPr="00396B17" w:rsidRDefault="00CB6C8B" w:rsidP="001C4D7F">
      <w:pPr>
        <w:pStyle w:val="BodyTextIndent2"/>
        <w:spacing w:after="0" w:line="240" w:lineRule="atLeast"/>
        <w:ind w:left="0" w:right="9"/>
        <w:jc w:val="thaiDistribute"/>
        <w:rPr>
          <w:rFonts w:cs="Times New Roman"/>
          <w:b/>
          <w:bCs/>
          <w:i/>
          <w:iCs/>
          <w:szCs w:val="22"/>
        </w:rPr>
      </w:pPr>
      <w:r w:rsidRPr="00396B17">
        <w:rPr>
          <w:rFonts w:cs="Times New Roman"/>
          <w:b/>
          <w:bCs/>
          <w:i/>
          <w:iCs/>
          <w:szCs w:val="22"/>
        </w:rPr>
        <w:t>(a)</w:t>
      </w:r>
      <w:r w:rsidRPr="00396B17">
        <w:rPr>
          <w:rFonts w:cs="Times New Roman"/>
          <w:b/>
          <w:bCs/>
          <w:i/>
          <w:iCs/>
          <w:szCs w:val="22"/>
        </w:rPr>
        <w:tab/>
      </w:r>
      <w:r w:rsidR="00365D99" w:rsidRPr="00396B17">
        <w:rPr>
          <w:rFonts w:cs="Times New Roman"/>
          <w:b/>
          <w:bCs/>
          <w:i/>
          <w:iCs/>
          <w:szCs w:val="22"/>
        </w:rPr>
        <w:t>Capital management</w:t>
      </w:r>
    </w:p>
    <w:p w:rsidR="00365D99" w:rsidRPr="00396B17" w:rsidRDefault="00365D99" w:rsidP="004F6B35">
      <w:pPr>
        <w:pStyle w:val="BodyTextIndent2"/>
        <w:spacing w:after="0" w:line="180" w:lineRule="exact"/>
        <w:ind w:left="547"/>
        <w:rPr>
          <w:rFonts w:cs="Times New Roman"/>
          <w:szCs w:val="22"/>
        </w:rPr>
      </w:pPr>
    </w:p>
    <w:p w:rsidR="00365D99" w:rsidRPr="00396B17" w:rsidRDefault="00365D99" w:rsidP="002037FD">
      <w:pPr>
        <w:pStyle w:val="BodyTextIndent2"/>
        <w:spacing w:after="0" w:line="240" w:lineRule="atLeast"/>
        <w:ind w:left="540" w:right="9"/>
        <w:jc w:val="thaiDistribute"/>
        <w:rPr>
          <w:rFonts w:cs="Times New Roman"/>
          <w:szCs w:val="22"/>
        </w:rPr>
      </w:pPr>
      <w:r w:rsidRPr="00396B17">
        <w:rPr>
          <w:rFonts w:cs="Times New Roman"/>
          <w:szCs w:val="22"/>
        </w:rPr>
        <w:lastRenderedPageBreak/>
        <w:t>The Management</w:t>
      </w:r>
      <w:r w:rsidR="00CB6C8B" w:rsidRPr="00396B17">
        <w:rPr>
          <w:rFonts w:cs="Times New Roman"/>
          <w:szCs w:val="22"/>
        </w:rPr>
        <w:t>’</w:t>
      </w:r>
      <w:r w:rsidRPr="00396B17">
        <w:rPr>
          <w:rFonts w:cs="Times New Roman"/>
          <w:szCs w:val="22"/>
        </w:rPr>
        <w:t>s policy is to maintain a strong capital base so as to maintain investor, creditor and market confidence and to sustain future development of the business. The Management monitors the return on capital and also monitors the level of dividends to ordinary shareholders.</w:t>
      </w:r>
    </w:p>
    <w:p w:rsidR="00BD1BFF" w:rsidRPr="00396B17" w:rsidRDefault="00BD1BFF" w:rsidP="004F6B35">
      <w:pPr>
        <w:pStyle w:val="Heading2"/>
        <w:keepNext w:val="0"/>
        <w:keepLines w:val="0"/>
        <w:numPr>
          <w:ilvl w:val="0"/>
          <w:numId w:val="0"/>
        </w:numPr>
        <w:spacing w:before="0" w:after="0" w:line="200" w:lineRule="exact"/>
        <w:rPr>
          <w:rFonts w:cs="Times New Roman"/>
          <w:sz w:val="22"/>
          <w:szCs w:val="22"/>
        </w:rPr>
      </w:pPr>
    </w:p>
    <w:p w:rsidR="00EC4994" w:rsidRPr="00396B17" w:rsidRDefault="00CB6C8B" w:rsidP="00C076DB">
      <w:pPr>
        <w:pStyle w:val="Heading2"/>
        <w:numPr>
          <w:ilvl w:val="0"/>
          <w:numId w:val="0"/>
        </w:numPr>
        <w:spacing w:before="0" w:after="0" w:line="240" w:lineRule="atLeast"/>
        <w:jc w:val="thaiDistribute"/>
        <w:rPr>
          <w:rFonts w:cs="Times New Roman"/>
          <w:i/>
          <w:iCs/>
          <w:sz w:val="22"/>
          <w:szCs w:val="22"/>
        </w:rPr>
      </w:pPr>
      <w:r w:rsidRPr="00396B17">
        <w:rPr>
          <w:rFonts w:cs="Times New Roman"/>
          <w:i/>
          <w:iCs/>
          <w:sz w:val="22"/>
          <w:szCs w:val="22"/>
        </w:rPr>
        <w:t>(b)</w:t>
      </w:r>
      <w:r w:rsidRPr="00396B17">
        <w:rPr>
          <w:rFonts w:cs="Times New Roman"/>
          <w:i/>
          <w:iCs/>
          <w:sz w:val="22"/>
          <w:szCs w:val="22"/>
        </w:rPr>
        <w:tab/>
      </w:r>
      <w:r w:rsidR="00EC4994" w:rsidRPr="00396B17">
        <w:rPr>
          <w:rFonts w:cs="Times New Roman"/>
          <w:i/>
          <w:iCs/>
          <w:sz w:val="22"/>
          <w:szCs w:val="22"/>
        </w:rPr>
        <w:t>Interest rate risk</w:t>
      </w:r>
    </w:p>
    <w:p w:rsidR="00EC4994" w:rsidRPr="00396B17" w:rsidRDefault="00EC4994" w:rsidP="004F6B35">
      <w:pPr>
        <w:spacing w:line="180" w:lineRule="exact"/>
        <w:ind w:left="547"/>
        <w:rPr>
          <w:rFonts w:cs="Times New Roman"/>
          <w:szCs w:val="22"/>
        </w:rPr>
      </w:pPr>
    </w:p>
    <w:p w:rsidR="00744834" w:rsidRPr="00612122" w:rsidRDefault="00EC4994" w:rsidP="00612122">
      <w:pPr>
        <w:spacing w:line="240" w:lineRule="atLeast"/>
        <w:ind w:left="540"/>
        <w:jc w:val="thaiDistribute"/>
        <w:rPr>
          <w:rFonts w:cs="Times New Roman"/>
          <w:szCs w:val="22"/>
        </w:rPr>
      </w:pPr>
      <w:r w:rsidRPr="00396B17">
        <w:rPr>
          <w:rFonts w:cs="Times New Roman"/>
          <w:szCs w:val="22"/>
        </w:rPr>
        <w:t xml:space="preserve">Interest rate risk is the risk that future movements in market interest rates will affect the results of the Company’s operations and its cash flows. </w:t>
      </w:r>
    </w:p>
    <w:p w:rsidR="001C04FD" w:rsidRPr="00396B17" w:rsidRDefault="001C04FD" w:rsidP="002037FD">
      <w:pPr>
        <w:pStyle w:val="BodyText"/>
        <w:spacing w:after="0" w:line="240" w:lineRule="atLeast"/>
        <w:ind w:left="562"/>
        <w:jc w:val="thaiDistribute"/>
        <w:rPr>
          <w:rFonts w:cs="Times New Roman"/>
          <w:szCs w:val="22"/>
          <w:lang w:val="en-US"/>
        </w:rPr>
      </w:pPr>
      <w:r w:rsidRPr="00396B17">
        <w:rPr>
          <w:rFonts w:cs="Times New Roman"/>
          <w:szCs w:val="22"/>
          <w:lang w:val="en-US"/>
        </w:rPr>
        <w:t xml:space="preserve">As at </w:t>
      </w:r>
      <w:r w:rsidR="00AD64F5" w:rsidRPr="00396B17">
        <w:rPr>
          <w:rFonts w:cs="Times New Roman"/>
          <w:szCs w:val="22"/>
          <w:lang w:val="en-US"/>
        </w:rPr>
        <w:t xml:space="preserve">31 December </w:t>
      </w:r>
      <w:r w:rsidR="000A2072" w:rsidRPr="00396B17">
        <w:rPr>
          <w:rFonts w:cs="Times New Roman"/>
          <w:szCs w:val="22"/>
          <w:lang w:val="en-US"/>
        </w:rPr>
        <w:t xml:space="preserve">2019 and </w:t>
      </w:r>
      <w:r w:rsidR="009E79A0" w:rsidRPr="00396B17">
        <w:rPr>
          <w:rFonts w:cs="Times New Roman"/>
          <w:szCs w:val="22"/>
          <w:lang w:val="en-US"/>
        </w:rPr>
        <w:t>2018</w:t>
      </w:r>
      <w:r w:rsidRPr="00396B17">
        <w:rPr>
          <w:rFonts w:cs="Times New Roman"/>
          <w:szCs w:val="22"/>
          <w:lang w:val="en-US"/>
        </w:rPr>
        <w:t xml:space="preserve">, </w:t>
      </w:r>
      <w:r w:rsidR="002254F0" w:rsidRPr="00396B17">
        <w:rPr>
          <w:rFonts w:cs="Times New Roman"/>
          <w:szCs w:val="22"/>
          <w:lang w:val="en-US"/>
        </w:rPr>
        <w:t xml:space="preserve">significant </w:t>
      </w:r>
      <w:r w:rsidRPr="00396B17">
        <w:rPr>
          <w:rFonts w:cs="Times New Roman"/>
          <w:szCs w:val="22"/>
          <w:lang w:val="en-US"/>
        </w:rPr>
        <w:t>financial assets and liabilities, classified by earlier of contractual maturity on interest repricing, are as follows:</w:t>
      </w:r>
    </w:p>
    <w:p w:rsidR="00536B5E" w:rsidRPr="00396B17" w:rsidRDefault="00536B5E" w:rsidP="00C076DB">
      <w:pPr>
        <w:spacing w:line="240" w:lineRule="auto"/>
        <w:rPr>
          <w:rFonts w:cs="Times New Roman"/>
          <w:szCs w:val="22"/>
          <w:lang w:val="en-US"/>
        </w:rPr>
      </w:pPr>
    </w:p>
    <w:tbl>
      <w:tblPr>
        <w:tblW w:w="9423" w:type="dxa"/>
        <w:tblInd w:w="558" w:type="dxa"/>
        <w:tblLayout w:type="fixed"/>
        <w:tblLook w:val="0000" w:firstRow="0" w:lastRow="0" w:firstColumn="0" w:lastColumn="0" w:noHBand="0" w:noVBand="0"/>
      </w:tblPr>
      <w:tblGrid>
        <w:gridCol w:w="2070"/>
        <w:gridCol w:w="891"/>
        <w:gridCol w:w="828"/>
        <w:gridCol w:w="1259"/>
        <w:gridCol w:w="899"/>
        <w:gridCol w:w="893"/>
        <w:gridCol w:w="897"/>
        <w:gridCol w:w="902"/>
        <w:gridCol w:w="784"/>
      </w:tblGrid>
      <w:tr w:rsidR="00536B5E" w:rsidRPr="00396B17" w:rsidTr="00007C86">
        <w:trPr>
          <w:tblHeader/>
        </w:trPr>
        <w:tc>
          <w:tcPr>
            <w:tcW w:w="9423" w:type="dxa"/>
            <w:gridSpan w:val="9"/>
          </w:tcPr>
          <w:p w:rsidR="00536B5E" w:rsidRPr="00396B17" w:rsidRDefault="009E79A0" w:rsidP="00007C86">
            <w:pPr>
              <w:pStyle w:val="BodyText"/>
              <w:spacing w:after="0" w:line="220" w:lineRule="exact"/>
              <w:ind w:left="-90" w:right="-106"/>
              <w:jc w:val="center"/>
              <w:rPr>
                <w:sz w:val="16"/>
                <w:lang w:val="en-US" w:bidi="th-TH"/>
              </w:rPr>
            </w:pPr>
            <w:r w:rsidRPr="00396B17">
              <w:rPr>
                <w:rFonts w:cs="Times New Roman"/>
                <w:sz w:val="16"/>
                <w:szCs w:val="16"/>
                <w:lang w:val="en-GB"/>
              </w:rPr>
              <w:t>201</w:t>
            </w:r>
            <w:r w:rsidR="000A2072" w:rsidRPr="00396B17">
              <w:rPr>
                <w:rFonts w:cs="Times New Roman"/>
                <w:sz w:val="16"/>
                <w:szCs w:val="16"/>
                <w:lang w:val="en-GB"/>
              </w:rPr>
              <w:t>9</w:t>
            </w:r>
          </w:p>
        </w:tc>
      </w:tr>
      <w:tr w:rsidR="00536B5E" w:rsidRPr="00396B17" w:rsidTr="00007C86">
        <w:trPr>
          <w:tblHeader/>
        </w:trPr>
        <w:tc>
          <w:tcPr>
            <w:tcW w:w="2070" w:type="dxa"/>
          </w:tcPr>
          <w:p w:rsidR="00536B5E" w:rsidRPr="00396B17" w:rsidRDefault="00536B5E" w:rsidP="00007C86">
            <w:pPr>
              <w:pStyle w:val="BodyText"/>
              <w:spacing w:after="0" w:line="220" w:lineRule="exact"/>
              <w:ind w:left="-18" w:right="-107"/>
              <w:jc w:val="center"/>
              <w:rPr>
                <w:rFonts w:cs="Times New Roman"/>
                <w:sz w:val="16"/>
                <w:szCs w:val="16"/>
                <w:lang w:val="en-US"/>
              </w:rPr>
            </w:pPr>
          </w:p>
        </w:tc>
        <w:tc>
          <w:tcPr>
            <w:tcW w:w="891" w:type="dxa"/>
            <w:vAlign w:val="bottom"/>
          </w:tcPr>
          <w:p w:rsidR="00536B5E" w:rsidRPr="00396B17" w:rsidRDefault="00536B5E" w:rsidP="00007C86">
            <w:pPr>
              <w:pStyle w:val="BodyText"/>
              <w:spacing w:after="0" w:line="220" w:lineRule="exact"/>
              <w:ind w:left="-109" w:right="-106"/>
              <w:jc w:val="center"/>
              <w:rPr>
                <w:rFonts w:cs="Times New Roman"/>
                <w:sz w:val="16"/>
                <w:szCs w:val="16"/>
                <w:lang w:val="en-US"/>
              </w:rPr>
            </w:pPr>
          </w:p>
        </w:tc>
        <w:tc>
          <w:tcPr>
            <w:tcW w:w="2986" w:type="dxa"/>
            <w:gridSpan w:val="3"/>
          </w:tcPr>
          <w:p w:rsidR="00536B5E" w:rsidRPr="00396B17" w:rsidRDefault="00536B5E" w:rsidP="00007C86">
            <w:pPr>
              <w:pStyle w:val="BodyText"/>
              <w:spacing w:after="0" w:line="220" w:lineRule="exact"/>
              <w:ind w:left="-109" w:right="-106"/>
              <w:jc w:val="center"/>
              <w:rPr>
                <w:rFonts w:cs="Times New Roman"/>
                <w:sz w:val="16"/>
                <w:szCs w:val="16"/>
                <w:lang w:val="en-US"/>
              </w:rPr>
            </w:pPr>
            <w:r w:rsidRPr="00396B17">
              <w:rPr>
                <w:rFonts w:cs="Times New Roman"/>
                <w:sz w:val="16"/>
                <w:szCs w:val="16"/>
                <w:lang w:val="en-US"/>
              </w:rPr>
              <w:t>Earlier of remaining period</w:t>
            </w:r>
          </w:p>
        </w:tc>
        <w:tc>
          <w:tcPr>
            <w:tcW w:w="893" w:type="dxa"/>
          </w:tcPr>
          <w:p w:rsidR="00536B5E" w:rsidRPr="00396B17" w:rsidRDefault="00536B5E" w:rsidP="00007C86">
            <w:pPr>
              <w:pStyle w:val="BodyText"/>
              <w:spacing w:after="0" w:line="220" w:lineRule="exact"/>
              <w:ind w:left="-109" w:right="-106"/>
              <w:jc w:val="center"/>
              <w:rPr>
                <w:rFonts w:cs="Times New Roman"/>
                <w:sz w:val="16"/>
                <w:szCs w:val="16"/>
                <w:rtl/>
                <w:cs/>
                <w:lang w:val="en-US"/>
              </w:rPr>
            </w:pPr>
          </w:p>
        </w:tc>
        <w:tc>
          <w:tcPr>
            <w:tcW w:w="1799" w:type="dxa"/>
            <w:gridSpan w:val="2"/>
            <w:vAlign w:val="bottom"/>
          </w:tcPr>
          <w:p w:rsidR="00536B5E" w:rsidRPr="00396B17" w:rsidRDefault="00536B5E" w:rsidP="00007C86">
            <w:pPr>
              <w:pStyle w:val="BodyText"/>
              <w:spacing w:after="0" w:line="220" w:lineRule="exact"/>
              <w:ind w:left="-109" w:right="-106"/>
              <w:jc w:val="center"/>
              <w:rPr>
                <w:rFonts w:cs="Times New Roman"/>
                <w:sz w:val="16"/>
                <w:szCs w:val="16"/>
                <w:lang w:val="en-US"/>
              </w:rPr>
            </w:pPr>
          </w:p>
        </w:tc>
        <w:tc>
          <w:tcPr>
            <w:tcW w:w="784" w:type="dxa"/>
            <w:vAlign w:val="bottom"/>
          </w:tcPr>
          <w:p w:rsidR="00536B5E" w:rsidRPr="00396B17" w:rsidRDefault="00536B5E" w:rsidP="00007C86">
            <w:pPr>
              <w:pStyle w:val="BodyText"/>
              <w:spacing w:after="0" w:line="220" w:lineRule="exact"/>
              <w:ind w:left="-109" w:right="-106"/>
              <w:jc w:val="center"/>
              <w:rPr>
                <w:rFonts w:cs="Times New Roman"/>
                <w:sz w:val="16"/>
                <w:szCs w:val="16"/>
                <w:lang w:val="en-US"/>
              </w:rPr>
            </w:pPr>
          </w:p>
        </w:tc>
      </w:tr>
      <w:tr w:rsidR="00536B5E" w:rsidRPr="00396B17" w:rsidTr="00007C86">
        <w:trPr>
          <w:tblHeader/>
        </w:trPr>
        <w:tc>
          <w:tcPr>
            <w:tcW w:w="2070" w:type="dxa"/>
          </w:tcPr>
          <w:p w:rsidR="00536B5E" w:rsidRPr="00396B17" w:rsidRDefault="00536B5E" w:rsidP="00007C86">
            <w:pPr>
              <w:pStyle w:val="BodyText"/>
              <w:spacing w:after="0" w:line="220" w:lineRule="exact"/>
              <w:ind w:left="-18" w:right="-107"/>
              <w:jc w:val="center"/>
              <w:rPr>
                <w:rFonts w:cs="Times New Roman"/>
                <w:sz w:val="16"/>
                <w:szCs w:val="16"/>
                <w:lang w:val="en-US"/>
              </w:rPr>
            </w:pPr>
          </w:p>
        </w:tc>
        <w:tc>
          <w:tcPr>
            <w:tcW w:w="891" w:type="dxa"/>
            <w:vAlign w:val="bottom"/>
          </w:tcPr>
          <w:p w:rsidR="00536B5E" w:rsidRPr="00396B17" w:rsidRDefault="00536B5E" w:rsidP="00007C86">
            <w:pPr>
              <w:pStyle w:val="BodyText"/>
              <w:spacing w:after="0" w:line="220" w:lineRule="exact"/>
              <w:ind w:left="-109" w:right="-106"/>
              <w:jc w:val="center"/>
              <w:rPr>
                <w:rFonts w:cs="Times New Roman"/>
                <w:sz w:val="16"/>
                <w:szCs w:val="16"/>
                <w:lang w:val="en-US"/>
              </w:rPr>
            </w:pPr>
          </w:p>
        </w:tc>
        <w:tc>
          <w:tcPr>
            <w:tcW w:w="2986" w:type="dxa"/>
            <w:gridSpan w:val="3"/>
          </w:tcPr>
          <w:p w:rsidR="00536B5E" w:rsidRPr="00396B17" w:rsidRDefault="00536B5E" w:rsidP="00007C86">
            <w:pPr>
              <w:pStyle w:val="BodyText"/>
              <w:spacing w:after="0" w:line="220" w:lineRule="exact"/>
              <w:ind w:left="-109" w:right="-106"/>
              <w:jc w:val="center"/>
              <w:rPr>
                <w:rFonts w:cs="Times New Roman"/>
                <w:sz w:val="16"/>
                <w:szCs w:val="16"/>
                <w:lang w:val="en-US"/>
              </w:rPr>
            </w:pPr>
            <w:r w:rsidRPr="00396B17">
              <w:rPr>
                <w:rFonts w:cs="Times New Roman"/>
                <w:sz w:val="16"/>
                <w:szCs w:val="16"/>
                <w:lang w:val="en-US"/>
              </w:rPr>
              <w:t>to contracted maturity or</w:t>
            </w:r>
          </w:p>
        </w:tc>
        <w:tc>
          <w:tcPr>
            <w:tcW w:w="893" w:type="dxa"/>
          </w:tcPr>
          <w:p w:rsidR="00536B5E" w:rsidRPr="00396B17" w:rsidRDefault="00536B5E" w:rsidP="00007C86">
            <w:pPr>
              <w:pStyle w:val="BodyText"/>
              <w:spacing w:after="0" w:line="220" w:lineRule="exact"/>
              <w:ind w:left="-109" w:right="-106"/>
              <w:jc w:val="center"/>
              <w:rPr>
                <w:rFonts w:cs="Times New Roman"/>
                <w:sz w:val="16"/>
                <w:szCs w:val="16"/>
                <w:rtl/>
                <w:cs/>
                <w:lang w:val="en-US"/>
              </w:rPr>
            </w:pPr>
          </w:p>
        </w:tc>
        <w:tc>
          <w:tcPr>
            <w:tcW w:w="1799" w:type="dxa"/>
            <w:gridSpan w:val="2"/>
            <w:vAlign w:val="bottom"/>
          </w:tcPr>
          <w:p w:rsidR="00536B5E" w:rsidRPr="00396B17" w:rsidRDefault="00536B5E" w:rsidP="00007C86">
            <w:pPr>
              <w:pStyle w:val="BodyText"/>
              <w:spacing w:after="0" w:line="220" w:lineRule="exact"/>
              <w:ind w:left="-109" w:right="-106"/>
              <w:jc w:val="center"/>
              <w:rPr>
                <w:rFonts w:cs="Times New Roman"/>
                <w:sz w:val="16"/>
                <w:szCs w:val="16"/>
                <w:lang w:val="en-US"/>
              </w:rPr>
            </w:pPr>
          </w:p>
        </w:tc>
        <w:tc>
          <w:tcPr>
            <w:tcW w:w="784" w:type="dxa"/>
            <w:vAlign w:val="bottom"/>
          </w:tcPr>
          <w:p w:rsidR="00536B5E" w:rsidRPr="00396B17" w:rsidRDefault="00536B5E" w:rsidP="00007C86">
            <w:pPr>
              <w:pStyle w:val="BodyText"/>
              <w:spacing w:after="0" w:line="220" w:lineRule="exact"/>
              <w:ind w:left="-109" w:right="-106"/>
              <w:jc w:val="center"/>
              <w:rPr>
                <w:rFonts w:cs="Times New Roman"/>
                <w:sz w:val="16"/>
                <w:szCs w:val="16"/>
                <w:lang w:val="en-US"/>
              </w:rPr>
            </w:pPr>
          </w:p>
        </w:tc>
      </w:tr>
      <w:tr w:rsidR="00536B5E" w:rsidRPr="00396B17" w:rsidTr="00007C86">
        <w:trPr>
          <w:tblHeader/>
        </w:trPr>
        <w:tc>
          <w:tcPr>
            <w:tcW w:w="2070" w:type="dxa"/>
          </w:tcPr>
          <w:p w:rsidR="00536B5E" w:rsidRPr="00396B17" w:rsidRDefault="00536B5E" w:rsidP="00007C86">
            <w:pPr>
              <w:pStyle w:val="BodyText"/>
              <w:spacing w:after="0" w:line="220" w:lineRule="exact"/>
              <w:ind w:left="-18" w:right="-107"/>
              <w:jc w:val="center"/>
              <w:rPr>
                <w:rFonts w:cs="Times New Roman"/>
                <w:sz w:val="16"/>
                <w:szCs w:val="16"/>
                <w:lang w:val="en-US"/>
              </w:rPr>
            </w:pPr>
          </w:p>
        </w:tc>
        <w:tc>
          <w:tcPr>
            <w:tcW w:w="891" w:type="dxa"/>
            <w:vAlign w:val="bottom"/>
          </w:tcPr>
          <w:p w:rsidR="00536B5E" w:rsidRPr="00396B17" w:rsidRDefault="00536B5E" w:rsidP="00007C86">
            <w:pPr>
              <w:pStyle w:val="BodyText"/>
              <w:spacing w:after="0" w:line="220" w:lineRule="exact"/>
              <w:ind w:left="-109" w:right="-106"/>
              <w:jc w:val="center"/>
              <w:rPr>
                <w:rFonts w:cs="Times New Roman"/>
                <w:sz w:val="16"/>
                <w:szCs w:val="16"/>
                <w:lang w:val="en-US"/>
              </w:rPr>
            </w:pPr>
          </w:p>
        </w:tc>
        <w:tc>
          <w:tcPr>
            <w:tcW w:w="2986" w:type="dxa"/>
            <w:gridSpan w:val="3"/>
          </w:tcPr>
          <w:p w:rsidR="00536B5E" w:rsidRPr="00396B17" w:rsidRDefault="00536B5E" w:rsidP="00007C86">
            <w:pPr>
              <w:pStyle w:val="BodyText"/>
              <w:spacing w:after="0" w:line="220" w:lineRule="exact"/>
              <w:ind w:left="-109" w:right="-106"/>
              <w:jc w:val="center"/>
              <w:rPr>
                <w:rFonts w:cs="Times New Roman"/>
                <w:sz w:val="16"/>
                <w:szCs w:val="16"/>
                <w:lang w:val="en-US"/>
              </w:rPr>
            </w:pPr>
            <w:r w:rsidRPr="00396B17">
              <w:rPr>
                <w:rFonts w:cs="Times New Roman"/>
                <w:sz w:val="16"/>
                <w:szCs w:val="16"/>
                <w:lang w:val="en-US"/>
              </w:rPr>
              <w:t>repricing date</w:t>
            </w:r>
          </w:p>
        </w:tc>
        <w:tc>
          <w:tcPr>
            <w:tcW w:w="893" w:type="dxa"/>
          </w:tcPr>
          <w:p w:rsidR="00536B5E" w:rsidRPr="00396B17" w:rsidRDefault="00536B5E" w:rsidP="00007C86">
            <w:pPr>
              <w:pStyle w:val="BodyText"/>
              <w:spacing w:after="0" w:line="220" w:lineRule="exact"/>
              <w:ind w:left="-109" w:right="-106"/>
              <w:jc w:val="center"/>
              <w:rPr>
                <w:rFonts w:cs="Times New Roman"/>
                <w:sz w:val="16"/>
                <w:szCs w:val="16"/>
                <w:rtl/>
                <w:cs/>
                <w:lang w:val="en-US"/>
              </w:rPr>
            </w:pPr>
          </w:p>
        </w:tc>
        <w:tc>
          <w:tcPr>
            <w:tcW w:w="1799" w:type="dxa"/>
            <w:gridSpan w:val="2"/>
            <w:vAlign w:val="bottom"/>
          </w:tcPr>
          <w:p w:rsidR="00536B5E" w:rsidRPr="00396B17" w:rsidRDefault="00536B5E" w:rsidP="00007C86">
            <w:pPr>
              <w:pStyle w:val="BodyText"/>
              <w:spacing w:after="0" w:line="220" w:lineRule="exact"/>
              <w:ind w:left="-109" w:right="-106"/>
              <w:jc w:val="center"/>
              <w:rPr>
                <w:rFonts w:cs="Times New Roman"/>
                <w:sz w:val="16"/>
                <w:szCs w:val="16"/>
                <w:lang w:val="en-US"/>
              </w:rPr>
            </w:pPr>
          </w:p>
        </w:tc>
        <w:tc>
          <w:tcPr>
            <w:tcW w:w="784" w:type="dxa"/>
            <w:vAlign w:val="bottom"/>
          </w:tcPr>
          <w:p w:rsidR="00536B5E" w:rsidRPr="00396B17" w:rsidRDefault="00536B5E" w:rsidP="00007C86">
            <w:pPr>
              <w:pStyle w:val="BodyText"/>
              <w:spacing w:after="0" w:line="220" w:lineRule="exact"/>
              <w:ind w:left="-109" w:right="-106"/>
              <w:jc w:val="center"/>
              <w:rPr>
                <w:rFonts w:cs="Times New Roman"/>
                <w:sz w:val="16"/>
                <w:szCs w:val="16"/>
                <w:lang w:val="en-US"/>
              </w:rPr>
            </w:pPr>
          </w:p>
        </w:tc>
      </w:tr>
      <w:tr w:rsidR="00536B5E" w:rsidRPr="00396B17" w:rsidTr="00007C86">
        <w:trPr>
          <w:tblHeader/>
        </w:trPr>
        <w:tc>
          <w:tcPr>
            <w:tcW w:w="2070" w:type="dxa"/>
          </w:tcPr>
          <w:p w:rsidR="00536B5E" w:rsidRPr="00396B17" w:rsidRDefault="00536B5E" w:rsidP="00007C86">
            <w:pPr>
              <w:pStyle w:val="BodyText"/>
              <w:spacing w:after="0" w:line="220" w:lineRule="exact"/>
              <w:ind w:left="-18" w:right="-107"/>
              <w:jc w:val="center"/>
              <w:rPr>
                <w:rFonts w:cs="Times New Roman"/>
                <w:sz w:val="16"/>
                <w:szCs w:val="16"/>
                <w:lang w:val="en-US"/>
              </w:rPr>
            </w:pPr>
          </w:p>
        </w:tc>
        <w:tc>
          <w:tcPr>
            <w:tcW w:w="891" w:type="dxa"/>
            <w:vAlign w:val="bottom"/>
          </w:tcPr>
          <w:p w:rsidR="00536B5E" w:rsidRPr="00396B17" w:rsidRDefault="00536B5E" w:rsidP="00007C86">
            <w:pPr>
              <w:pStyle w:val="BodyText"/>
              <w:spacing w:after="0" w:line="220" w:lineRule="exact"/>
              <w:ind w:left="-109" w:right="-106"/>
              <w:jc w:val="center"/>
              <w:rPr>
                <w:rFonts w:cs="Times New Roman"/>
                <w:sz w:val="16"/>
                <w:szCs w:val="16"/>
                <w:lang w:val="en-US"/>
              </w:rPr>
            </w:pPr>
            <w:r w:rsidRPr="00396B17">
              <w:rPr>
                <w:rFonts w:cs="Times New Roman"/>
                <w:sz w:val="16"/>
                <w:szCs w:val="16"/>
                <w:lang w:val="en-US"/>
              </w:rPr>
              <w:t>Floating</w:t>
            </w:r>
          </w:p>
        </w:tc>
        <w:tc>
          <w:tcPr>
            <w:tcW w:w="828" w:type="dxa"/>
          </w:tcPr>
          <w:p w:rsidR="00536B5E" w:rsidRPr="00396B17" w:rsidRDefault="00536B5E" w:rsidP="00007C86">
            <w:pPr>
              <w:pStyle w:val="BodyText"/>
              <w:spacing w:after="0" w:line="220" w:lineRule="exact"/>
              <w:ind w:left="-109" w:right="-106"/>
              <w:jc w:val="center"/>
              <w:rPr>
                <w:rFonts w:cs="Times New Roman"/>
                <w:sz w:val="16"/>
                <w:szCs w:val="16"/>
                <w:lang w:val="en-US"/>
              </w:rPr>
            </w:pPr>
            <w:r w:rsidRPr="00396B17">
              <w:rPr>
                <w:rFonts w:cs="Times New Roman"/>
                <w:sz w:val="16"/>
                <w:szCs w:val="16"/>
                <w:lang w:val="en-US"/>
              </w:rPr>
              <w:t>Less than</w:t>
            </w:r>
          </w:p>
        </w:tc>
        <w:tc>
          <w:tcPr>
            <w:tcW w:w="1259" w:type="dxa"/>
          </w:tcPr>
          <w:p w:rsidR="00536B5E" w:rsidRPr="00396B17" w:rsidRDefault="00536B5E" w:rsidP="00007C86">
            <w:pPr>
              <w:pStyle w:val="BodyText"/>
              <w:spacing w:after="0" w:line="220" w:lineRule="exact"/>
              <w:ind w:left="-109" w:right="-106"/>
              <w:jc w:val="center"/>
              <w:rPr>
                <w:rFonts w:cs="Times New Roman"/>
                <w:sz w:val="16"/>
                <w:szCs w:val="16"/>
                <w:lang w:val="en-US"/>
              </w:rPr>
            </w:pPr>
            <w:r w:rsidRPr="00396B17">
              <w:rPr>
                <w:rFonts w:cs="Times New Roman"/>
                <w:sz w:val="16"/>
                <w:szCs w:val="16"/>
                <w:lang w:val="en-US"/>
              </w:rPr>
              <w:t>After 1 year</w:t>
            </w:r>
          </w:p>
        </w:tc>
        <w:tc>
          <w:tcPr>
            <w:tcW w:w="899" w:type="dxa"/>
            <w:vAlign w:val="bottom"/>
          </w:tcPr>
          <w:p w:rsidR="00536B5E" w:rsidRPr="00396B17" w:rsidRDefault="00536B5E" w:rsidP="00007C86">
            <w:pPr>
              <w:pStyle w:val="BodyText"/>
              <w:spacing w:after="0" w:line="220" w:lineRule="exact"/>
              <w:ind w:left="-109" w:right="-106"/>
              <w:jc w:val="center"/>
              <w:rPr>
                <w:rFonts w:cs="Times New Roman"/>
                <w:sz w:val="16"/>
                <w:szCs w:val="16"/>
                <w:lang w:val="en-US"/>
              </w:rPr>
            </w:pPr>
            <w:r w:rsidRPr="00396B17">
              <w:rPr>
                <w:rFonts w:cs="Times New Roman"/>
                <w:sz w:val="16"/>
                <w:szCs w:val="16"/>
                <w:lang w:val="en-US"/>
              </w:rPr>
              <w:t>Non-interest</w:t>
            </w:r>
          </w:p>
        </w:tc>
        <w:tc>
          <w:tcPr>
            <w:tcW w:w="893" w:type="dxa"/>
          </w:tcPr>
          <w:p w:rsidR="00536B5E" w:rsidRPr="00396B17" w:rsidRDefault="00536B5E" w:rsidP="00007C86">
            <w:pPr>
              <w:pStyle w:val="BodyText"/>
              <w:spacing w:after="0" w:line="220" w:lineRule="exact"/>
              <w:ind w:left="-109" w:right="-106"/>
              <w:jc w:val="center"/>
              <w:rPr>
                <w:rFonts w:cs="Times New Roman"/>
                <w:sz w:val="16"/>
                <w:szCs w:val="16"/>
                <w:rtl/>
                <w:cs/>
                <w:lang w:val="en-US"/>
              </w:rPr>
            </w:pPr>
          </w:p>
        </w:tc>
        <w:tc>
          <w:tcPr>
            <w:tcW w:w="2583" w:type="dxa"/>
            <w:gridSpan w:val="3"/>
            <w:vAlign w:val="bottom"/>
          </w:tcPr>
          <w:p w:rsidR="00536B5E" w:rsidRPr="00396B17" w:rsidRDefault="00536B5E" w:rsidP="00007C86">
            <w:pPr>
              <w:pStyle w:val="BodyText"/>
              <w:spacing w:after="0" w:line="220" w:lineRule="exact"/>
              <w:ind w:left="-109" w:right="-106"/>
              <w:jc w:val="center"/>
              <w:rPr>
                <w:rFonts w:cs="Times New Roman"/>
                <w:sz w:val="16"/>
                <w:szCs w:val="16"/>
                <w:lang w:val="en-US"/>
              </w:rPr>
            </w:pPr>
            <w:r w:rsidRPr="00396B17">
              <w:rPr>
                <w:rFonts w:cs="Times New Roman"/>
                <w:sz w:val="16"/>
                <w:szCs w:val="16"/>
                <w:lang w:val="en-US"/>
              </w:rPr>
              <w:t>Interest rate</w:t>
            </w:r>
          </w:p>
        </w:tc>
      </w:tr>
      <w:tr w:rsidR="00536B5E" w:rsidRPr="00396B17" w:rsidTr="00007C86">
        <w:trPr>
          <w:tblHeader/>
        </w:trPr>
        <w:tc>
          <w:tcPr>
            <w:tcW w:w="2070" w:type="dxa"/>
          </w:tcPr>
          <w:p w:rsidR="00536B5E" w:rsidRPr="00396B17" w:rsidRDefault="00536B5E" w:rsidP="00007C86">
            <w:pPr>
              <w:pStyle w:val="BodyText"/>
              <w:spacing w:after="0" w:line="220" w:lineRule="exact"/>
              <w:ind w:left="-18" w:right="-107"/>
              <w:jc w:val="center"/>
              <w:rPr>
                <w:rFonts w:cs="Times New Roman"/>
                <w:sz w:val="16"/>
                <w:szCs w:val="16"/>
                <w:lang w:val="en-US"/>
              </w:rPr>
            </w:pPr>
          </w:p>
        </w:tc>
        <w:tc>
          <w:tcPr>
            <w:tcW w:w="891" w:type="dxa"/>
          </w:tcPr>
          <w:p w:rsidR="00536B5E" w:rsidRPr="00396B17" w:rsidRDefault="00536B5E" w:rsidP="00007C86">
            <w:pPr>
              <w:pStyle w:val="BodyText"/>
              <w:spacing w:after="0" w:line="220" w:lineRule="exact"/>
              <w:ind w:left="-109" w:right="-106"/>
              <w:jc w:val="center"/>
              <w:rPr>
                <w:rFonts w:cs="Times New Roman"/>
                <w:sz w:val="16"/>
                <w:szCs w:val="16"/>
                <w:lang w:val="en-US"/>
              </w:rPr>
            </w:pPr>
            <w:r w:rsidRPr="00396B17">
              <w:rPr>
                <w:rFonts w:cs="Times New Roman"/>
                <w:sz w:val="16"/>
                <w:szCs w:val="16"/>
                <w:lang w:val="en-US"/>
              </w:rPr>
              <w:t>interest rate</w:t>
            </w:r>
          </w:p>
        </w:tc>
        <w:tc>
          <w:tcPr>
            <w:tcW w:w="828" w:type="dxa"/>
          </w:tcPr>
          <w:p w:rsidR="00536B5E" w:rsidRPr="00396B17" w:rsidRDefault="00536B5E" w:rsidP="00007C86">
            <w:pPr>
              <w:pStyle w:val="BodyText"/>
              <w:spacing w:after="0" w:line="220" w:lineRule="exact"/>
              <w:ind w:left="-109" w:right="-106"/>
              <w:jc w:val="center"/>
              <w:rPr>
                <w:rFonts w:cs="Times New Roman"/>
                <w:sz w:val="16"/>
                <w:szCs w:val="16"/>
                <w:lang w:val="en-US"/>
              </w:rPr>
            </w:pPr>
            <w:r w:rsidRPr="00396B17">
              <w:rPr>
                <w:rFonts w:cs="Times New Roman"/>
                <w:sz w:val="16"/>
                <w:szCs w:val="16"/>
                <w:lang w:val="en-US"/>
              </w:rPr>
              <w:t>1 year</w:t>
            </w:r>
          </w:p>
        </w:tc>
        <w:tc>
          <w:tcPr>
            <w:tcW w:w="1259" w:type="dxa"/>
          </w:tcPr>
          <w:p w:rsidR="00536B5E" w:rsidRPr="00396B17" w:rsidRDefault="00536B5E" w:rsidP="00007C86">
            <w:pPr>
              <w:pStyle w:val="BodyText"/>
              <w:spacing w:after="0" w:line="220" w:lineRule="exact"/>
              <w:ind w:left="-109" w:right="-106"/>
              <w:jc w:val="center"/>
              <w:rPr>
                <w:rFonts w:cs="Times New Roman"/>
                <w:sz w:val="16"/>
                <w:szCs w:val="16"/>
                <w:lang w:val="en-US"/>
              </w:rPr>
            </w:pPr>
            <w:r w:rsidRPr="00396B17">
              <w:rPr>
                <w:rFonts w:cs="Times New Roman"/>
                <w:sz w:val="16"/>
                <w:szCs w:val="16"/>
                <w:lang w:val="en-US"/>
              </w:rPr>
              <w:t>but within 5 years</w:t>
            </w:r>
          </w:p>
        </w:tc>
        <w:tc>
          <w:tcPr>
            <w:tcW w:w="899" w:type="dxa"/>
          </w:tcPr>
          <w:p w:rsidR="00536B5E" w:rsidRPr="00396B17" w:rsidRDefault="00536B5E" w:rsidP="00007C86">
            <w:pPr>
              <w:pStyle w:val="BodyText"/>
              <w:spacing w:after="0" w:line="220" w:lineRule="exact"/>
              <w:ind w:left="-109" w:right="-106"/>
              <w:jc w:val="center"/>
              <w:rPr>
                <w:rFonts w:cs="Times New Roman"/>
                <w:sz w:val="16"/>
                <w:szCs w:val="16"/>
                <w:lang w:val="en-US"/>
              </w:rPr>
            </w:pPr>
            <w:r w:rsidRPr="00396B17">
              <w:rPr>
                <w:rFonts w:cs="Times New Roman"/>
                <w:sz w:val="16"/>
                <w:szCs w:val="16"/>
                <w:lang w:val="en-US"/>
              </w:rPr>
              <w:t>bearing</w:t>
            </w:r>
          </w:p>
        </w:tc>
        <w:tc>
          <w:tcPr>
            <w:tcW w:w="893" w:type="dxa"/>
          </w:tcPr>
          <w:p w:rsidR="00536B5E" w:rsidRPr="00396B17" w:rsidRDefault="00536B5E" w:rsidP="00007C86">
            <w:pPr>
              <w:pStyle w:val="BodyText"/>
              <w:spacing w:after="0" w:line="220" w:lineRule="exact"/>
              <w:ind w:left="-109" w:right="-106"/>
              <w:jc w:val="center"/>
              <w:rPr>
                <w:rFonts w:cs="Times New Roman"/>
                <w:sz w:val="16"/>
                <w:szCs w:val="16"/>
                <w:lang w:val="en-US"/>
              </w:rPr>
            </w:pPr>
            <w:r w:rsidRPr="00396B17">
              <w:rPr>
                <w:rFonts w:cs="Times New Roman"/>
                <w:sz w:val="16"/>
                <w:szCs w:val="16"/>
                <w:lang w:val="en-US"/>
              </w:rPr>
              <w:t xml:space="preserve">    Total</w:t>
            </w:r>
          </w:p>
        </w:tc>
        <w:tc>
          <w:tcPr>
            <w:tcW w:w="897" w:type="dxa"/>
          </w:tcPr>
          <w:p w:rsidR="00536B5E" w:rsidRPr="00396B17" w:rsidRDefault="00536B5E" w:rsidP="00007C86">
            <w:pPr>
              <w:pStyle w:val="BodyText"/>
              <w:spacing w:after="0" w:line="220" w:lineRule="exact"/>
              <w:ind w:left="-109" w:right="-106"/>
              <w:jc w:val="center"/>
              <w:rPr>
                <w:rFonts w:cs="Times New Roman"/>
                <w:sz w:val="16"/>
                <w:szCs w:val="16"/>
                <w:lang w:val="en-US"/>
              </w:rPr>
            </w:pPr>
            <w:r w:rsidRPr="00396B17">
              <w:rPr>
                <w:rFonts w:cs="Times New Roman"/>
                <w:sz w:val="16"/>
                <w:szCs w:val="16"/>
                <w:lang w:val="en-US"/>
              </w:rPr>
              <w:t>Floating</w:t>
            </w:r>
          </w:p>
        </w:tc>
        <w:tc>
          <w:tcPr>
            <w:tcW w:w="902" w:type="dxa"/>
          </w:tcPr>
          <w:p w:rsidR="00536B5E" w:rsidRPr="00396B17" w:rsidRDefault="00536B5E" w:rsidP="00007C86">
            <w:pPr>
              <w:pStyle w:val="BodyText"/>
              <w:spacing w:after="0" w:line="220" w:lineRule="exact"/>
              <w:ind w:left="-109" w:right="-106"/>
              <w:jc w:val="center"/>
              <w:rPr>
                <w:rFonts w:cs="Times New Roman"/>
                <w:sz w:val="16"/>
                <w:szCs w:val="16"/>
                <w:lang w:val="en-US"/>
              </w:rPr>
            </w:pPr>
            <w:r w:rsidRPr="00396B17">
              <w:rPr>
                <w:rFonts w:cs="Times New Roman"/>
                <w:sz w:val="16"/>
                <w:szCs w:val="16"/>
                <w:lang w:val="en-US"/>
              </w:rPr>
              <w:t>Fixed</w:t>
            </w:r>
          </w:p>
        </w:tc>
        <w:tc>
          <w:tcPr>
            <w:tcW w:w="784" w:type="dxa"/>
          </w:tcPr>
          <w:p w:rsidR="00536B5E" w:rsidRPr="00396B17" w:rsidRDefault="00536B5E" w:rsidP="00007C86">
            <w:pPr>
              <w:pStyle w:val="BodyText"/>
              <w:spacing w:after="0" w:line="220" w:lineRule="exact"/>
              <w:ind w:left="-109" w:right="-106"/>
              <w:jc w:val="center"/>
              <w:rPr>
                <w:rFonts w:cs="Times New Roman"/>
                <w:sz w:val="16"/>
                <w:szCs w:val="16"/>
                <w:lang w:val="en-US"/>
              </w:rPr>
            </w:pPr>
            <w:r w:rsidRPr="00396B17">
              <w:rPr>
                <w:rFonts w:cs="Times New Roman"/>
                <w:sz w:val="16"/>
                <w:szCs w:val="16"/>
                <w:lang w:val="en-US"/>
              </w:rPr>
              <w:t>Effective</w:t>
            </w:r>
          </w:p>
        </w:tc>
      </w:tr>
      <w:tr w:rsidR="00536B5E" w:rsidRPr="00396B17" w:rsidTr="00007C86">
        <w:trPr>
          <w:tblHeader/>
        </w:trPr>
        <w:tc>
          <w:tcPr>
            <w:tcW w:w="2070" w:type="dxa"/>
          </w:tcPr>
          <w:p w:rsidR="00536B5E" w:rsidRPr="00396B17" w:rsidRDefault="00536B5E" w:rsidP="00007C86">
            <w:pPr>
              <w:pStyle w:val="BodyText"/>
              <w:spacing w:after="0" w:line="220" w:lineRule="exact"/>
              <w:ind w:left="-18" w:right="-107"/>
              <w:jc w:val="center"/>
              <w:rPr>
                <w:rFonts w:cs="Times New Roman"/>
                <w:sz w:val="16"/>
                <w:szCs w:val="16"/>
                <w:lang w:val="en-US"/>
              </w:rPr>
            </w:pPr>
          </w:p>
        </w:tc>
        <w:tc>
          <w:tcPr>
            <w:tcW w:w="4770" w:type="dxa"/>
            <w:gridSpan w:val="5"/>
          </w:tcPr>
          <w:p w:rsidR="00536B5E" w:rsidRPr="00396B17" w:rsidRDefault="00536B5E" w:rsidP="00007C86">
            <w:pPr>
              <w:pStyle w:val="BodyText"/>
              <w:spacing w:after="0" w:line="220" w:lineRule="exact"/>
              <w:ind w:left="-109" w:right="-106"/>
              <w:jc w:val="center"/>
              <w:rPr>
                <w:rFonts w:cs="Times New Roman"/>
                <w:i/>
                <w:iCs/>
                <w:sz w:val="16"/>
                <w:szCs w:val="16"/>
                <w:rtl/>
                <w:cs/>
                <w:lang w:val="en-US"/>
              </w:rPr>
            </w:pPr>
            <w:r w:rsidRPr="00396B17">
              <w:rPr>
                <w:rFonts w:cs="Times New Roman"/>
                <w:i/>
                <w:iCs/>
                <w:sz w:val="16"/>
                <w:szCs w:val="16"/>
                <w:lang w:val="en-US"/>
              </w:rPr>
              <w:t>(in thousand Baht)</w:t>
            </w:r>
          </w:p>
        </w:tc>
        <w:tc>
          <w:tcPr>
            <w:tcW w:w="2583" w:type="dxa"/>
            <w:gridSpan w:val="3"/>
          </w:tcPr>
          <w:p w:rsidR="00536B5E" w:rsidRPr="00396B17" w:rsidRDefault="00536B5E" w:rsidP="00007C86">
            <w:pPr>
              <w:pStyle w:val="BodyText"/>
              <w:spacing w:after="0" w:line="220" w:lineRule="exact"/>
              <w:ind w:left="-109" w:right="-106"/>
              <w:jc w:val="center"/>
              <w:rPr>
                <w:rFonts w:cs="Times New Roman"/>
                <w:sz w:val="16"/>
                <w:szCs w:val="16"/>
                <w:lang w:val="en-GB"/>
              </w:rPr>
            </w:pPr>
            <w:r w:rsidRPr="00396B17">
              <w:rPr>
                <w:rFonts w:cs="Times New Roman"/>
                <w:sz w:val="16"/>
                <w:szCs w:val="16"/>
                <w:lang w:val="en-US"/>
              </w:rPr>
              <w:t>(%</w:t>
            </w:r>
            <w:r w:rsidR="00D30888" w:rsidRPr="00396B17">
              <w:rPr>
                <w:rFonts w:cs="Times New Roman"/>
                <w:sz w:val="16"/>
                <w:szCs w:val="16"/>
                <w:lang w:val="en-US"/>
              </w:rPr>
              <w:t xml:space="preserve"> per annum</w:t>
            </w:r>
            <w:r w:rsidRPr="00396B17">
              <w:rPr>
                <w:rFonts w:cs="Times New Roman"/>
                <w:sz w:val="16"/>
                <w:szCs w:val="16"/>
                <w:lang w:val="en-US"/>
              </w:rPr>
              <w:t>)</w:t>
            </w:r>
          </w:p>
        </w:tc>
      </w:tr>
      <w:tr w:rsidR="00536B5E" w:rsidRPr="00396B17" w:rsidTr="00007C86">
        <w:tc>
          <w:tcPr>
            <w:tcW w:w="2070" w:type="dxa"/>
          </w:tcPr>
          <w:p w:rsidR="00536B5E" w:rsidRPr="00396B17" w:rsidRDefault="00536B5E" w:rsidP="00007C86">
            <w:pPr>
              <w:pStyle w:val="BodyText"/>
              <w:spacing w:after="0" w:line="220" w:lineRule="exact"/>
              <w:ind w:left="-18" w:right="-107"/>
              <w:rPr>
                <w:rFonts w:cs="Times New Roman"/>
                <w:sz w:val="16"/>
                <w:szCs w:val="16"/>
                <w:lang w:val="en-US"/>
              </w:rPr>
            </w:pPr>
            <w:r w:rsidRPr="00396B17">
              <w:rPr>
                <w:rFonts w:cs="Times New Roman"/>
                <w:b/>
                <w:bCs/>
                <w:sz w:val="16"/>
                <w:szCs w:val="16"/>
                <w:lang w:val="en-US"/>
              </w:rPr>
              <w:t>Financial assets</w:t>
            </w:r>
          </w:p>
        </w:tc>
        <w:tc>
          <w:tcPr>
            <w:tcW w:w="891" w:type="dxa"/>
          </w:tcPr>
          <w:p w:rsidR="00536B5E" w:rsidRPr="00396B17" w:rsidRDefault="00536B5E" w:rsidP="00007C86">
            <w:pPr>
              <w:pStyle w:val="BodyText"/>
              <w:tabs>
                <w:tab w:val="decimal" w:pos="774"/>
              </w:tabs>
              <w:spacing w:after="0" w:line="220" w:lineRule="exact"/>
              <w:ind w:left="-115" w:right="-115"/>
              <w:rPr>
                <w:rFonts w:cs="Times New Roman"/>
                <w:sz w:val="16"/>
                <w:szCs w:val="16"/>
                <w:cs/>
                <w:lang w:val="en-US" w:bidi="th-TH"/>
              </w:rPr>
            </w:pPr>
          </w:p>
        </w:tc>
        <w:tc>
          <w:tcPr>
            <w:tcW w:w="828" w:type="dxa"/>
          </w:tcPr>
          <w:p w:rsidR="00536B5E" w:rsidRPr="00396B17" w:rsidRDefault="00536B5E" w:rsidP="00007C86">
            <w:pPr>
              <w:pStyle w:val="BodyText"/>
              <w:tabs>
                <w:tab w:val="decimal" w:pos="613"/>
              </w:tabs>
              <w:spacing w:after="0" w:line="220" w:lineRule="exact"/>
              <w:rPr>
                <w:rFonts w:cs="Times New Roman"/>
                <w:sz w:val="16"/>
                <w:szCs w:val="16"/>
                <w:lang w:val="en-US"/>
              </w:rPr>
            </w:pPr>
          </w:p>
        </w:tc>
        <w:tc>
          <w:tcPr>
            <w:tcW w:w="1259" w:type="dxa"/>
          </w:tcPr>
          <w:p w:rsidR="00536B5E" w:rsidRPr="00396B17" w:rsidRDefault="00536B5E" w:rsidP="00007C86">
            <w:pPr>
              <w:pStyle w:val="BodyText"/>
              <w:tabs>
                <w:tab w:val="decimal" w:pos="833"/>
              </w:tabs>
              <w:spacing w:after="0" w:line="220" w:lineRule="exact"/>
              <w:rPr>
                <w:rFonts w:cs="Times New Roman"/>
                <w:sz w:val="16"/>
                <w:szCs w:val="16"/>
                <w:lang w:val="en-US"/>
              </w:rPr>
            </w:pPr>
          </w:p>
        </w:tc>
        <w:tc>
          <w:tcPr>
            <w:tcW w:w="899" w:type="dxa"/>
          </w:tcPr>
          <w:p w:rsidR="00536B5E" w:rsidRPr="00396B17" w:rsidRDefault="00536B5E" w:rsidP="00007C86">
            <w:pPr>
              <w:pStyle w:val="BodyText"/>
              <w:tabs>
                <w:tab w:val="decimal" w:pos="684"/>
              </w:tabs>
              <w:spacing w:after="0" w:line="220" w:lineRule="exact"/>
              <w:ind w:right="-27"/>
              <w:rPr>
                <w:rFonts w:cs="Times New Roman"/>
                <w:sz w:val="16"/>
                <w:szCs w:val="16"/>
                <w:cs/>
                <w:lang w:val="en-US" w:bidi="th-TH"/>
              </w:rPr>
            </w:pPr>
          </w:p>
        </w:tc>
        <w:tc>
          <w:tcPr>
            <w:tcW w:w="893" w:type="dxa"/>
          </w:tcPr>
          <w:p w:rsidR="00536B5E" w:rsidRPr="00396B17" w:rsidRDefault="00536B5E" w:rsidP="00007C86">
            <w:pPr>
              <w:pStyle w:val="BodyText"/>
              <w:tabs>
                <w:tab w:val="decimal" w:pos="835"/>
              </w:tabs>
              <w:spacing w:after="0" w:line="220" w:lineRule="exact"/>
              <w:ind w:right="-108"/>
              <w:rPr>
                <w:rFonts w:cs="Times New Roman"/>
                <w:sz w:val="16"/>
                <w:szCs w:val="16"/>
                <w:lang w:val="en-US"/>
              </w:rPr>
            </w:pPr>
          </w:p>
        </w:tc>
        <w:tc>
          <w:tcPr>
            <w:tcW w:w="897" w:type="dxa"/>
          </w:tcPr>
          <w:p w:rsidR="00536B5E" w:rsidRPr="00396B17" w:rsidRDefault="00536B5E" w:rsidP="00007C86">
            <w:pPr>
              <w:pStyle w:val="BodyText"/>
              <w:spacing w:after="0" w:line="220" w:lineRule="exact"/>
              <w:ind w:left="-230" w:right="20"/>
              <w:jc w:val="right"/>
              <w:rPr>
                <w:rFonts w:cs="Times New Roman"/>
                <w:color w:val="000000"/>
                <w:sz w:val="16"/>
                <w:szCs w:val="16"/>
              </w:rPr>
            </w:pPr>
          </w:p>
        </w:tc>
        <w:tc>
          <w:tcPr>
            <w:tcW w:w="902" w:type="dxa"/>
          </w:tcPr>
          <w:p w:rsidR="00536B5E" w:rsidRPr="00396B17" w:rsidRDefault="00536B5E" w:rsidP="00007C86">
            <w:pPr>
              <w:pStyle w:val="BodyText"/>
              <w:spacing w:after="0" w:line="220" w:lineRule="exact"/>
              <w:ind w:left="-173" w:right="37"/>
              <w:jc w:val="right"/>
              <w:rPr>
                <w:rFonts w:cs="Times New Roman"/>
                <w:sz w:val="16"/>
                <w:szCs w:val="16"/>
                <w:lang w:val="en-US"/>
              </w:rPr>
            </w:pPr>
          </w:p>
        </w:tc>
        <w:tc>
          <w:tcPr>
            <w:tcW w:w="784" w:type="dxa"/>
          </w:tcPr>
          <w:p w:rsidR="00536B5E" w:rsidRPr="00396B17" w:rsidRDefault="00536B5E" w:rsidP="00007C86">
            <w:pPr>
              <w:spacing w:line="220" w:lineRule="exact"/>
              <w:jc w:val="right"/>
              <w:rPr>
                <w:rFonts w:cs="Times New Roman"/>
                <w:sz w:val="16"/>
                <w:szCs w:val="16"/>
                <w:lang w:val="en-US"/>
              </w:rPr>
            </w:pPr>
          </w:p>
        </w:tc>
      </w:tr>
      <w:tr w:rsidR="007B08E7" w:rsidRPr="00396B17" w:rsidTr="00007C86">
        <w:tc>
          <w:tcPr>
            <w:tcW w:w="2070" w:type="dxa"/>
          </w:tcPr>
          <w:p w:rsidR="007B08E7" w:rsidRPr="00396B17" w:rsidRDefault="007B08E7" w:rsidP="00007C86">
            <w:pPr>
              <w:pStyle w:val="BodyText"/>
              <w:spacing w:after="0" w:line="220" w:lineRule="exact"/>
              <w:ind w:left="-18" w:right="-107"/>
              <w:rPr>
                <w:rFonts w:cs="Times New Roman"/>
                <w:sz w:val="16"/>
                <w:szCs w:val="16"/>
                <w:lang w:val="en-US"/>
              </w:rPr>
            </w:pPr>
            <w:r w:rsidRPr="00396B17">
              <w:rPr>
                <w:rFonts w:cs="Times New Roman"/>
                <w:sz w:val="16"/>
                <w:szCs w:val="16"/>
                <w:lang w:val="en-US"/>
              </w:rPr>
              <w:t>Cash and cash equivalents</w:t>
            </w:r>
          </w:p>
        </w:tc>
        <w:tc>
          <w:tcPr>
            <w:tcW w:w="891" w:type="dxa"/>
          </w:tcPr>
          <w:p w:rsidR="007B08E7" w:rsidRPr="00396B17" w:rsidRDefault="007B08E7" w:rsidP="00007C86">
            <w:pPr>
              <w:pStyle w:val="BodyText"/>
              <w:tabs>
                <w:tab w:val="decimal" w:pos="684"/>
              </w:tabs>
              <w:spacing w:after="0" w:line="220" w:lineRule="exact"/>
              <w:ind w:left="-115" w:right="-115"/>
              <w:rPr>
                <w:sz w:val="16"/>
                <w:lang w:val="en-US" w:bidi="th-TH"/>
              </w:rPr>
            </w:pPr>
            <w:r w:rsidRPr="00396B17">
              <w:rPr>
                <w:sz w:val="16"/>
                <w:lang w:val="en-US" w:bidi="th-TH"/>
              </w:rPr>
              <w:t>2,882,859</w:t>
            </w:r>
          </w:p>
        </w:tc>
        <w:tc>
          <w:tcPr>
            <w:tcW w:w="828" w:type="dxa"/>
          </w:tcPr>
          <w:p w:rsidR="007B08E7" w:rsidRPr="00396B17" w:rsidRDefault="007B08E7" w:rsidP="007B08E7">
            <w:pPr>
              <w:pStyle w:val="BodyText"/>
              <w:tabs>
                <w:tab w:val="decimal" w:pos="594"/>
              </w:tabs>
              <w:spacing w:after="0" w:line="220" w:lineRule="exact"/>
              <w:ind w:right="-17"/>
              <w:rPr>
                <w:rFonts w:cs="Times New Roman"/>
                <w:sz w:val="16"/>
                <w:szCs w:val="16"/>
                <w:lang w:val="en-US"/>
              </w:rPr>
            </w:pPr>
            <w:r w:rsidRPr="00396B17">
              <w:rPr>
                <w:rFonts w:cs="Times New Roman"/>
                <w:sz w:val="16"/>
                <w:szCs w:val="16"/>
                <w:lang w:val="en-US"/>
              </w:rPr>
              <w:t>-</w:t>
            </w:r>
          </w:p>
        </w:tc>
        <w:tc>
          <w:tcPr>
            <w:tcW w:w="1259" w:type="dxa"/>
          </w:tcPr>
          <w:p w:rsidR="007B08E7" w:rsidRPr="00396B17" w:rsidRDefault="007B08E7" w:rsidP="007B08E7">
            <w:pPr>
              <w:pStyle w:val="BodyText"/>
              <w:tabs>
                <w:tab w:val="decimal" w:pos="833"/>
              </w:tabs>
              <w:spacing w:after="0" w:line="220" w:lineRule="exact"/>
              <w:rPr>
                <w:rFonts w:cs="Times New Roman"/>
                <w:sz w:val="16"/>
                <w:szCs w:val="16"/>
                <w:rtl/>
                <w:cs/>
                <w:lang w:val="en-US"/>
              </w:rPr>
            </w:pPr>
            <w:r w:rsidRPr="00396B17">
              <w:rPr>
                <w:rFonts w:cs="Times New Roman"/>
                <w:sz w:val="16"/>
                <w:szCs w:val="16"/>
                <w:lang w:val="en-US"/>
              </w:rPr>
              <w:t>-</w:t>
            </w:r>
          </w:p>
        </w:tc>
        <w:tc>
          <w:tcPr>
            <w:tcW w:w="899" w:type="dxa"/>
          </w:tcPr>
          <w:p w:rsidR="007B08E7" w:rsidRPr="00396B17" w:rsidRDefault="007B08E7" w:rsidP="007B08E7">
            <w:pPr>
              <w:pStyle w:val="BodyText"/>
              <w:tabs>
                <w:tab w:val="decimal" w:pos="694"/>
              </w:tabs>
              <w:spacing w:after="0" w:line="220" w:lineRule="exact"/>
              <w:ind w:right="-92"/>
              <w:rPr>
                <w:rFonts w:cs="Times New Roman"/>
                <w:sz w:val="16"/>
                <w:szCs w:val="16"/>
                <w:lang w:val="en-US"/>
              </w:rPr>
            </w:pPr>
            <w:r w:rsidRPr="00396B17">
              <w:rPr>
                <w:rFonts w:cs="Times New Roman"/>
                <w:sz w:val="16"/>
                <w:szCs w:val="16"/>
                <w:lang w:val="en-US"/>
              </w:rPr>
              <w:t>13,584</w:t>
            </w:r>
          </w:p>
        </w:tc>
        <w:tc>
          <w:tcPr>
            <w:tcW w:w="893" w:type="dxa"/>
          </w:tcPr>
          <w:p w:rsidR="007B08E7" w:rsidRPr="00396B17" w:rsidRDefault="007B08E7" w:rsidP="007B08E7">
            <w:pPr>
              <w:pStyle w:val="BodyText"/>
              <w:tabs>
                <w:tab w:val="decimal" w:pos="713"/>
              </w:tabs>
              <w:spacing w:after="0" w:line="220" w:lineRule="exact"/>
              <w:ind w:right="-115"/>
              <w:rPr>
                <w:rFonts w:cs="Times New Roman"/>
                <w:sz w:val="16"/>
                <w:szCs w:val="16"/>
                <w:cs/>
                <w:lang w:val="en-US" w:bidi="th-TH"/>
              </w:rPr>
            </w:pPr>
            <w:r w:rsidRPr="00396B17">
              <w:rPr>
                <w:rFonts w:cs="Times New Roman"/>
                <w:sz w:val="16"/>
                <w:szCs w:val="16"/>
                <w:lang w:val="en-US" w:bidi="th-TH"/>
              </w:rPr>
              <w:t>2,896,443</w:t>
            </w:r>
          </w:p>
        </w:tc>
        <w:tc>
          <w:tcPr>
            <w:tcW w:w="897" w:type="dxa"/>
          </w:tcPr>
          <w:p w:rsidR="007B08E7" w:rsidRPr="00396B17" w:rsidRDefault="007B08E7" w:rsidP="00F2415C">
            <w:pPr>
              <w:pStyle w:val="BodyText"/>
              <w:tabs>
                <w:tab w:val="decimal" w:pos="522"/>
              </w:tabs>
              <w:spacing w:after="0" w:line="220" w:lineRule="exact"/>
              <w:ind w:left="-230"/>
              <w:jc w:val="right"/>
              <w:rPr>
                <w:rFonts w:cs="Times New Roman"/>
                <w:sz w:val="16"/>
                <w:szCs w:val="16"/>
                <w:rtl/>
                <w:cs/>
                <w:lang w:val="en-US" w:bidi="th-TH"/>
              </w:rPr>
            </w:pPr>
            <w:r w:rsidRPr="00396B17">
              <w:rPr>
                <w:rFonts w:cs="Times New Roman"/>
                <w:sz w:val="16"/>
                <w:szCs w:val="16"/>
                <w:lang w:val="en-US" w:bidi="th-TH"/>
              </w:rPr>
              <w:t>0.</w:t>
            </w:r>
            <w:r w:rsidR="00F2415C" w:rsidRPr="00396B17">
              <w:rPr>
                <w:rFonts w:cs="Times New Roman"/>
                <w:sz w:val="16"/>
                <w:szCs w:val="16"/>
                <w:lang w:val="en-US" w:bidi="th-TH"/>
              </w:rPr>
              <w:t>05</w:t>
            </w:r>
            <w:r w:rsidRPr="00396B17">
              <w:rPr>
                <w:rFonts w:cs="Times New Roman"/>
                <w:sz w:val="16"/>
                <w:szCs w:val="16"/>
                <w:lang w:val="en-US" w:bidi="th-TH"/>
              </w:rPr>
              <w:t>-</w:t>
            </w:r>
            <w:r w:rsidR="00C076DB">
              <w:rPr>
                <w:rFonts w:cs="Times New Roman"/>
                <w:sz w:val="16"/>
                <w:szCs w:val="16"/>
                <w:lang w:val="en-US" w:bidi="th-TH"/>
              </w:rPr>
              <w:t>0.</w:t>
            </w:r>
            <w:r w:rsidR="005B31D4">
              <w:rPr>
                <w:rFonts w:cs="Times New Roman"/>
                <w:sz w:val="16"/>
                <w:szCs w:val="16"/>
                <w:lang w:val="en-US" w:bidi="th-TH"/>
              </w:rPr>
              <w:t>7</w:t>
            </w:r>
            <w:r w:rsidR="00C076DB">
              <w:rPr>
                <w:rFonts w:cs="Times New Roman"/>
                <w:sz w:val="16"/>
                <w:szCs w:val="16"/>
                <w:lang w:val="en-US" w:bidi="th-TH"/>
              </w:rPr>
              <w:t>5</w:t>
            </w:r>
          </w:p>
        </w:tc>
        <w:tc>
          <w:tcPr>
            <w:tcW w:w="902" w:type="dxa"/>
          </w:tcPr>
          <w:p w:rsidR="007B08E7" w:rsidRPr="00396B17" w:rsidRDefault="007B08E7" w:rsidP="007B08E7">
            <w:pPr>
              <w:pStyle w:val="BodyText"/>
              <w:spacing w:after="0" w:line="220" w:lineRule="exact"/>
              <w:ind w:left="-173" w:right="-7"/>
              <w:jc w:val="right"/>
              <w:rPr>
                <w:rFonts w:cs="Times New Roman"/>
                <w:sz w:val="16"/>
                <w:szCs w:val="16"/>
                <w:lang w:val="en-US"/>
              </w:rPr>
            </w:pPr>
            <w:r w:rsidRPr="00396B17">
              <w:rPr>
                <w:rFonts w:cs="Times New Roman"/>
                <w:sz w:val="16"/>
                <w:szCs w:val="16"/>
                <w:lang w:val="en-US"/>
              </w:rPr>
              <w:t>-</w:t>
            </w:r>
          </w:p>
        </w:tc>
        <w:tc>
          <w:tcPr>
            <w:tcW w:w="784" w:type="dxa"/>
          </w:tcPr>
          <w:p w:rsidR="007B08E7" w:rsidRPr="00396B17" w:rsidRDefault="00C076DB" w:rsidP="007B08E7">
            <w:pPr>
              <w:tabs>
                <w:tab w:val="decimal" w:pos="484"/>
              </w:tabs>
              <w:spacing w:line="220" w:lineRule="exact"/>
              <w:jc w:val="right"/>
              <w:rPr>
                <w:rFonts w:cs="Times New Roman"/>
                <w:sz w:val="16"/>
                <w:szCs w:val="16"/>
                <w:lang w:val="en-US"/>
              </w:rPr>
            </w:pPr>
            <w:r>
              <w:rPr>
                <w:rFonts w:cs="Times New Roman"/>
                <w:sz w:val="16"/>
                <w:szCs w:val="16"/>
                <w:lang w:val="en-US"/>
              </w:rPr>
              <w:t>0.40</w:t>
            </w:r>
          </w:p>
        </w:tc>
      </w:tr>
      <w:tr w:rsidR="007B08E7" w:rsidRPr="00396B17" w:rsidTr="00007C86">
        <w:tc>
          <w:tcPr>
            <w:tcW w:w="2070" w:type="dxa"/>
          </w:tcPr>
          <w:p w:rsidR="007B08E7" w:rsidRPr="00396B17" w:rsidRDefault="007B08E7" w:rsidP="00007C86">
            <w:pPr>
              <w:pStyle w:val="BodyText"/>
              <w:spacing w:after="0" w:line="220" w:lineRule="exact"/>
              <w:ind w:left="-18" w:right="-107"/>
              <w:rPr>
                <w:rFonts w:cs="Times New Roman"/>
                <w:sz w:val="16"/>
                <w:szCs w:val="16"/>
                <w:lang w:val="en-US"/>
              </w:rPr>
            </w:pPr>
            <w:r w:rsidRPr="00396B17">
              <w:rPr>
                <w:rFonts w:cs="Times New Roman"/>
                <w:sz w:val="16"/>
                <w:szCs w:val="16"/>
                <w:lang w:val="en-US"/>
              </w:rPr>
              <w:t>Receivables from Clearing</w:t>
            </w:r>
          </w:p>
        </w:tc>
        <w:tc>
          <w:tcPr>
            <w:tcW w:w="891" w:type="dxa"/>
          </w:tcPr>
          <w:p w:rsidR="007B08E7" w:rsidRPr="00396B17" w:rsidRDefault="007B08E7" w:rsidP="00007C86">
            <w:pPr>
              <w:pStyle w:val="BodyText"/>
              <w:tabs>
                <w:tab w:val="decimal" w:pos="684"/>
              </w:tabs>
              <w:spacing w:after="0" w:line="220" w:lineRule="exact"/>
              <w:ind w:left="-115" w:right="-115"/>
              <w:rPr>
                <w:rFonts w:cs="Times New Roman"/>
                <w:sz w:val="16"/>
                <w:szCs w:val="16"/>
              </w:rPr>
            </w:pPr>
          </w:p>
        </w:tc>
        <w:tc>
          <w:tcPr>
            <w:tcW w:w="828" w:type="dxa"/>
          </w:tcPr>
          <w:p w:rsidR="007B08E7" w:rsidRPr="00396B17" w:rsidRDefault="007B08E7" w:rsidP="007B08E7">
            <w:pPr>
              <w:pStyle w:val="BodyText"/>
              <w:tabs>
                <w:tab w:val="decimal" w:pos="594"/>
              </w:tabs>
              <w:spacing w:after="0" w:line="220" w:lineRule="exact"/>
              <w:ind w:right="-17"/>
              <w:rPr>
                <w:rFonts w:cs="Times New Roman"/>
                <w:sz w:val="16"/>
                <w:szCs w:val="16"/>
              </w:rPr>
            </w:pPr>
          </w:p>
        </w:tc>
        <w:tc>
          <w:tcPr>
            <w:tcW w:w="1259" w:type="dxa"/>
          </w:tcPr>
          <w:p w:rsidR="007B08E7" w:rsidRPr="00396B17" w:rsidRDefault="007B08E7" w:rsidP="007B08E7">
            <w:pPr>
              <w:pStyle w:val="BodyText"/>
              <w:tabs>
                <w:tab w:val="decimal" w:pos="833"/>
              </w:tabs>
              <w:spacing w:after="0" w:line="220" w:lineRule="exact"/>
              <w:rPr>
                <w:rFonts w:cs="Times New Roman"/>
                <w:sz w:val="16"/>
                <w:szCs w:val="16"/>
                <w:cs/>
                <w:lang w:bidi="th-TH"/>
              </w:rPr>
            </w:pPr>
          </w:p>
        </w:tc>
        <w:tc>
          <w:tcPr>
            <w:tcW w:w="899" w:type="dxa"/>
          </w:tcPr>
          <w:p w:rsidR="007B08E7" w:rsidRPr="00396B17" w:rsidRDefault="007B08E7" w:rsidP="007B08E7">
            <w:pPr>
              <w:pStyle w:val="BodyText"/>
              <w:tabs>
                <w:tab w:val="decimal" w:pos="694"/>
              </w:tabs>
              <w:spacing w:after="0" w:line="220" w:lineRule="exact"/>
              <w:ind w:right="-92"/>
              <w:rPr>
                <w:rFonts w:cs="Times New Roman"/>
                <w:sz w:val="16"/>
                <w:szCs w:val="16"/>
                <w:lang w:bidi="th-TH"/>
              </w:rPr>
            </w:pPr>
          </w:p>
        </w:tc>
        <w:tc>
          <w:tcPr>
            <w:tcW w:w="893" w:type="dxa"/>
          </w:tcPr>
          <w:p w:rsidR="007B08E7" w:rsidRPr="00396B17" w:rsidRDefault="007B08E7" w:rsidP="007B08E7">
            <w:pPr>
              <w:pStyle w:val="BodyText"/>
              <w:tabs>
                <w:tab w:val="decimal" w:pos="713"/>
              </w:tabs>
              <w:spacing w:after="0" w:line="220" w:lineRule="exact"/>
              <w:ind w:right="-115"/>
              <w:rPr>
                <w:rFonts w:cs="Times New Roman"/>
                <w:sz w:val="16"/>
                <w:szCs w:val="16"/>
                <w:cs/>
                <w:lang w:bidi="th-TH"/>
              </w:rPr>
            </w:pPr>
          </w:p>
        </w:tc>
        <w:tc>
          <w:tcPr>
            <w:tcW w:w="897" w:type="dxa"/>
          </w:tcPr>
          <w:p w:rsidR="007B08E7" w:rsidRPr="00396B17" w:rsidRDefault="007B08E7" w:rsidP="007B08E7">
            <w:pPr>
              <w:pStyle w:val="BodyText"/>
              <w:tabs>
                <w:tab w:val="decimal" w:pos="522"/>
              </w:tabs>
              <w:spacing w:after="0" w:line="220" w:lineRule="exact"/>
              <w:ind w:left="-230"/>
              <w:jc w:val="right"/>
              <w:rPr>
                <w:rFonts w:cs="Times New Roman"/>
                <w:color w:val="000000"/>
                <w:sz w:val="16"/>
                <w:szCs w:val="16"/>
              </w:rPr>
            </w:pPr>
          </w:p>
        </w:tc>
        <w:tc>
          <w:tcPr>
            <w:tcW w:w="902" w:type="dxa"/>
          </w:tcPr>
          <w:p w:rsidR="007B08E7" w:rsidRPr="00396B17" w:rsidRDefault="007B08E7" w:rsidP="007B08E7">
            <w:pPr>
              <w:pStyle w:val="BodyText"/>
              <w:spacing w:after="0" w:line="220" w:lineRule="exact"/>
              <w:ind w:left="-173" w:right="-7"/>
              <w:jc w:val="right"/>
              <w:rPr>
                <w:rFonts w:cs="Times New Roman"/>
                <w:sz w:val="16"/>
                <w:szCs w:val="16"/>
              </w:rPr>
            </w:pPr>
          </w:p>
        </w:tc>
        <w:tc>
          <w:tcPr>
            <w:tcW w:w="784" w:type="dxa"/>
          </w:tcPr>
          <w:p w:rsidR="007B08E7" w:rsidRPr="00396B17" w:rsidRDefault="007B08E7" w:rsidP="007B08E7">
            <w:pPr>
              <w:tabs>
                <w:tab w:val="decimal" w:pos="484"/>
              </w:tabs>
              <w:spacing w:line="220" w:lineRule="exact"/>
              <w:jc w:val="right"/>
              <w:rPr>
                <w:rFonts w:cs="Times New Roman"/>
                <w:color w:val="000000"/>
                <w:sz w:val="16"/>
                <w:szCs w:val="16"/>
              </w:rPr>
            </w:pPr>
          </w:p>
        </w:tc>
      </w:tr>
      <w:tr w:rsidR="007B08E7" w:rsidRPr="00396B17" w:rsidTr="00007C86">
        <w:tc>
          <w:tcPr>
            <w:tcW w:w="2070" w:type="dxa"/>
          </w:tcPr>
          <w:p w:rsidR="007B08E7" w:rsidRPr="00396B17" w:rsidRDefault="007B08E7" w:rsidP="00007C86">
            <w:pPr>
              <w:pStyle w:val="BodyText"/>
              <w:spacing w:after="0" w:line="220" w:lineRule="exact"/>
              <w:ind w:left="-18" w:right="-107"/>
              <w:rPr>
                <w:rFonts w:cs="Times New Roman"/>
                <w:sz w:val="16"/>
                <w:szCs w:val="16"/>
                <w:lang w:val="en-US"/>
              </w:rPr>
            </w:pPr>
            <w:r w:rsidRPr="00396B17">
              <w:rPr>
                <w:rFonts w:cs="Times New Roman"/>
                <w:sz w:val="16"/>
                <w:szCs w:val="16"/>
                <w:lang w:val="en-US"/>
              </w:rPr>
              <w:t xml:space="preserve">   House and broker - dealers</w:t>
            </w:r>
          </w:p>
        </w:tc>
        <w:tc>
          <w:tcPr>
            <w:tcW w:w="891" w:type="dxa"/>
          </w:tcPr>
          <w:p w:rsidR="007B08E7" w:rsidRPr="00396B17" w:rsidRDefault="007B08E7" w:rsidP="00007C86">
            <w:pPr>
              <w:pStyle w:val="BodyText"/>
              <w:tabs>
                <w:tab w:val="decimal" w:pos="684"/>
              </w:tabs>
              <w:spacing w:after="0" w:line="220" w:lineRule="exact"/>
              <w:ind w:left="-115" w:right="-115"/>
              <w:rPr>
                <w:rFonts w:cs="Times New Roman"/>
                <w:sz w:val="16"/>
                <w:szCs w:val="16"/>
              </w:rPr>
            </w:pPr>
            <w:r w:rsidRPr="00396B17">
              <w:rPr>
                <w:rFonts w:cs="Times New Roman"/>
                <w:sz w:val="16"/>
                <w:szCs w:val="16"/>
              </w:rPr>
              <w:t>672,539</w:t>
            </w:r>
          </w:p>
        </w:tc>
        <w:tc>
          <w:tcPr>
            <w:tcW w:w="828" w:type="dxa"/>
          </w:tcPr>
          <w:p w:rsidR="007B08E7" w:rsidRPr="00396B17" w:rsidRDefault="007B08E7" w:rsidP="007B08E7">
            <w:pPr>
              <w:pStyle w:val="BodyText"/>
              <w:tabs>
                <w:tab w:val="decimal" w:pos="594"/>
              </w:tabs>
              <w:spacing w:after="0" w:line="220" w:lineRule="exact"/>
              <w:ind w:right="-17"/>
              <w:rPr>
                <w:rFonts w:cs="Times New Roman"/>
                <w:sz w:val="16"/>
                <w:szCs w:val="16"/>
              </w:rPr>
            </w:pPr>
            <w:r w:rsidRPr="00396B17">
              <w:rPr>
                <w:rFonts w:cs="Times New Roman"/>
                <w:sz w:val="16"/>
                <w:szCs w:val="16"/>
              </w:rPr>
              <w:t>-</w:t>
            </w:r>
          </w:p>
        </w:tc>
        <w:tc>
          <w:tcPr>
            <w:tcW w:w="1259" w:type="dxa"/>
          </w:tcPr>
          <w:p w:rsidR="007B08E7" w:rsidRPr="00396B17" w:rsidRDefault="007B08E7" w:rsidP="007B08E7">
            <w:pPr>
              <w:pStyle w:val="BodyText"/>
              <w:tabs>
                <w:tab w:val="decimal" w:pos="833"/>
              </w:tabs>
              <w:spacing w:after="0" w:line="220" w:lineRule="exact"/>
              <w:rPr>
                <w:rFonts w:cs="Times New Roman"/>
                <w:sz w:val="16"/>
                <w:szCs w:val="16"/>
                <w:cs/>
                <w:lang w:bidi="th-TH"/>
              </w:rPr>
            </w:pPr>
            <w:r w:rsidRPr="00396B17">
              <w:rPr>
                <w:rFonts w:cs="Times New Roman"/>
                <w:sz w:val="16"/>
                <w:szCs w:val="16"/>
                <w:lang w:bidi="th-TH"/>
              </w:rPr>
              <w:t>-</w:t>
            </w:r>
          </w:p>
        </w:tc>
        <w:tc>
          <w:tcPr>
            <w:tcW w:w="899" w:type="dxa"/>
          </w:tcPr>
          <w:p w:rsidR="007B08E7" w:rsidRPr="00396B17" w:rsidRDefault="007B08E7" w:rsidP="007B08E7">
            <w:pPr>
              <w:pStyle w:val="BodyText"/>
              <w:tabs>
                <w:tab w:val="decimal" w:pos="694"/>
              </w:tabs>
              <w:spacing w:after="0" w:line="220" w:lineRule="exact"/>
              <w:ind w:right="-92"/>
              <w:rPr>
                <w:rFonts w:cs="Times New Roman"/>
                <w:sz w:val="16"/>
                <w:szCs w:val="16"/>
                <w:lang w:bidi="th-TH"/>
              </w:rPr>
            </w:pPr>
            <w:r w:rsidRPr="00396B17">
              <w:rPr>
                <w:rFonts w:cs="Times New Roman"/>
                <w:sz w:val="16"/>
                <w:szCs w:val="16"/>
                <w:lang w:bidi="th-TH"/>
              </w:rPr>
              <w:t>4,367</w:t>
            </w:r>
          </w:p>
        </w:tc>
        <w:tc>
          <w:tcPr>
            <w:tcW w:w="893" w:type="dxa"/>
          </w:tcPr>
          <w:p w:rsidR="007B08E7" w:rsidRPr="00396B17" w:rsidRDefault="007B08E7" w:rsidP="007B08E7">
            <w:pPr>
              <w:pStyle w:val="BodyText"/>
              <w:tabs>
                <w:tab w:val="decimal" w:pos="713"/>
              </w:tabs>
              <w:spacing w:after="0" w:line="220" w:lineRule="exact"/>
              <w:ind w:right="-115"/>
              <w:rPr>
                <w:sz w:val="16"/>
                <w:cs/>
                <w:lang w:val="en-US" w:bidi="th-TH"/>
              </w:rPr>
            </w:pPr>
            <w:r w:rsidRPr="00396B17">
              <w:rPr>
                <w:rFonts w:cs="Times New Roman"/>
                <w:sz w:val="16"/>
                <w:szCs w:val="16"/>
                <w:lang w:bidi="th-TH"/>
              </w:rPr>
              <w:t>676,906</w:t>
            </w:r>
          </w:p>
        </w:tc>
        <w:tc>
          <w:tcPr>
            <w:tcW w:w="897" w:type="dxa"/>
          </w:tcPr>
          <w:p w:rsidR="007B08E7" w:rsidRPr="00396B17" w:rsidRDefault="007B08E7" w:rsidP="007B08E7">
            <w:pPr>
              <w:pStyle w:val="BodyText"/>
              <w:tabs>
                <w:tab w:val="decimal" w:pos="522"/>
              </w:tabs>
              <w:spacing w:after="0" w:line="220" w:lineRule="exact"/>
              <w:ind w:left="-230"/>
              <w:jc w:val="right"/>
              <w:rPr>
                <w:rFonts w:cs="Times New Roman"/>
                <w:color w:val="000000"/>
                <w:sz w:val="16"/>
                <w:szCs w:val="16"/>
              </w:rPr>
            </w:pPr>
            <w:r w:rsidRPr="00396B17">
              <w:rPr>
                <w:rFonts w:cs="Times New Roman"/>
                <w:color w:val="000000"/>
                <w:sz w:val="16"/>
                <w:szCs w:val="16"/>
              </w:rPr>
              <w:t>1.38-1.52</w:t>
            </w:r>
          </w:p>
        </w:tc>
        <w:tc>
          <w:tcPr>
            <w:tcW w:w="902" w:type="dxa"/>
          </w:tcPr>
          <w:p w:rsidR="007B08E7" w:rsidRPr="00396B17" w:rsidRDefault="007B08E7" w:rsidP="007B08E7">
            <w:pPr>
              <w:pStyle w:val="BodyText"/>
              <w:spacing w:after="0" w:line="220" w:lineRule="exact"/>
              <w:ind w:left="-173" w:right="-7"/>
              <w:jc w:val="right"/>
              <w:rPr>
                <w:rFonts w:cs="Times New Roman"/>
                <w:sz w:val="16"/>
                <w:szCs w:val="16"/>
              </w:rPr>
            </w:pPr>
            <w:r w:rsidRPr="00396B17">
              <w:rPr>
                <w:rFonts w:cs="Times New Roman"/>
                <w:sz w:val="16"/>
                <w:szCs w:val="16"/>
              </w:rPr>
              <w:t>-</w:t>
            </w:r>
          </w:p>
        </w:tc>
        <w:tc>
          <w:tcPr>
            <w:tcW w:w="784" w:type="dxa"/>
          </w:tcPr>
          <w:p w:rsidR="007B08E7" w:rsidRPr="00396B17" w:rsidRDefault="007B08E7" w:rsidP="007B08E7">
            <w:pPr>
              <w:tabs>
                <w:tab w:val="decimal" w:pos="484"/>
              </w:tabs>
              <w:spacing w:line="220" w:lineRule="exact"/>
              <w:jc w:val="right"/>
              <w:rPr>
                <w:rFonts w:cs="Times New Roman"/>
                <w:color w:val="000000"/>
                <w:sz w:val="16"/>
                <w:szCs w:val="16"/>
              </w:rPr>
            </w:pPr>
            <w:r w:rsidRPr="00396B17">
              <w:rPr>
                <w:rFonts w:cs="Times New Roman"/>
                <w:color w:val="000000"/>
                <w:sz w:val="16"/>
                <w:szCs w:val="16"/>
              </w:rPr>
              <w:t>1.44</w:t>
            </w:r>
          </w:p>
        </w:tc>
      </w:tr>
      <w:tr w:rsidR="007B08E7" w:rsidRPr="00396B17" w:rsidTr="00007C86">
        <w:tc>
          <w:tcPr>
            <w:tcW w:w="2070" w:type="dxa"/>
          </w:tcPr>
          <w:p w:rsidR="007B08E7" w:rsidRPr="00396B17" w:rsidRDefault="007B08E7" w:rsidP="00007C86">
            <w:pPr>
              <w:pStyle w:val="BodyText"/>
              <w:spacing w:after="0" w:line="220" w:lineRule="exact"/>
              <w:ind w:left="-18" w:right="-107"/>
              <w:rPr>
                <w:rFonts w:cs="Times New Roman"/>
                <w:sz w:val="16"/>
                <w:szCs w:val="16"/>
                <w:lang w:val="en-US"/>
              </w:rPr>
            </w:pPr>
            <w:r w:rsidRPr="00396B17">
              <w:rPr>
                <w:rFonts w:cs="Times New Roman"/>
                <w:sz w:val="16"/>
                <w:szCs w:val="16"/>
                <w:lang w:val="en-US"/>
              </w:rPr>
              <w:t>Securities and derivatives</w:t>
            </w:r>
          </w:p>
        </w:tc>
        <w:tc>
          <w:tcPr>
            <w:tcW w:w="891" w:type="dxa"/>
          </w:tcPr>
          <w:p w:rsidR="007B08E7" w:rsidRPr="00396B17" w:rsidRDefault="007B08E7" w:rsidP="00007C86">
            <w:pPr>
              <w:tabs>
                <w:tab w:val="decimal" w:pos="684"/>
              </w:tabs>
              <w:spacing w:line="220" w:lineRule="exact"/>
              <w:ind w:left="-115" w:right="-115"/>
              <w:rPr>
                <w:rFonts w:cs="Times New Roman"/>
                <w:color w:val="000000"/>
                <w:sz w:val="16"/>
                <w:szCs w:val="16"/>
              </w:rPr>
            </w:pPr>
          </w:p>
        </w:tc>
        <w:tc>
          <w:tcPr>
            <w:tcW w:w="828" w:type="dxa"/>
            <w:vAlign w:val="bottom"/>
          </w:tcPr>
          <w:p w:rsidR="007B08E7" w:rsidRPr="00396B17" w:rsidRDefault="007B08E7" w:rsidP="007B08E7">
            <w:pPr>
              <w:tabs>
                <w:tab w:val="decimal" w:pos="594"/>
              </w:tabs>
              <w:spacing w:line="220" w:lineRule="exact"/>
              <w:ind w:right="-17"/>
              <w:rPr>
                <w:rFonts w:cs="Times New Roman"/>
                <w:sz w:val="16"/>
                <w:szCs w:val="16"/>
              </w:rPr>
            </w:pPr>
          </w:p>
        </w:tc>
        <w:tc>
          <w:tcPr>
            <w:tcW w:w="1259" w:type="dxa"/>
          </w:tcPr>
          <w:p w:rsidR="007B08E7" w:rsidRPr="00396B17" w:rsidRDefault="007B08E7" w:rsidP="007B08E7">
            <w:pPr>
              <w:tabs>
                <w:tab w:val="decimal" w:pos="833"/>
              </w:tabs>
              <w:spacing w:line="220" w:lineRule="exact"/>
              <w:rPr>
                <w:rFonts w:cs="Times New Roman"/>
                <w:color w:val="000000"/>
                <w:sz w:val="16"/>
                <w:szCs w:val="16"/>
              </w:rPr>
            </w:pPr>
          </w:p>
        </w:tc>
        <w:tc>
          <w:tcPr>
            <w:tcW w:w="899" w:type="dxa"/>
          </w:tcPr>
          <w:p w:rsidR="007B08E7" w:rsidRPr="00396B17" w:rsidRDefault="007B08E7" w:rsidP="007B08E7">
            <w:pPr>
              <w:tabs>
                <w:tab w:val="decimal" w:pos="694"/>
              </w:tabs>
              <w:spacing w:line="220" w:lineRule="exact"/>
              <w:ind w:right="-92"/>
              <w:rPr>
                <w:rFonts w:cs="Times New Roman"/>
                <w:color w:val="000000"/>
                <w:sz w:val="16"/>
                <w:szCs w:val="16"/>
              </w:rPr>
            </w:pPr>
          </w:p>
        </w:tc>
        <w:tc>
          <w:tcPr>
            <w:tcW w:w="893" w:type="dxa"/>
          </w:tcPr>
          <w:p w:rsidR="007B08E7" w:rsidRPr="00396B17" w:rsidRDefault="007B08E7" w:rsidP="007B08E7">
            <w:pPr>
              <w:tabs>
                <w:tab w:val="decimal" w:pos="713"/>
              </w:tabs>
              <w:spacing w:line="220" w:lineRule="exact"/>
              <w:ind w:right="-115"/>
              <w:rPr>
                <w:rFonts w:cs="Times New Roman"/>
                <w:color w:val="000000"/>
                <w:sz w:val="16"/>
                <w:szCs w:val="16"/>
              </w:rPr>
            </w:pPr>
          </w:p>
        </w:tc>
        <w:tc>
          <w:tcPr>
            <w:tcW w:w="897" w:type="dxa"/>
          </w:tcPr>
          <w:p w:rsidR="007B08E7" w:rsidRPr="00396B17" w:rsidRDefault="007B08E7" w:rsidP="007B08E7">
            <w:pPr>
              <w:pStyle w:val="BodyText"/>
              <w:tabs>
                <w:tab w:val="decimal" w:pos="522"/>
              </w:tabs>
              <w:spacing w:after="0" w:line="220" w:lineRule="exact"/>
              <w:ind w:left="-230"/>
              <w:jc w:val="right"/>
              <w:rPr>
                <w:rFonts w:cs="Times New Roman"/>
                <w:sz w:val="16"/>
                <w:szCs w:val="16"/>
              </w:rPr>
            </w:pPr>
          </w:p>
        </w:tc>
        <w:tc>
          <w:tcPr>
            <w:tcW w:w="902" w:type="dxa"/>
          </w:tcPr>
          <w:p w:rsidR="007B08E7" w:rsidRPr="00396B17" w:rsidRDefault="007B08E7" w:rsidP="007B08E7">
            <w:pPr>
              <w:pStyle w:val="BodyText"/>
              <w:spacing w:after="0" w:line="220" w:lineRule="exact"/>
              <w:ind w:left="-173" w:right="-7"/>
              <w:jc w:val="right"/>
              <w:rPr>
                <w:rFonts w:cs="Times New Roman"/>
                <w:sz w:val="16"/>
                <w:szCs w:val="16"/>
              </w:rPr>
            </w:pPr>
          </w:p>
        </w:tc>
        <w:tc>
          <w:tcPr>
            <w:tcW w:w="784" w:type="dxa"/>
          </w:tcPr>
          <w:p w:rsidR="007B08E7" w:rsidRPr="00396B17" w:rsidRDefault="007B08E7" w:rsidP="007B08E7">
            <w:pPr>
              <w:tabs>
                <w:tab w:val="decimal" w:pos="484"/>
              </w:tabs>
              <w:spacing w:line="220" w:lineRule="exact"/>
              <w:jc w:val="right"/>
              <w:rPr>
                <w:rFonts w:cs="Times New Roman"/>
                <w:color w:val="000000"/>
                <w:sz w:val="16"/>
                <w:szCs w:val="16"/>
              </w:rPr>
            </w:pPr>
          </w:p>
        </w:tc>
      </w:tr>
      <w:tr w:rsidR="007B08E7" w:rsidRPr="00396B17" w:rsidTr="00007C86">
        <w:tc>
          <w:tcPr>
            <w:tcW w:w="2070" w:type="dxa"/>
          </w:tcPr>
          <w:p w:rsidR="007B08E7" w:rsidRPr="00396B17" w:rsidRDefault="007B08E7" w:rsidP="00007C86">
            <w:pPr>
              <w:pStyle w:val="BodyText"/>
              <w:spacing w:after="0" w:line="220" w:lineRule="exact"/>
              <w:ind w:left="-18" w:right="-107"/>
              <w:rPr>
                <w:rFonts w:cs="Times New Roman"/>
                <w:sz w:val="16"/>
                <w:szCs w:val="16"/>
                <w:lang w:val="en-US"/>
              </w:rPr>
            </w:pPr>
            <w:r w:rsidRPr="00396B17">
              <w:rPr>
                <w:rFonts w:cs="Times New Roman"/>
                <w:sz w:val="16"/>
                <w:szCs w:val="16"/>
                <w:lang w:val="en-US"/>
              </w:rPr>
              <w:t xml:space="preserve">    business receivables</w:t>
            </w:r>
          </w:p>
        </w:tc>
        <w:tc>
          <w:tcPr>
            <w:tcW w:w="891" w:type="dxa"/>
          </w:tcPr>
          <w:p w:rsidR="007B08E7" w:rsidRPr="00396B17" w:rsidRDefault="007B08E7" w:rsidP="00007C86">
            <w:pPr>
              <w:pStyle w:val="BodyText"/>
              <w:tabs>
                <w:tab w:val="decimal" w:pos="684"/>
              </w:tabs>
              <w:spacing w:after="0" w:line="220" w:lineRule="exact"/>
              <w:ind w:left="-115" w:right="-115"/>
              <w:rPr>
                <w:rFonts w:cs="Times New Roman"/>
                <w:sz w:val="16"/>
                <w:szCs w:val="16"/>
                <w:lang w:bidi="th-TH"/>
              </w:rPr>
            </w:pPr>
            <w:r w:rsidRPr="00396B17">
              <w:rPr>
                <w:rFonts w:cs="Times New Roman"/>
                <w:sz w:val="16"/>
                <w:szCs w:val="16"/>
                <w:lang w:bidi="th-TH"/>
              </w:rPr>
              <w:t>1,685,584</w:t>
            </w:r>
          </w:p>
        </w:tc>
        <w:tc>
          <w:tcPr>
            <w:tcW w:w="828" w:type="dxa"/>
          </w:tcPr>
          <w:p w:rsidR="007B08E7" w:rsidRPr="00396B17" w:rsidRDefault="007B08E7" w:rsidP="007B08E7">
            <w:pPr>
              <w:pStyle w:val="BodyText"/>
              <w:tabs>
                <w:tab w:val="decimal" w:pos="594"/>
              </w:tabs>
              <w:spacing w:after="0" w:line="220" w:lineRule="exact"/>
              <w:ind w:right="-17"/>
              <w:rPr>
                <w:rFonts w:cs="Times New Roman"/>
                <w:sz w:val="16"/>
                <w:szCs w:val="16"/>
              </w:rPr>
            </w:pPr>
            <w:r w:rsidRPr="00396B17">
              <w:rPr>
                <w:rFonts w:cs="Times New Roman"/>
                <w:sz w:val="16"/>
                <w:szCs w:val="16"/>
              </w:rPr>
              <w:t>-</w:t>
            </w:r>
          </w:p>
        </w:tc>
        <w:tc>
          <w:tcPr>
            <w:tcW w:w="1259" w:type="dxa"/>
          </w:tcPr>
          <w:p w:rsidR="007B08E7" w:rsidRPr="00396B17" w:rsidRDefault="007B08E7" w:rsidP="007B08E7">
            <w:pPr>
              <w:pStyle w:val="BodyText"/>
              <w:tabs>
                <w:tab w:val="decimal" w:pos="833"/>
              </w:tabs>
              <w:spacing w:after="0" w:line="220" w:lineRule="exact"/>
              <w:rPr>
                <w:rFonts w:cs="Times New Roman"/>
                <w:sz w:val="16"/>
                <w:szCs w:val="16"/>
                <w:rtl/>
                <w:cs/>
              </w:rPr>
            </w:pPr>
            <w:r w:rsidRPr="00396B17">
              <w:rPr>
                <w:rFonts w:cs="Times New Roman"/>
                <w:sz w:val="16"/>
                <w:szCs w:val="16"/>
              </w:rPr>
              <w:t>-</w:t>
            </w:r>
          </w:p>
        </w:tc>
        <w:tc>
          <w:tcPr>
            <w:tcW w:w="899" w:type="dxa"/>
          </w:tcPr>
          <w:p w:rsidR="007B08E7" w:rsidRPr="00396B17" w:rsidRDefault="007B08E7" w:rsidP="007B08E7">
            <w:pPr>
              <w:pStyle w:val="BodyText"/>
              <w:tabs>
                <w:tab w:val="decimal" w:pos="694"/>
              </w:tabs>
              <w:spacing w:after="0" w:line="220" w:lineRule="exact"/>
              <w:ind w:right="-92"/>
              <w:rPr>
                <w:rFonts w:cs="Times New Roman"/>
                <w:sz w:val="16"/>
                <w:szCs w:val="16"/>
                <w:lang w:val="en-GB" w:bidi="th-TH"/>
              </w:rPr>
            </w:pPr>
            <w:r w:rsidRPr="00396B17">
              <w:rPr>
                <w:rFonts w:cs="Times New Roman"/>
                <w:sz w:val="16"/>
                <w:szCs w:val="16"/>
                <w:lang w:val="en-GB" w:bidi="th-TH"/>
              </w:rPr>
              <w:t>1,510,534</w:t>
            </w:r>
          </w:p>
        </w:tc>
        <w:tc>
          <w:tcPr>
            <w:tcW w:w="893" w:type="dxa"/>
          </w:tcPr>
          <w:p w:rsidR="007B08E7" w:rsidRPr="00396B17" w:rsidRDefault="007B08E7" w:rsidP="007B08E7">
            <w:pPr>
              <w:tabs>
                <w:tab w:val="decimal" w:pos="713"/>
              </w:tabs>
              <w:spacing w:line="220" w:lineRule="exact"/>
              <w:ind w:right="-115"/>
              <w:rPr>
                <w:rFonts w:cs="Times New Roman"/>
                <w:color w:val="000000"/>
                <w:sz w:val="16"/>
                <w:szCs w:val="16"/>
              </w:rPr>
            </w:pPr>
            <w:r w:rsidRPr="00396B17">
              <w:rPr>
                <w:rFonts w:cs="Times New Roman"/>
                <w:color w:val="000000"/>
                <w:sz w:val="16"/>
                <w:szCs w:val="16"/>
              </w:rPr>
              <w:t>3,196,118</w:t>
            </w:r>
          </w:p>
        </w:tc>
        <w:tc>
          <w:tcPr>
            <w:tcW w:w="897" w:type="dxa"/>
          </w:tcPr>
          <w:p w:rsidR="007B08E7" w:rsidRPr="00396B17" w:rsidRDefault="007B08E7" w:rsidP="007B08E7">
            <w:pPr>
              <w:pStyle w:val="BodyText"/>
              <w:tabs>
                <w:tab w:val="decimal" w:pos="522"/>
              </w:tabs>
              <w:spacing w:after="0" w:line="220" w:lineRule="exact"/>
              <w:ind w:left="-230"/>
              <w:jc w:val="right"/>
              <w:rPr>
                <w:rFonts w:cs="Times New Roman"/>
                <w:sz w:val="16"/>
                <w:szCs w:val="16"/>
                <w:lang w:bidi="th-TH"/>
              </w:rPr>
            </w:pPr>
            <w:r w:rsidRPr="00396B17">
              <w:rPr>
                <w:rFonts w:cs="Times New Roman"/>
                <w:sz w:val="16"/>
                <w:szCs w:val="16"/>
                <w:lang w:bidi="th-TH"/>
              </w:rPr>
              <w:t>6.41-6.86</w:t>
            </w:r>
          </w:p>
        </w:tc>
        <w:tc>
          <w:tcPr>
            <w:tcW w:w="902" w:type="dxa"/>
          </w:tcPr>
          <w:p w:rsidR="007B08E7" w:rsidRPr="00396B17" w:rsidRDefault="007B08E7" w:rsidP="007B08E7">
            <w:pPr>
              <w:pStyle w:val="BodyText"/>
              <w:spacing w:after="0" w:line="220" w:lineRule="exact"/>
              <w:ind w:left="-173" w:right="-7"/>
              <w:jc w:val="right"/>
              <w:rPr>
                <w:rFonts w:cs="Times New Roman"/>
                <w:sz w:val="16"/>
                <w:szCs w:val="16"/>
              </w:rPr>
            </w:pPr>
            <w:r w:rsidRPr="00396B17">
              <w:rPr>
                <w:rFonts w:cs="Times New Roman"/>
                <w:sz w:val="16"/>
                <w:szCs w:val="16"/>
              </w:rPr>
              <w:t>-</w:t>
            </w:r>
          </w:p>
        </w:tc>
        <w:tc>
          <w:tcPr>
            <w:tcW w:w="784" w:type="dxa"/>
          </w:tcPr>
          <w:p w:rsidR="007B08E7" w:rsidRPr="00396B17" w:rsidRDefault="007B08E7" w:rsidP="007B08E7">
            <w:pPr>
              <w:tabs>
                <w:tab w:val="decimal" w:pos="484"/>
              </w:tabs>
              <w:spacing w:line="220" w:lineRule="exact"/>
              <w:jc w:val="right"/>
              <w:rPr>
                <w:rFonts w:cs="Times New Roman"/>
                <w:color w:val="000000"/>
                <w:sz w:val="16"/>
                <w:szCs w:val="16"/>
              </w:rPr>
            </w:pPr>
            <w:r w:rsidRPr="00396B17">
              <w:rPr>
                <w:rFonts w:cs="Times New Roman"/>
                <w:color w:val="000000"/>
                <w:sz w:val="16"/>
                <w:szCs w:val="16"/>
              </w:rPr>
              <w:t>6.66</w:t>
            </w:r>
          </w:p>
        </w:tc>
      </w:tr>
      <w:tr w:rsidR="007B08E7" w:rsidRPr="00396B17" w:rsidTr="00007C86">
        <w:tc>
          <w:tcPr>
            <w:tcW w:w="2070" w:type="dxa"/>
          </w:tcPr>
          <w:p w:rsidR="007B08E7" w:rsidRPr="00396B17" w:rsidRDefault="007B08E7" w:rsidP="00007C86">
            <w:pPr>
              <w:pStyle w:val="BodyText"/>
              <w:spacing w:after="0" w:line="220" w:lineRule="exact"/>
              <w:ind w:left="-18" w:right="-107"/>
              <w:rPr>
                <w:rFonts w:cs="Times New Roman"/>
                <w:sz w:val="16"/>
                <w:szCs w:val="16"/>
                <w:lang w:val="en-US"/>
              </w:rPr>
            </w:pPr>
            <w:r w:rsidRPr="00396B17">
              <w:rPr>
                <w:rFonts w:cs="Times New Roman"/>
                <w:sz w:val="16"/>
                <w:szCs w:val="16"/>
                <w:lang w:val="en-US"/>
              </w:rPr>
              <w:t>Derivatives assets</w:t>
            </w:r>
          </w:p>
        </w:tc>
        <w:tc>
          <w:tcPr>
            <w:tcW w:w="891" w:type="dxa"/>
          </w:tcPr>
          <w:p w:rsidR="007B08E7" w:rsidRPr="00396B17" w:rsidRDefault="007B08E7" w:rsidP="00007C86">
            <w:pPr>
              <w:pStyle w:val="BodyText"/>
              <w:tabs>
                <w:tab w:val="decimal" w:pos="684"/>
              </w:tabs>
              <w:spacing w:after="0" w:line="220" w:lineRule="exact"/>
              <w:rPr>
                <w:rFonts w:cs="Times New Roman"/>
                <w:sz w:val="16"/>
                <w:szCs w:val="16"/>
              </w:rPr>
            </w:pPr>
            <w:r w:rsidRPr="00396B17">
              <w:rPr>
                <w:rFonts w:cs="Times New Roman"/>
                <w:sz w:val="16"/>
                <w:szCs w:val="16"/>
              </w:rPr>
              <w:t>-</w:t>
            </w:r>
          </w:p>
        </w:tc>
        <w:tc>
          <w:tcPr>
            <w:tcW w:w="828" w:type="dxa"/>
          </w:tcPr>
          <w:p w:rsidR="007B08E7" w:rsidRPr="00396B17" w:rsidRDefault="007B08E7" w:rsidP="007B08E7">
            <w:pPr>
              <w:pStyle w:val="BodyText"/>
              <w:tabs>
                <w:tab w:val="decimal" w:pos="594"/>
              </w:tabs>
              <w:spacing w:after="0" w:line="220" w:lineRule="exact"/>
              <w:ind w:right="-17"/>
              <w:rPr>
                <w:rFonts w:cs="Times New Roman"/>
                <w:sz w:val="16"/>
                <w:szCs w:val="16"/>
              </w:rPr>
            </w:pPr>
            <w:r w:rsidRPr="00396B17">
              <w:rPr>
                <w:rFonts w:cs="Times New Roman"/>
                <w:sz w:val="16"/>
                <w:szCs w:val="16"/>
              </w:rPr>
              <w:t>-</w:t>
            </w:r>
          </w:p>
        </w:tc>
        <w:tc>
          <w:tcPr>
            <w:tcW w:w="1259" w:type="dxa"/>
          </w:tcPr>
          <w:p w:rsidR="007B08E7" w:rsidRPr="00396B17" w:rsidRDefault="007B08E7" w:rsidP="007B08E7">
            <w:pPr>
              <w:pStyle w:val="BodyText"/>
              <w:tabs>
                <w:tab w:val="decimal" w:pos="833"/>
              </w:tabs>
              <w:spacing w:after="0" w:line="220" w:lineRule="exact"/>
              <w:rPr>
                <w:rFonts w:cs="Times New Roman"/>
                <w:sz w:val="16"/>
                <w:szCs w:val="16"/>
              </w:rPr>
            </w:pPr>
            <w:r w:rsidRPr="00396B17">
              <w:rPr>
                <w:rFonts w:cs="Times New Roman"/>
                <w:sz w:val="16"/>
                <w:szCs w:val="16"/>
              </w:rPr>
              <w:t>-</w:t>
            </w:r>
          </w:p>
        </w:tc>
        <w:tc>
          <w:tcPr>
            <w:tcW w:w="899" w:type="dxa"/>
          </w:tcPr>
          <w:p w:rsidR="007B08E7" w:rsidRPr="00396B17" w:rsidRDefault="007B08E7" w:rsidP="007B08E7">
            <w:pPr>
              <w:pStyle w:val="BodyText"/>
              <w:tabs>
                <w:tab w:val="decimal" w:pos="694"/>
              </w:tabs>
              <w:spacing w:after="0" w:line="220" w:lineRule="exact"/>
              <w:ind w:right="-92"/>
              <w:rPr>
                <w:rFonts w:cs="Times New Roman"/>
                <w:sz w:val="16"/>
                <w:szCs w:val="16"/>
              </w:rPr>
            </w:pPr>
            <w:r w:rsidRPr="00396B17">
              <w:rPr>
                <w:rFonts w:cs="Times New Roman"/>
                <w:sz w:val="16"/>
                <w:szCs w:val="16"/>
              </w:rPr>
              <w:t>137,930</w:t>
            </w:r>
          </w:p>
        </w:tc>
        <w:tc>
          <w:tcPr>
            <w:tcW w:w="893" w:type="dxa"/>
          </w:tcPr>
          <w:p w:rsidR="007B08E7" w:rsidRPr="00396B17" w:rsidRDefault="007B08E7" w:rsidP="007B08E7">
            <w:pPr>
              <w:pStyle w:val="BodyText"/>
              <w:tabs>
                <w:tab w:val="decimal" w:pos="694"/>
              </w:tabs>
              <w:spacing w:after="0" w:line="220" w:lineRule="exact"/>
              <w:ind w:right="-92"/>
              <w:rPr>
                <w:rFonts w:cs="Times New Roman"/>
                <w:sz w:val="16"/>
                <w:szCs w:val="16"/>
              </w:rPr>
            </w:pPr>
            <w:r w:rsidRPr="00396B17">
              <w:rPr>
                <w:rFonts w:cs="Times New Roman"/>
                <w:sz w:val="16"/>
                <w:szCs w:val="16"/>
              </w:rPr>
              <w:t>137,930</w:t>
            </w:r>
          </w:p>
        </w:tc>
        <w:tc>
          <w:tcPr>
            <w:tcW w:w="897" w:type="dxa"/>
          </w:tcPr>
          <w:p w:rsidR="007B08E7" w:rsidRPr="00396B17" w:rsidRDefault="007B08E7" w:rsidP="007B08E7">
            <w:pPr>
              <w:pStyle w:val="BodyText"/>
              <w:tabs>
                <w:tab w:val="decimal" w:pos="522"/>
              </w:tabs>
              <w:spacing w:after="0" w:line="220" w:lineRule="exact"/>
              <w:ind w:left="-230"/>
              <w:jc w:val="right"/>
              <w:rPr>
                <w:rFonts w:cs="Times New Roman"/>
                <w:sz w:val="16"/>
                <w:szCs w:val="16"/>
                <w:rtl/>
                <w:cs/>
              </w:rPr>
            </w:pPr>
            <w:r w:rsidRPr="00396B17">
              <w:rPr>
                <w:rFonts w:cs="Times New Roman"/>
                <w:sz w:val="16"/>
                <w:szCs w:val="16"/>
              </w:rPr>
              <w:t>-</w:t>
            </w:r>
          </w:p>
        </w:tc>
        <w:tc>
          <w:tcPr>
            <w:tcW w:w="902" w:type="dxa"/>
          </w:tcPr>
          <w:p w:rsidR="007B08E7" w:rsidRPr="00396B17" w:rsidRDefault="007B08E7" w:rsidP="007B08E7">
            <w:pPr>
              <w:pStyle w:val="BodyText"/>
              <w:spacing w:after="0" w:line="220" w:lineRule="exact"/>
              <w:ind w:left="-173" w:right="-7"/>
              <w:jc w:val="right"/>
              <w:rPr>
                <w:rFonts w:cs="Times New Roman"/>
                <w:sz w:val="16"/>
                <w:szCs w:val="16"/>
              </w:rPr>
            </w:pPr>
            <w:r w:rsidRPr="00396B17">
              <w:rPr>
                <w:rFonts w:cs="Times New Roman"/>
                <w:sz w:val="16"/>
                <w:szCs w:val="16"/>
              </w:rPr>
              <w:t>-</w:t>
            </w:r>
          </w:p>
        </w:tc>
        <w:tc>
          <w:tcPr>
            <w:tcW w:w="784" w:type="dxa"/>
          </w:tcPr>
          <w:p w:rsidR="007B08E7" w:rsidRPr="00396B17" w:rsidRDefault="007B08E7" w:rsidP="007B08E7">
            <w:pPr>
              <w:pStyle w:val="BodyText"/>
              <w:tabs>
                <w:tab w:val="decimal" w:pos="484"/>
              </w:tabs>
              <w:spacing w:after="0" w:line="220" w:lineRule="exact"/>
              <w:jc w:val="right"/>
              <w:rPr>
                <w:rFonts w:cs="Times New Roman"/>
                <w:sz w:val="16"/>
                <w:szCs w:val="16"/>
              </w:rPr>
            </w:pPr>
            <w:r w:rsidRPr="00396B17">
              <w:rPr>
                <w:rFonts w:cs="Times New Roman"/>
                <w:sz w:val="16"/>
                <w:szCs w:val="16"/>
              </w:rPr>
              <w:t>-</w:t>
            </w:r>
          </w:p>
        </w:tc>
      </w:tr>
      <w:tr w:rsidR="007B08E7" w:rsidRPr="00396B17" w:rsidTr="00007C86">
        <w:tc>
          <w:tcPr>
            <w:tcW w:w="2070" w:type="dxa"/>
          </w:tcPr>
          <w:p w:rsidR="007B08E7" w:rsidRPr="00396B17" w:rsidRDefault="007B08E7" w:rsidP="00007C86">
            <w:pPr>
              <w:pStyle w:val="BodyText"/>
              <w:spacing w:after="0" w:line="220" w:lineRule="exact"/>
              <w:ind w:left="-18" w:right="-107"/>
              <w:rPr>
                <w:rFonts w:cs="Times New Roman"/>
                <w:sz w:val="16"/>
                <w:szCs w:val="16"/>
                <w:lang w:val="en-US"/>
              </w:rPr>
            </w:pPr>
            <w:r w:rsidRPr="00396B17">
              <w:rPr>
                <w:rFonts w:cs="Times New Roman"/>
                <w:sz w:val="16"/>
                <w:szCs w:val="16"/>
                <w:lang w:val="en-US"/>
              </w:rPr>
              <w:t xml:space="preserve">Investments  </w:t>
            </w:r>
          </w:p>
        </w:tc>
        <w:tc>
          <w:tcPr>
            <w:tcW w:w="891" w:type="dxa"/>
          </w:tcPr>
          <w:p w:rsidR="007B08E7" w:rsidRPr="00396B17" w:rsidRDefault="007B08E7" w:rsidP="00007C86">
            <w:pPr>
              <w:pStyle w:val="BodyText"/>
              <w:tabs>
                <w:tab w:val="decimal" w:pos="684"/>
              </w:tabs>
              <w:spacing w:after="0" w:line="220" w:lineRule="exact"/>
              <w:rPr>
                <w:rFonts w:cs="Times New Roman"/>
                <w:sz w:val="16"/>
                <w:szCs w:val="16"/>
              </w:rPr>
            </w:pPr>
            <w:r w:rsidRPr="00396B17">
              <w:rPr>
                <w:rFonts w:cs="Times New Roman"/>
                <w:sz w:val="16"/>
                <w:szCs w:val="16"/>
              </w:rPr>
              <w:t>-</w:t>
            </w:r>
          </w:p>
        </w:tc>
        <w:tc>
          <w:tcPr>
            <w:tcW w:w="828" w:type="dxa"/>
          </w:tcPr>
          <w:p w:rsidR="007B08E7" w:rsidRPr="00396B17" w:rsidRDefault="007B08E7" w:rsidP="007B08E7">
            <w:pPr>
              <w:pStyle w:val="BodyText"/>
              <w:tabs>
                <w:tab w:val="decimal" w:pos="594"/>
              </w:tabs>
              <w:spacing w:after="0" w:line="220" w:lineRule="exact"/>
              <w:ind w:right="-17"/>
              <w:rPr>
                <w:rFonts w:cs="Times New Roman"/>
                <w:sz w:val="16"/>
                <w:szCs w:val="16"/>
              </w:rPr>
            </w:pPr>
            <w:r w:rsidRPr="00396B17">
              <w:rPr>
                <w:rFonts w:cs="Times New Roman"/>
                <w:sz w:val="16"/>
                <w:szCs w:val="16"/>
              </w:rPr>
              <w:t>-</w:t>
            </w:r>
          </w:p>
        </w:tc>
        <w:tc>
          <w:tcPr>
            <w:tcW w:w="1259" w:type="dxa"/>
          </w:tcPr>
          <w:p w:rsidR="007B08E7" w:rsidRPr="00396B17" w:rsidRDefault="007B08E7" w:rsidP="007B08E7">
            <w:pPr>
              <w:pStyle w:val="BodyText"/>
              <w:tabs>
                <w:tab w:val="decimal" w:pos="833"/>
              </w:tabs>
              <w:spacing w:after="0" w:line="220" w:lineRule="exact"/>
              <w:rPr>
                <w:rFonts w:cs="Times New Roman"/>
                <w:sz w:val="16"/>
                <w:szCs w:val="16"/>
              </w:rPr>
            </w:pPr>
            <w:r w:rsidRPr="00396B17">
              <w:rPr>
                <w:rFonts w:cs="Times New Roman"/>
                <w:sz w:val="16"/>
                <w:szCs w:val="16"/>
              </w:rPr>
              <w:t>-</w:t>
            </w:r>
          </w:p>
        </w:tc>
        <w:tc>
          <w:tcPr>
            <w:tcW w:w="899" w:type="dxa"/>
          </w:tcPr>
          <w:p w:rsidR="007B08E7" w:rsidRPr="00396B17" w:rsidRDefault="007B08E7" w:rsidP="007B08E7">
            <w:pPr>
              <w:pStyle w:val="BodyText"/>
              <w:tabs>
                <w:tab w:val="decimal" w:pos="694"/>
              </w:tabs>
              <w:spacing w:after="0" w:line="220" w:lineRule="exact"/>
              <w:ind w:right="-92"/>
              <w:rPr>
                <w:rFonts w:cs="Times New Roman"/>
                <w:sz w:val="16"/>
                <w:szCs w:val="16"/>
              </w:rPr>
            </w:pPr>
            <w:r w:rsidRPr="00396B17">
              <w:rPr>
                <w:rFonts w:cs="Times New Roman"/>
                <w:sz w:val="16"/>
                <w:szCs w:val="16"/>
              </w:rPr>
              <w:t>1,787,894</w:t>
            </w:r>
          </w:p>
        </w:tc>
        <w:tc>
          <w:tcPr>
            <w:tcW w:w="893" w:type="dxa"/>
          </w:tcPr>
          <w:p w:rsidR="007B08E7" w:rsidRPr="00396B17" w:rsidRDefault="007B08E7" w:rsidP="007B08E7">
            <w:pPr>
              <w:pStyle w:val="BodyText"/>
              <w:tabs>
                <w:tab w:val="decimal" w:pos="694"/>
              </w:tabs>
              <w:spacing w:after="0" w:line="220" w:lineRule="exact"/>
              <w:ind w:right="-92"/>
              <w:rPr>
                <w:rFonts w:cs="Times New Roman"/>
                <w:sz w:val="16"/>
                <w:szCs w:val="16"/>
              </w:rPr>
            </w:pPr>
            <w:r w:rsidRPr="00396B17">
              <w:rPr>
                <w:rFonts w:cs="Times New Roman"/>
                <w:sz w:val="16"/>
                <w:szCs w:val="16"/>
              </w:rPr>
              <w:t>1,787,894</w:t>
            </w:r>
          </w:p>
        </w:tc>
        <w:tc>
          <w:tcPr>
            <w:tcW w:w="897" w:type="dxa"/>
          </w:tcPr>
          <w:p w:rsidR="007B08E7" w:rsidRPr="00396B17" w:rsidRDefault="007B08E7" w:rsidP="007B08E7">
            <w:pPr>
              <w:pStyle w:val="BodyText"/>
              <w:tabs>
                <w:tab w:val="decimal" w:pos="522"/>
              </w:tabs>
              <w:spacing w:after="0" w:line="220" w:lineRule="exact"/>
              <w:ind w:left="-230"/>
              <w:jc w:val="right"/>
              <w:rPr>
                <w:rFonts w:cs="Times New Roman"/>
                <w:sz w:val="16"/>
                <w:szCs w:val="16"/>
                <w:rtl/>
                <w:cs/>
              </w:rPr>
            </w:pPr>
            <w:r w:rsidRPr="00396B17">
              <w:rPr>
                <w:rFonts w:cs="Times New Roman"/>
                <w:sz w:val="16"/>
                <w:szCs w:val="16"/>
              </w:rPr>
              <w:t>-</w:t>
            </w:r>
          </w:p>
        </w:tc>
        <w:tc>
          <w:tcPr>
            <w:tcW w:w="902" w:type="dxa"/>
          </w:tcPr>
          <w:p w:rsidR="007B08E7" w:rsidRPr="00396B17" w:rsidRDefault="007B08E7" w:rsidP="007B08E7">
            <w:pPr>
              <w:pStyle w:val="BodyText"/>
              <w:spacing w:after="0" w:line="220" w:lineRule="exact"/>
              <w:ind w:left="-173" w:right="-7"/>
              <w:jc w:val="right"/>
              <w:rPr>
                <w:rFonts w:cs="Times New Roman"/>
                <w:sz w:val="16"/>
                <w:szCs w:val="16"/>
              </w:rPr>
            </w:pPr>
            <w:r w:rsidRPr="00396B17">
              <w:rPr>
                <w:rFonts w:cs="Times New Roman"/>
                <w:sz w:val="16"/>
                <w:szCs w:val="16"/>
              </w:rPr>
              <w:t>-</w:t>
            </w:r>
          </w:p>
        </w:tc>
        <w:tc>
          <w:tcPr>
            <w:tcW w:w="784" w:type="dxa"/>
          </w:tcPr>
          <w:p w:rsidR="007B08E7" w:rsidRPr="00396B17" w:rsidRDefault="007B08E7" w:rsidP="007B08E7">
            <w:pPr>
              <w:pStyle w:val="BodyText"/>
              <w:tabs>
                <w:tab w:val="decimal" w:pos="484"/>
              </w:tabs>
              <w:spacing w:after="0" w:line="220" w:lineRule="exact"/>
              <w:jc w:val="right"/>
              <w:rPr>
                <w:rFonts w:cs="Times New Roman"/>
                <w:sz w:val="16"/>
                <w:szCs w:val="16"/>
              </w:rPr>
            </w:pPr>
            <w:r w:rsidRPr="00396B17">
              <w:rPr>
                <w:rFonts w:cs="Times New Roman"/>
                <w:sz w:val="16"/>
                <w:szCs w:val="16"/>
              </w:rPr>
              <w:t>-</w:t>
            </w:r>
          </w:p>
        </w:tc>
      </w:tr>
      <w:tr w:rsidR="00007C86" w:rsidRPr="00396B17" w:rsidTr="00007C86">
        <w:tc>
          <w:tcPr>
            <w:tcW w:w="2070" w:type="dxa"/>
          </w:tcPr>
          <w:p w:rsidR="00007C86" w:rsidRPr="00396B17" w:rsidRDefault="00007C86" w:rsidP="00007C86">
            <w:pPr>
              <w:pStyle w:val="BodyText"/>
              <w:spacing w:after="0" w:line="220" w:lineRule="exact"/>
              <w:ind w:left="-18" w:right="-107"/>
              <w:rPr>
                <w:rFonts w:cs="Times New Roman"/>
                <w:b/>
                <w:bCs/>
                <w:sz w:val="16"/>
                <w:szCs w:val="16"/>
                <w:lang w:val="en-US"/>
              </w:rPr>
            </w:pPr>
          </w:p>
        </w:tc>
        <w:tc>
          <w:tcPr>
            <w:tcW w:w="891" w:type="dxa"/>
          </w:tcPr>
          <w:p w:rsidR="00007C86" w:rsidRPr="00396B17" w:rsidRDefault="00007C86" w:rsidP="00007C86">
            <w:pPr>
              <w:tabs>
                <w:tab w:val="decimal" w:pos="684"/>
              </w:tabs>
              <w:spacing w:line="220" w:lineRule="exact"/>
              <w:ind w:right="-19" w:hanging="106"/>
              <w:rPr>
                <w:rFonts w:cs="Times New Roman"/>
                <w:color w:val="000000"/>
                <w:sz w:val="16"/>
                <w:szCs w:val="16"/>
              </w:rPr>
            </w:pPr>
          </w:p>
        </w:tc>
        <w:tc>
          <w:tcPr>
            <w:tcW w:w="828" w:type="dxa"/>
          </w:tcPr>
          <w:p w:rsidR="00007C86" w:rsidRPr="00396B17" w:rsidRDefault="00007C86" w:rsidP="00007C86">
            <w:pPr>
              <w:tabs>
                <w:tab w:val="decimal" w:pos="594"/>
              </w:tabs>
              <w:spacing w:line="220" w:lineRule="exact"/>
              <w:ind w:right="-17"/>
              <w:rPr>
                <w:rFonts w:cs="Times New Roman"/>
                <w:sz w:val="16"/>
                <w:szCs w:val="16"/>
              </w:rPr>
            </w:pPr>
          </w:p>
        </w:tc>
        <w:tc>
          <w:tcPr>
            <w:tcW w:w="1259" w:type="dxa"/>
          </w:tcPr>
          <w:p w:rsidR="00007C86" w:rsidRPr="00396B17" w:rsidRDefault="00007C86" w:rsidP="00007C86">
            <w:pPr>
              <w:tabs>
                <w:tab w:val="decimal" w:pos="833"/>
              </w:tabs>
              <w:spacing w:line="220" w:lineRule="exact"/>
              <w:rPr>
                <w:rFonts w:cs="Times New Roman"/>
                <w:color w:val="000000"/>
                <w:sz w:val="16"/>
                <w:szCs w:val="16"/>
              </w:rPr>
            </w:pPr>
          </w:p>
        </w:tc>
        <w:tc>
          <w:tcPr>
            <w:tcW w:w="899" w:type="dxa"/>
          </w:tcPr>
          <w:p w:rsidR="00007C86" w:rsidRPr="00396B17" w:rsidRDefault="00007C86" w:rsidP="00DA61DD">
            <w:pPr>
              <w:tabs>
                <w:tab w:val="decimal" w:pos="694"/>
              </w:tabs>
              <w:spacing w:line="220" w:lineRule="exact"/>
              <w:ind w:right="-92"/>
              <w:rPr>
                <w:rFonts w:cs="Times New Roman"/>
                <w:color w:val="000000"/>
                <w:sz w:val="16"/>
                <w:szCs w:val="16"/>
              </w:rPr>
            </w:pPr>
          </w:p>
        </w:tc>
        <w:tc>
          <w:tcPr>
            <w:tcW w:w="893" w:type="dxa"/>
          </w:tcPr>
          <w:p w:rsidR="00007C86" w:rsidRPr="00396B17" w:rsidRDefault="00007C86" w:rsidP="00007C86">
            <w:pPr>
              <w:tabs>
                <w:tab w:val="decimal" w:pos="713"/>
              </w:tabs>
              <w:spacing w:line="220" w:lineRule="exact"/>
              <w:ind w:right="-115"/>
              <w:rPr>
                <w:rFonts w:cs="Times New Roman"/>
                <w:color w:val="000000"/>
                <w:sz w:val="16"/>
                <w:szCs w:val="16"/>
              </w:rPr>
            </w:pPr>
          </w:p>
        </w:tc>
        <w:tc>
          <w:tcPr>
            <w:tcW w:w="897" w:type="dxa"/>
          </w:tcPr>
          <w:p w:rsidR="00007C86" w:rsidRPr="00396B17" w:rsidRDefault="00007C86" w:rsidP="00007C86">
            <w:pPr>
              <w:pStyle w:val="BodyText"/>
              <w:tabs>
                <w:tab w:val="decimal" w:pos="522"/>
              </w:tabs>
              <w:spacing w:after="0" w:line="220" w:lineRule="exact"/>
              <w:ind w:left="-230"/>
              <w:jc w:val="right"/>
              <w:rPr>
                <w:rFonts w:cs="Times New Roman"/>
                <w:sz w:val="16"/>
                <w:szCs w:val="16"/>
              </w:rPr>
            </w:pPr>
          </w:p>
        </w:tc>
        <w:tc>
          <w:tcPr>
            <w:tcW w:w="902" w:type="dxa"/>
          </w:tcPr>
          <w:p w:rsidR="00007C86" w:rsidRPr="00396B17" w:rsidRDefault="00007C86" w:rsidP="00007C86">
            <w:pPr>
              <w:pStyle w:val="BodyText"/>
              <w:spacing w:after="0" w:line="220" w:lineRule="exact"/>
              <w:ind w:left="-173" w:right="-7"/>
              <w:jc w:val="right"/>
              <w:rPr>
                <w:rFonts w:cs="Times New Roman"/>
                <w:sz w:val="16"/>
                <w:szCs w:val="16"/>
              </w:rPr>
            </w:pPr>
          </w:p>
        </w:tc>
        <w:tc>
          <w:tcPr>
            <w:tcW w:w="784" w:type="dxa"/>
          </w:tcPr>
          <w:p w:rsidR="00007C86" w:rsidRPr="00396B17" w:rsidRDefault="00007C86" w:rsidP="00007C86">
            <w:pPr>
              <w:tabs>
                <w:tab w:val="decimal" w:pos="484"/>
              </w:tabs>
              <w:spacing w:line="220" w:lineRule="exact"/>
              <w:jc w:val="right"/>
              <w:rPr>
                <w:rFonts w:cs="Times New Roman"/>
                <w:color w:val="000000"/>
                <w:sz w:val="16"/>
                <w:szCs w:val="16"/>
              </w:rPr>
            </w:pPr>
          </w:p>
        </w:tc>
      </w:tr>
      <w:tr w:rsidR="00007C86" w:rsidRPr="00396B17" w:rsidTr="00007C86">
        <w:tc>
          <w:tcPr>
            <w:tcW w:w="2070" w:type="dxa"/>
          </w:tcPr>
          <w:p w:rsidR="00007C86" w:rsidRPr="00396B17" w:rsidRDefault="00007C86" w:rsidP="00007C86">
            <w:pPr>
              <w:pStyle w:val="BodyText"/>
              <w:spacing w:after="0" w:line="220" w:lineRule="exact"/>
              <w:ind w:left="-18" w:right="-107"/>
              <w:rPr>
                <w:rFonts w:cs="Times New Roman"/>
                <w:b/>
                <w:bCs/>
                <w:sz w:val="16"/>
                <w:szCs w:val="16"/>
                <w:lang w:val="en-US"/>
              </w:rPr>
            </w:pPr>
            <w:r w:rsidRPr="00396B17">
              <w:rPr>
                <w:rFonts w:cs="Times New Roman"/>
                <w:b/>
                <w:bCs/>
                <w:sz w:val="16"/>
                <w:szCs w:val="16"/>
                <w:lang w:val="en-US"/>
              </w:rPr>
              <w:t>Financial liabilities</w:t>
            </w:r>
          </w:p>
        </w:tc>
        <w:tc>
          <w:tcPr>
            <w:tcW w:w="891" w:type="dxa"/>
          </w:tcPr>
          <w:p w:rsidR="00007C86" w:rsidRPr="00396B17" w:rsidRDefault="00007C86" w:rsidP="00007C86">
            <w:pPr>
              <w:tabs>
                <w:tab w:val="decimal" w:pos="684"/>
              </w:tabs>
              <w:spacing w:line="220" w:lineRule="exact"/>
              <w:ind w:right="-19" w:hanging="106"/>
              <w:rPr>
                <w:rFonts w:cs="Times New Roman"/>
                <w:color w:val="000000"/>
                <w:sz w:val="16"/>
                <w:szCs w:val="16"/>
              </w:rPr>
            </w:pPr>
          </w:p>
        </w:tc>
        <w:tc>
          <w:tcPr>
            <w:tcW w:w="828" w:type="dxa"/>
          </w:tcPr>
          <w:p w:rsidR="00007C86" w:rsidRPr="00396B17" w:rsidRDefault="00007C86" w:rsidP="00007C86">
            <w:pPr>
              <w:tabs>
                <w:tab w:val="decimal" w:pos="594"/>
              </w:tabs>
              <w:spacing w:line="220" w:lineRule="exact"/>
              <w:ind w:right="-17"/>
              <w:rPr>
                <w:rFonts w:cs="Times New Roman"/>
                <w:sz w:val="16"/>
                <w:szCs w:val="16"/>
              </w:rPr>
            </w:pPr>
          </w:p>
        </w:tc>
        <w:tc>
          <w:tcPr>
            <w:tcW w:w="1259" w:type="dxa"/>
          </w:tcPr>
          <w:p w:rsidR="00007C86" w:rsidRPr="00396B17" w:rsidRDefault="00007C86" w:rsidP="00007C86">
            <w:pPr>
              <w:tabs>
                <w:tab w:val="decimal" w:pos="833"/>
              </w:tabs>
              <w:spacing w:line="220" w:lineRule="exact"/>
              <w:rPr>
                <w:rFonts w:cs="Times New Roman"/>
                <w:color w:val="000000"/>
                <w:sz w:val="16"/>
                <w:szCs w:val="16"/>
              </w:rPr>
            </w:pPr>
          </w:p>
        </w:tc>
        <w:tc>
          <w:tcPr>
            <w:tcW w:w="899" w:type="dxa"/>
          </w:tcPr>
          <w:p w:rsidR="00007C86" w:rsidRPr="00396B17" w:rsidRDefault="00007C86" w:rsidP="00DA61DD">
            <w:pPr>
              <w:tabs>
                <w:tab w:val="decimal" w:pos="694"/>
              </w:tabs>
              <w:spacing w:line="220" w:lineRule="exact"/>
              <w:ind w:right="-92"/>
              <w:rPr>
                <w:rFonts w:cs="Times New Roman"/>
                <w:color w:val="000000"/>
                <w:sz w:val="16"/>
                <w:szCs w:val="16"/>
              </w:rPr>
            </w:pPr>
          </w:p>
        </w:tc>
        <w:tc>
          <w:tcPr>
            <w:tcW w:w="893" w:type="dxa"/>
          </w:tcPr>
          <w:p w:rsidR="00007C86" w:rsidRPr="00396B17" w:rsidRDefault="00007C86" w:rsidP="00007C86">
            <w:pPr>
              <w:tabs>
                <w:tab w:val="decimal" w:pos="713"/>
              </w:tabs>
              <w:spacing w:line="220" w:lineRule="exact"/>
              <w:ind w:right="-115"/>
              <w:rPr>
                <w:rFonts w:cs="Times New Roman"/>
                <w:color w:val="000000"/>
                <w:sz w:val="16"/>
                <w:szCs w:val="16"/>
              </w:rPr>
            </w:pPr>
          </w:p>
        </w:tc>
        <w:tc>
          <w:tcPr>
            <w:tcW w:w="897" w:type="dxa"/>
          </w:tcPr>
          <w:p w:rsidR="00007C86" w:rsidRPr="00396B17" w:rsidRDefault="00007C86" w:rsidP="00007C86">
            <w:pPr>
              <w:pStyle w:val="BodyText"/>
              <w:tabs>
                <w:tab w:val="decimal" w:pos="522"/>
              </w:tabs>
              <w:spacing w:after="0" w:line="220" w:lineRule="exact"/>
              <w:ind w:left="-230"/>
              <w:jc w:val="right"/>
              <w:rPr>
                <w:rFonts w:cs="Times New Roman"/>
                <w:sz w:val="16"/>
                <w:szCs w:val="16"/>
              </w:rPr>
            </w:pPr>
          </w:p>
        </w:tc>
        <w:tc>
          <w:tcPr>
            <w:tcW w:w="902" w:type="dxa"/>
          </w:tcPr>
          <w:p w:rsidR="00007C86" w:rsidRPr="00396B17" w:rsidRDefault="00007C86" w:rsidP="00007C86">
            <w:pPr>
              <w:pStyle w:val="BodyText"/>
              <w:spacing w:after="0" w:line="220" w:lineRule="exact"/>
              <w:ind w:left="-173" w:right="-7"/>
              <w:jc w:val="right"/>
              <w:rPr>
                <w:rFonts w:cs="Times New Roman"/>
                <w:sz w:val="16"/>
                <w:szCs w:val="16"/>
              </w:rPr>
            </w:pPr>
          </w:p>
        </w:tc>
        <w:tc>
          <w:tcPr>
            <w:tcW w:w="784" w:type="dxa"/>
          </w:tcPr>
          <w:p w:rsidR="00007C86" w:rsidRPr="00396B17" w:rsidRDefault="00007C86" w:rsidP="00007C86">
            <w:pPr>
              <w:tabs>
                <w:tab w:val="decimal" w:pos="484"/>
              </w:tabs>
              <w:spacing w:line="220" w:lineRule="exact"/>
              <w:jc w:val="right"/>
              <w:rPr>
                <w:rFonts w:cs="Times New Roman"/>
                <w:color w:val="000000"/>
                <w:sz w:val="16"/>
                <w:szCs w:val="16"/>
              </w:rPr>
            </w:pPr>
          </w:p>
        </w:tc>
      </w:tr>
      <w:tr w:rsidR="00007C86" w:rsidRPr="00396B17" w:rsidTr="00007C86">
        <w:tc>
          <w:tcPr>
            <w:tcW w:w="2070" w:type="dxa"/>
          </w:tcPr>
          <w:p w:rsidR="00007C86" w:rsidRPr="00396B17" w:rsidRDefault="00007C86" w:rsidP="00007C86">
            <w:pPr>
              <w:pStyle w:val="BodyText"/>
              <w:spacing w:after="0" w:line="220" w:lineRule="exact"/>
              <w:ind w:left="-18" w:right="-107"/>
              <w:rPr>
                <w:rFonts w:cs="Times New Roman"/>
                <w:sz w:val="16"/>
                <w:szCs w:val="16"/>
                <w:lang w:val="en-US"/>
              </w:rPr>
            </w:pPr>
            <w:r w:rsidRPr="00396B17">
              <w:rPr>
                <w:rFonts w:cs="Times New Roman"/>
                <w:sz w:val="16"/>
                <w:szCs w:val="16"/>
                <w:lang w:val="en-US"/>
              </w:rPr>
              <w:t xml:space="preserve">Payables to Clearing House  </w:t>
            </w:r>
          </w:p>
        </w:tc>
        <w:tc>
          <w:tcPr>
            <w:tcW w:w="891" w:type="dxa"/>
          </w:tcPr>
          <w:p w:rsidR="00007C86" w:rsidRPr="00396B17" w:rsidRDefault="00007C86" w:rsidP="00007C86">
            <w:pPr>
              <w:pStyle w:val="BodyText"/>
              <w:tabs>
                <w:tab w:val="decimal" w:pos="684"/>
              </w:tabs>
              <w:spacing w:after="0" w:line="220" w:lineRule="exact"/>
              <w:rPr>
                <w:rFonts w:cs="Times New Roman"/>
                <w:sz w:val="16"/>
                <w:szCs w:val="16"/>
              </w:rPr>
            </w:pPr>
          </w:p>
        </w:tc>
        <w:tc>
          <w:tcPr>
            <w:tcW w:w="828" w:type="dxa"/>
          </w:tcPr>
          <w:p w:rsidR="00007C86" w:rsidRPr="00396B17" w:rsidRDefault="00007C86" w:rsidP="00007C86">
            <w:pPr>
              <w:pStyle w:val="BodyText"/>
              <w:tabs>
                <w:tab w:val="decimal" w:pos="594"/>
              </w:tabs>
              <w:spacing w:after="0" w:line="220" w:lineRule="exact"/>
              <w:ind w:right="-17"/>
              <w:rPr>
                <w:rFonts w:cs="Times New Roman"/>
                <w:sz w:val="16"/>
                <w:szCs w:val="16"/>
              </w:rPr>
            </w:pPr>
          </w:p>
        </w:tc>
        <w:tc>
          <w:tcPr>
            <w:tcW w:w="1259" w:type="dxa"/>
          </w:tcPr>
          <w:p w:rsidR="00007C86" w:rsidRPr="00396B17" w:rsidRDefault="00007C86" w:rsidP="00007C86">
            <w:pPr>
              <w:pStyle w:val="BodyText"/>
              <w:tabs>
                <w:tab w:val="decimal" w:pos="833"/>
              </w:tabs>
              <w:spacing w:after="0" w:line="220" w:lineRule="exact"/>
              <w:rPr>
                <w:rFonts w:cs="Times New Roman"/>
                <w:sz w:val="16"/>
                <w:szCs w:val="16"/>
              </w:rPr>
            </w:pPr>
          </w:p>
        </w:tc>
        <w:tc>
          <w:tcPr>
            <w:tcW w:w="899" w:type="dxa"/>
          </w:tcPr>
          <w:p w:rsidR="00007C86" w:rsidRPr="00396B17" w:rsidRDefault="00007C86" w:rsidP="00DA61DD">
            <w:pPr>
              <w:pStyle w:val="BodyText"/>
              <w:tabs>
                <w:tab w:val="decimal" w:pos="694"/>
              </w:tabs>
              <w:spacing w:after="0" w:line="220" w:lineRule="exact"/>
              <w:ind w:right="-92"/>
              <w:rPr>
                <w:rFonts w:cs="Times New Roman"/>
                <w:sz w:val="16"/>
                <w:szCs w:val="16"/>
                <w:lang w:val="en-GB"/>
              </w:rPr>
            </w:pPr>
          </w:p>
        </w:tc>
        <w:tc>
          <w:tcPr>
            <w:tcW w:w="893" w:type="dxa"/>
          </w:tcPr>
          <w:p w:rsidR="00007C86" w:rsidRPr="00396B17" w:rsidRDefault="00007C86" w:rsidP="00007C86">
            <w:pPr>
              <w:pStyle w:val="BodyText"/>
              <w:tabs>
                <w:tab w:val="decimal" w:pos="713"/>
              </w:tabs>
              <w:spacing w:after="0" w:line="220" w:lineRule="exact"/>
              <w:ind w:right="-115"/>
              <w:rPr>
                <w:rFonts w:cs="Times New Roman"/>
                <w:sz w:val="16"/>
                <w:szCs w:val="16"/>
              </w:rPr>
            </w:pPr>
          </w:p>
        </w:tc>
        <w:tc>
          <w:tcPr>
            <w:tcW w:w="897" w:type="dxa"/>
          </w:tcPr>
          <w:p w:rsidR="00007C86" w:rsidRPr="00396B17" w:rsidRDefault="00007C86" w:rsidP="00007C86">
            <w:pPr>
              <w:pStyle w:val="BodyText"/>
              <w:tabs>
                <w:tab w:val="decimal" w:pos="522"/>
              </w:tabs>
              <w:spacing w:after="0" w:line="220" w:lineRule="exact"/>
              <w:ind w:left="-230"/>
              <w:jc w:val="right"/>
              <w:rPr>
                <w:rFonts w:cs="Times New Roman"/>
                <w:sz w:val="16"/>
                <w:szCs w:val="16"/>
                <w:rtl/>
                <w:cs/>
              </w:rPr>
            </w:pPr>
          </w:p>
        </w:tc>
        <w:tc>
          <w:tcPr>
            <w:tcW w:w="902" w:type="dxa"/>
          </w:tcPr>
          <w:p w:rsidR="00007C86" w:rsidRPr="00396B17" w:rsidRDefault="00007C86" w:rsidP="00007C86">
            <w:pPr>
              <w:pStyle w:val="BodyText"/>
              <w:spacing w:after="0" w:line="220" w:lineRule="exact"/>
              <w:ind w:left="-173" w:right="-7"/>
              <w:jc w:val="right"/>
              <w:rPr>
                <w:rFonts w:cs="Times New Roman"/>
                <w:sz w:val="16"/>
                <w:szCs w:val="16"/>
              </w:rPr>
            </w:pPr>
          </w:p>
        </w:tc>
        <w:tc>
          <w:tcPr>
            <w:tcW w:w="784" w:type="dxa"/>
          </w:tcPr>
          <w:p w:rsidR="00007C86" w:rsidRPr="00396B17" w:rsidRDefault="00007C86" w:rsidP="00007C86">
            <w:pPr>
              <w:pStyle w:val="BodyText"/>
              <w:tabs>
                <w:tab w:val="decimal" w:pos="484"/>
              </w:tabs>
              <w:spacing w:after="0" w:line="220" w:lineRule="exact"/>
              <w:jc w:val="right"/>
              <w:rPr>
                <w:rFonts w:cs="Times New Roman"/>
                <w:sz w:val="16"/>
                <w:szCs w:val="16"/>
              </w:rPr>
            </w:pPr>
          </w:p>
        </w:tc>
      </w:tr>
      <w:tr w:rsidR="007B08E7" w:rsidRPr="00396B17" w:rsidTr="00007C86">
        <w:tc>
          <w:tcPr>
            <w:tcW w:w="2070" w:type="dxa"/>
          </w:tcPr>
          <w:p w:rsidR="007B08E7" w:rsidRPr="00396B17" w:rsidRDefault="007B08E7" w:rsidP="00007C86">
            <w:pPr>
              <w:pStyle w:val="BodyText"/>
              <w:spacing w:after="0" w:line="220" w:lineRule="exact"/>
              <w:ind w:left="-18" w:right="-107"/>
              <w:rPr>
                <w:rFonts w:cs="Times New Roman"/>
                <w:sz w:val="16"/>
                <w:szCs w:val="16"/>
                <w:lang w:val="en-US"/>
              </w:rPr>
            </w:pPr>
            <w:r w:rsidRPr="00396B17">
              <w:rPr>
                <w:rFonts w:cs="Times New Roman"/>
                <w:sz w:val="16"/>
                <w:szCs w:val="16"/>
                <w:lang w:val="en-US"/>
              </w:rPr>
              <w:t xml:space="preserve">   and broker - dealers</w:t>
            </w:r>
          </w:p>
        </w:tc>
        <w:tc>
          <w:tcPr>
            <w:tcW w:w="891" w:type="dxa"/>
          </w:tcPr>
          <w:p w:rsidR="007B08E7" w:rsidRPr="00396B17" w:rsidRDefault="007B08E7" w:rsidP="007B08E7">
            <w:pPr>
              <w:pStyle w:val="BodyText"/>
              <w:tabs>
                <w:tab w:val="decimal" w:pos="684"/>
              </w:tabs>
              <w:spacing w:after="0" w:line="220" w:lineRule="exact"/>
              <w:rPr>
                <w:rFonts w:cs="Times New Roman"/>
                <w:sz w:val="16"/>
                <w:szCs w:val="16"/>
                <w:lang w:val="en-US"/>
              </w:rPr>
            </w:pPr>
            <w:r w:rsidRPr="00396B17">
              <w:rPr>
                <w:rFonts w:cs="Times New Roman"/>
                <w:sz w:val="16"/>
                <w:szCs w:val="16"/>
                <w:lang w:val="en-US"/>
              </w:rPr>
              <w:t>-</w:t>
            </w:r>
          </w:p>
        </w:tc>
        <w:tc>
          <w:tcPr>
            <w:tcW w:w="828" w:type="dxa"/>
          </w:tcPr>
          <w:p w:rsidR="007B08E7" w:rsidRPr="00396B17" w:rsidRDefault="007B08E7" w:rsidP="007B08E7">
            <w:pPr>
              <w:pStyle w:val="BodyText"/>
              <w:tabs>
                <w:tab w:val="decimal" w:pos="594"/>
              </w:tabs>
              <w:spacing w:after="0" w:line="220" w:lineRule="exact"/>
              <w:ind w:right="-17"/>
              <w:rPr>
                <w:rFonts w:cs="Times New Roman"/>
                <w:sz w:val="16"/>
                <w:szCs w:val="16"/>
              </w:rPr>
            </w:pPr>
            <w:r w:rsidRPr="00396B17">
              <w:rPr>
                <w:rFonts w:cs="Times New Roman"/>
                <w:sz w:val="16"/>
                <w:szCs w:val="16"/>
              </w:rPr>
              <w:t>-</w:t>
            </w:r>
          </w:p>
        </w:tc>
        <w:tc>
          <w:tcPr>
            <w:tcW w:w="1259" w:type="dxa"/>
          </w:tcPr>
          <w:p w:rsidR="007B08E7" w:rsidRPr="00396B17" w:rsidRDefault="007B08E7" w:rsidP="007B08E7">
            <w:pPr>
              <w:pStyle w:val="BodyText"/>
              <w:tabs>
                <w:tab w:val="decimal" w:pos="833"/>
              </w:tabs>
              <w:spacing w:after="0" w:line="220" w:lineRule="exact"/>
              <w:rPr>
                <w:rFonts w:cs="Times New Roman"/>
                <w:sz w:val="16"/>
                <w:szCs w:val="16"/>
              </w:rPr>
            </w:pPr>
            <w:r w:rsidRPr="00396B17">
              <w:rPr>
                <w:rFonts w:cs="Times New Roman"/>
                <w:sz w:val="16"/>
                <w:szCs w:val="16"/>
              </w:rPr>
              <w:t>-</w:t>
            </w:r>
          </w:p>
        </w:tc>
        <w:tc>
          <w:tcPr>
            <w:tcW w:w="899" w:type="dxa"/>
          </w:tcPr>
          <w:p w:rsidR="007B08E7" w:rsidRPr="00396B17" w:rsidRDefault="007B08E7" w:rsidP="007B08E7">
            <w:pPr>
              <w:pStyle w:val="BodyText"/>
              <w:tabs>
                <w:tab w:val="decimal" w:pos="694"/>
              </w:tabs>
              <w:spacing w:after="0" w:line="220" w:lineRule="exact"/>
              <w:ind w:right="-92"/>
              <w:rPr>
                <w:rFonts w:cs="Times New Roman"/>
                <w:sz w:val="16"/>
                <w:szCs w:val="16"/>
                <w:lang w:val="en-GB"/>
              </w:rPr>
            </w:pPr>
            <w:r w:rsidRPr="00396B17">
              <w:rPr>
                <w:rFonts w:cs="Times New Roman"/>
                <w:sz w:val="16"/>
                <w:szCs w:val="16"/>
                <w:lang w:val="en-GB"/>
              </w:rPr>
              <w:t>620,932</w:t>
            </w:r>
          </w:p>
        </w:tc>
        <w:tc>
          <w:tcPr>
            <w:tcW w:w="893" w:type="dxa"/>
          </w:tcPr>
          <w:p w:rsidR="007B08E7" w:rsidRPr="00396B17" w:rsidRDefault="007B08E7" w:rsidP="007B08E7">
            <w:pPr>
              <w:pStyle w:val="BodyText"/>
              <w:tabs>
                <w:tab w:val="decimal" w:pos="713"/>
              </w:tabs>
              <w:spacing w:after="0" w:line="220" w:lineRule="exact"/>
              <w:ind w:right="-115"/>
              <w:rPr>
                <w:rFonts w:cs="Times New Roman"/>
                <w:sz w:val="16"/>
                <w:szCs w:val="16"/>
              </w:rPr>
            </w:pPr>
            <w:r w:rsidRPr="00396B17">
              <w:rPr>
                <w:rFonts w:cs="Times New Roman"/>
                <w:sz w:val="16"/>
                <w:szCs w:val="16"/>
                <w:lang w:val="en-GB"/>
              </w:rPr>
              <w:t>620,932</w:t>
            </w:r>
          </w:p>
        </w:tc>
        <w:tc>
          <w:tcPr>
            <w:tcW w:w="897" w:type="dxa"/>
          </w:tcPr>
          <w:p w:rsidR="007B08E7" w:rsidRPr="00396B17" w:rsidRDefault="007B08E7" w:rsidP="007B08E7">
            <w:pPr>
              <w:pStyle w:val="BodyText"/>
              <w:tabs>
                <w:tab w:val="decimal" w:pos="522"/>
              </w:tabs>
              <w:spacing w:after="0" w:line="220" w:lineRule="exact"/>
              <w:ind w:left="-230"/>
              <w:jc w:val="right"/>
              <w:rPr>
                <w:rFonts w:cs="Times New Roman"/>
                <w:sz w:val="16"/>
                <w:szCs w:val="16"/>
                <w:rtl/>
                <w:cs/>
              </w:rPr>
            </w:pPr>
            <w:r w:rsidRPr="00396B17">
              <w:rPr>
                <w:rFonts w:cs="Times New Roman"/>
                <w:sz w:val="16"/>
                <w:szCs w:val="16"/>
              </w:rPr>
              <w:t>-</w:t>
            </w:r>
          </w:p>
        </w:tc>
        <w:tc>
          <w:tcPr>
            <w:tcW w:w="902" w:type="dxa"/>
          </w:tcPr>
          <w:p w:rsidR="007B08E7" w:rsidRPr="00396B17" w:rsidRDefault="007B08E7" w:rsidP="007B08E7">
            <w:pPr>
              <w:pStyle w:val="BodyText"/>
              <w:spacing w:after="0" w:line="220" w:lineRule="exact"/>
              <w:ind w:left="-173" w:right="-7"/>
              <w:jc w:val="right"/>
              <w:rPr>
                <w:rFonts w:cs="Times New Roman"/>
                <w:sz w:val="16"/>
                <w:szCs w:val="16"/>
              </w:rPr>
            </w:pPr>
            <w:r w:rsidRPr="00396B17">
              <w:rPr>
                <w:rFonts w:cs="Times New Roman"/>
                <w:sz w:val="16"/>
                <w:szCs w:val="16"/>
              </w:rPr>
              <w:t>-</w:t>
            </w:r>
          </w:p>
        </w:tc>
        <w:tc>
          <w:tcPr>
            <w:tcW w:w="784" w:type="dxa"/>
          </w:tcPr>
          <w:p w:rsidR="007B08E7" w:rsidRPr="00396B17" w:rsidRDefault="007B08E7" w:rsidP="007B08E7">
            <w:pPr>
              <w:pStyle w:val="BodyText"/>
              <w:tabs>
                <w:tab w:val="decimal" w:pos="484"/>
              </w:tabs>
              <w:spacing w:after="0" w:line="220" w:lineRule="exact"/>
              <w:jc w:val="right"/>
              <w:rPr>
                <w:rFonts w:cs="Times New Roman"/>
                <w:sz w:val="16"/>
                <w:szCs w:val="16"/>
              </w:rPr>
            </w:pPr>
            <w:r w:rsidRPr="00396B17">
              <w:rPr>
                <w:rFonts w:cs="Times New Roman"/>
                <w:sz w:val="16"/>
                <w:szCs w:val="16"/>
              </w:rPr>
              <w:t>-</w:t>
            </w:r>
          </w:p>
        </w:tc>
      </w:tr>
      <w:tr w:rsidR="007B08E7" w:rsidRPr="00396B17" w:rsidTr="00007C86">
        <w:tc>
          <w:tcPr>
            <w:tcW w:w="2070" w:type="dxa"/>
          </w:tcPr>
          <w:p w:rsidR="007B08E7" w:rsidRPr="00396B17" w:rsidRDefault="007B08E7" w:rsidP="00007C86">
            <w:pPr>
              <w:pStyle w:val="BodyText"/>
              <w:spacing w:after="0" w:line="220" w:lineRule="exact"/>
              <w:ind w:left="-18" w:right="-107"/>
              <w:rPr>
                <w:rFonts w:cs="Times New Roman"/>
                <w:sz w:val="16"/>
                <w:szCs w:val="16"/>
                <w:lang w:val="en-US"/>
              </w:rPr>
            </w:pPr>
            <w:r w:rsidRPr="00396B17">
              <w:rPr>
                <w:rFonts w:cs="Times New Roman"/>
                <w:sz w:val="16"/>
                <w:szCs w:val="16"/>
                <w:lang w:val="en-US"/>
              </w:rPr>
              <w:t xml:space="preserve">Securities and derivatives </w:t>
            </w:r>
          </w:p>
        </w:tc>
        <w:tc>
          <w:tcPr>
            <w:tcW w:w="891" w:type="dxa"/>
          </w:tcPr>
          <w:p w:rsidR="007B08E7" w:rsidRPr="00396B17" w:rsidRDefault="007B08E7" w:rsidP="007B08E7">
            <w:pPr>
              <w:pStyle w:val="BodyText"/>
              <w:tabs>
                <w:tab w:val="decimal" w:pos="684"/>
              </w:tabs>
              <w:spacing w:after="0" w:line="220" w:lineRule="exact"/>
              <w:rPr>
                <w:rFonts w:cs="Times New Roman"/>
                <w:sz w:val="16"/>
                <w:szCs w:val="16"/>
              </w:rPr>
            </w:pPr>
          </w:p>
        </w:tc>
        <w:tc>
          <w:tcPr>
            <w:tcW w:w="828" w:type="dxa"/>
          </w:tcPr>
          <w:p w:rsidR="007B08E7" w:rsidRPr="00396B17" w:rsidRDefault="007B08E7" w:rsidP="007B08E7">
            <w:pPr>
              <w:pStyle w:val="BodyText"/>
              <w:tabs>
                <w:tab w:val="decimal" w:pos="594"/>
              </w:tabs>
              <w:spacing w:after="0" w:line="220" w:lineRule="exact"/>
              <w:ind w:right="-17"/>
              <w:rPr>
                <w:rFonts w:cs="Times New Roman"/>
                <w:sz w:val="16"/>
                <w:szCs w:val="16"/>
              </w:rPr>
            </w:pPr>
          </w:p>
        </w:tc>
        <w:tc>
          <w:tcPr>
            <w:tcW w:w="1259" w:type="dxa"/>
          </w:tcPr>
          <w:p w:rsidR="007B08E7" w:rsidRPr="00396B17" w:rsidRDefault="007B08E7" w:rsidP="007B08E7">
            <w:pPr>
              <w:pStyle w:val="BodyText"/>
              <w:tabs>
                <w:tab w:val="decimal" w:pos="833"/>
              </w:tabs>
              <w:spacing w:after="0" w:line="220" w:lineRule="exact"/>
              <w:rPr>
                <w:rFonts w:cs="Times New Roman"/>
                <w:sz w:val="16"/>
                <w:szCs w:val="16"/>
                <w:cs/>
                <w:lang w:bidi="th-TH"/>
              </w:rPr>
            </w:pPr>
          </w:p>
        </w:tc>
        <w:tc>
          <w:tcPr>
            <w:tcW w:w="899" w:type="dxa"/>
          </w:tcPr>
          <w:p w:rsidR="007B08E7" w:rsidRPr="00396B17" w:rsidRDefault="007B08E7" w:rsidP="007B08E7">
            <w:pPr>
              <w:tabs>
                <w:tab w:val="decimal" w:pos="694"/>
              </w:tabs>
              <w:spacing w:line="220" w:lineRule="exact"/>
              <w:ind w:right="-92"/>
              <w:rPr>
                <w:rFonts w:cs="Times New Roman"/>
                <w:color w:val="000000"/>
                <w:sz w:val="16"/>
                <w:szCs w:val="16"/>
              </w:rPr>
            </w:pPr>
          </w:p>
        </w:tc>
        <w:tc>
          <w:tcPr>
            <w:tcW w:w="893" w:type="dxa"/>
          </w:tcPr>
          <w:p w:rsidR="007B08E7" w:rsidRPr="00396B17" w:rsidRDefault="007B08E7" w:rsidP="007B08E7">
            <w:pPr>
              <w:tabs>
                <w:tab w:val="decimal" w:pos="713"/>
              </w:tabs>
              <w:spacing w:line="220" w:lineRule="exact"/>
              <w:ind w:right="-115"/>
              <w:rPr>
                <w:rFonts w:cs="Times New Roman"/>
                <w:color w:val="000000"/>
                <w:sz w:val="16"/>
                <w:szCs w:val="16"/>
              </w:rPr>
            </w:pPr>
          </w:p>
        </w:tc>
        <w:tc>
          <w:tcPr>
            <w:tcW w:w="897" w:type="dxa"/>
          </w:tcPr>
          <w:p w:rsidR="007B08E7" w:rsidRPr="00396B17" w:rsidRDefault="007B08E7" w:rsidP="007B08E7">
            <w:pPr>
              <w:pStyle w:val="BodyText"/>
              <w:tabs>
                <w:tab w:val="decimal" w:pos="522"/>
              </w:tabs>
              <w:spacing w:after="0" w:line="220" w:lineRule="exact"/>
              <w:ind w:left="-230"/>
              <w:jc w:val="right"/>
              <w:rPr>
                <w:rFonts w:cs="Times New Roman"/>
                <w:sz w:val="16"/>
                <w:szCs w:val="16"/>
                <w:rtl/>
                <w:cs/>
              </w:rPr>
            </w:pPr>
          </w:p>
        </w:tc>
        <w:tc>
          <w:tcPr>
            <w:tcW w:w="902" w:type="dxa"/>
          </w:tcPr>
          <w:p w:rsidR="007B08E7" w:rsidRPr="00396B17" w:rsidRDefault="007B08E7" w:rsidP="007B08E7">
            <w:pPr>
              <w:pStyle w:val="BodyText"/>
              <w:spacing w:after="0" w:line="220" w:lineRule="exact"/>
              <w:ind w:left="-173" w:right="-7"/>
              <w:jc w:val="right"/>
              <w:rPr>
                <w:rFonts w:cs="Times New Roman"/>
                <w:sz w:val="16"/>
                <w:szCs w:val="16"/>
              </w:rPr>
            </w:pPr>
          </w:p>
        </w:tc>
        <w:tc>
          <w:tcPr>
            <w:tcW w:w="784" w:type="dxa"/>
          </w:tcPr>
          <w:p w:rsidR="007B08E7" w:rsidRPr="00396B17" w:rsidRDefault="007B08E7" w:rsidP="007B08E7">
            <w:pPr>
              <w:pStyle w:val="BodyText"/>
              <w:tabs>
                <w:tab w:val="decimal" w:pos="484"/>
              </w:tabs>
              <w:spacing w:after="0" w:line="220" w:lineRule="exact"/>
              <w:jc w:val="right"/>
              <w:rPr>
                <w:rFonts w:cs="Times New Roman"/>
                <w:sz w:val="16"/>
                <w:szCs w:val="16"/>
              </w:rPr>
            </w:pPr>
          </w:p>
        </w:tc>
      </w:tr>
      <w:tr w:rsidR="007B08E7" w:rsidRPr="00396B17" w:rsidTr="00007C86">
        <w:tc>
          <w:tcPr>
            <w:tcW w:w="2070" w:type="dxa"/>
          </w:tcPr>
          <w:p w:rsidR="007B08E7" w:rsidRPr="00396B17" w:rsidRDefault="007B08E7" w:rsidP="00007C86">
            <w:pPr>
              <w:pStyle w:val="BodyText"/>
              <w:spacing w:after="0" w:line="220" w:lineRule="exact"/>
              <w:ind w:left="-18" w:right="-107"/>
              <w:rPr>
                <w:rFonts w:cs="Times New Roman"/>
                <w:sz w:val="16"/>
                <w:szCs w:val="16"/>
                <w:lang w:val="en-US"/>
              </w:rPr>
            </w:pPr>
            <w:r w:rsidRPr="00396B17">
              <w:rPr>
                <w:rFonts w:cs="Times New Roman"/>
                <w:sz w:val="16"/>
                <w:szCs w:val="16"/>
                <w:lang w:val="en-US"/>
              </w:rPr>
              <w:t xml:space="preserve">   business payables </w:t>
            </w:r>
          </w:p>
        </w:tc>
        <w:tc>
          <w:tcPr>
            <w:tcW w:w="891" w:type="dxa"/>
          </w:tcPr>
          <w:p w:rsidR="007B08E7" w:rsidRPr="00396B17" w:rsidRDefault="007B08E7" w:rsidP="007B08E7">
            <w:pPr>
              <w:pStyle w:val="BodyText"/>
              <w:tabs>
                <w:tab w:val="decimal" w:pos="684"/>
              </w:tabs>
              <w:spacing w:after="0" w:line="220" w:lineRule="exact"/>
              <w:rPr>
                <w:rFonts w:cs="Times New Roman"/>
                <w:sz w:val="16"/>
                <w:szCs w:val="16"/>
              </w:rPr>
            </w:pPr>
            <w:r w:rsidRPr="00396B17">
              <w:rPr>
                <w:rFonts w:cs="Times New Roman"/>
                <w:sz w:val="16"/>
                <w:szCs w:val="16"/>
              </w:rPr>
              <w:t>-</w:t>
            </w:r>
          </w:p>
        </w:tc>
        <w:tc>
          <w:tcPr>
            <w:tcW w:w="828" w:type="dxa"/>
          </w:tcPr>
          <w:p w:rsidR="007B08E7" w:rsidRPr="00396B17" w:rsidRDefault="007B08E7" w:rsidP="007B08E7">
            <w:pPr>
              <w:pStyle w:val="BodyText"/>
              <w:tabs>
                <w:tab w:val="decimal" w:pos="594"/>
              </w:tabs>
              <w:spacing w:after="0" w:line="220" w:lineRule="exact"/>
              <w:ind w:right="-17"/>
              <w:rPr>
                <w:rFonts w:cs="Times New Roman"/>
                <w:sz w:val="16"/>
                <w:szCs w:val="16"/>
              </w:rPr>
            </w:pPr>
            <w:r w:rsidRPr="00396B17">
              <w:rPr>
                <w:rFonts w:cs="Times New Roman"/>
                <w:sz w:val="16"/>
                <w:szCs w:val="16"/>
              </w:rPr>
              <w:t>-</w:t>
            </w:r>
          </w:p>
        </w:tc>
        <w:tc>
          <w:tcPr>
            <w:tcW w:w="1259" w:type="dxa"/>
          </w:tcPr>
          <w:p w:rsidR="007B08E7" w:rsidRPr="00396B17" w:rsidRDefault="007B08E7" w:rsidP="007B08E7">
            <w:pPr>
              <w:pStyle w:val="BodyText"/>
              <w:tabs>
                <w:tab w:val="decimal" w:pos="833"/>
              </w:tabs>
              <w:spacing w:after="0" w:line="220" w:lineRule="exact"/>
              <w:rPr>
                <w:rFonts w:cs="Times New Roman"/>
                <w:sz w:val="16"/>
                <w:szCs w:val="16"/>
              </w:rPr>
            </w:pPr>
            <w:r w:rsidRPr="00396B17">
              <w:rPr>
                <w:rFonts w:cs="Times New Roman"/>
                <w:sz w:val="16"/>
                <w:szCs w:val="16"/>
              </w:rPr>
              <w:t>-</w:t>
            </w:r>
          </w:p>
        </w:tc>
        <w:tc>
          <w:tcPr>
            <w:tcW w:w="899" w:type="dxa"/>
          </w:tcPr>
          <w:p w:rsidR="007B08E7" w:rsidRPr="00396B17" w:rsidRDefault="007B08E7" w:rsidP="007B08E7">
            <w:pPr>
              <w:tabs>
                <w:tab w:val="decimal" w:pos="694"/>
              </w:tabs>
              <w:spacing w:line="220" w:lineRule="exact"/>
              <w:ind w:right="-92"/>
              <w:rPr>
                <w:rFonts w:cs="Times New Roman"/>
                <w:color w:val="000000"/>
                <w:sz w:val="16"/>
                <w:szCs w:val="16"/>
              </w:rPr>
            </w:pPr>
            <w:r w:rsidRPr="00396B17">
              <w:rPr>
                <w:rFonts w:cs="Times New Roman"/>
                <w:color w:val="000000"/>
                <w:sz w:val="16"/>
                <w:szCs w:val="16"/>
              </w:rPr>
              <w:t>874,414</w:t>
            </w:r>
          </w:p>
        </w:tc>
        <w:tc>
          <w:tcPr>
            <w:tcW w:w="893" w:type="dxa"/>
          </w:tcPr>
          <w:p w:rsidR="007B08E7" w:rsidRPr="00396B17" w:rsidRDefault="007B08E7" w:rsidP="007B08E7">
            <w:pPr>
              <w:tabs>
                <w:tab w:val="decimal" w:pos="713"/>
              </w:tabs>
              <w:spacing w:line="220" w:lineRule="exact"/>
              <w:ind w:right="-115"/>
              <w:rPr>
                <w:rFonts w:cs="Times New Roman"/>
                <w:color w:val="000000"/>
                <w:sz w:val="16"/>
                <w:szCs w:val="16"/>
              </w:rPr>
            </w:pPr>
            <w:r w:rsidRPr="00396B17">
              <w:rPr>
                <w:rFonts w:cs="Times New Roman"/>
                <w:color w:val="000000"/>
                <w:sz w:val="16"/>
                <w:szCs w:val="16"/>
              </w:rPr>
              <w:t>874,414</w:t>
            </w:r>
          </w:p>
        </w:tc>
        <w:tc>
          <w:tcPr>
            <w:tcW w:w="897" w:type="dxa"/>
          </w:tcPr>
          <w:p w:rsidR="007B08E7" w:rsidRPr="00396B17" w:rsidRDefault="007B08E7" w:rsidP="007B08E7">
            <w:pPr>
              <w:pStyle w:val="BodyText"/>
              <w:tabs>
                <w:tab w:val="decimal" w:pos="522"/>
              </w:tabs>
              <w:spacing w:after="0" w:line="220" w:lineRule="exact"/>
              <w:ind w:left="-230"/>
              <w:jc w:val="right"/>
              <w:rPr>
                <w:rFonts w:cs="Times New Roman"/>
                <w:sz w:val="16"/>
                <w:szCs w:val="16"/>
                <w:rtl/>
                <w:cs/>
              </w:rPr>
            </w:pPr>
            <w:r w:rsidRPr="00396B17">
              <w:rPr>
                <w:rFonts w:cs="Times New Roman"/>
                <w:sz w:val="16"/>
                <w:szCs w:val="16"/>
              </w:rPr>
              <w:t>-</w:t>
            </w:r>
          </w:p>
        </w:tc>
        <w:tc>
          <w:tcPr>
            <w:tcW w:w="902" w:type="dxa"/>
          </w:tcPr>
          <w:p w:rsidR="007B08E7" w:rsidRPr="00396B17" w:rsidRDefault="007B08E7" w:rsidP="007B08E7">
            <w:pPr>
              <w:pStyle w:val="BodyText"/>
              <w:spacing w:after="0" w:line="220" w:lineRule="exact"/>
              <w:ind w:left="-173" w:right="-7"/>
              <w:jc w:val="right"/>
              <w:rPr>
                <w:rFonts w:cs="Times New Roman"/>
                <w:sz w:val="16"/>
                <w:szCs w:val="16"/>
              </w:rPr>
            </w:pPr>
            <w:r w:rsidRPr="00396B17">
              <w:rPr>
                <w:rFonts w:cs="Times New Roman"/>
                <w:sz w:val="16"/>
                <w:szCs w:val="16"/>
              </w:rPr>
              <w:t>-</w:t>
            </w:r>
          </w:p>
        </w:tc>
        <w:tc>
          <w:tcPr>
            <w:tcW w:w="784" w:type="dxa"/>
          </w:tcPr>
          <w:p w:rsidR="007B08E7" w:rsidRPr="00396B17" w:rsidRDefault="007B08E7" w:rsidP="007B08E7">
            <w:pPr>
              <w:pStyle w:val="BodyText"/>
              <w:tabs>
                <w:tab w:val="decimal" w:pos="484"/>
              </w:tabs>
              <w:spacing w:after="0" w:line="220" w:lineRule="exact"/>
              <w:jc w:val="right"/>
              <w:rPr>
                <w:rFonts w:cs="Times New Roman"/>
                <w:sz w:val="16"/>
                <w:szCs w:val="16"/>
              </w:rPr>
            </w:pPr>
            <w:r w:rsidRPr="00396B17">
              <w:rPr>
                <w:rFonts w:cs="Times New Roman"/>
                <w:sz w:val="16"/>
                <w:szCs w:val="16"/>
              </w:rPr>
              <w:t>-</w:t>
            </w:r>
          </w:p>
        </w:tc>
      </w:tr>
      <w:tr w:rsidR="007B08E7" w:rsidRPr="00396B17" w:rsidTr="00007C86">
        <w:tc>
          <w:tcPr>
            <w:tcW w:w="2070" w:type="dxa"/>
          </w:tcPr>
          <w:p w:rsidR="007B08E7" w:rsidRPr="00396B17" w:rsidRDefault="007B08E7" w:rsidP="00497DB0">
            <w:pPr>
              <w:pStyle w:val="BodyText"/>
              <w:spacing w:after="0" w:line="220" w:lineRule="exact"/>
              <w:ind w:left="-18" w:right="-107"/>
              <w:rPr>
                <w:rFonts w:cs="Times New Roman"/>
                <w:sz w:val="16"/>
                <w:szCs w:val="16"/>
                <w:lang w:val="en-US"/>
              </w:rPr>
            </w:pPr>
            <w:r w:rsidRPr="00396B17">
              <w:rPr>
                <w:rFonts w:cs="Times New Roman"/>
                <w:sz w:val="16"/>
                <w:szCs w:val="16"/>
                <w:lang w:val="en-US"/>
              </w:rPr>
              <w:t>Derivative liabilities</w:t>
            </w:r>
          </w:p>
        </w:tc>
        <w:tc>
          <w:tcPr>
            <w:tcW w:w="891" w:type="dxa"/>
          </w:tcPr>
          <w:p w:rsidR="007B08E7" w:rsidRPr="00396B17" w:rsidRDefault="007B08E7" w:rsidP="007B08E7">
            <w:pPr>
              <w:pStyle w:val="BodyText"/>
              <w:tabs>
                <w:tab w:val="decimal" w:pos="684"/>
              </w:tabs>
              <w:spacing w:after="0" w:line="220" w:lineRule="exact"/>
              <w:rPr>
                <w:rFonts w:cs="Times New Roman"/>
                <w:sz w:val="16"/>
                <w:szCs w:val="16"/>
              </w:rPr>
            </w:pPr>
            <w:r w:rsidRPr="00396B17">
              <w:rPr>
                <w:rFonts w:cs="Times New Roman"/>
                <w:sz w:val="16"/>
                <w:szCs w:val="16"/>
              </w:rPr>
              <w:t>-</w:t>
            </w:r>
          </w:p>
        </w:tc>
        <w:tc>
          <w:tcPr>
            <w:tcW w:w="828" w:type="dxa"/>
          </w:tcPr>
          <w:p w:rsidR="007B08E7" w:rsidRPr="00396B17" w:rsidRDefault="007B08E7" w:rsidP="007B08E7">
            <w:pPr>
              <w:pStyle w:val="BodyText"/>
              <w:tabs>
                <w:tab w:val="decimal" w:pos="594"/>
              </w:tabs>
              <w:spacing w:after="0" w:line="220" w:lineRule="exact"/>
              <w:ind w:right="-17"/>
              <w:rPr>
                <w:rFonts w:cs="Times New Roman"/>
                <w:sz w:val="16"/>
                <w:szCs w:val="16"/>
                <w:rtl/>
                <w:cs/>
              </w:rPr>
            </w:pPr>
            <w:r w:rsidRPr="00396B17">
              <w:rPr>
                <w:rFonts w:cs="Times New Roman"/>
                <w:sz w:val="16"/>
                <w:szCs w:val="16"/>
              </w:rPr>
              <w:t>-</w:t>
            </w:r>
          </w:p>
        </w:tc>
        <w:tc>
          <w:tcPr>
            <w:tcW w:w="1259" w:type="dxa"/>
          </w:tcPr>
          <w:p w:rsidR="007B08E7" w:rsidRPr="00396B17" w:rsidRDefault="007B08E7" w:rsidP="007B08E7">
            <w:pPr>
              <w:pStyle w:val="BodyText"/>
              <w:tabs>
                <w:tab w:val="decimal" w:pos="833"/>
              </w:tabs>
              <w:spacing w:after="0" w:line="220" w:lineRule="exact"/>
              <w:rPr>
                <w:rFonts w:cs="Times New Roman"/>
                <w:sz w:val="16"/>
                <w:szCs w:val="16"/>
              </w:rPr>
            </w:pPr>
            <w:r w:rsidRPr="00396B17">
              <w:rPr>
                <w:rFonts w:cs="Times New Roman"/>
                <w:sz w:val="16"/>
                <w:szCs w:val="16"/>
              </w:rPr>
              <w:t>-</w:t>
            </w:r>
          </w:p>
        </w:tc>
        <w:tc>
          <w:tcPr>
            <w:tcW w:w="899" w:type="dxa"/>
          </w:tcPr>
          <w:p w:rsidR="007B08E7" w:rsidRPr="00396B17" w:rsidRDefault="007B08E7" w:rsidP="007B08E7">
            <w:pPr>
              <w:pStyle w:val="BodyText"/>
              <w:tabs>
                <w:tab w:val="decimal" w:pos="694"/>
              </w:tabs>
              <w:spacing w:after="0" w:line="220" w:lineRule="exact"/>
              <w:ind w:right="-92"/>
              <w:rPr>
                <w:rFonts w:cs="Times New Roman"/>
                <w:sz w:val="16"/>
                <w:szCs w:val="16"/>
              </w:rPr>
            </w:pPr>
            <w:r w:rsidRPr="00396B17">
              <w:rPr>
                <w:rFonts w:cs="Times New Roman"/>
                <w:sz w:val="16"/>
                <w:szCs w:val="16"/>
              </w:rPr>
              <w:t>58,521</w:t>
            </w:r>
          </w:p>
        </w:tc>
        <w:tc>
          <w:tcPr>
            <w:tcW w:w="893" w:type="dxa"/>
          </w:tcPr>
          <w:p w:rsidR="007B08E7" w:rsidRPr="00396B17" w:rsidRDefault="007B08E7" w:rsidP="007B08E7">
            <w:pPr>
              <w:pStyle w:val="BodyText"/>
              <w:tabs>
                <w:tab w:val="decimal" w:pos="713"/>
              </w:tabs>
              <w:spacing w:after="0" w:line="220" w:lineRule="exact"/>
              <w:ind w:right="-115"/>
              <w:rPr>
                <w:rFonts w:cs="Times New Roman"/>
                <w:sz w:val="16"/>
                <w:szCs w:val="16"/>
              </w:rPr>
            </w:pPr>
            <w:r w:rsidRPr="00396B17">
              <w:rPr>
                <w:rFonts w:cs="Times New Roman"/>
                <w:sz w:val="16"/>
                <w:szCs w:val="16"/>
              </w:rPr>
              <w:t>58,521</w:t>
            </w:r>
          </w:p>
        </w:tc>
        <w:tc>
          <w:tcPr>
            <w:tcW w:w="897" w:type="dxa"/>
          </w:tcPr>
          <w:p w:rsidR="007B08E7" w:rsidRPr="00396B17" w:rsidRDefault="007B08E7" w:rsidP="007B08E7">
            <w:pPr>
              <w:pStyle w:val="BodyText"/>
              <w:tabs>
                <w:tab w:val="decimal" w:pos="522"/>
              </w:tabs>
              <w:spacing w:after="0" w:line="220" w:lineRule="exact"/>
              <w:ind w:left="-230"/>
              <w:jc w:val="right"/>
              <w:rPr>
                <w:rFonts w:cs="Times New Roman"/>
                <w:sz w:val="16"/>
                <w:szCs w:val="16"/>
                <w:rtl/>
                <w:cs/>
              </w:rPr>
            </w:pPr>
            <w:r w:rsidRPr="00396B17">
              <w:rPr>
                <w:rFonts w:cs="Times New Roman"/>
                <w:sz w:val="16"/>
                <w:szCs w:val="16"/>
              </w:rPr>
              <w:t>-</w:t>
            </w:r>
          </w:p>
        </w:tc>
        <w:tc>
          <w:tcPr>
            <w:tcW w:w="902" w:type="dxa"/>
          </w:tcPr>
          <w:p w:rsidR="007B08E7" w:rsidRPr="00396B17" w:rsidRDefault="007B08E7" w:rsidP="007B08E7">
            <w:pPr>
              <w:pStyle w:val="BodyText"/>
              <w:spacing w:after="0" w:line="220" w:lineRule="exact"/>
              <w:ind w:left="-173" w:right="-7"/>
              <w:jc w:val="right"/>
              <w:rPr>
                <w:rFonts w:cs="Times New Roman"/>
                <w:sz w:val="16"/>
                <w:szCs w:val="16"/>
                <w:lang w:bidi="th-TH"/>
              </w:rPr>
            </w:pPr>
            <w:r w:rsidRPr="00396B17">
              <w:rPr>
                <w:rFonts w:cs="Times New Roman"/>
                <w:sz w:val="16"/>
                <w:szCs w:val="16"/>
                <w:lang w:bidi="th-TH"/>
              </w:rPr>
              <w:t>-</w:t>
            </w:r>
          </w:p>
        </w:tc>
        <w:tc>
          <w:tcPr>
            <w:tcW w:w="784" w:type="dxa"/>
          </w:tcPr>
          <w:p w:rsidR="007B08E7" w:rsidRPr="00396B17" w:rsidRDefault="007B08E7" w:rsidP="007B08E7">
            <w:pPr>
              <w:pStyle w:val="BodyText"/>
              <w:tabs>
                <w:tab w:val="decimal" w:pos="484"/>
              </w:tabs>
              <w:spacing w:after="0" w:line="220" w:lineRule="exact"/>
              <w:jc w:val="right"/>
              <w:rPr>
                <w:rFonts w:cs="Times New Roman"/>
                <w:sz w:val="16"/>
                <w:szCs w:val="16"/>
                <w:lang w:bidi="th-TH"/>
              </w:rPr>
            </w:pPr>
            <w:r w:rsidRPr="00396B17">
              <w:rPr>
                <w:rFonts w:cs="Times New Roman"/>
                <w:sz w:val="16"/>
                <w:szCs w:val="16"/>
                <w:lang w:bidi="th-TH"/>
              </w:rPr>
              <w:t>-</w:t>
            </w:r>
          </w:p>
        </w:tc>
      </w:tr>
      <w:tr w:rsidR="007B08E7" w:rsidRPr="00396B17" w:rsidTr="00007C86">
        <w:tc>
          <w:tcPr>
            <w:tcW w:w="2070" w:type="dxa"/>
          </w:tcPr>
          <w:p w:rsidR="007B08E7" w:rsidRPr="00396B17" w:rsidRDefault="007B08E7" w:rsidP="00497DB0">
            <w:pPr>
              <w:pStyle w:val="BodyText"/>
              <w:spacing w:after="0" w:line="220" w:lineRule="exact"/>
              <w:ind w:left="-18" w:right="-107"/>
              <w:rPr>
                <w:rFonts w:cs="Times New Roman"/>
                <w:sz w:val="16"/>
                <w:szCs w:val="16"/>
                <w:lang w:val="en-US"/>
              </w:rPr>
            </w:pPr>
            <w:r w:rsidRPr="00396B17">
              <w:rPr>
                <w:rFonts w:cs="Times New Roman"/>
                <w:sz w:val="16"/>
                <w:szCs w:val="16"/>
                <w:lang w:val="en-US"/>
              </w:rPr>
              <w:t>Debt issued and borrowings</w:t>
            </w:r>
          </w:p>
        </w:tc>
        <w:tc>
          <w:tcPr>
            <w:tcW w:w="891" w:type="dxa"/>
          </w:tcPr>
          <w:p w:rsidR="007B08E7" w:rsidRPr="00396B17" w:rsidRDefault="007B08E7" w:rsidP="007B08E7">
            <w:pPr>
              <w:pStyle w:val="BodyText"/>
              <w:tabs>
                <w:tab w:val="decimal" w:pos="684"/>
              </w:tabs>
              <w:spacing w:after="0" w:line="220" w:lineRule="exact"/>
              <w:rPr>
                <w:rFonts w:cs="Times New Roman"/>
                <w:sz w:val="16"/>
                <w:szCs w:val="16"/>
              </w:rPr>
            </w:pPr>
            <w:r w:rsidRPr="00396B17">
              <w:rPr>
                <w:rFonts w:cs="Times New Roman"/>
                <w:sz w:val="16"/>
                <w:szCs w:val="16"/>
              </w:rPr>
              <w:t>-</w:t>
            </w:r>
          </w:p>
        </w:tc>
        <w:tc>
          <w:tcPr>
            <w:tcW w:w="828" w:type="dxa"/>
          </w:tcPr>
          <w:p w:rsidR="007B08E7" w:rsidRPr="00396B17" w:rsidRDefault="007B08E7" w:rsidP="007B08E7">
            <w:pPr>
              <w:pStyle w:val="BodyText"/>
              <w:tabs>
                <w:tab w:val="decimal" w:pos="594"/>
              </w:tabs>
              <w:spacing w:after="0" w:line="220" w:lineRule="exact"/>
              <w:ind w:right="-17"/>
              <w:rPr>
                <w:rFonts w:cs="Times New Roman"/>
                <w:sz w:val="16"/>
                <w:szCs w:val="16"/>
              </w:rPr>
            </w:pPr>
            <w:r w:rsidRPr="00396B17">
              <w:rPr>
                <w:rFonts w:cs="Times New Roman"/>
                <w:sz w:val="16"/>
                <w:szCs w:val="16"/>
              </w:rPr>
              <w:t>157,858</w:t>
            </w:r>
          </w:p>
        </w:tc>
        <w:tc>
          <w:tcPr>
            <w:tcW w:w="1259" w:type="dxa"/>
          </w:tcPr>
          <w:p w:rsidR="007B08E7" w:rsidRPr="00396B17" w:rsidRDefault="007B08E7" w:rsidP="007B08E7">
            <w:pPr>
              <w:pStyle w:val="BodyText"/>
              <w:tabs>
                <w:tab w:val="decimal" w:pos="833"/>
              </w:tabs>
              <w:spacing w:after="0" w:line="220" w:lineRule="exact"/>
              <w:rPr>
                <w:rFonts w:cs="Times New Roman"/>
                <w:sz w:val="16"/>
                <w:szCs w:val="16"/>
              </w:rPr>
            </w:pPr>
            <w:r w:rsidRPr="00396B17">
              <w:rPr>
                <w:rFonts w:cs="Times New Roman"/>
                <w:sz w:val="16"/>
                <w:szCs w:val="16"/>
              </w:rPr>
              <w:t>-</w:t>
            </w:r>
          </w:p>
        </w:tc>
        <w:tc>
          <w:tcPr>
            <w:tcW w:w="899" w:type="dxa"/>
          </w:tcPr>
          <w:p w:rsidR="007B08E7" w:rsidRPr="00396B17" w:rsidRDefault="007B08E7" w:rsidP="007B08E7">
            <w:pPr>
              <w:pStyle w:val="BodyText"/>
              <w:tabs>
                <w:tab w:val="decimal" w:pos="694"/>
              </w:tabs>
              <w:spacing w:after="0" w:line="220" w:lineRule="exact"/>
              <w:ind w:right="-92"/>
              <w:rPr>
                <w:rFonts w:cs="Times New Roman"/>
                <w:sz w:val="16"/>
                <w:szCs w:val="16"/>
              </w:rPr>
            </w:pPr>
            <w:r w:rsidRPr="00396B17">
              <w:rPr>
                <w:rFonts w:cs="Times New Roman"/>
                <w:sz w:val="16"/>
                <w:szCs w:val="16"/>
              </w:rPr>
              <w:t>-</w:t>
            </w:r>
          </w:p>
        </w:tc>
        <w:tc>
          <w:tcPr>
            <w:tcW w:w="893" w:type="dxa"/>
          </w:tcPr>
          <w:p w:rsidR="007B08E7" w:rsidRPr="00396B17" w:rsidRDefault="007B08E7" w:rsidP="007B08E7">
            <w:pPr>
              <w:pStyle w:val="BodyText"/>
              <w:tabs>
                <w:tab w:val="decimal" w:pos="713"/>
              </w:tabs>
              <w:spacing w:after="0" w:line="220" w:lineRule="exact"/>
              <w:ind w:right="-115"/>
              <w:rPr>
                <w:rFonts w:cs="Times New Roman"/>
                <w:sz w:val="16"/>
                <w:szCs w:val="16"/>
              </w:rPr>
            </w:pPr>
            <w:r w:rsidRPr="00396B17">
              <w:rPr>
                <w:rFonts w:cs="Times New Roman"/>
                <w:sz w:val="16"/>
                <w:szCs w:val="16"/>
              </w:rPr>
              <w:t>157,858</w:t>
            </w:r>
          </w:p>
        </w:tc>
        <w:tc>
          <w:tcPr>
            <w:tcW w:w="897" w:type="dxa"/>
          </w:tcPr>
          <w:p w:rsidR="007B08E7" w:rsidRPr="00396B17" w:rsidRDefault="007B08E7" w:rsidP="007B08E7">
            <w:pPr>
              <w:pStyle w:val="BodyText"/>
              <w:tabs>
                <w:tab w:val="decimal" w:pos="522"/>
              </w:tabs>
              <w:spacing w:after="0" w:line="220" w:lineRule="exact"/>
              <w:ind w:left="-230"/>
              <w:jc w:val="right"/>
              <w:rPr>
                <w:rFonts w:cs="Times New Roman"/>
                <w:sz w:val="16"/>
                <w:szCs w:val="16"/>
                <w:rtl/>
                <w:cs/>
              </w:rPr>
            </w:pPr>
            <w:r w:rsidRPr="00396B17">
              <w:rPr>
                <w:rFonts w:cs="Times New Roman"/>
                <w:sz w:val="16"/>
                <w:szCs w:val="16"/>
              </w:rPr>
              <w:t>-</w:t>
            </w:r>
          </w:p>
        </w:tc>
        <w:tc>
          <w:tcPr>
            <w:tcW w:w="902" w:type="dxa"/>
          </w:tcPr>
          <w:p w:rsidR="007B08E7" w:rsidRPr="00396B17" w:rsidRDefault="007B08E7" w:rsidP="007B08E7">
            <w:pPr>
              <w:pStyle w:val="BodyText"/>
              <w:spacing w:after="0" w:line="220" w:lineRule="exact"/>
              <w:ind w:left="-173" w:right="-7"/>
              <w:jc w:val="right"/>
              <w:rPr>
                <w:rFonts w:cs="Times New Roman"/>
                <w:sz w:val="16"/>
                <w:szCs w:val="16"/>
              </w:rPr>
            </w:pPr>
            <w:r w:rsidRPr="00396B17">
              <w:rPr>
                <w:rFonts w:cs="Times New Roman"/>
                <w:sz w:val="16"/>
                <w:szCs w:val="16"/>
              </w:rPr>
              <w:t>1.33-1.35</w:t>
            </w:r>
          </w:p>
        </w:tc>
        <w:tc>
          <w:tcPr>
            <w:tcW w:w="784" w:type="dxa"/>
          </w:tcPr>
          <w:p w:rsidR="007B08E7" w:rsidRPr="00396B17" w:rsidRDefault="007B08E7" w:rsidP="007B08E7">
            <w:pPr>
              <w:pStyle w:val="BodyText"/>
              <w:tabs>
                <w:tab w:val="decimal" w:pos="484"/>
              </w:tabs>
              <w:spacing w:after="0" w:line="220" w:lineRule="exact"/>
              <w:jc w:val="right"/>
              <w:rPr>
                <w:rFonts w:cs="Times New Roman"/>
                <w:sz w:val="16"/>
                <w:szCs w:val="16"/>
              </w:rPr>
            </w:pPr>
            <w:r w:rsidRPr="00396B17">
              <w:rPr>
                <w:rFonts w:cs="Times New Roman"/>
                <w:sz w:val="16"/>
                <w:szCs w:val="16"/>
              </w:rPr>
              <w:t>1.33</w:t>
            </w:r>
          </w:p>
        </w:tc>
      </w:tr>
      <w:tr w:rsidR="007B08E7" w:rsidRPr="00396B17" w:rsidTr="00007C86">
        <w:trPr>
          <w:trHeight w:val="225"/>
        </w:trPr>
        <w:tc>
          <w:tcPr>
            <w:tcW w:w="2070" w:type="dxa"/>
          </w:tcPr>
          <w:p w:rsidR="007B08E7" w:rsidRPr="00396B17" w:rsidRDefault="007B08E7" w:rsidP="00497DB0">
            <w:pPr>
              <w:pStyle w:val="BodyText"/>
              <w:spacing w:after="0" w:line="220" w:lineRule="exact"/>
              <w:ind w:left="-18" w:right="-107"/>
              <w:rPr>
                <w:rFonts w:cs="Times New Roman"/>
                <w:sz w:val="16"/>
                <w:szCs w:val="16"/>
                <w:lang w:val="en-US"/>
              </w:rPr>
            </w:pPr>
            <w:r w:rsidRPr="00396B17">
              <w:rPr>
                <w:rFonts w:cs="Times New Roman"/>
                <w:sz w:val="16"/>
                <w:szCs w:val="16"/>
                <w:lang w:val="en-US"/>
              </w:rPr>
              <w:t xml:space="preserve">Other liabilities </w:t>
            </w:r>
          </w:p>
        </w:tc>
        <w:tc>
          <w:tcPr>
            <w:tcW w:w="891" w:type="dxa"/>
          </w:tcPr>
          <w:p w:rsidR="007B08E7" w:rsidRPr="00396B17" w:rsidRDefault="007B08E7" w:rsidP="007B08E7">
            <w:pPr>
              <w:pStyle w:val="BodyText"/>
              <w:tabs>
                <w:tab w:val="decimal" w:pos="684"/>
              </w:tabs>
              <w:spacing w:after="0" w:line="220" w:lineRule="exact"/>
              <w:rPr>
                <w:rFonts w:cs="Times New Roman"/>
                <w:sz w:val="16"/>
                <w:szCs w:val="16"/>
              </w:rPr>
            </w:pPr>
            <w:r w:rsidRPr="00396B17">
              <w:rPr>
                <w:rFonts w:cs="Times New Roman"/>
                <w:sz w:val="16"/>
                <w:szCs w:val="16"/>
              </w:rPr>
              <w:t>-</w:t>
            </w:r>
          </w:p>
        </w:tc>
        <w:tc>
          <w:tcPr>
            <w:tcW w:w="828" w:type="dxa"/>
          </w:tcPr>
          <w:p w:rsidR="007B08E7" w:rsidRPr="00396B17" w:rsidRDefault="007B08E7" w:rsidP="007B08E7">
            <w:pPr>
              <w:pStyle w:val="BodyText"/>
              <w:tabs>
                <w:tab w:val="decimal" w:pos="594"/>
              </w:tabs>
              <w:spacing w:after="0" w:line="220" w:lineRule="exact"/>
              <w:ind w:left="-18" w:right="-17"/>
              <w:rPr>
                <w:rFonts w:cs="Times New Roman"/>
                <w:sz w:val="16"/>
                <w:szCs w:val="16"/>
                <w:lang w:val="en-US"/>
              </w:rPr>
            </w:pPr>
            <w:r w:rsidRPr="00396B17">
              <w:rPr>
                <w:rFonts w:cs="Times New Roman"/>
                <w:sz w:val="16"/>
                <w:szCs w:val="16"/>
                <w:lang w:val="en-US"/>
              </w:rPr>
              <w:t>-</w:t>
            </w:r>
          </w:p>
        </w:tc>
        <w:tc>
          <w:tcPr>
            <w:tcW w:w="1259" w:type="dxa"/>
          </w:tcPr>
          <w:p w:rsidR="007B08E7" w:rsidRPr="00396B17" w:rsidRDefault="007B08E7" w:rsidP="007B08E7">
            <w:pPr>
              <w:pStyle w:val="BodyText"/>
              <w:tabs>
                <w:tab w:val="decimal" w:pos="833"/>
              </w:tabs>
              <w:spacing w:after="0" w:line="220" w:lineRule="exact"/>
              <w:ind w:left="-110" w:right="242"/>
              <w:rPr>
                <w:rFonts w:cs="Times New Roman"/>
                <w:sz w:val="16"/>
                <w:szCs w:val="16"/>
                <w:lang w:val="en-US"/>
              </w:rPr>
            </w:pPr>
            <w:r w:rsidRPr="00396B17">
              <w:rPr>
                <w:rFonts w:cs="Times New Roman"/>
                <w:sz w:val="16"/>
                <w:szCs w:val="16"/>
                <w:lang w:val="en-US"/>
              </w:rPr>
              <w:t>-</w:t>
            </w:r>
          </w:p>
        </w:tc>
        <w:tc>
          <w:tcPr>
            <w:tcW w:w="899" w:type="dxa"/>
          </w:tcPr>
          <w:p w:rsidR="007B08E7" w:rsidRPr="00396B17" w:rsidRDefault="00F20B90" w:rsidP="007B08E7">
            <w:pPr>
              <w:pStyle w:val="BodyText"/>
              <w:tabs>
                <w:tab w:val="decimal" w:pos="694"/>
              </w:tabs>
              <w:spacing w:after="0" w:line="220" w:lineRule="exact"/>
              <w:ind w:right="-92"/>
              <w:rPr>
                <w:rFonts w:cs="Times New Roman"/>
                <w:sz w:val="16"/>
                <w:szCs w:val="16"/>
                <w:lang w:val="en-US"/>
              </w:rPr>
            </w:pPr>
            <w:r w:rsidRPr="00396B17">
              <w:rPr>
                <w:rFonts w:cs="Times New Roman"/>
                <w:sz w:val="16"/>
                <w:szCs w:val="16"/>
                <w:lang w:val="en-US"/>
              </w:rPr>
              <w:t>320,709</w:t>
            </w:r>
          </w:p>
        </w:tc>
        <w:tc>
          <w:tcPr>
            <w:tcW w:w="893" w:type="dxa"/>
          </w:tcPr>
          <w:p w:rsidR="007B08E7" w:rsidRPr="00396B17" w:rsidRDefault="00F20B90" w:rsidP="007B08E7">
            <w:pPr>
              <w:pStyle w:val="BodyText"/>
              <w:tabs>
                <w:tab w:val="decimal" w:pos="713"/>
              </w:tabs>
              <w:spacing w:after="0" w:line="220" w:lineRule="exact"/>
              <w:ind w:left="-18" w:right="-115"/>
              <w:rPr>
                <w:rFonts w:cs="Times New Roman"/>
                <w:sz w:val="16"/>
                <w:szCs w:val="16"/>
                <w:lang w:val="en-US"/>
              </w:rPr>
            </w:pPr>
            <w:r w:rsidRPr="00396B17">
              <w:rPr>
                <w:rFonts w:cs="Times New Roman"/>
                <w:sz w:val="16"/>
                <w:szCs w:val="16"/>
                <w:lang w:val="en-US"/>
              </w:rPr>
              <w:t>320,709</w:t>
            </w:r>
          </w:p>
        </w:tc>
        <w:tc>
          <w:tcPr>
            <w:tcW w:w="897" w:type="dxa"/>
          </w:tcPr>
          <w:p w:rsidR="007B08E7" w:rsidRPr="00396B17" w:rsidRDefault="007B08E7" w:rsidP="007B08E7">
            <w:pPr>
              <w:pStyle w:val="BodyText"/>
              <w:tabs>
                <w:tab w:val="decimal" w:pos="522"/>
              </w:tabs>
              <w:spacing w:after="0" w:line="220" w:lineRule="exact"/>
              <w:ind w:left="-230"/>
              <w:jc w:val="right"/>
              <w:rPr>
                <w:rFonts w:cs="Times New Roman"/>
                <w:sz w:val="16"/>
                <w:szCs w:val="16"/>
                <w:rtl/>
                <w:cs/>
                <w:lang w:val="en-US"/>
              </w:rPr>
            </w:pPr>
            <w:r w:rsidRPr="00396B17">
              <w:rPr>
                <w:rFonts w:cs="Times New Roman"/>
                <w:sz w:val="16"/>
                <w:szCs w:val="16"/>
                <w:lang w:val="en-US"/>
              </w:rPr>
              <w:t>-</w:t>
            </w:r>
          </w:p>
        </w:tc>
        <w:tc>
          <w:tcPr>
            <w:tcW w:w="902" w:type="dxa"/>
          </w:tcPr>
          <w:p w:rsidR="007B08E7" w:rsidRPr="00396B17" w:rsidRDefault="007B08E7" w:rsidP="007B08E7">
            <w:pPr>
              <w:pStyle w:val="BodyText"/>
              <w:tabs>
                <w:tab w:val="decimal" w:pos="55"/>
              </w:tabs>
              <w:spacing w:after="0" w:line="220" w:lineRule="exact"/>
              <w:ind w:left="-173" w:right="-7"/>
              <w:jc w:val="right"/>
              <w:rPr>
                <w:rFonts w:cs="Times New Roman"/>
                <w:sz w:val="16"/>
                <w:szCs w:val="16"/>
                <w:lang w:val="en-US" w:bidi="th-TH"/>
              </w:rPr>
            </w:pPr>
            <w:r w:rsidRPr="00396B17">
              <w:rPr>
                <w:rFonts w:cs="Times New Roman"/>
                <w:sz w:val="16"/>
                <w:szCs w:val="16"/>
                <w:lang w:val="en-US" w:bidi="th-TH"/>
              </w:rPr>
              <w:t>-</w:t>
            </w:r>
          </w:p>
        </w:tc>
        <w:tc>
          <w:tcPr>
            <w:tcW w:w="784" w:type="dxa"/>
          </w:tcPr>
          <w:p w:rsidR="007B08E7" w:rsidRPr="00396B17" w:rsidRDefault="007B08E7" w:rsidP="007B08E7">
            <w:pPr>
              <w:pStyle w:val="BodyText"/>
              <w:tabs>
                <w:tab w:val="decimal" w:pos="484"/>
              </w:tabs>
              <w:spacing w:after="0" w:line="220" w:lineRule="exact"/>
              <w:ind w:left="-189" w:right="-2"/>
              <w:jc w:val="right"/>
              <w:rPr>
                <w:rFonts w:cs="Times New Roman"/>
                <w:sz w:val="16"/>
                <w:szCs w:val="16"/>
                <w:lang w:val="en-US" w:bidi="th-TH"/>
              </w:rPr>
            </w:pPr>
            <w:r w:rsidRPr="00396B17">
              <w:rPr>
                <w:rFonts w:cs="Times New Roman"/>
                <w:sz w:val="16"/>
                <w:szCs w:val="16"/>
                <w:lang w:val="en-US" w:bidi="th-TH"/>
              </w:rPr>
              <w:t>-</w:t>
            </w:r>
          </w:p>
        </w:tc>
      </w:tr>
    </w:tbl>
    <w:p w:rsidR="000A2072" w:rsidRPr="00396B17" w:rsidRDefault="000A2072" w:rsidP="000A2072">
      <w:pPr>
        <w:spacing w:line="220" w:lineRule="exact"/>
        <w:ind w:left="547"/>
        <w:jc w:val="thaiDistribute"/>
        <w:rPr>
          <w:rFonts w:cs="Times New Roman"/>
          <w:szCs w:val="22"/>
          <w:lang w:val="en-US"/>
        </w:rPr>
      </w:pPr>
    </w:p>
    <w:p w:rsidR="00440900" w:rsidRPr="00396B17" w:rsidRDefault="00405B45" w:rsidP="00405B45">
      <w:pPr>
        <w:spacing w:line="240" w:lineRule="auto"/>
        <w:rPr>
          <w:rFonts w:cs="Times New Roman"/>
          <w:szCs w:val="22"/>
          <w:lang w:val="en-US"/>
        </w:rPr>
      </w:pPr>
      <w:r>
        <w:rPr>
          <w:rFonts w:cs="Times New Roman"/>
          <w:szCs w:val="22"/>
          <w:lang w:val="en-US"/>
        </w:rPr>
        <w:br w:type="page"/>
      </w:r>
    </w:p>
    <w:tbl>
      <w:tblPr>
        <w:tblW w:w="9423" w:type="dxa"/>
        <w:tblInd w:w="558" w:type="dxa"/>
        <w:tblLayout w:type="fixed"/>
        <w:tblLook w:val="0000" w:firstRow="0" w:lastRow="0" w:firstColumn="0" w:lastColumn="0" w:noHBand="0" w:noVBand="0"/>
      </w:tblPr>
      <w:tblGrid>
        <w:gridCol w:w="2070"/>
        <w:gridCol w:w="891"/>
        <w:gridCol w:w="828"/>
        <w:gridCol w:w="1259"/>
        <w:gridCol w:w="899"/>
        <w:gridCol w:w="893"/>
        <w:gridCol w:w="897"/>
        <w:gridCol w:w="902"/>
        <w:gridCol w:w="784"/>
      </w:tblGrid>
      <w:tr w:rsidR="000A2072" w:rsidRPr="00396B17" w:rsidTr="004F5C8F">
        <w:trPr>
          <w:tblHeader/>
        </w:trPr>
        <w:tc>
          <w:tcPr>
            <w:tcW w:w="9423" w:type="dxa"/>
            <w:gridSpan w:val="9"/>
          </w:tcPr>
          <w:p w:rsidR="000A2072" w:rsidRPr="00396B17" w:rsidRDefault="000A2072" w:rsidP="004F5C8F">
            <w:pPr>
              <w:pStyle w:val="BodyText"/>
              <w:spacing w:after="0" w:line="220" w:lineRule="exact"/>
              <w:ind w:left="-90" w:right="-106"/>
              <w:jc w:val="center"/>
              <w:rPr>
                <w:sz w:val="16"/>
                <w:lang w:val="en-US" w:bidi="th-TH"/>
              </w:rPr>
            </w:pPr>
            <w:r w:rsidRPr="00396B17">
              <w:rPr>
                <w:rFonts w:cs="Times New Roman"/>
                <w:sz w:val="16"/>
                <w:szCs w:val="16"/>
                <w:lang w:val="en-GB"/>
              </w:rPr>
              <w:lastRenderedPageBreak/>
              <w:t>2018</w:t>
            </w:r>
          </w:p>
        </w:tc>
      </w:tr>
      <w:tr w:rsidR="000A2072" w:rsidRPr="00396B17" w:rsidTr="004F5C8F">
        <w:trPr>
          <w:tblHeader/>
        </w:trPr>
        <w:tc>
          <w:tcPr>
            <w:tcW w:w="2070" w:type="dxa"/>
          </w:tcPr>
          <w:p w:rsidR="000A2072" w:rsidRPr="00396B17" w:rsidRDefault="000A2072" w:rsidP="004F5C8F">
            <w:pPr>
              <w:pStyle w:val="BodyText"/>
              <w:spacing w:after="0" w:line="220" w:lineRule="exact"/>
              <w:ind w:left="-18" w:right="-107"/>
              <w:jc w:val="center"/>
              <w:rPr>
                <w:rFonts w:cs="Times New Roman"/>
                <w:sz w:val="16"/>
                <w:szCs w:val="16"/>
                <w:lang w:val="en-US"/>
              </w:rPr>
            </w:pPr>
          </w:p>
        </w:tc>
        <w:tc>
          <w:tcPr>
            <w:tcW w:w="891" w:type="dxa"/>
            <w:vAlign w:val="bottom"/>
          </w:tcPr>
          <w:p w:rsidR="000A2072" w:rsidRPr="00396B17" w:rsidRDefault="000A2072" w:rsidP="004F5C8F">
            <w:pPr>
              <w:pStyle w:val="BodyText"/>
              <w:spacing w:after="0" w:line="220" w:lineRule="exact"/>
              <w:ind w:left="-109" w:right="-106"/>
              <w:jc w:val="center"/>
              <w:rPr>
                <w:rFonts w:cs="Times New Roman"/>
                <w:sz w:val="16"/>
                <w:szCs w:val="16"/>
                <w:lang w:val="en-US"/>
              </w:rPr>
            </w:pPr>
          </w:p>
        </w:tc>
        <w:tc>
          <w:tcPr>
            <w:tcW w:w="2986" w:type="dxa"/>
            <w:gridSpan w:val="3"/>
          </w:tcPr>
          <w:p w:rsidR="000A2072" w:rsidRPr="00396B17" w:rsidRDefault="000A2072" w:rsidP="004F5C8F">
            <w:pPr>
              <w:pStyle w:val="BodyText"/>
              <w:spacing w:after="0" w:line="220" w:lineRule="exact"/>
              <w:ind w:left="-109" w:right="-106"/>
              <w:jc w:val="center"/>
              <w:rPr>
                <w:rFonts w:cs="Times New Roman"/>
                <w:sz w:val="16"/>
                <w:szCs w:val="16"/>
                <w:lang w:val="en-US"/>
              </w:rPr>
            </w:pPr>
            <w:r w:rsidRPr="00396B17">
              <w:rPr>
                <w:rFonts w:cs="Times New Roman"/>
                <w:sz w:val="16"/>
                <w:szCs w:val="16"/>
                <w:lang w:val="en-US"/>
              </w:rPr>
              <w:t>Earlier of remaining period</w:t>
            </w:r>
          </w:p>
        </w:tc>
        <w:tc>
          <w:tcPr>
            <w:tcW w:w="893" w:type="dxa"/>
          </w:tcPr>
          <w:p w:rsidR="000A2072" w:rsidRPr="00396B17" w:rsidRDefault="000A2072" w:rsidP="004F5C8F">
            <w:pPr>
              <w:pStyle w:val="BodyText"/>
              <w:spacing w:after="0" w:line="220" w:lineRule="exact"/>
              <w:ind w:left="-109" w:right="-106"/>
              <w:jc w:val="center"/>
              <w:rPr>
                <w:rFonts w:cs="Times New Roman"/>
                <w:sz w:val="16"/>
                <w:szCs w:val="16"/>
                <w:rtl/>
                <w:cs/>
                <w:lang w:val="en-US"/>
              </w:rPr>
            </w:pPr>
          </w:p>
        </w:tc>
        <w:tc>
          <w:tcPr>
            <w:tcW w:w="1799" w:type="dxa"/>
            <w:gridSpan w:val="2"/>
            <w:vAlign w:val="bottom"/>
          </w:tcPr>
          <w:p w:rsidR="000A2072" w:rsidRPr="00396B17" w:rsidRDefault="000A2072" w:rsidP="004F5C8F">
            <w:pPr>
              <w:pStyle w:val="BodyText"/>
              <w:spacing w:after="0" w:line="220" w:lineRule="exact"/>
              <w:ind w:left="-109" w:right="-106"/>
              <w:jc w:val="center"/>
              <w:rPr>
                <w:rFonts w:cs="Times New Roman"/>
                <w:sz w:val="16"/>
                <w:szCs w:val="16"/>
                <w:lang w:val="en-US"/>
              </w:rPr>
            </w:pPr>
          </w:p>
        </w:tc>
        <w:tc>
          <w:tcPr>
            <w:tcW w:w="784" w:type="dxa"/>
            <w:vAlign w:val="bottom"/>
          </w:tcPr>
          <w:p w:rsidR="000A2072" w:rsidRPr="00396B17" w:rsidRDefault="000A2072" w:rsidP="004F5C8F">
            <w:pPr>
              <w:pStyle w:val="BodyText"/>
              <w:spacing w:after="0" w:line="220" w:lineRule="exact"/>
              <w:ind w:left="-109" w:right="-106"/>
              <w:jc w:val="center"/>
              <w:rPr>
                <w:rFonts w:cs="Times New Roman"/>
                <w:sz w:val="16"/>
                <w:szCs w:val="16"/>
                <w:lang w:val="en-US"/>
              </w:rPr>
            </w:pPr>
          </w:p>
        </w:tc>
      </w:tr>
      <w:tr w:rsidR="000A2072" w:rsidRPr="00396B17" w:rsidTr="004F5C8F">
        <w:trPr>
          <w:tblHeader/>
        </w:trPr>
        <w:tc>
          <w:tcPr>
            <w:tcW w:w="2070" w:type="dxa"/>
          </w:tcPr>
          <w:p w:rsidR="000A2072" w:rsidRPr="00396B17" w:rsidRDefault="000A2072" w:rsidP="004F5C8F">
            <w:pPr>
              <w:pStyle w:val="BodyText"/>
              <w:spacing w:after="0" w:line="220" w:lineRule="exact"/>
              <w:ind w:left="-18" w:right="-107"/>
              <w:jc w:val="center"/>
              <w:rPr>
                <w:rFonts w:cs="Times New Roman"/>
                <w:sz w:val="16"/>
                <w:szCs w:val="16"/>
                <w:lang w:val="en-US"/>
              </w:rPr>
            </w:pPr>
          </w:p>
        </w:tc>
        <w:tc>
          <w:tcPr>
            <w:tcW w:w="891" w:type="dxa"/>
            <w:vAlign w:val="bottom"/>
          </w:tcPr>
          <w:p w:rsidR="000A2072" w:rsidRPr="00396B17" w:rsidRDefault="000A2072" w:rsidP="004F5C8F">
            <w:pPr>
              <w:pStyle w:val="BodyText"/>
              <w:spacing w:after="0" w:line="220" w:lineRule="exact"/>
              <w:ind w:left="-109" w:right="-106"/>
              <w:jc w:val="center"/>
              <w:rPr>
                <w:rFonts w:cs="Times New Roman"/>
                <w:sz w:val="16"/>
                <w:szCs w:val="16"/>
                <w:lang w:val="en-US"/>
              </w:rPr>
            </w:pPr>
          </w:p>
        </w:tc>
        <w:tc>
          <w:tcPr>
            <w:tcW w:w="2986" w:type="dxa"/>
            <w:gridSpan w:val="3"/>
          </w:tcPr>
          <w:p w:rsidR="000A2072" w:rsidRPr="00396B17" w:rsidRDefault="000A2072" w:rsidP="004F5C8F">
            <w:pPr>
              <w:pStyle w:val="BodyText"/>
              <w:spacing w:after="0" w:line="220" w:lineRule="exact"/>
              <w:ind w:left="-109" w:right="-106"/>
              <w:jc w:val="center"/>
              <w:rPr>
                <w:rFonts w:cs="Times New Roman"/>
                <w:sz w:val="16"/>
                <w:szCs w:val="16"/>
                <w:lang w:val="en-US"/>
              </w:rPr>
            </w:pPr>
            <w:r w:rsidRPr="00396B17">
              <w:rPr>
                <w:rFonts w:cs="Times New Roman"/>
                <w:sz w:val="16"/>
                <w:szCs w:val="16"/>
                <w:lang w:val="en-US"/>
              </w:rPr>
              <w:t>to contracted maturity or</w:t>
            </w:r>
          </w:p>
        </w:tc>
        <w:tc>
          <w:tcPr>
            <w:tcW w:w="893" w:type="dxa"/>
          </w:tcPr>
          <w:p w:rsidR="000A2072" w:rsidRPr="00396B17" w:rsidRDefault="000A2072" w:rsidP="004F5C8F">
            <w:pPr>
              <w:pStyle w:val="BodyText"/>
              <w:spacing w:after="0" w:line="220" w:lineRule="exact"/>
              <w:ind w:left="-109" w:right="-106"/>
              <w:jc w:val="center"/>
              <w:rPr>
                <w:rFonts w:cs="Times New Roman"/>
                <w:sz w:val="16"/>
                <w:szCs w:val="16"/>
                <w:rtl/>
                <w:cs/>
                <w:lang w:val="en-US"/>
              </w:rPr>
            </w:pPr>
          </w:p>
        </w:tc>
        <w:tc>
          <w:tcPr>
            <w:tcW w:w="1799" w:type="dxa"/>
            <w:gridSpan w:val="2"/>
            <w:vAlign w:val="bottom"/>
          </w:tcPr>
          <w:p w:rsidR="000A2072" w:rsidRPr="00396B17" w:rsidRDefault="000A2072" w:rsidP="004F5C8F">
            <w:pPr>
              <w:pStyle w:val="BodyText"/>
              <w:spacing w:after="0" w:line="220" w:lineRule="exact"/>
              <w:ind w:left="-109" w:right="-106"/>
              <w:jc w:val="center"/>
              <w:rPr>
                <w:rFonts w:cs="Times New Roman"/>
                <w:sz w:val="16"/>
                <w:szCs w:val="16"/>
                <w:lang w:val="en-US"/>
              </w:rPr>
            </w:pPr>
          </w:p>
        </w:tc>
        <w:tc>
          <w:tcPr>
            <w:tcW w:w="784" w:type="dxa"/>
            <w:vAlign w:val="bottom"/>
          </w:tcPr>
          <w:p w:rsidR="000A2072" w:rsidRPr="00396B17" w:rsidRDefault="000A2072" w:rsidP="004F5C8F">
            <w:pPr>
              <w:pStyle w:val="BodyText"/>
              <w:spacing w:after="0" w:line="220" w:lineRule="exact"/>
              <w:ind w:left="-109" w:right="-106"/>
              <w:jc w:val="center"/>
              <w:rPr>
                <w:rFonts w:cs="Times New Roman"/>
                <w:sz w:val="16"/>
                <w:szCs w:val="16"/>
                <w:lang w:val="en-US"/>
              </w:rPr>
            </w:pPr>
          </w:p>
        </w:tc>
      </w:tr>
      <w:tr w:rsidR="000A2072" w:rsidRPr="00396B17" w:rsidTr="004F5C8F">
        <w:trPr>
          <w:tblHeader/>
        </w:trPr>
        <w:tc>
          <w:tcPr>
            <w:tcW w:w="2070" w:type="dxa"/>
          </w:tcPr>
          <w:p w:rsidR="000A2072" w:rsidRPr="00396B17" w:rsidRDefault="000A2072" w:rsidP="004F5C8F">
            <w:pPr>
              <w:pStyle w:val="BodyText"/>
              <w:spacing w:after="0" w:line="220" w:lineRule="exact"/>
              <w:ind w:left="-18" w:right="-107"/>
              <w:jc w:val="center"/>
              <w:rPr>
                <w:rFonts w:cs="Times New Roman"/>
                <w:sz w:val="16"/>
                <w:szCs w:val="16"/>
                <w:lang w:val="en-US"/>
              </w:rPr>
            </w:pPr>
          </w:p>
        </w:tc>
        <w:tc>
          <w:tcPr>
            <w:tcW w:w="891" w:type="dxa"/>
            <w:vAlign w:val="bottom"/>
          </w:tcPr>
          <w:p w:rsidR="000A2072" w:rsidRPr="00396B17" w:rsidRDefault="000A2072" w:rsidP="004F5C8F">
            <w:pPr>
              <w:pStyle w:val="BodyText"/>
              <w:spacing w:after="0" w:line="220" w:lineRule="exact"/>
              <w:ind w:left="-109" w:right="-106"/>
              <w:jc w:val="center"/>
              <w:rPr>
                <w:rFonts w:cs="Times New Roman"/>
                <w:sz w:val="16"/>
                <w:szCs w:val="16"/>
                <w:lang w:val="en-US"/>
              </w:rPr>
            </w:pPr>
          </w:p>
        </w:tc>
        <w:tc>
          <w:tcPr>
            <w:tcW w:w="2986" w:type="dxa"/>
            <w:gridSpan w:val="3"/>
          </w:tcPr>
          <w:p w:rsidR="000A2072" w:rsidRPr="00396B17" w:rsidRDefault="000A2072" w:rsidP="004F5C8F">
            <w:pPr>
              <w:pStyle w:val="BodyText"/>
              <w:spacing w:after="0" w:line="220" w:lineRule="exact"/>
              <w:ind w:left="-109" w:right="-106"/>
              <w:jc w:val="center"/>
              <w:rPr>
                <w:rFonts w:cs="Times New Roman"/>
                <w:sz w:val="16"/>
                <w:szCs w:val="16"/>
                <w:lang w:val="en-US"/>
              </w:rPr>
            </w:pPr>
            <w:r w:rsidRPr="00396B17">
              <w:rPr>
                <w:rFonts w:cs="Times New Roman"/>
                <w:sz w:val="16"/>
                <w:szCs w:val="16"/>
                <w:lang w:val="en-US"/>
              </w:rPr>
              <w:t>repricing date</w:t>
            </w:r>
          </w:p>
        </w:tc>
        <w:tc>
          <w:tcPr>
            <w:tcW w:w="893" w:type="dxa"/>
          </w:tcPr>
          <w:p w:rsidR="000A2072" w:rsidRPr="00396B17" w:rsidRDefault="000A2072" w:rsidP="004F5C8F">
            <w:pPr>
              <w:pStyle w:val="BodyText"/>
              <w:spacing w:after="0" w:line="220" w:lineRule="exact"/>
              <w:ind w:left="-109" w:right="-106"/>
              <w:jc w:val="center"/>
              <w:rPr>
                <w:rFonts w:cs="Times New Roman"/>
                <w:sz w:val="16"/>
                <w:szCs w:val="16"/>
                <w:rtl/>
                <w:cs/>
                <w:lang w:val="en-US"/>
              </w:rPr>
            </w:pPr>
          </w:p>
        </w:tc>
        <w:tc>
          <w:tcPr>
            <w:tcW w:w="1799" w:type="dxa"/>
            <w:gridSpan w:val="2"/>
            <w:vAlign w:val="bottom"/>
          </w:tcPr>
          <w:p w:rsidR="000A2072" w:rsidRPr="00396B17" w:rsidRDefault="000A2072" w:rsidP="004F5C8F">
            <w:pPr>
              <w:pStyle w:val="BodyText"/>
              <w:spacing w:after="0" w:line="220" w:lineRule="exact"/>
              <w:ind w:left="-109" w:right="-106"/>
              <w:jc w:val="center"/>
              <w:rPr>
                <w:rFonts w:cs="Times New Roman"/>
                <w:sz w:val="16"/>
                <w:szCs w:val="16"/>
                <w:lang w:val="en-US"/>
              </w:rPr>
            </w:pPr>
          </w:p>
        </w:tc>
        <w:tc>
          <w:tcPr>
            <w:tcW w:w="784" w:type="dxa"/>
            <w:vAlign w:val="bottom"/>
          </w:tcPr>
          <w:p w:rsidR="000A2072" w:rsidRPr="00396B17" w:rsidRDefault="000A2072" w:rsidP="004F5C8F">
            <w:pPr>
              <w:pStyle w:val="BodyText"/>
              <w:spacing w:after="0" w:line="220" w:lineRule="exact"/>
              <w:ind w:left="-109" w:right="-106"/>
              <w:jc w:val="center"/>
              <w:rPr>
                <w:rFonts w:cs="Times New Roman"/>
                <w:sz w:val="16"/>
                <w:szCs w:val="16"/>
                <w:lang w:val="en-US"/>
              </w:rPr>
            </w:pPr>
          </w:p>
        </w:tc>
      </w:tr>
      <w:tr w:rsidR="000A2072" w:rsidRPr="00396B17" w:rsidTr="004F5C8F">
        <w:trPr>
          <w:tblHeader/>
        </w:trPr>
        <w:tc>
          <w:tcPr>
            <w:tcW w:w="2070" w:type="dxa"/>
          </w:tcPr>
          <w:p w:rsidR="000A2072" w:rsidRPr="00396B17" w:rsidRDefault="000A2072" w:rsidP="004F5C8F">
            <w:pPr>
              <w:pStyle w:val="BodyText"/>
              <w:spacing w:after="0" w:line="220" w:lineRule="exact"/>
              <w:ind w:left="-18" w:right="-107"/>
              <w:jc w:val="center"/>
              <w:rPr>
                <w:rFonts w:cs="Times New Roman"/>
                <w:sz w:val="16"/>
                <w:szCs w:val="16"/>
                <w:lang w:val="en-US"/>
              </w:rPr>
            </w:pPr>
          </w:p>
        </w:tc>
        <w:tc>
          <w:tcPr>
            <w:tcW w:w="891" w:type="dxa"/>
            <w:vAlign w:val="bottom"/>
          </w:tcPr>
          <w:p w:rsidR="000A2072" w:rsidRPr="00396B17" w:rsidRDefault="000A2072" w:rsidP="004F5C8F">
            <w:pPr>
              <w:pStyle w:val="BodyText"/>
              <w:spacing w:after="0" w:line="220" w:lineRule="exact"/>
              <w:ind w:left="-109" w:right="-106"/>
              <w:jc w:val="center"/>
              <w:rPr>
                <w:rFonts w:cs="Times New Roman"/>
                <w:sz w:val="16"/>
                <w:szCs w:val="16"/>
                <w:lang w:val="en-US"/>
              </w:rPr>
            </w:pPr>
            <w:r w:rsidRPr="00396B17">
              <w:rPr>
                <w:rFonts w:cs="Times New Roman"/>
                <w:sz w:val="16"/>
                <w:szCs w:val="16"/>
                <w:lang w:val="en-US"/>
              </w:rPr>
              <w:t>Floating</w:t>
            </w:r>
          </w:p>
        </w:tc>
        <w:tc>
          <w:tcPr>
            <w:tcW w:w="828" w:type="dxa"/>
          </w:tcPr>
          <w:p w:rsidR="000A2072" w:rsidRPr="00396B17" w:rsidRDefault="000A2072" w:rsidP="004F5C8F">
            <w:pPr>
              <w:pStyle w:val="BodyText"/>
              <w:spacing w:after="0" w:line="220" w:lineRule="exact"/>
              <w:ind w:left="-109" w:right="-106"/>
              <w:jc w:val="center"/>
              <w:rPr>
                <w:rFonts w:cs="Times New Roman"/>
                <w:sz w:val="16"/>
                <w:szCs w:val="16"/>
                <w:lang w:val="en-US"/>
              </w:rPr>
            </w:pPr>
            <w:r w:rsidRPr="00396B17">
              <w:rPr>
                <w:rFonts w:cs="Times New Roman"/>
                <w:sz w:val="16"/>
                <w:szCs w:val="16"/>
                <w:lang w:val="en-US"/>
              </w:rPr>
              <w:t>Less than</w:t>
            </w:r>
          </w:p>
        </w:tc>
        <w:tc>
          <w:tcPr>
            <w:tcW w:w="1259" w:type="dxa"/>
          </w:tcPr>
          <w:p w:rsidR="000A2072" w:rsidRPr="00396B17" w:rsidRDefault="000A2072" w:rsidP="004F5C8F">
            <w:pPr>
              <w:pStyle w:val="BodyText"/>
              <w:spacing w:after="0" w:line="220" w:lineRule="exact"/>
              <w:ind w:left="-109" w:right="-106"/>
              <w:jc w:val="center"/>
              <w:rPr>
                <w:rFonts w:cs="Times New Roman"/>
                <w:sz w:val="16"/>
                <w:szCs w:val="16"/>
                <w:lang w:val="en-US"/>
              </w:rPr>
            </w:pPr>
            <w:r w:rsidRPr="00396B17">
              <w:rPr>
                <w:rFonts w:cs="Times New Roman"/>
                <w:sz w:val="16"/>
                <w:szCs w:val="16"/>
                <w:lang w:val="en-US"/>
              </w:rPr>
              <w:t>After 1 year</w:t>
            </w:r>
          </w:p>
        </w:tc>
        <w:tc>
          <w:tcPr>
            <w:tcW w:w="899" w:type="dxa"/>
            <w:vAlign w:val="bottom"/>
          </w:tcPr>
          <w:p w:rsidR="000A2072" w:rsidRPr="00396B17" w:rsidRDefault="000A2072" w:rsidP="004F5C8F">
            <w:pPr>
              <w:pStyle w:val="BodyText"/>
              <w:spacing w:after="0" w:line="220" w:lineRule="exact"/>
              <w:ind w:left="-109" w:right="-106"/>
              <w:jc w:val="center"/>
              <w:rPr>
                <w:rFonts w:cs="Times New Roman"/>
                <w:sz w:val="16"/>
                <w:szCs w:val="16"/>
                <w:lang w:val="en-US"/>
              </w:rPr>
            </w:pPr>
            <w:r w:rsidRPr="00396B17">
              <w:rPr>
                <w:rFonts w:cs="Times New Roman"/>
                <w:sz w:val="16"/>
                <w:szCs w:val="16"/>
                <w:lang w:val="en-US"/>
              </w:rPr>
              <w:t>Non-interest</w:t>
            </w:r>
          </w:p>
        </w:tc>
        <w:tc>
          <w:tcPr>
            <w:tcW w:w="893" w:type="dxa"/>
          </w:tcPr>
          <w:p w:rsidR="000A2072" w:rsidRPr="00396B17" w:rsidRDefault="000A2072" w:rsidP="004F5C8F">
            <w:pPr>
              <w:pStyle w:val="BodyText"/>
              <w:spacing w:after="0" w:line="220" w:lineRule="exact"/>
              <w:ind w:left="-109" w:right="-106"/>
              <w:jc w:val="center"/>
              <w:rPr>
                <w:rFonts w:cs="Times New Roman"/>
                <w:sz w:val="16"/>
                <w:szCs w:val="16"/>
                <w:rtl/>
                <w:cs/>
                <w:lang w:val="en-US"/>
              </w:rPr>
            </w:pPr>
          </w:p>
        </w:tc>
        <w:tc>
          <w:tcPr>
            <w:tcW w:w="2583" w:type="dxa"/>
            <w:gridSpan w:val="3"/>
            <w:vAlign w:val="bottom"/>
          </w:tcPr>
          <w:p w:rsidR="000A2072" w:rsidRPr="00396B17" w:rsidRDefault="000A2072" w:rsidP="004F5C8F">
            <w:pPr>
              <w:pStyle w:val="BodyText"/>
              <w:spacing w:after="0" w:line="220" w:lineRule="exact"/>
              <w:ind w:left="-109" w:right="-106"/>
              <w:jc w:val="center"/>
              <w:rPr>
                <w:rFonts w:cs="Times New Roman"/>
                <w:sz w:val="16"/>
                <w:szCs w:val="16"/>
                <w:lang w:val="en-US"/>
              </w:rPr>
            </w:pPr>
            <w:r w:rsidRPr="00396B17">
              <w:rPr>
                <w:rFonts w:cs="Times New Roman"/>
                <w:sz w:val="16"/>
                <w:szCs w:val="16"/>
                <w:lang w:val="en-US"/>
              </w:rPr>
              <w:t>Interest rate</w:t>
            </w:r>
          </w:p>
        </w:tc>
      </w:tr>
      <w:tr w:rsidR="000A2072" w:rsidRPr="00396B17" w:rsidTr="004F5C8F">
        <w:trPr>
          <w:tblHeader/>
        </w:trPr>
        <w:tc>
          <w:tcPr>
            <w:tcW w:w="2070" w:type="dxa"/>
          </w:tcPr>
          <w:p w:rsidR="000A2072" w:rsidRPr="00396B17" w:rsidRDefault="000A2072" w:rsidP="004F5C8F">
            <w:pPr>
              <w:pStyle w:val="BodyText"/>
              <w:spacing w:after="0" w:line="220" w:lineRule="exact"/>
              <w:ind w:left="-18" w:right="-107"/>
              <w:jc w:val="center"/>
              <w:rPr>
                <w:rFonts w:cs="Times New Roman"/>
                <w:sz w:val="16"/>
                <w:szCs w:val="16"/>
                <w:lang w:val="en-US"/>
              </w:rPr>
            </w:pPr>
          </w:p>
        </w:tc>
        <w:tc>
          <w:tcPr>
            <w:tcW w:w="891" w:type="dxa"/>
          </w:tcPr>
          <w:p w:rsidR="000A2072" w:rsidRPr="00396B17" w:rsidRDefault="000A2072" w:rsidP="004F5C8F">
            <w:pPr>
              <w:pStyle w:val="BodyText"/>
              <w:spacing w:after="0" w:line="220" w:lineRule="exact"/>
              <w:ind w:left="-109" w:right="-106"/>
              <w:jc w:val="center"/>
              <w:rPr>
                <w:rFonts w:cs="Times New Roman"/>
                <w:sz w:val="16"/>
                <w:szCs w:val="16"/>
                <w:lang w:val="en-US"/>
              </w:rPr>
            </w:pPr>
            <w:r w:rsidRPr="00396B17">
              <w:rPr>
                <w:rFonts w:cs="Times New Roman"/>
                <w:sz w:val="16"/>
                <w:szCs w:val="16"/>
                <w:lang w:val="en-US"/>
              </w:rPr>
              <w:t>interest rate</w:t>
            </w:r>
          </w:p>
        </w:tc>
        <w:tc>
          <w:tcPr>
            <w:tcW w:w="828" w:type="dxa"/>
          </w:tcPr>
          <w:p w:rsidR="000A2072" w:rsidRPr="00396B17" w:rsidRDefault="000A2072" w:rsidP="004F5C8F">
            <w:pPr>
              <w:pStyle w:val="BodyText"/>
              <w:spacing w:after="0" w:line="220" w:lineRule="exact"/>
              <w:ind w:left="-109" w:right="-106"/>
              <w:jc w:val="center"/>
              <w:rPr>
                <w:rFonts w:cs="Times New Roman"/>
                <w:sz w:val="16"/>
                <w:szCs w:val="16"/>
                <w:lang w:val="en-US"/>
              </w:rPr>
            </w:pPr>
            <w:r w:rsidRPr="00396B17">
              <w:rPr>
                <w:rFonts w:cs="Times New Roman"/>
                <w:sz w:val="16"/>
                <w:szCs w:val="16"/>
                <w:lang w:val="en-US"/>
              </w:rPr>
              <w:t>1 year</w:t>
            </w:r>
          </w:p>
        </w:tc>
        <w:tc>
          <w:tcPr>
            <w:tcW w:w="1259" w:type="dxa"/>
          </w:tcPr>
          <w:p w:rsidR="000A2072" w:rsidRPr="00396B17" w:rsidRDefault="000A2072" w:rsidP="004F5C8F">
            <w:pPr>
              <w:pStyle w:val="BodyText"/>
              <w:spacing w:after="0" w:line="220" w:lineRule="exact"/>
              <w:ind w:left="-109" w:right="-106"/>
              <w:jc w:val="center"/>
              <w:rPr>
                <w:rFonts w:cs="Times New Roman"/>
                <w:sz w:val="16"/>
                <w:szCs w:val="16"/>
                <w:lang w:val="en-US"/>
              </w:rPr>
            </w:pPr>
            <w:r w:rsidRPr="00396B17">
              <w:rPr>
                <w:rFonts w:cs="Times New Roman"/>
                <w:sz w:val="16"/>
                <w:szCs w:val="16"/>
                <w:lang w:val="en-US"/>
              </w:rPr>
              <w:t>but within 5 years</w:t>
            </w:r>
          </w:p>
        </w:tc>
        <w:tc>
          <w:tcPr>
            <w:tcW w:w="899" w:type="dxa"/>
          </w:tcPr>
          <w:p w:rsidR="000A2072" w:rsidRPr="00396B17" w:rsidRDefault="000A2072" w:rsidP="004F5C8F">
            <w:pPr>
              <w:pStyle w:val="BodyText"/>
              <w:spacing w:after="0" w:line="220" w:lineRule="exact"/>
              <w:ind w:left="-109" w:right="-106"/>
              <w:jc w:val="center"/>
              <w:rPr>
                <w:rFonts w:cs="Times New Roman"/>
                <w:sz w:val="16"/>
                <w:szCs w:val="16"/>
                <w:lang w:val="en-US"/>
              </w:rPr>
            </w:pPr>
            <w:r w:rsidRPr="00396B17">
              <w:rPr>
                <w:rFonts w:cs="Times New Roman"/>
                <w:sz w:val="16"/>
                <w:szCs w:val="16"/>
                <w:lang w:val="en-US"/>
              </w:rPr>
              <w:t>bearing</w:t>
            </w:r>
          </w:p>
        </w:tc>
        <w:tc>
          <w:tcPr>
            <w:tcW w:w="893" w:type="dxa"/>
          </w:tcPr>
          <w:p w:rsidR="000A2072" w:rsidRPr="00396B17" w:rsidRDefault="000A2072" w:rsidP="004F5C8F">
            <w:pPr>
              <w:pStyle w:val="BodyText"/>
              <w:spacing w:after="0" w:line="220" w:lineRule="exact"/>
              <w:ind w:left="-109" w:right="-106"/>
              <w:jc w:val="center"/>
              <w:rPr>
                <w:rFonts w:cs="Times New Roman"/>
                <w:sz w:val="16"/>
                <w:szCs w:val="16"/>
                <w:lang w:val="en-US"/>
              </w:rPr>
            </w:pPr>
            <w:r w:rsidRPr="00396B17">
              <w:rPr>
                <w:rFonts w:cs="Times New Roman"/>
                <w:sz w:val="16"/>
                <w:szCs w:val="16"/>
                <w:lang w:val="en-US"/>
              </w:rPr>
              <w:t xml:space="preserve">    Total</w:t>
            </w:r>
          </w:p>
        </w:tc>
        <w:tc>
          <w:tcPr>
            <w:tcW w:w="897" w:type="dxa"/>
          </w:tcPr>
          <w:p w:rsidR="000A2072" w:rsidRPr="00396B17" w:rsidRDefault="000A2072" w:rsidP="004F5C8F">
            <w:pPr>
              <w:pStyle w:val="BodyText"/>
              <w:spacing w:after="0" w:line="220" w:lineRule="exact"/>
              <w:ind w:left="-109" w:right="-106"/>
              <w:jc w:val="center"/>
              <w:rPr>
                <w:rFonts w:cs="Times New Roman"/>
                <w:sz w:val="16"/>
                <w:szCs w:val="16"/>
                <w:lang w:val="en-US"/>
              </w:rPr>
            </w:pPr>
            <w:r w:rsidRPr="00396B17">
              <w:rPr>
                <w:rFonts w:cs="Times New Roman"/>
                <w:sz w:val="16"/>
                <w:szCs w:val="16"/>
                <w:lang w:val="en-US"/>
              </w:rPr>
              <w:t>Floating</w:t>
            </w:r>
          </w:p>
        </w:tc>
        <w:tc>
          <w:tcPr>
            <w:tcW w:w="902" w:type="dxa"/>
          </w:tcPr>
          <w:p w:rsidR="000A2072" w:rsidRPr="00396B17" w:rsidRDefault="000A2072" w:rsidP="004F5C8F">
            <w:pPr>
              <w:pStyle w:val="BodyText"/>
              <w:spacing w:after="0" w:line="220" w:lineRule="exact"/>
              <w:ind w:left="-109" w:right="-106"/>
              <w:jc w:val="center"/>
              <w:rPr>
                <w:rFonts w:cs="Times New Roman"/>
                <w:sz w:val="16"/>
                <w:szCs w:val="16"/>
                <w:lang w:val="en-US"/>
              </w:rPr>
            </w:pPr>
            <w:r w:rsidRPr="00396B17">
              <w:rPr>
                <w:rFonts w:cs="Times New Roman"/>
                <w:sz w:val="16"/>
                <w:szCs w:val="16"/>
                <w:lang w:val="en-US"/>
              </w:rPr>
              <w:t>Fixed</w:t>
            </w:r>
          </w:p>
        </w:tc>
        <w:tc>
          <w:tcPr>
            <w:tcW w:w="784" w:type="dxa"/>
          </w:tcPr>
          <w:p w:rsidR="000A2072" w:rsidRPr="00396B17" w:rsidRDefault="000A2072" w:rsidP="004F5C8F">
            <w:pPr>
              <w:pStyle w:val="BodyText"/>
              <w:spacing w:after="0" w:line="220" w:lineRule="exact"/>
              <w:ind w:left="-109" w:right="-106"/>
              <w:jc w:val="center"/>
              <w:rPr>
                <w:rFonts w:cs="Times New Roman"/>
                <w:sz w:val="16"/>
                <w:szCs w:val="16"/>
                <w:lang w:val="en-US"/>
              </w:rPr>
            </w:pPr>
            <w:r w:rsidRPr="00396B17">
              <w:rPr>
                <w:rFonts w:cs="Times New Roman"/>
                <w:sz w:val="16"/>
                <w:szCs w:val="16"/>
                <w:lang w:val="en-US"/>
              </w:rPr>
              <w:t>Effective</w:t>
            </w:r>
          </w:p>
        </w:tc>
      </w:tr>
      <w:tr w:rsidR="000A2072" w:rsidRPr="00396B17" w:rsidTr="004F5C8F">
        <w:trPr>
          <w:tblHeader/>
        </w:trPr>
        <w:tc>
          <w:tcPr>
            <w:tcW w:w="2070" w:type="dxa"/>
          </w:tcPr>
          <w:p w:rsidR="000A2072" w:rsidRPr="00396B17" w:rsidRDefault="000A2072" w:rsidP="004F5C8F">
            <w:pPr>
              <w:pStyle w:val="BodyText"/>
              <w:spacing w:after="0" w:line="220" w:lineRule="exact"/>
              <w:ind w:left="-18" w:right="-107"/>
              <w:jc w:val="center"/>
              <w:rPr>
                <w:rFonts w:cs="Times New Roman"/>
                <w:sz w:val="16"/>
                <w:szCs w:val="16"/>
                <w:lang w:val="en-US"/>
              </w:rPr>
            </w:pPr>
          </w:p>
        </w:tc>
        <w:tc>
          <w:tcPr>
            <w:tcW w:w="4770" w:type="dxa"/>
            <w:gridSpan w:val="5"/>
          </w:tcPr>
          <w:p w:rsidR="000A2072" w:rsidRPr="00396B17" w:rsidRDefault="000A2072" w:rsidP="004F5C8F">
            <w:pPr>
              <w:pStyle w:val="BodyText"/>
              <w:spacing w:after="0" w:line="220" w:lineRule="exact"/>
              <w:ind w:left="-109" w:right="-106"/>
              <w:jc w:val="center"/>
              <w:rPr>
                <w:rFonts w:cs="Times New Roman"/>
                <w:i/>
                <w:iCs/>
                <w:sz w:val="16"/>
                <w:szCs w:val="16"/>
                <w:rtl/>
                <w:cs/>
                <w:lang w:val="en-US"/>
              </w:rPr>
            </w:pPr>
            <w:r w:rsidRPr="00396B17">
              <w:rPr>
                <w:rFonts w:cs="Times New Roman"/>
                <w:i/>
                <w:iCs/>
                <w:sz w:val="16"/>
                <w:szCs w:val="16"/>
                <w:lang w:val="en-US"/>
              </w:rPr>
              <w:t>(in thousand Baht)</w:t>
            </w:r>
          </w:p>
        </w:tc>
        <w:tc>
          <w:tcPr>
            <w:tcW w:w="2583" w:type="dxa"/>
            <w:gridSpan w:val="3"/>
          </w:tcPr>
          <w:p w:rsidR="000A2072" w:rsidRPr="00396B17" w:rsidRDefault="000A2072" w:rsidP="004F5C8F">
            <w:pPr>
              <w:pStyle w:val="BodyText"/>
              <w:spacing w:after="0" w:line="220" w:lineRule="exact"/>
              <w:ind w:left="-109" w:right="-106"/>
              <w:jc w:val="center"/>
              <w:rPr>
                <w:rFonts w:cs="Times New Roman"/>
                <w:sz w:val="16"/>
                <w:szCs w:val="16"/>
                <w:lang w:val="en-GB"/>
              </w:rPr>
            </w:pPr>
            <w:r w:rsidRPr="00396B17">
              <w:rPr>
                <w:rFonts w:cs="Times New Roman"/>
                <w:sz w:val="16"/>
                <w:szCs w:val="16"/>
                <w:lang w:val="en-US"/>
              </w:rPr>
              <w:t>(%</w:t>
            </w:r>
            <w:r w:rsidR="00D30888" w:rsidRPr="00396B17">
              <w:rPr>
                <w:rFonts w:cs="Times New Roman"/>
                <w:sz w:val="16"/>
                <w:szCs w:val="16"/>
                <w:lang w:val="en-US"/>
              </w:rPr>
              <w:t xml:space="preserve"> per annum</w:t>
            </w:r>
            <w:r w:rsidRPr="00396B17">
              <w:rPr>
                <w:rFonts w:cs="Times New Roman"/>
                <w:sz w:val="16"/>
                <w:szCs w:val="16"/>
                <w:lang w:val="en-US"/>
              </w:rPr>
              <w:t>)</w:t>
            </w:r>
          </w:p>
        </w:tc>
      </w:tr>
      <w:tr w:rsidR="000A2072" w:rsidRPr="00396B17" w:rsidTr="004F5C8F">
        <w:tc>
          <w:tcPr>
            <w:tcW w:w="2070" w:type="dxa"/>
          </w:tcPr>
          <w:p w:rsidR="000A2072" w:rsidRPr="00396B17" w:rsidRDefault="000A2072" w:rsidP="004F5C8F">
            <w:pPr>
              <w:pStyle w:val="BodyText"/>
              <w:spacing w:after="0" w:line="220" w:lineRule="exact"/>
              <w:ind w:left="-18" w:right="-107"/>
              <w:rPr>
                <w:rFonts w:cs="Times New Roman"/>
                <w:sz w:val="16"/>
                <w:szCs w:val="16"/>
                <w:lang w:val="en-US"/>
              </w:rPr>
            </w:pPr>
            <w:r w:rsidRPr="00396B17">
              <w:rPr>
                <w:rFonts w:cs="Times New Roman"/>
                <w:b/>
                <w:bCs/>
                <w:sz w:val="16"/>
                <w:szCs w:val="16"/>
                <w:lang w:val="en-US"/>
              </w:rPr>
              <w:t>Financial assets</w:t>
            </w:r>
          </w:p>
        </w:tc>
        <w:tc>
          <w:tcPr>
            <w:tcW w:w="891" w:type="dxa"/>
          </w:tcPr>
          <w:p w:rsidR="000A2072" w:rsidRPr="00396B17" w:rsidRDefault="000A2072" w:rsidP="004F5C8F">
            <w:pPr>
              <w:pStyle w:val="BodyText"/>
              <w:tabs>
                <w:tab w:val="decimal" w:pos="774"/>
              </w:tabs>
              <w:spacing w:after="0" w:line="220" w:lineRule="exact"/>
              <w:ind w:left="-115" w:right="-115"/>
              <w:rPr>
                <w:rFonts w:cs="Times New Roman"/>
                <w:sz w:val="16"/>
                <w:szCs w:val="16"/>
                <w:cs/>
                <w:lang w:val="en-US" w:bidi="th-TH"/>
              </w:rPr>
            </w:pPr>
          </w:p>
        </w:tc>
        <w:tc>
          <w:tcPr>
            <w:tcW w:w="828" w:type="dxa"/>
          </w:tcPr>
          <w:p w:rsidR="000A2072" w:rsidRPr="00396B17" w:rsidRDefault="000A2072" w:rsidP="004F5C8F">
            <w:pPr>
              <w:pStyle w:val="BodyText"/>
              <w:tabs>
                <w:tab w:val="decimal" w:pos="613"/>
              </w:tabs>
              <w:spacing w:after="0" w:line="220" w:lineRule="exact"/>
              <w:rPr>
                <w:rFonts w:cs="Times New Roman"/>
                <w:sz w:val="16"/>
                <w:szCs w:val="16"/>
                <w:lang w:val="en-US"/>
              </w:rPr>
            </w:pPr>
          </w:p>
        </w:tc>
        <w:tc>
          <w:tcPr>
            <w:tcW w:w="1259" w:type="dxa"/>
          </w:tcPr>
          <w:p w:rsidR="000A2072" w:rsidRPr="00396B17" w:rsidRDefault="000A2072" w:rsidP="004F5C8F">
            <w:pPr>
              <w:pStyle w:val="BodyText"/>
              <w:tabs>
                <w:tab w:val="decimal" w:pos="833"/>
              </w:tabs>
              <w:spacing w:after="0" w:line="220" w:lineRule="exact"/>
              <w:rPr>
                <w:rFonts w:cs="Times New Roman"/>
                <w:sz w:val="16"/>
                <w:szCs w:val="16"/>
                <w:lang w:val="en-US"/>
              </w:rPr>
            </w:pPr>
          </w:p>
        </w:tc>
        <w:tc>
          <w:tcPr>
            <w:tcW w:w="899" w:type="dxa"/>
          </w:tcPr>
          <w:p w:rsidR="000A2072" w:rsidRPr="00396B17" w:rsidRDefault="000A2072" w:rsidP="004F5C8F">
            <w:pPr>
              <w:pStyle w:val="BodyText"/>
              <w:tabs>
                <w:tab w:val="decimal" w:pos="684"/>
              </w:tabs>
              <w:spacing w:after="0" w:line="220" w:lineRule="exact"/>
              <w:ind w:right="-27"/>
              <w:rPr>
                <w:rFonts w:cs="Times New Roman"/>
                <w:sz w:val="16"/>
                <w:szCs w:val="16"/>
                <w:cs/>
                <w:lang w:val="en-US" w:bidi="th-TH"/>
              </w:rPr>
            </w:pPr>
          </w:p>
        </w:tc>
        <w:tc>
          <w:tcPr>
            <w:tcW w:w="893" w:type="dxa"/>
          </w:tcPr>
          <w:p w:rsidR="000A2072" w:rsidRPr="00396B17" w:rsidRDefault="000A2072" w:rsidP="004F5C8F">
            <w:pPr>
              <w:pStyle w:val="BodyText"/>
              <w:tabs>
                <w:tab w:val="decimal" w:pos="835"/>
              </w:tabs>
              <w:spacing w:after="0" w:line="220" w:lineRule="exact"/>
              <w:ind w:right="-108"/>
              <w:rPr>
                <w:rFonts w:cs="Times New Roman"/>
                <w:sz w:val="16"/>
                <w:szCs w:val="16"/>
                <w:lang w:val="en-US"/>
              </w:rPr>
            </w:pPr>
          </w:p>
        </w:tc>
        <w:tc>
          <w:tcPr>
            <w:tcW w:w="897" w:type="dxa"/>
          </w:tcPr>
          <w:p w:rsidR="000A2072" w:rsidRPr="00396B17" w:rsidRDefault="000A2072" w:rsidP="004F5C8F">
            <w:pPr>
              <w:pStyle w:val="BodyText"/>
              <w:spacing w:after="0" w:line="220" w:lineRule="exact"/>
              <w:ind w:left="-230" w:right="20"/>
              <w:jc w:val="right"/>
              <w:rPr>
                <w:rFonts w:cs="Times New Roman"/>
                <w:color w:val="000000"/>
                <w:sz w:val="16"/>
                <w:szCs w:val="16"/>
              </w:rPr>
            </w:pPr>
          </w:p>
        </w:tc>
        <w:tc>
          <w:tcPr>
            <w:tcW w:w="902" w:type="dxa"/>
          </w:tcPr>
          <w:p w:rsidR="000A2072" w:rsidRPr="00396B17" w:rsidRDefault="000A2072" w:rsidP="004F5C8F">
            <w:pPr>
              <w:pStyle w:val="BodyText"/>
              <w:spacing w:after="0" w:line="220" w:lineRule="exact"/>
              <w:ind w:left="-173" w:right="37"/>
              <w:jc w:val="right"/>
              <w:rPr>
                <w:rFonts w:cs="Times New Roman"/>
                <w:sz w:val="16"/>
                <w:szCs w:val="16"/>
                <w:lang w:val="en-US"/>
              </w:rPr>
            </w:pPr>
          </w:p>
        </w:tc>
        <w:tc>
          <w:tcPr>
            <w:tcW w:w="784" w:type="dxa"/>
          </w:tcPr>
          <w:p w:rsidR="000A2072" w:rsidRPr="00396B17" w:rsidRDefault="000A2072" w:rsidP="004F5C8F">
            <w:pPr>
              <w:spacing w:line="220" w:lineRule="exact"/>
              <w:jc w:val="right"/>
              <w:rPr>
                <w:rFonts w:cs="Times New Roman"/>
                <w:sz w:val="16"/>
                <w:szCs w:val="16"/>
                <w:lang w:val="en-US"/>
              </w:rPr>
            </w:pPr>
          </w:p>
        </w:tc>
      </w:tr>
      <w:tr w:rsidR="000A2072" w:rsidRPr="00396B17" w:rsidTr="004F5C8F">
        <w:tc>
          <w:tcPr>
            <w:tcW w:w="2070" w:type="dxa"/>
          </w:tcPr>
          <w:p w:rsidR="000A2072" w:rsidRPr="00396B17" w:rsidRDefault="000A2072" w:rsidP="004F5C8F">
            <w:pPr>
              <w:pStyle w:val="BodyText"/>
              <w:spacing w:after="0" w:line="220" w:lineRule="exact"/>
              <w:ind w:left="-18" w:right="-107"/>
              <w:rPr>
                <w:rFonts w:cs="Times New Roman"/>
                <w:sz w:val="16"/>
                <w:szCs w:val="16"/>
                <w:lang w:val="en-US"/>
              </w:rPr>
            </w:pPr>
            <w:r w:rsidRPr="00396B17">
              <w:rPr>
                <w:rFonts w:cs="Times New Roman"/>
                <w:sz w:val="16"/>
                <w:szCs w:val="16"/>
                <w:lang w:val="en-US"/>
              </w:rPr>
              <w:t>Cash and cash equivalents</w:t>
            </w:r>
          </w:p>
        </w:tc>
        <w:tc>
          <w:tcPr>
            <w:tcW w:w="891" w:type="dxa"/>
          </w:tcPr>
          <w:p w:rsidR="000A2072" w:rsidRPr="00396B17" w:rsidRDefault="000A2072" w:rsidP="004F5C8F">
            <w:pPr>
              <w:pStyle w:val="BodyText"/>
              <w:tabs>
                <w:tab w:val="decimal" w:pos="684"/>
              </w:tabs>
              <w:spacing w:after="0" w:line="220" w:lineRule="exact"/>
              <w:ind w:left="-115" w:right="-115"/>
              <w:rPr>
                <w:rFonts w:cs="Times New Roman"/>
                <w:sz w:val="16"/>
                <w:szCs w:val="16"/>
                <w:lang w:val="en-US"/>
              </w:rPr>
            </w:pPr>
            <w:r w:rsidRPr="00396B17">
              <w:rPr>
                <w:rFonts w:cs="Times New Roman"/>
                <w:sz w:val="16"/>
                <w:szCs w:val="16"/>
                <w:lang w:val="en-US"/>
              </w:rPr>
              <w:t>2,187,955</w:t>
            </w:r>
          </w:p>
        </w:tc>
        <w:tc>
          <w:tcPr>
            <w:tcW w:w="828" w:type="dxa"/>
          </w:tcPr>
          <w:p w:rsidR="000A2072" w:rsidRPr="00396B17" w:rsidRDefault="000A2072" w:rsidP="004F5C8F">
            <w:pPr>
              <w:pStyle w:val="BodyText"/>
              <w:tabs>
                <w:tab w:val="decimal" w:pos="594"/>
              </w:tabs>
              <w:spacing w:after="0" w:line="220" w:lineRule="exact"/>
              <w:ind w:right="-17"/>
              <w:rPr>
                <w:rFonts w:cs="Times New Roman"/>
                <w:sz w:val="16"/>
                <w:szCs w:val="16"/>
                <w:lang w:val="en-US"/>
              </w:rPr>
            </w:pPr>
            <w:r w:rsidRPr="00396B17">
              <w:rPr>
                <w:rFonts w:cs="Times New Roman"/>
                <w:sz w:val="16"/>
                <w:szCs w:val="16"/>
                <w:lang w:val="en-US"/>
              </w:rPr>
              <w:t>-</w:t>
            </w:r>
          </w:p>
        </w:tc>
        <w:tc>
          <w:tcPr>
            <w:tcW w:w="1259" w:type="dxa"/>
          </w:tcPr>
          <w:p w:rsidR="000A2072" w:rsidRPr="00396B17" w:rsidRDefault="000A2072" w:rsidP="004F5C8F">
            <w:pPr>
              <w:pStyle w:val="BodyText"/>
              <w:tabs>
                <w:tab w:val="decimal" w:pos="833"/>
              </w:tabs>
              <w:spacing w:after="0" w:line="220" w:lineRule="exact"/>
              <w:rPr>
                <w:rFonts w:cs="Times New Roman"/>
                <w:sz w:val="16"/>
                <w:szCs w:val="16"/>
                <w:rtl/>
                <w:cs/>
                <w:lang w:val="en-US"/>
              </w:rPr>
            </w:pPr>
            <w:r w:rsidRPr="00396B17">
              <w:rPr>
                <w:rFonts w:cs="Times New Roman"/>
                <w:sz w:val="16"/>
                <w:szCs w:val="16"/>
                <w:lang w:val="en-US"/>
              </w:rPr>
              <w:t>-</w:t>
            </w:r>
          </w:p>
        </w:tc>
        <w:tc>
          <w:tcPr>
            <w:tcW w:w="899" w:type="dxa"/>
          </w:tcPr>
          <w:p w:rsidR="000A2072" w:rsidRPr="00396B17" w:rsidRDefault="000A2072" w:rsidP="00DA61DD">
            <w:pPr>
              <w:pStyle w:val="BodyText"/>
              <w:tabs>
                <w:tab w:val="decimal" w:pos="694"/>
              </w:tabs>
              <w:spacing w:after="0" w:line="220" w:lineRule="exact"/>
              <w:ind w:right="-92"/>
              <w:rPr>
                <w:rFonts w:cs="Times New Roman"/>
                <w:sz w:val="16"/>
                <w:szCs w:val="16"/>
                <w:lang w:val="en-US"/>
              </w:rPr>
            </w:pPr>
            <w:r w:rsidRPr="00396B17">
              <w:rPr>
                <w:rFonts w:cs="Times New Roman"/>
                <w:sz w:val="16"/>
                <w:szCs w:val="16"/>
                <w:lang w:val="en-US"/>
              </w:rPr>
              <w:t>18,194</w:t>
            </w:r>
          </w:p>
        </w:tc>
        <w:tc>
          <w:tcPr>
            <w:tcW w:w="893" w:type="dxa"/>
          </w:tcPr>
          <w:p w:rsidR="000A2072" w:rsidRPr="00396B17" w:rsidRDefault="000A2072" w:rsidP="004F5C8F">
            <w:pPr>
              <w:pStyle w:val="BodyText"/>
              <w:tabs>
                <w:tab w:val="decimal" w:pos="713"/>
              </w:tabs>
              <w:spacing w:after="0" w:line="220" w:lineRule="exact"/>
              <w:ind w:right="-115"/>
              <w:rPr>
                <w:rFonts w:cs="Times New Roman"/>
                <w:sz w:val="16"/>
                <w:szCs w:val="16"/>
                <w:cs/>
                <w:lang w:val="en-US" w:bidi="th-TH"/>
              </w:rPr>
            </w:pPr>
            <w:r w:rsidRPr="00396B17">
              <w:rPr>
                <w:rFonts w:cs="Times New Roman"/>
                <w:sz w:val="16"/>
                <w:szCs w:val="16"/>
                <w:lang w:val="en-US" w:bidi="th-TH"/>
              </w:rPr>
              <w:t>2,206,149</w:t>
            </w:r>
          </w:p>
        </w:tc>
        <w:tc>
          <w:tcPr>
            <w:tcW w:w="897" w:type="dxa"/>
          </w:tcPr>
          <w:p w:rsidR="000A2072" w:rsidRPr="00396B17" w:rsidRDefault="000A2072" w:rsidP="004F5C8F">
            <w:pPr>
              <w:pStyle w:val="BodyText"/>
              <w:tabs>
                <w:tab w:val="decimal" w:pos="522"/>
              </w:tabs>
              <w:spacing w:after="0" w:line="220" w:lineRule="exact"/>
              <w:ind w:left="-230"/>
              <w:jc w:val="right"/>
              <w:rPr>
                <w:rFonts w:cs="Times New Roman"/>
                <w:sz w:val="16"/>
                <w:szCs w:val="16"/>
                <w:rtl/>
                <w:cs/>
                <w:lang w:val="en-US" w:bidi="th-TH"/>
              </w:rPr>
            </w:pPr>
            <w:r w:rsidRPr="00396B17">
              <w:rPr>
                <w:rFonts w:cs="Times New Roman"/>
                <w:sz w:val="16"/>
                <w:szCs w:val="16"/>
                <w:lang w:val="en-US" w:bidi="th-TH"/>
              </w:rPr>
              <w:t>0.05-</w:t>
            </w:r>
            <w:r w:rsidR="005B31D4">
              <w:rPr>
                <w:rFonts w:cs="Times New Roman"/>
                <w:sz w:val="16"/>
                <w:szCs w:val="16"/>
                <w:lang w:val="en-US" w:bidi="th-TH"/>
              </w:rPr>
              <w:t>0.87</w:t>
            </w:r>
          </w:p>
        </w:tc>
        <w:tc>
          <w:tcPr>
            <w:tcW w:w="902" w:type="dxa"/>
          </w:tcPr>
          <w:p w:rsidR="000A2072" w:rsidRPr="00396B17" w:rsidRDefault="000A2072" w:rsidP="004F5C8F">
            <w:pPr>
              <w:pStyle w:val="BodyText"/>
              <w:spacing w:after="0" w:line="220" w:lineRule="exact"/>
              <w:ind w:left="-173" w:right="-7"/>
              <w:jc w:val="right"/>
              <w:rPr>
                <w:rFonts w:cs="Times New Roman"/>
                <w:sz w:val="16"/>
                <w:szCs w:val="16"/>
                <w:lang w:val="en-US"/>
              </w:rPr>
            </w:pPr>
            <w:r w:rsidRPr="00396B17">
              <w:rPr>
                <w:rFonts w:cs="Times New Roman"/>
                <w:sz w:val="16"/>
                <w:szCs w:val="16"/>
                <w:lang w:val="en-US"/>
              </w:rPr>
              <w:t>-</w:t>
            </w:r>
          </w:p>
        </w:tc>
        <w:tc>
          <w:tcPr>
            <w:tcW w:w="784" w:type="dxa"/>
          </w:tcPr>
          <w:p w:rsidR="000A2072" w:rsidRPr="00396B17" w:rsidRDefault="00C076DB" w:rsidP="004F5C8F">
            <w:pPr>
              <w:tabs>
                <w:tab w:val="decimal" w:pos="484"/>
              </w:tabs>
              <w:spacing w:line="220" w:lineRule="exact"/>
              <w:jc w:val="right"/>
              <w:rPr>
                <w:rFonts w:cs="Times New Roman"/>
                <w:sz w:val="16"/>
                <w:szCs w:val="16"/>
                <w:lang w:val="en-US"/>
              </w:rPr>
            </w:pPr>
            <w:r>
              <w:rPr>
                <w:rFonts w:cs="Times New Roman"/>
                <w:sz w:val="16"/>
                <w:szCs w:val="16"/>
                <w:lang w:val="en-US"/>
              </w:rPr>
              <w:t>0.8</w:t>
            </w:r>
            <w:r w:rsidR="00A04991">
              <w:rPr>
                <w:rFonts w:cs="Times New Roman"/>
                <w:sz w:val="16"/>
                <w:szCs w:val="16"/>
                <w:lang w:val="en-US"/>
              </w:rPr>
              <w:t>0</w:t>
            </w:r>
          </w:p>
        </w:tc>
      </w:tr>
      <w:tr w:rsidR="000A2072" w:rsidRPr="00396B17" w:rsidTr="004F5C8F">
        <w:tc>
          <w:tcPr>
            <w:tcW w:w="2070" w:type="dxa"/>
          </w:tcPr>
          <w:p w:rsidR="000A2072" w:rsidRPr="00396B17" w:rsidRDefault="000A2072" w:rsidP="004F5C8F">
            <w:pPr>
              <w:pStyle w:val="BodyText"/>
              <w:spacing w:after="0" w:line="220" w:lineRule="exact"/>
              <w:ind w:left="-18" w:right="-107"/>
              <w:rPr>
                <w:rFonts w:cs="Times New Roman"/>
                <w:sz w:val="16"/>
                <w:szCs w:val="16"/>
                <w:lang w:val="en-US"/>
              </w:rPr>
            </w:pPr>
            <w:r w:rsidRPr="00396B17">
              <w:rPr>
                <w:rFonts w:cs="Times New Roman"/>
                <w:sz w:val="16"/>
                <w:szCs w:val="16"/>
                <w:lang w:val="en-US"/>
              </w:rPr>
              <w:t>Receivables from Clearing</w:t>
            </w:r>
          </w:p>
        </w:tc>
        <w:tc>
          <w:tcPr>
            <w:tcW w:w="891" w:type="dxa"/>
          </w:tcPr>
          <w:p w:rsidR="000A2072" w:rsidRPr="00396B17" w:rsidRDefault="000A2072" w:rsidP="004F5C8F">
            <w:pPr>
              <w:pStyle w:val="BodyText"/>
              <w:tabs>
                <w:tab w:val="decimal" w:pos="684"/>
              </w:tabs>
              <w:spacing w:after="0" w:line="220" w:lineRule="exact"/>
              <w:ind w:left="-115" w:right="-115"/>
              <w:rPr>
                <w:rFonts w:cs="Times New Roman"/>
                <w:sz w:val="16"/>
                <w:szCs w:val="16"/>
              </w:rPr>
            </w:pPr>
          </w:p>
        </w:tc>
        <w:tc>
          <w:tcPr>
            <w:tcW w:w="828" w:type="dxa"/>
          </w:tcPr>
          <w:p w:rsidR="000A2072" w:rsidRPr="00396B17" w:rsidRDefault="000A2072" w:rsidP="004F5C8F">
            <w:pPr>
              <w:pStyle w:val="BodyText"/>
              <w:tabs>
                <w:tab w:val="decimal" w:pos="594"/>
              </w:tabs>
              <w:spacing w:after="0" w:line="220" w:lineRule="exact"/>
              <w:ind w:right="-17"/>
              <w:rPr>
                <w:rFonts w:cs="Times New Roman"/>
                <w:sz w:val="16"/>
                <w:szCs w:val="16"/>
              </w:rPr>
            </w:pPr>
          </w:p>
        </w:tc>
        <w:tc>
          <w:tcPr>
            <w:tcW w:w="1259" w:type="dxa"/>
          </w:tcPr>
          <w:p w:rsidR="000A2072" w:rsidRPr="00396B17" w:rsidRDefault="000A2072" w:rsidP="004F5C8F">
            <w:pPr>
              <w:pStyle w:val="BodyText"/>
              <w:tabs>
                <w:tab w:val="decimal" w:pos="833"/>
              </w:tabs>
              <w:spacing w:after="0" w:line="220" w:lineRule="exact"/>
              <w:rPr>
                <w:rFonts w:cs="Times New Roman"/>
                <w:sz w:val="16"/>
                <w:szCs w:val="16"/>
                <w:cs/>
                <w:lang w:bidi="th-TH"/>
              </w:rPr>
            </w:pPr>
          </w:p>
        </w:tc>
        <w:tc>
          <w:tcPr>
            <w:tcW w:w="899" w:type="dxa"/>
          </w:tcPr>
          <w:p w:rsidR="000A2072" w:rsidRPr="00396B17" w:rsidRDefault="000A2072" w:rsidP="00DA61DD">
            <w:pPr>
              <w:pStyle w:val="BodyText"/>
              <w:tabs>
                <w:tab w:val="decimal" w:pos="694"/>
              </w:tabs>
              <w:spacing w:after="0" w:line="220" w:lineRule="exact"/>
              <w:ind w:right="-92"/>
              <w:rPr>
                <w:rFonts w:cs="Times New Roman"/>
                <w:sz w:val="16"/>
                <w:szCs w:val="16"/>
                <w:lang w:bidi="th-TH"/>
              </w:rPr>
            </w:pPr>
          </w:p>
        </w:tc>
        <w:tc>
          <w:tcPr>
            <w:tcW w:w="893" w:type="dxa"/>
          </w:tcPr>
          <w:p w:rsidR="000A2072" w:rsidRPr="00396B17" w:rsidRDefault="000A2072" w:rsidP="004F5C8F">
            <w:pPr>
              <w:pStyle w:val="BodyText"/>
              <w:tabs>
                <w:tab w:val="decimal" w:pos="713"/>
              </w:tabs>
              <w:spacing w:after="0" w:line="220" w:lineRule="exact"/>
              <w:ind w:right="-115"/>
              <w:rPr>
                <w:rFonts w:cs="Times New Roman"/>
                <w:sz w:val="16"/>
                <w:szCs w:val="16"/>
                <w:cs/>
                <w:lang w:bidi="th-TH"/>
              </w:rPr>
            </w:pPr>
          </w:p>
        </w:tc>
        <w:tc>
          <w:tcPr>
            <w:tcW w:w="897" w:type="dxa"/>
          </w:tcPr>
          <w:p w:rsidR="000A2072" w:rsidRPr="00396B17" w:rsidRDefault="000A2072" w:rsidP="004F5C8F">
            <w:pPr>
              <w:pStyle w:val="BodyText"/>
              <w:tabs>
                <w:tab w:val="decimal" w:pos="522"/>
              </w:tabs>
              <w:spacing w:after="0" w:line="220" w:lineRule="exact"/>
              <w:ind w:left="-230"/>
              <w:jc w:val="right"/>
              <w:rPr>
                <w:rFonts w:cs="Times New Roman"/>
                <w:color w:val="000000"/>
                <w:sz w:val="16"/>
                <w:szCs w:val="16"/>
              </w:rPr>
            </w:pPr>
          </w:p>
        </w:tc>
        <w:tc>
          <w:tcPr>
            <w:tcW w:w="902" w:type="dxa"/>
          </w:tcPr>
          <w:p w:rsidR="000A2072" w:rsidRPr="00396B17" w:rsidRDefault="000A2072" w:rsidP="004F5C8F">
            <w:pPr>
              <w:pStyle w:val="BodyText"/>
              <w:spacing w:after="0" w:line="220" w:lineRule="exact"/>
              <w:ind w:left="-173" w:right="-7"/>
              <w:jc w:val="right"/>
              <w:rPr>
                <w:rFonts w:cs="Times New Roman"/>
                <w:sz w:val="16"/>
                <w:szCs w:val="16"/>
              </w:rPr>
            </w:pPr>
          </w:p>
        </w:tc>
        <w:tc>
          <w:tcPr>
            <w:tcW w:w="784" w:type="dxa"/>
          </w:tcPr>
          <w:p w:rsidR="000A2072" w:rsidRPr="00396B17" w:rsidRDefault="000A2072" w:rsidP="004F5C8F">
            <w:pPr>
              <w:tabs>
                <w:tab w:val="decimal" w:pos="484"/>
              </w:tabs>
              <w:spacing w:line="220" w:lineRule="exact"/>
              <w:jc w:val="right"/>
              <w:rPr>
                <w:rFonts w:cs="Times New Roman"/>
                <w:color w:val="000000"/>
                <w:sz w:val="16"/>
                <w:szCs w:val="16"/>
              </w:rPr>
            </w:pPr>
          </w:p>
        </w:tc>
      </w:tr>
      <w:tr w:rsidR="000A2072" w:rsidRPr="00396B17" w:rsidTr="004F5C8F">
        <w:tc>
          <w:tcPr>
            <w:tcW w:w="2070" w:type="dxa"/>
          </w:tcPr>
          <w:p w:rsidR="000A2072" w:rsidRPr="00396B17" w:rsidRDefault="000A2072" w:rsidP="004F5C8F">
            <w:pPr>
              <w:pStyle w:val="BodyText"/>
              <w:spacing w:after="0" w:line="220" w:lineRule="exact"/>
              <w:ind w:left="-18" w:right="-107"/>
              <w:rPr>
                <w:rFonts w:cs="Times New Roman"/>
                <w:sz w:val="16"/>
                <w:szCs w:val="16"/>
                <w:lang w:val="en-US"/>
              </w:rPr>
            </w:pPr>
            <w:r w:rsidRPr="00396B17">
              <w:rPr>
                <w:rFonts w:cs="Times New Roman"/>
                <w:sz w:val="16"/>
                <w:szCs w:val="16"/>
                <w:lang w:val="en-US"/>
              </w:rPr>
              <w:t xml:space="preserve">   House and broker - dealers</w:t>
            </w:r>
          </w:p>
        </w:tc>
        <w:tc>
          <w:tcPr>
            <w:tcW w:w="891" w:type="dxa"/>
          </w:tcPr>
          <w:p w:rsidR="000A2072" w:rsidRPr="00396B17" w:rsidRDefault="000A2072" w:rsidP="004F5C8F">
            <w:pPr>
              <w:pStyle w:val="BodyText"/>
              <w:tabs>
                <w:tab w:val="decimal" w:pos="684"/>
              </w:tabs>
              <w:spacing w:after="0" w:line="220" w:lineRule="exact"/>
              <w:ind w:left="-115" w:right="-115"/>
              <w:rPr>
                <w:rFonts w:cs="Times New Roman"/>
                <w:sz w:val="16"/>
                <w:szCs w:val="16"/>
              </w:rPr>
            </w:pPr>
            <w:r w:rsidRPr="00396B17">
              <w:rPr>
                <w:rFonts w:cs="Times New Roman"/>
                <w:sz w:val="16"/>
                <w:szCs w:val="16"/>
              </w:rPr>
              <w:t>511,138</w:t>
            </w:r>
          </w:p>
        </w:tc>
        <w:tc>
          <w:tcPr>
            <w:tcW w:w="828" w:type="dxa"/>
          </w:tcPr>
          <w:p w:rsidR="000A2072" w:rsidRPr="00396B17" w:rsidRDefault="000A2072" w:rsidP="004F5C8F">
            <w:pPr>
              <w:pStyle w:val="BodyText"/>
              <w:tabs>
                <w:tab w:val="decimal" w:pos="594"/>
              </w:tabs>
              <w:spacing w:after="0" w:line="220" w:lineRule="exact"/>
              <w:ind w:right="-17"/>
              <w:rPr>
                <w:rFonts w:cs="Times New Roman"/>
                <w:sz w:val="16"/>
                <w:szCs w:val="16"/>
              </w:rPr>
            </w:pPr>
            <w:r w:rsidRPr="00396B17">
              <w:rPr>
                <w:rFonts w:cs="Times New Roman"/>
                <w:sz w:val="16"/>
                <w:szCs w:val="16"/>
              </w:rPr>
              <w:t>-</w:t>
            </w:r>
          </w:p>
        </w:tc>
        <w:tc>
          <w:tcPr>
            <w:tcW w:w="1259" w:type="dxa"/>
          </w:tcPr>
          <w:p w:rsidR="000A2072" w:rsidRPr="00396B17" w:rsidRDefault="000A2072" w:rsidP="004F5C8F">
            <w:pPr>
              <w:pStyle w:val="BodyText"/>
              <w:tabs>
                <w:tab w:val="decimal" w:pos="833"/>
              </w:tabs>
              <w:spacing w:after="0" w:line="220" w:lineRule="exact"/>
              <w:rPr>
                <w:rFonts w:cs="Times New Roman"/>
                <w:sz w:val="16"/>
                <w:szCs w:val="16"/>
                <w:cs/>
                <w:lang w:bidi="th-TH"/>
              </w:rPr>
            </w:pPr>
            <w:r w:rsidRPr="00396B17">
              <w:rPr>
                <w:rFonts w:cs="Times New Roman"/>
                <w:sz w:val="16"/>
                <w:szCs w:val="16"/>
                <w:lang w:bidi="th-TH"/>
              </w:rPr>
              <w:t>-</w:t>
            </w:r>
          </w:p>
        </w:tc>
        <w:tc>
          <w:tcPr>
            <w:tcW w:w="899" w:type="dxa"/>
          </w:tcPr>
          <w:p w:rsidR="000A2072" w:rsidRPr="00396B17" w:rsidRDefault="000A2072" w:rsidP="00DA61DD">
            <w:pPr>
              <w:pStyle w:val="BodyText"/>
              <w:tabs>
                <w:tab w:val="decimal" w:pos="694"/>
              </w:tabs>
              <w:spacing w:after="0" w:line="220" w:lineRule="exact"/>
              <w:ind w:right="-92"/>
              <w:rPr>
                <w:rFonts w:cs="Times New Roman"/>
                <w:sz w:val="16"/>
                <w:szCs w:val="16"/>
                <w:lang w:bidi="th-TH"/>
              </w:rPr>
            </w:pPr>
            <w:r w:rsidRPr="00396B17">
              <w:rPr>
                <w:rFonts w:cs="Times New Roman"/>
                <w:sz w:val="16"/>
                <w:szCs w:val="16"/>
                <w:lang w:bidi="th-TH"/>
              </w:rPr>
              <w:t>459,508</w:t>
            </w:r>
          </w:p>
        </w:tc>
        <w:tc>
          <w:tcPr>
            <w:tcW w:w="893" w:type="dxa"/>
          </w:tcPr>
          <w:p w:rsidR="000A2072" w:rsidRPr="00396B17" w:rsidRDefault="000A2072" w:rsidP="004F5C8F">
            <w:pPr>
              <w:pStyle w:val="BodyText"/>
              <w:tabs>
                <w:tab w:val="decimal" w:pos="713"/>
              </w:tabs>
              <w:spacing w:after="0" w:line="220" w:lineRule="exact"/>
              <w:ind w:right="-115"/>
              <w:rPr>
                <w:sz w:val="16"/>
                <w:cs/>
                <w:lang w:val="en-US" w:bidi="th-TH"/>
              </w:rPr>
            </w:pPr>
            <w:r w:rsidRPr="00396B17">
              <w:rPr>
                <w:rFonts w:cs="Times New Roman"/>
                <w:sz w:val="16"/>
                <w:szCs w:val="16"/>
                <w:lang w:bidi="th-TH"/>
              </w:rPr>
              <w:t>970,64</w:t>
            </w:r>
            <w:r w:rsidRPr="00396B17">
              <w:rPr>
                <w:rFonts w:cs="Times New Roman"/>
                <w:sz w:val="16"/>
                <w:szCs w:val="16"/>
                <w:lang w:val="en-US" w:bidi="th-TH"/>
              </w:rPr>
              <w:t>6</w:t>
            </w:r>
          </w:p>
        </w:tc>
        <w:tc>
          <w:tcPr>
            <w:tcW w:w="897" w:type="dxa"/>
          </w:tcPr>
          <w:p w:rsidR="000A2072" w:rsidRPr="00396B17" w:rsidRDefault="000A2072" w:rsidP="004F5C8F">
            <w:pPr>
              <w:pStyle w:val="BodyText"/>
              <w:tabs>
                <w:tab w:val="decimal" w:pos="522"/>
              </w:tabs>
              <w:spacing w:after="0" w:line="220" w:lineRule="exact"/>
              <w:ind w:left="-230"/>
              <w:jc w:val="right"/>
              <w:rPr>
                <w:rFonts w:cs="Times New Roman"/>
                <w:color w:val="000000"/>
                <w:sz w:val="16"/>
                <w:szCs w:val="16"/>
              </w:rPr>
            </w:pPr>
            <w:r w:rsidRPr="00396B17">
              <w:rPr>
                <w:rFonts w:cs="Times New Roman"/>
                <w:color w:val="000000"/>
                <w:sz w:val="16"/>
                <w:szCs w:val="16"/>
              </w:rPr>
              <w:t>1.24-1.40</w:t>
            </w:r>
          </w:p>
        </w:tc>
        <w:tc>
          <w:tcPr>
            <w:tcW w:w="902" w:type="dxa"/>
          </w:tcPr>
          <w:p w:rsidR="000A2072" w:rsidRPr="00396B17" w:rsidRDefault="000A2072" w:rsidP="004F5C8F">
            <w:pPr>
              <w:pStyle w:val="BodyText"/>
              <w:spacing w:after="0" w:line="220" w:lineRule="exact"/>
              <w:ind w:left="-173" w:right="-7"/>
              <w:jc w:val="right"/>
              <w:rPr>
                <w:rFonts w:cs="Times New Roman"/>
                <w:sz w:val="16"/>
                <w:szCs w:val="16"/>
              </w:rPr>
            </w:pPr>
            <w:r w:rsidRPr="00396B17">
              <w:rPr>
                <w:rFonts w:cs="Times New Roman"/>
                <w:sz w:val="16"/>
                <w:szCs w:val="16"/>
              </w:rPr>
              <w:t>-</w:t>
            </w:r>
          </w:p>
        </w:tc>
        <w:tc>
          <w:tcPr>
            <w:tcW w:w="784" w:type="dxa"/>
          </w:tcPr>
          <w:p w:rsidR="000A2072" w:rsidRPr="00396B17" w:rsidRDefault="000A2072" w:rsidP="004F5C8F">
            <w:pPr>
              <w:tabs>
                <w:tab w:val="decimal" w:pos="484"/>
              </w:tabs>
              <w:spacing w:line="220" w:lineRule="exact"/>
              <w:jc w:val="right"/>
              <w:rPr>
                <w:rFonts w:cs="Times New Roman"/>
                <w:color w:val="000000"/>
                <w:sz w:val="16"/>
                <w:szCs w:val="16"/>
              </w:rPr>
            </w:pPr>
            <w:r w:rsidRPr="00396B17">
              <w:rPr>
                <w:rFonts w:cs="Times New Roman"/>
                <w:color w:val="000000"/>
                <w:sz w:val="16"/>
                <w:szCs w:val="16"/>
              </w:rPr>
              <w:t>1.31</w:t>
            </w:r>
          </w:p>
        </w:tc>
      </w:tr>
      <w:tr w:rsidR="000A2072" w:rsidRPr="00396B17" w:rsidTr="004F5C8F">
        <w:tc>
          <w:tcPr>
            <w:tcW w:w="2070" w:type="dxa"/>
          </w:tcPr>
          <w:p w:rsidR="000A2072" w:rsidRPr="00396B17" w:rsidRDefault="000A2072" w:rsidP="004F5C8F">
            <w:pPr>
              <w:pStyle w:val="BodyText"/>
              <w:spacing w:after="0" w:line="220" w:lineRule="exact"/>
              <w:ind w:left="-18" w:right="-107"/>
              <w:rPr>
                <w:rFonts w:cs="Times New Roman"/>
                <w:sz w:val="16"/>
                <w:szCs w:val="16"/>
                <w:lang w:val="en-US"/>
              </w:rPr>
            </w:pPr>
            <w:r w:rsidRPr="00396B17">
              <w:rPr>
                <w:rFonts w:cs="Times New Roman"/>
                <w:sz w:val="16"/>
                <w:szCs w:val="16"/>
                <w:lang w:val="en-US"/>
              </w:rPr>
              <w:t>Securities and derivatives</w:t>
            </w:r>
          </w:p>
        </w:tc>
        <w:tc>
          <w:tcPr>
            <w:tcW w:w="891" w:type="dxa"/>
          </w:tcPr>
          <w:p w:rsidR="000A2072" w:rsidRPr="00396B17" w:rsidRDefault="000A2072" w:rsidP="004F5C8F">
            <w:pPr>
              <w:tabs>
                <w:tab w:val="decimal" w:pos="684"/>
              </w:tabs>
              <w:spacing w:line="220" w:lineRule="exact"/>
              <w:ind w:left="-115" w:right="-115"/>
              <w:rPr>
                <w:rFonts w:cs="Times New Roman"/>
                <w:color w:val="000000"/>
                <w:sz w:val="16"/>
                <w:szCs w:val="16"/>
              </w:rPr>
            </w:pPr>
          </w:p>
        </w:tc>
        <w:tc>
          <w:tcPr>
            <w:tcW w:w="828" w:type="dxa"/>
            <w:vAlign w:val="bottom"/>
          </w:tcPr>
          <w:p w:rsidR="000A2072" w:rsidRPr="00396B17" w:rsidRDefault="000A2072" w:rsidP="004F5C8F">
            <w:pPr>
              <w:tabs>
                <w:tab w:val="decimal" w:pos="594"/>
              </w:tabs>
              <w:spacing w:line="220" w:lineRule="exact"/>
              <w:ind w:right="-17"/>
              <w:rPr>
                <w:rFonts w:cs="Times New Roman"/>
                <w:sz w:val="16"/>
                <w:szCs w:val="16"/>
              </w:rPr>
            </w:pPr>
          </w:p>
        </w:tc>
        <w:tc>
          <w:tcPr>
            <w:tcW w:w="1259" w:type="dxa"/>
          </w:tcPr>
          <w:p w:rsidR="000A2072" w:rsidRPr="00396B17" w:rsidRDefault="000A2072" w:rsidP="004F5C8F">
            <w:pPr>
              <w:tabs>
                <w:tab w:val="decimal" w:pos="833"/>
              </w:tabs>
              <w:spacing w:line="220" w:lineRule="exact"/>
              <w:rPr>
                <w:rFonts w:cs="Times New Roman"/>
                <w:color w:val="000000"/>
                <w:sz w:val="16"/>
                <w:szCs w:val="16"/>
              </w:rPr>
            </w:pPr>
          </w:p>
        </w:tc>
        <w:tc>
          <w:tcPr>
            <w:tcW w:w="899" w:type="dxa"/>
          </w:tcPr>
          <w:p w:rsidR="000A2072" w:rsidRPr="00396B17" w:rsidRDefault="000A2072" w:rsidP="00DA61DD">
            <w:pPr>
              <w:tabs>
                <w:tab w:val="decimal" w:pos="694"/>
              </w:tabs>
              <w:spacing w:line="220" w:lineRule="exact"/>
              <w:ind w:right="-92"/>
              <w:rPr>
                <w:rFonts w:cs="Times New Roman"/>
                <w:color w:val="000000"/>
                <w:sz w:val="16"/>
                <w:szCs w:val="16"/>
              </w:rPr>
            </w:pPr>
          </w:p>
        </w:tc>
        <w:tc>
          <w:tcPr>
            <w:tcW w:w="893" w:type="dxa"/>
          </w:tcPr>
          <w:p w:rsidR="000A2072" w:rsidRPr="00396B17" w:rsidRDefault="000A2072" w:rsidP="004F5C8F">
            <w:pPr>
              <w:tabs>
                <w:tab w:val="decimal" w:pos="713"/>
              </w:tabs>
              <w:spacing w:line="220" w:lineRule="exact"/>
              <w:ind w:right="-115"/>
              <w:rPr>
                <w:rFonts w:cs="Times New Roman"/>
                <w:color w:val="000000"/>
                <w:sz w:val="16"/>
                <w:szCs w:val="16"/>
              </w:rPr>
            </w:pPr>
          </w:p>
        </w:tc>
        <w:tc>
          <w:tcPr>
            <w:tcW w:w="897" w:type="dxa"/>
          </w:tcPr>
          <w:p w:rsidR="000A2072" w:rsidRPr="00396B17" w:rsidRDefault="000A2072" w:rsidP="004F5C8F">
            <w:pPr>
              <w:pStyle w:val="BodyText"/>
              <w:tabs>
                <w:tab w:val="decimal" w:pos="522"/>
              </w:tabs>
              <w:spacing w:after="0" w:line="220" w:lineRule="exact"/>
              <w:ind w:left="-230"/>
              <w:jc w:val="right"/>
              <w:rPr>
                <w:rFonts w:cs="Times New Roman"/>
                <w:sz w:val="16"/>
                <w:szCs w:val="16"/>
              </w:rPr>
            </w:pPr>
          </w:p>
        </w:tc>
        <w:tc>
          <w:tcPr>
            <w:tcW w:w="902" w:type="dxa"/>
          </w:tcPr>
          <w:p w:rsidR="000A2072" w:rsidRPr="00396B17" w:rsidRDefault="000A2072" w:rsidP="004F5C8F">
            <w:pPr>
              <w:pStyle w:val="BodyText"/>
              <w:spacing w:after="0" w:line="220" w:lineRule="exact"/>
              <w:ind w:left="-173" w:right="-7"/>
              <w:jc w:val="right"/>
              <w:rPr>
                <w:rFonts w:cs="Times New Roman"/>
                <w:sz w:val="16"/>
                <w:szCs w:val="16"/>
              </w:rPr>
            </w:pPr>
          </w:p>
        </w:tc>
        <w:tc>
          <w:tcPr>
            <w:tcW w:w="784" w:type="dxa"/>
          </w:tcPr>
          <w:p w:rsidR="000A2072" w:rsidRPr="00396B17" w:rsidRDefault="000A2072" w:rsidP="004F5C8F">
            <w:pPr>
              <w:tabs>
                <w:tab w:val="decimal" w:pos="484"/>
              </w:tabs>
              <w:spacing w:line="220" w:lineRule="exact"/>
              <w:jc w:val="right"/>
              <w:rPr>
                <w:rFonts w:cs="Times New Roman"/>
                <w:color w:val="000000"/>
                <w:sz w:val="16"/>
                <w:szCs w:val="16"/>
              </w:rPr>
            </w:pPr>
          </w:p>
        </w:tc>
      </w:tr>
      <w:tr w:rsidR="000A2072" w:rsidRPr="00396B17" w:rsidTr="004F5C8F">
        <w:tc>
          <w:tcPr>
            <w:tcW w:w="2070" w:type="dxa"/>
          </w:tcPr>
          <w:p w:rsidR="000A2072" w:rsidRPr="00396B17" w:rsidRDefault="000A2072" w:rsidP="004F5C8F">
            <w:pPr>
              <w:pStyle w:val="BodyText"/>
              <w:spacing w:after="0" w:line="220" w:lineRule="exact"/>
              <w:ind w:left="-18" w:right="-107"/>
              <w:rPr>
                <w:rFonts w:cs="Times New Roman"/>
                <w:sz w:val="16"/>
                <w:szCs w:val="16"/>
                <w:lang w:val="en-US"/>
              </w:rPr>
            </w:pPr>
            <w:r w:rsidRPr="00396B17">
              <w:rPr>
                <w:rFonts w:cs="Times New Roman"/>
                <w:sz w:val="16"/>
                <w:szCs w:val="16"/>
                <w:lang w:val="en-US"/>
              </w:rPr>
              <w:t xml:space="preserve">    business receivables</w:t>
            </w:r>
          </w:p>
        </w:tc>
        <w:tc>
          <w:tcPr>
            <w:tcW w:w="891" w:type="dxa"/>
          </w:tcPr>
          <w:p w:rsidR="000A2072" w:rsidRPr="00396B17" w:rsidRDefault="000A2072" w:rsidP="004F5C8F">
            <w:pPr>
              <w:pStyle w:val="BodyText"/>
              <w:tabs>
                <w:tab w:val="decimal" w:pos="684"/>
              </w:tabs>
              <w:spacing w:after="0" w:line="220" w:lineRule="exact"/>
              <w:ind w:left="-115" w:right="-115"/>
              <w:rPr>
                <w:rFonts w:cs="Times New Roman"/>
                <w:sz w:val="16"/>
                <w:szCs w:val="16"/>
                <w:lang w:bidi="th-TH"/>
              </w:rPr>
            </w:pPr>
            <w:r w:rsidRPr="00396B17">
              <w:rPr>
                <w:rFonts w:cs="Times New Roman"/>
                <w:sz w:val="16"/>
                <w:szCs w:val="16"/>
                <w:lang w:bidi="th-TH"/>
              </w:rPr>
              <w:t>2,093,190</w:t>
            </w:r>
          </w:p>
        </w:tc>
        <w:tc>
          <w:tcPr>
            <w:tcW w:w="828" w:type="dxa"/>
          </w:tcPr>
          <w:p w:rsidR="000A2072" w:rsidRPr="00396B17" w:rsidRDefault="000A2072" w:rsidP="004F5C8F">
            <w:pPr>
              <w:pStyle w:val="BodyText"/>
              <w:tabs>
                <w:tab w:val="decimal" w:pos="594"/>
              </w:tabs>
              <w:spacing w:after="0" w:line="220" w:lineRule="exact"/>
              <w:ind w:right="-17"/>
              <w:rPr>
                <w:rFonts w:cs="Times New Roman"/>
                <w:sz w:val="16"/>
                <w:szCs w:val="16"/>
              </w:rPr>
            </w:pPr>
            <w:r w:rsidRPr="00396B17">
              <w:rPr>
                <w:rFonts w:cs="Times New Roman"/>
                <w:sz w:val="16"/>
                <w:szCs w:val="16"/>
              </w:rPr>
              <w:t>-</w:t>
            </w:r>
          </w:p>
        </w:tc>
        <w:tc>
          <w:tcPr>
            <w:tcW w:w="1259" w:type="dxa"/>
          </w:tcPr>
          <w:p w:rsidR="000A2072" w:rsidRPr="00396B17" w:rsidRDefault="000A2072" w:rsidP="004F5C8F">
            <w:pPr>
              <w:pStyle w:val="BodyText"/>
              <w:tabs>
                <w:tab w:val="decimal" w:pos="833"/>
              </w:tabs>
              <w:spacing w:after="0" w:line="220" w:lineRule="exact"/>
              <w:rPr>
                <w:rFonts w:cs="Times New Roman"/>
                <w:sz w:val="16"/>
                <w:szCs w:val="16"/>
                <w:rtl/>
                <w:cs/>
              </w:rPr>
            </w:pPr>
            <w:r w:rsidRPr="00396B17">
              <w:rPr>
                <w:rFonts w:cs="Times New Roman"/>
                <w:sz w:val="16"/>
                <w:szCs w:val="16"/>
              </w:rPr>
              <w:t>-</w:t>
            </w:r>
          </w:p>
        </w:tc>
        <w:tc>
          <w:tcPr>
            <w:tcW w:w="899" w:type="dxa"/>
          </w:tcPr>
          <w:p w:rsidR="000A2072" w:rsidRPr="00396B17" w:rsidRDefault="000A2072" w:rsidP="00DA61DD">
            <w:pPr>
              <w:pStyle w:val="BodyText"/>
              <w:tabs>
                <w:tab w:val="decimal" w:pos="694"/>
              </w:tabs>
              <w:spacing w:after="0" w:line="220" w:lineRule="exact"/>
              <w:ind w:right="-92"/>
              <w:rPr>
                <w:rFonts w:cs="Times New Roman"/>
                <w:sz w:val="16"/>
                <w:szCs w:val="16"/>
                <w:lang w:val="en-GB" w:bidi="th-TH"/>
              </w:rPr>
            </w:pPr>
            <w:r w:rsidRPr="00396B17">
              <w:rPr>
                <w:rFonts w:cs="Times New Roman"/>
                <w:sz w:val="16"/>
                <w:szCs w:val="16"/>
                <w:lang w:val="en-GB" w:bidi="th-TH"/>
              </w:rPr>
              <w:t>1,642,708</w:t>
            </w:r>
          </w:p>
        </w:tc>
        <w:tc>
          <w:tcPr>
            <w:tcW w:w="893" w:type="dxa"/>
          </w:tcPr>
          <w:p w:rsidR="000A2072" w:rsidRPr="00396B17" w:rsidRDefault="000A2072" w:rsidP="004F5C8F">
            <w:pPr>
              <w:tabs>
                <w:tab w:val="decimal" w:pos="713"/>
              </w:tabs>
              <w:spacing w:line="220" w:lineRule="exact"/>
              <w:ind w:right="-115"/>
              <w:rPr>
                <w:rFonts w:cs="Times New Roman"/>
                <w:color w:val="000000"/>
                <w:sz w:val="16"/>
                <w:szCs w:val="16"/>
              </w:rPr>
            </w:pPr>
            <w:r w:rsidRPr="00396B17">
              <w:rPr>
                <w:rFonts w:cs="Times New Roman"/>
                <w:color w:val="000000"/>
                <w:sz w:val="16"/>
                <w:szCs w:val="16"/>
              </w:rPr>
              <w:t>3,73</w:t>
            </w:r>
            <w:r w:rsidRPr="00396B17">
              <w:rPr>
                <w:color w:val="000000"/>
                <w:sz w:val="16"/>
                <w:lang w:val="en-US" w:bidi="th-TH"/>
              </w:rPr>
              <w:t>5</w:t>
            </w:r>
            <w:r w:rsidRPr="00396B17">
              <w:rPr>
                <w:rFonts w:cs="Times New Roman"/>
                <w:color w:val="000000"/>
                <w:sz w:val="16"/>
                <w:szCs w:val="16"/>
              </w:rPr>
              <w:t>,898</w:t>
            </w:r>
          </w:p>
        </w:tc>
        <w:tc>
          <w:tcPr>
            <w:tcW w:w="897" w:type="dxa"/>
          </w:tcPr>
          <w:p w:rsidR="000A2072" w:rsidRPr="00396B17" w:rsidRDefault="000A2072" w:rsidP="004F5C8F">
            <w:pPr>
              <w:pStyle w:val="BodyText"/>
              <w:tabs>
                <w:tab w:val="decimal" w:pos="522"/>
              </w:tabs>
              <w:spacing w:after="0" w:line="220" w:lineRule="exact"/>
              <w:ind w:left="-230"/>
              <w:jc w:val="right"/>
              <w:rPr>
                <w:rFonts w:cs="Times New Roman"/>
                <w:sz w:val="16"/>
                <w:szCs w:val="16"/>
                <w:lang w:bidi="th-TH"/>
              </w:rPr>
            </w:pPr>
            <w:r w:rsidRPr="00396B17">
              <w:rPr>
                <w:rFonts w:cs="Times New Roman"/>
                <w:sz w:val="16"/>
                <w:szCs w:val="16"/>
                <w:lang w:bidi="th-TH"/>
              </w:rPr>
              <w:t>6.53-7.69</w:t>
            </w:r>
          </w:p>
        </w:tc>
        <w:tc>
          <w:tcPr>
            <w:tcW w:w="902" w:type="dxa"/>
          </w:tcPr>
          <w:p w:rsidR="000A2072" w:rsidRPr="00396B17" w:rsidRDefault="000A2072" w:rsidP="004F5C8F">
            <w:pPr>
              <w:pStyle w:val="BodyText"/>
              <w:spacing w:after="0" w:line="220" w:lineRule="exact"/>
              <w:ind w:left="-173" w:right="-7"/>
              <w:jc w:val="right"/>
              <w:rPr>
                <w:rFonts w:cs="Times New Roman"/>
                <w:sz w:val="16"/>
                <w:szCs w:val="16"/>
              </w:rPr>
            </w:pPr>
            <w:r w:rsidRPr="00396B17">
              <w:rPr>
                <w:rFonts w:cs="Times New Roman"/>
                <w:sz w:val="16"/>
                <w:szCs w:val="16"/>
              </w:rPr>
              <w:t>-</w:t>
            </w:r>
          </w:p>
        </w:tc>
        <w:tc>
          <w:tcPr>
            <w:tcW w:w="784" w:type="dxa"/>
          </w:tcPr>
          <w:p w:rsidR="000A2072" w:rsidRPr="00396B17" w:rsidRDefault="000A2072" w:rsidP="004F5C8F">
            <w:pPr>
              <w:tabs>
                <w:tab w:val="decimal" w:pos="484"/>
              </w:tabs>
              <w:spacing w:line="220" w:lineRule="exact"/>
              <w:jc w:val="right"/>
              <w:rPr>
                <w:rFonts w:cs="Times New Roman"/>
                <w:color w:val="000000"/>
                <w:sz w:val="16"/>
                <w:szCs w:val="16"/>
              </w:rPr>
            </w:pPr>
            <w:r w:rsidRPr="00396B17">
              <w:rPr>
                <w:rFonts w:cs="Times New Roman"/>
                <w:color w:val="000000"/>
                <w:sz w:val="16"/>
                <w:szCs w:val="16"/>
              </w:rPr>
              <w:t>7.14</w:t>
            </w:r>
          </w:p>
        </w:tc>
      </w:tr>
      <w:tr w:rsidR="000A2072" w:rsidRPr="00396B17" w:rsidTr="004F5C8F">
        <w:tc>
          <w:tcPr>
            <w:tcW w:w="2070" w:type="dxa"/>
          </w:tcPr>
          <w:p w:rsidR="000A2072" w:rsidRPr="00396B17" w:rsidRDefault="000A2072" w:rsidP="004F5C8F">
            <w:pPr>
              <w:pStyle w:val="BodyText"/>
              <w:spacing w:after="0" w:line="220" w:lineRule="exact"/>
              <w:ind w:left="-18" w:right="-107"/>
              <w:rPr>
                <w:rFonts w:cs="Times New Roman"/>
                <w:sz w:val="16"/>
                <w:szCs w:val="16"/>
                <w:lang w:val="en-US"/>
              </w:rPr>
            </w:pPr>
            <w:r w:rsidRPr="00396B17">
              <w:rPr>
                <w:rFonts w:cs="Times New Roman"/>
                <w:sz w:val="16"/>
                <w:szCs w:val="16"/>
                <w:lang w:val="en-US"/>
              </w:rPr>
              <w:t>Derivatives assets</w:t>
            </w:r>
          </w:p>
        </w:tc>
        <w:tc>
          <w:tcPr>
            <w:tcW w:w="891" w:type="dxa"/>
          </w:tcPr>
          <w:p w:rsidR="000A2072" w:rsidRPr="00396B17" w:rsidRDefault="000A2072" w:rsidP="004F5C8F">
            <w:pPr>
              <w:pStyle w:val="BodyText"/>
              <w:tabs>
                <w:tab w:val="decimal" w:pos="684"/>
              </w:tabs>
              <w:spacing w:after="0" w:line="220" w:lineRule="exact"/>
              <w:rPr>
                <w:rFonts w:cs="Times New Roman"/>
                <w:sz w:val="16"/>
                <w:szCs w:val="16"/>
              </w:rPr>
            </w:pPr>
            <w:r w:rsidRPr="00396B17">
              <w:rPr>
                <w:rFonts w:cs="Times New Roman"/>
                <w:sz w:val="16"/>
                <w:szCs w:val="16"/>
              </w:rPr>
              <w:t>-</w:t>
            </w:r>
          </w:p>
        </w:tc>
        <w:tc>
          <w:tcPr>
            <w:tcW w:w="828" w:type="dxa"/>
          </w:tcPr>
          <w:p w:rsidR="000A2072" w:rsidRPr="00396B17" w:rsidRDefault="000A2072" w:rsidP="004F5C8F">
            <w:pPr>
              <w:pStyle w:val="BodyText"/>
              <w:tabs>
                <w:tab w:val="decimal" w:pos="594"/>
              </w:tabs>
              <w:spacing w:after="0" w:line="220" w:lineRule="exact"/>
              <w:ind w:right="-17"/>
              <w:rPr>
                <w:rFonts w:cs="Times New Roman"/>
                <w:sz w:val="16"/>
                <w:szCs w:val="16"/>
              </w:rPr>
            </w:pPr>
            <w:r w:rsidRPr="00396B17">
              <w:rPr>
                <w:rFonts w:cs="Times New Roman"/>
                <w:sz w:val="16"/>
                <w:szCs w:val="16"/>
              </w:rPr>
              <w:t>-</w:t>
            </w:r>
          </w:p>
        </w:tc>
        <w:tc>
          <w:tcPr>
            <w:tcW w:w="1259" w:type="dxa"/>
          </w:tcPr>
          <w:p w:rsidR="000A2072" w:rsidRPr="00396B17" w:rsidRDefault="000A2072" w:rsidP="004F5C8F">
            <w:pPr>
              <w:pStyle w:val="BodyText"/>
              <w:tabs>
                <w:tab w:val="decimal" w:pos="833"/>
              </w:tabs>
              <w:spacing w:after="0" w:line="220" w:lineRule="exact"/>
              <w:rPr>
                <w:rFonts w:cs="Times New Roman"/>
                <w:sz w:val="16"/>
                <w:szCs w:val="16"/>
              </w:rPr>
            </w:pPr>
            <w:r w:rsidRPr="00396B17">
              <w:rPr>
                <w:rFonts w:cs="Times New Roman"/>
                <w:sz w:val="16"/>
                <w:szCs w:val="16"/>
              </w:rPr>
              <w:t>-</w:t>
            </w:r>
          </w:p>
        </w:tc>
        <w:tc>
          <w:tcPr>
            <w:tcW w:w="899" w:type="dxa"/>
          </w:tcPr>
          <w:p w:rsidR="000A2072" w:rsidRPr="00396B17" w:rsidRDefault="000A2072" w:rsidP="00DA61DD">
            <w:pPr>
              <w:pStyle w:val="BodyText"/>
              <w:tabs>
                <w:tab w:val="decimal" w:pos="694"/>
              </w:tabs>
              <w:spacing w:after="0" w:line="220" w:lineRule="exact"/>
              <w:ind w:right="-92"/>
              <w:rPr>
                <w:rFonts w:cs="Times New Roman"/>
                <w:sz w:val="16"/>
                <w:szCs w:val="16"/>
              </w:rPr>
            </w:pPr>
            <w:r w:rsidRPr="00396B17">
              <w:rPr>
                <w:rFonts w:cs="Times New Roman"/>
                <w:sz w:val="16"/>
                <w:szCs w:val="16"/>
              </w:rPr>
              <w:t>222,298</w:t>
            </w:r>
          </w:p>
        </w:tc>
        <w:tc>
          <w:tcPr>
            <w:tcW w:w="893" w:type="dxa"/>
          </w:tcPr>
          <w:p w:rsidR="000A2072" w:rsidRPr="00396B17" w:rsidRDefault="000A2072" w:rsidP="004F5C8F">
            <w:pPr>
              <w:pStyle w:val="BodyText"/>
              <w:tabs>
                <w:tab w:val="decimal" w:pos="713"/>
              </w:tabs>
              <w:spacing w:after="0" w:line="220" w:lineRule="exact"/>
              <w:ind w:right="-115"/>
              <w:rPr>
                <w:rFonts w:cs="Times New Roman"/>
                <w:sz w:val="16"/>
                <w:szCs w:val="16"/>
              </w:rPr>
            </w:pPr>
            <w:r w:rsidRPr="00396B17">
              <w:rPr>
                <w:rFonts w:cs="Times New Roman"/>
                <w:sz w:val="16"/>
                <w:szCs w:val="16"/>
              </w:rPr>
              <w:t>222,298</w:t>
            </w:r>
          </w:p>
        </w:tc>
        <w:tc>
          <w:tcPr>
            <w:tcW w:w="897" w:type="dxa"/>
          </w:tcPr>
          <w:p w:rsidR="000A2072" w:rsidRPr="00396B17" w:rsidRDefault="000A2072" w:rsidP="004F5C8F">
            <w:pPr>
              <w:pStyle w:val="BodyText"/>
              <w:tabs>
                <w:tab w:val="decimal" w:pos="522"/>
              </w:tabs>
              <w:spacing w:after="0" w:line="220" w:lineRule="exact"/>
              <w:ind w:left="-230"/>
              <w:jc w:val="right"/>
              <w:rPr>
                <w:rFonts w:cs="Times New Roman"/>
                <w:sz w:val="16"/>
                <w:szCs w:val="16"/>
                <w:rtl/>
                <w:cs/>
              </w:rPr>
            </w:pPr>
            <w:r w:rsidRPr="00396B17">
              <w:rPr>
                <w:rFonts w:cs="Times New Roman"/>
                <w:sz w:val="16"/>
                <w:szCs w:val="16"/>
              </w:rPr>
              <w:t>-</w:t>
            </w:r>
          </w:p>
        </w:tc>
        <w:tc>
          <w:tcPr>
            <w:tcW w:w="902" w:type="dxa"/>
          </w:tcPr>
          <w:p w:rsidR="000A2072" w:rsidRPr="00396B17" w:rsidRDefault="000A2072" w:rsidP="004F5C8F">
            <w:pPr>
              <w:pStyle w:val="BodyText"/>
              <w:spacing w:after="0" w:line="220" w:lineRule="exact"/>
              <w:ind w:left="-173" w:right="-7"/>
              <w:jc w:val="right"/>
              <w:rPr>
                <w:rFonts w:cs="Times New Roman"/>
                <w:sz w:val="16"/>
                <w:szCs w:val="16"/>
              </w:rPr>
            </w:pPr>
            <w:r w:rsidRPr="00396B17">
              <w:rPr>
                <w:rFonts w:cs="Times New Roman"/>
                <w:sz w:val="16"/>
                <w:szCs w:val="16"/>
              </w:rPr>
              <w:t>-</w:t>
            </w:r>
          </w:p>
        </w:tc>
        <w:tc>
          <w:tcPr>
            <w:tcW w:w="784" w:type="dxa"/>
          </w:tcPr>
          <w:p w:rsidR="000A2072" w:rsidRPr="00396B17" w:rsidRDefault="000A2072" w:rsidP="004F5C8F">
            <w:pPr>
              <w:pStyle w:val="BodyText"/>
              <w:tabs>
                <w:tab w:val="decimal" w:pos="484"/>
              </w:tabs>
              <w:spacing w:after="0" w:line="220" w:lineRule="exact"/>
              <w:jc w:val="right"/>
              <w:rPr>
                <w:rFonts w:cs="Times New Roman"/>
                <w:sz w:val="16"/>
                <w:szCs w:val="16"/>
              </w:rPr>
            </w:pPr>
            <w:r w:rsidRPr="00396B17">
              <w:rPr>
                <w:rFonts w:cs="Times New Roman"/>
                <w:sz w:val="16"/>
                <w:szCs w:val="16"/>
              </w:rPr>
              <w:t>-</w:t>
            </w:r>
          </w:p>
        </w:tc>
      </w:tr>
      <w:tr w:rsidR="000A2072" w:rsidRPr="00396B17" w:rsidTr="004F5C8F">
        <w:tc>
          <w:tcPr>
            <w:tcW w:w="2070" w:type="dxa"/>
          </w:tcPr>
          <w:p w:rsidR="000A2072" w:rsidRPr="00396B17" w:rsidRDefault="000A2072" w:rsidP="004F5C8F">
            <w:pPr>
              <w:pStyle w:val="BodyText"/>
              <w:spacing w:after="0" w:line="220" w:lineRule="exact"/>
              <w:ind w:left="-18" w:right="-107"/>
              <w:rPr>
                <w:rFonts w:cs="Times New Roman"/>
                <w:sz w:val="16"/>
                <w:szCs w:val="16"/>
                <w:lang w:val="en-US"/>
              </w:rPr>
            </w:pPr>
            <w:r w:rsidRPr="00396B17">
              <w:rPr>
                <w:rFonts w:cs="Times New Roman"/>
                <w:sz w:val="16"/>
                <w:szCs w:val="16"/>
                <w:lang w:val="en-US"/>
              </w:rPr>
              <w:t xml:space="preserve">Investments  </w:t>
            </w:r>
          </w:p>
        </w:tc>
        <w:tc>
          <w:tcPr>
            <w:tcW w:w="891" w:type="dxa"/>
          </w:tcPr>
          <w:p w:rsidR="000A2072" w:rsidRPr="00396B17" w:rsidRDefault="000A2072" w:rsidP="004F5C8F">
            <w:pPr>
              <w:pStyle w:val="BodyText"/>
              <w:tabs>
                <w:tab w:val="decimal" w:pos="684"/>
              </w:tabs>
              <w:spacing w:after="0" w:line="220" w:lineRule="exact"/>
              <w:rPr>
                <w:rFonts w:cs="Times New Roman"/>
                <w:sz w:val="16"/>
                <w:szCs w:val="16"/>
              </w:rPr>
            </w:pPr>
            <w:r w:rsidRPr="00396B17">
              <w:rPr>
                <w:rFonts w:cs="Times New Roman"/>
                <w:sz w:val="16"/>
                <w:szCs w:val="16"/>
              </w:rPr>
              <w:t>-</w:t>
            </w:r>
          </w:p>
        </w:tc>
        <w:tc>
          <w:tcPr>
            <w:tcW w:w="828" w:type="dxa"/>
          </w:tcPr>
          <w:p w:rsidR="000A2072" w:rsidRPr="00396B17" w:rsidRDefault="000A2072" w:rsidP="004F5C8F">
            <w:pPr>
              <w:pStyle w:val="BodyText"/>
              <w:tabs>
                <w:tab w:val="decimal" w:pos="594"/>
              </w:tabs>
              <w:spacing w:after="0" w:line="220" w:lineRule="exact"/>
              <w:ind w:right="-17"/>
              <w:rPr>
                <w:rFonts w:cs="Times New Roman"/>
                <w:sz w:val="16"/>
                <w:szCs w:val="16"/>
              </w:rPr>
            </w:pPr>
            <w:r w:rsidRPr="00396B17">
              <w:rPr>
                <w:rFonts w:cs="Times New Roman"/>
                <w:sz w:val="16"/>
                <w:szCs w:val="16"/>
              </w:rPr>
              <w:t>-</w:t>
            </w:r>
          </w:p>
        </w:tc>
        <w:tc>
          <w:tcPr>
            <w:tcW w:w="1259" w:type="dxa"/>
          </w:tcPr>
          <w:p w:rsidR="000A2072" w:rsidRPr="00396B17" w:rsidRDefault="000A2072" w:rsidP="004F5C8F">
            <w:pPr>
              <w:pStyle w:val="BodyText"/>
              <w:tabs>
                <w:tab w:val="decimal" w:pos="833"/>
              </w:tabs>
              <w:spacing w:after="0" w:line="220" w:lineRule="exact"/>
              <w:rPr>
                <w:rFonts w:cs="Times New Roman"/>
                <w:sz w:val="16"/>
                <w:szCs w:val="16"/>
              </w:rPr>
            </w:pPr>
            <w:r w:rsidRPr="00396B17">
              <w:rPr>
                <w:rFonts w:cs="Times New Roman"/>
                <w:sz w:val="16"/>
                <w:szCs w:val="16"/>
              </w:rPr>
              <w:t>-</w:t>
            </w:r>
          </w:p>
        </w:tc>
        <w:tc>
          <w:tcPr>
            <w:tcW w:w="899" w:type="dxa"/>
          </w:tcPr>
          <w:p w:rsidR="000A2072" w:rsidRPr="00396B17" w:rsidRDefault="000A2072" w:rsidP="00DA61DD">
            <w:pPr>
              <w:pStyle w:val="BodyText"/>
              <w:tabs>
                <w:tab w:val="decimal" w:pos="694"/>
              </w:tabs>
              <w:spacing w:after="0" w:line="220" w:lineRule="exact"/>
              <w:ind w:right="-92"/>
              <w:rPr>
                <w:rFonts w:cs="Times New Roman"/>
                <w:sz w:val="16"/>
                <w:szCs w:val="16"/>
              </w:rPr>
            </w:pPr>
            <w:r w:rsidRPr="00396B17">
              <w:rPr>
                <w:rFonts w:cs="Times New Roman"/>
                <w:sz w:val="16"/>
                <w:szCs w:val="16"/>
              </w:rPr>
              <w:t>2,162,935</w:t>
            </w:r>
          </w:p>
        </w:tc>
        <w:tc>
          <w:tcPr>
            <w:tcW w:w="893" w:type="dxa"/>
          </w:tcPr>
          <w:p w:rsidR="000A2072" w:rsidRPr="00396B17" w:rsidRDefault="000A2072" w:rsidP="004F5C8F">
            <w:pPr>
              <w:pStyle w:val="BodyText"/>
              <w:tabs>
                <w:tab w:val="decimal" w:pos="713"/>
              </w:tabs>
              <w:spacing w:after="0" w:line="220" w:lineRule="exact"/>
              <w:ind w:right="-115"/>
              <w:rPr>
                <w:rFonts w:cs="Times New Roman"/>
                <w:sz w:val="16"/>
                <w:szCs w:val="16"/>
              </w:rPr>
            </w:pPr>
            <w:r w:rsidRPr="00396B17">
              <w:rPr>
                <w:rFonts w:cs="Times New Roman"/>
                <w:sz w:val="16"/>
                <w:szCs w:val="16"/>
              </w:rPr>
              <w:t>2,162,935</w:t>
            </w:r>
          </w:p>
        </w:tc>
        <w:tc>
          <w:tcPr>
            <w:tcW w:w="897" w:type="dxa"/>
          </w:tcPr>
          <w:p w:rsidR="000A2072" w:rsidRPr="00396B17" w:rsidRDefault="000A2072" w:rsidP="004F5C8F">
            <w:pPr>
              <w:pStyle w:val="BodyText"/>
              <w:tabs>
                <w:tab w:val="decimal" w:pos="522"/>
              </w:tabs>
              <w:spacing w:after="0" w:line="220" w:lineRule="exact"/>
              <w:ind w:left="-230"/>
              <w:jc w:val="right"/>
              <w:rPr>
                <w:rFonts w:cs="Times New Roman"/>
                <w:sz w:val="16"/>
                <w:szCs w:val="16"/>
                <w:rtl/>
                <w:cs/>
              </w:rPr>
            </w:pPr>
            <w:r w:rsidRPr="00396B17">
              <w:rPr>
                <w:rFonts w:cs="Times New Roman"/>
                <w:sz w:val="16"/>
                <w:szCs w:val="16"/>
              </w:rPr>
              <w:t>-</w:t>
            </w:r>
          </w:p>
        </w:tc>
        <w:tc>
          <w:tcPr>
            <w:tcW w:w="902" w:type="dxa"/>
          </w:tcPr>
          <w:p w:rsidR="000A2072" w:rsidRPr="00396B17" w:rsidRDefault="000A2072" w:rsidP="004F5C8F">
            <w:pPr>
              <w:pStyle w:val="BodyText"/>
              <w:spacing w:after="0" w:line="220" w:lineRule="exact"/>
              <w:ind w:left="-173" w:right="-7"/>
              <w:jc w:val="right"/>
              <w:rPr>
                <w:rFonts w:cs="Times New Roman"/>
                <w:sz w:val="16"/>
                <w:szCs w:val="16"/>
              </w:rPr>
            </w:pPr>
            <w:r w:rsidRPr="00396B17">
              <w:rPr>
                <w:rFonts w:cs="Times New Roman"/>
                <w:sz w:val="16"/>
                <w:szCs w:val="16"/>
              </w:rPr>
              <w:t>-</w:t>
            </w:r>
          </w:p>
        </w:tc>
        <w:tc>
          <w:tcPr>
            <w:tcW w:w="784" w:type="dxa"/>
          </w:tcPr>
          <w:p w:rsidR="000A2072" w:rsidRPr="00396B17" w:rsidRDefault="000A2072" w:rsidP="004F5C8F">
            <w:pPr>
              <w:pStyle w:val="BodyText"/>
              <w:tabs>
                <w:tab w:val="decimal" w:pos="484"/>
              </w:tabs>
              <w:spacing w:after="0" w:line="220" w:lineRule="exact"/>
              <w:jc w:val="right"/>
              <w:rPr>
                <w:rFonts w:cs="Times New Roman"/>
                <w:sz w:val="16"/>
                <w:szCs w:val="16"/>
              </w:rPr>
            </w:pPr>
            <w:r w:rsidRPr="00396B17">
              <w:rPr>
                <w:rFonts w:cs="Times New Roman"/>
                <w:sz w:val="16"/>
                <w:szCs w:val="16"/>
              </w:rPr>
              <w:t>-</w:t>
            </w:r>
          </w:p>
        </w:tc>
      </w:tr>
      <w:tr w:rsidR="000A2072" w:rsidRPr="00396B17" w:rsidTr="004F5C8F">
        <w:tc>
          <w:tcPr>
            <w:tcW w:w="2070" w:type="dxa"/>
          </w:tcPr>
          <w:p w:rsidR="000A2072" w:rsidRPr="00396B17" w:rsidRDefault="000A2072" w:rsidP="004F5C8F">
            <w:pPr>
              <w:pStyle w:val="BodyText"/>
              <w:spacing w:after="0" w:line="220" w:lineRule="exact"/>
              <w:ind w:left="-18" w:right="-107"/>
              <w:rPr>
                <w:rFonts w:cs="Times New Roman"/>
                <w:b/>
                <w:bCs/>
                <w:sz w:val="16"/>
                <w:szCs w:val="16"/>
                <w:lang w:val="en-US"/>
              </w:rPr>
            </w:pPr>
          </w:p>
        </w:tc>
        <w:tc>
          <w:tcPr>
            <w:tcW w:w="891" w:type="dxa"/>
          </w:tcPr>
          <w:p w:rsidR="000A2072" w:rsidRPr="00396B17" w:rsidRDefault="000A2072" w:rsidP="004F5C8F">
            <w:pPr>
              <w:tabs>
                <w:tab w:val="decimal" w:pos="684"/>
              </w:tabs>
              <w:spacing w:line="220" w:lineRule="exact"/>
              <w:ind w:right="-19" w:hanging="106"/>
              <w:rPr>
                <w:rFonts w:cs="Times New Roman"/>
                <w:color w:val="000000"/>
                <w:sz w:val="16"/>
                <w:szCs w:val="16"/>
              </w:rPr>
            </w:pPr>
          </w:p>
        </w:tc>
        <w:tc>
          <w:tcPr>
            <w:tcW w:w="828" w:type="dxa"/>
          </w:tcPr>
          <w:p w:rsidR="000A2072" w:rsidRPr="00396B17" w:rsidRDefault="000A2072" w:rsidP="004F5C8F">
            <w:pPr>
              <w:tabs>
                <w:tab w:val="decimal" w:pos="594"/>
              </w:tabs>
              <w:spacing w:line="220" w:lineRule="exact"/>
              <w:ind w:right="-17"/>
              <w:rPr>
                <w:rFonts w:cs="Times New Roman"/>
                <w:sz w:val="16"/>
                <w:szCs w:val="16"/>
              </w:rPr>
            </w:pPr>
          </w:p>
        </w:tc>
        <w:tc>
          <w:tcPr>
            <w:tcW w:w="1259" w:type="dxa"/>
          </w:tcPr>
          <w:p w:rsidR="000A2072" w:rsidRPr="00396B17" w:rsidRDefault="000A2072" w:rsidP="004F5C8F">
            <w:pPr>
              <w:tabs>
                <w:tab w:val="decimal" w:pos="833"/>
              </w:tabs>
              <w:spacing w:line="220" w:lineRule="exact"/>
              <w:rPr>
                <w:rFonts w:cs="Times New Roman"/>
                <w:color w:val="000000"/>
                <w:sz w:val="16"/>
                <w:szCs w:val="16"/>
              </w:rPr>
            </w:pPr>
          </w:p>
        </w:tc>
        <w:tc>
          <w:tcPr>
            <w:tcW w:w="899" w:type="dxa"/>
          </w:tcPr>
          <w:p w:rsidR="000A2072" w:rsidRPr="00396B17" w:rsidRDefault="000A2072" w:rsidP="00DA61DD">
            <w:pPr>
              <w:tabs>
                <w:tab w:val="decimal" w:pos="694"/>
              </w:tabs>
              <w:spacing w:line="220" w:lineRule="exact"/>
              <w:ind w:right="-92"/>
              <w:rPr>
                <w:rFonts w:cs="Times New Roman"/>
                <w:color w:val="000000"/>
                <w:sz w:val="16"/>
                <w:szCs w:val="16"/>
              </w:rPr>
            </w:pPr>
          </w:p>
        </w:tc>
        <w:tc>
          <w:tcPr>
            <w:tcW w:w="893" w:type="dxa"/>
          </w:tcPr>
          <w:p w:rsidR="000A2072" w:rsidRPr="00396B17" w:rsidRDefault="000A2072" w:rsidP="004F5C8F">
            <w:pPr>
              <w:tabs>
                <w:tab w:val="decimal" w:pos="713"/>
              </w:tabs>
              <w:spacing w:line="220" w:lineRule="exact"/>
              <w:ind w:right="-115"/>
              <w:rPr>
                <w:rFonts w:cs="Times New Roman"/>
                <w:color w:val="000000"/>
                <w:sz w:val="16"/>
                <w:szCs w:val="16"/>
              </w:rPr>
            </w:pPr>
          </w:p>
        </w:tc>
        <w:tc>
          <w:tcPr>
            <w:tcW w:w="897" w:type="dxa"/>
          </w:tcPr>
          <w:p w:rsidR="000A2072" w:rsidRPr="00396B17" w:rsidRDefault="000A2072" w:rsidP="004F5C8F">
            <w:pPr>
              <w:pStyle w:val="BodyText"/>
              <w:tabs>
                <w:tab w:val="decimal" w:pos="522"/>
              </w:tabs>
              <w:spacing w:after="0" w:line="220" w:lineRule="exact"/>
              <w:ind w:left="-230"/>
              <w:jc w:val="right"/>
              <w:rPr>
                <w:rFonts w:cs="Times New Roman"/>
                <w:sz w:val="16"/>
                <w:szCs w:val="16"/>
              </w:rPr>
            </w:pPr>
          </w:p>
        </w:tc>
        <w:tc>
          <w:tcPr>
            <w:tcW w:w="902" w:type="dxa"/>
          </w:tcPr>
          <w:p w:rsidR="000A2072" w:rsidRPr="00396B17" w:rsidRDefault="000A2072" w:rsidP="004F5C8F">
            <w:pPr>
              <w:pStyle w:val="BodyText"/>
              <w:spacing w:after="0" w:line="220" w:lineRule="exact"/>
              <w:ind w:left="-173" w:right="-7"/>
              <w:jc w:val="right"/>
              <w:rPr>
                <w:rFonts w:cs="Times New Roman"/>
                <w:sz w:val="16"/>
                <w:szCs w:val="16"/>
              </w:rPr>
            </w:pPr>
          </w:p>
        </w:tc>
        <w:tc>
          <w:tcPr>
            <w:tcW w:w="784" w:type="dxa"/>
          </w:tcPr>
          <w:p w:rsidR="000A2072" w:rsidRPr="00396B17" w:rsidRDefault="000A2072" w:rsidP="004F5C8F">
            <w:pPr>
              <w:tabs>
                <w:tab w:val="decimal" w:pos="484"/>
              </w:tabs>
              <w:spacing w:line="220" w:lineRule="exact"/>
              <w:jc w:val="right"/>
              <w:rPr>
                <w:rFonts w:cs="Times New Roman"/>
                <w:color w:val="000000"/>
                <w:sz w:val="16"/>
                <w:szCs w:val="16"/>
              </w:rPr>
            </w:pPr>
          </w:p>
        </w:tc>
      </w:tr>
      <w:tr w:rsidR="000A2072" w:rsidRPr="00396B17" w:rsidTr="004F5C8F">
        <w:tc>
          <w:tcPr>
            <w:tcW w:w="2070" w:type="dxa"/>
          </w:tcPr>
          <w:p w:rsidR="000A2072" w:rsidRPr="00396B17" w:rsidRDefault="000A2072" w:rsidP="004F5C8F">
            <w:pPr>
              <w:pStyle w:val="BodyText"/>
              <w:spacing w:after="0" w:line="220" w:lineRule="exact"/>
              <w:ind w:left="-18" w:right="-107"/>
              <w:rPr>
                <w:rFonts w:cs="Times New Roman"/>
                <w:b/>
                <w:bCs/>
                <w:sz w:val="16"/>
                <w:szCs w:val="16"/>
                <w:lang w:val="en-US"/>
              </w:rPr>
            </w:pPr>
            <w:r w:rsidRPr="00396B17">
              <w:rPr>
                <w:rFonts w:cs="Times New Roman"/>
                <w:b/>
                <w:bCs/>
                <w:sz w:val="16"/>
                <w:szCs w:val="16"/>
                <w:lang w:val="en-US"/>
              </w:rPr>
              <w:t>Financial liabilities</w:t>
            </w:r>
          </w:p>
        </w:tc>
        <w:tc>
          <w:tcPr>
            <w:tcW w:w="891" w:type="dxa"/>
          </w:tcPr>
          <w:p w:rsidR="000A2072" w:rsidRPr="00396B17" w:rsidRDefault="000A2072" w:rsidP="004F5C8F">
            <w:pPr>
              <w:tabs>
                <w:tab w:val="decimal" w:pos="684"/>
              </w:tabs>
              <w:spacing w:line="220" w:lineRule="exact"/>
              <w:ind w:right="-19" w:hanging="106"/>
              <w:rPr>
                <w:rFonts w:cs="Times New Roman"/>
                <w:color w:val="000000"/>
                <w:sz w:val="16"/>
                <w:szCs w:val="16"/>
              </w:rPr>
            </w:pPr>
          </w:p>
        </w:tc>
        <w:tc>
          <w:tcPr>
            <w:tcW w:w="828" w:type="dxa"/>
          </w:tcPr>
          <w:p w:rsidR="000A2072" w:rsidRPr="00396B17" w:rsidRDefault="000A2072" w:rsidP="004F5C8F">
            <w:pPr>
              <w:tabs>
                <w:tab w:val="decimal" w:pos="594"/>
              </w:tabs>
              <w:spacing w:line="220" w:lineRule="exact"/>
              <w:ind w:right="-17"/>
              <w:rPr>
                <w:rFonts w:cs="Times New Roman"/>
                <w:sz w:val="16"/>
                <w:szCs w:val="16"/>
              </w:rPr>
            </w:pPr>
          </w:p>
        </w:tc>
        <w:tc>
          <w:tcPr>
            <w:tcW w:w="1259" w:type="dxa"/>
          </w:tcPr>
          <w:p w:rsidR="000A2072" w:rsidRPr="00396B17" w:rsidRDefault="000A2072" w:rsidP="004F5C8F">
            <w:pPr>
              <w:tabs>
                <w:tab w:val="decimal" w:pos="833"/>
              </w:tabs>
              <w:spacing w:line="220" w:lineRule="exact"/>
              <w:rPr>
                <w:rFonts w:cs="Times New Roman"/>
                <w:color w:val="000000"/>
                <w:sz w:val="16"/>
                <w:szCs w:val="16"/>
              </w:rPr>
            </w:pPr>
          </w:p>
        </w:tc>
        <w:tc>
          <w:tcPr>
            <w:tcW w:w="899" w:type="dxa"/>
          </w:tcPr>
          <w:p w:rsidR="000A2072" w:rsidRPr="00396B17" w:rsidRDefault="000A2072" w:rsidP="00DA61DD">
            <w:pPr>
              <w:tabs>
                <w:tab w:val="decimal" w:pos="694"/>
              </w:tabs>
              <w:spacing w:line="220" w:lineRule="exact"/>
              <w:ind w:right="-92"/>
              <w:rPr>
                <w:rFonts w:cs="Times New Roman"/>
                <w:color w:val="000000"/>
                <w:sz w:val="16"/>
                <w:szCs w:val="16"/>
              </w:rPr>
            </w:pPr>
          </w:p>
        </w:tc>
        <w:tc>
          <w:tcPr>
            <w:tcW w:w="893" w:type="dxa"/>
          </w:tcPr>
          <w:p w:rsidR="000A2072" w:rsidRPr="00396B17" w:rsidRDefault="000A2072" w:rsidP="004F5C8F">
            <w:pPr>
              <w:tabs>
                <w:tab w:val="decimal" w:pos="713"/>
              </w:tabs>
              <w:spacing w:line="220" w:lineRule="exact"/>
              <w:ind w:right="-115"/>
              <w:rPr>
                <w:rFonts w:cs="Times New Roman"/>
                <w:color w:val="000000"/>
                <w:sz w:val="16"/>
                <w:szCs w:val="16"/>
              </w:rPr>
            </w:pPr>
          </w:p>
        </w:tc>
        <w:tc>
          <w:tcPr>
            <w:tcW w:w="897" w:type="dxa"/>
          </w:tcPr>
          <w:p w:rsidR="000A2072" w:rsidRPr="00396B17" w:rsidRDefault="000A2072" w:rsidP="004F5C8F">
            <w:pPr>
              <w:pStyle w:val="BodyText"/>
              <w:tabs>
                <w:tab w:val="decimal" w:pos="522"/>
              </w:tabs>
              <w:spacing w:after="0" w:line="220" w:lineRule="exact"/>
              <w:ind w:left="-230"/>
              <w:jc w:val="right"/>
              <w:rPr>
                <w:rFonts w:cs="Times New Roman"/>
                <w:sz w:val="16"/>
                <w:szCs w:val="16"/>
              </w:rPr>
            </w:pPr>
          </w:p>
        </w:tc>
        <w:tc>
          <w:tcPr>
            <w:tcW w:w="902" w:type="dxa"/>
          </w:tcPr>
          <w:p w:rsidR="000A2072" w:rsidRPr="00396B17" w:rsidRDefault="000A2072" w:rsidP="004F5C8F">
            <w:pPr>
              <w:pStyle w:val="BodyText"/>
              <w:spacing w:after="0" w:line="220" w:lineRule="exact"/>
              <w:ind w:left="-173" w:right="-7"/>
              <w:jc w:val="right"/>
              <w:rPr>
                <w:rFonts w:cs="Times New Roman"/>
                <w:sz w:val="16"/>
                <w:szCs w:val="16"/>
              </w:rPr>
            </w:pPr>
          </w:p>
        </w:tc>
        <w:tc>
          <w:tcPr>
            <w:tcW w:w="784" w:type="dxa"/>
          </w:tcPr>
          <w:p w:rsidR="000A2072" w:rsidRPr="00396B17" w:rsidRDefault="000A2072" w:rsidP="004F5C8F">
            <w:pPr>
              <w:tabs>
                <w:tab w:val="decimal" w:pos="484"/>
              </w:tabs>
              <w:spacing w:line="220" w:lineRule="exact"/>
              <w:jc w:val="right"/>
              <w:rPr>
                <w:rFonts w:cs="Times New Roman"/>
                <w:color w:val="000000"/>
                <w:sz w:val="16"/>
                <w:szCs w:val="16"/>
              </w:rPr>
            </w:pPr>
          </w:p>
        </w:tc>
      </w:tr>
      <w:tr w:rsidR="000A2072" w:rsidRPr="00396B17" w:rsidTr="004F5C8F">
        <w:tc>
          <w:tcPr>
            <w:tcW w:w="2070" w:type="dxa"/>
          </w:tcPr>
          <w:p w:rsidR="000A2072" w:rsidRPr="00396B17" w:rsidRDefault="000A2072" w:rsidP="004F5C8F">
            <w:pPr>
              <w:pStyle w:val="BodyText"/>
              <w:spacing w:after="0" w:line="220" w:lineRule="exact"/>
              <w:ind w:left="-18" w:right="-107"/>
              <w:rPr>
                <w:rFonts w:cs="Times New Roman"/>
                <w:sz w:val="16"/>
                <w:szCs w:val="16"/>
                <w:lang w:val="en-US"/>
              </w:rPr>
            </w:pPr>
            <w:r w:rsidRPr="00396B17">
              <w:rPr>
                <w:rFonts w:cs="Times New Roman"/>
                <w:sz w:val="16"/>
                <w:szCs w:val="16"/>
                <w:lang w:val="en-US"/>
              </w:rPr>
              <w:t xml:space="preserve">Payables to Clearing House  </w:t>
            </w:r>
          </w:p>
        </w:tc>
        <w:tc>
          <w:tcPr>
            <w:tcW w:w="891" w:type="dxa"/>
          </w:tcPr>
          <w:p w:rsidR="000A2072" w:rsidRPr="00396B17" w:rsidRDefault="000A2072" w:rsidP="004F5C8F">
            <w:pPr>
              <w:pStyle w:val="BodyText"/>
              <w:tabs>
                <w:tab w:val="decimal" w:pos="684"/>
              </w:tabs>
              <w:spacing w:after="0" w:line="220" w:lineRule="exact"/>
              <w:rPr>
                <w:rFonts w:cs="Times New Roman"/>
                <w:sz w:val="16"/>
                <w:szCs w:val="16"/>
              </w:rPr>
            </w:pPr>
          </w:p>
        </w:tc>
        <w:tc>
          <w:tcPr>
            <w:tcW w:w="828" w:type="dxa"/>
          </w:tcPr>
          <w:p w:rsidR="000A2072" w:rsidRPr="00396B17" w:rsidRDefault="000A2072" w:rsidP="004F5C8F">
            <w:pPr>
              <w:pStyle w:val="BodyText"/>
              <w:tabs>
                <w:tab w:val="decimal" w:pos="594"/>
              </w:tabs>
              <w:spacing w:after="0" w:line="220" w:lineRule="exact"/>
              <w:ind w:right="-17"/>
              <w:rPr>
                <w:rFonts w:cs="Times New Roman"/>
                <w:sz w:val="16"/>
                <w:szCs w:val="16"/>
              </w:rPr>
            </w:pPr>
          </w:p>
        </w:tc>
        <w:tc>
          <w:tcPr>
            <w:tcW w:w="1259" w:type="dxa"/>
          </w:tcPr>
          <w:p w:rsidR="000A2072" w:rsidRPr="00396B17" w:rsidRDefault="000A2072" w:rsidP="004F5C8F">
            <w:pPr>
              <w:pStyle w:val="BodyText"/>
              <w:tabs>
                <w:tab w:val="decimal" w:pos="833"/>
              </w:tabs>
              <w:spacing w:after="0" w:line="220" w:lineRule="exact"/>
              <w:rPr>
                <w:rFonts w:cs="Times New Roman"/>
                <w:sz w:val="16"/>
                <w:szCs w:val="16"/>
              </w:rPr>
            </w:pPr>
          </w:p>
        </w:tc>
        <w:tc>
          <w:tcPr>
            <w:tcW w:w="899" w:type="dxa"/>
          </w:tcPr>
          <w:p w:rsidR="000A2072" w:rsidRPr="00396B17" w:rsidRDefault="000A2072" w:rsidP="00DA61DD">
            <w:pPr>
              <w:pStyle w:val="BodyText"/>
              <w:tabs>
                <w:tab w:val="decimal" w:pos="694"/>
              </w:tabs>
              <w:spacing w:after="0" w:line="220" w:lineRule="exact"/>
              <w:ind w:right="-92"/>
              <w:rPr>
                <w:rFonts w:cs="Times New Roman"/>
                <w:sz w:val="16"/>
                <w:szCs w:val="16"/>
                <w:lang w:val="en-GB"/>
              </w:rPr>
            </w:pPr>
          </w:p>
        </w:tc>
        <w:tc>
          <w:tcPr>
            <w:tcW w:w="893" w:type="dxa"/>
          </w:tcPr>
          <w:p w:rsidR="000A2072" w:rsidRPr="00396B17" w:rsidRDefault="000A2072" w:rsidP="004F5C8F">
            <w:pPr>
              <w:pStyle w:val="BodyText"/>
              <w:tabs>
                <w:tab w:val="decimal" w:pos="713"/>
              </w:tabs>
              <w:spacing w:after="0" w:line="220" w:lineRule="exact"/>
              <w:ind w:right="-115"/>
              <w:rPr>
                <w:rFonts w:cs="Times New Roman"/>
                <w:sz w:val="16"/>
                <w:szCs w:val="16"/>
              </w:rPr>
            </w:pPr>
          </w:p>
        </w:tc>
        <w:tc>
          <w:tcPr>
            <w:tcW w:w="897" w:type="dxa"/>
          </w:tcPr>
          <w:p w:rsidR="000A2072" w:rsidRPr="00396B17" w:rsidRDefault="000A2072" w:rsidP="004F5C8F">
            <w:pPr>
              <w:pStyle w:val="BodyText"/>
              <w:tabs>
                <w:tab w:val="decimal" w:pos="522"/>
              </w:tabs>
              <w:spacing w:after="0" w:line="220" w:lineRule="exact"/>
              <w:ind w:left="-230"/>
              <w:jc w:val="right"/>
              <w:rPr>
                <w:rFonts w:cs="Times New Roman"/>
                <w:sz w:val="16"/>
                <w:szCs w:val="16"/>
                <w:rtl/>
                <w:cs/>
              </w:rPr>
            </w:pPr>
          </w:p>
        </w:tc>
        <w:tc>
          <w:tcPr>
            <w:tcW w:w="902" w:type="dxa"/>
          </w:tcPr>
          <w:p w:rsidR="000A2072" w:rsidRPr="00396B17" w:rsidRDefault="000A2072" w:rsidP="004F5C8F">
            <w:pPr>
              <w:pStyle w:val="BodyText"/>
              <w:spacing w:after="0" w:line="220" w:lineRule="exact"/>
              <w:ind w:left="-173" w:right="-7"/>
              <w:jc w:val="right"/>
              <w:rPr>
                <w:rFonts w:cs="Times New Roman"/>
                <w:sz w:val="16"/>
                <w:szCs w:val="16"/>
              </w:rPr>
            </w:pPr>
          </w:p>
        </w:tc>
        <w:tc>
          <w:tcPr>
            <w:tcW w:w="784" w:type="dxa"/>
          </w:tcPr>
          <w:p w:rsidR="000A2072" w:rsidRPr="00396B17" w:rsidRDefault="000A2072" w:rsidP="004F5C8F">
            <w:pPr>
              <w:pStyle w:val="BodyText"/>
              <w:tabs>
                <w:tab w:val="decimal" w:pos="484"/>
              </w:tabs>
              <w:spacing w:after="0" w:line="220" w:lineRule="exact"/>
              <w:jc w:val="right"/>
              <w:rPr>
                <w:rFonts w:cs="Times New Roman"/>
                <w:sz w:val="16"/>
                <w:szCs w:val="16"/>
              </w:rPr>
            </w:pPr>
          </w:p>
        </w:tc>
      </w:tr>
      <w:tr w:rsidR="000A2072" w:rsidRPr="00396B17" w:rsidTr="004F5C8F">
        <w:tc>
          <w:tcPr>
            <w:tcW w:w="2070" w:type="dxa"/>
          </w:tcPr>
          <w:p w:rsidR="000A2072" w:rsidRPr="00396B17" w:rsidRDefault="000A2072" w:rsidP="004F5C8F">
            <w:pPr>
              <w:pStyle w:val="BodyText"/>
              <w:spacing w:after="0" w:line="220" w:lineRule="exact"/>
              <w:ind w:left="-18" w:right="-107"/>
              <w:rPr>
                <w:rFonts w:cs="Times New Roman"/>
                <w:sz w:val="16"/>
                <w:szCs w:val="16"/>
                <w:lang w:val="en-US"/>
              </w:rPr>
            </w:pPr>
            <w:r w:rsidRPr="00396B17">
              <w:rPr>
                <w:rFonts w:cs="Times New Roman"/>
                <w:sz w:val="16"/>
                <w:szCs w:val="16"/>
                <w:lang w:val="en-US"/>
              </w:rPr>
              <w:t xml:space="preserve">   and broker - dealers</w:t>
            </w:r>
          </w:p>
        </w:tc>
        <w:tc>
          <w:tcPr>
            <w:tcW w:w="891" w:type="dxa"/>
          </w:tcPr>
          <w:p w:rsidR="000A2072" w:rsidRPr="00396B17" w:rsidRDefault="000A2072" w:rsidP="004F5C8F">
            <w:pPr>
              <w:pStyle w:val="BodyText"/>
              <w:tabs>
                <w:tab w:val="decimal" w:pos="684"/>
              </w:tabs>
              <w:spacing w:after="0" w:line="220" w:lineRule="exact"/>
              <w:rPr>
                <w:rFonts w:cs="Times New Roman"/>
                <w:sz w:val="16"/>
                <w:szCs w:val="16"/>
                <w:lang w:val="en-US"/>
              </w:rPr>
            </w:pPr>
            <w:r w:rsidRPr="00396B17">
              <w:rPr>
                <w:rFonts w:cs="Times New Roman"/>
                <w:sz w:val="16"/>
                <w:szCs w:val="16"/>
                <w:lang w:val="en-US"/>
              </w:rPr>
              <w:t>-</w:t>
            </w:r>
          </w:p>
        </w:tc>
        <w:tc>
          <w:tcPr>
            <w:tcW w:w="828" w:type="dxa"/>
          </w:tcPr>
          <w:p w:rsidR="000A2072" w:rsidRPr="00396B17" w:rsidRDefault="000A2072" w:rsidP="004F5C8F">
            <w:pPr>
              <w:pStyle w:val="BodyText"/>
              <w:tabs>
                <w:tab w:val="decimal" w:pos="594"/>
              </w:tabs>
              <w:spacing w:after="0" w:line="220" w:lineRule="exact"/>
              <w:ind w:right="-17"/>
              <w:rPr>
                <w:rFonts w:cs="Times New Roman"/>
                <w:sz w:val="16"/>
                <w:szCs w:val="16"/>
              </w:rPr>
            </w:pPr>
            <w:r w:rsidRPr="00396B17">
              <w:rPr>
                <w:rFonts w:cs="Times New Roman"/>
                <w:sz w:val="16"/>
                <w:szCs w:val="16"/>
              </w:rPr>
              <w:t>-</w:t>
            </w:r>
          </w:p>
        </w:tc>
        <w:tc>
          <w:tcPr>
            <w:tcW w:w="1259" w:type="dxa"/>
          </w:tcPr>
          <w:p w:rsidR="000A2072" w:rsidRPr="00396B17" w:rsidRDefault="000A2072" w:rsidP="004F5C8F">
            <w:pPr>
              <w:pStyle w:val="BodyText"/>
              <w:tabs>
                <w:tab w:val="decimal" w:pos="833"/>
              </w:tabs>
              <w:spacing w:after="0" w:line="220" w:lineRule="exact"/>
              <w:rPr>
                <w:rFonts w:cs="Times New Roman"/>
                <w:sz w:val="16"/>
                <w:szCs w:val="16"/>
              </w:rPr>
            </w:pPr>
            <w:r w:rsidRPr="00396B17">
              <w:rPr>
                <w:rFonts w:cs="Times New Roman"/>
                <w:sz w:val="16"/>
                <w:szCs w:val="16"/>
              </w:rPr>
              <w:t>-</w:t>
            </w:r>
          </w:p>
        </w:tc>
        <w:tc>
          <w:tcPr>
            <w:tcW w:w="899" w:type="dxa"/>
          </w:tcPr>
          <w:p w:rsidR="000A2072" w:rsidRPr="00396B17" w:rsidRDefault="000A2072" w:rsidP="00DA61DD">
            <w:pPr>
              <w:pStyle w:val="BodyText"/>
              <w:tabs>
                <w:tab w:val="decimal" w:pos="694"/>
              </w:tabs>
              <w:spacing w:after="0" w:line="220" w:lineRule="exact"/>
              <w:ind w:right="-92"/>
              <w:rPr>
                <w:rFonts w:cs="Times New Roman"/>
                <w:sz w:val="16"/>
                <w:szCs w:val="16"/>
                <w:lang w:val="en-GB"/>
              </w:rPr>
            </w:pPr>
            <w:r w:rsidRPr="00396B17">
              <w:rPr>
                <w:rFonts w:cs="Times New Roman"/>
                <w:sz w:val="16"/>
                <w:szCs w:val="16"/>
                <w:lang w:val="en-GB"/>
              </w:rPr>
              <w:t>682,801</w:t>
            </w:r>
          </w:p>
        </w:tc>
        <w:tc>
          <w:tcPr>
            <w:tcW w:w="893" w:type="dxa"/>
          </w:tcPr>
          <w:p w:rsidR="000A2072" w:rsidRPr="00396B17" w:rsidRDefault="000A2072" w:rsidP="004F5C8F">
            <w:pPr>
              <w:pStyle w:val="BodyText"/>
              <w:tabs>
                <w:tab w:val="decimal" w:pos="713"/>
              </w:tabs>
              <w:spacing w:after="0" w:line="220" w:lineRule="exact"/>
              <w:ind w:right="-115"/>
              <w:rPr>
                <w:rFonts w:cs="Times New Roman"/>
                <w:sz w:val="16"/>
                <w:szCs w:val="16"/>
              </w:rPr>
            </w:pPr>
            <w:r w:rsidRPr="00396B17">
              <w:rPr>
                <w:rFonts w:cs="Times New Roman"/>
                <w:sz w:val="16"/>
                <w:szCs w:val="16"/>
              </w:rPr>
              <w:t>682,801</w:t>
            </w:r>
          </w:p>
        </w:tc>
        <w:tc>
          <w:tcPr>
            <w:tcW w:w="897" w:type="dxa"/>
          </w:tcPr>
          <w:p w:rsidR="000A2072" w:rsidRPr="00396B17" w:rsidRDefault="000A2072" w:rsidP="004F5C8F">
            <w:pPr>
              <w:pStyle w:val="BodyText"/>
              <w:tabs>
                <w:tab w:val="decimal" w:pos="522"/>
              </w:tabs>
              <w:spacing w:after="0" w:line="220" w:lineRule="exact"/>
              <w:ind w:left="-230"/>
              <w:jc w:val="right"/>
              <w:rPr>
                <w:rFonts w:cs="Times New Roman"/>
                <w:sz w:val="16"/>
                <w:szCs w:val="16"/>
                <w:rtl/>
                <w:cs/>
              </w:rPr>
            </w:pPr>
            <w:r w:rsidRPr="00396B17">
              <w:rPr>
                <w:rFonts w:cs="Times New Roman"/>
                <w:sz w:val="16"/>
                <w:szCs w:val="16"/>
              </w:rPr>
              <w:t>-</w:t>
            </w:r>
          </w:p>
        </w:tc>
        <w:tc>
          <w:tcPr>
            <w:tcW w:w="902" w:type="dxa"/>
          </w:tcPr>
          <w:p w:rsidR="000A2072" w:rsidRPr="00396B17" w:rsidRDefault="000A2072" w:rsidP="004F5C8F">
            <w:pPr>
              <w:pStyle w:val="BodyText"/>
              <w:spacing w:after="0" w:line="220" w:lineRule="exact"/>
              <w:ind w:left="-173" w:right="-7"/>
              <w:jc w:val="right"/>
              <w:rPr>
                <w:rFonts w:cs="Times New Roman"/>
                <w:sz w:val="16"/>
                <w:szCs w:val="16"/>
              </w:rPr>
            </w:pPr>
            <w:r w:rsidRPr="00396B17">
              <w:rPr>
                <w:rFonts w:cs="Times New Roman"/>
                <w:sz w:val="16"/>
                <w:szCs w:val="16"/>
              </w:rPr>
              <w:t>-</w:t>
            </w:r>
          </w:p>
        </w:tc>
        <w:tc>
          <w:tcPr>
            <w:tcW w:w="784" w:type="dxa"/>
          </w:tcPr>
          <w:p w:rsidR="000A2072" w:rsidRPr="00396B17" w:rsidRDefault="000A2072" w:rsidP="004F5C8F">
            <w:pPr>
              <w:pStyle w:val="BodyText"/>
              <w:tabs>
                <w:tab w:val="decimal" w:pos="484"/>
              </w:tabs>
              <w:spacing w:after="0" w:line="220" w:lineRule="exact"/>
              <w:jc w:val="right"/>
              <w:rPr>
                <w:rFonts w:cs="Times New Roman"/>
                <w:sz w:val="16"/>
                <w:szCs w:val="16"/>
              </w:rPr>
            </w:pPr>
            <w:r w:rsidRPr="00396B17">
              <w:rPr>
                <w:rFonts w:cs="Times New Roman"/>
                <w:sz w:val="16"/>
                <w:szCs w:val="16"/>
              </w:rPr>
              <w:t>-</w:t>
            </w:r>
          </w:p>
        </w:tc>
      </w:tr>
      <w:tr w:rsidR="000A2072" w:rsidRPr="00396B17" w:rsidTr="004F5C8F">
        <w:tc>
          <w:tcPr>
            <w:tcW w:w="2070" w:type="dxa"/>
          </w:tcPr>
          <w:p w:rsidR="000A2072" w:rsidRPr="00396B17" w:rsidRDefault="000A2072" w:rsidP="004F5C8F">
            <w:pPr>
              <w:pStyle w:val="BodyText"/>
              <w:spacing w:after="0" w:line="220" w:lineRule="exact"/>
              <w:ind w:left="-18" w:right="-107"/>
              <w:rPr>
                <w:rFonts w:cs="Times New Roman"/>
                <w:sz w:val="16"/>
                <w:szCs w:val="16"/>
                <w:lang w:val="en-US"/>
              </w:rPr>
            </w:pPr>
            <w:r w:rsidRPr="00396B17">
              <w:rPr>
                <w:rFonts w:cs="Times New Roman"/>
                <w:sz w:val="16"/>
                <w:szCs w:val="16"/>
                <w:lang w:val="en-US"/>
              </w:rPr>
              <w:t xml:space="preserve">Securities and derivatives </w:t>
            </w:r>
          </w:p>
        </w:tc>
        <w:tc>
          <w:tcPr>
            <w:tcW w:w="891" w:type="dxa"/>
          </w:tcPr>
          <w:p w:rsidR="000A2072" w:rsidRPr="00396B17" w:rsidRDefault="000A2072" w:rsidP="004F5C8F">
            <w:pPr>
              <w:pStyle w:val="BodyText"/>
              <w:tabs>
                <w:tab w:val="decimal" w:pos="684"/>
              </w:tabs>
              <w:spacing w:after="0" w:line="220" w:lineRule="exact"/>
              <w:rPr>
                <w:rFonts w:cs="Times New Roman"/>
                <w:sz w:val="16"/>
                <w:szCs w:val="16"/>
              </w:rPr>
            </w:pPr>
          </w:p>
        </w:tc>
        <w:tc>
          <w:tcPr>
            <w:tcW w:w="828" w:type="dxa"/>
          </w:tcPr>
          <w:p w:rsidR="000A2072" w:rsidRPr="00396B17" w:rsidRDefault="000A2072" w:rsidP="004F5C8F">
            <w:pPr>
              <w:pStyle w:val="BodyText"/>
              <w:tabs>
                <w:tab w:val="decimal" w:pos="594"/>
              </w:tabs>
              <w:spacing w:after="0" w:line="220" w:lineRule="exact"/>
              <w:ind w:right="-17"/>
              <w:rPr>
                <w:rFonts w:cs="Times New Roman"/>
                <w:sz w:val="16"/>
                <w:szCs w:val="16"/>
              </w:rPr>
            </w:pPr>
          </w:p>
        </w:tc>
        <w:tc>
          <w:tcPr>
            <w:tcW w:w="1259" w:type="dxa"/>
          </w:tcPr>
          <w:p w:rsidR="000A2072" w:rsidRPr="00396B17" w:rsidRDefault="000A2072" w:rsidP="004F5C8F">
            <w:pPr>
              <w:pStyle w:val="BodyText"/>
              <w:tabs>
                <w:tab w:val="decimal" w:pos="833"/>
              </w:tabs>
              <w:spacing w:after="0" w:line="220" w:lineRule="exact"/>
              <w:rPr>
                <w:rFonts w:cs="Times New Roman"/>
                <w:sz w:val="16"/>
                <w:szCs w:val="16"/>
                <w:cs/>
                <w:lang w:bidi="th-TH"/>
              </w:rPr>
            </w:pPr>
          </w:p>
        </w:tc>
        <w:tc>
          <w:tcPr>
            <w:tcW w:w="899" w:type="dxa"/>
          </w:tcPr>
          <w:p w:rsidR="000A2072" w:rsidRPr="00396B17" w:rsidRDefault="000A2072" w:rsidP="00DA61DD">
            <w:pPr>
              <w:tabs>
                <w:tab w:val="decimal" w:pos="694"/>
              </w:tabs>
              <w:spacing w:line="220" w:lineRule="exact"/>
              <w:ind w:right="-92"/>
              <w:rPr>
                <w:rFonts w:cs="Times New Roman"/>
                <w:color w:val="000000"/>
                <w:sz w:val="16"/>
                <w:szCs w:val="16"/>
              </w:rPr>
            </w:pPr>
          </w:p>
        </w:tc>
        <w:tc>
          <w:tcPr>
            <w:tcW w:w="893" w:type="dxa"/>
          </w:tcPr>
          <w:p w:rsidR="000A2072" w:rsidRPr="00396B17" w:rsidRDefault="000A2072" w:rsidP="004F5C8F">
            <w:pPr>
              <w:tabs>
                <w:tab w:val="decimal" w:pos="713"/>
              </w:tabs>
              <w:spacing w:line="220" w:lineRule="exact"/>
              <w:ind w:right="-115"/>
              <w:rPr>
                <w:rFonts w:cs="Times New Roman"/>
                <w:color w:val="000000"/>
                <w:sz w:val="16"/>
                <w:szCs w:val="16"/>
              </w:rPr>
            </w:pPr>
          </w:p>
        </w:tc>
        <w:tc>
          <w:tcPr>
            <w:tcW w:w="897" w:type="dxa"/>
          </w:tcPr>
          <w:p w:rsidR="000A2072" w:rsidRPr="00396B17" w:rsidRDefault="000A2072" w:rsidP="004F5C8F">
            <w:pPr>
              <w:pStyle w:val="BodyText"/>
              <w:tabs>
                <w:tab w:val="decimal" w:pos="522"/>
              </w:tabs>
              <w:spacing w:after="0" w:line="220" w:lineRule="exact"/>
              <w:ind w:left="-230"/>
              <w:jc w:val="right"/>
              <w:rPr>
                <w:rFonts w:cs="Times New Roman"/>
                <w:sz w:val="16"/>
                <w:szCs w:val="16"/>
                <w:rtl/>
                <w:cs/>
              </w:rPr>
            </w:pPr>
          </w:p>
        </w:tc>
        <w:tc>
          <w:tcPr>
            <w:tcW w:w="902" w:type="dxa"/>
          </w:tcPr>
          <w:p w:rsidR="000A2072" w:rsidRPr="00396B17" w:rsidRDefault="000A2072" w:rsidP="004F5C8F">
            <w:pPr>
              <w:pStyle w:val="BodyText"/>
              <w:spacing w:after="0" w:line="220" w:lineRule="exact"/>
              <w:ind w:left="-173" w:right="-7"/>
              <w:jc w:val="right"/>
              <w:rPr>
                <w:rFonts w:cs="Times New Roman"/>
                <w:sz w:val="16"/>
                <w:szCs w:val="16"/>
              </w:rPr>
            </w:pPr>
          </w:p>
        </w:tc>
        <w:tc>
          <w:tcPr>
            <w:tcW w:w="784" w:type="dxa"/>
          </w:tcPr>
          <w:p w:rsidR="000A2072" w:rsidRPr="00396B17" w:rsidRDefault="000A2072" w:rsidP="004F5C8F">
            <w:pPr>
              <w:pStyle w:val="BodyText"/>
              <w:tabs>
                <w:tab w:val="decimal" w:pos="484"/>
              </w:tabs>
              <w:spacing w:after="0" w:line="220" w:lineRule="exact"/>
              <w:jc w:val="right"/>
              <w:rPr>
                <w:rFonts w:cs="Times New Roman"/>
                <w:sz w:val="16"/>
                <w:szCs w:val="16"/>
              </w:rPr>
            </w:pPr>
          </w:p>
        </w:tc>
      </w:tr>
      <w:tr w:rsidR="000A2072" w:rsidRPr="00396B17" w:rsidTr="004F5C8F">
        <w:tc>
          <w:tcPr>
            <w:tcW w:w="2070" w:type="dxa"/>
          </w:tcPr>
          <w:p w:rsidR="000A2072" w:rsidRPr="00396B17" w:rsidRDefault="000A2072" w:rsidP="004F5C8F">
            <w:pPr>
              <w:pStyle w:val="BodyText"/>
              <w:spacing w:after="0" w:line="220" w:lineRule="exact"/>
              <w:ind w:left="-18" w:right="-107"/>
              <w:rPr>
                <w:rFonts w:cs="Times New Roman"/>
                <w:sz w:val="16"/>
                <w:szCs w:val="16"/>
                <w:lang w:val="en-US"/>
              </w:rPr>
            </w:pPr>
            <w:r w:rsidRPr="00396B17">
              <w:rPr>
                <w:rFonts w:cs="Times New Roman"/>
                <w:sz w:val="16"/>
                <w:szCs w:val="16"/>
                <w:lang w:val="en-US"/>
              </w:rPr>
              <w:t xml:space="preserve">   business payables </w:t>
            </w:r>
          </w:p>
        </w:tc>
        <w:tc>
          <w:tcPr>
            <w:tcW w:w="891" w:type="dxa"/>
          </w:tcPr>
          <w:p w:rsidR="000A2072" w:rsidRPr="00396B17" w:rsidRDefault="000A2072" w:rsidP="004F5C8F">
            <w:pPr>
              <w:pStyle w:val="BodyText"/>
              <w:tabs>
                <w:tab w:val="decimal" w:pos="684"/>
              </w:tabs>
              <w:spacing w:after="0" w:line="220" w:lineRule="exact"/>
              <w:rPr>
                <w:rFonts w:cs="Times New Roman"/>
                <w:sz w:val="16"/>
                <w:szCs w:val="16"/>
              </w:rPr>
            </w:pPr>
            <w:r w:rsidRPr="00396B17">
              <w:rPr>
                <w:rFonts w:cs="Times New Roman"/>
                <w:sz w:val="16"/>
                <w:szCs w:val="16"/>
              </w:rPr>
              <w:t>-</w:t>
            </w:r>
          </w:p>
        </w:tc>
        <w:tc>
          <w:tcPr>
            <w:tcW w:w="828" w:type="dxa"/>
          </w:tcPr>
          <w:p w:rsidR="000A2072" w:rsidRPr="00396B17" w:rsidRDefault="000A2072" w:rsidP="004F5C8F">
            <w:pPr>
              <w:pStyle w:val="BodyText"/>
              <w:tabs>
                <w:tab w:val="decimal" w:pos="594"/>
              </w:tabs>
              <w:spacing w:after="0" w:line="220" w:lineRule="exact"/>
              <w:ind w:right="-17"/>
              <w:rPr>
                <w:rFonts w:cs="Times New Roman"/>
                <w:sz w:val="16"/>
                <w:szCs w:val="16"/>
              </w:rPr>
            </w:pPr>
            <w:r w:rsidRPr="00396B17">
              <w:rPr>
                <w:rFonts w:cs="Times New Roman"/>
                <w:sz w:val="16"/>
                <w:szCs w:val="16"/>
              </w:rPr>
              <w:t>-</w:t>
            </w:r>
          </w:p>
        </w:tc>
        <w:tc>
          <w:tcPr>
            <w:tcW w:w="1259" w:type="dxa"/>
          </w:tcPr>
          <w:p w:rsidR="000A2072" w:rsidRPr="00396B17" w:rsidRDefault="000A2072" w:rsidP="004F5C8F">
            <w:pPr>
              <w:pStyle w:val="BodyText"/>
              <w:tabs>
                <w:tab w:val="decimal" w:pos="833"/>
              </w:tabs>
              <w:spacing w:after="0" w:line="220" w:lineRule="exact"/>
              <w:rPr>
                <w:rFonts w:cs="Times New Roman"/>
                <w:sz w:val="16"/>
                <w:szCs w:val="16"/>
              </w:rPr>
            </w:pPr>
            <w:r w:rsidRPr="00396B17">
              <w:rPr>
                <w:rFonts w:cs="Times New Roman"/>
                <w:sz w:val="16"/>
                <w:szCs w:val="16"/>
              </w:rPr>
              <w:t>-</w:t>
            </w:r>
          </w:p>
        </w:tc>
        <w:tc>
          <w:tcPr>
            <w:tcW w:w="899" w:type="dxa"/>
          </w:tcPr>
          <w:p w:rsidR="000A2072" w:rsidRPr="00396B17" w:rsidRDefault="000A2072" w:rsidP="00DA61DD">
            <w:pPr>
              <w:tabs>
                <w:tab w:val="decimal" w:pos="694"/>
              </w:tabs>
              <w:spacing w:line="220" w:lineRule="exact"/>
              <w:ind w:right="-92"/>
              <w:rPr>
                <w:rFonts w:cs="Times New Roman"/>
                <w:color w:val="000000"/>
                <w:sz w:val="16"/>
                <w:szCs w:val="16"/>
              </w:rPr>
            </w:pPr>
            <w:r w:rsidRPr="00396B17">
              <w:rPr>
                <w:rFonts w:cs="Times New Roman"/>
                <w:color w:val="000000"/>
                <w:sz w:val="16"/>
                <w:szCs w:val="16"/>
              </w:rPr>
              <w:t>995,925</w:t>
            </w:r>
          </w:p>
        </w:tc>
        <w:tc>
          <w:tcPr>
            <w:tcW w:w="893" w:type="dxa"/>
          </w:tcPr>
          <w:p w:rsidR="000A2072" w:rsidRPr="00396B17" w:rsidRDefault="000A2072" w:rsidP="004F5C8F">
            <w:pPr>
              <w:tabs>
                <w:tab w:val="decimal" w:pos="713"/>
              </w:tabs>
              <w:spacing w:line="220" w:lineRule="exact"/>
              <w:ind w:right="-115"/>
              <w:rPr>
                <w:rFonts w:cs="Times New Roman"/>
                <w:color w:val="000000"/>
                <w:sz w:val="16"/>
                <w:szCs w:val="16"/>
              </w:rPr>
            </w:pPr>
            <w:r w:rsidRPr="00396B17">
              <w:rPr>
                <w:rFonts w:cs="Times New Roman"/>
                <w:color w:val="000000"/>
                <w:sz w:val="16"/>
                <w:szCs w:val="16"/>
              </w:rPr>
              <w:t>995,925</w:t>
            </w:r>
          </w:p>
        </w:tc>
        <w:tc>
          <w:tcPr>
            <w:tcW w:w="897" w:type="dxa"/>
          </w:tcPr>
          <w:p w:rsidR="000A2072" w:rsidRPr="00396B17" w:rsidRDefault="000A2072" w:rsidP="004F5C8F">
            <w:pPr>
              <w:pStyle w:val="BodyText"/>
              <w:tabs>
                <w:tab w:val="decimal" w:pos="522"/>
              </w:tabs>
              <w:spacing w:after="0" w:line="220" w:lineRule="exact"/>
              <w:ind w:left="-230"/>
              <w:jc w:val="right"/>
              <w:rPr>
                <w:rFonts w:cs="Times New Roman"/>
                <w:sz w:val="16"/>
                <w:szCs w:val="16"/>
                <w:rtl/>
                <w:cs/>
              </w:rPr>
            </w:pPr>
            <w:r w:rsidRPr="00396B17">
              <w:rPr>
                <w:rFonts w:cs="Times New Roman"/>
                <w:sz w:val="16"/>
                <w:szCs w:val="16"/>
              </w:rPr>
              <w:t>-</w:t>
            </w:r>
          </w:p>
        </w:tc>
        <w:tc>
          <w:tcPr>
            <w:tcW w:w="902" w:type="dxa"/>
          </w:tcPr>
          <w:p w:rsidR="000A2072" w:rsidRPr="00396B17" w:rsidRDefault="000A2072" w:rsidP="004F5C8F">
            <w:pPr>
              <w:pStyle w:val="BodyText"/>
              <w:spacing w:after="0" w:line="220" w:lineRule="exact"/>
              <w:ind w:left="-173" w:right="-7"/>
              <w:jc w:val="right"/>
              <w:rPr>
                <w:rFonts w:cs="Times New Roman"/>
                <w:sz w:val="16"/>
                <w:szCs w:val="16"/>
              </w:rPr>
            </w:pPr>
            <w:r w:rsidRPr="00396B17">
              <w:rPr>
                <w:rFonts w:cs="Times New Roman"/>
                <w:sz w:val="16"/>
                <w:szCs w:val="16"/>
              </w:rPr>
              <w:t>-</w:t>
            </w:r>
          </w:p>
        </w:tc>
        <w:tc>
          <w:tcPr>
            <w:tcW w:w="784" w:type="dxa"/>
          </w:tcPr>
          <w:p w:rsidR="000A2072" w:rsidRPr="00396B17" w:rsidRDefault="000A2072" w:rsidP="004F5C8F">
            <w:pPr>
              <w:pStyle w:val="BodyText"/>
              <w:tabs>
                <w:tab w:val="decimal" w:pos="484"/>
              </w:tabs>
              <w:spacing w:after="0" w:line="220" w:lineRule="exact"/>
              <w:jc w:val="right"/>
              <w:rPr>
                <w:rFonts w:cs="Times New Roman"/>
                <w:sz w:val="16"/>
                <w:szCs w:val="16"/>
              </w:rPr>
            </w:pPr>
            <w:r w:rsidRPr="00396B17">
              <w:rPr>
                <w:rFonts w:cs="Times New Roman"/>
                <w:sz w:val="16"/>
                <w:szCs w:val="16"/>
              </w:rPr>
              <w:t>-</w:t>
            </w:r>
          </w:p>
        </w:tc>
      </w:tr>
      <w:tr w:rsidR="000A2072" w:rsidRPr="00396B17" w:rsidTr="004F5C8F">
        <w:tc>
          <w:tcPr>
            <w:tcW w:w="2070" w:type="dxa"/>
          </w:tcPr>
          <w:p w:rsidR="000A2072" w:rsidRPr="00396B17" w:rsidRDefault="000A2072" w:rsidP="004F5C8F">
            <w:pPr>
              <w:pStyle w:val="BodyText"/>
              <w:spacing w:after="0" w:line="220" w:lineRule="exact"/>
              <w:ind w:left="-18" w:right="-107"/>
              <w:rPr>
                <w:rFonts w:cs="Times New Roman"/>
                <w:sz w:val="16"/>
                <w:szCs w:val="16"/>
                <w:lang w:val="en-US"/>
              </w:rPr>
            </w:pPr>
            <w:r w:rsidRPr="00396B17">
              <w:rPr>
                <w:rFonts w:cs="Times New Roman"/>
                <w:sz w:val="16"/>
                <w:szCs w:val="16"/>
                <w:lang w:val="en-US"/>
              </w:rPr>
              <w:t>Derivative liabilities</w:t>
            </w:r>
          </w:p>
        </w:tc>
        <w:tc>
          <w:tcPr>
            <w:tcW w:w="891" w:type="dxa"/>
          </w:tcPr>
          <w:p w:rsidR="000A2072" w:rsidRPr="00396B17" w:rsidRDefault="000A2072" w:rsidP="004F5C8F">
            <w:pPr>
              <w:pStyle w:val="BodyText"/>
              <w:tabs>
                <w:tab w:val="decimal" w:pos="684"/>
              </w:tabs>
              <w:spacing w:after="0" w:line="220" w:lineRule="exact"/>
              <w:rPr>
                <w:rFonts w:cs="Times New Roman"/>
                <w:sz w:val="16"/>
                <w:szCs w:val="16"/>
              </w:rPr>
            </w:pPr>
            <w:r w:rsidRPr="00396B17">
              <w:rPr>
                <w:rFonts w:cs="Times New Roman"/>
                <w:sz w:val="16"/>
                <w:szCs w:val="16"/>
              </w:rPr>
              <w:t>-</w:t>
            </w:r>
          </w:p>
        </w:tc>
        <w:tc>
          <w:tcPr>
            <w:tcW w:w="828" w:type="dxa"/>
          </w:tcPr>
          <w:p w:rsidR="000A2072" w:rsidRPr="00396B17" w:rsidRDefault="000A2072" w:rsidP="004F5C8F">
            <w:pPr>
              <w:pStyle w:val="BodyText"/>
              <w:tabs>
                <w:tab w:val="decimal" w:pos="594"/>
              </w:tabs>
              <w:spacing w:after="0" w:line="220" w:lineRule="exact"/>
              <w:ind w:right="-17"/>
              <w:rPr>
                <w:rFonts w:cs="Times New Roman"/>
                <w:sz w:val="16"/>
                <w:szCs w:val="16"/>
                <w:rtl/>
                <w:cs/>
              </w:rPr>
            </w:pPr>
            <w:r w:rsidRPr="00396B17">
              <w:rPr>
                <w:rFonts w:cs="Times New Roman"/>
                <w:sz w:val="16"/>
                <w:szCs w:val="16"/>
              </w:rPr>
              <w:t>-</w:t>
            </w:r>
          </w:p>
        </w:tc>
        <w:tc>
          <w:tcPr>
            <w:tcW w:w="1259" w:type="dxa"/>
          </w:tcPr>
          <w:p w:rsidR="000A2072" w:rsidRPr="00396B17" w:rsidRDefault="000A2072" w:rsidP="004F5C8F">
            <w:pPr>
              <w:pStyle w:val="BodyText"/>
              <w:tabs>
                <w:tab w:val="decimal" w:pos="833"/>
              </w:tabs>
              <w:spacing w:after="0" w:line="220" w:lineRule="exact"/>
              <w:rPr>
                <w:rFonts w:cs="Times New Roman"/>
                <w:sz w:val="16"/>
                <w:szCs w:val="16"/>
              </w:rPr>
            </w:pPr>
            <w:r w:rsidRPr="00396B17">
              <w:rPr>
                <w:rFonts w:cs="Times New Roman"/>
                <w:sz w:val="16"/>
                <w:szCs w:val="16"/>
              </w:rPr>
              <w:t>-</w:t>
            </w:r>
          </w:p>
        </w:tc>
        <w:tc>
          <w:tcPr>
            <w:tcW w:w="899" w:type="dxa"/>
          </w:tcPr>
          <w:p w:rsidR="000A2072" w:rsidRPr="00396B17" w:rsidRDefault="000A2072" w:rsidP="00DA61DD">
            <w:pPr>
              <w:pStyle w:val="BodyText"/>
              <w:tabs>
                <w:tab w:val="decimal" w:pos="694"/>
              </w:tabs>
              <w:spacing w:after="0" w:line="220" w:lineRule="exact"/>
              <w:ind w:right="-92"/>
              <w:rPr>
                <w:rFonts w:cs="Times New Roman"/>
                <w:sz w:val="16"/>
                <w:szCs w:val="16"/>
              </w:rPr>
            </w:pPr>
            <w:r w:rsidRPr="00396B17">
              <w:rPr>
                <w:rFonts w:cs="Times New Roman"/>
                <w:sz w:val="16"/>
                <w:szCs w:val="16"/>
              </w:rPr>
              <w:t>411,343</w:t>
            </w:r>
          </w:p>
        </w:tc>
        <w:tc>
          <w:tcPr>
            <w:tcW w:w="893" w:type="dxa"/>
          </w:tcPr>
          <w:p w:rsidR="000A2072" w:rsidRPr="00396B17" w:rsidRDefault="000A2072" w:rsidP="004F5C8F">
            <w:pPr>
              <w:pStyle w:val="BodyText"/>
              <w:tabs>
                <w:tab w:val="decimal" w:pos="713"/>
              </w:tabs>
              <w:spacing w:after="0" w:line="220" w:lineRule="exact"/>
              <w:ind w:right="-115"/>
              <w:rPr>
                <w:rFonts w:cs="Times New Roman"/>
                <w:sz w:val="16"/>
                <w:szCs w:val="16"/>
              </w:rPr>
            </w:pPr>
            <w:r w:rsidRPr="00396B17">
              <w:rPr>
                <w:rFonts w:cs="Times New Roman"/>
                <w:sz w:val="16"/>
                <w:szCs w:val="16"/>
              </w:rPr>
              <w:t>411,343</w:t>
            </w:r>
          </w:p>
        </w:tc>
        <w:tc>
          <w:tcPr>
            <w:tcW w:w="897" w:type="dxa"/>
          </w:tcPr>
          <w:p w:rsidR="000A2072" w:rsidRPr="00396B17" w:rsidRDefault="000A2072" w:rsidP="004F5C8F">
            <w:pPr>
              <w:pStyle w:val="BodyText"/>
              <w:tabs>
                <w:tab w:val="decimal" w:pos="522"/>
              </w:tabs>
              <w:spacing w:after="0" w:line="220" w:lineRule="exact"/>
              <w:ind w:left="-230"/>
              <w:jc w:val="right"/>
              <w:rPr>
                <w:rFonts w:cs="Times New Roman"/>
                <w:sz w:val="16"/>
                <w:szCs w:val="16"/>
                <w:rtl/>
                <w:cs/>
              </w:rPr>
            </w:pPr>
            <w:r w:rsidRPr="00396B17">
              <w:rPr>
                <w:rFonts w:cs="Times New Roman"/>
                <w:sz w:val="16"/>
                <w:szCs w:val="16"/>
              </w:rPr>
              <w:t>-</w:t>
            </w:r>
          </w:p>
        </w:tc>
        <w:tc>
          <w:tcPr>
            <w:tcW w:w="902" w:type="dxa"/>
          </w:tcPr>
          <w:p w:rsidR="000A2072" w:rsidRPr="00396B17" w:rsidRDefault="000A2072" w:rsidP="004F5C8F">
            <w:pPr>
              <w:pStyle w:val="BodyText"/>
              <w:spacing w:after="0" w:line="220" w:lineRule="exact"/>
              <w:ind w:left="-173" w:right="-7"/>
              <w:jc w:val="right"/>
              <w:rPr>
                <w:rFonts w:cs="Times New Roman"/>
                <w:sz w:val="16"/>
                <w:szCs w:val="16"/>
                <w:lang w:bidi="th-TH"/>
              </w:rPr>
            </w:pPr>
            <w:r w:rsidRPr="00396B17">
              <w:rPr>
                <w:rFonts w:cs="Times New Roman"/>
                <w:sz w:val="16"/>
                <w:szCs w:val="16"/>
                <w:lang w:bidi="th-TH"/>
              </w:rPr>
              <w:t>-</w:t>
            </w:r>
          </w:p>
        </w:tc>
        <w:tc>
          <w:tcPr>
            <w:tcW w:w="784" w:type="dxa"/>
          </w:tcPr>
          <w:p w:rsidR="000A2072" w:rsidRPr="00396B17" w:rsidRDefault="000A2072" w:rsidP="004F5C8F">
            <w:pPr>
              <w:pStyle w:val="BodyText"/>
              <w:tabs>
                <w:tab w:val="decimal" w:pos="484"/>
              </w:tabs>
              <w:spacing w:after="0" w:line="220" w:lineRule="exact"/>
              <w:jc w:val="right"/>
              <w:rPr>
                <w:rFonts w:cs="Times New Roman"/>
                <w:sz w:val="16"/>
                <w:szCs w:val="16"/>
                <w:lang w:bidi="th-TH"/>
              </w:rPr>
            </w:pPr>
            <w:r w:rsidRPr="00396B17">
              <w:rPr>
                <w:rFonts w:cs="Times New Roman"/>
                <w:sz w:val="16"/>
                <w:szCs w:val="16"/>
                <w:lang w:bidi="th-TH"/>
              </w:rPr>
              <w:t>-</w:t>
            </w:r>
          </w:p>
        </w:tc>
      </w:tr>
      <w:tr w:rsidR="000A2072" w:rsidRPr="00396B17" w:rsidTr="004F5C8F">
        <w:tc>
          <w:tcPr>
            <w:tcW w:w="2070" w:type="dxa"/>
          </w:tcPr>
          <w:p w:rsidR="000A2072" w:rsidRPr="00396B17" w:rsidRDefault="000A2072" w:rsidP="004F5C8F">
            <w:pPr>
              <w:pStyle w:val="BodyText"/>
              <w:spacing w:after="0" w:line="220" w:lineRule="exact"/>
              <w:ind w:left="-18" w:right="-107"/>
              <w:rPr>
                <w:rFonts w:cs="Times New Roman"/>
                <w:sz w:val="16"/>
                <w:szCs w:val="16"/>
                <w:lang w:val="en-US"/>
              </w:rPr>
            </w:pPr>
            <w:r w:rsidRPr="00396B17">
              <w:rPr>
                <w:rFonts w:cs="Times New Roman"/>
                <w:sz w:val="16"/>
                <w:szCs w:val="16"/>
                <w:lang w:val="en-US"/>
              </w:rPr>
              <w:t>Debt issued and borrowings</w:t>
            </w:r>
          </w:p>
        </w:tc>
        <w:tc>
          <w:tcPr>
            <w:tcW w:w="891" w:type="dxa"/>
          </w:tcPr>
          <w:p w:rsidR="000A2072" w:rsidRPr="00396B17" w:rsidRDefault="000A2072" w:rsidP="004F5C8F">
            <w:pPr>
              <w:pStyle w:val="BodyText"/>
              <w:tabs>
                <w:tab w:val="decimal" w:pos="684"/>
              </w:tabs>
              <w:spacing w:after="0" w:line="220" w:lineRule="exact"/>
              <w:rPr>
                <w:rFonts w:cs="Times New Roman"/>
                <w:sz w:val="16"/>
                <w:szCs w:val="16"/>
              </w:rPr>
            </w:pPr>
            <w:r w:rsidRPr="00396B17">
              <w:rPr>
                <w:rFonts w:cs="Times New Roman"/>
                <w:sz w:val="16"/>
                <w:szCs w:val="16"/>
              </w:rPr>
              <w:t>-</w:t>
            </w:r>
          </w:p>
        </w:tc>
        <w:tc>
          <w:tcPr>
            <w:tcW w:w="828" w:type="dxa"/>
          </w:tcPr>
          <w:p w:rsidR="000A2072" w:rsidRPr="00396B17" w:rsidRDefault="000A2072" w:rsidP="004F5C8F">
            <w:pPr>
              <w:pStyle w:val="BodyText"/>
              <w:tabs>
                <w:tab w:val="decimal" w:pos="594"/>
              </w:tabs>
              <w:spacing w:after="0" w:line="220" w:lineRule="exact"/>
              <w:ind w:right="-17"/>
              <w:rPr>
                <w:rFonts w:cs="Times New Roman"/>
                <w:sz w:val="16"/>
                <w:szCs w:val="16"/>
              </w:rPr>
            </w:pPr>
            <w:r w:rsidRPr="00396B17">
              <w:rPr>
                <w:rFonts w:cs="Times New Roman"/>
                <w:sz w:val="16"/>
                <w:szCs w:val="16"/>
              </w:rPr>
              <w:t>1</w:t>
            </w:r>
            <w:r w:rsidR="001468CB" w:rsidRPr="00396B17">
              <w:rPr>
                <w:rFonts w:cs="Times New Roman"/>
                <w:sz w:val="16"/>
                <w:szCs w:val="16"/>
              </w:rPr>
              <w:t>15,941</w:t>
            </w:r>
          </w:p>
        </w:tc>
        <w:tc>
          <w:tcPr>
            <w:tcW w:w="1259" w:type="dxa"/>
          </w:tcPr>
          <w:p w:rsidR="000A2072" w:rsidRPr="00396B17" w:rsidRDefault="000A2072" w:rsidP="004F5C8F">
            <w:pPr>
              <w:pStyle w:val="BodyText"/>
              <w:tabs>
                <w:tab w:val="decimal" w:pos="833"/>
              </w:tabs>
              <w:spacing w:after="0" w:line="220" w:lineRule="exact"/>
              <w:rPr>
                <w:rFonts w:cs="Times New Roman"/>
                <w:sz w:val="16"/>
                <w:szCs w:val="16"/>
              </w:rPr>
            </w:pPr>
            <w:r w:rsidRPr="00396B17">
              <w:rPr>
                <w:rFonts w:cs="Times New Roman"/>
                <w:sz w:val="16"/>
                <w:szCs w:val="16"/>
              </w:rPr>
              <w:t>-</w:t>
            </w:r>
          </w:p>
        </w:tc>
        <w:tc>
          <w:tcPr>
            <w:tcW w:w="899" w:type="dxa"/>
          </w:tcPr>
          <w:p w:rsidR="000A2072" w:rsidRPr="00396B17" w:rsidRDefault="001468CB" w:rsidP="00DA61DD">
            <w:pPr>
              <w:pStyle w:val="BodyText"/>
              <w:tabs>
                <w:tab w:val="decimal" w:pos="694"/>
              </w:tabs>
              <w:spacing w:after="0" w:line="220" w:lineRule="exact"/>
              <w:ind w:right="-92"/>
              <w:rPr>
                <w:rFonts w:cs="Times New Roman"/>
                <w:sz w:val="16"/>
                <w:szCs w:val="16"/>
              </w:rPr>
            </w:pPr>
            <w:r w:rsidRPr="00396B17">
              <w:rPr>
                <w:rFonts w:cs="Times New Roman"/>
                <w:sz w:val="16"/>
                <w:szCs w:val="16"/>
              </w:rPr>
              <w:t>4,751</w:t>
            </w:r>
          </w:p>
        </w:tc>
        <w:tc>
          <w:tcPr>
            <w:tcW w:w="893" w:type="dxa"/>
          </w:tcPr>
          <w:p w:rsidR="000A2072" w:rsidRPr="00396B17" w:rsidRDefault="000A2072" w:rsidP="004F5C8F">
            <w:pPr>
              <w:pStyle w:val="BodyText"/>
              <w:tabs>
                <w:tab w:val="decimal" w:pos="713"/>
              </w:tabs>
              <w:spacing w:after="0" w:line="220" w:lineRule="exact"/>
              <w:ind w:right="-115"/>
              <w:rPr>
                <w:rFonts w:cs="Times New Roman"/>
                <w:sz w:val="16"/>
                <w:szCs w:val="16"/>
              </w:rPr>
            </w:pPr>
            <w:r w:rsidRPr="00396B17">
              <w:rPr>
                <w:rFonts w:cs="Times New Roman"/>
                <w:sz w:val="16"/>
                <w:szCs w:val="16"/>
              </w:rPr>
              <w:t>120,692</w:t>
            </w:r>
          </w:p>
        </w:tc>
        <w:tc>
          <w:tcPr>
            <w:tcW w:w="897" w:type="dxa"/>
          </w:tcPr>
          <w:p w:rsidR="000A2072" w:rsidRPr="00396B17" w:rsidRDefault="000A2072" w:rsidP="004F5C8F">
            <w:pPr>
              <w:pStyle w:val="BodyText"/>
              <w:tabs>
                <w:tab w:val="decimal" w:pos="522"/>
              </w:tabs>
              <w:spacing w:after="0" w:line="220" w:lineRule="exact"/>
              <w:ind w:left="-230"/>
              <w:jc w:val="right"/>
              <w:rPr>
                <w:rFonts w:cs="Times New Roman"/>
                <w:sz w:val="16"/>
                <w:szCs w:val="16"/>
                <w:rtl/>
                <w:cs/>
              </w:rPr>
            </w:pPr>
            <w:r w:rsidRPr="00396B17">
              <w:rPr>
                <w:rFonts w:cs="Times New Roman"/>
                <w:sz w:val="16"/>
                <w:szCs w:val="16"/>
              </w:rPr>
              <w:t>-</w:t>
            </w:r>
          </w:p>
        </w:tc>
        <w:tc>
          <w:tcPr>
            <w:tcW w:w="902" w:type="dxa"/>
          </w:tcPr>
          <w:p w:rsidR="000A2072" w:rsidRPr="00396B17" w:rsidRDefault="001468CB" w:rsidP="004F5C8F">
            <w:pPr>
              <w:pStyle w:val="BodyText"/>
              <w:spacing w:after="0" w:line="220" w:lineRule="exact"/>
              <w:ind w:left="-173" w:right="-7"/>
              <w:jc w:val="right"/>
              <w:rPr>
                <w:rFonts w:cs="Times New Roman"/>
                <w:sz w:val="16"/>
                <w:szCs w:val="16"/>
              </w:rPr>
            </w:pPr>
            <w:r w:rsidRPr="00396B17">
              <w:rPr>
                <w:rFonts w:cs="Times New Roman"/>
                <w:sz w:val="16"/>
                <w:szCs w:val="16"/>
              </w:rPr>
              <w:t>1.33</w:t>
            </w:r>
            <w:r w:rsidR="000A2072" w:rsidRPr="00396B17">
              <w:rPr>
                <w:rFonts w:cs="Times New Roman"/>
                <w:sz w:val="16"/>
                <w:szCs w:val="16"/>
              </w:rPr>
              <w:t>-1.35</w:t>
            </w:r>
          </w:p>
        </w:tc>
        <w:tc>
          <w:tcPr>
            <w:tcW w:w="784" w:type="dxa"/>
          </w:tcPr>
          <w:p w:rsidR="000A2072" w:rsidRPr="00396B17" w:rsidRDefault="000A2072" w:rsidP="004F5C8F">
            <w:pPr>
              <w:pStyle w:val="BodyText"/>
              <w:tabs>
                <w:tab w:val="decimal" w:pos="484"/>
              </w:tabs>
              <w:spacing w:after="0" w:line="220" w:lineRule="exact"/>
              <w:jc w:val="right"/>
              <w:rPr>
                <w:rFonts w:cs="Times New Roman"/>
                <w:sz w:val="16"/>
                <w:szCs w:val="16"/>
              </w:rPr>
            </w:pPr>
            <w:r w:rsidRPr="00396B17">
              <w:rPr>
                <w:rFonts w:cs="Times New Roman"/>
                <w:sz w:val="16"/>
                <w:szCs w:val="16"/>
              </w:rPr>
              <w:t>1.</w:t>
            </w:r>
            <w:r w:rsidR="002353FB" w:rsidRPr="00396B17">
              <w:rPr>
                <w:rFonts w:cs="Times New Roman"/>
                <w:sz w:val="16"/>
                <w:szCs w:val="16"/>
              </w:rPr>
              <w:t>34</w:t>
            </w:r>
          </w:p>
        </w:tc>
      </w:tr>
      <w:tr w:rsidR="000A2072" w:rsidRPr="00396B17" w:rsidTr="004F5C8F">
        <w:trPr>
          <w:trHeight w:val="225"/>
        </w:trPr>
        <w:tc>
          <w:tcPr>
            <w:tcW w:w="2070" w:type="dxa"/>
          </w:tcPr>
          <w:p w:rsidR="000A2072" w:rsidRPr="00396B17" w:rsidRDefault="000A2072" w:rsidP="004F5C8F">
            <w:pPr>
              <w:pStyle w:val="BodyText"/>
              <w:spacing w:after="0" w:line="220" w:lineRule="exact"/>
              <w:ind w:left="-18" w:right="-107"/>
              <w:rPr>
                <w:rFonts w:cs="Times New Roman"/>
                <w:sz w:val="16"/>
                <w:szCs w:val="16"/>
                <w:lang w:val="en-US"/>
              </w:rPr>
            </w:pPr>
            <w:r w:rsidRPr="00396B17">
              <w:rPr>
                <w:rFonts w:cs="Times New Roman"/>
                <w:sz w:val="16"/>
                <w:szCs w:val="16"/>
                <w:lang w:val="en-US"/>
              </w:rPr>
              <w:t xml:space="preserve">Other liabilities </w:t>
            </w:r>
          </w:p>
        </w:tc>
        <w:tc>
          <w:tcPr>
            <w:tcW w:w="891" w:type="dxa"/>
          </w:tcPr>
          <w:p w:rsidR="000A2072" w:rsidRPr="00396B17" w:rsidRDefault="000A2072" w:rsidP="004F5C8F">
            <w:pPr>
              <w:pStyle w:val="BodyText"/>
              <w:tabs>
                <w:tab w:val="decimal" w:pos="684"/>
              </w:tabs>
              <w:spacing w:after="0" w:line="220" w:lineRule="exact"/>
              <w:rPr>
                <w:rFonts w:cs="Times New Roman"/>
                <w:sz w:val="16"/>
                <w:szCs w:val="16"/>
              </w:rPr>
            </w:pPr>
            <w:r w:rsidRPr="00396B17">
              <w:rPr>
                <w:rFonts w:cs="Times New Roman"/>
                <w:sz w:val="16"/>
                <w:szCs w:val="16"/>
              </w:rPr>
              <w:t>-</w:t>
            </w:r>
          </w:p>
        </w:tc>
        <w:tc>
          <w:tcPr>
            <w:tcW w:w="828" w:type="dxa"/>
          </w:tcPr>
          <w:p w:rsidR="000A2072" w:rsidRPr="00396B17" w:rsidRDefault="000A2072" w:rsidP="004F5C8F">
            <w:pPr>
              <w:pStyle w:val="BodyText"/>
              <w:tabs>
                <w:tab w:val="decimal" w:pos="594"/>
              </w:tabs>
              <w:spacing w:after="0" w:line="220" w:lineRule="exact"/>
              <w:ind w:left="-18" w:right="-17"/>
              <w:rPr>
                <w:rFonts w:cs="Times New Roman"/>
                <w:sz w:val="16"/>
                <w:szCs w:val="16"/>
                <w:lang w:val="en-US"/>
              </w:rPr>
            </w:pPr>
            <w:r w:rsidRPr="00396B17">
              <w:rPr>
                <w:rFonts w:cs="Times New Roman"/>
                <w:sz w:val="16"/>
                <w:szCs w:val="16"/>
                <w:lang w:val="en-US"/>
              </w:rPr>
              <w:t>-</w:t>
            </w:r>
          </w:p>
        </w:tc>
        <w:tc>
          <w:tcPr>
            <w:tcW w:w="1259" w:type="dxa"/>
          </w:tcPr>
          <w:p w:rsidR="000A2072" w:rsidRPr="00396B17" w:rsidRDefault="000A2072" w:rsidP="004F5C8F">
            <w:pPr>
              <w:pStyle w:val="BodyText"/>
              <w:tabs>
                <w:tab w:val="decimal" w:pos="833"/>
              </w:tabs>
              <w:spacing w:after="0" w:line="220" w:lineRule="exact"/>
              <w:ind w:left="-110" w:right="242"/>
              <w:rPr>
                <w:rFonts w:cs="Times New Roman"/>
                <w:sz w:val="16"/>
                <w:szCs w:val="16"/>
                <w:lang w:val="en-US"/>
              </w:rPr>
            </w:pPr>
            <w:r w:rsidRPr="00396B17">
              <w:rPr>
                <w:rFonts w:cs="Times New Roman"/>
                <w:sz w:val="16"/>
                <w:szCs w:val="16"/>
                <w:lang w:val="en-US"/>
              </w:rPr>
              <w:t>-</w:t>
            </w:r>
          </w:p>
        </w:tc>
        <w:tc>
          <w:tcPr>
            <w:tcW w:w="899" w:type="dxa"/>
          </w:tcPr>
          <w:p w:rsidR="000A2072" w:rsidRPr="00396B17" w:rsidRDefault="007B08E7" w:rsidP="007B08E7">
            <w:pPr>
              <w:pStyle w:val="BodyText"/>
              <w:tabs>
                <w:tab w:val="decimal" w:pos="694"/>
              </w:tabs>
              <w:spacing w:after="0" w:line="220" w:lineRule="exact"/>
              <w:ind w:right="-92"/>
              <w:rPr>
                <w:rFonts w:cs="Times New Roman"/>
                <w:sz w:val="16"/>
                <w:szCs w:val="16"/>
                <w:lang w:val="en-US"/>
              </w:rPr>
            </w:pPr>
            <w:r w:rsidRPr="00396B17">
              <w:rPr>
                <w:rFonts w:cs="Times New Roman"/>
                <w:sz w:val="16"/>
                <w:szCs w:val="16"/>
                <w:lang w:val="en-US"/>
              </w:rPr>
              <w:t>268</w:t>
            </w:r>
            <w:r w:rsidR="000A2072" w:rsidRPr="00396B17">
              <w:rPr>
                <w:rFonts w:cs="Times New Roman"/>
                <w:sz w:val="16"/>
                <w:szCs w:val="16"/>
                <w:lang w:val="en-US"/>
              </w:rPr>
              <w:t>,</w:t>
            </w:r>
            <w:r w:rsidRPr="00396B17">
              <w:rPr>
                <w:rFonts w:cs="Times New Roman"/>
                <w:sz w:val="16"/>
                <w:szCs w:val="16"/>
                <w:lang w:val="en-US"/>
              </w:rPr>
              <w:t>503</w:t>
            </w:r>
          </w:p>
        </w:tc>
        <w:tc>
          <w:tcPr>
            <w:tcW w:w="893" w:type="dxa"/>
          </w:tcPr>
          <w:p w:rsidR="000A2072" w:rsidRPr="00396B17" w:rsidRDefault="007B08E7" w:rsidP="004F5C8F">
            <w:pPr>
              <w:pStyle w:val="BodyText"/>
              <w:tabs>
                <w:tab w:val="decimal" w:pos="713"/>
              </w:tabs>
              <w:spacing w:after="0" w:line="220" w:lineRule="exact"/>
              <w:ind w:left="-18" w:right="-115"/>
              <w:rPr>
                <w:rFonts w:cs="Times New Roman"/>
                <w:sz w:val="16"/>
                <w:szCs w:val="16"/>
                <w:lang w:val="en-US"/>
              </w:rPr>
            </w:pPr>
            <w:r w:rsidRPr="00396B17">
              <w:rPr>
                <w:rFonts w:cs="Times New Roman"/>
                <w:sz w:val="16"/>
                <w:szCs w:val="16"/>
                <w:lang w:val="en-US"/>
              </w:rPr>
              <w:t>268,503</w:t>
            </w:r>
          </w:p>
        </w:tc>
        <w:tc>
          <w:tcPr>
            <w:tcW w:w="897" w:type="dxa"/>
          </w:tcPr>
          <w:p w:rsidR="000A2072" w:rsidRPr="00396B17" w:rsidRDefault="000A2072" w:rsidP="004F5C8F">
            <w:pPr>
              <w:pStyle w:val="BodyText"/>
              <w:tabs>
                <w:tab w:val="decimal" w:pos="522"/>
              </w:tabs>
              <w:spacing w:after="0" w:line="220" w:lineRule="exact"/>
              <w:ind w:left="-230"/>
              <w:jc w:val="right"/>
              <w:rPr>
                <w:rFonts w:cs="Times New Roman"/>
                <w:sz w:val="16"/>
                <w:szCs w:val="16"/>
                <w:rtl/>
                <w:cs/>
                <w:lang w:val="en-US"/>
              </w:rPr>
            </w:pPr>
            <w:r w:rsidRPr="00396B17">
              <w:rPr>
                <w:rFonts w:cs="Times New Roman"/>
                <w:sz w:val="16"/>
                <w:szCs w:val="16"/>
                <w:lang w:val="en-US"/>
              </w:rPr>
              <w:t>-</w:t>
            </w:r>
          </w:p>
        </w:tc>
        <w:tc>
          <w:tcPr>
            <w:tcW w:w="902" w:type="dxa"/>
          </w:tcPr>
          <w:p w:rsidR="000A2072" w:rsidRPr="00396B17" w:rsidRDefault="000A2072" w:rsidP="004F5C8F">
            <w:pPr>
              <w:pStyle w:val="BodyText"/>
              <w:tabs>
                <w:tab w:val="decimal" w:pos="55"/>
              </w:tabs>
              <w:spacing w:after="0" w:line="220" w:lineRule="exact"/>
              <w:ind w:left="-173" w:right="-7"/>
              <w:jc w:val="right"/>
              <w:rPr>
                <w:rFonts w:cs="Times New Roman"/>
                <w:sz w:val="16"/>
                <w:szCs w:val="16"/>
                <w:lang w:val="en-US" w:bidi="th-TH"/>
              </w:rPr>
            </w:pPr>
            <w:r w:rsidRPr="00396B17">
              <w:rPr>
                <w:rFonts w:cs="Times New Roman"/>
                <w:sz w:val="16"/>
                <w:szCs w:val="16"/>
                <w:lang w:val="en-US" w:bidi="th-TH"/>
              </w:rPr>
              <w:t>-</w:t>
            </w:r>
          </w:p>
        </w:tc>
        <w:tc>
          <w:tcPr>
            <w:tcW w:w="784" w:type="dxa"/>
          </w:tcPr>
          <w:p w:rsidR="000A2072" w:rsidRPr="00396B17" w:rsidRDefault="000A2072" w:rsidP="004F5C8F">
            <w:pPr>
              <w:pStyle w:val="BodyText"/>
              <w:tabs>
                <w:tab w:val="decimal" w:pos="484"/>
              </w:tabs>
              <w:spacing w:after="0" w:line="220" w:lineRule="exact"/>
              <w:ind w:left="-189" w:right="-2"/>
              <w:jc w:val="right"/>
              <w:rPr>
                <w:rFonts w:cs="Times New Roman"/>
                <w:sz w:val="16"/>
                <w:szCs w:val="16"/>
                <w:lang w:val="en-US" w:bidi="th-TH"/>
              </w:rPr>
            </w:pPr>
            <w:r w:rsidRPr="00396B17">
              <w:rPr>
                <w:rFonts w:cs="Times New Roman"/>
                <w:sz w:val="16"/>
                <w:szCs w:val="16"/>
                <w:lang w:val="en-US" w:bidi="th-TH"/>
              </w:rPr>
              <w:t>-</w:t>
            </w:r>
          </w:p>
        </w:tc>
      </w:tr>
    </w:tbl>
    <w:p w:rsidR="007C460E" w:rsidRPr="00396B17" w:rsidRDefault="007C460E" w:rsidP="003D5E8F">
      <w:pPr>
        <w:pStyle w:val="BodyText"/>
        <w:spacing w:after="0" w:line="240" w:lineRule="auto"/>
        <w:ind w:left="547" w:hanging="547"/>
        <w:jc w:val="thaiDistribute"/>
        <w:rPr>
          <w:rFonts w:cs="Times New Roman"/>
          <w:b/>
          <w:bCs/>
          <w:i/>
          <w:iCs/>
          <w:szCs w:val="22"/>
        </w:rPr>
      </w:pPr>
    </w:p>
    <w:p w:rsidR="0071344C" w:rsidRPr="00396B17" w:rsidRDefault="00A153A1" w:rsidP="003D5E8F">
      <w:pPr>
        <w:pStyle w:val="BodyText"/>
        <w:spacing w:after="0" w:line="240" w:lineRule="auto"/>
        <w:ind w:left="547" w:hanging="547"/>
        <w:jc w:val="thaiDistribute"/>
        <w:rPr>
          <w:rFonts w:cs="Times New Roman"/>
          <w:szCs w:val="22"/>
        </w:rPr>
      </w:pPr>
      <w:r w:rsidRPr="00396B17">
        <w:rPr>
          <w:rFonts w:cs="Times New Roman"/>
          <w:b/>
          <w:bCs/>
          <w:i/>
          <w:iCs/>
          <w:szCs w:val="22"/>
        </w:rPr>
        <w:br w:type="page"/>
      </w:r>
      <w:r w:rsidR="009C51AF" w:rsidRPr="00396B17">
        <w:rPr>
          <w:rFonts w:cs="Times New Roman"/>
          <w:b/>
          <w:bCs/>
          <w:i/>
          <w:iCs/>
          <w:szCs w:val="22"/>
        </w:rPr>
        <w:lastRenderedPageBreak/>
        <w:t>(c)</w:t>
      </w:r>
      <w:r w:rsidR="009C51AF" w:rsidRPr="00396B17">
        <w:rPr>
          <w:rFonts w:cs="Times New Roman"/>
          <w:b/>
          <w:bCs/>
          <w:i/>
          <w:iCs/>
          <w:szCs w:val="22"/>
        </w:rPr>
        <w:tab/>
      </w:r>
      <w:r w:rsidR="0071344C" w:rsidRPr="00396B17">
        <w:rPr>
          <w:rFonts w:cs="Times New Roman"/>
          <w:b/>
          <w:bCs/>
          <w:i/>
          <w:iCs/>
          <w:szCs w:val="22"/>
        </w:rPr>
        <w:t>Foreign currency risk</w:t>
      </w:r>
    </w:p>
    <w:p w:rsidR="0071344C" w:rsidRPr="00396B17" w:rsidRDefault="0071344C" w:rsidP="00803894">
      <w:pPr>
        <w:pStyle w:val="BodyText"/>
        <w:spacing w:after="0" w:line="240" w:lineRule="atLeast"/>
        <w:ind w:left="540"/>
        <w:jc w:val="thaiDistribute"/>
        <w:rPr>
          <w:rFonts w:cs="Times New Roman"/>
          <w:szCs w:val="22"/>
        </w:rPr>
      </w:pPr>
    </w:p>
    <w:p w:rsidR="000B0723" w:rsidRPr="00396B17" w:rsidRDefault="000B0723" w:rsidP="00803894">
      <w:pPr>
        <w:pStyle w:val="BodyText"/>
        <w:spacing w:after="0" w:line="240" w:lineRule="atLeast"/>
        <w:ind w:left="540"/>
        <w:jc w:val="thaiDistribute"/>
        <w:rPr>
          <w:rFonts w:cs="Times New Roman"/>
          <w:szCs w:val="22"/>
        </w:rPr>
      </w:pPr>
      <w:r w:rsidRPr="00396B17">
        <w:rPr>
          <w:rFonts w:cs="Times New Roman"/>
          <w:szCs w:val="22"/>
        </w:rPr>
        <w:t xml:space="preserve">As at </w:t>
      </w:r>
      <w:r w:rsidR="00AD64F5" w:rsidRPr="00396B17">
        <w:rPr>
          <w:rFonts w:cs="Times New Roman"/>
          <w:szCs w:val="22"/>
          <w:lang w:val="en-US"/>
        </w:rPr>
        <w:t xml:space="preserve">31 December </w:t>
      </w:r>
      <w:r w:rsidR="000A2072" w:rsidRPr="00396B17">
        <w:rPr>
          <w:rFonts w:cs="Times New Roman"/>
          <w:szCs w:val="22"/>
          <w:lang w:val="en-US"/>
        </w:rPr>
        <w:t xml:space="preserve">2019 and 2018 </w:t>
      </w:r>
      <w:r w:rsidRPr="00396B17">
        <w:rPr>
          <w:rFonts w:cs="Times New Roman"/>
          <w:szCs w:val="22"/>
        </w:rPr>
        <w:t xml:space="preserve">the </w:t>
      </w:r>
      <w:r w:rsidR="00A55478" w:rsidRPr="00396B17">
        <w:rPr>
          <w:rFonts w:cs="Times New Roman"/>
          <w:szCs w:val="22"/>
        </w:rPr>
        <w:t>C</w:t>
      </w:r>
      <w:r w:rsidRPr="00396B17">
        <w:rPr>
          <w:rFonts w:cs="Times New Roman"/>
          <w:szCs w:val="22"/>
        </w:rPr>
        <w:t>ompany was exposed to foreign currency risk in respect of net open position asset (liabilities) denominated in the various currencies which other currencies are stated in Baht equivalents as follows:</w:t>
      </w:r>
    </w:p>
    <w:p w:rsidR="000B0723" w:rsidRPr="00396B17" w:rsidRDefault="000B0723" w:rsidP="00803894">
      <w:pPr>
        <w:pStyle w:val="BodyText"/>
        <w:spacing w:after="0" w:line="240" w:lineRule="atLeast"/>
        <w:ind w:left="540"/>
        <w:jc w:val="thaiDistribute"/>
        <w:rPr>
          <w:rFonts w:cs="Times New Roman"/>
          <w:szCs w:val="22"/>
        </w:rPr>
      </w:pPr>
    </w:p>
    <w:tbl>
      <w:tblPr>
        <w:tblW w:w="9198" w:type="dxa"/>
        <w:tblInd w:w="513" w:type="dxa"/>
        <w:tblLayout w:type="fixed"/>
        <w:tblLook w:val="0000" w:firstRow="0" w:lastRow="0" w:firstColumn="0" w:lastColumn="0" w:noHBand="0" w:noVBand="0"/>
      </w:tblPr>
      <w:tblGrid>
        <w:gridCol w:w="5868"/>
        <w:gridCol w:w="1530"/>
        <w:gridCol w:w="270"/>
        <w:gridCol w:w="1530"/>
      </w:tblGrid>
      <w:tr w:rsidR="000A2072" w:rsidRPr="00396B17" w:rsidTr="00887795">
        <w:tc>
          <w:tcPr>
            <w:tcW w:w="5868" w:type="dxa"/>
          </w:tcPr>
          <w:p w:rsidR="000A2072" w:rsidRPr="00396B17" w:rsidRDefault="000A2072" w:rsidP="000A2072">
            <w:pPr>
              <w:spacing w:line="240" w:lineRule="atLeast"/>
              <w:rPr>
                <w:rFonts w:cs="Times New Roman"/>
                <w:szCs w:val="22"/>
              </w:rPr>
            </w:pPr>
          </w:p>
        </w:tc>
        <w:tc>
          <w:tcPr>
            <w:tcW w:w="1530" w:type="dxa"/>
          </w:tcPr>
          <w:p w:rsidR="000A2072" w:rsidRPr="00396B17" w:rsidRDefault="000A2072" w:rsidP="000A2072">
            <w:pPr>
              <w:spacing w:line="240" w:lineRule="atLeast"/>
              <w:ind w:left="-108" w:right="-108"/>
              <w:jc w:val="center"/>
              <w:rPr>
                <w:rFonts w:cs="Times New Roman"/>
                <w:szCs w:val="22"/>
              </w:rPr>
            </w:pPr>
            <w:r w:rsidRPr="00396B17">
              <w:rPr>
                <w:rFonts w:cs="Times New Roman"/>
                <w:szCs w:val="22"/>
              </w:rPr>
              <w:t>2019</w:t>
            </w:r>
          </w:p>
        </w:tc>
        <w:tc>
          <w:tcPr>
            <w:tcW w:w="270" w:type="dxa"/>
          </w:tcPr>
          <w:p w:rsidR="000A2072" w:rsidRPr="00396B17" w:rsidRDefault="000A2072" w:rsidP="000A2072">
            <w:pPr>
              <w:spacing w:line="240" w:lineRule="atLeast"/>
              <w:ind w:left="-108" w:right="-108"/>
              <w:jc w:val="center"/>
              <w:rPr>
                <w:rFonts w:cs="Times New Roman"/>
                <w:szCs w:val="22"/>
              </w:rPr>
            </w:pPr>
          </w:p>
        </w:tc>
        <w:tc>
          <w:tcPr>
            <w:tcW w:w="1530" w:type="dxa"/>
          </w:tcPr>
          <w:p w:rsidR="000A2072" w:rsidRPr="00396B17" w:rsidRDefault="000A2072" w:rsidP="000A2072">
            <w:pPr>
              <w:spacing w:line="240" w:lineRule="atLeast"/>
              <w:ind w:left="-108" w:right="-108"/>
              <w:jc w:val="center"/>
              <w:rPr>
                <w:rFonts w:cs="Times New Roman"/>
                <w:szCs w:val="22"/>
              </w:rPr>
            </w:pPr>
            <w:r w:rsidRPr="00396B17">
              <w:rPr>
                <w:rFonts w:cs="Times New Roman"/>
                <w:szCs w:val="22"/>
              </w:rPr>
              <w:t>2018</w:t>
            </w:r>
          </w:p>
        </w:tc>
      </w:tr>
      <w:tr w:rsidR="000A2072" w:rsidRPr="00396B17" w:rsidTr="00887795">
        <w:trPr>
          <w:cantSplit/>
          <w:trHeight w:val="74"/>
        </w:trPr>
        <w:tc>
          <w:tcPr>
            <w:tcW w:w="5868" w:type="dxa"/>
          </w:tcPr>
          <w:p w:rsidR="000A2072" w:rsidRPr="00396B17" w:rsidRDefault="000A2072" w:rsidP="000A2072">
            <w:pPr>
              <w:spacing w:line="240" w:lineRule="atLeast"/>
              <w:rPr>
                <w:rFonts w:cs="Times New Roman"/>
                <w:szCs w:val="22"/>
              </w:rPr>
            </w:pPr>
          </w:p>
        </w:tc>
        <w:tc>
          <w:tcPr>
            <w:tcW w:w="3330" w:type="dxa"/>
            <w:gridSpan w:val="3"/>
          </w:tcPr>
          <w:p w:rsidR="000A2072" w:rsidRPr="00396B17" w:rsidRDefault="000A2072" w:rsidP="000A2072">
            <w:pPr>
              <w:spacing w:line="240" w:lineRule="atLeast"/>
              <w:ind w:left="-108" w:right="-108"/>
              <w:jc w:val="center"/>
              <w:rPr>
                <w:rFonts w:cs="Times New Roman"/>
                <w:i/>
                <w:iCs/>
                <w:szCs w:val="22"/>
              </w:rPr>
            </w:pPr>
            <w:r w:rsidRPr="00396B17">
              <w:rPr>
                <w:rFonts w:cs="Times New Roman"/>
                <w:i/>
                <w:iCs/>
                <w:szCs w:val="22"/>
              </w:rPr>
              <w:t>(in thousand Baht)</w:t>
            </w:r>
          </w:p>
        </w:tc>
      </w:tr>
      <w:tr w:rsidR="000A2072" w:rsidRPr="00396B17" w:rsidTr="006E1AA3">
        <w:tc>
          <w:tcPr>
            <w:tcW w:w="5868" w:type="dxa"/>
          </w:tcPr>
          <w:p w:rsidR="000A2072" w:rsidRPr="00396B17" w:rsidRDefault="000A2072" w:rsidP="0036198C">
            <w:pPr>
              <w:spacing w:line="240" w:lineRule="atLeast"/>
              <w:ind w:left="58"/>
              <w:rPr>
                <w:rFonts w:cs="Times New Roman"/>
                <w:b/>
                <w:bCs/>
                <w:szCs w:val="22"/>
              </w:rPr>
            </w:pPr>
            <w:r w:rsidRPr="00396B17">
              <w:rPr>
                <w:rFonts w:cs="Times New Roman"/>
                <w:b/>
                <w:bCs/>
                <w:szCs w:val="22"/>
              </w:rPr>
              <w:t>Net foreign currency exposure - assets (liabilities)</w:t>
            </w:r>
          </w:p>
        </w:tc>
        <w:tc>
          <w:tcPr>
            <w:tcW w:w="1530" w:type="dxa"/>
          </w:tcPr>
          <w:p w:rsidR="000A2072" w:rsidRPr="00396B17" w:rsidRDefault="000A2072" w:rsidP="000A2072">
            <w:pPr>
              <w:tabs>
                <w:tab w:val="decimal" w:pos="1168"/>
              </w:tabs>
              <w:spacing w:line="240" w:lineRule="atLeast"/>
              <w:ind w:right="-138"/>
              <w:rPr>
                <w:rFonts w:eastAsia="Batang" w:cs="Times New Roman"/>
                <w:bCs/>
                <w:szCs w:val="22"/>
                <w:lang w:val="en-US" w:bidi="th-TH"/>
              </w:rPr>
            </w:pPr>
          </w:p>
        </w:tc>
        <w:tc>
          <w:tcPr>
            <w:tcW w:w="270" w:type="dxa"/>
          </w:tcPr>
          <w:p w:rsidR="000A2072" w:rsidRPr="00396B17" w:rsidRDefault="000A2072" w:rsidP="000A2072">
            <w:pPr>
              <w:pStyle w:val="nineptonepointafter"/>
              <w:tabs>
                <w:tab w:val="decimal" w:pos="994"/>
              </w:tabs>
              <w:spacing w:after="0" w:line="240" w:lineRule="atLeast"/>
              <w:ind w:right="-108"/>
              <w:rPr>
                <w:rFonts w:cs="Times New Roman"/>
                <w:sz w:val="22"/>
                <w:szCs w:val="22"/>
              </w:rPr>
            </w:pPr>
          </w:p>
        </w:tc>
        <w:tc>
          <w:tcPr>
            <w:tcW w:w="1530" w:type="dxa"/>
          </w:tcPr>
          <w:p w:rsidR="000A2072" w:rsidRPr="00396B17" w:rsidRDefault="000A2072" w:rsidP="000A2072">
            <w:pPr>
              <w:tabs>
                <w:tab w:val="decimal" w:pos="1168"/>
              </w:tabs>
              <w:spacing w:line="240" w:lineRule="atLeast"/>
              <w:ind w:right="-138"/>
              <w:rPr>
                <w:rFonts w:eastAsia="Batang" w:cs="Times New Roman"/>
                <w:bCs/>
                <w:szCs w:val="22"/>
                <w:lang w:val="en-US" w:bidi="th-TH"/>
              </w:rPr>
            </w:pPr>
          </w:p>
        </w:tc>
      </w:tr>
      <w:tr w:rsidR="00594190" w:rsidRPr="00396B17" w:rsidTr="00594190">
        <w:trPr>
          <w:trHeight w:val="74"/>
        </w:trPr>
        <w:tc>
          <w:tcPr>
            <w:tcW w:w="5868" w:type="dxa"/>
          </w:tcPr>
          <w:p w:rsidR="00594190" w:rsidRPr="00396B17" w:rsidRDefault="00594190" w:rsidP="0036198C">
            <w:pPr>
              <w:spacing w:line="240" w:lineRule="atLeast"/>
              <w:ind w:left="58"/>
              <w:rPr>
                <w:rFonts w:cs="Times New Roman"/>
                <w:szCs w:val="22"/>
              </w:rPr>
            </w:pPr>
            <w:r w:rsidRPr="00396B17">
              <w:rPr>
                <w:rFonts w:cs="Times New Roman"/>
                <w:szCs w:val="22"/>
              </w:rPr>
              <w:t>US Dollar</w:t>
            </w:r>
          </w:p>
        </w:tc>
        <w:tc>
          <w:tcPr>
            <w:tcW w:w="1530" w:type="dxa"/>
          </w:tcPr>
          <w:p w:rsidR="00594190" w:rsidRPr="00396B17" w:rsidRDefault="00594190" w:rsidP="00594190">
            <w:pPr>
              <w:jc w:val="right"/>
            </w:pPr>
            <w:r w:rsidRPr="00396B17">
              <w:t>(4,245)</w:t>
            </w:r>
          </w:p>
        </w:tc>
        <w:tc>
          <w:tcPr>
            <w:tcW w:w="270" w:type="dxa"/>
          </w:tcPr>
          <w:p w:rsidR="00594190" w:rsidRPr="00396B17" w:rsidRDefault="00594190" w:rsidP="000A2072">
            <w:pPr>
              <w:pStyle w:val="nineptonepointafter"/>
              <w:tabs>
                <w:tab w:val="decimal" w:pos="994"/>
              </w:tabs>
              <w:spacing w:after="0" w:line="240" w:lineRule="atLeast"/>
              <w:ind w:right="-108"/>
              <w:rPr>
                <w:rFonts w:eastAsia="Batang" w:cs="Times New Roman"/>
                <w:bCs/>
                <w:sz w:val="22"/>
                <w:szCs w:val="22"/>
                <w:lang w:val="en-US" w:bidi="th-TH"/>
              </w:rPr>
            </w:pPr>
          </w:p>
        </w:tc>
        <w:tc>
          <w:tcPr>
            <w:tcW w:w="1530" w:type="dxa"/>
            <w:vAlign w:val="bottom"/>
          </w:tcPr>
          <w:p w:rsidR="00594190" w:rsidRPr="00396B17" w:rsidRDefault="00594190" w:rsidP="000A2072">
            <w:pPr>
              <w:tabs>
                <w:tab w:val="decimal" w:pos="1168"/>
              </w:tabs>
              <w:spacing w:line="240" w:lineRule="atLeast"/>
              <w:ind w:right="-138"/>
              <w:rPr>
                <w:rFonts w:eastAsia="Batang" w:cs="Times New Roman"/>
                <w:bCs/>
                <w:szCs w:val="22"/>
                <w:lang w:val="en-US" w:bidi="th-TH"/>
              </w:rPr>
            </w:pPr>
            <w:r w:rsidRPr="00396B17">
              <w:rPr>
                <w:rFonts w:eastAsia="Batang" w:cs="Times New Roman"/>
                <w:bCs/>
                <w:szCs w:val="22"/>
                <w:lang w:val="en-US" w:bidi="th-TH"/>
              </w:rPr>
              <w:t>(4,279)</w:t>
            </w:r>
          </w:p>
        </w:tc>
      </w:tr>
      <w:tr w:rsidR="00594190" w:rsidRPr="00396B17" w:rsidTr="00594190">
        <w:trPr>
          <w:trHeight w:val="64"/>
        </w:trPr>
        <w:tc>
          <w:tcPr>
            <w:tcW w:w="5868" w:type="dxa"/>
          </w:tcPr>
          <w:p w:rsidR="00594190" w:rsidRPr="00396B17" w:rsidRDefault="00594190" w:rsidP="00377111">
            <w:pPr>
              <w:spacing w:line="240" w:lineRule="atLeast"/>
              <w:ind w:left="58"/>
              <w:rPr>
                <w:rFonts w:cs="Times New Roman"/>
                <w:szCs w:val="22"/>
              </w:rPr>
            </w:pPr>
            <w:r w:rsidRPr="00396B17">
              <w:rPr>
                <w:rFonts w:cs="Times New Roman"/>
                <w:szCs w:val="22"/>
              </w:rPr>
              <w:t>Pound</w:t>
            </w:r>
          </w:p>
        </w:tc>
        <w:tc>
          <w:tcPr>
            <w:tcW w:w="1530" w:type="dxa"/>
          </w:tcPr>
          <w:p w:rsidR="00594190" w:rsidRPr="00396B17" w:rsidRDefault="00594190" w:rsidP="00594190">
            <w:pPr>
              <w:jc w:val="right"/>
            </w:pPr>
            <w:r w:rsidRPr="00396B17">
              <w:t>(56)</w:t>
            </w:r>
          </w:p>
        </w:tc>
        <w:tc>
          <w:tcPr>
            <w:tcW w:w="270" w:type="dxa"/>
          </w:tcPr>
          <w:p w:rsidR="00594190" w:rsidRPr="00396B17" w:rsidRDefault="00594190" w:rsidP="00377111">
            <w:pPr>
              <w:pStyle w:val="acctfourfigures"/>
              <w:tabs>
                <w:tab w:val="clear" w:pos="765"/>
                <w:tab w:val="decimal" w:pos="994"/>
              </w:tabs>
              <w:spacing w:line="240" w:lineRule="atLeast"/>
              <w:ind w:right="-108"/>
              <w:rPr>
                <w:rFonts w:cs="Times New Roman"/>
                <w:szCs w:val="22"/>
              </w:rPr>
            </w:pPr>
          </w:p>
        </w:tc>
        <w:tc>
          <w:tcPr>
            <w:tcW w:w="1530" w:type="dxa"/>
            <w:vAlign w:val="bottom"/>
          </w:tcPr>
          <w:p w:rsidR="00594190" w:rsidRPr="00396B17" w:rsidRDefault="00594190" w:rsidP="00377111">
            <w:pPr>
              <w:tabs>
                <w:tab w:val="decimal" w:pos="1168"/>
              </w:tabs>
              <w:spacing w:line="240" w:lineRule="atLeast"/>
              <w:ind w:right="-138"/>
              <w:rPr>
                <w:rFonts w:eastAsia="Batang" w:cs="Times New Roman"/>
                <w:bCs/>
                <w:szCs w:val="22"/>
                <w:lang w:val="en-US" w:bidi="th-TH"/>
              </w:rPr>
            </w:pPr>
            <w:r w:rsidRPr="00396B17">
              <w:rPr>
                <w:rFonts w:eastAsia="Batang" w:cs="Times New Roman"/>
                <w:bCs/>
                <w:szCs w:val="22"/>
                <w:lang w:val="en-US" w:bidi="th-TH"/>
              </w:rPr>
              <w:t>(2,218)</w:t>
            </w:r>
          </w:p>
        </w:tc>
      </w:tr>
      <w:tr w:rsidR="00594190" w:rsidRPr="00396B17" w:rsidTr="00594190">
        <w:trPr>
          <w:trHeight w:val="64"/>
        </w:trPr>
        <w:tc>
          <w:tcPr>
            <w:tcW w:w="5868" w:type="dxa"/>
          </w:tcPr>
          <w:p w:rsidR="00594190" w:rsidRPr="00396B17" w:rsidRDefault="00594190" w:rsidP="00377111">
            <w:pPr>
              <w:spacing w:line="240" w:lineRule="atLeast"/>
              <w:ind w:left="58"/>
              <w:rPr>
                <w:rFonts w:cs="Times New Roman"/>
                <w:szCs w:val="22"/>
              </w:rPr>
            </w:pPr>
            <w:r w:rsidRPr="00396B17">
              <w:rPr>
                <w:rFonts w:cs="Times New Roman"/>
                <w:szCs w:val="22"/>
              </w:rPr>
              <w:t>Hong Kong Dollar</w:t>
            </w:r>
          </w:p>
        </w:tc>
        <w:tc>
          <w:tcPr>
            <w:tcW w:w="1530" w:type="dxa"/>
          </w:tcPr>
          <w:p w:rsidR="00594190" w:rsidRPr="00396B17" w:rsidRDefault="00594190" w:rsidP="00594190">
            <w:pPr>
              <w:jc w:val="right"/>
            </w:pPr>
            <w:r w:rsidRPr="00396B17">
              <w:t>(2,264)</w:t>
            </w:r>
          </w:p>
        </w:tc>
        <w:tc>
          <w:tcPr>
            <w:tcW w:w="270" w:type="dxa"/>
          </w:tcPr>
          <w:p w:rsidR="00594190" w:rsidRPr="00396B17" w:rsidRDefault="00594190" w:rsidP="00377111">
            <w:pPr>
              <w:pStyle w:val="NormalIndent"/>
              <w:tabs>
                <w:tab w:val="decimal" w:pos="994"/>
              </w:tabs>
              <w:ind w:right="-108"/>
              <w:rPr>
                <w:rFonts w:ascii="Times New Roman" w:hAnsi="Times New Roman" w:cs="Times New Roman"/>
                <w:bCs/>
                <w:sz w:val="22"/>
                <w:szCs w:val="22"/>
              </w:rPr>
            </w:pPr>
          </w:p>
        </w:tc>
        <w:tc>
          <w:tcPr>
            <w:tcW w:w="1530" w:type="dxa"/>
            <w:vAlign w:val="bottom"/>
          </w:tcPr>
          <w:p w:rsidR="00594190" w:rsidRPr="00396B17" w:rsidRDefault="00594190" w:rsidP="00377111">
            <w:pPr>
              <w:tabs>
                <w:tab w:val="decimal" w:pos="1168"/>
              </w:tabs>
              <w:spacing w:line="240" w:lineRule="atLeast"/>
              <w:ind w:right="-138"/>
              <w:rPr>
                <w:rFonts w:eastAsia="Batang" w:cs="Times New Roman"/>
                <w:bCs/>
                <w:szCs w:val="22"/>
                <w:lang w:val="en-US" w:bidi="th-TH"/>
              </w:rPr>
            </w:pPr>
            <w:r w:rsidRPr="00396B17">
              <w:rPr>
                <w:rFonts w:eastAsia="Batang" w:cs="Times New Roman"/>
                <w:bCs/>
                <w:szCs w:val="22"/>
                <w:lang w:val="en-US" w:bidi="th-TH"/>
              </w:rPr>
              <w:t>(1,928)</w:t>
            </w:r>
          </w:p>
        </w:tc>
      </w:tr>
      <w:tr w:rsidR="00594190" w:rsidRPr="00396B17" w:rsidTr="00594190">
        <w:trPr>
          <w:trHeight w:val="74"/>
        </w:trPr>
        <w:tc>
          <w:tcPr>
            <w:tcW w:w="5868" w:type="dxa"/>
          </w:tcPr>
          <w:p w:rsidR="00594190" w:rsidRPr="00396B17" w:rsidRDefault="00594190" w:rsidP="0036198C">
            <w:pPr>
              <w:spacing w:line="240" w:lineRule="atLeast"/>
              <w:ind w:left="58"/>
              <w:rPr>
                <w:rFonts w:cs="Times New Roman"/>
                <w:szCs w:val="22"/>
              </w:rPr>
            </w:pPr>
            <w:r w:rsidRPr="00396B17">
              <w:rPr>
                <w:rFonts w:cs="Times New Roman"/>
                <w:szCs w:val="22"/>
              </w:rPr>
              <w:t>Others</w:t>
            </w:r>
          </w:p>
        </w:tc>
        <w:tc>
          <w:tcPr>
            <w:tcW w:w="1530" w:type="dxa"/>
            <w:tcBorders>
              <w:bottom w:val="single" w:sz="4" w:space="0" w:color="auto"/>
            </w:tcBorders>
          </w:tcPr>
          <w:p w:rsidR="00594190" w:rsidRPr="00396B17" w:rsidRDefault="00594190" w:rsidP="00594190">
            <w:pPr>
              <w:jc w:val="right"/>
            </w:pPr>
            <w:r w:rsidRPr="00396B17">
              <w:t>(719)</w:t>
            </w:r>
          </w:p>
        </w:tc>
        <w:tc>
          <w:tcPr>
            <w:tcW w:w="270" w:type="dxa"/>
          </w:tcPr>
          <w:p w:rsidR="00594190" w:rsidRPr="00396B17" w:rsidRDefault="00594190" w:rsidP="000A2072">
            <w:pPr>
              <w:pStyle w:val="acctfourfigures"/>
              <w:tabs>
                <w:tab w:val="clear" w:pos="765"/>
                <w:tab w:val="decimal" w:pos="994"/>
              </w:tabs>
              <w:spacing w:line="240" w:lineRule="atLeast"/>
              <w:ind w:right="-108"/>
              <w:rPr>
                <w:rFonts w:cs="Times New Roman"/>
                <w:szCs w:val="22"/>
              </w:rPr>
            </w:pPr>
          </w:p>
        </w:tc>
        <w:tc>
          <w:tcPr>
            <w:tcW w:w="1530" w:type="dxa"/>
            <w:tcBorders>
              <w:bottom w:val="single" w:sz="4" w:space="0" w:color="auto"/>
            </w:tcBorders>
            <w:vAlign w:val="bottom"/>
          </w:tcPr>
          <w:p w:rsidR="00594190" w:rsidRPr="00396B17" w:rsidRDefault="00594190" w:rsidP="000A2072">
            <w:pPr>
              <w:tabs>
                <w:tab w:val="decimal" w:pos="1168"/>
              </w:tabs>
              <w:spacing w:line="240" w:lineRule="atLeast"/>
              <w:ind w:right="-138"/>
              <w:rPr>
                <w:rFonts w:eastAsia="Batang" w:cs="Times New Roman"/>
                <w:bCs/>
                <w:szCs w:val="22"/>
                <w:lang w:val="en-US" w:bidi="th-TH"/>
              </w:rPr>
            </w:pPr>
            <w:r w:rsidRPr="00396B17">
              <w:rPr>
                <w:rFonts w:eastAsia="Batang" w:cs="Times New Roman"/>
                <w:bCs/>
                <w:szCs w:val="22"/>
                <w:lang w:val="en-US" w:bidi="th-TH"/>
              </w:rPr>
              <w:t>(542)</w:t>
            </w:r>
          </w:p>
        </w:tc>
      </w:tr>
      <w:tr w:rsidR="00594190" w:rsidRPr="00396B17" w:rsidTr="00594190">
        <w:trPr>
          <w:trHeight w:val="244"/>
        </w:trPr>
        <w:tc>
          <w:tcPr>
            <w:tcW w:w="5868" w:type="dxa"/>
          </w:tcPr>
          <w:p w:rsidR="00594190" w:rsidRPr="00396B17" w:rsidRDefault="00594190" w:rsidP="0036198C">
            <w:pPr>
              <w:spacing w:line="240" w:lineRule="atLeast"/>
              <w:ind w:left="58"/>
              <w:rPr>
                <w:rFonts w:cs="Times New Roman"/>
                <w:b/>
                <w:bCs/>
                <w:szCs w:val="22"/>
              </w:rPr>
            </w:pPr>
            <w:r w:rsidRPr="00396B17">
              <w:rPr>
                <w:rFonts w:cs="Times New Roman"/>
                <w:b/>
                <w:bCs/>
                <w:szCs w:val="22"/>
              </w:rPr>
              <w:t>Net exposure in the statement of financial position</w:t>
            </w:r>
          </w:p>
        </w:tc>
        <w:tc>
          <w:tcPr>
            <w:tcW w:w="1530" w:type="dxa"/>
            <w:tcBorders>
              <w:top w:val="single" w:sz="4" w:space="0" w:color="auto"/>
              <w:bottom w:val="double" w:sz="4" w:space="0" w:color="auto"/>
            </w:tcBorders>
          </w:tcPr>
          <w:p w:rsidR="00594190" w:rsidRPr="00396B17" w:rsidRDefault="00594190" w:rsidP="00594190">
            <w:pPr>
              <w:jc w:val="right"/>
              <w:rPr>
                <w:b/>
                <w:bCs/>
              </w:rPr>
            </w:pPr>
            <w:r w:rsidRPr="00396B17">
              <w:rPr>
                <w:b/>
                <w:bCs/>
              </w:rPr>
              <w:t>(7,284)</w:t>
            </w:r>
          </w:p>
        </w:tc>
        <w:tc>
          <w:tcPr>
            <w:tcW w:w="270" w:type="dxa"/>
          </w:tcPr>
          <w:p w:rsidR="00594190" w:rsidRPr="00396B17" w:rsidRDefault="00594190" w:rsidP="000A2072">
            <w:pPr>
              <w:pStyle w:val="acctfourfigures"/>
              <w:tabs>
                <w:tab w:val="clear" w:pos="765"/>
                <w:tab w:val="decimal" w:pos="994"/>
              </w:tabs>
              <w:spacing w:line="240" w:lineRule="atLeast"/>
              <w:ind w:right="-108"/>
              <w:rPr>
                <w:rFonts w:cs="Times New Roman"/>
                <w:b/>
                <w:bCs/>
                <w:szCs w:val="22"/>
              </w:rPr>
            </w:pPr>
          </w:p>
        </w:tc>
        <w:tc>
          <w:tcPr>
            <w:tcW w:w="1530" w:type="dxa"/>
            <w:tcBorders>
              <w:top w:val="single" w:sz="4" w:space="0" w:color="auto"/>
              <w:bottom w:val="double" w:sz="4" w:space="0" w:color="auto"/>
            </w:tcBorders>
            <w:vAlign w:val="bottom"/>
          </w:tcPr>
          <w:p w:rsidR="00594190" w:rsidRPr="00396B17" w:rsidRDefault="00594190" w:rsidP="000A2072">
            <w:pPr>
              <w:tabs>
                <w:tab w:val="decimal" w:pos="1168"/>
              </w:tabs>
              <w:spacing w:line="240" w:lineRule="atLeast"/>
              <w:ind w:right="-138"/>
              <w:rPr>
                <w:rFonts w:eastAsia="Batang" w:cs="Times New Roman"/>
                <w:b/>
                <w:szCs w:val="22"/>
                <w:lang w:val="en-US" w:bidi="th-TH"/>
              </w:rPr>
            </w:pPr>
            <w:r w:rsidRPr="00396B17">
              <w:rPr>
                <w:rFonts w:eastAsia="Batang" w:cs="Times New Roman"/>
                <w:b/>
                <w:szCs w:val="22"/>
                <w:lang w:val="en-US" w:bidi="th-TH"/>
              </w:rPr>
              <w:t>(8,967)</w:t>
            </w:r>
          </w:p>
        </w:tc>
      </w:tr>
    </w:tbl>
    <w:p w:rsidR="0071344C" w:rsidRPr="00396B17" w:rsidRDefault="0071344C" w:rsidP="00803894">
      <w:pPr>
        <w:pStyle w:val="BodyText"/>
        <w:spacing w:after="0" w:line="240" w:lineRule="atLeast"/>
        <w:ind w:left="540"/>
        <w:jc w:val="thaiDistribute"/>
        <w:rPr>
          <w:rFonts w:cs="Times New Roman"/>
          <w:szCs w:val="22"/>
        </w:rPr>
      </w:pPr>
    </w:p>
    <w:p w:rsidR="001C04FD" w:rsidRPr="00396B17" w:rsidRDefault="009C51AF" w:rsidP="009C51AF">
      <w:pPr>
        <w:pStyle w:val="BodyText"/>
        <w:spacing w:after="0" w:line="240" w:lineRule="atLeast"/>
        <w:ind w:left="540" w:hanging="540"/>
        <w:jc w:val="thaiDistribute"/>
        <w:rPr>
          <w:b/>
          <w:bCs/>
          <w:i/>
          <w:iCs/>
        </w:rPr>
      </w:pPr>
      <w:r w:rsidRPr="00396B17">
        <w:rPr>
          <w:b/>
          <w:bCs/>
          <w:i/>
          <w:iCs/>
        </w:rPr>
        <w:t>(d)</w:t>
      </w:r>
      <w:r w:rsidRPr="00396B17">
        <w:rPr>
          <w:b/>
          <w:bCs/>
          <w:i/>
          <w:iCs/>
        </w:rPr>
        <w:tab/>
      </w:r>
      <w:r w:rsidR="001C04FD" w:rsidRPr="00396B17">
        <w:rPr>
          <w:b/>
          <w:bCs/>
          <w:i/>
          <w:iCs/>
        </w:rPr>
        <w:t>Credit risk</w:t>
      </w:r>
    </w:p>
    <w:p w:rsidR="004D436D" w:rsidRPr="00396B17" w:rsidRDefault="004D436D" w:rsidP="004D436D">
      <w:pPr>
        <w:tabs>
          <w:tab w:val="left" w:pos="540"/>
        </w:tabs>
        <w:spacing w:line="240" w:lineRule="atLeast"/>
        <w:ind w:left="540"/>
        <w:jc w:val="thaiDistribute"/>
        <w:rPr>
          <w:rFonts w:cs="Times New Roman"/>
          <w:szCs w:val="22"/>
        </w:rPr>
      </w:pPr>
    </w:p>
    <w:p w:rsidR="004F6BFE" w:rsidRPr="00396B17" w:rsidRDefault="001C04FD" w:rsidP="004D436D">
      <w:pPr>
        <w:tabs>
          <w:tab w:val="left" w:pos="540"/>
        </w:tabs>
        <w:spacing w:line="240" w:lineRule="atLeast"/>
        <w:ind w:left="540"/>
        <w:jc w:val="thaiDistribute"/>
        <w:rPr>
          <w:rFonts w:cs="Times New Roman"/>
          <w:szCs w:val="22"/>
        </w:rPr>
      </w:pPr>
      <w:r w:rsidRPr="00396B17">
        <w:rPr>
          <w:rFonts w:cs="Times New Roman"/>
          <w:szCs w:val="22"/>
        </w:rPr>
        <w:t>Credit risk is the potential financial loss resulting from the failure of a customer or counterparty to settle its financial and contractual obligations to the Company as and when they fall due.</w:t>
      </w:r>
    </w:p>
    <w:p w:rsidR="00A153A1" w:rsidRPr="00396B17" w:rsidRDefault="00A153A1" w:rsidP="004D436D">
      <w:pPr>
        <w:tabs>
          <w:tab w:val="left" w:pos="540"/>
        </w:tabs>
        <w:spacing w:line="240" w:lineRule="atLeast"/>
        <w:ind w:left="540"/>
        <w:jc w:val="thaiDistribute"/>
        <w:rPr>
          <w:rFonts w:cs="Times New Roman"/>
          <w:szCs w:val="22"/>
        </w:rPr>
      </w:pPr>
    </w:p>
    <w:p w:rsidR="001C04FD" w:rsidRPr="00396B17" w:rsidRDefault="001C04FD" w:rsidP="004D436D">
      <w:pPr>
        <w:tabs>
          <w:tab w:val="left" w:pos="540"/>
        </w:tabs>
        <w:spacing w:line="240" w:lineRule="atLeast"/>
        <w:ind w:left="540"/>
        <w:jc w:val="thaiDistribute"/>
        <w:rPr>
          <w:rFonts w:cs="Times New Roman"/>
          <w:szCs w:val="22"/>
        </w:rPr>
      </w:pPr>
      <w:r w:rsidRPr="00396B17">
        <w:rPr>
          <w:rFonts w:cs="Times New Roman"/>
          <w:szCs w:val="22"/>
        </w:rPr>
        <w:t>The Company is exposed to credit risk primarily with respect to securities and derivatives business receivables, loans and other accounts receivable. The Company’s management controls such risk by establishing credit limits for customers and counter parties, analysing their financial position as on ongoing basis and ensuring adequate collateral is in place for margin loans. As a result, the Company does not expect to incur material financial losses.</w:t>
      </w:r>
    </w:p>
    <w:p w:rsidR="001C04FD" w:rsidRPr="00396B17" w:rsidRDefault="001C04FD" w:rsidP="001C04FD">
      <w:pPr>
        <w:tabs>
          <w:tab w:val="left" w:pos="540"/>
        </w:tabs>
        <w:spacing w:line="240" w:lineRule="atLeast"/>
        <w:ind w:left="540"/>
        <w:jc w:val="thaiDistribute"/>
        <w:rPr>
          <w:rFonts w:cs="Times New Roman"/>
          <w:szCs w:val="22"/>
        </w:rPr>
      </w:pPr>
    </w:p>
    <w:p w:rsidR="001C04FD" w:rsidRPr="00396B17" w:rsidRDefault="001C04FD" w:rsidP="001C04FD">
      <w:pPr>
        <w:tabs>
          <w:tab w:val="left" w:pos="540"/>
        </w:tabs>
        <w:spacing w:line="240" w:lineRule="atLeast"/>
        <w:ind w:left="540"/>
        <w:jc w:val="thaiDistribute"/>
        <w:rPr>
          <w:rFonts w:cs="Times New Roman"/>
          <w:szCs w:val="22"/>
        </w:rPr>
      </w:pPr>
      <w:r w:rsidRPr="00396B17">
        <w:rPr>
          <w:rFonts w:cs="Times New Roman"/>
          <w:szCs w:val="22"/>
        </w:rPr>
        <w:t>The Company is not exposed to concentrations of credit risk because it has large number and varieties of customers. The maximum exposure to credit risk is limited to the carrying amount of securities and derivatives business receivables, loans, other receivables as stated in the statements of financial position.</w:t>
      </w:r>
    </w:p>
    <w:p w:rsidR="001C04FD" w:rsidRPr="00396B17" w:rsidRDefault="001C04FD" w:rsidP="001C04FD">
      <w:pPr>
        <w:spacing w:line="240" w:lineRule="auto"/>
        <w:rPr>
          <w:rFonts w:cs="Cordia New"/>
          <w:b/>
          <w:bCs/>
          <w:i/>
          <w:iCs/>
          <w:szCs w:val="28"/>
          <w:lang w:bidi="th-TH"/>
        </w:rPr>
      </w:pPr>
    </w:p>
    <w:p w:rsidR="001C04FD" w:rsidRPr="00396B17" w:rsidRDefault="009C51AF" w:rsidP="009C51AF">
      <w:pPr>
        <w:pStyle w:val="BodyTextIndent2"/>
        <w:spacing w:after="0" w:line="240" w:lineRule="atLeast"/>
        <w:ind w:left="540" w:right="9" w:hanging="540"/>
        <w:jc w:val="thaiDistribute"/>
        <w:rPr>
          <w:rFonts w:cs="Times New Roman"/>
          <w:b/>
          <w:bCs/>
          <w:i/>
          <w:iCs/>
          <w:szCs w:val="22"/>
        </w:rPr>
      </w:pPr>
      <w:r w:rsidRPr="00396B17">
        <w:rPr>
          <w:rFonts w:cs="Times New Roman"/>
          <w:b/>
          <w:bCs/>
          <w:i/>
          <w:iCs/>
          <w:szCs w:val="22"/>
        </w:rPr>
        <w:t>(e)</w:t>
      </w:r>
      <w:r w:rsidRPr="00396B17">
        <w:rPr>
          <w:rFonts w:cs="Times New Roman"/>
          <w:b/>
          <w:bCs/>
          <w:i/>
          <w:iCs/>
          <w:szCs w:val="22"/>
        </w:rPr>
        <w:tab/>
      </w:r>
      <w:r w:rsidR="001C04FD" w:rsidRPr="00396B17">
        <w:rPr>
          <w:rFonts w:cs="Times New Roman"/>
          <w:b/>
          <w:bCs/>
          <w:i/>
          <w:iCs/>
          <w:szCs w:val="22"/>
        </w:rPr>
        <w:t>Liquidity risk</w:t>
      </w:r>
    </w:p>
    <w:p w:rsidR="001C04FD" w:rsidRPr="00396B17" w:rsidRDefault="001C04FD" w:rsidP="001C04FD">
      <w:pPr>
        <w:pStyle w:val="BodyTextIndent2"/>
        <w:tabs>
          <w:tab w:val="left" w:pos="450"/>
        </w:tabs>
        <w:spacing w:after="0" w:line="240" w:lineRule="atLeast"/>
        <w:ind w:left="540" w:right="9"/>
        <w:jc w:val="thaiDistribute"/>
        <w:rPr>
          <w:rFonts w:cs="Times New Roman"/>
          <w:b/>
          <w:bCs/>
          <w:i/>
          <w:iCs/>
          <w:szCs w:val="22"/>
        </w:rPr>
      </w:pPr>
    </w:p>
    <w:p w:rsidR="001C04FD" w:rsidRPr="00396B17" w:rsidRDefault="001C04FD" w:rsidP="001C04FD">
      <w:pPr>
        <w:tabs>
          <w:tab w:val="left" w:pos="540"/>
          <w:tab w:val="left" w:pos="1980"/>
        </w:tabs>
        <w:spacing w:line="240" w:lineRule="atLeast"/>
        <w:ind w:left="540"/>
        <w:jc w:val="thaiDistribute"/>
        <w:rPr>
          <w:szCs w:val="22"/>
          <w:lang w:val="en-US"/>
        </w:rPr>
      </w:pPr>
      <w:r w:rsidRPr="00396B17">
        <w:rPr>
          <w:szCs w:val="22"/>
          <w:lang w:val="en-US"/>
        </w:rPr>
        <w:t>Liquidity risk arises when the Company will be unable to liquidate financial assets and/or procure sufficient funds to discharging obligations in a timely manner, resulting in a financial loss.</w:t>
      </w:r>
    </w:p>
    <w:p w:rsidR="001C04FD" w:rsidRPr="00396B17" w:rsidRDefault="001C04FD" w:rsidP="001C04FD">
      <w:pPr>
        <w:tabs>
          <w:tab w:val="left" w:pos="540"/>
          <w:tab w:val="left" w:pos="1980"/>
        </w:tabs>
        <w:spacing w:line="240" w:lineRule="atLeast"/>
        <w:ind w:left="540"/>
        <w:jc w:val="thaiDistribute"/>
        <w:rPr>
          <w:szCs w:val="22"/>
          <w:lang w:val="en-US"/>
        </w:rPr>
      </w:pPr>
      <w:r w:rsidRPr="00396B17">
        <w:rPr>
          <w:szCs w:val="22"/>
          <w:lang w:val="en-US"/>
        </w:rPr>
        <w:t xml:space="preserve"> </w:t>
      </w:r>
    </w:p>
    <w:p w:rsidR="001C04FD" w:rsidRPr="00396B17" w:rsidRDefault="001C04FD" w:rsidP="001C04FD">
      <w:pPr>
        <w:tabs>
          <w:tab w:val="left" w:pos="540"/>
          <w:tab w:val="left" w:pos="1980"/>
        </w:tabs>
        <w:spacing w:line="240" w:lineRule="atLeast"/>
        <w:ind w:left="540"/>
        <w:jc w:val="thaiDistribute"/>
        <w:rPr>
          <w:szCs w:val="22"/>
          <w:lang w:val="en-US"/>
        </w:rPr>
      </w:pPr>
      <w:r w:rsidRPr="00396B17">
        <w:rPr>
          <w:szCs w:val="22"/>
          <w:lang w:val="en-US"/>
        </w:rPr>
        <w:t>The Company monitors its liquidity risk and maintains a level of cash equivalents deemed adequate by management to finance the Company’s operations and to mitigate the effects of fluctuations in cash flows.</w:t>
      </w:r>
    </w:p>
    <w:p w:rsidR="001C04FD" w:rsidRPr="00396B17" w:rsidRDefault="001C04FD" w:rsidP="001C04FD">
      <w:pPr>
        <w:pStyle w:val="BodyTextIndent2"/>
        <w:spacing w:after="0" w:line="240" w:lineRule="atLeast"/>
        <w:ind w:left="540" w:right="9"/>
        <w:jc w:val="thaiDistribute"/>
        <w:rPr>
          <w:rFonts w:cs="Times New Roman"/>
          <w:b/>
          <w:bCs/>
          <w:i/>
          <w:iCs/>
          <w:szCs w:val="22"/>
        </w:rPr>
      </w:pPr>
    </w:p>
    <w:p w:rsidR="001C04FD" w:rsidRPr="00396B17" w:rsidRDefault="001C04FD" w:rsidP="001C04FD">
      <w:pPr>
        <w:pStyle w:val="BodyTextIndent2"/>
        <w:spacing w:after="0" w:line="240" w:lineRule="atLeast"/>
        <w:ind w:left="540" w:right="9"/>
        <w:jc w:val="thaiDistribute"/>
        <w:rPr>
          <w:rFonts w:cs="Times New Roman"/>
          <w:szCs w:val="22"/>
        </w:rPr>
      </w:pPr>
      <w:r w:rsidRPr="00396B17">
        <w:rPr>
          <w:rFonts w:cs="Times New Roman"/>
          <w:szCs w:val="22"/>
        </w:rPr>
        <w:t>The Company has maintained a Net Capital Ratio (NCR) to be within a level required by the regulations of the S</w:t>
      </w:r>
      <w:r w:rsidR="00DA61DD" w:rsidRPr="00396B17">
        <w:rPr>
          <w:rFonts w:cs="Times New Roman"/>
          <w:szCs w:val="22"/>
        </w:rPr>
        <w:t>ecurities and Exchange Commission</w:t>
      </w:r>
      <w:r w:rsidRPr="00396B17">
        <w:rPr>
          <w:rFonts w:cs="Times New Roman"/>
          <w:szCs w:val="22"/>
        </w:rPr>
        <w:t>.</w:t>
      </w:r>
    </w:p>
    <w:p w:rsidR="009C51AF" w:rsidRPr="00396B17" w:rsidRDefault="009C51AF" w:rsidP="001C04FD">
      <w:pPr>
        <w:pStyle w:val="BodyTextIndent2"/>
        <w:spacing w:after="0" w:line="240" w:lineRule="atLeast"/>
        <w:ind w:left="540" w:right="9"/>
        <w:jc w:val="thaiDistribute"/>
        <w:rPr>
          <w:rFonts w:cs="Times New Roman"/>
          <w:szCs w:val="22"/>
        </w:rPr>
      </w:pPr>
    </w:p>
    <w:p w:rsidR="009C51AF" w:rsidRPr="00396B17" w:rsidRDefault="009C51AF" w:rsidP="001C04FD">
      <w:pPr>
        <w:pStyle w:val="BodyTextIndent2"/>
        <w:spacing w:after="0" w:line="240" w:lineRule="atLeast"/>
        <w:ind w:left="540" w:right="9"/>
        <w:jc w:val="thaiDistribute"/>
        <w:rPr>
          <w:rFonts w:cs="Times New Roman"/>
          <w:szCs w:val="22"/>
        </w:rPr>
      </w:pPr>
      <w:r w:rsidRPr="00396B17">
        <w:rPr>
          <w:rFonts w:cs="Times New Roman"/>
          <w:szCs w:val="22"/>
        </w:rPr>
        <w:t xml:space="preserve">The Company has remaining period of financial assets and liabilities </w:t>
      </w:r>
      <w:r w:rsidR="00CE1B7B" w:rsidRPr="00396B17">
        <w:rPr>
          <w:rFonts w:cs="Times New Roman"/>
          <w:szCs w:val="22"/>
        </w:rPr>
        <w:t>not over</w:t>
      </w:r>
      <w:r w:rsidRPr="00396B17">
        <w:rPr>
          <w:rFonts w:cs="Times New Roman"/>
          <w:szCs w:val="22"/>
        </w:rPr>
        <w:t xml:space="preserve"> 1 year which classified by remaining periods to maturity, counted from the date of statements of financial position, as at                    </w:t>
      </w:r>
      <w:r w:rsidR="00E43A54" w:rsidRPr="00396B17">
        <w:rPr>
          <w:rFonts w:cs="Times New Roman"/>
          <w:szCs w:val="22"/>
          <w:lang w:val="en-US"/>
        </w:rPr>
        <w:t xml:space="preserve">31 December </w:t>
      </w:r>
      <w:r w:rsidR="000A2072" w:rsidRPr="00396B17">
        <w:rPr>
          <w:rFonts w:cs="Times New Roman"/>
          <w:szCs w:val="22"/>
          <w:lang w:val="en-US"/>
        </w:rPr>
        <w:t>2019 and 2018</w:t>
      </w:r>
      <w:r w:rsidRPr="00396B17">
        <w:rPr>
          <w:rFonts w:cs="Times New Roman"/>
          <w:szCs w:val="22"/>
        </w:rPr>
        <w:t>.</w:t>
      </w:r>
    </w:p>
    <w:p w:rsidR="001C04FD" w:rsidRPr="00396B17" w:rsidRDefault="00A153A1" w:rsidP="001C04FD">
      <w:pPr>
        <w:pStyle w:val="BodyText"/>
        <w:tabs>
          <w:tab w:val="left" w:pos="540"/>
        </w:tabs>
        <w:spacing w:after="0" w:line="240" w:lineRule="atLeast"/>
        <w:rPr>
          <w:rFonts w:cs="Times New Roman"/>
          <w:b/>
          <w:bCs/>
          <w:sz w:val="24"/>
          <w:szCs w:val="24"/>
        </w:rPr>
      </w:pPr>
      <w:r w:rsidRPr="00396B17">
        <w:rPr>
          <w:rFonts w:cs="Times New Roman"/>
          <w:b/>
          <w:bCs/>
          <w:sz w:val="24"/>
          <w:szCs w:val="24"/>
        </w:rPr>
        <w:br w:type="page"/>
      </w:r>
      <w:r w:rsidR="0034718F" w:rsidRPr="00396B17">
        <w:rPr>
          <w:rFonts w:cs="Times New Roman"/>
          <w:b/>
          <w:bCs/>
          <w:sz w:val="24"/>
          <w:szCs w:val="24"/>
        </w:rPr>
        <w:lastRenderedPageBreak/>
        <w:t>5</w:t>
      </w:r>
      <w:r w:rsidR="001C04FD" w:rsidRPr="00396B17">
        <w:rPr>
          <w:rFonts w:cs="Times New Roman"/>
          <w:b/>
          <w:bCs/>
          <w:sz w:val="24"/>
          <w:szCs w:val="24"/>
        </w:rPr>
        <w:tab/>
        <w:t>Cash and cash equivalents</w:t>
      </w:r>
    </w:p>
    <w:p w:rsidR="001C04FD" w:rsidRPr="00396B17" w:rsidRDefault="001C04FD" w:rsidP="001C04FD">
      <w:pPr>
        <w:pStyle w:val="BodyText"/>
        <w:tabs>
          <w:tab w:val="left" w:pos="540"/>
        </w:tabs>
        <w:spacing w:after="0" w:line="240" w:lineRule="atLeast"/>
        <w:rPr>
          <w:rFonts w:cs="Times New Roman"/>
          <w:b/>
          <w:bCs/>
          <w:i/>
          <w:iCs/>
        </w:rPr>
      </w:pPr>
    </w:p>
    <w:tbl>
      <w:tblPr>
        <w:tblW w:w="9198" w:type="dxa"/>
        <w:tblInd w:w="513" w:type="dxa"/>
        <w:tblLayout w:type="fixed"/>
        <w:tblLook w:val="0000" w:firstRow="0" w:lastRow="0" w:firstColumn="0" w:lastColumn="0" w:noHBand="0" w:noVBand="0"/>
      </w:tblPr>
      <w:tblGrid>
        <w:gridCol w:w="5868"/>
        <w:gridCol w:w="1530"/>
        <w:gridCol w:w="270"/>
        <w:gridCol w:w="1530"/>
      </w:tblGrid>
      <w:tr w:rsidR="000A2072" w:rsidRPr="00396B17" w:rsidTr="006A6FE9">
        <w:tc>
          <w:tcPr>
            <w:tcW w:w="5868" w:type="dxa"/>
          </w:tcPr>
          <w:p w:rsidR="000A2072" w:rsidRPr="00396B17" w:rsidRDefault="000A2072" w:rsidP="000A2072">
            <w:pPr>
              <w:spacing w:line="240" w:lineRule="atLeast"/>
              <w:rPr>
                <w:rFonts w:cs="Times New Roman"/>
                <w:szCs w:val="22"/>
              </w:rPr>
            </w:pPr>
          </w:p>
        </w:tc>
        <w:tc>
          <w:tcPr>
            <w:tcW w:w="1530" w:type="dxa"/>
          </w:tcPr>
          <w:p w:rsidR="000A2072" w:rsidRPr="00396B17" w:rsidRDefault="000A2072" w:rsidP="000A2072">
            <w:pPr>
              <w:spacing w:line="240" w:lineRule="atLeast"/>
              <w:ind w:left="-108" w:right="-108"/>
              <w:jc w:val="center"/>
              <w:rPr>
                <w:rFonts w:cs="Times New Roman"/>
                <w:szCs w:val="22"/>
              </w:rPr>
            </w:pPr>
            <w:r w:rsidRPr="00396B17">
              <w:rPr>
                <w:rFonts w:cs="Times New Roman"/>
                <w:szCs w:val="22"/>
              </w:rPr>
              <w:t>2019</w:t>
            </w:r>
          </w:p>
        </w:tc>
        <w:tc>
          <w:tcPr>
            <w:tcW w:w="270" w:type="dxa"/>
          </w:tcPr>
          <w:p w:rsidR="000A2072" w:rsidRPr="00396B17" w:rsidRDefault="000A2072" w:rsidP="000A2072">
            <w:pPr>
              <w:spacing w:line="240" w:lineRule="atLeast"/>
              <w:ind w:left="-108" w:right="-108"/>
              <w:jc w:val="center"/>
              <w:rPr>
                <w:rFonts w:cs="Times New Roman"/>
                <w:szCs w:val="22"/>
              </w:rPr>
            </w:pPr>
          </w:p>
        </w:tc>
        <w:tc>
          <w:tcPr>
            <w:tcW w:w="1530" w:type="dxa"/>
          </w:tcPr>
          <w:p w:rsidR="000A2072" w:rsidRPr="00396B17" w:rsidRDefault="000A2072" w:rsidP="000A2072">
            <w:pPr>
              <w:spacing w:line="240" w:lineRule="atLeast"/>
              <w:ind w:left="-108" w:right="-108"/>
              <w:jc w:val="center"/>
              <w:rPr>
                <w:rFonts w:cs="Times New Roman"/>
                <w:szCs w:val="22"/>
              </w:rPr>
            </w:pPr>
            <w:r w:rsidRPr="00396B17">
              <w:rPr>
                <w:rFonts w:cs="Times New Roman"/>
                <w:szCs w:val="22"/>
              </w:rPr>
              <w:t>2018</w:t>
            </w:r>
          </w:p>
        </w:tc>
      </w:tr>
      <w:tr w:rsidR="001C04FD" w:rsidRPr="00396B17" w:rsidTr="00DE1B66">
        <w:trPr>
          <w:cantSplit/>
          <w:trHeight w:val="74"/>
        </w:trPr>
        <w:tc>
          <w:tcPr>
            <w:tcW w:w="5868" w:type="dxa"/>
          </w:tcPr>
          <w:p w:rsidR="001C04FD" w:rsidRPr="00396B17" w:rsidRDefault="001C04FD" w:rsidP="00084B84">
            <w:pPr>
              <w:spacing w:line="240" w:lineRule="atLeast"/>
              <w:rPr>
                <w:rFonts w:cs="Times New Roman"/>
                <w:szCs w:val="22"/>
              </w:rPr>
            </w:pPr>
          </w:p>
        </w:tc>
        <w:tc>
          <w:tcPr>
            <w:tcW w:w="3330" w:type="dxa"/>
            <w:gridSpan w:val="3"/>
          </w:tcPr>
          <w:p w:rsidR="001C04FD" w:rsidRPr="00396B17" w:rsidRDefault="001C04FD" w:rsidP="007E04E8">
            <w:pPr>
              <w:spacing w:line="240" w:lineRule="atLeast"/>
              <w:ind w:left="-108" w:right="-108"/>
              <w:jc w:val="center"/>
              <w:rPr>
                <w:rFonts w:cs="Times New Roman"/>
                <w:i/>
                <w:iCs/>
                <w:szCs w:val="22"/>
              </w:rPr>
            </w:pPr>
            <w:r w:rsidRPr="00396B17">
              <w:rPr>
                <w:rFonts w:cs="Times New Roman"/>
                <w:i/>
                <w:iCs/>
                <w:szCs w:val="22"/>
              </w:rPr>
              <w:t>(in thousand Baht)</w:t>
            </w:r>
          </w:p>
        </w:tc>
      </w:tr>
      <w:tr w:rsidR="00594190" w:rsidRPr="00396B17" w:rsidTr="00594190">
        <w:trPr>
          <w:trHeight w:val="74"/>
        </w:trPr>
        <w:tc>
          <w:tcPr>
            <w:tcW w:w="5868" w:type="dxa"/>
          </w:tcPr>
          <w:p w:rsidR="00594190" w:rsidRPr="00396B17" w:rsidRDefault="00594190" w:rsidP="000A2072">
            <w:pPr>
              <w:spacing w:line="240" w:lineRule="atLeast"/>
              <w:rPr>
                <w:rFonts w:cs="Times New Roman"/>
                <w:szCs w:val="22"/>
              </w:rPr>
            </w:pPr>
            <w:r w:rsidRPr="00396B17">
              <w:rPr>
                <w:rFonts w:cs="Times New Roman"/>
                <w:szCs w:val="22"/>
              </w:rPr>
              <w:t>Cash</w:t>
            </w:r>
          </w:p>
        </w:tc>
        <w:tc>
          <w:tcPr>
            <w:tcW w:w="1530" w:type="dxa"/>
          </w:tcPr>
          <w:p w:rsidR="00594190" w:rsidRPr="00396B17" w:rsidRDefault="00594190" w:rsidP="007B08E7">
            <w:pPr>
              <w:tabs>
                <w:tab w:val="decimal" w:pos="1278"/>
              </w:tabs>
              <w:spacing w:line="240" w:lineRule="atLeast"/>
              <w:ind w:right="-138"/>
              <w:rPr>
                <w:rFonts w:eastAsia="Batang" w:cs="Times New Roman"/>
                <w:bCs/>
                <w:szCs w:val="22"/>
                <w:lang w:val="en-US" w:bidi="th-TH"/>
              </w:rPr>
            </w:pPr>
            <w:r w:rsidRPr="00396B17">
              <w:rPr>
                <w:rFonts w:eastAsia="Batang" w:cs="Times New Roman"/>
                <w:bCs/>
                <w:szCs w:val="22"/>
                <w:lang w:val="en-US" w:bidi="th-TH"/>
              </w:rPr>
              <w:t>79</w:t>
            </w:r>
          </w:p>
        </w:tc>
        <w:tc>
          <w:tcPr>
            <w:tcW w:w="270" w:type="dxa"/>
          </w:tcPr>
          <w:p w:rsidR="00594190" w:rsidRPr="00396B17" w:rsidRDefault="00594190" w:rsidP="000A2072">
            <w:pPr>
              <w:pStyle w:val="nineptonepointafter"/>
              <w:tabs>
                <w:tab w:val="decimal" w:pos="994"/>
              </w:tabs>
              <w:spacing w:after="0" w:line="240" w:lineRule="atLeast"/>
              <w:ind w:right="-108"/>
              <w:rPr>
                <w:rFonts w:cs="Times New Roman"/>
                <w:sz w:val="22"/>
                <w:szCs w:val="22"/>
              </w:rPr>
            </w:pPr>
          </w:p>
        </w:tc>
        <w:tc>
          <w:tcPr>
            <w:tcW w:w="1530" w:type="dxa"/>
            <w:vAlign w:val="bottom"/>
          </w:tcPr>
          <w:p w:rsidR="00594190" w:rsidRPr="00396B17" w:rsidRDefault="00594190" w:rsidP="000A2072">
            <w:pPr>
              <w:tabs>
                <w:tab w:val="decimal" w:pos="1278"/>
              </w:tabs>
              <w:spacing w:line="240" w:lineRule="atLeast"/>
              <w:ind w:right="-138"/>
              <w:rPr>
                <w:rFonts w:eastAsia="Batang" w:cs="Times New Roman"/>
                <w:bCs/>
                <w:szCs w:val="22"/>
                <w:lang w:val="en-US" w:bidi="th-TH"/>
              </w:rPr>
            </w:pPr>
            <w:r w:rsidRPr="00396B17">
              <w:rPr>
                <w:rFonts w:eastAsia="Batang" w:cs="Times New Roman"/>
                <w:bCs/>
                <w:szCs w:val="22"/>
                <w:lang w:val="en-US" w:bidi="th-TH"/>
              </w:rPr>
              <w:t>79</w:t>
            </w:r>
          </w:p>
        </w:tc>
      </w:tr>
      <w:tr w:rsidR="00594190" w:rsidRPr="00396B17" w:rsidTr="00594190">
        <w:trPr>
          <w:trHeight w:val="74"/>
        </w:trPr>
        <w:tc>
          <w:tcPr>
            <w:tcW w:w="5868" w:type="dxa"/>
          </w:tcPr>
          <w:p w:rsidR="00594190" w:rsidRPr="00396B17" w:rsidRDefault="00594190" w:rsidP="000A2072">
            <w:pPr>
              <w:spacing w:line="240" w:lineRule="atLeast"/>
              <w:rPr>
                <w:rFonts w:cs="Times New Roman"/>
                <w:szCs w:val="22"/>
              </w:rPr>
            </w:pPr>
            <w:r w:rsidRPr="00396B17">
              <w:rPr>
                <w:rFonts w:cs="Times New Roman"/>
                <w:szCs w:val="22"/>
              </w:rPr>
              <w:t>Current and saving accounts</w:t>
            </w:r>
          </w:p>
        </w:tc>
        <w:tc>
          <w:tcPr>
            <w:tcW w:w="1530" w:type="dxa"/>
          </w:tcPr>
          <w:p w:rsidR="00594190" w:rsidRPr="00396B17" w:rsidRDefault="00594190" w:rsidP="007B08E7">
            <w:pPr>
              <w:tabs>
                <w:tab w:val="decimal" w:pos="1278"/>
              </w:tabs>
              <w:spacing w:line="240" w:lineRule="atLeast"/>
              <w:ind w:right="-138"/>
              <w:rPr>
                <w:rFonts w:eastAsia="Batang" w:cs="Times New Roman"/>
                <w:bCs/>
                <w:szCs w:val="22"/>
                <w:lang w:val="en-US" w:bidi="th-TH"/>
              </w:rPr>
            </w:pPr>
            <w:r w:rsidRPr="00396B17">
              <w:rPr>
                <w:rFonts w:eastAsia="Batang" w:cs="Times New Roman"/>
                <w:bCs/>
                <w:szCs w:val="22"/>
                <w:lang w:val="en-US" w:bidi="th-TH"/>
              </w:rPr>
              <w:t>6,823,671</w:t>
            </w:r>
          </w:p>
        </w:tc>
        <w:tc>
          <w:tcPr>
            <w:tcW w:w="270" w:type="dxa"/>
          </w:tcPr>
          <w:p w:rsidR="00594190" w:rsidRPr="00396B17" w:rsidRDefault="00594190" w:rsidP="000A2072">
            <w:pPr>
              <w:pStyle w:val="nineptonepointafter"/>
              <w:tabs>
                <w:tab w:val="decimal" w:pos="994"/>
              </w:tabs>
              <w:spacing w:after="0" w:line="240" w:lineRule="atLeast"/>
              <w:ind w:right="-108"/>
              <w:rPr>
                <w:rFonts w:cs="Times New Roman"/>
                <w:sz w:val="22"/>
                <w:szCs w:val="22"/>
              </w:rPr>
            </w:pPr>
          </w:p>
        </w:tc>
        <w:tc>
          <w:tcPr>
            <w:tcW w:w="1530" w:type="dxa"/>
            <w:vAlign w:val="bottom"/>
          </w:tcPr>
          <w:p w:rsidR="00594190" w:rsidRPr="00396B17" w:rsidRDefault="00594190" w:rsidP="000A2072">
            <w:pPr>
              <w:tabs>
                <w:tab w:val="decimal" w:pos="1278"/>
              </w:tabs>
              <w:spacing w:line="240" w:lineRule="atLeast"/>
              <w:ind w:right="-138"/>
              <w:rPr>
                <w:rFonts w:eastAsia="Batang" w:cs="Times New Roman"/>
                <w:bCs/>
                <w:szCs w:val="22"/>
                <w:lang w:val="en-US" w:bidi="th-TH"/>
              </w:rPr>
            </w:pPr>
            <w:r w:rsidRPr="00396B17">
              <w:rPr>
                <w:rFonts w:eastAsia="Batang" w:cs="Times New Roman"/>
                <w:bCs/>
                <w:szCs w:val="22"/>
                <w:lang w:val="en-US" w:bidi="th-TH"/>
              </w:rPr>
              <w:t>4,169,939</w:t>
            </w:r>
          </w:p>
        </w:tc>
      </w:tr>
      <w:tr w:rsidR="00594190" w:rsidRPr="00396B17" w:rsidTr="00594190">
        <w:trPr>
          <w:trHeight w:val="74"/>
        </w:trPr>
        <w:tc>
          <w:tcPr>
            <w:tcW w:w="5868" w:type="dxa"/>
          </w:tcPr>
          <w:p w:rsidR="00594190" w:rsidRPr="00396B17" w:rsidRDefault="00594190" w:rsidP="000A2072">
            <w:pPr>
              <w:spacing w:line="240" w:lineRule="atLeast"/>
              <w:rPr>
                <w:rFonts w:cs="Times New Roman"/>
                <w:szCs w:val="22"/>
              </w:rPr>
            </w:pPr>
            <w:r w:rsidRPr="00396B17">
              <w:rPr>
                <w:rFonts w:cs="Times New Roman"/>
                <w:szCs w:val="22"/>
              </w:rPr>
              <w:t xml:space="preserve">Fixed deposits accounts with </w:t>
            </w:r>
          </w:p>
          <w:p w:rsidR="00594190" w:rsidRPr="00396B17" w:rsidRDefault="00594190" w:rsidP="000A2072">
            <w:pPr>
              <w:spacing w:line="240" w:lineRule="atLeast"/>
              <w:rPr>
                <w:rFonts w:cs="Times New Roman"/>
                <w:szCs w:val="22"/>
              </w:rPr>
            </w:pPr>
            <w:r w:rsidRPr="00396B17">
              <w:rPr>
                <w:rFonts w:cs="Cordia New" w:hint="cs"/>
                <w:szCs w:val="28"/>
                <w:cs/>
                <w:lang w:bidi="th-TH"/>
              </w:rPr>
              <w:t xml:space="preserve">        </w:t>
            </w:r>
            <w:r w:rsidRPr="00396B17">
              <w:rPr>
                <w:rFonts w:cs="Times New Roman"/>
                <w:szCs w:val="22"/>
              </w:rPr>
              <w:t>original maturity not over 3 months</w:t>
            </w:r>
          </w:p>
        </w:tc>
        <w:tc>
          <w:tcPr>
            <w:tcW w:w="1530" w:type="dxa"/>
          </w:tcPr>
          <w:p w:rsidR="00594190" w:rsidRPr="00396B17" w:rsidRDefault="00594190" w:rsidP="007B08E7">
            <w:pPr>
              <w:tabs>
                <w:tab w:val="decimal" w:pos="1278"/>
              </w:tabs>
              <w:spacing w:line="240" w:lineRule="atLeast"/>
              <w:ind w:right="-138"/>
              <w:rPr>
                <w:rFonts w:eastAsia="Batang" w:cs="Times New Roman"/>
                <w:bCs/>
                <w:szCs w:val="22"/>
                <w:lang w:val="en-US" w:bidi="th-TH"/>
              </w:rPr>
            </w:pPr>
          </w:p>
          <w:p w:rsidR="007B08E7" w:rsidRPr="00396B17" w:rsidRDefault="007B08E7" w:rsidP="007B08E7">
            <w:pPr>
              <w:tabs>
                <w:tab w:val="decimal" w:pos="1278"/>
              </w:tabs>
              <w:spacing w:line="240" w:lineRule="atLeast"/>
              <w:ind w:right="-138"/>
              <w:rPr>
                <w:rFonts w:eastAsia="Batang" w:cs="Times New Roman"/>
                <w:bCs/>
                <w:szCs w:val="22"/>
                <w:lang w:val="en-US" w:bidi="th-TH"/>
              </w:rPr>
            </w:pPr>
            <w:r w:rsidRPr="00396B17">
              <w:rPr>
                <w:rFonts w:eastAsia="Batang" w:cs="Times New Roman"/>
                <w:bCs/>
                <w:szCs w:val="22"/>
                <w:lang w:val="en-US" w:bidi="th-TH"/>
              </w:rPr>
              <w:t>-</w:t>
            </w:r>
          </w:p>
        </w:tc>
        <w:tc>
          <w:tcPr>
            <w:tcW w:w="270" w:type="dxa"/>
          </w:tcPr>
          <w:p w:rsidR="00594190" w:rsidRPr="00396B17" w:rsidRDefault="00594190" w:rsidP="000A2072">
            <w:pPr>
              <w:pStyle w:val="nineptonepointafter"/>
              <w:tabs>
                <w:tab w:val="decimal" w:pos="994"/>
              </w:tabs>
              <w:spacing w:after="0" w:line="240" w:lineRule="atLeast"/>
              <w:ind w:right="-108"/>
              <w:rPr>
                <w:rFonts w:cs="Times New Roman"/>
                <w:sz w:val="22"/>
                <w:szCs w:val="22"/>
              </w:rPr>
            </w:pPr>
          </w:p>
        </w:tc>
        <w:tc>
          <w:tcPr>
            <w:tcW w:w="1530" w:type="dxa"/>
            <w:vAlign w:val="bottom"/>
          </w:tcPr>
          <w:p w:rsidR="00594190" w:rsidRPr="00396B17" w:rsidRDefault="00594190" w:rsidP="000A2072">
            <w:pPr>
              <w:tabs>
                <w:tab w:val="decimal" w:pos="1278"/>
              </w:tabs>
              <w:spacing w:line="240" w:lineRule="atLeast"/>
              <w:ind w:right="-138"/>
              <w:rPr>
                <w:rFonts w:eastAsia="Batang" w:cs="Times New Roman"/>
                <w:bCs/>
                <w:szCs w:val="22"/>
                <w:lang w:val="en-US" w:bidi="th-TH"/>
              </w:rPr>
            </w:pPr>
            <w:r w:rsidRPr="00396B17">
              <w:rPr>
                <w:rFonts w:eastAsia="Batang" w:cs="Times New Roman"/>
                <w:bCs/>
                <w:szCs w:val="22"/>
                <w:lang w:val="en-US" w:bidi="th-TH"/>
              </w:rPr>
              <w:t>965</w:t>
            </w:r>
          </w:p>
        </w:tc>
      </w:tr>
      <w:tr w:rsidR="00594190" w:rsidRPr="00396B17" w:rsidTr="00594190">
        <w:trPr>
          <w:trHeight w:val="64"/>
        </w:trPr>
        <w:tc>
          <w:tcPr>
            <w:tcW w:w="5868" w:type="dxa"/>
            <w:vAlign w:val="center"/>
          </w:tcPr>
          <w:p w:rsidR="00594190" w:rsidRPr="00396B17" w:rsidRDefault="00594190" w:rsidP="000A2072">
            <w:pPr>
              <w:spacing w:line="240" w:lineRule="atLeast"/>
              <w:jc w:val="both"/>
              <w:rPr>
                <w:rFonts w:cs="Times New Roman"/>
                <w:b/>
                <w:bCs/>
                <w:szCs w:val="22"/>
              </w:rPr>
            </w:pPr>
            <w:r w:rsidRPr="00396B17">
              <w:rPr>
                <w:rFonts w:cs="Times New Roman"/>
                <w:b/>
                <w:bCs/>
                <w:szCs w:val="22"/>
              </w:rPr>
              <w:t>Total</w:t>
            </w:r>
          </w:p>
        </w:tc>
        <w:tc>
          <w:tcPr>
            <w:tcW w:w="1530" w:type="dxa"/>
            <w:tcBorders>
              <w:top w:val="single" w:sz="4" w:space="0" w:color="auto"/>
            </w:tcBorders>
          </w:tcPr>
          <w:p w:rsidR="00594190" w:rsidRPr="00396B17" w:rsidRDefault="00594190" w:rsidP="007B08E7">
            <w:pPr>
              <w:tabs>
                <w:tab w:val="decimal" w:pos="1278"/>
              </w:tabs>
              <w:spacing w:line="240" w:lineRule="atLeast"/>
              <w:ind w:right="-138"/>
              <w:rPr>
                <w:rFonts w:eastAsia="Batang" w:cs="Times New Roman"/>
                <w:b/>
                <w:szCs w:val="22"/>
                <w:lang w:val="en-US" w:bidi="th-TH"/>
              </w:rPr>
            </w:pPr>
            <w:r w:rsidRPr="00396B17">
              <w:rPr>
                <w:rFonts w:eastAsia="Batang" w:cs="Times New Roman"/>
                <w:b/>
                <w:szCs w:val="22"/>
                <w:lang w:val="en-US" w:bidi="th-TH"/>
              </w:rPr>
              <w:t>6,823,750</w:t>
            </w:r>
          </w:p>
        </w:tc>
        <w:tc>
          <w:tcPr>
            <w:tcW w:w="270" w:type="dxa"/>
            <w:vAlign w:val="center"/>
          </w:tcPr>
          <w:p w:rsidR="00594190" w:rsidRPr="00396B17" w:rsidRDefault="00594190" w:rsidP="000A2072">
            <w:pPr>
              <w:pStyle w:val="NormalIndent"/>
              <w:tabs>
                <w:tab w:val="decimal" w:pos="994"/>
              </w:tabs>
              <w:ind w:right="-108"/>
              <w:jc w:val="center"/>
              <w:rPr>
                <w:rFonts w:ascii="Times New Roman" w:hAnsi="Times New Roman" w:cs="Times New Roman"/>
                <w:b/>
                <w:bCs/>
                <w:szCs w:val="22"/>
              </w:rPr>
            </w:pPr>
          </w:p>
        </w:tc>
        <w:tc>
          <w:tcPr>
            <w:tcW w:w="1530" w:type="dxa"/>
            <w:tcBorders>
              <w:top w:val="single" w:sz="4" w:space="0" w:color="auto"/>
            </w:tcBorders>
            <w:vAlign w:val="center"/>
          </w:tcPr>
          <w:p w:rsidR="00594190" w:rsidRPr="00396B17" w:rsidRDefault="00594190" w:rsidP="000A2072">
            <w:pPr>
              <w:tabs>
                <w:tab w:val="decimal" w:pos="1278"/>
              </w:tabs>
              <w:spacing w:line="240" w:lineRule="atLeast"/>
              <w:ind w:right="-138"/>
              <w:rPr>
                <w:rFonts w:eastAsia="Batang" w:cs="Times New Roman"/>
                <w:b/>
                <w:szCs w:val="22"/>
                <w:lang w:val="en-US" w:bidi="th-TH"/>
              </w:rPr>
            </w:pPr>
            <w:r w:rsidRPr="00396B17">
              <w:rPr>
                <w:rFonts w:eastAsia="Batang" w:cs="Times New Roman"/>
                <w:b/>
                <w:szCs w:val="22"/>
                <w:lang w:val="en-US" w:bidi="th-TH"/>
              </w:rPr>
              <w:t>4,170,983</w:t>
            </w:r>
          </w:p>
        </w:tc>
      </w:tr>
      <w:tr w:rsidR="00594190" w:rsidRPr="00396B17" w:rsidTr="00594190">
        <w:trPr>
          <w:trHeight w:val="74"/>
        </w:trPr>
        <w:tc>
          <w:tcPr>
            <w:tcW w:w="5868" w:type="dxa"/>
          </w:tcPr>
          <w:p w:rsidR="00594190" w:rsidRPr="00396B17" w:rsidRDefault="00594190" w:rsidP="000A2072">
            <w:pPr>
              <w:spacing w:line="240" w:lineRule="atLeast"/>
              <w:rPr>
                <w:rFonts w:cs="Times New Roman"/>
                <w:szCs w:val="22"/>
              </w:rPr>
            </w:pPr>
            <w:r w:rsidRPr="00396B17">
              <w:rPr>
                <w:rFonts w:cs="Times New Roman"/>
                <w:i/>
                <w:iCs/>
                <w:szCs w:val="22"/>
              </w:rPr>
              <w:t>Less</w:t>
            </w:r>
            <w:r w:rsidRPr="00396B17">
              <w:rPr>
                <w:rFonts w:cs="Times New Roman"/>
                <w:szCs w:val="22"/>
              </w:rPr>
              <w:t xml:space="preserve">  deposits for customers’ accounts</w:t>
            </w:r>
          </w:p>
        </w:tc>
        <w:tc>
          <w:tcPr>
            <w:tcW w:w="1530" w:type="dxa"/>
            <w:tcBorders>
              <w:bottom w:val="single" w:sz="4" w:space="0" w:color="auto"/>
            </w:tcBorders>
          </w:tcPr>
          <w:p w:rsidR="00594190" w:rsidRPr="00396B17" w:rsidRDefault="00594190" w:rsidP="007B08E7">
            <w:pPr>
              <w:tabs>
                <w:tab w:val="decimal" w:pos="1278"/>
              </w:tabs>
              <w:spacing w:line="240" w:lineRule="atLeast"/>
              <w:ind w:right="-138"/>
              <w:rPr>
                <w:rFonts w:eastAsia="Batang" w:cs="Times New Roman"/>
                <w:bCs/>
                <w:szCs w:val="22"/>
                <w:lang w:val="en-US" w:bidi="th-TH"/>
              </w:rPr>
            </w:pPr>
            <w:r w:rsidRPr="00396B17">
              <w:rPr>
                <w:rFonts w:eastAsia="Batang" w:cs="Times New Roman"/>
                <w:bCs/>
                <w:szCs w:val="22"/>
                <w:lang w:val="en-US" w:bidi="th-TH"/>
              </w:rPr>
              <w:t>(3,927,307)</w:t>
            </w:r>
          </w:p>
        </w:tc>
        <w:tc>
          <w:tcPr>
            <w:tcW w:w="270" w:type="dxa"/>
          </w:tcPr>
          <w:p w:rsidR="00594190" w:rsidRPr="00396B17" w:rsidRDefault="00594190" w:rsidP="000A2072">
            <w:pPr>
              <w:pStyle w:val="acctfourfigures"/>
              <w:tabs>
                <w:tab w:val="clear" w:pos="765"/>
                <w:tab w:val="decimal" w:pos="994"/>
              </w:tabs>
              <w:spacing w:line="240" w:lineRule="atLeast"/>
              <w:ind w:right="-108"/>
              <w:rPr>
                <w:rFonts w:cs="Times New Roman"/>
                <w:szCs w:val="22"/>
              </w:rPr>
            </w:pPr>
          </w:p>
        </w:tc>
        <w:tc>
          <w:tcPr>
            <w:tcW w:w="1530" w:type="dxa"/>
            <w:tcBorders>
              <w:bottom w:val="single" w:sz="4" w:space="0" w:color="auto"/>
            </w:tcBorders>
            <w:vAlign w:val="bottom"/>
          </w:tcPr>
          <w:p w:rsidR="00594190" w:rsidRPr="00396B17" w:rsidRDefault="00594190" w:rsidP="000A2072">
            <w:pPr>
              <w:tabs>
                <w:tab w:val="decimal" w:pos="1278"/>
              </w:tabs>
              <w:spacing w:line="240" w:lineRule="atLeast"/>
              <w:ind w:right="-138"/>
              <w:rPr>
                <w:rFonts w:eastAsia="Batang" w:cs="Times New Roman"/>
                <w:bCs/>
                <w:szCs w:val="22"/>
                <w:lang w:val="en-US" w:bidi="th-TH"/>
              </w:rPr>
            </w:pPr>
            <w:r w:rsidRPr="00396B17">
              <w:rPr>
                <w:rFonts w:eastAsia="Batang" w:cs="Times New Roman"/>
                <w:bCs/>
                <w:szCs w:val="22"/>
                <w:lang w:val="en-US" w:bidi="th-TH"/>
              </w:rPr>
              <w:t>(1,964,834)</w:t>
            </w:r>
          </w:p>
        </w:tc>
      </w:tr>
      <w:tr w:rsidR="00594190" w:rsidRPr="00396B17" w:rsidTr="00594190">
        <w:trPr>
          <w:trHeight w:val="244"/>
        </w:trPr>
        <w:tc>
          <w:tcPr>
            <w:tcW w:w="5868" w:type="dxa"/>
          </w:tcPr>
          <w:p w:rsidR="00594190" w:rsidRPr="00396B17" w:rsidRDefault="00594190" w:rsidP="000A2072">
            <w:pPr>
              <w:spacing w:line="240" w:lineRule="atLeast"/>
              <w:rPr>
                <w:rFonts w:cs="Times New Roman"/>
                <w:b/>
                <w:bCs/>
                <w:szCs w:val="22"/>
              </w:rPr>
            </w:pPr>
            <w:r w:rsidRPr="00396B17">
              <w:rPr>
                <w:rFonts w:cs="Times New Roman"/>
                <w:b/>
                <w:bCs/>
                <w:szCs w:val="22"/>
              </w:rPr>
              <w:t>Total</w:t>
            </w:r>
          </w:p>
        </w:tc>
        <w:tc>
          <w:tcPr>
            <w:tcW w:w="1530" w:type="dxa"/>
            <w:tcBorders>
              <w:top w:val="single" w:sz="4" w:space="0" w:color="auto"/>
              <w:bottom w:val="double" w:sz="4" w:space="0" w:color="auto"/>
            </w:tcBorders>
          </w:tcPr>
          <w:p w:rsidR="00594190" w:rsidRPr="00396B17" w:rsidRDefault="00594190" w:rsidP="007B08E7">
            <w:pPr>
              <w:tabs>
                <w:tab w:val="decimal" w:pos="1278"/>
              </w:tabs>
              <w:spacing w:line="240" w:lineRule="atLeast"/>
              <w:ind w:right="-138"/>
              <w:rPr>
                <w:rFonts w:eastAsia="Batang" w:cs="Times New Roman"/>
                <w:b/>
                <w:szCs w:val="22"/>
                <w:lang w:val="en-US" w:bidi="th-TH"/>
              </w:rPr>
            </w:pPr>
            <w:r w:rsidRPr="00396B17">
              <w:rPr>
                <w:rFonts w:eastAsia="Batang" w:cs="Times New Roman"/>
                <w:b/>
                <w:szCs w:val="22"/>
                <w:lang w:val="en-US" w:bidi="th-TH"/>
              </w:rPr>
              <w:t>2,896,443</w:t>
            </w:r>
          </w:p>
        </w:tc>
        <w:tc>
          <w:tcPr>
            <w:tcW w:w="270" w:type="dxa"/>
          </w:tcPr>
          <w:p w:rsidR="00594190" w:rsidRPr="00396B17" w:rsidRDefault="00594190" w:rsidP="000A2072">
            <w:pPr>
              <w:pStyle w:val="acctfourfigures"/>
              <w:tabs>
                <w:tab w:val="clear" w:pos="765"/>
                <w:tab w:val="decimal" w:pos="994"/>
              </w:tabs>
              <w:spacing w:line="240" w:lineRule="atLeast"/>
              <w:ind w:right="-108"/>
              <w:rPr>
                <w:rFonts w:cs="Times New Roman"/>
                <w:b/>
                <w:bCs/>
                <w:szCs w:val="22"/>
              </w:rPr>
            </w:pPr>
          </w:p>
        </w:tc>
        <w:tc>
          <w:tcPr>
            <w:tcW w:w="1530" w:type="dxa"/>
            <w:tcBorders>
              <w:top w:val="single" w:sz="4" w:space="0" w:color="auto"/>
              <w:bottom w:val="double" w:sz="4" w:space="0" w:color="auto"/>
            </w:tcBorders>
            <w:vAlign w:val="bottom"/>
          </w:tcPr>
          <w:p w:rsidR="00594190" w:rsidRPr="00396B17" w:rsidRDefault="00594190" w:rsidP="000A2072">
            <w:pPr>
              <w:tabs>
                <w:tab w:val="decimal" w:pos="1278"/>
              </w:tabs>
              <w:spacing w:line="240" w:lineRule="atLeast"/>
              <w:ind w:right="-138"/>
              <w:rPr>
                <w:rFonts w:eastAsia="Batang" w:cs="Times New Roman"/>
                <w:b/>
                <w:szCs w:val="22"/>
                <w:lang w:val="en-US" w:bidi="th-TH"/>
              </w:rPr>
            </w:pPr>
            <w:r w:rsidRPr="00396B17">
              <w:rPr>
                <w:rFonts w:eastAsia="Batang" w:cs="Times New Roman"/>
                <w:b/>
                <w:szCs w:val="22"/>
                <w:lang w:val="en-US" w:bidi="th-TH"/>
              </w:rPr>
              <w:t>2,206,149</w:t>
            </w:r>
          </w:p>
        </w:tc>
      </w:tr>
    </w:tbl>
    <w:p w:rsidR="00E92F55" w:rsidRPr="00396B17" w:rsidRDefault="00E92F55" w:rsidP="001C04FD">
      <w:pPr>
        <w:tabs>
          <w:tab w:val="left" w:pos="540"/>
        </w:tabs>
        <w:spacing w:line="240" w:lineRule="atLeast"/>
        <w:rPr>
          <w:rFonts w:cs="Times New Roman"/>
          <w:b/>
          <w:bCs/>
          <w:i/>
          <w:iCs/>
          <w:szCs w:val="22"/>
        </w:rPr>
      </w:pPr>
    </w:p>
    <w:p w:rsidR="001C04FD" w:rsidRPr="00396B17" w:rsidRDefault="0034718F" w:rsidP="001C04FD">
      <w:pPr>
        <w:tabs>
          <w:tab w:val="left" w:pos="540"/>
        </w:tabs>
        <w:spacing w:line="240" w:lineRule="atLeast"/>
        <w:rPr>
          <w:rFonts w:cs="Times New Roman"/>
          <w:b/>
          <w:bCs/>
          <w:sz w:val="24"/>
          <w:szCs w:val="24"/>
          <w:rtl/>
          <w:cs/>
          <w:lang w:val="en-US"/>
        </w:rPr>
      </w:pPr>
      <w:r w:rsidRPr="00396B17">
        <w:rPr>
          <w:rFonts w:cs="Times New Roman"/>
          <w:b/>
          <w:bCs/>
          <w:sz w:val="24"/>
          <w:szCs w:val="24"/>
        </w:rPr>
        <w:t>6</w:t>
      </w:r>
      <w:r w:rsidR="002D0BEF" w:rsidRPr="00396B17">
        <w:rPr>
          <w:rFonts w:cs="Times New Roman"/>
          <w:b/>
          <w:bCs/>
          <w:sz w:val="24"/>
          <w:szCs w:val="24"/>
        </w:rPr>
        <w:tab/>
      </w:r>
      <w:r w:rsidR="001C04FD" w:rsidRPr="00396B17">
        <w:rPr>
          <w:rFonts w:cs="Times New Roman"/>
          <w:b/>
          <w:bCs/>
          <w:sz w:val="24"/>
          <w:szCs w:val="24"/>
        </w:rPr>
        <w:t>Receivables from Clearing House</w:t>
      </w:r>
      <w:r w:rsidR="00E92F55" w:rsidRPr="00396B17">
        <w:rPr>
          <w:rFonts w:cs="Times New Roman"/>
          <w:b/>
          <w:bCs/>
          <w:sz w:val="24"/>
          <w:szCs w:val="24"/>
        </w:rPr>
        <w:t xml:space="preserve"> and broker</w:t>
      </w:r>
      <w:r w:rsidR="006D4A64" w:rsidRPr="00396B17">
        <w:rPr>
          <w:rFonts w:cs="Times New Roman"/>
          <w:b/>
          <w:bCs/>
          <w:sz w:val="24"/>
          <w:szCs w:val="24"/>
        </w:rPr>
        <w:t xml:space="preserve"> </w:t>
      </w:r>
      <w:r w:rsidR="00E92F55" w:rsidRPr="00396B17">
        <w:rPr>
          <w:rFonts w:cs="Times New Roman"/>
          <w:b/>
          <w:bCs/>
          <w:sz w:val="24"/>
          <w:szCs w:val="24"/>
        </w:rPr>
        <w:t>-</w:t>
      </w:r>
      <w:r w:rsidR="006D4A64" w:rsidRPr="00396B17">
        <w:rPr>
          <w:rFonts w:cs="Times New Roman"/>
          <w:b/>
          <w:bCs/>
          <w:sz w:val="24"/>
          <w:szCs w:val="24"/>
        </w:rPr>
        <w:t xml:space="preserve"> </w:t>
      </w:r>
      <w:r w:rsidR="00E92F55" w:rsidRPr="00396B17">
        <w:rPr>
          <w:rFonts w:cs="Times New Roman"/>
          <w:b/>
          <w:bCs/>
          <w:sz w:val="24"/>
          <w:szCs w:val="24"/>
        </w:rPr>
        <w:t>deal</w:t>
      </w:r>
      <w:r w:rsidR="004B047A" w:rsidRPr="00396B17">
        <w:rPr>
          <w:rFonts w:cs="Times New Roman"/>
          <w:b/>
          <w:bCs/>
          <w:sz w:val="24"/>
          <w:szCs w:val="24"/>
        </w:rPr>
        <w:t>er</w:t>
      </w:r>
      <w:r w:rsidR="00E92F55" w:rsidRPr="00396B17">
        <w:rPr>
          <w:rFonts w:cs="Times New Roman"/>
          <w:b/>
          <w:bCs/>
          <w:sz w:val="24"/>
          <w:szCs w:val="24"/>
        </w:rPr>
        <w:t>s</w:t>
      </w:r>
    </w:p>
    <w:p w:rsidR="001C04FD" w:rsidRPr="00396B17" w:rsidRDefault="001C04FD" w:rsidP="00763294">
      <w:pPr>
        <w:tabs>
          <w:tab w:val="left" w:pos="540"/>
        </w:tabs>
        <w:spacing w:line="240" w:lineRule="atLeast"/>
        <w:ind w:left="547"/>
        <w:rPr>
          <w:rFonts w:cs="Times New Roman"/>
          <w:b/>
          <w:bCs/>
          <w:szCs w:val="22"/>
        </w:rPr>
      </w:pPr>
    </w:p>
    <w:tbl>
      <w:tblPr>
        <w:tblW w:w="0" w:type="auto"/>
        <w:tblInd w:w="558" w:type="dxa"/>
        <w:tblLayout w:type="fixed"/>
        <w:tblLook w:val="01E0" w:firstRow="1" w:lastRow="1" w:firstColumn="1" w:lastColumn="1" w:noHBand="0" w:noVBand="0"/>
      </w:tblPr>
      <w:tblGrid>
        <w:gridCol w:w="5850"/>
        <w:gridCol w:w="1503"/>
        <w:gridCol w:w="268"/>
        <w:gridCol w:w="1530"/>
      </w:tblGrid>
      <w:tr w:rsidR="000A2072" w:rsidRPr="00396B17" w:rsidTr="00EA6AD5">
        <w:tc>
          <w:tcPr>
            <w:tcW w:w="5850" w:type="dxa"/>
          </w:tcPr>
          <w:p w:rsidR="000A2072" w:rsidRPr="00396B17" w:rsidRDefault="000A2072" w:rsidP="000A2072">
            <w:pPr>
              <w:tabs>
                <w:tab w:val="left" w:pos="540"/>
              </w:tabs>
              <w:spacing w:line="240" w:lineRule="exact"/>
              <w:ind w:left="-18"/>
              <w:rPr>
                <w:rFonts w:cs="Times New Roman"/>
                <w:b/>
                <w:szCs w:val="22"/>
              </w:rPr>
            </w:pPr>
          </w:p>
        </w:tc>
        <w:tc>
          <w:tcPr>
            <w:tcW w:w="1503" w:type="dxa"/>
          </w:tcPr>
          <w:p w:rsidR="000A2072" w:rsidRPr="00396B17" w:rsidRDefault="000A2072" w:rsidP="000A2072">
            <w:pPr>
              <w:spacing w:line="240" w:lineRule="atLeast"/>
              <w:ind w:left="-108" w:right="-108"/>
              <w:jc w:val="center"/>
              <w:rPr>
                <w:rFonts w:cs="Times New Roman"/>
                <w:szCs w:val="22"/>
              </w:rPr>
            </w:pPr>
            <w:r w:rsidRPr="00396B17">
              <w:rPr>
                <w:rFonts w:cs="Times New Roman"/>
                <w:szCs w:val="22"/>
              </w:rPr>
              <w:t>2019</w:t>
            </w:r>
          </w:p>
        </w:tc>
        <w:tc>
          <w:tcPr>
            <w:tcW w:w="268" w:type="dxa"/>
          </w:tcPr>
          <w:p w:rsidR="000A2072" w:rsidRPr="00396B17" w:rsidRDefault="000A2072" w:rsidP="000A2072">
            <w:pPr>
              <w:spacing w:line="240" w:lineRule="atLeast"/>
              <w:ind w:left="-108" w:right="-108"/>
              <w:jc w:val="center"/>
              <w:rPr>
                <w:rFonts w:cs="Times New Roman"/>
                <w:szCs w:val="22"/>
              </w:rPr>
            </w:pPr>
          </w:p>
        </w:tc>
        <w:tc>
          <w:tcPr>
            <w:tcW w:w="1530" w:type="dxa"/>
          </w:tcPr>
          <w:p w:rsidR="000A2072" w:rsidRPr="00396B17" w:rsidRDefault="000A2072" w:rsidP="000A2072">
            <w:pPr>
              <w:spacing w:line="240" w:lineRule="atLeast"/>
              <w:ind w:left="-108" w:right="-108"/>
              <w:jc w:val="center"/>
              <w:rPr>
                <w:rFonts w:cs="Times New Roman"/>
                <w:szCs w:val="22"/>
              </w:rPr>
            </w:pPr>
            <w:r w:rsidRPr="00396B17">
              <w:rPr>
                <w:rFonts w:cs="Times New Roman"/>
                <w:szCs w:val="22"/>
              </w:rPr>
              <w:t>2018</w:t>
            </w:r>
          </w:p>
        </w:tc>
      </w:tr>
      <w:tr w:rsidR="00C4575A" w:rsidRPr="00396B17" w:rsidTr="00EA6AD5">
        <w:tc>
          <w:tcPr>
            <w:tcW w:w="5850" w:type="dxa"/>
          </w:tcPr>
          <w:p w:rsidR="00C4575A" w:rsidRPr="00396B17" w:rsidRDefault="00C4575A" w:rsidP="0078411E">
            <w:pPr>
              <w:tabs>
                <w:tab w:val="left" w:pos="540"/>
              </w:tabs>
              <w:spacing w:line="240" w:lineRule="exact"/>
              <w:ind w:left="-18"/>
              <w:rPr>
                <w:rFonts w:cs="Times New Roman"/>
                <w:b/>
                <w:szCs w:val="22"/>
              </w:rPr>
            </w:pPr>
          </w:p>
        </w:tc>
        <w:tc>
          <w:tcPr>
            <w:tcW w:w="3301" w:type="dxa"/>
            <w:gridSpan w:val="3"/>
          </w:tcPr>
          <w:p w:rsidR="00C4575A" w:rsidRPr="00396B17" w:rsidRDefault="00C4575A" w:rsidP="0078411E">
            <w:pPr>
              <w:spacing w:line="240" w:lineRule="exact"/>
              <w:ind w:left="-108" w:right="-108"/>
              <w:jc w:val="center"/>
              <w:rPr>
                <w:rFonts w:cs="Times New Roman"/>
                <w:i/>
                <w:iCs/>
                <w:szCs w:val="22"/>
              </w:rPr>
            </w:pPr>
            <w:r w:rsidRPr="00396B17">
              <w:rPr>
                <w:rFonts w:cs="Times New Roman"/>
                <w:i/>
                <w:iCs/>
                <w:szCs w:val="22"/>
              </w:rPr>
              <w:t>(in thousand Baht)</w:t>
            </w:r>
          </w:p>
        </w:tc>
      </w:tr>
      <w:tr w:rsidR="00594190" w:rsidRPr="00396B17" w:rsidTr="004F5C8F">
        <w:tc>
          <w:tcPr>
            <w:tcW w:w="5850" w:type="dxa"/>
            <w:vAlign w:val="bottom"/>
          </w:tcPr>
          <w:p w:rsidR="00594190" w:rsidRPr="00396B17" w:rsidRDefault="00594190" w:rsidP="000A2072">
            <w:pPr>
              <w:spacing w:line="240" w:lineRule="exact"/>
              <w:jc w:val="thaiDistribute"/>
              <w:rPr>
                <w:rFonts w:cs="Times New Roman"/>
                <w:szCs w:val="22"/>
                <w:rtl/>
                <w:cs/>
                <w:lang w:val="en-US"/>
              </w:rPr>
            </w:pPr>
            <w:r w:rsidRPr="00396B17">
              <w:rPr>
                <w:rFonts w:cs="Times New Roman"/>
                <w:szCs w:val="22"/>
                <w:lang w:val="en-US"/>
              </w:rPr>
              <w:t xml:space="preserve">Receivables from Thailand Clearing House </w:t>
            </w:r>
          </w:p>
        </w:tc>
        <w:tc>
          <w:tcPr>
            <w:tcW w:w="1503" w:type="dxa"/>
          </w:tcPr>
          <w:p w:rsidR="00594190" w:rsidRPr="00396B17" w:rsidRDefault="00594190" w:rsidP="001E36FE">
            <w:pPr>
              <w:tabs>
                <w:tab w:val="decimal" w:pos="1260"/>
              </w:tabs>
              <w:spacing w:line="240" w:lineRule="exact"/>
              <w:ind w:right="-20"/>
              <w:rPr>
                <w:rFonts w:cs="Times New Roman"/>
                <w:szCs w:val="22"/>
                <w:lang w:val="en-US"/>
              </w:rPr>
            </w:pPr>
            <w:r w:rsidRPr="00396B17">
              <w:rPr>
                <w:rFonts w:cs="Times New Roman"/>
                <w:szCs w:val="22"/>
                <w:lang w:val="en-US"/>
              </w:rPr>
              <w:t>1,074,991</w:t>
            </w:r>
          </w:p>
        </w:tc>
        <w:tc>
          <w:tcPr>
            <w:tcW w:w="268" w:type="dxa"/>
          </w:tcPr>
          <w:p w:rsidR="00594190" w:rsidRPr="00396B17" w:rsidRDefault="00594190" w:rsidP="000A2072">
            <w:pPr>
              <w:tabs>
                <w:tab w:val="decimal" w:pos="1260"/>
              </w:tabs>
              <w:spacing w:line="240" w:lineRule="exact"/>
              <w:ind w:left="-108" w:right="-20"/>
              <w:rPr>
                <w:rFonts w:cs="Times New Roman"/>
                <w:szCs w:val="22"/>
              </w:rPr>
            </w:pPr>
          </w:p>
        </w:tc>
        <w:tc>
          <w:tcPr>
            <w:tcW w:w="1530" w:type="dxa"/>
          </w:tcPr>
          <w:p w:rsidR="00594190" w:rsidRPr="00396B17" w:rsidRDefault="00594190" w:rsidP="000A2072">
            <w:pPr>
              <w:tabs>
                <w:tab w:val="decimal" w:pos="1260"/>
              </w:tabs>
              <w:spacing w:line="240" w:lineRule="exact"/>
              <w:ind w:right="-20"/>
              <w:rPr>
                <w:rFonts w:cs="Times New Roman"/>
                <w:szCs w:val="22"/>
                <w:lang w:val="en-US"/>
              </w:rPr>
            </w:pPr>
            <w:r w:rsidRPr="00396B17">
              <w:rPr>
                <w:rFonts w:cs="Times New Roman"/>
                <w:szCs w:val="22"/>
                <w:lang w:val="en-US"/>
              </w:rPr>
              <w:t>1,297,584</w:t>
            </w:r>
          </w:p>
        </w:tc>
      </w:tr>
      <w:tr w:rsidR="00594190" w:rsidRPr="00396B17" w:rsidTr="004F5C8F">
        <w:tc>
          <w:tcPr>
            <w:tcW w:w="5850" w:type="dxa"/>
            <w:vAlign w:val="bottom"/>
          </w:tcPr>
          <w:p w:rsidR="00594190" w:rsidRPr="00396B17" w:rsidRDefault="00594190" w:rsidP="000A2072">
            <w:pPr>
              <w:spacing w:line="240" w:lineRule="exact"/>
              <w:jc w:val="thaiDistribute"/>
              <w:rPr>
                <w:rFonts w:cs="Times New Roman"/>
                <w:szCs w:val="22"/>
                <w:lang w:val="en-US"/>
              </w:rPr>
            </w:pPr>
            <w:r w:rsidRPr="00396B17">
              <w:rPr>
                <w:rFonts w:cs="Times New Roman"/>
                <w:szCs w:val="22"/>
                <w:lang w:val="en-US"/>
              </w:rPr>
              <w:t>Receivables from foreign broker - dealers</w:t>
            </w:r>
          </w:p>
        </w:tc>
        <w:tc>
          <w:tcPr>
            <w:tcW w:w="1503" w:type="dxa"/>
          </w:tcPr>
          <w:p w:rsidR="00594190" w:rsidRPr="00396B17" w:rsidRDefault="00594190" w:rsidP="001E36FE">
            <w:pPr>
              <w:tabs>
                <w:tab w:val="decimal" w:pos="1260"/>
              </w:tabs>
              <w:spacing w:line="240" w:lineRule="exact"/>
              <w:ind w:right="-20"/>
              <w:rPr>
                <w:rFonts w:cs="Times New Roman"/>
                <w:szCs w:val="22"/>
                <w:lang w:val="en-US"/>
              </w:rPr>
            </w:pPr>
            <w:r w:rsidRPr="00396B17">
              <w:rPr>
                <w:rFonts w:cs="Times New Roman"/>
                <w:szCs w:val="22"/>
                <w:lang w:val="en-US"/>
              </w:rPr>
              <w:t>538,249</w:t>
            </w:r>
          </w:p>
        </w:tc>
        <w:tc>
          <w:tcPr>
            <w:tcW w:w="268" w:type="dxa"/>
          </w:tcPr>
          <w:p w:rsidR="00594190" w:rsidRPr="00396B17" w:rsidRDefault="00594190" w:rsidP="000A2072">
            <w:pPr>
              <w:tabs>
                <w:tab w:val="decimal" w:pos="1260"/>
              </w:tabs>
              <w:spacing w:line="240" w:lineRule="exact"/>
              <w:ind w:left="-108" w:right="-20"/>
              <w:rPr>
                <w:rFonts w:cs="Times New Roman"/>
                <w:szCs w:val="22"/>
              </w:rPr>
            </w:pPr>
          </w:p>
        </w:tc>
        <w:tc>
          <w:tcPr>
            <w:tcW w:w="1530" w:type="dxa"/>
          </w:tcPr>
          <w:p w:rsidR="00594190" w:rsidRPr="00396B17" w:rsidRDefault="00594190" w:rsidP="000A2072">
            <w:pPr>
              <w:tabs>
                <w:tab w:val="decimal" w:pos="1260"/>
              </w:tabs>
              <w:spacing w:line="240" w:lineRule="exact"/>
              <w:ind w:right="-20"/>
              <w:rPr>
                <w:rFonts w:cs="Times New Roman"/>
                <w:szCs w:val="22"/>
                <w:lang w:val="en-US"/>
              </w:rPr>
            </w:pPr>
            <w:r w:rsidRPr="00396B17">
              <w:rPr>
                <w:rFonts w:cs="Times New Roman"/>
                <w:szCs w:val="22"/>
                <w:lang w:val="en-US"/>
              </w:rPr>
              <w:t>747,312</w:t>
            </w:r>
          </w:p>
        </w:tc>
      </w:tr>
      <w:tr w:rsidR="00594190" w:rsidRPr="00396B17" w:rsidTr="004F5C8F">
        <w:tc>
          <w:tcPr>
            <w:tcW w:w="5850" w:type="dxa"/>
            <w:vAlign w:val="bottom"/>
          </w:tcPr>
          <w:p w:rsidR="00594190" w:rsidRPr="00396B17" w:rsidRDefault="00594190" w:rsidP="000A2072">
            <w:pPr>
              <w:spacing w:line="240" w:lineRule="exact"/>
              <w:jc w:val="thaiDistribute"/>
              <w:rPr>
                <w:rFonts w:cs="Times New Roman"/>
                <w:szCs w:val="22"/>
                <w:lang w:val="en-US"/>
              </w:rPr>
            </w:pPr>
            <w:r w:rsidRPr="00396B17">
              <w:rPr>
                <w:rFonts w:cs="Times New Roman"/>
                <w:szCs w:val="22"/>
                <w:lang w:val="en-US"/>
              </w:rPr>
              <w:t>Receivables from asset management company</w:t>
            </w:r>
          </w:p>
        </w:tc>
        <w:tc>
          <w:tcPr>
            <w:tcW w:w="1503" w:type="dxa"/>
          </w:tcPr>
          <w:p w:rsidR="00594190" w:rsidRPr="00396B17" w:rsidRDefault="00594190" w:rsidP="001E36FE">
            <w:pPr>
              <w:tabs>
                <w:tab w:val="decimal" w:pos="1260"/>
              </w:tabs>
              <w:spacing w:line="240" w:lineRule="exact"/>
              <w:ind w:right="-20"/>
              <w:rPr>
                <w:rFonts w:cs="Times New Roman"/>
                <w:szCs w:val="22"/>
                <w:lang w:val="en-US"/>
              </w:rPr>
            </w:pPr>
            <w:r w:rsidRPr="00396B17">
              <w:rPr>
                <w:rFonts w:cs="Times New Roman"/>
                <w:szCs w:val="22"/>
                <w:lang w:val="en-US"/>
              </w:rPr>
              <w:t>1,448</w:t>
            </w:r>
          </w:p>
        </w:tc>
        <w:tc>
          <w:tcPr>
            <w:tcW w:w="268" w:type="dxa"/>
          </w:tcPr>
          <w:p w:rsidR="00594190" w:rsidRPr="00396B17" w:rsidRDefault="00594190" w:rsidP="000A2072">
            <w:pPr>
              <w:tabs>
                <w:tab w:val="decimal" w:pos="1260"/>
              </w:tabs>
              <w:spacing w:line="240" w:lineRule="exact"/>
              <w:ind w:right="-20"/>
              <w:rPr>
                <w:rFonts w:cs="Times New Roman"/>
                <w:szCs w:val="22"/>
              </w:rPr>
            </w:pPr>
          </w:p>
        </w:tc>
        <w:tc>
          <w:tcPr>
            <w:tcW w:w="1530" w:type="dxa"/>
          </w:tcPr>
          <w:p w:rsidR="00594190" w:rsidRPr="00396B17" w:rsidRDefault="00594190" w:rsidP="000A2072">
            <w:pPr>
              <w:tabs>
                <w:tab w:val="decimal" w:pos="1260"/>
              </w:tabs>
              <w:spacing w:line="240" w:lineRule="exact"/>
              <w:ind w:right="-20"/>
              <w:rPr>
                <w:rFonts w:cs="Times New Roman"/>
                <w:szCs w:val="22"/>
                <w:lang w:val="en-US"/>
              </w:rPr>
            </w:pPr>
            <w:r w:rsidRPr="00396B17">
              <w:rPr>
                <w:rFonts w:cs="Times New Roman"/>
                <w:szCs w:val="22"/>
                <w:lang w:val="en-US"/>
              </w:rPr>
              <w:t>2,459</w:t>
            </w:r>
          </w:p>
        </w:tc>
      </w:tr>
      <w:tr w:rsidR="00594190" w:rsidRPr="00396B17" w:rsidTr="00594190">
        <w:tc>
          <w:tcPr>
            <w:tcW w:w="5850" w:type="dxa"/>
            <w:vAlign w:val="bottom"/>
          </w:tcPr>
          <w:p w:rsidR="00594190" w:rsidRPr="00396B17" w:rsidRDefault="00594190" w:rsidP="000A2072">
            <w:pPr>
              <w:spacing w:line="240" w:lineRule="exact"/>
              <w:jc w:val="thaiDistribute"/>
              <w:rPr>
                <w:rFonts w:cs="Times New Roman"/>
                <w:szCs w:val="22"/>
                <w:lang w:val="en-US"/>
              </w:rPr>
            </w:pPr>
            <w:r w:rsidRPr="00396B17">
              <w:rPr>
                <w:rFonts w:cs="Times New Roman"/>
                <w:i/>
                <w:iCs/>
                <w:szCs w:val="22"/>
                <w:lang w:val="en-US"/>
              </w:rPr>
              <w:t>Less</w:t>
            </w:r>
            <w:r w:rsidRPr="00396B17">
              <w:rPr>
                <w:rFonts w:cs="Times New Roman"/>
                <w:szCs w:val="22"/>
                <w:lang w:val="en-US"/>
              </w:rPr>
              <w:t xml:space="preserve"> receivables from Thailand Clearing House</w:t>
            </w:r>
            <w:r w:rsidRPr="00396B17">
              <w:rPr>
                <w:rFonts w:cs="Times New Roman"/>
                <w:szCs w:val="22"/>
                <w:lang w:val="en-US"/>
              </w:rPr>
              <w:tab/>
            </w:r>
          </w:p>
          <w:p w:rsidR="00594190" w:rsidRPr="00396B17" w:rsidRDefault="00594190" w:rsidP="000A2072">
            <w:pPr>
              <w:spacing w:line="240" w:lineRule="exact"/>
              <w:jc w:val="thaiDistribute"/>
              <w:rPr>
                <w:rFonts w:cs="Times New Roman"/>
                <w:szCs w:val="22"/>
              </w:rPr>
            </w:pPr>
            <w:r w:rsidRPr="00396B17">
              <w:rPr>
                <w:rFonts w:cs="Times New Roman"/>
                <w:szCs w:val="22"/>
                <w:lang w:val="en-US"/>
              </w:rPr>
              <w:t xml:space="preserve">       for customers’ accounts</w:t>
            </w:r>
          </w:p>
        </w:tc>
        <w:tc>
          <w:tcPr>
            <w:tcW w:w="1503" w:type="dxa"/>
            <w:vAlign w:val="bottom"/>
          </w:tcPr>
          <w:p w:rsidR="00594190" w:rsidRPr="00396B17" w:rsidRDefault="00594190" w:rsidP="001E36FE">
            <w:pPr>
              <w:tabs>
                <w:tab w:val="decimal" w:pos="1260"/>
              </w:tabs>
              <w:spacing w:line="240" w:lineRule="exact"/>
              <w:ind w:right="-20"/>
              <w:rPr>
                <w:rFonts w:cs="Times New Roman"/>
                <w:szCs w:val="22"/>
                <w:lang w:val="en-US"/>
              </w:rPr>
            </w:pPr>
            <w:r w:rsidRPr="00396B17">
              <w:rPr>
                <w:rFonts w:cs="Times New Roman"/>
                <w:szCs w:val="22"/>
                <w:lang w:val="en-US"/>
              </w:rPr>
              <w:t>(403,806)</w:t>
            </w:r>
          </w:p>
        </w:tc>
        <w:tc>
          <w:tcPr>
            <w:tcW w:w="268" w:type="dxa"/>
            <w:vAlign w:val="bottom"/>
          </w:tcPr>
          <w:p w:rsidR="00594190" w:rsidRPr="00396B17" w:rsidRDefault="00594190" w:rsidP="000A2072">
            <w:pPr>
              <w:tabs>
                <w:tab w:val="decimal" w:pos="1260"/>
              </w:tabs>
              <w:spacing w:line="240" w:lineRule="exact"/>
              <w:ind w:right="-20"/>
              <w:rPr>
                <w:rFonts w:cs="Times New Roman"/>
                <w:szCs w:val="22"/>
              </w:rPr>
            </w:pPr>
          </w:p>
        </w:tc>
        <w:tc>
          <w:tcPr>
            <w:tcW w:w="1530" w:type="dxa"/>
            <w:vAlign w:val="bottom"/>
          </w:tcPr>
          <w:p w:rsidR="00594190" w:rsidRPr="00396B17" w:rsidRDefault="00594190" w:rsidP="000A2072">
            <w:pPr>
              <w:tabs>
                <w:tab w:val="decimal" w:pos="1260"/>
              </w:tabs>
              <w:spacing w:line="240" w:lineRule="exact"/>
              <w:ind w:right="-20"/>
              <w:rPr>
                <w:rFonts w:cs="Times New Roman"/>
                <w:szCs w:val="22"/>
                <w:lang w:val="en-US"/>
              </w:rPr>
            </w:pPr>
            <w:r w:rsidRPr="00396B17">
              <w:rPr>
                <w:rFonts w:cs="Times New Roman"/>
                <w:szCs w:val="22"/>
                <w:lang w:val="en-US"/>
              </w:rPr>
              <w:t>(331,143)</w:t>
            </w:r>
          </w:p>
        </w:tc>
      </w:tr>
      <w:tr w:rsidR="00594190" w:rsidRPr="00396B17" w:rsidTr="004F5C8F">
        <w:tc>
          <w:tcPr>
            <w:tcW w:w="5850" w:type="dxa"/>
            <w:vAlign w:val="bottom"/>
          </w:tcPr>
          <w:p w:rsidR="00594190" w:rsidRPr="00396B17" w:rsidRDefault="00594190" w:rsidP="000A2072">
            <w:pPr>
              <w:spacing w:line="240" w:lineRule="exact"/>
              <w:jc w:val="thaiDistribute"/>
              <w:rPr>
                <w:rFonts w:cs="Times New Roman"/>
                <w:i/>
                <w:iCs/>
                <w:szCs w:val="22"/>
                <w:lang w:val="en-US"/>
              </w:rPr>
            </w:pPr>
            <w:r w:rsidRPr="00396B17">
              <w:rPr>
                <w:rFonts w:cs="Times New Roman"/>
                <w:i/>
                <w:iCs/>
                <w:szCs w:val="22"/>
                <w:lang w:val="en-US"/>
              </w:rPr>
              <w:t xml:space="preserve">Less </w:t>
            </w:r>
            <w:r w:rsidRPr="00396B17">
              <w:rPr>
                <w:rFonts w:cs="Times New Roman"/>
                <w:szCs w:val="22"/>
                <w:lang w:val="en-US"/>
              </w:rPr>
              <w:t>receivables from foreign broker - dealers for</w:t>
            </w:r>
          </w:p>
        </w:tc>
        <w:tc>
          <w:tcPr>
            <w:tcW w:w="1503" w:type="dxa"/>
          </w:tcPr>
          <w:p w:rsidR="00594190" w:rsidRPr="00396B17" w:rsidRDefault="00594190" w:rsidP="001E36FE">
            <w:pPr>
              <w:tabs>
                <w:tab w:val="decimal" w:pos="1260"/>
              </w:tabs>
              <w:spacing w:line="240" w:lineRule="exact"/>
              <w:ind w:right="-20"/>
              <w:rPr>
                <w:rFonts w:cs="Times New Roman"/>
                <w:szCs w:val="22"/>
                <w:lang w:val="en-US"/>
              </w:rPr>
            </w:pPr>
          </w:p>
        </w:tc>
        <w:tc>
          <w:tcPr>
            <w:tcW w:w="268" w:type="dxa"/>
          </w:tcPr>
          <w:p w:rsidR="00594190" w:rsidRPr="00396B17" w:rsidRDefault="00594190" w:rsidP="000A2072">
            <w:pPr>
              <w:tabs>
                <w:tab w:val="decimal" w:pos="1260"/>
              </w:tabs>
              <w:spacing w:line="240" w:lineRule="exact"/>
              <w:ind w:right="-20"/>
              <w:rPr>
                <w:rFonts w:cs="Times New Roman"/>
                <w:szCs w:val="22"/>
              </w:rPr>
            </w:pPr>
          </w:p>
        </w:tc>
        <w:tc>
          <w:tcPr>
            <w:tcW w:w="1530" w:type="dxa"/>
          </w:tcPr>
          <w:p w:rsidR="00594190" w:rsidRPr="00396B17" w:rsidRDefault="00594190" w:rsidP="000A2072">
            <w:pPr>
              <w:tabs>
                <w:tab w:val="decimal" w:pos="1260"/>
              </w:tabs>
              <w:spacing w:line="240" w:lineRule="exact"/>
              <w:ind w:right="-20"/>
              <w:rPr>
                <w:rFonts w:cs="Times New Roman"/>
                <w:szCs w:val="22"/>
                <w:lang w:val="en-US"/>
              </w:rPr>
            </w:pPr>
          </w:p>
        </w:tc>
      </w:tr>
      <w:tr w:rsidR="00594190" w:rsidRPr="00396B17" w:rsidTr="004F5C8F">
        <w:tc>
          <w:tcPr>
            <w:tcW w:w="5850" w:type="dxa"/>
            <w:vAlign w:val="bottom"/>
          </w:tcPr>
          <w:p w:rsidR="00594190" w:rsidRPr="00396B17" w:rsidRDefault="00594190" w:rsidP="000A2072">
            <w:pPr>
              <w:spacing w:line="240" w:lineRule="exact"/>
              <w:jc w:val="thaiDistribute"/>
              <w:rPr>
                <w:rFonts w:cs="Times New Roman"/>
                <w:i/>
                <w:iCs/>
                <w:szCs w:val="22"/>
                <w:lang w:val="en-US"/>
              </w:rPr>
            </w:pPr>
            <w:r w:rsidRPr="00396B17">
              <w:rPr>
                <w:rFonts w:cs="Times New Roman"/>
                <w:szCs w:val="22"/>
                <w:lang w:val="en-US"/>
              </w:rPr>
              <w:t xml:space="preserve">       customers’ accounts</w:t>
            </w:r>
          </w:p>
        </w:tc>
        <w:tc>
          <w:tcPr>
            <w:tcW w:w="1503" w:type="dxa"/>
            <w:tcBorders>
              <w:bottom w:val="single" w:sz="4" w:space="0" w:color="auto"/>
            </w:tcBorders>
          </w:tcPr>
          <w:p w:rsidR="00594190" w:rsidRPr="00396B17" w:rsidRDefault="00594190" w:rsidP="001E36FE">
            <w:pPr>
              <w:tabs>
                <w:tab w:val="decimal" w:pos="1260"/>
              </w:tabs>
              <w:spacing w:line="240" w:lineRule="exact"/>
              <w:ind w:right="-20"/>
              <w:rPr>
                <w:rFonts w:cs="Times New Roman"/>
                <w:szCs w:val="22"/>
                <w:lang w:val="en-US"/>
              </w:rPr>
            </w:pPr>
            <w:r w:rsidRPr="00396B17">
              <w:rPr>
                <w:rFonts w:cs="Times New Roman"/>
                <w:szCs w:val="22"/>
                <w:lang w:val="en-US"/>
              </w:rPr>
              <w:t>(533,976)</w:t>
            </w:r>
          </w:p>
        </w:tc>
        <w:tc>
          <w:tcPr>
            <w:tcW w:w="268" w:type="dxa"/>
          </w:tcPr>
          <w:p w:rsidR="00594190" w:rsidRPr="00396B17" w:rsidRDefault="00594190" w:rsidP="000A2072">
            <w:pPr>
              <w:tabs>
                <w:tab w:val="decimal" w:pos="1260"/>
              </w:tabs>
              <w:spacing w:line="240" w:lineRule="exact"/>
              <w:ind w:right="-20"/>
              <w:rPr>
                <w:rFonts w:cs="Times New Roman"/>
                <w:szCs w:val="22"/>
              </w:rPr>
            </w:pPr>
          </w:p>
        </w:tc>
        <w:tc>
          <w:tcPr>
            <w:tcW w:w="1530" w:type="dxa"/>
            <w:tcBorders>
              <w:bottom w:val="single" w:sz="4" w:space="0" w:color="auto"/>
            </w:tcBorders>
          </w:tcPr>
          <w:p w:rsidR="00594190" w:rsidRPr="00396B17" w:rsidRDefault="00594190" w:rsidP="000A2072">
            <w:pPr>
              <w:tabs>
                <w:tab w:val="decimal" w:pos="1260"/>
              </w:tabs>
              <w:spacing w:line="240" w:lineRule="exact"/>
              <w:ind w:right="-20"/>
              <w:rPr>
                <w:rFonts w:cs="Times New Roman"/>
                <w:szCs w:val="22"/>
                <w:lang w:val="en-US"/>
              </w:rPr>
            </w:pPr>
            <w:r w:rsidRPr="00396B17">
              <w:rPr>
                <w:rFonts w:cs="Times New Roman"/>
                <w:szCs w:val="22"/>
                <w:lang w:val="en-US"/>
              </w:rPr>
              <w:t>(745,566)</w:t>
            </w:r>
          </w:p>
        </w:tc>
      </w:tr>
      <w:tr w:rsidR="00594190" w:rsidRPr="00396B17" w:rsidTr="004F5C8F">
        <w:tc>
          <w:tcPr>
            <w:tcW w:w="5850" w:type="dxa"/>
            <w:vAlign w:val="bottom"/>
          </w:tcPr>
          <w:p w:rsidR="00594190" w:rsidRPr="00396B17" w:rsidRDefault="00594190" w:rsidP="000A2072">
            <w:pPr>
              <w:spacing w:line="240" w:lineRule="exact"/>
              <w:jc w:val="thaiDistribute"/>
              <w:rPr>
                <w:rFonts w:cs="Times New Roman"/>
                <w:b/>
                <w:bCs/>
                <w:szCs w:val="22"/>
                <w:rtl/>
                <w:cs/>
                <w:lang w:val="en-US"/>
              </w:rPr>
            </w:pPr>
            <w:r w:rsidRPr="00396B17">
              <w:rPr>
                <w:rFonts w:cs="Times New Roman"/>
                <w:b/>
                <w:bCs/>
                <w:szCs w:val="22"/>
                <w:lang w:val="en-US"/>
              </w:rPr>
              <w:t>Total</w:t>
            </w:r>
          </w:p>
        </w:tc>
        <w:tc>
          <w:tcPr>
            <w:tcW w:w="1503" w:type="dxa"/>
            <w:tcBorders>
              <w:top w:val="single" w:sz="4" w:space="0" w:color="auto"/>
              <w:bottom w:val="double" w:sz="4" w:space="0" w:color="auto"/>
            </w:tcBorders>
          </w:tcPr>
          <w:p w:rsidR="00594190" w:rsidRPr="00396B17" w:rsidRDefault="00594190" w:rsidP="00F20B90">
            <w:pPr>
              <w:tabs>
                <w:tab w:val="decimal" w:pos="1260"/>
              </w:tabs>
              <w:spacing w:line="240" w:lineRule="exact"/>
              <w:ind w:right="-20"/>
              <w:rPr>
                <w:rFonts w:cs="Times New Roman"/>
                <w:b/>
                <w:bCs/>
                <w:szCs w:val="22"/>
                <w:lang w:val="en-US"/>
              </w:rPr>
            </w:pPr>
            <w:r w:rsidRPr="00396B17">
              <w:rPr>
                <w:rFonts w:cs="Times New Roman"/>
                <w:b/>
                <w:bCs/>
                <w:szCs w:val="22"/>
                <w:lang w:val="en-US"/>
              </w:rPr>
              <w:t>676,90</w:t>
            </w:r>
            <w:r w:rsidR="007D5279" w:rsidRPr="00396B17">
              <w:rPr>
                <w:rFonts w:cs="Times New Roman"/>
                <w:b/>
                <w:bCs/>
                <w:szCs w:val="22"/>
                <w:lang w:val="en-US"/>
              </w:rPr>
              <w:t>6</w:t>
            </w:r>
          </w:p>
        </w:tc>
        <w:tc>
          <w:tcPr>
            <w:tcW w:w="268" w:type="dxa"/>
          </w:tcPr>
          <w:p w:rsidR="00594190" w:rsidRPr="00396B17" w:rsidRDefault="00594190" w:rsidP="000A2072">
            <w:pPr>
              <w:tabs>
                <w:tab w:val="decimal" w:pos="1260"/>
              </w:tabs>
              <w:spacing w:line="240" w:lineRule="exact"/>
              <w:ind w:right="-20"/>
              <w:rPr>
                <w:rFonts w:cs="Times New Roman"/>
                <w:szCs w:val="22"/>
              </w:rPr>
            </w:pPr>
          </w:p>
        </w:tc>
        <w:tc>
          <w:tcPr>
            <w:tcW w:w="1530" w:type="dxa"/>
            <w:tcBorders>
              <w:top w:val="single" w:sz="4" w:space="0" w:color="auto"/>
              <w:bottom w:val="double" w:sz="4" w:space="0" w:color="auto"/>
            </w:tcBorders>
          </w:tcPr>
          <w:p w:rsidR="00594190" w:rsidRPr="00396B17" w:rsidRDefault="00594190" w:rsidP="000A2072">
            <w:pPr>
              <w:tabs>
                <w:tab w:val="decimal" w:pos="1260"/>
              </w:tabs>
              <w:spacing w:line="240" w:lineRule="exact"/>
              <w:ind w:right="-20"/>
              <w:rPr>
                <w:rFonts w:cs="Times New Roman"/>
                <w:b/>
                <w:bCs/>
                <w:szCs w:val="22"/>
                <w:lang w:val="en-US"/>
              </w:rPr>
            </w:pPr>
            <w:r w:rsidRPr="00396B17">
              <w:rPr>
                <w:rFonts w:cs="Times New Roman"/>
                <w:b/>
                <w:bCs/>
                <w:szCs w:val="22"/>
                <w:lang w:val="en-US"/>
              </w:rPr>
              <w:t>970,646</w:t>
            </w:r>
          </w:p>
        </w:tc>
      </w:tr>
    </w:tbl>
    <w:p w:rsidR="003A2F19" w:rsidRPr="00396B17" w:rsidRDefault="003A2F19" w:rsidP="001C04FD">
      <w:pPr>
        <w:pStyle w:val="BodyText"/>
        <w:tabs>
          <w:tab w:val="left" w:pos="540"/>
        </w:tabs>
        <w:spacing w:after="0" w:line="240" w:lineRule="atLeast"/>
        <w:rPr>
          <w:rFonts w:cs="Times New Roman"/>
          <w:b/>
          <w:bCs/>
          <w:sz w:val="24"/>
          <w:szCs w:val="24"/>
        </w:rPr>
      </w:pPr>
    </w:p>
    <w:p w:rsidR="001C04FD" w:rsidRPr="00396B17" w:rsidRDefault="0034718F" w:rsidP="001C04FD">
      <w:pPr>
        <w:pStyle w:val="BodyText"/>
        <w:tabs>
          <w:tab w:val="left" w:pos="540"/>
        </w:tabs>
        <w:spacing w:after="0" w:line="240" w:lineRule="atLeast"/>
        <w:rPr>
          <w:rFonts w:cs="Times New Roman"/>
          <w:b/>
          <w:bCs/>
          <w:sz w:val="24"/>
          <w:szCs w:val="24"/>
          <w:lang w:val="en-US"/>
        </w:rPr>
      </w:pPr>
      <w:r w:rsidRPr="00396B17">
        <w:rPr>
          <w:rFonts w:cs="Times New Roman"/>
          <w:b/>
          <w:bCs/>
          <w:sz w:val="24"/>
          <w:szCs w:val="24"/>
        </w:rPr>
        <w:t>7</w:t>
      </w:r>
      <w:r w:rsidR="001C04FD" w:rsidRPr="00396B17">
        <w:rPr>
          <w:rFonts w:cs="Times New Roman"/>
          <w:b/>
          <w:bCs/>
          <w:sz w:val="24"/>
          <w:szCs w:val="24"/>
        </w:rPr>
        <w:tab/>
        <w:t xml:space="preserve">Securities and derivatives business receivables </w:t>
      </w:r>
    </w:p>
    <w:p w:rsidR="001C04FD" w:rsidRPr="00396B17" w:rsidRDefault="001C04FD" w:rsidP="0078411E">
      <w:pPr>
        <w:pStyle w:val="block"/>
        <w:spacing w:after="0" w:line="160" w:lineRule="exact"/>
        <w:ind w:left="547"/>
        <w:rPr>
          <w:rFonts w:cs="Times New Roman"/>
          <w:szCs w:val="22"/>
          <w:cs/>
          <w:lang w:bidi="th-TH"/>
        </w:rPr>
      </w:pPr>
    </w:p>
    <w:tbl>
      <w:tblPr>
        <w:tblW w:w="9180" w:type="dxa"/>
        <w:tblInd w:w="558" w:type="dxa"/>
        <w:tblLayout w:type="fixed"/>
        <w:tblLook w:val="0000" w:firstRow="0" w:lastRow="0" w:firstColumn="0" w:lastColumn="0" w:noHBand="0" w:noVBand="0"/>
      </w:tblPr>
      <w:tblGrid>
        <w:gridCol w:w="5859"/>
        <w:gridCol w:w="1521"/>
        <w:gridCol w:w="270"/>
        <w:gridCol w:w="1530"/>
      </w:tblGrid>
      <w:tr w:rsidR="000A2072" w:rsidRPr="00396B17" w:rsidTr="003D5E8F">
        <w:trPr>
          <w:trHeight w:val="20"/>
          <w:tblHeader/>
        </w:trPr>
        <w:tc>
          <w:tcPr>
            <w:tcW w:w="5859" w:type="dxa"/>
          </w:tcPr>
          <w:p w:rsidR="000A2072" w:rsidRPr="00396B17" w:rsidRDefault="000A2072" w:rsidP="000A2072">
            <w:pPr>
              <w:spacing w:line="240" w:lineRule="atLeast"/>
              <w:rPr>
                <w:rFonts w:cs="Times New Roman"/>
                <w:szCs w:val="22"/>
              </w:rPr>
            </w:pPr>
          </w:p>
        </w:tc>
        <w:tc>
          <w:tcPr>
            <w:tcW w:w="1521" w:type="dxa"/>
          </w:tcPr>
          <w:p w:rsidR="000A2072" w:rsidRPr="00396B17" w:rsidRDefault="000A2072" w:rsidP="000A2072">
            <w:pPr>
              <w:spacing w:line="240" w:lineRule="atLeast"/>
              <w:ind w:left="-108" w:right="-108"/>
              <w:jc w:val="center"/>
              <w:rPr>
                <w:rFonts w:cs="Times New Roman"/>
                <w:szCs w:val="22"/>
              </w:rPr>
            </w:pPr>
            <w:r w:rsidRPr="00396B17">
              <w:rPr>
                <w:rFonts w:cs="Times New Roman"/>
                <w:szCs w:val="22"/>
              </w:rPr>
              <w:t>2019</w:t>
            </w:r>
          </w:p>
        </w:tc>
        <w:tc>
          <w:tcPr>
            <w:tcW w:w="270" w:type="dxa"/>
          </w:tcPr>
          <w:p w:rsidR="000A2072" w:rsidRPr="00396B17" w:rsidRDefault="000A2072" w:rsidP="000A2072">
            <w:pPr>
              <w:spacing w:line="240" w:lineRule="atLeast"/>
              <w:ind w:left="-108" w:right="-108"/>
              <w:jc w:val="center"/>
              <w:rPr>
                <w:rFonts w:cs="Times New Roman"/>
                <w:szCs w:val="22"/>
              </w:rPr>
            </w:pPr>
          </w:p>
        </w:tc>
        <w:tc>
          <w:tcPr>
            <w:tcW w:w="1530" w:type="dxa"/>
          </w:tcPr>
          <w:p w:rsidR="000A2072" w:rsidRPr="00396B17" w:rsidRDefault="000A2072" w:rsidP="000A2072">
            <w:pPr>
              <w:spacing w:line="240" w:lineRule="atLeast"/>
              <w:ind w:left="-108" w:right="-108"/>
              <w:jc w:val="center"/>
              <w:rPr>
                <w:rFonts w:cs="Times New Roman"/>
                <w:szCs w:val="22"/>
              </w:rPr>
            </w:pPr>
            <w:r w:rsidRPr="00396B17">
              <w:rPr>
                <w:rFonts w:cs="Times New Roman"/>
                <w:szCs w:val="22"/>
              </w:rPr>
              <w:t>2018</w:t>
            </w:r>
          </w:p>
        </w:tc>
      </w:tr>
      <w:tr w:rsidR="00C4575A" w:rsidRPr="00396B17" w:rsidTr="003D5E8F">
        <w:trPr>
          <w:trHeight w:val="20"/>
          <w:tblHeader/>
        </w:trPr>
        <w:tc>
          <w:tcPr>
            <w:tcW w:w="5859" w:type="dxa"/>
          </w:tcPr>
          <w:p w:rsidR="00C4575A" w:rsidRPr="00396B17" w:rsidRDefault="00C4575A" w:rsidP="00C4575A">
            <w:pPr>
              <w:spacing w:line="240" w:lineRule="atLeast"/>
              <w:rPr>
                <w:rFonts w:cs="Times New Roman"/>
                <w:szCs w:val="22"/>
              </w:rPr>
            </w:pPr>
          </w:p>
        </w:tc>
        <w:tc>
          <w:tcPr>
            <w:tcW w:w="3321" w:type="dxa"/>
            <w:gridSpan w:val="3"/>
          </w:tcPr>
          <w:p w:rsidR="00C4575A" w:rsidRPr="00396B17" w:rsidRDefault="00C4575A" w:rsidP="00C4575A">
            <w:pPr>
              <w:spacing w:line="240" w:lineRule="atLeast"/>
              <w:ind w:left="-108" w:right="-108"/>
              <w:jc w:val="center"/>
              <w:rPr>
                <w:rFonts w:cs="Times New Roman"/>
                <w:i/>
                <w:iCs/>
                <w:szCs w:val="22"/>
              </w:rPr>
            </w:pPr>
            <w:r w:rsidRPr="00396B17">
              <w:rPr>
                <w:rFonts w:cs="Times New Roman"/>
                <w:i/>
                <w:iCs/>
                <w:szCs w:val="22"/>
              </w:rPr>
              <w:t>(in thousand Baht)</w:t>
            </w:r>
          </w:p>
        </w:tc>
      </w:tr>
      <w:tr w:rsidR="00FB67E0" w:rsidRPr="00396B17" w:rsidTr="006A6FE9">
        <w:trPr>
          <w:trHeight w:val="20"/>
        </w:trPr>
        <w:tc>
          <w:tcPr>
            <w:tcW w:w="5859" w:type="dxa"/>
          </w:tcPr>
          <w:p w:rsidR="00FB67E0" w:rsidRPr="00396B17" w:rsidDel="006A4B89" w:rsidRDefault="00FB67E0" w:rsidP="0066397E">
            <w:pPr>
              <w:tabs>
                <w:tab w:val="left" w:pos="252"/>
              </w:tabs>
              <w:spacing w:line="240" w:lineRule="atLeast"/>
              <w:ind w:left="-18"/>
              <w:jc w:val="thaiDistribute"/>
              <w:rPr>
                <w:rFonts w:cs="Times New Roman"/>
                <w:szCs w:val="22"/>
              </w:rPr>
            </w:pPr>
            <w:r w:rsidRPr="00396B17">
              <w:rPr>
                <w:rFonts w:cs="Times New Roman"/>
                <w:b/>
                <w:bCs/>
                <w:szCs w:val="22"/>
              </w:rPr>
              <w:t>Securities business receivables</w:t>
            </w:r>
          </w:p>
        </w:tc>
        <w:tc>
          <w:tcPr>
            <w:tcW w:w="1521" w:type="dxa"/>
          </w:tcPr>
          <w:p w:rsidR="00FB67E0" w:rsidRPr="00396B17" w:rsidRDefault="00FB67E0" w:rsidP="0066397E">
            <w:pPr>
              <w:pStyle w:val="nineptonepointafter"/>
              <w:tabs>
                <w:tab w:val="decimal" w:pos="1260"/>
              </w:tabs>
              <w:spacing w:after="0" w:line="240" w:lineRule="atLeast"/>
              <w:ind w:left="-108" w:right="-108"/>
              <w:rPr>
                <w:rFonts w:cs="Times New Roman"/>
                <w:sz w:val="22"/>
                <w:szCs w:val="22"/>
              </w:rPr>
            </w:pPr>
          </w:p>
        </w:tc>
        <w:tc>
          <w:tcPr>
            <w:tcW w:w="270" w:type="dxa"/>
          </w:tcPr>
          <w:p w:rsidR="00FB67E0" w:rsidRPr="00396B17" w:rsidRDefault="00FB67E0" w:rsidP="0066397E">
            <w:pPr>
              <w:pStyle w:val="nineptonepointafter"/>
              <w:spacing w:after="0" w:line="240" w:lineRule="atLeast"/>
              <w:ind w:left="-108" w:right="-108"/>
              <w:rPr>
                <w:rFonts w:cs="Times New Roman"/>
                <w:sz w:val="22"/>
                <w:szCs w:val="22"/>
              </w:rPr>
            </w:pPr>
          </w:p>
        </w:tc>
        <w:tc>
          <w:tcPr>
            <w:tcW w:w="1530" w:type="dxa"/>
          </w:tcPr>
          <w:p w:rsidR="00FB67E0" w:rsidRPr="00396B17" w:rsidRDefault="00FB67E0" w:rsidP="0066397E">
            <w:pPr>
              <w:pStyle w:val="nineptonepointafter"/>
              <w:tabs>
                <w:tab w:val="decimal" w:pos="1260"/>
              </w:tabs>
              <w:spacing w:after="0" w:line="240" w:lineRule="atLeast"/>
              <w:ind w:left="-108" w:right="-108"/>
              <w:rPr>
                <w:rFonts w:cs="Times New Roman"/>
                <w:sz w:val="22"/>
                <w:szCs w:val="22"/>
              </w:rPr>
            </w:pPr>
          </w:p>
        </w:tc>
      </w:tr>
      <w:tr w:rsidR="00594190" w:rsidRPr="00396B17" w:rsidTr="006A6FE9">
        <w:trPr>
          <w:trHeight w:val="20"/>
        </w:trPr>
        <w:tc>
          <w:tcPr>
            <w:tcW w:w="5859" w:type="dxa"/>
          </w:tcPr>
          <w:p w:rsidR="00594190" w:rsidRPr="00396B17" w:rsidRDefault="00594190" w:rsidP="000A2072">
            <w:pPr>
              <w:tabs>
                <w:tab w:val="left" w:pos="252"/>
              </w:tabs>
              <w:spacing w:line="240" w:lineRule="atLeast"/>
              <w:ind w:left="-18"/>
              <w:rPr>
                <w:rFonts w:cs="Times New Roman"/>
                <w:szCs w:val="22"/>
              </w:rPr>
            </w:pPr>
            <w:r w:rsidRPr="00396B17">
              <w:rPr>
                <w:rFonts w:cs="Times New Roman"/>
                <w:szCs w:val="22"/>
              </w:rPr>
              <w:t>Cash accounts</w:t>
            </w:r>
          </w:p>
        </w:tc>
        <w:tc>
          <w:tcPr>
            <w:tcW w:w="1521" w:type="dxa"/>
          </w:tcPr>
          <w:p w:rsidR="00594190" w:rsidRPr="00396B17" w:rsidRDefault="00594190" w:rsidP="001E36FE">
            <w:pPr>
              <w:pStyle w:val="nineptonepointafter"/>
              <w:tabs>
                <w:tab w:val="decimal" w:pos="1260"/>
              </w:tabs>
              <w:spacing w:after="0" w:line="240" w:lineRule="atLeast"/>
              <w:ind w:left="-108" w:right="-108"/>
              <w:rPr>
                <w:rFonts w:cs="Times New Roman"/>
                <w:sz w:val="22"/>
                <w:szCs w:val="22"/>
              </w:rPr>
            </w:pPr>
            <w:r w:rsidRPr="00396B17">
              <w:rPr>
                <w:rFonts w:cs="Times New Roman"/>
                <w:sz w:val="22"/>
                <w:szCs w:val="22"/>
              </w:rPr>
              <w:t>1,379,120</w:t>
            </w:r>
          </w:p>
        </w:tc>
        <w:tc>
          <w:tcPr>
            <w:tcW w:w="270" w:type="dxa"/>
          </w:tcPr>
          <w:p w:rsidR="00594190" w:rsidRPr="00396B17" w:rsidRDefault="00594190" w:rsidP="000A2072">
            <w:pPr>
              <w:pStyle w:val="nineptonepointafter"/>
              <w:spacing w:after="0" w:line="240" w:lineRule="atLeast"/>
              <w:ind w:left="-108" w:right="-108"/>
              <w:rPr>
                <w:rFonts w:cs="Times New Roman"/>
                <w:sz w:val="22"/>
                <w:szCs w:val="22"/>
              </w:rPr>
            </w:pPr>
          </w:p>
        </w:tc>
        <w:tc>
          <w:tcPr>
            <w:tcW w:w="1530" w:type="dxa"/>
          </w:tcPr>
          <w:p w:rsidR="00594190" w:rsidRPr="00396B17" w:rsidRDefault="00594190" w:rsidP="000A2072">
            <w:pPr>
              <w:pStyle w:val="nineptonepointafter"/>
              <w:tabs>
                <w:tab w:val="decimal" w:pos="1260"/>
              </w:tabs>
              <w:spacing w:after="0" w:line="240" w:lineRule="atLeast"/>
              <w:ind w:left="-108" w:right="-108"/>
              <w:rPr>
                <w:rFonts w:cs="Times New Roman"/>
                <w:sz w:val="22"/>
                <w:szCs w:val="22"/>
              </w:rPr>
            </w:pPr>
            <w:r w:rsidRPr="00396B17">
              <w:rPr>
                <w:rFonts w:cs="Times New Roman"/>
                <w:sz w:val="22"/>
                <w:szCs w:val="22"/>
              </w:rPr>
              <w:t>1,478,089</w:t>
            </w:r>
          </w:p>
        </w:tc>
      </w:tr>
      <w:tr w:rsidR="00594190" w:rsidRPr="00396B17" w:rsidTr="006A6FE9">
        <w:trPr>
          <w:trHeight w:val="270"/>
        </w:trPr>
        <w:tc>
          <w:tcPr>
            <w:tcW w:w="5859" w:type="dxa"/>
          </w:tcPr>
          <w:p w:rsidR="00594190" w:rsidRPr="00396B17" w:rsidRDefault="00594190" w:rsidP="000A2072">
            <w:pPr>
              <w:tabs>
                <w:tab w:val="left" w:pos="252"/>
              </w:tabs>
              <w:spacing w:line="240" w:lineRule="atLeast"/>
              <w:ind w:left="-18"/>
              <w:rPr>
                <w:rFonts w:cs="Times New Roman"/>
                <w:szCs w:val="22"/>
              </w:rPr>
            </w:pPr>
            <w:r w:rsidRPr="00396B17">
              <w:rPr>
                <w:rFonts w:cs="Times New Roman"/>
                <w:szCs w:val="22"/>
              </w:rPr>
              <w:t>Credit balance accounts</w:t>
            </w:r>
          </w:p>
        </w:tc>
        <w:tc>
          <w:tcPr>
            <w:tcW w:w="1521" w:type="dxa"/>
          </w:tcPr>
          <w:p w:rsidR="00594190" w:rsidRPr="00396B17" w:rsidRDefault="00594190" w:rsidP="001E36FE">
            <w:pPr>
              <w:pStyle w:val="nineptonepointafter"/>
              <w:tabs>
                <w:tab w:val="decimal" w:pos="1260"/>
              </w:tabs>
              <w:spacing w:after="0" w:line="240" w:lineRule="atLeast"/>
              <w:ind w:left="-108" w:right="-108"/>
              <w:rPr>
                <w:rFonts w:cs="Times New Roman"/>
                <w:sz w:val="22"/>
                <w:szCs w:val="22"/>
              </w:rPr>
            </w:pPr>
            <w:r w:rsidRPr="00396B17">
              <w:rPr>
                <w:rFonts w:cs="Times New Roman"/>
                <w:sz w:val="22"/>
                <w:szCs w:val="22"/>
              </w:rPr>
              <w:t>1,685,584</w:t>
            </w:r>
          </w:p>
        </w:tc>
        <w:tc>
          <w:tcPr>
            <w:tcW w:w="270" w:type="dxa"/>
          </w:tcPr>
          <w:p w:rsidR="00594190" w:rsidRPr="00396B17" w:rsidRDefault="00594190" w:rsidP="000A2072">
            <w:pPr>
              <w:spacing w:line="240" w:lineRule="atLeast"/>
              <w:ind w:left="-108" w:right="-108"/>
              <w:rPr>
                <w:rFonts w:eastAsia="Batang" w:cs="Times New Roman"/>
                <w:szCs w:val="22"/>
                <w:lang w:val="en-US" w:bidi="th-TH"/>
              </w:rPr>
            </w:pPr>
          </w:p>
        </w:tc>
        <w:tc>
          <w:tcPr>
            <w:tcW w:w="1530" w:type="dxa"/>
          </w:tcPr>
          <w:p w:rsidR="00594190" w:rsidRPr="00396B17" w:rsidRDefault="00594190" w:rsidP="000A2072">
            <w:pPr>
              <w:pStyle w:val="nineptonepointafter"/>
              <w:tabs>
                <w:tab w:val="decimal" w:pos="1260"/>
              </w:tabs>
              <w:spacing w:after="0" w:line="240" w:lineRule="atLeast"/>
              <w:ind w:left="-108" w:right="-108"/>
              <w:rPr>
                <w:rFonts w:cs="Times New Roman"/>
                <w:sz w:val="22"/>
                <w:szCs w:val="22"/>
              </w:rPr>
            </w:pPr>
            <w:r w:rsidRPr="00396B17">
              <w:rPr>
                <w:rFonts w:cs="Times New Roman"/>
                <w:sz w:val="22"/>
                <w:szCs w:val="22"/>
              </w:rPr>
              <w:t>2,093,190</w:t>
            </w:r>
          </w:p>
        </w:tc>
      </w:tr>
      <w:tr w:rsidR="00594190" w:rsidRPr="00396B17" w:rsidTr="006A6FE9">
        <w:trPr>
          <w:trHeight w:val="20"/>
        </w:trPr>
        <w:tc>
          <w:tcPr>
            <w:tcW w:w="5859" w:type="dxa"/>
          </w:tcPr>
          <w:p w:rsidR="00594190" w:rsidRPr="00396B17" w:rsidRDefault="00594190" w:rsidP="000A2072">
            <w:pPr>
              <w:tabs>
                <w:tab w:val="left" w:pos="252"/>
              </w:tabs>
              <w:spacing w:line="240" w:lineRule="atLeast"/>
              <w:ind w:left="-18"/>
              <w:rPr>
                <w:rFonts w:cs="Times New Roman"/>
                <w:szCs w:val="22"/>
              </w:rPr>
            </w:pPr>
            <w:r w:rsidRPr="00396B17">
              <w:rPr>
                <w:rFonts w:cs="Times New Roman"/>
                <w:szCs w:val="22"/>
              </w:rPr>
              <w:t>Collateral receivables</w:t>
            </w:r>
          </w:p>
        </w:tc>
        <w:tc>
          <w:tcPr>
            <w:tcW w:w="1521" w:type="dxa"/>
          </w:tcPr>
          <w:p w:rsidR="00594190" w:rsidRPr="00396B17" w:rsidRDefault="00594190" w:rsidP="001E36FE">
            <w:pPr>
              <w:pStyle w:val="nineptonepointafter"/>
              <w:tabs>
                <w:tab w:val="decimal" w:pos="1260"/>
              </w:tabs>
              <w:spacing w:after="0" w:line="240" w:lineRule="atLeast"/>
              <w:ind w:left="-108" w:right="-108"/>
              <w:rPr>
                <w:rFonts w:cs="Times New Roman"/>
                <w:sz w:val="22"/>
                <w:szCs w:val="22"/>
              </w:rPr>
            </w:pPr>
            <w:r w:rsidRPr="00396B17">
              <w:rPr>
                <w:rFonts w:cs="Times New Roman"/>
                <w:sz w:val="22"/>
                <w:szCs w:val="22"/>
              </w:rPr>
              <w:t>97,307</w:t>
            </w:r>
          </w:p>
        </w:tc>
        <w:tc>
          <w:tcPr>
            <w:tcW w:w="270" w:type="dxa"/>
          </w:tcPr>
          <w:p w:rsidR="00594190" w:rsidRPr="00396B17" w:rsidRDefault="00594190" w:rsidP="000A2072">
            <w:pPr>
              <w:spacing w:line="240" w:lineRule="atLeast"/>
              <w:ind w:left="-108" w:right="-108"/>
              <w:rPr>
                <w:rFonts w:eastAsia="Batang" w:cs="Times New Roman"/>
                <w:szCs w:val="22"/>
                <w:lang w:val="en-US" w:bidi="th-TH"/>
              </w:rPr>
            </w:pPr>
          </w:p>
        </w:tc>
        <w:tc>
          <w:tcPr>
            <w:tcW w:w="1530" w:type="dxa"/>
          </w:tcPr>
          <w:p w:rsidR="00594190" w:rsidRPr="00396B17" w:rsidRDefault="00594190" w:rsidP="000A2072">
            <w:pPr>
              <w:pStyle w:val="nineptonepointafter"/>
              <w:tabs>
                <w:tab w:val="decimal" w:pos="1260"/>
              </w:tabs>
              <w:spacing w:after="0" w:line="240" w:lineRule="atLeast"/>
              <w:ind w:left="-108" w:right="-108"/>
              <w:rPr>
                <w:rFonts w:cs="Times New Roman"/>
                <w:sz w:val="22"/>
                <w:szCs w:val="22"/>
              </w:rPr>
            </w:pPr>
            <w:r w:rsidRPr="00396B17">
              <w:rPr>
                <w:rFonts w:cs="Times New Roman"/>
                <w:sz w:val="22"/>
                <w:szCs w:val="22"/>
              </w:rPr>
              <w:t>80,155</w:t>
            </w:r>
          </w:p>
        </w:tc>
      </w:tr>
      <w:tr w:rsidR="00594190" w:rsidRPr="00396B17" w:rsidTr="006A6FE9">
        <w:trPr>
          <w:trHeight w:val="20"/>
        </w:trPr>
        <w:tc>
          <w:tcPr>
            <w:tcW w:w="5859" w:type="dxa"/>
          </w:tcPr>
          <w:p w:rsidR="00594190" w:rsidRPr="00396B17" w:rsidRDefault="00594190" w:rsidP="000A2072">
            <w:pPr>
              <w:tabs>
                <w:tab w:val="left" w:pos="252"/>
              </w:tabs>
              <w:spacing w:line="240" w:lineRule="atLeast"/>
              <w:ind w:left="-18"/>
              <w:rPr>
                <w:rFonts w:cs="Times New Roman"/>
                <w:szCs w:val="22"/>
                <w:lang w:val="en-US"/>
              </w:rPr>
            </w:pPr>
            <w:r w:rsidRPr="00396B17">
              <w:rPr>
                <w:rFonts w:cs="Times New Roman"/>
                <w:szCs w:val="22"/>
                <w:lang w:val="en-US"/>
              </w:rPr>
              <w:t>Securities borrowing and lending receivables</w:t>
            </w:r>
          </w:p>
        </w:tc>
        <w:tc>
          <w:tcPr>
            <w:tcW w:w="1521" w:type="dxa"/>
          </w:tcPr>
          <w:p w:rsidR="00594190" w:rsidRPr="00396B17" w:rsidRDefault="00594190" w:rsidP="001E36FE">
            <w:pPr>
              <w:pStyle w:val="nineptonepointafter"/>
              <w:tabs>
                <w:tab w:val="decimal" w:pos="1260"/>
              </w:tabs>
              <w:spacing w:after="0" w:line="240" w:lineRule="atLeast"/>
              <w:ind w:left="-108" w:right="-108"/>
              <w:rPr>
                <w:rFonts w:cs="Times New Roman"/>
                <w:sz w:val="22"/>
                <w:szCs w:val="22"/>
              </w:rPr>
            </w:pPr>
            <w:r w:rsidRPr="00396B17">
              <w:rPr>
                <w:rFonts w:cs="Times New Roman"/>
                <w:sz w:val="22"/>
                <w:szCs w:val="22"/>
              </w:rPr>
              <w:t>6,639</w:t>
            </w:r>
          </w:p>
        </w:tc>
        <w:tc>
          <w:tcPr>
            <w:tcW w:w="270" w:type="dxa"/>
          </w:tcPr>
          <w:p w:rsidR="00594190" w:rsidRPr="00396B17" w:rsidRDefault="00594190" w:rsidP="000A2072">
            <w:pPr>
              <w:pStyle w:val="acctfourfigures"/>
              <w:tabs>
                <w:tab w:val="clear" w:pos="765"/>
              </w:tabs>
              <w:spacing w:line="240" w:lineRule="atLeast"/>
              <w:ind w:left="360" w:right="-108"/>
              <w:rPr>
                <w:rFonts w:eastAsia="Batang" w:cs="Times New Roman"/>
                <w:szCs w:val="22"/>
                <w:lang w:val="en-US" w:bidi="th-TH"/>
              </w:rPr>
            </w:pPr>
          </w:p>
        </w:tc>
        <w:tc>
          <w:tcPr>
            <w:tcW w:w="1530" w:type="dxa"/>
          </w:tcPr>
          <w:p w:rsidR="00594190" w:rsidRPr="00396B17" w:rsidRDefault="00594190" w:rsidP="000A2072">
            <w:pPr>
              <w:pStyle w:val="nineptonepointafter"/>
              <w:tabs>
                <w:tab w:val="decimal" w:pos="1260"/>
              </w:tabs>
              <w:spacing w:after="0" w:line="240" w:lineRule="atLeast"/>
              <w:ind w:left="-108" w:right="-108"/>
              <w:rPr>
                <w:rFonts w:cs="Times New Roman"/>
                <w:sz w:val="22"/>
                <w:szCs w:val="22"/>
              </w:rPr>
            </w:pPr>
            <w:r w:rsidRPr="00396B17">
              <w:rPr>
                <w:rFonts w:cs="Times New Roman"/>
                <w:sz w:val="22"/>
                <w:szCs w:val="22"/>
              </w:rPr>
              <w:t>118</w:t>
            </w:r>
          </w:p>
        </w:tc>
      </w:tr>
      <w:tr w:rsidR="00594190" w:rsidRPr="00396B17" w:rsidTr="006A6FE9">
        <w:trPr>
          <w:trHeight w:val="20"/>
        </w:trPr>
        <w:tc>
          <w:tcPr>
            <w:tcW w:w="5859" w:type="dxa"/>
          </w:tcPr>
          <w:p w:rsidR="00594190" w:rsidRPr="00396B17" w:rsidRDefault="00594190" w:rsidP="000A2072">
            <w:pPr>
              <w:tabs>
                <w:tab w:val="left" w:pos="252"/>
              </w:tabs>
              <w:spacing w:line="240" w:lineRule="atLeast"/>
              <w:ind w:left="-18"/>
              <w:rPr>
                <w:rFonts w:cs="Times New Roman"/>
                <w:sz w:val="20"/>
                <w:lang w:val="en-US"/>
              </w:rPr>
            </w:pPr>
            <w:r w:rsidRPr="00396B17">
              <w:rPr>
                <w:rFonts w:cs="Times New Roman"/>
                <w:szCs w:val="22"/>
                <w:lang w:val="en-US"/>
              </w:rPr>
              <w:t>Other receivables</w:t>
            </w:r>
          </w:p>
        </w:tc>
        <w:tc>
          <w:tcPr>
            <w:tcW w:w="1521" w:type="dxa"/>
          </w:tcPr>
          <w:p w:rsidR="00594190" w:rsidRPr="00396B17" w:rsidRDefault="00594190" w:rsidP="001E36FE">
            <w:pPr>
              <w:pStyle w:val="nineptonepointafter"/>
              <w:tabs>
                <w:tab w:val="decimal" w:pos="1260"/>
              </w:tabs>
              <w:spacing w:after="0" w:line="240" w:lineRule="atLeast"/>
              <w:ind w:left="-108" w:right="-108"/>
              <w:rPr>
                <w:rFonts w:cs="Times New Roman"/>
                <w:sz w:val="22"/>
                <w:szCs w:val="22"/>
              </w:rPr>
            </w:pPr>
            <w:r w:rsidRPr="00396B17">
              <w:rPr>
                <w:rFonts w:cs="Times New Roman"/>
                <w:sz w:val="22"/>
                <w:szCs w:val="22"/>
              </w:rPr>
              <w:t>171</w:t>
            </w:r>
          </w:p>
        </w:tc>
        <w:tc>
          <w:tcPr>
            <w:tcW w:w="270" w:type="dxa"/>
          </w:tcPr>
          <w:p w:rsidR="00594190" w:rsidRPr="00396B17" w:rsidRDefault="00594190" w:rsidP="000A2072">
            <w:pPr>
              <w:pStyle w:val="acctfourfigures"/>
              <w:tabs>
                <w:tab w:val="clear" w:pos="765"/>
              </w:tabs>
              <w:spacing w:line="240" w:lineRule="atLeast"/>
              <w:ind w:left="360" w:right="-108"/>
              <w:rPr>
                <w:rFonts w:eastAsia="Batang" w:cs="Times New Roman"/>
                <w:szCs w:val="22"/>
                <w:lang w:val="en-US" w:bidi="th-TH"/>
              </w:rPr>
            </w:pPr>
          </w:p>
        </w:tc>
        <w:tc>
          <w:tcPr>
            <w:tcW w:w="1530" w:type="dxa"/>
          </w:tcPr>
          <w:p w:rsidR="00594190" w:rsidRPr="00396B17" w:rsidRDefault="00594190" w:rsidP="000A2072">
            <w:pPr>
              <w:pStyle w:val="nineptonepointafter"/>
              <w:tabs>
                <w:tab w:val="decimal" w:pos="1260"/>
              </w:tabs>
              <w:spacing w:after="0" w:line="240" w:lineRule="atLeast"/>
              <w:ind w:left="-108" w:right="-108"/>
              <w:rPr>
                <w:rFonts w:cs="Times New Roman"/>
                <w:sz w:val="22"/>
                <w:szCs w:val="22"/>
              </w:rPr>
            </w:pPr>
            <w:r w:rsidRPr="00396B17">
              <w:rPr>
                <w:rFonts w:cs="Times New Roman"/>
                <w:sz w:val="22"/>
                <w:szCs w:val="22"/>
              </w:rPr>
              <w:t>141</w:t>
            </w:r>
          </w:p>
        </w:tc>
      </w:tr>
      <w:tr w:rsidR="00594190" w:rsidRPr="00396B17" w:rsidTr="0078411E">
        <w:trPr>
          <w:trHeight w:val="20"/>
        </w:trPr>
        <w:tc>
          <w:tcPr>
            <w:tcW w:w="5859" w:type="dxa"/>
          </w:tcPr>
          <w:p w:rsidR="00594190" w:rsidRPr="00396B17" w:rsidRDefault="00594190" w:rsidP="000A2072">
            <w:pPr>
              <w:spacing w:line="240" w:lineRule="atLeast"/>
              <w:ind w:left="-18"/>
              <w:jc w:val="thaiDistribute"/>
              <w:rPr>
                <w:rFonts w:cs="Times New Roman"/>
                <w:szCs w:val="22"/>
                <w:lang w:val="en-US"/>
              </w:rPr>
            </w:pPr>
            <w:r w:rsidRPr="00396B17">
              <w:rPr>
                <w:rFonts w:cs="Times New Roman"/>
                <w:szCs w:val="22"/>
                <w:lang w:val="en-US"/>
              </w:rPr>
              <w:t>Total securities business receivables</w:t>
            </w:r>
          </w:p>
        </w:tc>
        <w:tc>
          <w:tcPr>
            <w:tcW w:w="1521" w:type="dxa"/>
            <w:tcBorders>
              <w:top w:val="single" w:sz="4" w:space="0" w:color="auto"/>
            </w:tcBorders>
          </w:tcPr>
          <w:p w:rsidR="00594190" w:rsidRPr="00396B17" w:rsidRDefault="00594190" w:rsidP="001E36FE">
            <w:pPr>
              <w:pStyle w:val="nineptonepointafter"/>
              <w:tabs>
                <w:tab w:val="decimal" w:pos="1260"/>
              </w:tabs>
              <w:spacing w:after="0" w:line="240" w:lineRule="atLeast"/>
              <w:ind w:left="-108" w:right="-108"/>
              <w:rPr>
                <w:rFonts w:cs="Times New Roman"/>
                <w:sz w:val="22"/>
                <w:szCs w:val="22"/>
              </w:rPr>
            </w:pPr>
            <w:r w:rsidRPr="00396B17">
              <w:rPr>
                <w:rFonts w:cs="Times New Roman"/>
                <w:sz w:val="22"/>
                <w:szCs w:val="22"/>
              </w:rPr>
              <w:t>3,168,821</w:t>
            </w:r>
          </w:p>
        </w:tc>
        <w:tc>
          <w:tcPr>
            <w:tcW w:w="270" w:type="dxa"/>
          </w:tcPr>
          <w:p w:rsidR="00594190" w:rsidRPr="00396B17" w:rsidRDefault="00594190" w:rsidP="000A2072">
            <w:pPr>
              <w:pStyle w:val="acctfourfigures"/>
              <w:tabs>
                <w:tab w:val="clear" w:pos="765"/>
              </w:tabs>
              <w:spacing w:line="240" w:lineRule="atLeast"/>
              <w:ind w:left="-108" w:right="-108"/>
              <w:rPr>
                <w:rFonts w:eastAsia="Batang" w:cs="Times New Roman"/>
                <w:szCs w:val="22"/>
                <w:lang w:val="en-US" w:bidi="th-TH"/>
              </w:rPr>
            </w:pPr>
          </w:p>
        </w:tc>
        <w:tc>
          <w:tcPr>
            <w:tcW w:w="1530" w:type="dxa"/>
            <w:tcBorders>
              <w:top w:val="single" w:sz="4" w:space="0" w:color="auto"/>
            </w:tcBorders>
          </w:tcPr>
          <w:p w:rsidR="00594190" w:rsidRPr="00396B17" w:rsidRDefault="00594190" w:rsidP="000A2072">
            <w:pPr>
              <w:pStyle w:val="nineptonepointafter"/>
              <w:tabs>
                <w:tab w:val="decimal" w:pos="1260"/>
              </w:tabs>
              <w:spacing w:after="0" w:line="240" w:lineRule="atLeast"/>
              <w:ind w:left="-108" w:right="-108"/>
              <w:rPr>
                <w:rFonts w:cs="Times New Roman"/>
                <w:sz w:val="22"/>
                <w:szCs w:val="22"/>
              </w:rPr>
            </w:pPr>
            <w:r w:rsidRPr="00396B17">
              <w:rPr>
                <w:rFonts w:cs="Times New Roman"/>
                <w:sz w:val="22"/>
                <w:szCs w:val="22"/>
              </w:rPr>
              <w:t>3,651,693</w:t>
            </w:r>
          </w:p>
        </w:tc>
      </w:tr>
      <w:tr w:rsidR="00594190" w:rsidRPr="00396B17" w:rsidTr="0078411E">
        <w:trPr>
          <w:trHeight w:val="20"/>
        </w:trPr>
        <w:tc>
          <w:tcPr>
            <w:tcW w:w="5859" w:type="dxa"/>
          </w:tcPr>
          <w:p w:rsidR="00594190" w:rsidRPr="00396B17" w:rsidRDefault="00594190" w:rsidP="000A2072">
            <w:pPr>
              <w:spacing w:line="240" w:lineRule="atLeast"/>
              <w:ind w:left="-18"/>
              <w:jc w:val="thaiDistribute"/>
              <w:rPr>
                <w:rFonts w:cs="Times New Roman"/>
                <w:szCs w:val="22"/>
                <w:lang w:val="en-US"/>
              </w:rPr>
            </w:pPr>
            <w:r w:rsidRPr="00396B17">
              <w:rPr>
                <w:rFonts w:cs="Times New Roman"/>
                <w:i/>
                <w:iCs/>
                <w:szCs w:val="22"/>
                <w:lang w:val="en-US"/>
              </w:rPr>
              <w:t>Add</w:t>
            </w:r>
            <w:r w:rsidRPr="00396B17">
              <w:rPr>
                <w:rFonts w:cs="Times New Roman"/>
                <w:szCs w:val="22"/>
                <w:lang w:val="en-US"/>
              </w:rPr>
              <w:t xml:space="preserve"> accrued interest receivables</w:t>
            </w:r>
          </w:p>
        </w:tc>
        <w:tc>
          <w:tcPr>
            <w:tcW w:w="1521" w:type="dxa"/>
          </w:tcPr>
          <w:p w:rsidR="00594190" w:rsidRPr="00396B17" w:rsidRDefault="00594190" w:rsidP="001E36FE">
            <w:pPr>
              <w:pStyle w:val="nineptonepointafter"/>
              <w:tabs>
                <w:tab w:val="decimal" w:pos="1260"/>
              </w:tabs>
              <w:spacing w:after="0" w:line="240" w:lineRule="atLeast"/>
              <w:ind w:left="-108" w:right="-108"/>
              <w:rPr>
                <w:rFonts w:cs="Times New Roman"/>
                <w:sz w:val="22"/>
                <w:szCs w:val="22"/>
              </w:rPr>
            </w:pPr>
            <w:r w:rsidRPr="00396B17">
              <w:rPr>
                <w:rFonts w:cs="Times New Roman"/>
                <w:sz w:val="22"/>
                <w:szCs w:val="22"/>
              </w:rPr>
              <w:t>7,674</w:t>
            </w:r>
          </w:p>
        </w:tc>
        <w:tc>
          <w:tcPr>
            <w:tcW w:w="270" w:type="dxa"/>
          </w:tcPr>
          <w:p w:rsidR="00594190" w:rsidRPr="00396B17" w:rsidRDefault="00594190" w:rsidP="000A2072">
            <w:pPr>
              <w:pStyle w:val="acctfourfigures"/>
              <w:tabs>
                <w:tab w:val="clear" w:pos="765"/>
              </w:tabs>
              <w:spacing w:line="240" w:lineRule="atLeast"/>
              <w:ind w:left="-108" w:right="-108"/>
              <w:rPr>
                <w:rFonts w:eastAsia="Batang" w:cs="Times New Roman"/>
                <w:szCs w:val="22"/>
                <w:lang w:val="en-US" w:bidi="th-TH"/>
              </w:rPr>
            </w:pPr>
          </w:p>
        </w:tc>
        <w:tc>
          <w:tcPr>
            <w:tcW w:w="1530" w:type="dxa"/>
          </w:tcPr>
          <w:p w:rsidR="00594190" w:rsidRPr="00396B17" w:rsidRDefault="00594190" w:rsidP="000A2072">
            <w:pPr>
              <w:pStyle w:val="nineptonepointafter"/>
              <w:tabs>
                <w:tab w:val="decimal" w:pos="1260"/>
              </w:tabs>
              <w:spacing w:after="0" w:line="240" w:lineRule="atLeast"/>
              <w:ind w:left="-108" w:right="-108"/>
              <w:rPr>
                <w:rFonts w:cs="Times New Roman"/>
                <w:sz w:val="22"/>
                <w:szCs w:val="22"/>
              </w:rPr>
            </w:pPr>
            <w:r w:rsidRPr="00396B17">
              <w:rPr>
                <w:rFonts w:cs="Times New Roman"/>
                <w:sz w:val="22"/>
                <w:szCs w:val="22"/>
              </w:rPr>
              <w:t>10,394</w:t>
            </w:r>
          </w:p>
        </w:tc>
      </w:tr>
      <w:tr w:rsidR="00594190" w:rsidRPr="00396B17" w:rsidTr="006A6FE9">
        <w:trPr>
          <w:trHeight w:val="20"/>
        </w:trPr>
        <w:tc>
          <w:tcPr>
            <w:tcW w:w="5859" w:type="dxa"/>
          </w:tcPr>
          <w:p w:rsidR="00594190" w:rsidRPr="00396B17" w:rsidRDefault="00594190" w:rsidP="000A2072">
            <w:pPr>
              <w:spacing w:line="240" w:lineRule="atLeast"/>
              <w:jc w:val="thaiDistribute"/>
              <w:rPr>
                <w:rFonts w:cs="Times New Roman"/>
                <w:szCs w:val="22"/>
                <w:lang w:val="en-US"/>
              </w:rPr>
            </w:pPr>
            <w:r w:rsidRPr="00396B17">
              <w:rPr>
                <w:rFonts w:cs="Times New Roman"/>
                <w:i/>
                <w:iCs/>
                <w:szCs w:val="22"/>
                <w:lang w:val="en-US"/>
              </w:rPr>
              <w:t>Less</w:t>
            </w:r>
            <w:r w:rsidRPr="00396B17">
              <w:rPr>
                <w:rFonts w:cs="Times New Roman"/>
                <w:szCs w:val="22"/>
                <w:lang w:val="en-US"/>
              </w:rPr>
              <w:t xml:space="preserve"> allowance of doubtful accounts</w:t>
            </w:r>
          </w:p>
        </w:tc>
        <w:tc>
          <w:tcPr>
            <w:tcW w:w="1521" w:type="dxa"/>
            <w:tcBorders>
              <w:bottom w:val="single" w:sz="4" w:space="0" w:color="auto"/>
            </w:tcBorders>
          </w:tcPr>
          <w:p w:rsidR="00594190" w:rsidRPr="00396B17" w:rsidRDefault="00594190" w:rsidP="001E36FE">
            <w:pPr>
              <w:pStyle w:val="nineptonepointafter"/>
              <w:tabs>
                <w:tab w:val="decimal" w:pos="1260"/>
              </w:tabs>
              <w:spacing w:after="0" w:line="240" w:lineRule="atLeast"/>
              <w:ind w:left="-108" w:right="-108"/>
              <w:rPr>
                <w:rFonts w:cs="Times New Roman"/>
                <w:sz w:val="22"/>
                <w:szCs w:val="22"/>
              </w:rPr>
            </w:pPr>
            <w:r w:rsidRPr="00396B17">
              <w:rPr>
                <w:rFonts w:cs="Times New Roman"/>
                <w:sz w:val="22"/>
                <w:szCs w:val="22"/>
              </w:rPr>
              <w:t>(141)</w:t>
            </w:r>
          </w:p>
        </w:tc>
        <w:tc>
          <w:tcPr>
            <w:tcW w:w="270" w:type="dxa"/>
          </w:tcPr>
          <w:p w:rsidR="00594190" w:rsidRPr="00396B17" w:rsidRDefault="00594190" w:rsidP="000A2072">
            <w:pPr>
              <w:pStyle w:val="acctfourfigures"/>
              <w:tabs>
                <w:tab w:val="clear" w:pos="765"/>
              </w:tabs>
              <w:spacing w:line="240" w:lineRule="atLeast"/>
              <w:ind w:left="-108" w:right="-108"/>
              <w:rPr>
                <w:rFonts w:eastAsia="Batang" w:cs="Times New Roman"/>
                <w:szCs w:val="22"/>
                <w:lang w:val="en-US" w:bidi="th-TH"/>
              </w:rPr>
            </w:pPr>
          </w:p>
        </w:tc>
        <w:tc>
          <w:tcPr>
            <w:tcW w:w="1530" w:type="dxa"/>
            <w:tcBorders>
              <w:bottom w:val="single" w:sz="4" w:space="0" w:color="auto"/>
            </w:tcBorders>
          </w:tcPr>
          <w:p w:rsidR="00594190" w:rsidRPr="00396B17" w:rsidRDefault="00594190" w:rsidP="000A2072">
            <w:pPr>
              <w:pStyle w:val="nineptonepointafter"/>
              <w:tabs>
                <w:tab w:val="decimal" w:pos="1260"/>
              </w:tabs>
              <w:spacing w:after="0" w:line="240" w:lineRule="atLeast"/>
              <w:ind w:left="-108" w:right="-108"/>
              <w:rPr>
                <w:rFonts w:cs="Times New Roman"/>
                <w:sz w:val="22"/>
                <w:szCs w:val="22"/>
              </w:rPr>
            </w:pPr>
            <w:r w:rsidRPr="00396B17">
              <w:rPr>
                <w:rFonts w:cs="Times New Roman"/>
                <w:sz w:val="22"/>
                <w:szCs w:val="22"/>
              </w:rPr>
              <w:t>(141)</w:t>
            </w:r>
          </w:p>
        </w:tc>
      </w:tr>
      <w:tr w:rsidR="00594190" w:rsidRPr="00396B17" w:rsidTr="009B0CA2">
        <w:trPr>
          <w:trHeight w:val="20"/>
        </w:trPr>
        <w:tc>
          <w:tcPr>
            <w:tcW w:w="5859" w:type="dxa"/>
          </w:tcPr>
          <w:p w:rsidR="00594190" w:rsidRPr="00396B17" w:rsidRDefault="00594190" w:rsidP="000A2072">
            <w:pPr>
              <w:spacing w:line="240" w:lineRule="atLeast"/>
              <w:jc w:val="thaiDistribute"/>
              <w:rPr>
                <w:rFonts w:cs="Times New Roman"/>
                <w:b/>
                <w:bCs/>
                <w:szCs w:val="22"/>
                <w:lang w:val="en-US"/>
              </w:rPr>
            </w:pPr>
            <w:r w:rsidRPr="00396B17">
              <w:rPr>
                <w:rFonts w:cs="Times New Roman"/>
                <w:b/>
                <w:bCs/>
                <w:szCs w:val="22"/>
                <w:lang w:val="en-US"/>
              </w:rPr>
              <w:t>Net</w:t>
            </w:r>
          </w:p>
        </w:tc>
        <w:tc>
          <w:tcPr>
            <w:tcW w:w="1521" w:type="dxa"/>
            <w:tcBorders>
              <w:top w:val="single" w:sz="4" w:space="0" w:color="auto"/>
              <w:bottom w:val="single" w:sz="4" w:space="0" w:color="auto"/>
            </w:tcBorders>
          </w:tcPr>
          <w:p w:rsidR="00594190" w:rsidRPr="00396B17" w:rsidRDefault="00594190" w:rsidP="001E36FE">
            <w:pPr>
              <w:pStyle w:val="nineptonepointafter"/>
              <w:tabs>
                <w:tab w:val="decimal" w:pos="1260"/>
              </w:tabs>
              <w:spacing w:after="0" w:line="240" w:lineRule="atLeast"/>
              <w:ind w:left="-108" w:right="-108"/>
              <w:rPr>
                <w:rFonts w:cs="Times New Roman"/>
                <w:b/>
                <w:bCs/>
                <w:sz w:val="22"/>
                <w:szCs w:val="22"/>
              </w:rPr>
            </w:pPr>
            <w:r w:rsidRPr="00396B17">
              <w:rPr>
                <w:rFonts w:cs="Times New Roman"/>
                <w:b/>
                <w:bCs/>
                <w:sz w:val="22"/>
                <w:szCs w:val="22"/>
              </w:rPr>
              <w:t>3,176,354</w:t>
            </w:r>
          </w:p>
        </w:tc>
        <w:tc>
          <w:tcPr>
            <w:tcW w:w="270" w:type="dxa"/>
          </w:tcPr>
          <w:p w:rsidR="00594190" w:rsidRPr="00396B17" w:rsidRDefault="00594190" w:rsidP="000A2072">
            <w:pPr>
              <w:pStyle w:val="acctfourfigures"/>
              <w:tabs>
                <w:tab w:val="clear" w:pos="765"/>
              </w:tabs>
              <w:spacing w:line="240" w:lineRule="atLeast"/>
              <w:ind w:left="-108" w:right="-108"/>
              <w:rPr>
                <w:rFonts w:eastAsia="Batang" w:cs="Times New Roman"/>
                <w:b/>
                <w:bCs/>
                <w:szCs w:val="22"/>
                <w:lang w:val="en-US" w:bidi="th-TH"/>
              </w:rPr>
            </w:pPr>
          </w:p>
        </w:tc>
        <w:tc>
          <w:tcPr>
            <w:tcW w:w="1530" w:type="dxa"/>
            <w:tcBorders>
              <w:top w:val="single" w:sz="4" w:space="0" w:color="auto"/>
              <w:bottom w:val="single" w:sz="4" w:space="0" w:color="auto"/>
            </w:tcBorders>
          </w:tcPr>
          <w:p w:rsidR="00594190" w:rsidRPr="00396B17" w:rsidRDefault="00594190" w:rsidP="000A2072">
            <w:pPr>
              <w:pStyle w:val="nineptonepointafter"/>
              <w:tabs>
                <w:tab w:val="decimal" w:pos="1260"/>
              </w:tabs>
              <w:spacing w:after="0" w:line="240" w:lineRule="atLeast"/>
              <w:ind w:left="-108" w:right="-108"/>
              <w:rPr>
                <w:rFonts w:cs="Times New Roman"/>
                <w:b/>
                <w:bCs/>
                <w:sz w:val="22"/>
                <w:szCs w:val="22"/>
              </w:rPr>
            </w:pPr>
            <w:r w:rsidRPr="00396B17">
              <w:rPr>
                <w:rFonts w:cs="Times New Roman"/>
                <w:b/>
                <w:bCs/>
                <w:sz w:val="22"/>
                <w:szCs w:val="22"/>
              </w:rPr>
              <w:t>3,661,946</w:t>
            </w:r>
          </w:p>
        </w:tc>
      </w:tr>
      <w:tr w:rsidR="000A2072" w:rsidRPr="00396B17" w:rsidTr="003D5E8F">
        <w:trPr>
          <w:trHeight w:val="20"/>
        </w:trPr>
        <w:tc>
          <w:tcPr>
            <w:tcW w:w="5859" w:type="dxa"/>
          </w:tcPr>
          <w:p w:rsidR="000A2072" w:rsidRPr="00396B17" w:rsidRDefault="000A2072" w:rsidP="000A2072">
            <w:pPr>
              <w:spacing w:line="240" w:lineRule="atLeast"/>
              <w:jc w:val="thaiDistribute"/>
              <w:rPr>
                <w:rFonts w:cs="Times New Roman"/>
                <w:szCs w:val="22"/>
                <w:lang w:val="en-US"/>
              </w:rPr>
            </w:pPr>
          </w:p>
        </w:tc>
        <w:tc>
          <w:tcPr>
            <w:tcW w:w="1521" w:type="dxa"/>
            <w:tcBorders>
              <w:top w:val="single" w:sz="4" w:space="0" w:color="auto"/>
            </w:tcBorders>
          </w:tcPr>
          <w:p w:rsidR="000A2072" w:rsidRPr="00396B17" w:rsidRDefault="000A2072" w:rsidP="000A2072">
            <w:pPr>
              <w:pStyle w:val="nineptonepointafter"/>
              <w:tabs>
                <w:tab w:val="decimal" w:pos="1260"/>
              </w:tabs>
              <w:spacing w:after="0" w:line="240" w:lineRule="atLeast"/>
              <w:ind w:left="-108" w:right="-108"/>
              <w:rPr>
                <w:rFonts w:cs="Times New Roman"/>
                <w:sz w:val="22"/>
                <w:szCs w:val="22"/>
              </w:rPr>
            </w:pPr>
          </w:p>
        </w:tc>
        <w:tc>
          <w:tcPr>
            <w:tcW w:w="270" w:type="dxa"/>
          </w:tcPr>
          <w:p w:rsidR="000A2072" w:rsidRPr="00396B17" w:rsidRDefault="000A2072" w:rsidP="000A2072">
            <w:pPr>
              <w:pStyle w:val="acctfourfigures"/>
              <w:tabs>
                <w:tab w:val="clear" w:pos="765"/>
              </w:tabs>
              <w:spacing w:line="240" w:lineRule="atLeast"/>
              <w:ind w:left="-108" w:right="-108"/>
              <w:rPr>
                <w:rFonts w:eastAsia="Batang" w:cs="Times New Roman"/>
                <w:szCs w:val="22"/>
                <w:lang w:val="en-US" w:bidi="th-TH"/>
              </w:rPr>
            </w:pPr>
          </w:p>
        </w:tc>
        <w:tc>
          <w:tcPr>
            <w:tcW w:w="1530" w:type="dxa"/>
            <w:tcBorders>
              <w:top w:val="single" w:sz="4" w:space="0" w:color="auto"/>
            </w:tcBorders>
          </w:tcPr>
          <w:p w:rsidR="000A2072" w:rsidRPr="00396B17" w:rsidRDefault="000A2072" w:rsidP="000A2072">
            <w:pPr>
              <w:pStyle w:val="nineptonepointafter"/>
              <w:tabs>
                <w:tab w:val="decimal" w:pos="1260"/>
              </w:tabs>
              <w:spacing w:after="0" w:line="240" w:lineRule="atLeast"/>
              <w:ind w:left="-108" w:right="-108"/>
              <w:rPr>
                <w:rFonts w:cs="Times New Roman"/>
                <w:sz w:val="22"/>
                <w:szCs w:val="22"/>
              </w:rPr>
            </w:pPr>
          </w:p>
        </w:tc>
      </w:tr>
      <w:tr w:rsidR="000A2072" w:rsidRPr="00396B17" w:rsidTr="008F4F74">
        <w:trPr>
          <w:trHeight w:val="20"/>
        </w:trPr>
        <w:tc>
          <w:tcPr>
            <w:tcW w:w="5859" w:type="dxa"/>
          </w:tcPr>
          <w:p w:rsidR="000A2072" w:rsidRPr="00396B17" w:rsidRDefault="000A2072" w:rsidP="000A2072">
            <w:pPr>
              <w:spacing w:line="240" w:lineRule="atLeast"/>
              <w:jc w:val="thaiDistribute"/>
              <w:rPr>
                <w:rFonts w:cs="Times New Roman"/>
                <w:szCs w:val="22"/>
                <w:lang w:val="en-US"/>
              </w:rPr>
            </w:pPr>
            <w:r w:rsidRPr="00396B17">
              <w:rPr>
                <w:rFonts w:cs="Times New Roman"/>
                <w:b/>
                <w:bCs/>
                <w:szCs w:val="22"/>
                <w:lang w:val="en-US"/>
              </w:rPr>
              <w:t>Derivatives business receivables</w:t>
            </w:r>
          </w:p>
        </w:tc>
        <w:tc>
          <w:tcPr>
            <w:tcW w:w="1521" w:type="dxa"/>
          </w:tcPr>
          <w:p w:rsidR="000A2072" w:rsidRPr="00396B17" w:rsidRDefault="000A2072" w:rsidP="000A2072">
            <w:pPr>
              <w:pStyle w:val="nineptonepointafter"/>
              <w:tabs>
                <w:tab w:val="decimal" w:pos="1260"/>
              </w:tabs>
              <w:spacing w:after="0" w:line="240" w:lineRule="atLeast"/>
              <w:ind w:left="-108" w:right="-108"/>
              <w:rPr>
                <w:rFonts w:cs="Times New Roman"/>
                <w:sz w:val="22"/>
                <w:szCs w:val="22"/>
              </w:rPr>
            </w:pPr>
          </w:p>
        </w:tc>
        <w:tc>
          <w:tcPr>
            <w:tcW w:w="270" w:type="dxa"/>
          </w:tcPr>
          <w:p w:rsidR="000A2072" w:rsidRPr="00396B17" w:rsidRDefault="000A2072" w:rsidP="000A2072">
            <w:pPr>
              <w:pStyle w:val="acctfourfigures"/>
              <w:tabs>
                <w:tab w:val="clear" w:pos="765"/>
              </w:tabs>
              <w:spacing w:line="240" w:lineRule="atLeast"/>
              <w:ind w:left="-108" w:right="-108"/>
              <w:rPr>
                <w:rFonts w:eastAsia="Batang" w:cs="Times New Roman"/>
                <w:szCs w:val="22"/>
                <w:lang w:val="en-US" w:bidi="th-TH"/>
              </w:rPr>
            </w:pPr>
          </w:p>
        </w:tc>
        <w:tc>
          <w:tcPr>
            <w:tcW w:w="1530" w:type="dxa"/>
          </w:tcPr>
          <w:p w:rsidR="000A2072" w:rsidRPr="00396B17" w:rsidRDefault="000A2072" w:rsidP="000A2072">
            <w:pPr>
              <w:pStyle w:val="nineptonepointafter"/>
              <w:tabs>
                <w:tab w:val="decimal" w:pos="1260"/>
              </w:tabs>
              <w:spacing w:after="0" w:line="240" w:lineRule="atLeast"/>
              <w:ind w:left="-108" w:right="-108"/>
              <w:rPr>
                <w:rFonts w:cs="Times New Roman"/>
                <w:sz w:val="22"/>
                <w:szCs w:val="22"/>
              </w:rPr>
            </w:pPr>
          </w:p>
        </w:tc>
      </w:tr>
      <w:tr w:rsidR="00594190" w:rsidRPr="00396B17" w:rsidTr="008F4F74">
        <w:trPr>
          <w:trHeight w:val="20"/>
        </w:trPr>
        <w:tc>
          <w:tcPr>
            <w:tcW w:w="5859" w:type="dxa"/>
          </w:tcPr>
          <w:p w:rsidR="00594190" w:rsidRPr="00396B17" w:rsidRDefault="00594190" w:rsidP="000A2072">
            <w:pPr>
              <w:spacing w:line="240" w:lineRule="atLeast"/>
              <w:jc w:val="thaiDistribute"/>
              <w:rPr>
                <w:rFonts w:cs="Times New Roman"/>
                <w:szCs w:val="22"/>
                <w:lang w:val="en-US"/>
              </w:rPr>
            </w:pPr>
            <w:r w:rsidRPr="00396B17">
              <w:rPr>
                <w:rFonts w:cs="Times New Roman"/>
                <w:szCs w:val="22"/>
                <w:lang w:val="en-US"/>
              </w:rPr>
              <w:t>Derivatives business receivables</w:t>
            </w:r>
          </w:p>
        </w:tc>
        <w:tc>
          <w:tcPr>
            <w:tcW w:w="1521" w:type="dxa"/>
          </w:tcPr>
          <w:p w:rsidR="00594190" w:rsidRPr="00396B17" w:rsidRDefault="00594190" w:rsidP="001E36FE">
            <w:pPr>
              <w:pStyle w:val="nineptonepointafter"/>
              <w:tabs>
                <w:tab w:val="decimal" w:pos="1260"/>
              </w:tabs>
              <w:spacing w:after="0" w:line="240" w:lineRule="atLeast"/>
              <w:ind w:left="-108" w:right="-108"/>
              <w:rPr>
                <w:rFonts w:cs="Times New Roman"/>
                <w:sz w:val="22"/>
                <w:szCs w:val="22"/>
              </w:rPr>
            </w:pPr>
            <w:r w:rsidRPr="00396B17">
              <w:rPr>
                <w:rFonts w:cs="Times New Roman"/>
                <w:sz w:val="22"/>
                <w:szCs w:val="22"/>
              </w:rPr>
              <w:t>19,764</w:t>
            </w:r>
          </w:p>
        </w:tc>
        <w:tc>
          <w:tcPr>
            <w:tcW w:w="270" w:type="dxa"/>
          </w:tcPr>
          <w:p w:rsidR="00594190" w:rsidRPr="00396B17" w:rsidRDefault="00594190" w:rsidP="000A2072">
            <w:pPr>
              <w:pStyle w:val="acctfourfigures"/>
              <w:tabs>
                <w:tab w:val="clear" w:pos="765"/>
              </w:tabs>
              <w:spacing w:line="240" w:lineRule="atLeast"/>
              <w:ind w:left="-108" w:right="-108"/>
              <w:rPr>
                <w:rFonts w:eastAsia="Batang" w:cs="Times New Roman"/>
                <w:szCs w:val="22"/>
                <w:lang w:val="en-US" w:bidi="th-TH"/>
              </w:rPr>
            </w:pPr>
          </w:p>
        </w:tc>
        <w:tc>
          <w:tcPr>
            <w:tcW w:w="1530" w:type="dxa"/>
          </w:tcPr>
          <w:p w:rsidR="00594190" w:rsidRPr="00396B17" w:rsidRDefault="00594190" w:rsidP="000A2072">
            <w:pPr>
              <w:pStyle w:val="nineptonepointafter"/>
              <w:tabs>
                <w:tab w:val="decimal" w:pos="1260"/>
              </w:tabs>
              <w:spacing w:after="0" w:line="240" w:lineRule="atLeast"/>
              <w:ind w:left="-108" w:right="-108"/>
              <w:rPr>
                <w:rFonts w:cs="Times New Roman"/>
                <w:sz w:val="22"/>
                <w:szCs w:val="22"/>
              </w:rPr>
            </w:pPr>
            <w:r w:rsidRPr="00396B17">
              <w:rPr>
                <w:rFonts w:cs="Times New Roman"/>
                <w:sz w:val="22"/>
                <w:szCs w:val="22"/>
              </w:rPr>
              <w:t>73,952</w:t>
            </w:r>
          </w:p>
        </w:tc>
      </w:tr>
      <w:tr w:rsidR="00594190" w:rsidRPr="00396B17" w:rsidTr="006A6FE9">
        <w:trPr>
          <w:trHeight w:val="20"/>
        </w:trPr>
        <w:tc>
          <w:tcPr>
            <w:tcW w:w="5859" w:type="dxa"/>
          </w:tcPr>
          <w:p w:rsidR="00594190" w:rsidRPr="00396B17" w:rsidRDefault="00594190" w:rsidP="000A2072">
            <w:pPr>
              <w:spacing w:line="240" w:lineRule="atLeast"/>
              <w:jc w:val="thaiDistribute"/>
              <w:rPr>
                <w:rFonts w:cs="Times New Roman"/>
                <w:szCs w:val="22"/>
                <w:lang w:val="en-US"/>
              </w:rPr>
            </w:pPr>
            <w:r w:rsidRPr="00396B17">
              <w:rPr>
                <w:rFonts w:cs="Times New Roman"/>
                <w:i/>
                <w:iCs/>
                <w:szCs w:val="22"/>
                <w:lang w:val="en-US"/>
              </w:rPr>
              <w:t>Less</w:t>
            </w:r>
            <w:r w:rsidRPr="00396B17">
              <w:rPr>
                <w:rFonts w:cs="Times New Roman"/>
                <w:szCs w:val="22"/>
                <w:lang w:val="en-US"/>
              </w:rPr>
              <w:t xml:space="preserve"> allowance of doubtful accounts</w:t>
            </w:r>
          </w:p>
        </w:tc>
        <w:tc>
          <w:tcPr>
            <w:tcW w:w="1521" w:type="dxa"/>
            <w:tcBorders>
              <w:bottom w:val="single" w:sz="4" w:space="0" w:color="auto"/>
            </w:tcBorders>
          </w:tcPr>
          <w:p w:rsidR="00594190" w:rsidRPr="00396B17" w:rsidRDefault="00594190" w:rsidP="001E36FE">
            <w:pPr>
              <w:pStyle w:val="nineptonepointafter"/>
              <w:tabs>
                <w:tab w:val="decimal" w:pos="1260"/>
              </w:tabs>
              <w:spacing w:after="0" w:line="240" w:lineRule="atLeast"/>
              <w:ind w:left="-108" w:right="-108"/>
              <w:rPr>
                <w:rFonts w:cs="Times New Roman"/>
                <w:sz w:val="22"/>
                <w:szCs w:val="22"/>
              </w:rPr>
            </w:pPr>
            <w:r w:rsidRPr="00396B17">
              <w:rPr>
                <w:rFonts w:cs="Times New Roman"/>
                <w:sz w:val="22"/>
                <w:szCs w:val="22"/>
              </w:rPr>
              <w:t>-</w:t>
            </w:r>
          </w:p>
        </w:tc>
        <w:tc>
          <w:tcPr>
            <w:tcW w:w="270" w:type="dxa"/>
          </w:tcPr>
          <w:p w:rsidR="00594190" w:rsidRPr="00396B17" w:rsidRDefault="00594190" w:rsidP="000A2072">
            <w:pPr>
              <w:pStyle w:val="acctfourfigures"/>
              <w:tabs>
                <w:tab w:val="clear" w:pos="765"/>
              </w:tabs>
              <w:spacing w:line="240" w:lineRule="atLeast"/>
              <w:ind w:left="-108" w:right="-108"/>
              <w:rPr>
                <w:rFonts w:eastAsia="Batang" w:cs="Times New Roman"/>
                <w:szCs w:val="22"/>
                <w:lang w:val="en-US" w:bidi="th-TH"/>
              </w:rPr>
            </w:pPr>
          </w:p>
        </w:tc>
        <w:tc>
          <w:tcPr>
            <w:tcW w:w="1530" w:type="dxa"/>
            <w:tcBorders>
              <w:bottom w:val="single" w:sz="4" w:space="0" w:color="auto"/>
            </w:tcBorders>
          </w:tcPr>
          <w:p w:rsidR="00594190" w:rsidRPr="00396B17" w:rsidRDefault="00594190" w:rsidP="000A2072">
            <w:pPr>
              <w:pStyle w:val="nineptonepointafter"/>
              <w:tabs>
                <w:tab w:val="decimal" w:pos="1260"/>
              </w:tabs>
              <w:spacing w:after="0" w:line="240" w:lineRule="atLeast"/>
              <w:ind w:left="-108" w:right="-108"/>
              <w:rPr>
                <w:rFonts w:cs="Times New Roman"/>
                <w:sz w:val="22"/>
                <w:szCs w:val="22"/>
              </w:rPr>
            </w:pPr>
            <w:r w:rsidRPr="00396B17">
              <w:rPr>
                <w:rFonts w:cs="Times New Roman"/>
                <w:sz w:val="22"/>
                <w:szCs w:val="22"/>
              </w:rPr>
              <w:t>-</w:t>
            </w:r>
          </w:p>
        </w:tc>
      </w:tr>
      <w:tr w:rsidR="00594190" w:rsidRPr="00396B17" w:rsidTr="006A6FE9">
        <w:trPr>
          <w:trHeight w:val="20"/>
        </w:trPr>
        <w:tc>
          <w:tcPr>
            <w:tcW w:w="5859" w:type="dxa"/>
          </w:tcPr>
          <w:p w:rsidR="00594190" w:rsidRPr="00396B17" w:rsidRDefault="00594190" w:rsidP="000A2072">
            <w:pPr>
              <w:spacing w:line="240" w:lineRule="atLeast"/>
              <w:jc w:val="thaiDistribute"/>
              <w:rPr>
                <w:rFonts w:cs="Times New Roman"/>
                <w:b/>
                <w:bCs/>
                <w:i/>
                <w:iCs/>
                <w:szCs w:val="22"/>
                <w:lang w:val="en-US"/>
              </w:rPr>
            </w:pPr>
            <w:r w:rsidRPr="00396B17">
              <w:rPr>
                <w:rFonts w:cs="Times New Roman"/>
                <w:b/>
                <w:bCs/>
                <w:szCs w:val="22"/>
                <w:lang w:val="en-US"/>
              </w:rPr>
              <w:t>Net</w:t>
            </w:r>
          </w:p>
        </w:tc>
        <w:tc>
          <w:tcPr>
            <w:tcW w:w="1521" w:type="dxa"/>
            <w:tcBorders>
              <w:bottom w:val="single" w:sz="4" w:space="0" w:color="auto"/>
            </w:tcBorders>
          </w:tcPr>
          <w:p w:rsidR="00594190" w:rsidRPr="00396B17" w:rsidRDefault="00594190" w:rsidP="001E36FE">
            <w:pPr>
              <w:pStyle w:val="nineptonepointafter"/>
              <w:tabs>
                <w:tab w:val="decimal" w:pos="1260"/>
              </w:tabs>
              <w:spacing w:after="0" w:line="240" w:lineRule="atLeast"/>
              <w:ind w:left="-108" w:right="-108"/>
              <w:rPr>
                <w:rFonts w:cs="Times New Roman"/>
                <w:b/>
                <w:bCs/>
                <w:sz w:val="22"/>
                <w:szCs w:val="22"/>
              </w:rPr>
            </w:pPr>
            <w:r w:rsidRPr="00396B17">
              <w:rPr>
                <w:rFonts w:cs="Times New Roman"/>
                <w:b/>
                <w:bCs/>
                <w:sz w:val="22"/>
                <w:szCs w:val="22"/>
              </w:rPr>
              <w:t>19,764</w:t>
            </w:r>
          </w:p>
        </w:tc>
        <w:tc>
          <w:tcPr>
            <w:tcW w:w="270" w:type="dxa"/>
          </w:tcPr>
          <w:p w:rsidR="00594190" w:rsidRPr="00396B17" w:rsidRDefault="00594190" w:rsidP="000A2072">
            <w:pPr>
              <w:pStyle w:val="acctfourfigures"/>
              <w:tabs>
                <w:tab w:val="clear" w:pos="765"/>
              </w:tabs>
              <w:spacing w:line="240" w:lineRule="atLeast"/>
              <w:ind w:left="-108" w:right="-108"/>
              <w:rPr>
                <w:rFonts w:eastAsia="Batang" w:cs="Times New Roman"/>
                <w:b/>
                <w:bCs/>
                <w:szCs w:val="22"/>
                <w:lang w:val="en-US" w:bidi="th-TH"/>
              </w:rPr>
            </w:pPr>
          </w:p>
        </w:tc>
        <w:tc>
          <w:tcPr>
            <w:tcW w:w="1530" w:type="dxa"/>
            <w:tcBorders>
              <w:bottom w:val="single" w:sz="4" w:space="0" w:color="auto"/>
            </w:tcBorders>
          </w:tcPr>
          <w:p w:rsidR="00594190" w:rsidRPr="00396B17" w:rsidRDefault="00594190" w:rsidP="000A2072">
            <w:pPr>
              <w:pStyle w:val="nineptonepointafter"/>
              <w:tabs>
                <w:tab w:val="decimal" w:pos="1260"/>
              </w:tabs>
              <w:spacing w:after="0" w:line="240" w:lineRule="atLeast"/>
              <w:ind w:left="-108" w:right="-108"/>
              <w:rPr>
                <w:rFonts w:cs="Times New Roman"/>
                <w:b/>
                <w:bCs/>
                <w:sz w:val="22"/>
                <w:szCs w:val="22"/>
                <w:lang w:val="en-US"/>
              </w:rPr>
            </w:pPr>
            <w:r w:rsidRPr="00396B17">
              <w:rPr>
                <w:rFonts w:cs="Times New Roman"/>
                <w:b/>
                <w:bCs/>
                <w:sz w:val="22"/>
                <w:szCs w:val="22"/>
                <w:lang w:val="en-US"/>
              </w:rPr>
              <w:t>73,952</w:t>
            </w:r>
          </w:p>
        </w:tc>
      </w:tr>
      <w:tr w:rsidR="001B4FC7" w:rsidRPr="00396B17" w:rsidTr="006F7B99">
        <w:trPr>
          <w:trHeight w:val="20"/>
        </w:trPr>
        <w:tc>
          <w:tcPr>
            <w:tcW w:w="5859" w:type="dxa"/>
          </w:tcPr>
          <w:p w:rsidR="001B4FC7" w:rsidRPr="00396B17" w:rsidRDefault="001B4FC7" w:rsidP="000A2072">
            <w:pPr>
              <w:spacing w:line="240" w:lineRule="atLeast"/>
              <w:jc w:val="thaiDistribute"/>
              <w:rPr>
                <w:rFonts w:cs="Times New Roman"/>
                <w:b/>
                <w:bCs/>
                <w:szCs w:val="22"/>
                <w:lang w:val="en-US"/>
              </w:rPr>
            </w:pPr>
          </w:p>
        </w:tc>
        <w:tc>
          <w:tcPr>
            <w:tcW w:w="1521" w:type="dxa"/>
          </w:tcPr>
          <w:p w:rsidR="001B4FC7" w:rsidRPr="00396B17" w:rsidRDefault="001B4FC7" w:rsidP="001E36FE">
            <w:pPr>
              <w:pStyle w:val="nineptonepointafter"/>
              <w:tabs>
                <w:tab w:val="decimal" w:pos="1260"/>
              </w:tabs>
              <w:spacing w:after="0" w:line="240" w:lineRule="atLeast"/>
              <w:ind w:left="-108" w:right="-108"/>
              <w:rPr>
                <w:rFonts w:cs="Times New Roman"/>
                <w:b/>
                <w:bCs/>
                <w:sz w:val="22"/>
                <w:szCs w:val="22"/>
              </w:rPr>
            </w:pPr>
          </w:p>
        </w:tc>
        <w:tc>
          <w:tcPr>
            <w:tcW w:w="270" w:type="dxa"/>
          </w:tcPr>
          <w:p w:rsidR="001B4FC7" w:rsidRPr="00396B17" w:rsidRDefault="001B4FC7" w:rsidP="000A2072">
            <w:pPr>
              <w:pStyle w:val="acctfourfigures"/>
              <w:tabs>
                <w:tab w:val="clear" w:pos="765"/>
              </w:tabs>
              <w:spacing w:line="240" w:lineRule="atLeast"/>
              <w:ind w:left="-108" w:right="-108"/>
              <w:rPr>
                <w:rFonts w:eastAsia="Batang" w:cs="Times New Roman"/>
                <w:b/>
                <w:bCs/>
                <w:szCs w:val="22"/>
                <w:lang w:val="en-US" w:bidi="th-TH"/>
              </w:rPr>
            </w:pPr>
          </w:p>
        </w:tc>
        <w:tc>
          <w:tcPr>
            <w:tcW w:w="1530" w:type="dxa"/>
          </w:tcPr>
          <w:p w:rsidR="001B4FC7" w:rsidRPr="00396B17" w:rsidRDefault="001B4FC7" w:rsidP="000A2072">
            <w:pPr>
              <w:pStyle w:val="nineptonepointafter"/>
              <w:tabs>
                <w:tab w:val="decimal" w:pos="1260"/>
              </w:tabs>
              <w:spacing w:after="0" w:line="240" w:lineRule="atLeast"/>
              <w:ind w:left="-108" w:right="-108"/>
              <w:rPr>
                <w:rFonts w:cs="Times New Roman"/>
                <w:sz w:val="22"/>
                <w:szCs w:val="22"/>
              </w:rPr>
            </w:pPr>
          </w:p>
        </w:tc>
      </w:tr>
      <w:tr w:rsidR="001B4FC7" w:rsidRPr="00396B17" w:rsidTr="006F7B99">
        <w:trPr>
          <w:trHeight w:val="20"/>
        </w:trPr>
        <w:tc>
          <w:tcPr>
            <w:tcW w:w="5859" w:type="dxa"/>
          </w:tcPr>
          <w:p w:rsidR="001B4FC7" w:rsidRPr="00396B17" w:rsidRDefault="001B4FC7" w:rsidP="000A2072">
            <w:pPr>
              <w:spacing w:line="240" w:lineRule="atLeast"/>
              <w:ind w:left="-18"/>
              <w:jc w:val="thaiDistribute"/>
              <w:rPr>
                <w:rFonts w:cs="Times New Roman"/>
                <w:b/>
                <w:bCs/>
                <w:szCs w:val="22"/>
                <w:lang w:val="en-US"/>
              </w:rPr>
            </w:pPr>
            <w:r w:rsidRPr="00396B17">
              <w:rPr>
                <w:rFonts w:cs="Times New Roman"/>
                <w:b/>
                <w:bCs/>
                <w:szCs w:val="22"/>
                <w:lang w:val="en-US"/>
              </w:rPr>
              <w:t>Total</w:t>
            </w:r>
          </w:p>
        </w:tc>
        <w:tc>
          <w:tcPr>
            <w:tcW w:w="1521" w:type="dxa"/>
            <w:tcBorders>
              <w:bottom w:val="double" w:sz="4" w:space="0" w:color="auto"/>
            </w:tcBorders>
          </w:tcPr>
          <w:p w:rsidR="001B4FC7" w:rsidRPr="00396B17" w:rsidRDefault="00594190" w:rsidP="001E36FE">
            <w:pPr>
              <w:pStyle w:val="nineptonepointafter"/>
              <w:tabs>
                <w:tab w:val="decimal" w:pos="1260"/>
              </w:tabs>
              <w:spacing w:after="0" w:line="240" w:lineRule="atLeast"/>
              <w:ind w:left="-108" w:right="-108"/>
              <w:rPr>
                <w:rFonts w:cs="Times New Roman"/>
                <w:b/>
                <w:bCs/>
                <w:sz w:val="22"/>
                <w:szCs w:val="22"/>
              </w:rPr>
            </w:pPr>
            <w:r w:rsidRPr="00396B17">
              <w:rPr>
                <w:rFonts w:cs="Times New Roman"/>
                <w:b/>
                <w:bCs/>
                <w:sz w:val="22"/>
                <w:szCs w:val="22"/>
              </w:rPr>
              <w:t>3,196,118</w:t>
            </w:r>
          </w:p>
        </w:tc>
        <w:tc>
          <w:tcPr>
            <w:tcW w:w="270" w:type="dxa"/>
          </w:tcPr>
          <w:p w:rsidR="001B4FC7" w:rsidRPr="00396B17" w:rsidRDefault="001B4FC7" w:rsidP="000A2072">
            <w:pPr>
              <w:pStyle w:val="acctfourfigures"/>
              <w:tabs>
                <w:tab w:val="clear" w:pos="765"/>
              </w:tabs>
              <w:spacing w:line="240" w:lineRule="atLeast"/>
              <w:ind w:left="-108" w:right="-108"/>
              <w:rPr>
                <w:rFonts w:eastAsia="Batang" w:cs="Times New Roman"/>
                <w:b/>
                <w:bCs/>
                <w:szCs w:val="22"/>
                <w:lang w:val="en-US" w:bidi="th-TH"/>
              </w:rPr>
            </w:pPr>
          </w:p>
        </w:tc>
        <w:tc>
          <w:tcPr>
            <w:tcW w:w="1530" w:type="dxa"/>
            <w:tcBorders>
              <w:bottom w:val="double" w:sz="4" w:space="0" w:color="auto"/>
            </w:tcBorders>
          </w:tcPr>
          <w:p w:rsidR="001B4FC7" w:rsidRPr="00396B17" w:rsidRDefault="001B4FC7" w:rsidP="000A2072">
            <w:pPr>
              <w:pStyle w:val="nineptonepointafter"/>
              <w:tabs>
                <w:tab w:val="decimal" w:pos="1260"/>
              </w:tabs>
              <w:spacing w:after="0" w:line="240" w:lineRule="atLeast"/>
              <w:ind w:left="-108" w:right="-108"/>
              <w:rPr>
                <w:rFonts w:cs="Times New Roman"/>
                <w:b/>
                <w:bCs/>
                <w:sz w:val="22"/>
                <w:szCs w:val="22"/>
              </w:rPr>
            </w:pPr>
            <w:r w:rsidRPr="00396B17">
              <w:rPr>
                <w:rFonts w:cs="Times New Roman"/>
                <w:b/>
                <w:bCs/>
                <w:sz w:val="22"/>
                <w:szCs w:val="22"/>
              </w:rPr>
              <w:t>3,735,898</w:t>
            </w:r>
          </w:p>
        </w:tc>
      </w:tr>
    </w:tbl>
    <w:p w:rsidR="007C460E" w:rsidRPr="00396B17" w:rsidRDefault="007C460E" w:rsidP="001C04FD">
      <w:pPr>
        <w:pStyle w:val="block"/>
        <w:spacing w:after="0" w:line="240" w:lineRule="atLeast"/>
        <w:ind w:left="562"/>
        <w:jc w:val="both"/>
        <w:rPr>
          <w:rFonts w:cs="Times New Roman"/>
          <w:szCs w:val="22"/>
        </w:rPr>
      </w:pPr>
    </w:p>
    <w:p w:rsidR="00874609" w:rsidRPr="00396B17" w:rsidRDefault="00A153A1" w:rsidP="001C04FD">
      <w:pPr>
        <w:pStyle w:val="block"/>
        <w:spacing w:after="0" w:line="240" w:lineRule="atLeast"/>
        <w:ind w:left="562"/>
        <w:jc w:val="both"/>
        <w:rPr>
          <w:rFonts w:cs="Times New Roman"/>
          <w:szCs w:val="22"/>
        </w:rPr>
      </w:pPr>
      <w:r w:rsidRPr="00396B17">
        <w:rPr>
          <w:rFonts w:cs="Times New Roman"/>
          <w:szCs w:val="22"/>
        </w:rPr>
        <w:br w:type="page"/>
      </w:r>
      <w:r w:rsidR="001C04FD" w:rsidRPr="00396B17">
        <w:rPr>
          <w:rFonts w:cs="Times New Roman"/>
          <w:szCs w:val="22"/>
        </w:rPr>
        <w:lastRenderedPageBreak/>
        <w:t xml:space="preserve">As at </w:t>
      </w:r>
      <w:r w:rsidR="00895F81" w:rsidRPr="00396B17">
        <w:rPr>
          <w:rFonts w:cs="Times New Roman"/>
          <w:szCs w:val="22"/>
        </w:rPr>
        <w:t xml:space="preserve">31 December </w:t>
      </w:r>
      <w:r w:rsidR="00E428ED" w:rsidRPr="00396B17">
        <w:rPr>
          <w:rFonts w:cs="Times New Roman"/>
          <w:szCs w:val="22"/>
          <w:lang w:val="en-US"/>
        </w:rPr>
        <w:t>201</w:t>
      </w:r>
      <w:r w:rsidR="000A2072" w:rsidRPr="00396B17">
        <w:rPr>
          <w:rFonts w:cs="Times New Roman"/>
          <w:szCs w:val="22"/>
          <w:lang w:val="en-US"/>
        </w:rPr>
        <w:t>9</w:t>
      </w:r>
      <w:r w:rsidR="001C04FD" w:rsidRPr="00396B17">
        <w:rPr>
          <w:rFonts w:cs="Times New Roman"/>
          <w:szCs w:val="22"/>
        </w:rPr>
        <w:t>, the Company has ceased to recognise interest income from securities</w:t>
      </w:r>
      <w:r w:rsidR="008F4F74" w:rsidRPr="00396B17">
        <w:rPr>
          <w:rFonts w:cs="Times New Roman"/>
          <w:szCs w:val="22"/>
        </w:rPr>
        <w:t xml:space="preserve"> and derivatives</w:t>
      </w:r>
      <w:r w:rsidR="001C04FD" w:rsidRPr="00396B17">
        <w:rPr>
          <w:rFonts w:cs="Times New Roman"/>
          <w:szCs w:val="22"/>
        </w:rPr>
        <w:t xml:space="preserve"> business receivables amounting to Baht</w:t>
      </w:r>
      <w:r w:rsidR="005F652A" w:rsidRPr="00396B17">
        <w:rPr>
          <w:rFonts w:cs="Times New Roman"/>
          <w:szCs w:val="22"/>
          <w:lang w:bidi="th-TH"/>
        </w:rPr>
        <w:t xml:space="preserve"> </w:t>
      </w:r>
      <w:r w:rsidR="007B08E7" w:rsidRPr="00396B17">
        <w:rPr>
          <w:rFonts w:cs="Times New Roman"/>
          <w:szCs w:val="22"/>
          <w:lang w:bidi="th-TH"/>
        </w:rPr>
        <w:t>0.14</w:t>
      </w:r>
      <w:r w:rsidR="005F6727" w:rsidRPr="00396B17">
        <w:rPr>
          <w:rFonts w:cs="Times New Roman"/>
          <w:szCs w:val="22"/>
          <w:lang w:bidi="th-TH"/>
        </w:rPr>
        <w:t xml:space="preserve"> </w:t>
      </w:r>
      <w:r w:rsidR="001C04FD" w:rsidRPr="00396B17">
        <w:rPr>
          <w:rFonts w:cs="Times New Roman"/>
          <w:szCs w:val="22"/>
        </w:rPr>
        <w:t>million</w:t>
      </w:r>
      <w:r w:rsidR="001C04FD" w:rsidRPr="00396B17">
        <w:rPr>
          <w:rFonts w:cs="Times New Roman"/>
          <w:i/>
          <w:iCs/>
          <w:szCs w:val="22"/>
        </w:rPr>
        <w:t xml:space="preserve"> (</w:t>
      </w:r>
      <w:r w:rsidR="003D3643" w:rsidRPr="00396B17">
        <w:rPr>
          <w:rFonts w:cs="Times New Roman"/>
          <w:i/>
          <w:iCs/>
          <w:szCs w:val="22"/>
        </w:rPr>
        <w:t>201</w:t>
      </w:r>
      <w:r w:rsidR="000A2072" w:rsidRPr="00396B17">
        <w:rPr>
          <w:rFonts w:cs="Times New Roman"/>
          <w:i/>
          <w:iCs/>
          <w:szCs w:val="22"/>
        </w:rPr>
        <w:t>8</w:t>
      </w:r>
      <w:r w:rsidR="001C04FD" w:rsidRPr="00396B17">
        <w:rPr>
          <w:rFonts w:cs="Times New Roman"/>
          <w:i/>
          <w:iCs/>
          <w:szCs w:val="22"/>
        </w:rPr>
        <w:t xml:space="preserve">: Baht </w:t>
      </w:r>
      <w:r w:rsidR="000A2072" w:rsidRPr="00396B17">
        <w:rPr>
          <w:rFonts w:cs="Times New Roman"/>
          <w:i/>
          <w:iCs/>
          <w:szCs w:val="22"/>
        </w:rPr>
        <w:t>0.14</w:t>
      </w:r>
      <w:r w:rsidR="001C04FD" w:rsidRPr="00396B17">
        <w:rPr>
          <w:rFonts w:cs="Times New Roman"/>
          <w:i/>
          <w:iCs/>
          <w:szCs w:val="22"/>
        </w:rPr>
        <w:t xml:space="preserve"> million)</w:t>
      </w:r>
      <w:r w:rsidR="001C04FD" w:rsidRPr="00396B17">
        <w:rPr>
          <w:rFonts w:cs="Times New Roman"/>
          <w:szCs w:val="22"/>
        </w:rPr>
        <w:t xml:space="preserve">, for which the allowance for doubtful accounts was fully set up in accordance with the announcement of the Office of the Securities and Exchange Commission </w:t>
      </w:r>
      <w:r w:rsidR="00416512">
        <w:rPr>
          <w:rFonts w:cs="Times New Roman"/>
          <w:szCs w:val="22"/>
        </w:rPr>
        <w:t>r</w:t>
      </w:r>
      <w:r w:rsidR="001C04FD" w:rsidRPr="00396B17">
        <w:rPr>
          <w:rFonts w:cs="Times New Roman"/>
          <w:szCs w:val="22"/>
        </w:rPr>
        <w:t>e</w:t>
      </w:r>
      <w:r w:rsidR="00416512">
        <w:rPr>
          <w:rFonts w:cs="Times New Roman"/>
          <w:szCs w:val="22"/>
        </w:rPr>
        <w:t>garding with</w:t>
      </w:r>
      <w:r w:rsidR="001C04FD" w:rsidRPr="00396B17">
        <w:rPr>
          <w:rFonts w:cs="Times New Roman"/>
          <w:szCs w:val="22"/>
        </w:rPr>
        <w:t xml:space="preserve"> the accounting preparation for non-performing receivables of the securities companies</w:t>
      </w:r>
      <w:r w:rsidR="00BA7767" w:rsidRPr="00396B17">
        <w:rPr>
          <w:rFonts w:cs="Times New Roman"/>
          <w:szCs w:val="22"/>
        </w:rPr>
        <w:t>.</w:t>
      </w:r>
      <w:r w:rsidR="00284478" w:rsidRPr="00396B17">
        <w:rPr>
          <w:rFonts w:cs="Times New Roman"/>
          <w:szCs w:val="22"/>
        </w:rPr>
        <w:t xml:space="preserve"> Detail was </w:t>
      </w:r>
      <w:r w:rsidR="001C04FD" w:rsidRPr="00396B17">
        <w:rPr>
          <w:rFonts w:cs="Times New Roman"/>
          <w:szCs w:val="22"/>
        </w:rPr>
        <w:t xml:space="preserve">as follows: </w:t>
      </w:r>
    </w:p>
    <w:p w:rsidR="000A2072" w:rsidRPr="00396B17" w:rsidRDefault="000A2072" w:rsidP="000A2072"/>
    <w:tbl>
      <w:tblPr>
        <w:tblW w:w="909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7"/>
        <w:gridCol w:w="1951"/>
        <w:gridCol w:w="236"/>
        <w:gridCol w:w="2016"/>
        <w:gridCol w:w="236"/>
        <w:gridCol w:w="2014"/>
      </w:tblGrid>
      <w:tr w:rsidR="000A2072" w:rsidRPr="00396B17" w:rsidTr="004F5C8F">
        <w:trPr>
          <w:trHeight w:val="263"/>
        </w:trPr>
        <w:tc>
          <w:tcPr>
            <w:tcW w:w="1450" w:type="pct"/>
            <w:tcBorders>
              <w:top w:val="nil"/>
              <w:left w:val="nil"/>
              <w:bottom w:val="nil"/>
              <w:right w:val="nil"/>
            </w:tcBorders>
          </w:tcPr>
          <w:p w:rsidR="000A2072" w:rsidRPr="00396B17" w:rsidRDefault="000A2072" w:rsidP="004F5C8F">
            <w:pPr>
              <w:spacing w:line="240" w:lineRule="exact"/>
              <w:rPr>
                <w:rFonts w:cs="Times New Roman"/>
              </w:rPr>
            </w:pPr>
          </w:p>
        </w:tc>
        <w:tc>
          <w:tcPr>
            <w:tcW w:w="3550" w:type="pct"/>
            <w:gridSpan w:val="5"/>
            <w:tcBorders>
              <w:top w:val="nil"/>
              <w:left w:val="nil"/>
              <w:bottom w:val="nil"/>
              <w:right w:val="nil"/>
            </w:tcBorders>
          </w:tcPr>
          <w:p w:rsidR="000A2072" w:rsidRPr="00396B17" w:rsidRDefault="002A4AD7" w:rsidP="004F5C8F">
            <w:pPr>
              <w:spacing w:line="240" w:lineRule="exact"/>
              <w:jc w:val="center"/>
              <w:rPr>
                <w:rFonts w:cs="Times New Roman"/>
              </w:rPr>
            </w:pPr>
            <w:r w:rsidRPr="00396B17">
              <w:rPr>
                <w:rFonts w:cs="Times New Roman"/>
                <w:szCs w:val="22"/>
                <w:lang w:val="en-US"/>
              </w:rPr>
              <w:t>2019</w:t>
            </w:r>
          </w:p>
        </w:tc>
      </w:tr>
      <w:tr w:rsidR="000A2072" w:rsidRPr="00396B17" w:rsidTr="004F5C8F">
        <w:trPr>
          <w:trHeight w:val="542"/>
        </w:trPr>
        <w:tc>
          <w:tcPr>
            <w:tcW w:w="1450" w:type="pct"/>
            <w:tcBorders>
              <w:top w:val="nil"/>
              <w:left w:val="nil"/>
              <w:bottom w:val="nil"/>
              <w:right w:val="nil"/>
            </w:tcBorders>
          </w:tcPr>
          <w:p w:rsidR="000A2072" w:rsidRPr="00396B17" w:rsidRDefault="000A2072" w:rsidP="004F5C8F">
            <w:pPr>
              <w:spacing w:line="240" w:lineRule="exact"/>
              <w:rPr>
                <w:rFonts w:cs="Times New Roman"/>
              </w:rPr>
            </w:pPr>
          </w:p>
          <w:p w:rsidR="000A2072" w:rsidRPr="00396B17" w:rsidRDefault="000A2072" w:rsidP="004F5C8F">
            <w:pPr>
              <w:spacing w:line="240" w:lineRule="exact"/>
              <w:rPr>
                <w:rFonts w:cs="Times New Roman"/>
              </w:rPr>
            </w:pPr>
          </w:p>
          <w:p w:rsidR="000A2072" w:rsidRPr="00396B17" w:rsidRDefault="000A2072" w:rsidP="004F5C8F">
            <w:pPr>
              <w:spacing w:line="240" w:lineRule="exact"/>
              <w:rPr>
                <w:rFonts w:cs="Times New Roman"/>
              </w:rPr>
            </w:pPr>
            <w:r w:rsidRPr="00396B17">
              <w:rPr>
                <w:rFonts w:cs="Times New Roman"/>
              </w:rPr>
              <w:t>Classification</w:t>
            </w:r>
          </w:p>
        </w:tc>
        <w:tc>
          <w:tcPr>
            <w:tcW w:w="1073" w:type="pct"/>
            <w:tcBorders>
              <w:top w:val="nil"/>
              <w:left w:val="nil"/>
              <w:bottom w:val="nil"/>
              <w:right w:val="nil"/>
            </w:tcBorders>
            <w:vAlign w:val="bottom"/>
          </w:tcPr>
          <w:p w:rsidR="000A2072" w:rsidRPr="00396B17" w:rsidRDefault="000A2072" w:rsidP="004F5C8F">
            <w:pPr>
              <w:spacing w:line="240" w:lineRule="exact"/>
              <w:jc w:val="center"/>
              <w:rPr>
                <w:rFonts w:cs="Times New Roman"/>
              </w:rPr>
            </w:pPr>
            <w:r w:rsidRPr="00396B17">
              <w:rPr>
                <w:rFonts w:cs="Times New Roman"/>
              </w:rPr>
              <w:t>Securities and derivatives business receivable</w:t>
            </w:r>
          </w:p>
        </w:tc>
        <w:tc>
          <w:tcPr>
            <w:tcW w:w="130" w:type="pct"/>
            <w:tcBorders>
              <w:top w:val="nil"/>
              <w:left w:val="nil"/>
              <w:bottom w:val="nil"/>
              <w:right w:val="nil"/>
            </w:tcBorders>
          </w:tcPr>
          <w:p w:rsidR="000A2072" w:rsidRPr="00396B17" w:rsidRDefault="000A2072" w:rsidP="004F5C8F">
            <w:pPr>
              <w:spacing w:line="240" w:lineRule="exact"/>
              <w:jc w:val="center"/>
              <w:rPr>
                <w:rFonts w:cs="Times New Roman"/>
              </w:rPr>
            </w:pPr>
          </w:p>
        </w:tc>
        <w:tc>
          <w:tcPr>
            <w:tcW w:w="1109" w:type="pct"/>
            <w:tcBorders>
              <w:top w:val="nil"/>
              <w:left w:val="nil"/>
              <w:bottom w:val="nil"/>
              <w:right w:val="nil"/>
            </w:tcBorders>
            <w:vAlign w:val="bottom"/>
          </w:tcPr>
          <w:p w:rsidR="000A2072" w:rsidRPr="00396B17" w:rsidRDefault="000A2072" w:rsidP="004F5C8F">
            <w:pPr>
              <w:spacing w:line="240" w:lineRule="exact"/>
              <w:jc w:val="center"/>
              <w:rPr>
                <w:rFonts w:cs="Times New Roman"/>
              </w:rPr>
            </w:pPr>
            <w:r w:rsidRPr="00396B17">
              <w:rPr>
                <w:rFonts w:cs="Times New Roman"/>
              </w:rPr>
              <w:t>Allowance for</w:t>
            </w:r>
          </w:p>
          <w:p w:rsidR="000A2072" w:rsidRPr="00396B17" w:rsidRDefault="000A2072" w:rsidP="004F5C8F">
            <w:pPr>
              <w:spacing w:line="240" w:lineRule="exact"/>
              <w:jc w:val="center"/>
              <w:rPr>
                <w:rFonts w:cs="Times New Roman"/>
              </w:rPr>
            </w:pPr>
            <w:r w:rsidRPr="00396B17">
              <w:rPr>
                <w:rFonts w:cs="Times New Roman"/>
              </w:rPr>
              <w:t>doubtful accounts</w:t>
            </w:r>
          </w:p>
        </w:tc>
        <w:tc>
          <w:tcPr>
            <w:tcW w:w="130" w:type="pct"/>
            <w:tcBorders>
              <w:top w:val="nil"/>
              <w:left w:val="nil"/>
              <w:bottom w:val="nil"/>
              <w:right w:val="nil"/>
            </w:tcBorders>
          </w:tcPr>
          <w:p w:rsidR="000A2072" w:rsidRPr="00396B17" w:rsidRDefault="000A2072" w:rsidP="004F5C8F">
            <w:pPr>
              <w:spacing w:line="240" w:lineRule="exact"/>
              <w:jc w:val="center"/>
              <w:rPr>
                <w:rFonts w:cs="Times New Roman"/>
              </w:rPr>
            </w:pPr>
          </w:p>
        </w:tc>
        <w:tc>
          <w:tcPr>
            <w:tcW w:w="1108" w:type="pct"/>
            <w:tcBorders>
              <w:top w:val="nil"/>
              <w:left w:val="nil"/>
              <w:bottom w:val="nil"/>
              <w:right w:val="nil"/>
            </w:tcBorders>
            <w:vAlign w:val="bottom"/>
          </w:tcPr>
          <w:p w:rsidR="000A2072" w:rsidRPr="00396B17" w:rsidRDefault="000A2072" w:rsidP="004F5C8F">
            <w:pPr>
              <w:spacing w:line="240" w:lineRule="exact"/>
              <w:jc w:val="center"/>
              <w:rPr>
                <w:rFonts w:cs="Times New Roman"/>
              </w:rPr>
            </w:pPr>
            <w:r w:rsidRPr="00396B17">
              <w:rPr>
                <w:rFonts w:cs="Times New Roman"/>
              </w:rPr>
              <w:t>Net</w:t>
            </w:r>
          </w:p>
        </w:tc>
      </w:tr>
      <w:tr w:rsidR="000A2072" w:rsidRPr="00396B17" w:rsidTr="004F5C8F">
        <w:trPr>
          <w:trHeight w:val="20"/>
        </w:trPr>
        <w:tc>
          <w:tcPr>
            <w:tcW w:w="1450" w:type="pct"/>
            <w:tcBorders>
              <w:top w:val="nil"/>
              <w:left w:val="nil"/>
              <w:bottom w:val="nil"/>
              <w:right w:val="nil"/>
            </w:tcBorders>
          </w:tcPr>
          <w:p w:rsidR="000A2072" w:rsidRPr="00396B17" w:rsidRDefault="000A2072" w:rsidP="004F5C8F">
            <w:pPr>
              <w:spacing w:line="240" w:lineRule="exact"/>
              <w:rPr>
                <w:rFonts w:cs="Times New Roman"/>
              </w:rPr>
            </w:pPr>
          </w:p>
        </w:tc>
        <w:tc>
          <w:tcPr>
            <w:tcW w:w="3550" w:type="pct"/>
            <w:gridSpan w:val="5"/>
            <w:tcBorders>
              <w:top w:val="nil"/>
              <w:left w:val="nil"/>
              <w:bottom w:val="nil"/>
              <w:right w:val="nil"/>
            </w:tcBorders>
          </w:tcPr>
          <w:p w:rsidR="000A2072" w:rsidRPr="00396B17" w:rsidRDefault="000A2072" w:rsidP="004F5C8F">
            <w:pPr>
              <w:spacing w:line="240" w:lineRule="exact"/>
              <w:jc w:val="center"/>
              <w:rPr>
                <w:rFonts w:cs="Times New Roman"/>
                <w:i/>
                <w:iCs/>
              </w:rPr>
            </w:pPr>
            <w:r w:rsidRPr="00396B17">
              <w:rPr>
                <w:rFonts w:cs="Times New Roman"/>
                <w:i/>
                <w:iCs/>
              </w:rPr>
              <w:t>(in thousand Baht)</w:t>
            </w:r>
          </w:p>
        </w:tc>
      </w:tr>
      <w:tr w:rsidR="00DF3813" w:rsidRPr="00396B17" w:rsidTr="004F5C8F">
        <w:trPr>
          <w:trHeight w:val="20"/>
        </w:trPr>
        <w:tc>
          <w:tcPr>
            <w:tcW w:w="1450" w:type="pct"/>
            <w:tcBorders>
              <w:top w:val="nil"/>
              <w:left w:val="nil"/>
              <w:bottom w:val="nil"/>
              <w:right w:val="nil"/>
            </w:tcBorders>
          </w:tcPr>
          <w:p w:rsidR="00DF3813" w:rsidRPr="00396B17" w:rsidRDefault="00DF3813" w:rsidP="004F5C8F">
            <w:pPr>
              <w:spacing w:line="240" w:lineRule="exact"/>
              <w:rPr>
                <w:rFonts w:cs="Times New Roman"/>
              </w:rPr>
            </w:pPr>
            <w:r w:rsidRPr="00396B17">
              <w:rPr>
                <w:rFonts w:cs="Times New Roman"/>
              </w:rPr>
              <w:t>Doubtful</w:t>
            </w:r>
          </w:p>
        </w:tc>
        <w:tc>
          <w:tcPr>
            <w:tcW w:w="1073" w:type="pct"/>
            <w:tcBorders>
              <w:top w:val="nil"/>
              <w:left w:val="nil"/>
              <w:bottom w:val="single" w:sz="4" w:space="0" w:color="auto"/>
              <w:right w:val="nil"/>
            </w:tcBorders>
          </w:tcPr>
          <w:p w:rsidR="00DF3813" w:rsidRPr="00396B17" w:rsidRDefault="00594190" w:rsidP="00DF3813">
            <w:pPr>
              <w:tabs>
                <w:tab w:val="decimal" w:pos="1735"/>
              </w:tabs>
              <w:spacing w:line="240" w:lineRule="exact"/>
              <w:jc w:val="center"/>
            </w:pPr>
            <w:r w:rsidRPr="00396B17">
              <w:t>141</w:t>
            </w:r>
          </w:p>
        </w:tc>
        <w:tc>
          <w:tcPr>
            <w:tcW w:w="130" w:type="pct"/>
            <w:tcBorders>
              <w:top w:val="nil"/>
              <w:left w:val="nil"/>
              <w:bottom w:val="nil"/>
              <w:right w:val="nil"/>
            </w:tcBorders>
          </w:tcPr>
          <w:p w:rsidR="00DF3813" w:rsidRPr="00396B17" w:rsidRDefault="00DF3813" w:rsidP="00DF3813">
            <w:pPr>
              <w:tabs>
                <w:tab w:val="decimal" w:pos="1735"/>
              </w:tabs>
              <w:spacing w:line="240" w:lineRule="exact"/>
              <w:jc w:val="center"/>
            </w:pPr>
          </w:p>
        </w:tc>
        <w:tc>
          <w:tcPr>
            <w:tcW w:w="1109" w:type="pct"/>
            <w:tcBorders>
              <w:top w:val="nil"/>
              <w:left w:val="nil"/>
              <w:bottom w:val="single" w:sz="4" w:space="0" w:color="auto"/>
              <w:right w:val="nil"/>
            </w:tcBorders>
          </w:tcPr>
          <w:p w:rsidR="00DF3813" w:rsidRPr="00396B17" w:rsidRDefault="00594190" w:rsidP="00DF3813">
            <w:pPr>
              <w:tabs>
                <w:tab w:val="decimal" w:pos="1735"/>
              </w:tabs>
              <w:spacing w:line="240" w:lineRule="exact"/>
              <w:jc w:val="center"/>
            </w:pPr>
            <w:r w:rsidRPr="00396B17">
              <w:t>(141)</w:t>
            </w:r>
          </w:p>
        </w:tc>
        <w:tc>
          <w:tcPr>
            <w:tcW w:w="130" w:type="pct"/>
            <w:tcBorders>
              <w:top w:val="nil"/>
              <w:left w:val="nil"/>
              <w:bottom w:val="nil"/>
              <w:right w:val="nil"/>
            </w:tcBorders>
          </w:tcPr>
          <w:p w:rsidR="00DF3813" w:rsidRPr="00396B17" w:rsidRDefault="00DF3813" w:rsidP="004F5C8F">
            <w:pPr>
              <w:spacing w:line="240" w:lineRule="exact"/>
              <w:jc w:val="center"/>
            </w:pPr>
          </w:p>
        </w:tc>
        <w:tc>
          <w:tcPr>
            <w:tcW w:w="1108" w:type="pct"/>
            <w:tcBorders>
              <w:top w:val="nil"/>
              <w:left w:val="nil"/>
              <w:bottom w:val="single" w:sz="4" w:space="0" w:color="auto"/>
              <w:right w:val="nil"/>
            </w:tcBorders>
            <w:vAlign w:val="bottom"/>
          </w:tcPr>
          <w:p w:rsidR="00DF3813" w:rsidRPr="00396B17" w:rsidRDefault="00594190" w:rsidP="004F5C8F">
            <w:pPr>
              <w:tabs>
                <w:tab w:val="decimal" w:pos="1605"/>
              </w:tabs>
              <w:spacing w:line="240" w:lineRule="exact"/>
              <w:ind w:right="72"/>
            </w:pPr>
            <w:r w:rsidRPr="00396B17">
              <w:t>-</w:t>
            </w:r>
          </w:p>
        </w:tc>
      </w:tr>
      <w:tr w:rsidR="00DF3813" w:rsidRPr="00396B17" w:rsidTr="004F5C8F">
        <w:trPr>
          <w:trHeight w:val="20"/>
        </w:trPr>
        <w:tc>
          <w:tcPr>
            <w:tcW w:w="1450" w:type="pct"/>
            <w:tcBorders>
              <w:top w:val="nil"/>
              <w:left w:val="nil"/>
              <w:bottom w:val="nil"/>
              <w:right w:val="nil"/>
            </w:tcBorders>
          </w:tcPr>
          <w:p w:rsidR="00DF3813" w:rsidRPr="00396B17" w:rsidRDefault="00DF3813" w:rsidP="004F5C8F">
            <w:pPr>
              <w:spacing w:line="240" w:lineRule="exact"/>
              <w:rPr>
                <w:rFonts w:cs="Times New Roman"/>
                <w:b/>
                <w:bCs/>
              </w:rPr>
            </w:pPr>
            <w:r w:rsidRPr="00396B17">
              <w:rPr>
                <w:rFonts w:cs="Times New Roman"/>
                <w:b/>
                <w:bCs/>
              </w:rPr>
              <w:t>Total</w:t>
            </w:r>
          </w:p>
        </w:tc>
        <w:tc>
          <w:tcPr>
            <w:tcW w:w="1073" w:type="pct"/>
            <w:tcBorders>
              <w:top w:val="single" w:sz="4" w:space="0" w:color="auto"/>
              <w:left w:val="nil"/>
              <w:bottom w:val="double" w:sz="4" w:space="0" w:color="auto"/>
              <w:right w:val="nil"/>
            </w:tcBorders>
          </w:tcPr>
          <w:p w:rsidR="00DF3813" w:rsidRPr="00396B17" w:rsidRDefault="00594190" w:rsidP="00DF3813">
            <w:pPr>
              <w:tabs>
                <w:tab w:val="decimal" w:pos="1735"/>
              </w:tabs>
              <w:spacing w:line="240" w:lineRule="exact"/>
              <w:jc w:val="center"/>
              <w:rPr>
                <w:b/>
                <w:bCs/>
              </w:rPr>
            </w:pPr>
            <w:r w:rsidRPr="00396B17">
              <w:rPr>
                <w:b/>
                <w:bCs/>
              </w:rPr>
              <w:t>141</w:t>
            </w:r>
          </w:p>
        </w:tc>
        <w:tc>
          <w:tcPr>
            <w:tcW w:w="130" w:type="pct"/>
            <w:tcBorders>
              <w:top w:val="nil"/>
              <w:left w:val="nil"/>
              <w:bottom w:val="nil"/>
              <w:right w:val="nil"/>
            </w:tcBorders>
          </w:tcPr>
          <w:p w:rsidR="00DF3813" w:rsidRPr="00396B17" w:rsidRDefault="00DF3813" w:rsidP="00DF3813">
            <w:pPr>
              <w:tabs>
                <w:tab w:val="decimal" w:pos="1735"/>
              </w:tabs>
              <w:spacing w:line="240" w:lineRule="exact"/>
              <w:jc w:val="center"/>
              <w:rPr>
                <w:b/>
                <w:bCs/>
              </w:rPr>
            </w:pPr>
          </w:p>
        </w:tc>
        <w:tc>
          <w:tcPr>
            <w:tcW w:w="1109" w:type="pct"/>
            <w:tcBorders>
              <w:top w:val="single" w:sz="4" w:space="0" w:color="auto"/>
              <w:left w:val="nil"/>
              <w:bottom w:val="double" w:sz="4" w:space="0" w:color="auto"/>
              <w:right w:val="nil"/>
            </w:tcBorders>
          </w:tcPr>
          <w:p w:rsidR="00DF3813" w:rsidRPr="00396B17" w:rsidRDefault="00594190" w:rsidP="00DF3813">
            <w:pPr>
              <w:tabs>
                <w:tab w:val="decimal" w:pos="1735"/>
              </w:tabs>
              <w:spacing w:line="240" w:lineRule="exact"/>
              <w:jc w:val="center"/>
              <w:rPr>
                <w:b/>
                <w:bCs/>
              </w:rPr>
            </w:pPr>
            <w:r w:rsidRPr="00396B17">
              <w:rPr>
                <w:b/>
                <w:bCs/>
              </w:rPr>
              <w:t>(141)</w:t>
            </w:r>
          </w:p>
        </w:tc>
        <w:tc>
          <w:tcPr>
            <w:tcW w:w="130" w:type="pct"/>
            <w:tcBorders>
              <w:top w:val="nil"/>
              <w:left w:val="nil"/>
              <w:bottom w:val="nil"/>
              <w:right w:val="nil"/>
            </w:tcBorders>
          </w:tcPr>
          <w:p w:rsidR="00DF3813" w:rsidRPr="00396B17" w:rsidRDefault="00DF3813" w:rsidP="004F5C8F">
            <w:pPr>
              <w:spacing w:line="240" w:lineRule="exact"/>
              <w:jc w:val="center"/>
              <w:rPr>
                <w:b/>
                <w:bCs/>
              </w:rPr>
            </w:pPr>
          </w:p>
        </w:tc>
        <w:tc>
          <w:tcPr>
            <w:tcW w:w="1108" w:type="pct"/>
            <w:tcBorders>
              <w:top w:val="single" w:sz="4" w:space="0" w:color="auto"/>
              <w:left w:val="nil"/>
              <w:bottom w:val="double" w:sz="4" w:space="0" w:color="auto"/>
              <w:right w:val="nil"/>
            </w:tcBorders>
            <w:vAlign w:val="bottom"/>
          </w:tcPr>
          <w:p w:rsidR="00DF3813" w:rsidRPr="00396B17" w:rsidRDefault="007B08E7" w:rsidP="004F5C8F">
            <w:pPr>
              <w:tabs>
                <w:tab w:val="decimal" w:pos="1605"/>
              </w:tabs>
              <w:spacing w:line="240" w:lineRule="exact"/>
              <w:ind w:right="72"/>
              <w:rPr>
                <w:b/>
                <w:bCs/>
              </w:rPr>
            </w:pPr>
            <w:r w:rsidRPr="00396B17">
              <w:rPr>
                <w:b/>
                <w:bCs/>
              </w:rPr>
              <w:t>-</w:t>
            </w:r>
          </w:p>
        </w:tc>
      </w:tr>
    </w:tbl>
    <w:p w:rsidR="00E428ED" w:rsidRPr="00396B17" w:rsidRDefault="00E428ED" w:rsidP="00E428ED"/>
    <w:tbl>
      <w:tblPr>
        <w:tblW w:w="909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7"/>
        <w:gridCol w:w="1951"/>
        <w:gridCol w:w="236"/>
        <w:gridCol w:w="2016"/>
        <w:gridCol w:w="236"/>
        <w:gridCol w:w="2014"/>
      </w:tblGrid>
      <w:tr w:rsidR="00E428ED" w:rsidRPr="00396B17" w:rsidTr="005913FD">
        <w:trPr>
          <w:trHeight w:val="263"/>
        </w:trPr>
        <w:tc>
          <w:tcPr>
            <w:tcW w:w="1450" w:type="pct"/>
            <w:tcBorders>
              <w:top w:val="nil"/>
              <w:left w:val="nil"/>
              <w:bottom w:val="nil"/>
              <w:right w:val="nil"/>
            </w:tcBorders>
          </w:tcPr>
          <w:p w:rsidR="00E428ED" w:rsidRPr="00396B17" w:rsidRDefault="00E428ED" w:rsidP="005913FD">
            <w:pPr>
              <w:spacing w:line="240" w:lineRule="exact"/>
              <w:rPr>
                <w:rFonts w:cs="Times New Roman"/>
              </w:rPr>
            </w:pPr>
          </w:p>
        </w:tc>
        <w:tc>
          <w:tcPr>
            <w:tcW w:w="3550" w:type="pct"/>
            <w:gridSpan w:val="5"/>
            <w:tcBorders>
              <w:top w:val="nil"/>
              <w:left w:val="nil"/>
              <w:bottom w:val="nil"/>
              <w:right w:val="nil"/>
            </w:tcBorders>
          </w:tcPr>
          <w:p w:rsidR="00E428ED" w:rsidRPr="00396B17" w:rsidRDefault="00E428ED" w:rsidP="005913FD">
            <w:pPr>
              <w:spacing w:line="240" w:lineRule="exact"/>
              <w:jc w:val="center"/>
              <w:rPr>
                <w:rFonts w:cs="Times New Roman"/>
              </w:rPr>
            </w:pPr>
            <w:r w:rsidRPr="00396B17">
              <w:rPr>
                <w:rFonts w:cs="Times New Roman"/>
                <w:szCs w:val="22"/>
                <w:lang w:val="en-US"/>
              </w:rPr>
              <w:t>2018</w:t>
            </w:r>
          </w:p>
        </w:tc>
      </w:tr>
      <w:tr w:rsidR="00E428ED" w:rsidRPr="00396B17" w:rsidTr="005913FD">
        <w:trPr>
          <w:trHeight w:val="542"/>
        </w:trPr>
        <w:tc>
          <w:tcPr>
            <w:tcW w:w="1450" w:type="pct"/>
            <w:tcBorders>
              <w:top w:val="nil"/>
              <w:left w:val="nil"/>
              <w:bottom w:val="nil"/>
              <w:right w:val="nil"/>
            </w:tcBorders>
          </w:tcPr>
          <w:p w:rsidR="00E428ED" w:rsidRPr="00396B17" w:rsidRDefault="00E428ED" w:rsidP="005913FD">
            <w:pPr>
              <w:spacing w:line="240" w:lineRule="exact"/>
              <w:rPr>
                <w:rFonts w:cs="Times New Roman"/>
              </w:rPr>
            </w:pPr>
          </w:p>
          <w:p w:rsidR="00E428ED" w:rsidRPr="00396B17" w:rsidRDefault="00E428ED" w:rsidP="005913FD">
            <w:pPr>
              <w:spacing w:line="240" w:lineRule="exact"/>
              <w:rPr>
                <w:rFonts w:cs="Times New Roman"/>
              </w:rPr>
            </w:pPr>
          </w:p>
          <w:p w:rsidR="00E428ED" w:rsidRPr="00396B17" w:rsidRDefault="00E428ED" w:rsidP="005913FD">
            <w:pPr>
              <w:spacing w:line="240" w:lineRule="exact"/>
              <w:rPr>
                <w:rFonts w:cs="Times New Roman"/>
              </w:rPr>
            </w:pPr>
            <w:r w:rsidRPr="00396B17">
              <w:rPr>
                <w:rFonts w:cs="Times New Roman"/>
              </w:rPr>
              <w:t>Classification</w:t>
            </w:r>
          </w:p>
        </w:tc>
        <w:tc>
          <w:tcPr>
            <w:tcW w:w="1073" w:type="pct"/>
            <w:tcBorders>
              <w:top w:val="nil"/>
              <w:left w:val="nil"/>
              <w:bottom w:val="nil"/>
              <w:right w:val="nil"/>
            </w:tcBorders>
            <w:vAlign w:val="bottom"/>
          </w:tcPr>
          <w:p w:rsidR="00E428ED" w:rsidRPr="00396B17" w:rsidRDefault="00E428ED" w:rsidP="005913FD">
            <w:pPr>
              <w:spacing w:line="240" w:lineRule="exact"/>
              <w:jc w:val="center"/>
              <w:rPr>
                <w:rFonts w:cs="Times New Roman"/>
              </w:rPr>
            </w:pPr>
            <w:r w:rsidRPr="00396B17">
              <w:rPr>
                <w:rFonts w:cs="Times New Roman"/>
              </w:rPr>
              <w:t>Securities and derivatives business receivable</w:t>
            </w:r>
          </w:p>
        </w:tc>
        <w:tc>
          <w:tcPr>
            <w:tcW w:w="130" w:type="pct"/>
            <w:tcBorders>
              <w:top w:val="nil"/>
              <w:left w:val="nil"/>
              <w:bottom w:val="nil"/>
              <w:right w:val="nil"/>
            </w:tcBorders>
          </w:tcPr>
          <w:p w:rsidR="00E428ED" w:rsidRPr="00396B17" w:rsidRDefault="00E428ED" w:rsidP="005913FD">
            <w:pPr>
              <w:spacing w:line="240" w:lineRule="exact"/>
              <w:jc w:val="center"/>
              <w:rPr>
                <w:rFonts w:cs="Times New Roman"/>
              </w:rPr>
            </w:pPr>
          </w:p>
        </w:tc>
        <w:tc>
          <w:tcPr>
            <w:tcW w:w="1109" w:type="pct"/>
            <w:tcBorders>
              <w:top w:val="nil"/>
              <w:left w:val="nil"/>
              <w:bottom w:val="nil"/>
              <w:right w:val="nil"/>
            </w:tcBorders>
            <w:vAlign w:val="bottom"/>
          </w:tcPr>
          <w:p w:rsidR="00E428ED" w:rsidRPr="00396B17" w:rsidRDefault="00E428ED" w:rsidP="005913FD">
            <w:pPr>
              <w:spacing w:line="240" w:lineRule="exact"/>
              <w:jc w:val="center"/>
              <w:rPr>
                <w:rFonts w:cs="Times New Roman"/>
              </w:rPr>
            </w:pPr>
            <w:r w:rsidRPr="00396B17">
              <w:rPr>
                <w:rFonts w:cs="Times New Roman"/>
              </w:rPr>
              <w:t>Allowance for</w:t>
            </w:r>
          </w:p>
          <w:p w:rsidR="00E428ED" w:rsidRPr="00396B17" w:rsidRDefault="00E428ED" w:rsidP="005913FD">
            <w:pPr>
              <w:spacing w:line="240" w:lineRule="exact"/>
              <w:jc w:val="center"/>
              <w:rPr>
                <w:rFonts w:cs="Times New Roman"/>
              </w:rPr>
            </w:pPr>
            <w:r w:rsidRPr="00396B17">
              <w:rPr>
                <w:rFonts w:cs="Times New Roman"/>
              </w:rPr>
              <w:t>doubtful accounts</w:t>
            </w:r>
          </w:p>
        </w:tc>
        <w:tc>
          <w:tcPr>
            <w:tcW w:w="130" w:type="pct"/>
            <w:tcBorders>
              <w:top w:val="nil"/>
              <w:left w:val="nil"/>
              <w:bottom w:val="nil"/>
              <w:right w:val="nil"/>
            </w:tcBorders>
          </w:tcPr>
          <w:p w:rsidR="00E428ED" w:rsidRPr="00396B17" w:rsidRDefault="00E428ED" w:rsidP="005913FD">
            <w:pPr>
              <w:spacing w:line="240" w:lineRule="exact"/>
              <w:jc w:val="center"/>
              <w:rPr>
                <w:rFonts w:cs="Times New Roman"/>
              </w:rPr>
            </w:pPr>
          </w:p>
        </w:tc>
        <w:tc>
          <w:tcPr>
            <w:tcW w:w="1108" w:type="pct"/>
            <w:tcBorders>
              <w:top w:val="nil"/>
              <w:left w:val="nil"/>
              <w:bottom w:val="nil"/>
              <w:right w:val="nil"/>
            </w:tcBorders>
            <w:vAlign w:val="bottom"/>
          </w:tcPr>
          <w:p w:rsidR="00E428ED" w:rsidRPr="00396B17" w:rsidRDefault="00E428ED" w:rsidP="005913FD">
            <w:pPr>
              <w:spacing w:line="240" w:lineRule="exact"/>
              <w:jc w:val="center"/>
              <w:rPr>
                <w:rFonts w:cs="Times New Roman"/>
              </w:rPr>
            </w:pPr>
            <w:r w:rsidRPr="00396B17">
              <w:rPr>
                <w:rFonts w:cs="Times New Roman"/>
              </w:rPr>
              <w:t>Net</w:t>
            </w:r>
          </w:p>
        </w:tc>
      </w:tr>
      <w:tr w:rsidR="00E428ED" w:rsidRPr="00396B17" w:rsidTr="005913FD">
        <w:trPr>
          <w:trHeight w:val="20"/>
        </w:trPr>
        <w:tc>
          <w:tcPr>
            <w:tcW w:w="1450" w:type="pct"/>
            <w:tcBorders>
              <w:top w:val="nil"/>
              <w:left w:val="nil"/>
              <w:bottom w:val="nil"/>
              <w:right w:val="nil"/>
            </w:tcBorders>
          </w:tcPr>
          <w:p w:rsidR="00E428ED" w:rsidRPr="00396B17" w:rsidRDefault="00E428ED" w:rsidP="005913FD">
            <w:pPr>
              <w:spacing w:line="240" w:lineRule="exact"/>
              <w:rPr>
                <w:rFonts w:cs="Times New Roman"/>
              </w:rPr>
            </w:pPr>
          </w:p>
        </w:tc>
        <w:tc>
          <w:tcPr>
            <w:tcW w:w="3550" w:type="pct"/>
            <w:gridSpan w:val="5"/>
            <w:tcBorders>
              <w:top w:val="nil"/>
              <w:left w:val="nil"/>
              <w:bottom w:val="nil"/>
              <w:right w:val="nil"/>
            </w:tcBorders>
          </w:tcPr>
          <w:p w:rsidR="00E428ED" w:rsidRPr="00396B17" w:rsidRDefault="00E428ED" w:rsidP="005913FD">
            <w:pPr>
              <w:spacing w:line="240" w:lineRule="exact"/>
              <w:jc w:val="center"/>
              <w:rPr>
                <w:rFonts w:cs="Times New Roman"/>
                <w:i/>
                <w:iCs/>
              </w:rPr>
            </w:pPr>
            <w:r w:rsidRPr="00396B17">
              <w:rPr>
                <w:rFonts w:cs="Times New Roman"/>
                <w:i/>
                <w:iCs/>
              </w:rPr>
              <w:t>(in thousand Baht)</w:t>
            </w:r>
          </w:p>
        </w:tc>
      </w:tr>
      <w:tr w:rsidR="00E428ED" w:rsidRPr="00396B17" w:rsidTr="005913FD">
        <w:trPr>
          <w:trHeight w:val="20"/>
        </w:trPr>
        <w:tc>
          <w:tcPr>
            <w:tcW w:w="1450" w:type="pct"/>
            <w:tcBorders>
              <w:top w:val="nil"/>
              <w:left w:val="nil"/>
              <w:bottom w:val="nil"/>
              <w:right w:val="nil"/>
            </w:tcBorders>
          </w:tcPr>
          <w:p w:rsidR="00E428ED" w:rsidRPr="00396B17" w:rsidRDefault="00E428ED" w:rsidP="005913FD">
            <w:pPr>
              <w:spacing w:line="240" w:lineRule="exact"/>
              <w:rPr>
                <w:rFonts w:cs="Times New Roman"/>
              </w:rPr>
            </w:pPr>
            <w:r w:rsidRPr="00396B17">
              <w:rPr>
                <w:rFonts w:cs="Times New Roman"/>
              </w:rPr>
              <w:t>Doubtful</w:t>
            </w:r>
          </w:p>
        </w:tc>
        <w:tc>
          <w:tcPr>
            <w:tcW w:w="1073" w:type="pct"/>
            <w:tcBorders>
              <w:top w:val="nil"/>
              <w:left w:val="nil"/>
              <w:bottom w:val="single" w:sz="4" w:space="0" w:color="auto"/>
              <w:right w:val="nil"/>
            </w:tcBorders>
          </w:tcPr>
          <w:p w:rsidR="00E428ED" w:rsidRPr="00396B17" w:rsidRDefault="004540F3" w:rsidP="005913FD">
            <w:pPr>
              <w:tabs>
                <w:tab w:val="decimal" w:pos="1735"/>
              </w:tabs>
              <w:spacing w:line="240" w:lineRule="exact"/>
              <w:jc w:val="center"/>
            </w:pPr>
            <w:r w:rsidRPr="00396B17">
              <w:t>141</w:t>
            </w:r>
          </w:p>
        </w:tc>
        <w:tc>
          <w:tcPr>
            <w:tcW w:w="130" w:type="pct"/>
            <w:tcBorders>
              <w:top w:val="nil"/>
              <w:left w:val="nil"/>
              <w:bottom w:val="nil"/>
              <w:right w:val="nil"/>
            </w:tcBorders>
          </w:tcPr>
          <w:p w:rsidR="00E428ED" w:rsidRPr="00396B17" w:rsidRDefault="00E428ED" w:rsidP="005913FD">
            <w:pPr>
              <w:tabs>
                <w:tab w:val="decimal" w:pos="1735"/>
              </w:tabs>
              <w:spacing w:line="240" w:lineRule="exact"/>
              <w:jc w:val="center"/>
            </w:pPr>
          </w:p>
        </w:tc>
        <w:tc>
          <w:tcPr>
            <w:tcW w:w="1109" w:type="pct"/>
            <w:tcBorders>
              <w:top w:val="nil"/>
              <w:left w:val="nil"/>
              <w:bottom w:val="single" w:sz="4" w:space="0" w:color="auto"/>
              <w:right w:val="nil"/>
            </w:tcBorders>
          </w:tcPr>
          <w:p w:rsidR="00E428ED" w:rsidRPr="00396B17" w:rsidRDefault="004540F3" w:rsidP="005913FD">
            <w:pPr>
              <w:tabs>
                <w:tab w:val="decimal" w:pos="1735"/>
              </w:tabs>
              <w:spacing w:line="240" w:lineRule="exact"/>
              <w:jc w:val="center"/>
            </w:pPr>
            <w:r w:rsidRPr="00396B17">
              <w:t>(141)</w:t>
            </w:r>
          </w:p>
        </w:tc>
        <w:tc>
          <w:tcPr>
            <w:tcW w:w="130" w:type="pct"/>
            <w:tcBorders>
              <w:top w:val="nil"/>
              <w:left w:val="nil"/>
              <w:bottom w:val="nil"/>
              <w:right w:val="nil"/>
            </w:tcBorders>
          </w:tcPr>
          <w:p w:rsidR="00E428ED" w:rsidRPr="00396B17" w:rsidRDefault="00E428ED" w:rsidP="005913FD">
            <w:pPr>
              <w:spacing w:line="240" w:lineRule="exact"/>
              <w:jc w:val="center"/>
            </w:pPr>
          </w:p>
        </w:tc>
        <w:tc>
          <w:tcPr>
            <w:tcW w:w="1108" w:type="pct"/>
            <w:tcBorders>
              <w:top w:val="nil"/>
              <w:left w:val="nil"/>
              <w:bottom w:val="single" w:sz="4" w:space="0" w:color="auto"/>
              <w:right w:val="nil"/>
            </w:tcBorders>
            <w:vAlign w:val="bottom"/>
          </w:tcPr>
          <w:p w:rsidR="00E428ED" w:rsidRPr="00396B17" w:rsidRDefault="004540F3" w:rsidP="005913FD">
            <w:pPr>
              <w:tabs>
                <w:tab w:val="decimal" w:pos="1605"/>
              </w:tabs>
              <w:spacing w:line="240" w:lineRule="exact"/>
              <w:ind w:right="72"/>
            </w:pPr>
            <w:r w:rsidRPr="00396B17">
              <w:t>-</w:t>
            </w:r>
          </w:p>
        </w:tc>
      </w:tr>
      <w:tr w:rsidR="00E428ED" w:rsidRPr="00396B17" w:rsidTr="005913FD">
        <w:trPr>
          <w:trHeight w:val="20"/>
        </w:trPr>
        <w:tc>
          <w:tcPr>
            <w:tcW w:w="1450" w:type="pct"/>
            <w:tcBorders>
              <w:top w:val="nil"/>
              <w:left w:val="nil"/>
              <w:bottom w:val="nil"/>
              <w:right w:val="nil"/>
            </w:tcBorders>
          </w:tcPr>
          <w:p w:rsidR="00E428ED" w:rsidRPr="00396B17" w:rsidRDefault="00E428ED" w:rsidP="005913FD">
            <w:pPr>
              <w:spacing w:line="240" w:lineRule="exact"/>
              <w:rPr>
                <w:rFonts w:cs="Times New Roman"/>
                <w:b/>
                <w:bCs/>
              </w:rPr>
            </w:pPr>
            <w:r w:rsidRPr="00396B17">
              <w:rPr>
                <w:rFonts w:cs="Times New Roman"/>
                <w:b/>
                <w:bCs/>
              </w:rPr>
              <w:t>Total</w:t>
            </w:r>
          </w:p>
        </w:tc>
        <w:tc>
          <w:tcPr>
            <w:tcW w:w="1073" w:type="pct"/>
            <w:tcBorders>
              <w:top w:val="single" w:sz="4" w:space="0" w:color="auto"/>
              <w:left w:val="nil"/>
              <w:bottom w:val="double" w:sz="4" w:space="0" w:color="auto"/>
              <w:right w:val="nil"/>
            </w:tcBorders>
          </w:tcPr>
          <w:p w:rsidR="00E428ED" w:rsidRPr="00396B17" w:rsidRDefault="004540F3" w:rsidP="005913FD">
            <w:pPr>
              <w:tabs>
                <w:tab w:val="decimal" w:pos="1735"/>
              </w:tabs>
              <w:spacing w:line="240" w:lineRule="exact"/>
              <w:jc w:val="center"/>
              <w:rPr>
                <w:b/>
                <w:bCs/>
              </w:rPr>
            </w:pPr>
            <w:r w:rsidRPr="00396B17">
              <w:rPr>
                <w:b/>
                <w:bCs/>
              </w:rPr>
              <w:t>141</w:t>
            </w:r>
          </w:p>
        </w:tc>
        <w:tc>
          <w:tcPr>
            <w:tcW w:w="130" w:type="pct"/>
            <w:tcBorders>
              <w:top w:val="nil"/>
              <w:left w:val="nil"/>
              <w:bottom w:val="nil"/>
              <w:right w:val="nil"/>
            </w:tcBorders>
          </w:tcPr>
          <w:p w:rsidR="00E428ED" w:rsidRPr="00396B17" w:rsidRDefault="00E428ED" w:rsidP="005913FD">
            <w:pPr>
              <w:tabs>
                <w:tab w:val="decimal" w:pos="1735"/>
              </w:tabs>
              <w:spacing w:line="240" w:lineRule="exact"/>
              <w:jc w:val="center"/>
              <w:rPr>
                <w:b/>
                <w:bCs/>
              </w:rPr>
            </w:pPr>
          </w:p>
        </w:tc>
        <w:tc>
          <w:tcPr>
            <w:tcW w:w="1109" w:type="pct"/>
            <w:tcBorders>
              <w:top w:val="single" w:sz="4" w:space="0" w:color="auto"/>
              <w:left w:val="nil"/>
              <w:bottom w:val="double" w:sz="4" w:space="0" w:color="auto"/>
              <w:right w:val="nil"/>
            </w:tcBorders>
          </w:tcPr>
          <w:p w:rsidR="00E428ED" w:rsidRPr="00396B17" w:rsidRDefault="004540F3" w:rsidP="005913FD">
            <w:pPr>
              <w:tabs>
                <w:tab w:val="decimal" w:pos="1735"/>
              </w:tabs>
              <w:spacing w:line="240" w:lineRule="exact"/>
              <w:jc w:val="center"/>
              <w:rPr>
                <w:b/>
                <w:bCs/>
              </w:rPr>
            </w:pPr>
            <w:r w:rsidRPr="00396B17">
              <w:rPr>
                <w:b/>
                <w:bCs/>
              </w:rPr>
              <w:t>(141)</w:t>
            </w:r>
          </w:p>
        </w:tc>
        <w:tc>
          <w:tcPr>
            <w:tcW w:w="130" w:type="pct"/>
            <w:tcBorders>
              <w:top w:val="nil"/>
              <w:left w:val="nil"/>
              <w:bottom w:val="nil"/>
              <w:right w:val="nil"/>
            </w:tcBorders>
          </w:tcPr>
          <w:p w:rsidR="00E428ED" w:rsidRPr="00396B17" w:rsidRDefault="00E428ED" w:rsidP="005913FD">
            <w:pPr>
              <w:spacing w:line="240" w:lineRule="exact"/>
              <w:jc w:val="center"/>
              <w:rPr>
                <w:b/>
                <w:bCs/>
              </w:rPr>
            </w:pPr>
          </w:p>
        </w:tc>
        <w:tc>
          <w:tcPr>
            <w:tcW w:w="1108" w:type="pct"/>
            <w:tcBorders>
              <w:top w:val="single" w:sz="4" w:space="0" w:color="auto"/>
              <w:left w:val="nil"/>
              <w:bottom w:val="double" w:sz="4" w:space="0" w:color="auto"/>
              <w:right w:val="nil"/>
            </w:tcBorders>
            <w:vAlign w:val="bottom"/>
          </w:tcPr>
          <w:p w:rsidR="00E428ED" w:rsidRPr="00396B17" w:rsidRDefault="004540F3" w:rsidP="005913FD">
            <w:pPr>
              <w:tabs>
                <w:tab w:val="decimal" w:pos="1605"/>
              </w:tabs>
              <w:spacing w:line="240" w:lineRule="exact"/>
              <w:ind w:right="72"/>
              <w:rPr>
                <w:b/>
                <w:bCs/>
              </w:rPr>
            </w:pPr>
            <w:r w:rsidRPr="00396B17">
              <w:rPr>
                <w:b/>
                <w:bCs/>
              </w:rPr>
              <w:t>-</w:t>
            </w:r>
          </w:p>
        </w:tc>
      </w:tr>
    </w:tbl>
    <w:p w:rsidR="00017078" w:rsidRPr="00396B17" w:rsidRDefault="00017078" w:rsidP="006F7B99">
      <w:pPr>
        <w:pStyle w:val="block"/>
        <w:spacing w:after="0" w:line="240" w:lineRule="auto"/>
        <w:ind w:left="0"/>
        <w:jc w:val="both"/>
        <w:rPr>
          <w:rFonts w:cs="Times New Roman"/>
          <w:sz w:val="2"/>
          <w:szCs w:val="2"/>
        </w:rPr>
      </w:pPr>
    </w:p>
    <w:p w:rsidR="00C4575A" w:rsidRPr="00396B17" w:rsidRDefault="00C4575A" w:rsidP="001C04FD">
      <w:pPr>
        <w:pStyle w:val="BodyText"/>
        <w:tabs>
          <w:tab w:val="left" w:pos="540"/>
        </w:tabs>
        <w:spacing w:after="0" w:line="240" w:lineRule="atLeast"/>
        <w:rPr>
          <w:rFonts w:cs="Cordia New"/>
          <w:b/>
          <w:bCs/>
          <w:i/>
          <w:iCs/>
          <w:szCs w:val="28"/>
          <w:lang w:bidi="th-TH"/>
        </w:rPr>
      </w:pPr>
    </w:p>
    <w:p w:rsidR="001C04FD" w:rsidRPr="00396B17" w:rsidRDefault="0034718F" w:rsidP="00BD7DB5">
      <w:pPr>
        <w:pStyle w:val="BodyText"/>
        <w:tabs>
          <w:tab w:val="left" w:pos="540"/>
        </w:tabs>
        <w:spacing w:after="0" w:line="240" w:lineRule="atLeast"/>
        <w:rPr>
          <w:rFonts w:cs="Times New Roman"/>
          <w:b/>
          <w:bCs/>
          <w:sz w:val="24"/>
          <w:szCs w:val="24"/>
        </w:rPr>
      </w:pPr>
      <w:r w:rsidRPr="00396B17">
        <w:rPr>
          <w:rFonts w:cs="Times New Roman"/>
          <w:b/>
          <w:bCs/>
          <w:sz w:val="24"/>
          <w:szCs w:val="24"/>
        </w:rPr>
        <w:t>8</w:t>
      </w:r>
      <w:r w:rsidR="001C04FD" w:rsidRPr="00396B17">
        <w:rPr>
          <w:rFonts w:cs="Times New Roman"/>
          <w:b/>
          <w:bCs/>
          <w:sz w:val="24"/>
          <w:szCs w:val="24"/>
        </w:rPr>
        <w:tab/>
        <w:t>Allowance for doubtful accounts</w:t>
      </w:r>
    </w:p>
    <w:p w:rsidR="001C04FD" w:rsidRPr="00396B17" w:rsidRDefault="001C04FD" w:rsidP="001C04FD">
      <w:pPr>
        <w:pStyle w:val="BodyText"/>
        <w:tabs>
          <w:tab w:val="left" w:pos="540"/>
        </w:tabs>
        <w:spacing w:after="0" w:line="240" w:lineRule="atLeast"/>
        <w:rPr>
          <w:rFonts w:cs="Times New Roman"/>
          <w:b/>
          <w:bCs/>
          <w:i/>
          <w:iCs/>
          <w:szCs w:val="22"/>
        </w:rPr>
      </w:pPr>
    </w:p>
    <w:tbl>
      <w:tblPr>
        <w:tblW w:w="9189" w:type="dxa"/>
        <w:tblInd w:w="513" w:type="dxa"/>
        <w:tblLayout w:type="fixed"/>
        <w:tblLook w:val="0000" w:firstRow="0" w:lastRow="0" w:firstColumn="0" w:lastColumn="0" w:noHBand="0" w:noVBand="0"/>
      </w:tblPr>
      <w:tblGrid>
        <w:gridCol w:w="5859"/>
        <w:gridCol w:w="1530"/>
        <w:gridCol w:w="270"/>
        <w:gridCol w:w="1530"/>
      </w:tblGrid>
      <w:tr w:rsidR="00CA6BCF" w:rsidRPr="00396B17" w:rsidTr="006A6FE9">
        <w:tc>
          <w:tcPr>
            <w:tcW w:w="5859" w:type="dxa"/>
          </w:tcPr>
          <w:p w:rsidR="00CA6BCF" w:rsidRPr="00396B17" w:rsidRDefault="00CA6BCF" w:rsidP="00CA6BCF">
            <w:pPr>
              <w:spacing w:line="240" w:lineRule="atLeast"/>
              <w:rPr>
                <w:rFonts w:cs="Times New Roman"/>
                <w:szCs w:val="22"/>
                <w:lang w:val="en-US"/>
              </w:rPr>
            </w:pPr>
          </w:p>
        </w:tc>
        <w:tc>
          <w:tcPr>
            <w:tcW w:w="1530" w:type="dxa"/>
          </w:tcPr>
          <w:p w:rsidR="00CA6BCF" w:rsidRPr="00396B17" w:rsidRDefault="00CA6BCF" w:rsidP="00CA6BCF">
            <w:pPr>
              <w:spacing w:line="240" w:lineRule="atLeast"/>
              <w:ind w:left="-108" w:right="-108"/>
              <w:jc w:val="center"/>
              <w:rPr>
                <w:rFonts w:cs="Times New Roman"/>
                <w:szCs w:val="22"/>
              </w:rPr>
            </w:pPr>
            <w:r w:rsidRPr="00396B17">
              <w:rPr>
                <w:rFonts w:cs="Times New Roman"/>
                <w:szCs w:val="22"/>
              </w:rPr>
              <w:t>2019</w:t>
            </w:r>
          </w:p>
        </w:tc>
        <w:tc>
          <w:tcPr>
            <w:tcW w:w="270" w:type="dxa"/>
          </w:tcPr>
          <w:p w:rsidR="00CA6BCF" w:rsidRPr="00396B17" w:rsidRDefault="00CA6BCF" w:rsidP="00CA6BCF">
            <w:pPr>
              <w:spacing w:line="240" w:lineRule="atLeast"/>
              <w:ind w:left="-108" w:right="-108"/>
              <w:jc w:val="center"/>
              <w:rPr>
                <w:rFonts w:cs="Times New Roman"/>
                <w:szCs w:val="22"/>
              </w:rPr>
            </w:pPr>
          </w:p>
        </w:tc>
        <w:tc>
          <w:tcPr>
            <w:tcW w:w="1530" w:type="dxa"/>
          </w:tcPr>
          <w:p w:rsidR="00CA6BCF" w:rsidRPr="00396B17" w:rsidRDefault="00CA6BCF" w:rsidP="00CA6BCF">
            <w:pPr>
              <w:spacing w:line="240" w:lineRule="atLeast"/>
              <w:ind w:left="-108" w:right="-108"/>
              <w:jc w:val="center"/>
              <w:rPr>
                <w:rFonts w:cs="Times New Roman"/>
                <w:szCs w:val="22"/>
              </w:rPr>
            </w:pPr>
            <w:r w:rsidRPr="00396B17">
              <w:rPr>
                <w:rFonts w:cs="Times New Roman"/>
                <w:szCs w:val="22"/>
              </w:rPr>
              <w:t>2018</w:t>
            </w:r>
          </w:p>
        </w:tc>
      </w:tr>
      <w:tr w:rsidR="005674AE" w:rsidRPr="00396B17" w:rsidTr="006A6FE9">
        <w:trPr>
          <w:cantSplit/>
        </w:trPr>
        <w:tc>
          <w:tcPr>
            <w:tcW w:w="5859" w:type="dxa"/>
          </w:tcPr>
          <w:p w:rsidR="005674AE" w:rsidRPr="00396B17" w:rsidRDefault="005674AE" w:rsidP="005674AE">
            <w:pPr>
              <w:spacing w:line="240" w:lineRule="atLeast"/>
              <w:rPr>
                <w:rFonts w:cs="Times New Roman"/>
                <w:szCs w:val="22"/>
              </w:rPr>
            </w:pPr>
          </w:p>
        </w:tc>
        <w:tc>
          <w:tcPr>
            <w:tcW w:w="3330" w:type="dxa"/>
            <w:gridSpan w:val="3"/>
          </w:tcPr>
          <w:p w:rsidR="005674AE" w:rsidRPr="00396B17" w:rsidRDefault="005674AE" w:rsidP="005674AE">
            <w:pPr>
              <w:spacing w:line="240" w:lineRule="atLeast"/>
              <w:ind w:left="-108" w:right="-108"/>
              <w:jc w:val="center"/>
              <w:rPr>
                <w:rFonts w:cs="Times New Roman"/>
                <w:i/>
                <w:iCs/>
                <w:szCs w:val="22"/>
              </w:rPr>
            </w:pPr>
            <w:r w:rsidRPr="00396B17">
              <w:rPr>
                <w:rFonts w:cs="Times New Roman"/>
                <w:i/>
                <w:iCs/>
                <w:szCs w:val="22"/>
              </w:rPr>
              <w:t>(in thousand Baht)</w:t>
            </w:r>
          </w:p>
        </w:tc>
      </w:tr>
      <w:tr w:rsidR="00594190" w:rsidRPr="00396B17" w:rsidTr="006A6FE9">
        <w:tc>
          <w:tcPr>
            <w:tcW w:w="5859" w:type="dxa"/>
          </w:tcPr>
          <w:p w:rsidR="00594190" w:rsidRPr="00396B17" w:rsidRDefault="00594190" w:rsidP="00DF3813">
            <w:pPr>
              <w:spacing w:line="240" w:lineRule="atLeast"/>
              <w:ind w:left="27"/>
              <w:jc w:val="thaiDistribute"/>
              <w:rPr>
                <w:rFonts w:cs="Times New Roman"/>
                <w:szCs w:val="22"/>
                <w:lang w:val="en-US"/>
              </w:rPr>
            </w:pPr>
            <w:r w:rsidRPr="00396B17">
              <w:rPr>
                <w:rFonts w:cs="Times New Roman"/>
                <w:szCs w:val="22"/>
              </w:rPr>
              <w:t>Balance at beginning of the year</w:t>
            </w:r>
          </w:p>
        </w:tc>
        <w:tc>
          <w:tcPr>
            <w:tcW w:w="1530" w:type="dxa"/>
          </w:tcPr>
          <w:p w:rsidR="00594190" w:rsidRPr="00396B17" w:rsidRDefault="00594190" w:rsidP="00594190">
            <w:pPr>
              <w:jc w:val="right"/>
            </w:pPr>
            <w:r w:rsidRPr="00396B17">
              <w:t>141</w:t>
            </w:r>
          </w:p>
        </w:tc>
        <w:tc>
          <w:tcPr>
            <w:tcW w:w="270" w:type="dxa"/>
          </w:tcPr>
          <w:p w:rsidR="00594190" w:rsidRPr="00396B17" w:rsidRDefault="00594190" w:rsidP="00CA6BCF">
            <w:pPr>
              <w:ind w:right="-138"/>
              <w:rPr>
                <w:rFonts w:cs="Times New Roman"/>
                <w:szCs w:val="22"/>
              </w:rPr>
            </w:pPr>
          </w:p>
        </w:tc>
        <w:tc>
          <w:tcPr>
            <w:tcW w:w="1530" w:type="dxa"/>
          </w:tcPr>
          <w:p w:rsidR="00594190" w:rsidRPr="00396B17" w:rsidRDefault="00594190" w:rsidP="00CA6BCF">
            <w:pPr>
              <w:tabs>
                <w:tab w:val="decimal" w:pos="1278"/>
              </w:tabs>
              <w:ind w:right="-138"/>
              <w:rPr>
                <w:rFonts w:cs="Times New Roman"/>
                <w:szCs w:val="22"/>
                <w:cs/>
                <w:lang w:bidi="th-TH"/>
              </w:rPr>
            </w:pPr>
            <w:r w:rsidRPr="00396B17">
              <w:rPr>
                <w:rFonts w:cs="Times New Roman"/>
                <w:szCs w:val="22"/>
                <w:lang w:bidi="th-TH"/>
              </w:rPr>
              <w:t>45,754</w:t>
            </w:r>
          </w:p>
        </w:tc>
      </w:tr>
      <w:tr w:rsidR="00594190" w:rsidRPr="00396B17" w:rsidTr="006A6FE9">
        <w:tc>
          <w:tcPr>
            <w:tcW w:w="5859" w:type="dxa"/>
          </w:tcPr>
          <w:p w:rsidR="00594190" w:rsidRPr="00396B17" w:rsidRDefault="00594190" w:rsidP="00CA6BCF">
            <w:pPr>
              <w:spacing w:line="240" w:lineRule="atLeast"/>
              <w:ind w:left="27"/>
              <w:jc w:val="thaiDistribute"/>
              <w:rPr>
                <w:rFonts w:cs="Times New Roman"/>
                <w:szCs w:val="22"/>
              </w:rPr>
            </w:pPr>
            <w:r w:rsidRPr="00396B17">
              <w:rPr>
                <w:rFonts w:cs="Times New Roman"/>
                <w:szCs w:val="22"/>
              </w:rPr>
              <w:t>Bad debt and doubtful accounts</w:t>
            </w:r>
          </w:p>
        </w:tc>
        <w:tc>
          <w:tcPr>
            <w:tcW w:w="1530" w:type="dxa"/>
          </w:tcPr>
          <w:p w:rsidR="00594190" w:rsidRPr="00396B17" w:rsidRDefault="00594190" w:rsidP="00594190">
            <w:pPr>
              <w:jc w:val="right"/>
            </w:pPr>
            <w:r w:rsidRPr="00396B17">
              <w:t>-</w:t>
            </w:r>
          </w:p>
        </w:tc>
        <w:tc>
          <w:tcPr>
            <w:tcW w:w="270" w:type="dxa"/>
          </w:tcPr>
          <w:p w:rsidR="00594190" w:rsidRPr="00396B17" w:rsidRDefault="00594190" w:rsidP="00CA6BCF">
            <w:pPr>
              <w:ind w:right="-138"/>
              <w:rPr>
                <w:rFonts w:cs="Times New Roman"/>
                <w:szCs w:val="22"/>
              </w:rPr>
            </w:pPr>
          </w:p>
        </w:tc>
        <w:tc>
          <w:tcPr>
            <w:tcW w:w="1530" w:type="dxa"/>
          </w:tcPr>
          <w:p w:rsidR="00594190" w:rsidRPr="00396B17" w:rsidRDefault="00594190" w:rsidP="00CA6BCF">
            <w:pPr>
              <w:tabs>
                <w:tab w:val="decimal" w:pos="1278"/>
              </w:tabs>
              <w:ind w:right="-138"/>
              <w:rPr>
                <w:rFonts w:cs="Times New Roman"/>
                <w:szCs w:val="22"/>
                <w:lang w:bidi="th-TH"/>
              </w:rPr>
            </w:pPr>
            <w:r w:rsidRPr="00396B17">
              <w:rPr>
                <w:rFonts w:cs="Times New Roman"/>
                <w:szCs w:val="22"/>
                <w:lang w:bidi="th-TH"/>
              </w:rPr>
              <w:t>505</w:t>
            </w:r>
          </w:p>
        </w:tc>
      </w:tr>
      <w:tr w:rsidR="00594190" w:rsidRPr="00396B17" w:rsidTr="006A6FE9">
        <w:tc>
          <w:tcPr>
            <w:tcW w:w="5859" w:type="dxa"/>
          </w:tcPr>
          <w:p w:rsidR="00594190" w:rsidRPr="00396B17" w:rsidRDefault="00594190" w:rsidP="00CA6BCF">
            <w:pPr>
              <w:spacing w:line="240" w:lineRule="atLeast"/>
              <w:ind w:left="27"/>
              <w:jc w:val="thaiDistribute"/>
              <w:rPr>
                <w:rFonts w:cs="Times New Roman"/>
                <w:szCs w:val="22"/>
              </w:rPr>
            </w:pPr>
            <w:r w:rsidRPr="00396B17">
              <w:rPr>
                <w:rFonts w:cs="Times New Roman"/>
                <w:szCs w:val="22"/>
              </w:rPr>
              <w:t>Bad debt recovery</w:t>
            </w:r>
          </w:p>
        </w:tc>
        <w:tc>
          <w:tcPr>
            <w:tcW w:w="1530" w:type="dxa"/>
          </w:tcPr>
          <w:p w:rsidR="00594190" w:rsidRPr="00396B17" w:rsidRDefault="00594190" w:rsidP="00594190">
            <w:pPr>
              <w:jc w:val="right"/>
            </w:pPr>
            <w:r w:rsidRPr="00396B17">
              <w:t>-</w:t>
            </w:r>
          </w:p>
        </w:tc>
        <w:tc>
          <w:tcPr>
            <w:tcW w:w="270" w:type="dxa"/>
          </w:tcPr>
          <w:p w:rsidR="00594190" w:rsidRPr="00396B17" w:rsidRDefault="00594190" w:rsidP="00CA6BCF">
            <w:pPr>
              <w:ind w:right="-138"/>
              <w:rPr>
                <w:rFonts w:cs="Times New Roman"/>
                <w:szCs w:val="22"/>
              </w:rPr>
            </w:pPr>
          </w:p>
        </w:tc>
        <w:tc>
          <w:tcPr>
            <w:tcW w:w="1530" w:type="dxa"/>
          </w:tcPr>
          <w:p w:rsidR="00594190" w:rsidRPr="00396B17" w:rsidRDefault="00594190" w:rsidP="00CA6BCF">
            <w:pPr>
              <w:tabs>
                <w:tab w:val="decimal" w:pos="1278"/>
              </w:tabs>
              <w:ind w:right="-138"/>
              <w:rPr>
                <w:rFonts w:cs="Times New Roman"/>
                <w:szCs w:val="22"/>
                <w:lang w:bidi="th-TH"/>
              </w:rPr>
            </w:pPr>
            <w:r w:rsidRPr="00396B17">
              <w:rPr>
                <w:rFonts w:cs="Times New Roman"/>
                <w:szCs w:val="22"/>
                <w:lang w:bidi="th-TH"/>
              </w:rPr>
              <w:t>(3,498)</w:t>
            </w:r>
          </w:p>
        </w:tc>
      </w:tr>
      <w:tr w:rsidR="00594190" w:rsidRPr="00396B17" w:rsidTr="006A6FE9">
        <w:tc>
          <w:tcPr>
            <w:tcW w:w="5859" w:type="dxa"/>
          </w:tcPr>
          <w:p w:rsidR="00594190" w:rsidRPr="00396B17" w:rsidRDefault="00594190" w:rsidP="00CA6BCF">
            <w:pPr>
              <w:spacing w:line="240" w:lineRule="atLeast"/>
              <w:ind w:left="27"/>
              <w:jc w:val="thaiDistribute"/>
              <w:rPr>
                <w:rFonts w:cs="Times New Roman"/>
                <w:szCs w:val="22"/>
              </w:rPr>
            </w:pPr>
            <w:r w:rsidRPr="00396B17">
              <w:rPr>
                <w:rFonts w:cs="Times New Roman"/>
                <w:szCs w:val="22"/>
              </w:rPr>
              <w:t>Write-off bad debt</w:t>
            </w:r>
          </w:p>
        </w:tc>
        <w:tc>
          <w:tcPr>
            <w:tcW w:w="1530" w:type="dxa"/>
          </w:tcPr>
          <w:p w:rsidR="00594190" w:rsidRPr="00396B17" w:rsidRDefault="00594190" w:rsidP="00594190">
            <w:pPr>
              <w:jc w:val="right"/>
            </w:pPr>
            <w:r w:rsidRPr="00396B17">
              <w:t>-</w:t>
            </w:r>
          </w:p>
        </w:tc>
        <w:tc>
          <w:tcPr>
            <w:tcW w:w="270" w:type="dxa"/>
          </w:tcPr>
          <w:p w:rsidR="00594190" w:rsidRPr="00396B17" w:rsidRDefault="00594190" w:rsidP="00CA6BCF">
            <w:pPr>
              <w:ind w:right="-138"/>
              <w:rPr>
                <w:rFonts w:cs="Times New Roman"/>
                <w:szCs w:val="22"/>
              </w:rPr>
            </w:pPr>
          </w:p>
        </w:tc>
        <w:tc>
          <w:tcPr>
            <w:tcW w:w="1530" w:type="dxa"/>
          </w:tcPr>
          <w:p w:rsidR="00594190" w:rsidRPr="00396B17" w:rsidRDefault="00594190" w:rsidP="00CA6BCF">
            <w:pPr>
              <w:tabs>
                <w:tab w:val="decimal" w:pos="1278"/>
              </w:tabs>
              <w:ind w:right="-138"/>
              <w:rPr>
                <w:rFonts w:cs="Times New Roman"/>
                <w:szCs w:val="22"/>
                <w:lang w:bidi="th-TH"/>
              </w:rPr>
            </w:pPr>
            <w:r w:rsidRPr="00396B17">
              <w:rPr>
                <w:rFonts w:cs="Times New Roman"/>
                <w:szCs w:val="22"/>
                <w:lang w:bidi="th-TH"/>
              </w:rPr>
              <w:t>(42,620)</w:t>
            </w:r>
          </w:p>
        </w:tc>
      </w:tr>
      <w:tr w:rsidR="00594190" w:rsidRPr="00396B17" w:rsidTr="006A6FE9">
        <w:trPr>
          <w:trHeight w:val="275"/>
        </w:trPr>
        <w:tc>
          <w:tcPr>
            <w:tcW w:w="5859" w:type="dxa"/>
          </w:tcPr>
          <w:p w:rsidR="00594190" w:rsidRPr="00396B17" w:rsidRDefault="00594190" w:rsidP="00CA6BCF">
            <w:pPr>
              <w:spacing w:line="240" w:lineRule="atLeast"/>
              <w:ind w:left="27"/>
              <w:jc w:val="thaiDistribute"/>
              <w:rPr>
                <w:rFonts w:cs="Times New Roman"/>
                <w:b/>
                <w:bCs/>
                <w:szCs w:val="22"/>
                <w:lang w:val="en-US"/>
              </w:rPr>
            </w:pPr>
            <w:r w:rsidRPr="00396B17">
              <w:rPr>
                <w:rFonts w:cs="Times New Roman"/>
                <w:b/>
                <w:bCs/>
                <w:szCs w:val="22"/>
              </w:rPr>
              <w:t>Balance at end of the year</w:t>
            </w:r>
          </w:p>
        </w:tc>
        <w:tc>
          <w:tcPr>
            <w:tcW w:w="1530" w:type="dxa"/>
            <w:tcBorders>
              <w:top w:val="single" w:sz="4" w:space="0" w:color="auto"/>
              <w:bottom w:val="double" w:sz="4" w:space="0" w:color="auto"/>
            </w:tcBorders>
          </w:tcPr>
          <w:p w:rsidR="00594190" w:rsidRPr="00396B17" w:rsidRDefault="00594190" w:rsidP="00594190">
            <w:pPr>
              <w:jc w:val="right"/>
              <w:rPr>
                <w:b/>
                <w:bCs/>
              </w:rPr>
            </w:pPr>
            <w:r w:rsidRPr="00396B17">
              <w:rPr>
                <w:b/>
                <w:bCs/>
              </w:rPr>
              <w:t>141</w:t>
            </w:r>
          </w:p>
        </w:tc>
        <w:tc>
          <w:tcPr>
            <w:tcW w:w="270" w:type="dxa"/>
          </w:tcPr>
          <w:p w:rsidR="00594190" w:rsidRPr="00396B17" w:rsidRDefault="00594190" w:rsidP="00CA6BCF">
            <w:pPr>
              <w:tabs>
                <w:tab w:val="left" w:pos="540"/>
                <w:tab w:val="decimal" w:pos="1361"/>
              </w:tabs>
              <w:ind w:right="-138"/>
              <w:rPr>
                <w:rFonts w:cs="Times New Roman"/>
                <w:b/>
                <w:bCs/>
                <w:szCs w:val="22"/>
              </w:rPr>
            </w:pPr>
          </w:p>
        </w:tc>
        <w:tc>
          <w:tcPr>
            <w:tcW w:w="1530" w:type="dxa"/>
            <w:tcBorders>
              <w:top w:val="single" w:sz="4" w:space="0" w:color="auto"/>
              <w:bottom w:val="double" w:sz="4" w:space="0" w:color="auto"/>
            </w:tcBorders>
          </w:tcPr>
          <w:p w:rsidR="00594190" w:rsidRPr="00396B17" w:rsidRDefault="00594190" w:rsidP="00CA6BCF">
            <w:pPr>
              <w:tabs>
                <w:tab w:val="decimal" w:pos="1278"/>
              </w:tabs>
              <w:ind w:right="-138"/>
              <w:rPr>
                <w:rFonts w:cs="Times New Roman"/>
                <w:b/>
                <w:bCs/>
                <w:szCs w:val="22"/>
                <w:lang w:bidi="th-TH"/>
              </w:rPr>
            </w:pPr>
            <w:r w:rsidRPr="00396B17">
              <w:rPr>
                <w:rFonts w:cs="Times New Roman"/>
                <w:b/>
                <w:bCs/>
                <w:szCs w:val="22"/>
                <w:lang w:bidi="th-TH"/>
              </w:rPr>
              <w:t>141</w:t>
            </w:r>
          </w:p>
        </w:tc>
      </w:tr>
    </w:tbl>
    <w:p w:rsidR="001C04FD" w:rsidRPr="00396B17" w:rsidRDefault="001C04FD" w:rsidP="001C04FD">
      <w:pPr>
        <w:pStyle w:val="BodyText"/>
        <w:tabs>
          <w:tab w:val="left" w:pos="540"/>
        </w:tabs>
        <w:spacing w:after="0" w:line="240" w:lineRule="atLeast"/>
        <w:rPr>
          <w:rFonts w:cs="Times New Roman"/>
          <w:b/>
          <w:bCs/>
          <w:i/>
          <w:iCs/>
          <w:szCs w:val="22"/>
        </w:rPr>
      </w:pPr>
    </w:p>
    <w:p w:rsidR="001C04FD" w:rsidRPr="00396B17" w:rsidRDefault="00560D05" w:rsidP="001C04FD">
      <w:pPr>
        <w:pStyle w:val="BodyText"/>
        <w:tabs>
          <w:tab w:val="left" w:pos="540"/>
        </w:tabs>
        <w:spacing w:after="0" w:line="240" w:lineRule="atLeast"/>
        <w:rPr>
          <w:rFonts w:cs="Times New Roman"/>
          <w:b/>
          <w:bCs/>
          <w:sz w:val="24"/>
          <w:szCs w:val="24"/>
          <w:lang w:val="en-US"/>
        </w:rPr>
      </w:pPr>
      <w:r w:rsidRPr="00396B17">
        <w:rPr>
          <w:rFonts w:cs="Times New Roman"/>
          <w:b/>
          <w:bCs/>
          <w:sz w:val="24"/>
          <w:szCs w:val="24"/>
        </w:rPr>
        <w:t>9</w:t>
      </w:r>
      <w:r w:rsidR="001C04FD" w:rsidRPr="00396B17">
        <w:rPr>
          <w:rFonts w:cs="Times New Roman"/>
          <w:b/>
          <w:bCs/>
          <w:sz w:val="24"/>
          <w:szCs w:val="24"/>
        </w:rPr>
        <w:tab/>
        <w:t>Derivative assets and liabilities</w:t>
      </w:r>
    </w:p>
    <w:p w:rsidR="001C04FD" w:rsidRPr="00396B17" w:rsidRDefault="001C04FD" w:rsidP="001C04FD">
      <w:pPr>
        <w:pStyle w:val="BodyText"/>
        <w:tabs>
          <w:tab w:val="left" w:pos="540"/>
        </w:tabs>
        <w:spacing w:after="0" w:line="0" w:lineRule="atLeast"/>
        <w:rPr>
          <w:rFonts w:cs="Times New Roman"/>
          <w:b/>
          <w:bCs/>
          <w:i/>
          <w:iCs/>
          <w:szCs w:val="22"/>
        </w:rPr>
      </w:pPr>
    </w:p>
    <w:tbl>
      <w:tblPr>
        <w:tblW w:w="9392"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2"/>
        <w:gridCol w:w="990"/>
        <w:gridCol w:w="265"/>
        <w:gridCol w:w="1005"/>
        <w:gridCol w:w="261"/>
        <w:gridCol w:w="1080"/>
        <w:gridCol w:w="6"/>
        <w:gridCol w:w="261"/>
        <w:gridCol w:w="6"/>
        <w:gridCol w:w="990"/>
        <w:gridCol w:w="265"/>
        <w:gridCol w:w="990"/>
        <w:gridCol w:w="8"/>
        <w:gridCol w:w="267"/>
        <w:gridCol w:w="1061"/>
        <w:gridCol w:w="15"/>
      </w:tblGrid>
      <w:tr w:rsidR="00103F22" w:rsidRPr="00396B17" w:rsidTr="007B08E7">
        <w:trPr>
          <w:gridAfter w:val="1"/>
          <w:wAfter w:w="8" w:type="pct"/>
          <w:trHeight w:val="20"/>
        </w:trPr>
        <w:tc>
          <w:tcPr>
            <w:tcW w:w="1024" w:type="pct"/>
            <w:tcBorders>
              <w:top w:val="nil"/>
              <w:left w:val="nil"/>
              <w:bottom w:val="nil"/>
              <w:right w:val="nil"/>
            </w:tcBorders>
            <w:vAlign w:val="bottom"/>
          </w:tcPr>
          <w:p w:rsidR="00103F22" w:rsidRPr="00396B17" w:rsidRDefault="00103F22" w:rsidP="004540F3">
            <w:pPr>
              <w:pStyle w:val="BodyText"/>
              <w:spacing w:after="0" w:line="240" w:lineRule="atLeast"/>
              <w:ind w:right="-131"/>
              <w:rPr>
                <w:rFonts w:cs="Times New Roman"/>
                <w:szCs w:val="22"/>
                <w:lang w:val="en-GB"/>
              </w:rPr>
            </w:pPr>
          </w:p>
        </w:tc>
        <w:tc>
          <w:tcPr>
            <w:tcW w:w="1917" w:type="pct"/>
            <w:gridSpan w:val="5"/>
            <w:tcBorders>
              <w:top w:val="nil"/>
              <w:left w:val="nil"/>
              <w:bottom w:val="nil"/>
              <w:right w:val="nil"/>
            </w:tcBorders>
          </w:tcPr>
          <w:p w:rsidR="00103F22" w:rsidRPr="00396B17" w:rsidRDefault="009E79A0" w:rsidP="004540F3">
            <w:pPr>
              <w:pStyle w:val="acctfourfigures"/>
              <w:tabs>
                <w:tab w:val="clear" w:pos="765"/>
              </w:tabs>
              <w:spacing w:line="240" w:lineRule="atLeast"/>
              <w:ind w:left="-107" w:right="-108"/>
              <w:jc w:val="center"/>
              <w:rPr>
                <w:rFonts w:cs="Times New Roman"/>
                <w:szCs w:val="22"/>
                <w:lang w:val="en-US" w:bidi="th-TH"/>
              </w:rPr>
            </w:pPr>
            <w:r w:rsidRPr="00396B17">
              <w:rPr>
                <w:rFonts w:cs="Times New Roman"/>
                <w:szCs w:val="22"/>
              </w:rPr>
              <w:t>201</w:t>
            </w:r>
            <w:r w:rsidR="00CA6BCF" w:rsidRPr="00396B17">
              <w:rPr>
                <w:rFonts w:cs="Times New Roman"/>
                <w:szCs w:val="22"/>
              </w:rPr>
              <w:t>9</w:t>
            </w:r>
          </w:p>
        </w:tc>
        <w:tc>
          <w:tcPr>
            <w:tcW w:w="142" w:type="pct"/>
            <w:gridSpan w:val="2"/>
            <w:tcBorders>
              <w:top w:val="nil"/>
              <w:left w:val="nil"/>
              <w:bottom w:val="nil"/>
              <w:right w:val="nil"/>
            </w:tcBorders>
          </w:tcPr>
          <w:p w:rsidR="00103F22" w:rsidRPr="00396B17" w:rsidRDefault="00103F22" w:rsidP="004540F3">
            <w:pPr>
              <w:pStyle w:val="acctfourfigures"/>
              <w:tabs>
                <w:tab w:val="clear" w:pos="765"/>
              </w:tabs>
              <w:spacing w:line="240" w:lineRule="atLeast"/>
              <w:ind w:left="-22"/>
              <w:jc w:val="center"/>
              <w:rPr>
                <w:rFonts w:cs="Times New Roman"/>
                <w:szCs w:val="22"/>
                <w:lang w:val="en-US" w:bidi="th-TH"/>
              </w:rPr>
            </w:pPr>
          </w:p>
        </w:tc>
        <w:tc>
          <w:tcPr>
            <w:tcW w:w="1909" w:type="pct"/>
            <w:gridSpan w:val="7"/>
            <w:tcBorders>
              <w:top w:val="nil"/>
              <w:left w:val="nil"/>
              <w:bottom w:val="nil"/>
              <w:right w:val="nil"/>
            </w:tcBorders>
          </w:tcPr>
          <w:p w:rsidR="00103F22" w:rsidRPr="00396B17" w:rsidRDefault="009E79A0" w:rsidP="004540F3">
            <w:pPr>
              <w:pStyle w:val="acctfourfigures"/>
              <w:tabs>
                <w:tab w:val="clear" w:pos="765"/>
              </w:tabs>
              <w:spacing w:line="240" w:lineRule="atLeast"/>
              <w:ind w:left="-101" w:right="-107"/>
              <w:jc w:val="center"/>
              <w:rPr>
                <w:rFonts w:cs="Times New Roman"/>
                <w:szCs w:val="22"/>
                <w:lang w:val="en-US" w:bidi="th-TH"/>
              </w:rPr>
            </w:pPr>
            <w:r w:rsidRPr="00396B17">
              <w:rPr>
                <w:rFonts w:cs="Times New Roman"/>
                <w:szCs w:val="22"/>
              </w:rPr>
              <w:t>201</w:t>
            </w:r>
            <w:r w:rsidR="00CA6BCF" w:rsidRPr="00396B17">
              <w:rPr>
                <w:rFonts w:cs="Times New Roman"/>
                <w:szCs w:val="22"/>
              </w:rPr>
              <w:t>8</w:t>
            </w:r>
          </w:p>
        </w:tc>
      </w:tr>
      <w:tr w:rsidR="00767CBE" w:rsidRPr="00396B17" w:rsidTr="007B08E7">
        <w:trPr>
          <w:trHeight w:val="20"/>
        </w:trPr>
        <w:tc>
          <w:tcPr>
            <w:tcW w:w="1024" w:type="pct"/>
            <w:vMerge w:val="restart"/>
            <w:tcBorders>
              <w:top w:val="nil"/>
              <w:left w:val="nil"/>
              <w:right w:val="nil"/>
            </w:tcBorders>
            <w:vAlign w:val="bottom"/>
          </w:tcPr>
          <w:p w:rsidR="001C04FD" w:rsidRPr="00396B17" w:rsidRDefault="001C04FD" w:rsidP="004540F3">
            <w:pPr>
              <w:pStyle w:val="BodyText"/>
              <w:spacing w:after="0" w:line="240" w:lineRule="atLeast"/>
              <w:ind w:right="-131"/>
              <w:rPr>
                <w:rFonts w:cs="Times New Roman"/>
                <w:b/>
                <w:bCs/>
                <w:szCs w:val="22"/>
                <w:lang w:val="en-GB"/>
              </w:rPr>
            </w:pPr>
            <w:r w:rsidRPr="00396B17">
              <w:rPr>
                <w:rFonts w:cs="Times New Roman"/>
                <w:szCs w:val="22"/>
                <w:lang w:val="en-GB"/>
              </w:rPr>
              <w:t>Type of Derivatives</w:t>
            </w:r>
          </w:p>
        </w:tc>
        <w:tc>
          <w:tcPr>
            <w:tcW w:w="1202" w:type="pct"/>
            <w:gridSpan w:val="3"/>
            <w:tcBorders>
              <w:top w:val="nil"/>
              <w:left w:val="nil"/>
              <w:bottom w:val="nil"/>
              <w:right w:val="nil"/>
            </w:tcBorders>
          </w:tcPr>
          <w:p w:rsidR="001C04FD" w:rsidRPr="00396B17" w:rsidRDefault="001C04FD" w:rsidP="004540F3">
            <w:pPr>
              <w:pStyle w:val="acctfourfigures"/>
              <w:tabs>
                <w:tab w:val="clear" w:pos="765"/>
              </w:tabs>
              <w:spacing w:line="240" w:lineRule="atLeast"/>
              <w:ind w:left="-107" w:right="-108"/>
              <w:jc w:val="center"/>
              <w:rPr>
                <w:rFonts w:cs="Times New Roman"/>
                <w:szCs w:val="22"/>
                <w:lang w:val="en-US" w:bidi="th-TH"/>
              </w:rPr>
            </w:pPr>
            <w:r w:rsidRPr="00396B17">
              <w:rPr>
                <w:rFonts w:cs="Times New Roman"/>
                <w:szCs w:val="22"/>
                <w:lang w:val="en-US" w:bidi="th-TH"/>
              </w:rPr>
              <w:t>Fair value</w:t>
            </w:r>
          </w:p>
        </w:tc>
        <w:tc>
          <w:tcPr>
            <w:tcW w:w="139" w:type="pct"/>
            <w:tcBorders>
              <w:top w:val="nil"/>
              <w:left w:val="nil"/>
              <w:bottom w:val="nil"/>
              <w:right w:val="nil"/>
            </w:tcBorders>
          </w:tcPr>
          <w:p w:rsidR="001C04FD" w:rsidRPr="00396B17" w:rsidRDefault="001C04FD" w:rsidP="004540F3">
            <w:pPr>
              <w:pStyle w:val="acctfourfigures"/>
              <w:tabs>
                <w:tab w:val="clear" w:pos="765"/>
              </w:tabs>
              <w:spacing w:line="240" w:lineRule="atLeast"/>
              <w:ind w:left="-107" w:right="-108"/>
              <w:jc w:val="center"/>
              <w:rPr>
                <w:rFonts w:cs="Times New Roman"/>
                <w:szCs w:val="22"/>
                <w:lang w:val="en-US" w:bidi="th-TH"/>
              </w:rPr>
            </w:pPr>
          </w:p>
        </w:tc>
        <w:tc>
          <w:tcPr>
            <w:tcW w:w="578" w:type="pct"/>
            <w:gridSpan w:val="2"/>
            <w:vMerge w:val="restart"/>
            <w:tcBorders>
              <w:top w:val="nil"/>
              <w:left w:val="nil"/>
              <w:right w:val="nil"/>
            </w:tcBorders>
            <w:vAlign w:val="bottom"/>
          </w:tcPr>
          <w:p w:rsidR="001C04FD" w:rsidRPr="00396B17" w:rsidRDefault="001C04FD" w:rsidP="004540F3">
            <w:pPr>
              <w:pStyle w:val="acctfourfigures"/>
              <w:tabs>
                <w:tab w:val="clear" w:pos="765"/>
              </w:tabs>
              <w:spacing w:line="240" w:lineRule="atLeast"/>
              <w:ind w:left="-107" w:right="-108"/>
              <w:jc w:val="center"/>
              <w:rPr>
                <w:rFonts w:cs="Times New Roman"/>
                <w:szCs w:val="22"/>
                <w:lang w:val="en-US" w:bidi="th-TH"/>
              </w:rPr>
            </w:pPr>
            <w:r w:rsidRPr="00396B17">
              <w:rPr>
                <w:rFonts w:cs="Times New Roman"/>
                <w:szCs w:val="22"/>
                <w:lang w:val="en-US" w:bidi="th-TH"/>
              </w:rPr>
              <w:t>Notional amount</w:t>
            </w:r>
          </w:p>
        </w:tc>
        <w:tc>
          <w:tcPr>
            <w:tcW w:w="142" w:type="pct"/>
            <w:gridSpan w:val="2"/>
            <w:tcBorders>
              <w:top w:val="nil"/>
              <w:left w:val="nil"/>
              <w:bottom w:val="nil"/>
              <w:right w:val="nil"/>
            </w:tcBorders>
          </w:tcPr>
          <w:p w:rsidR="001C04FD" w:rsidRPr="00396B17" w:rsidRDefault="001C04FD" w:rsidP="004540F3">
            <w:pPr>
              <w:pStyle w:val="acctfourfigures"/>
              <w:tabs>
                <w:tab w:val="clear" w:pos="765"/>
              </w:tabs>
              <w:spacing w:line="240" w:lineRule="atLeast"/>
              <w:ind w:left="-22"/>
              <w:jc w:val="center"/>
              <w:rPr>
                <w:rFonts w:cs="Times New Roman"/>
                <w:szCs w:val="22"/>
                <w:lang w:val="en-US" w:bidi="th-TH"/>
              </w:rPr>
            </w:pPr>
          </w:p>
        </w:tc>
        <w:tc>
          <w:tcPr>
            <w:tcW w:w="1198" w:type="pct"/>
            <w:gridSpan w:val="4"/>
            <w:tcBorders>
              <w:top w:val="nil"/>
              <w:left w:val="nil"/>
              <w:bottom w:val="nil"/>
              <w:right w:val="nil"/>
            </w:tcBorders>
          </w:tcPr>
          <w:p w:rsidR="001C04FD" w:rsidRPr="00396B17" w:rsidRDefault="001C04FD" w:rsidP="004540F3">
            <w:pPr>
              <w:pStyle w:val="acctfourfigures"/>
              <w:tabs>
                <w:tab w:val="clear" w:pos="765"/>
              </w:tabs>
              <w:spacing w:line="240" w:lineRule="atLeast"/>
              <w:ind w:left="-101" w:right="-107"/>
              <w:jc w:val="center"/>
              <w:rPr>
                <w:rFonts w:cs="Times New Roman"/>
                <w:szCs w:val="22"/>
                <w:lang w:val="en-US" w:bidi="th-TH"/>
              </w:rPr>
            </w:pPr>
            <w:r w:rsidRPr="00396B17">
              <w:rPr>
                <w:rFonts w:cs="Times New Roman"/>
                <w:szCs w:val="22"/>
                <w:lang w:val="en-US" w:bidi="th-TH"/>
              </w:rPr>
              <w:t>Fair value</w:t>
            </w:r>
          </w:p>
        </w:tc>
        <w:tc>
          <w:tcPr>
            <w:tcW w:w="142" w:type="pct"/>
            <w:tcBorders>
              <w:top w:val="nil"/>
              <w:left w:val="nil"/>
              <w:bottom w:val="nil"/>
              <w:right w:val="nil"/>
            </w:tcBorders>
          </w:tcPr>
          <w:p w:rsidR="001C04FD" w:rsidRPr="00396B17" w:rsidRDefault="001C04FD" w:rsidP="004540F3">
            <w:pPr>
              <w:pStyle w:val="acctfourfigures"/>
              <w:tabs>
                <w:tab w:val="clear" w:pos="765"/>
              </w:tabs>
              <w:spacing w:line="240" w:lineRule="atLeast"/>
              <w:ind w:left="-101" w:right="-107"/>
              <w:jc w:val="center"/>
              <w:rPr>
                <w:rFonts w:cs="Times New Roman"/>
                <w:szCs w:val="22"/>
                <w:lang w:val="en-US" w:bidi="th-TH"/>
              </w:rPr>
            </w:pPr>
          </w:p>
        </w:tc>
        <w:tc>
          <w:tcPr>
            <w:tcW w:w="574" w:type="pct"/>
            <w:gridSpan w:val="2"/>
            <w:vMerge w:val="restart"/>
            <w:tcBorders>
              <w:top w:val="nil"/>
              <w:left w:val="nil"/>
              <w:right w:val="nil"/>
            </w:tcBorders>
            <w:vAlign w:val="bottom"/>
          </w:tcPr>
          <w:p w:rsidR="001C04FD" w:rsidRPr="00396B17" w:rsidRDefault="001C04FD" w:rsidP="004540F3">
            <w:pPr>
              <w:pStyle w:val="acctfourfigures"/>
              <w:tabs>
                <w:tab w:val="clear" w:pos="765"/>
              </w:tabs>
              <w:spacing w:line="240" w:lineRule="atLeast"/>
              <w:ind w:left="-101" w:right="-107"/>
              <w:jc w:val="center"/>
              <w:rPr>
                <w:rFonts w:cs="Times New Roman"/>
                <w:szCs w:val="22"/>
                <w:lang w:val="en-US" w:bidi="th-TH"/>
              </w:rPr>
            </w:pPr>
            <w:r w:rsidRPr="00396B17">
              <w:rPr>
                <w:rFonts w:cs="Times New Roman"/>
                <w:szCs w:val="22"/>
                <w:lang w:val="en-US" w:bidi="th-TH"/>
              </w:rPr>
              <w:t>Notional amount</w:t>
            </w:r>
          </w:p>
        </w:tc>
      </w:tr>
      <w:tr w:rsidR="00767CBE" w:rsidRPr="00396B17" w:rsidTr="007B08E7">
        <w:trPr>
          <w:trHeight w:val="20"/>
        </w:trPr>
        <w:tc>
          <w:tcPr>
            <w:tcW w:w="1024" w:type="pct"/>
            <w:vMerge/>
            <w:tcBorders>
              <w:left w:val="nil"/>
              <w:bottom w:val="nil"/>
              <w:right w:val="nil"/>
            </w:tcBorders>
            <w:vAlign w:val="bottom"/>
          </w:tcPr>
          <w:p w:rsidR="001C04FD" w:rsidRPr="00396B17" w:rsidRDefault="001C04FD" w:rsidP="004540F3">
            <w:pPr>
              <w:pStyle w:val="BodyText"/>
              <w:spacing w:after="0" w:line="240" w:lineRule="atLeast"/>
              <w:ind w:right="-131"/>
              <w:rPr>
                <w:rFonts w:cs="Times New Roman"/>
                <w:szCs w:val="22"/>
                <w:lang w:val="en-GB"/>
              </w:rPr>
            </w:pPr>
          </w:p>
        </w:tc>
        <w:tc>
          <w:tcPr>
            <w:tcW w:w="527" w:type="pct"/>
            <w:tcBorders>
              <w:top w:val="nil"/>
              <w:left w:val="nil"/>
              <w:bottom w:val="nil"/>
              <w:right w:val="nil"/>
            </w:tcBorders>
            <w:vAlign w:val="bottom"/>
          </w:tcPr>
          <w:p w:rsidR="001C04FD" w:rsidRPr="00396B17" w:rsidRDefault="001C04FD" w:rsidP="004540F3">
            <w:pPr>
              <w:pStyle w:val="acctfourfigures"/>
              <w:tabs>
                <w:tab w:val="clear" w:pos="765"/>
              </w:tabs>
              <w:spacing w:line="240" w:lineRule="atLeast"/>
              <w:ind w:left="-112" w:right="-109"/>
              <w:jc w:val="center"/>
              <w:rPr>
                <w:rFonts w:cs="Times New Roman"/>
                <w:szCs w:val="22"/>
                <w:lang w:bidi="th-TH"/>
              </w:rPr>
            </w:pPr>
            <w:r w:rsidRPr="00396B17">
              <w:rPr>
                <w:rFonts w:cs="Times New Roman"/>
                <w:szCs w:val="22"/>
                <w:lang w:val="en-US" w:bidi="th-TH"/>
              </w:rPr>
              <w:t>Assets</w:t>
            </w:r>
          </w:p>
        </w:tc>
        <w:tc>
          <w:tcPr>
            <w:tcW w:w="141" w:type="pct"/>
            <w:tcBorders>
              <w:top w:val="nil"/>
              <w:left w:val="nil"/>
              <w:bottom w:val="nil"/>
              <w:right w:val="nil"/>
            </w:tcBorders>
            <w:vAlign w:val="bottom"/>
          </w:tcPr>
          <w:p w:rsidR="001C04FD" w:rsidRPr="00396B17" w:rsidRDefault="001C04FD" w:rsidP="004540F3">
            <w:pPr>
              <w:pStyle w:val="acctfourfigures"/>
              <w:tabs>
                <w:tab w:val="clear" w:pos="765"/>
              </w:tabs>
              <w:spacing w:line="240" w:lineRule="atLeast"/>
              <w:ind w:left="-112" w:right="-109"/>
              <w:jc w:val="center"/>
              <w:rPr>
                <w:rFonts w:cs="Times New Roman"/>
                <w:szCs w:val="22"/>
                <w:lang w:bidi="th-TH"/>
              </w:rPr>
            </w:pPr>
          </w:p>
        </w:tc>
        <w:tc>
          <w:tcPr>
            <w:tcW w:w="535" w:type="pct"/>
            <w:tcBorders>
              <w:top w:val="nil"/>
              <w:left w:val="nil"/>
              <w:bottom w:val="nil"/>
              <w:right w:val="nil"/>
            </w:tcBorders>
            <w:vAlign w:val="bottom"/>
          </w:tcPr>
          <w:p w:rsidR="001C04FD" w:rsidRPr="00396B17" w:rsidRDefault="001C04FD" w:rsidP="004540F3">
            <w:pPr>
              <w:pStyle w:val="acctfourfigures"/>
              <w:tabs>
                <w:tab w:val="clear" w:pos="765"/>
              </w:tabs>
              <w:spacing w:line="240" w:lineRule="atLeast"/>
              <w:ind w:left="-112" w:right="-109"/>
              <w:jc w:val="center"/>
              <w:rPr>
                <w:rFonts w:cs="Times New Roman"/>
                <w:szCs w:val="22"/>
                <w:lang w:val="en-US" w:bidi="th-TH"/>
              </w:rPr>
            </w:pPr>
            <w:r w:rsidRPr="00396B17">
              <w:rPr>
                <w:rFonts w:cs="Times New Roman"/>
                <w:szCs w:val="22"/>
                <w:lang w:val="en-US" w:bidi="th-TH"/>
              </w:rPr>
              <w:t>Liabilities</w:t>
            </w:r>
          </w:p>
        </w:tc>
        <w:tc>
          <w:tcPr>
            <w:tcW w:w="139" w:type="pct"/>
            <w:tcBorders>
              <w:top w:val="nil"/>
              <w:left w:val="nil"/>
              <w:bottom w:val="nil"/>
              <w:right w:val="nil"/>
            </w:tcBorders>
            <w:vAlign w:val="bottom"/>
          </w:tcPr>
          <w:p w:rsidR="001C04FD" w:rsidRPr="00396B17" w:rsidRDefault="001C04FD" w:rsidP="004540F3">
            <w:pPr>
              <w:pStyle w:val="acctfourfigures"/>
              <w:tabs>
                <w:tab w:val="clear" w:pos="765"/>
              </w:tabs>
              <w:spacing w:line="240" w:lineRule="atLeast"/>
              <w:ind w:left="-112" w:right="-81"/>
              <w:jc w:val="center"/>
              <w:rPr>
                <w:rFonts w:cs="Times New Roman"/>
                <w:szCs w:val="22"/>
                <w:lang w:val="en-US" w:bidi="th-TH"/>
              </w:rPr>
            </w:pPr>
          </w:p>
        </w:tc>
        <w:tc>
          <w:tcPr>
            <w:tcW w:w="578" w:type="pct"/>
            <w:gridSpan w:val="2"/>
            <w:vMerge/>
            <w:tcBorders>
              <w:left w:val="nil"/>
              <w:bottom w:val="nil"/>
              <w:right w:val="nil"/>
            </w:tcBorders>
            <w:vAlign w:val="bottom"/>
          </w:tcPr>
          <w:p w:rsidR="001C04FD" w:rsidRPr="00396B17" w:rsidRDefault="001C04FD" w:rsidP="004540F3">
            <w:pPr>
              <w:pStyle w:val="acctfourfigures"/>
              <w:tabs>
                <w:tab w:val="clear" w:pos="765"/>
              </w:tabs>
              <w:spacing w:line="240" w:lineRule="atLeast"/>
              <w:ind w:left="-103" w:right="-81"/>
              <w:jc w:val="center"/>
              <w:rPr>
                <w:rFonts w:cs="Times New Roman"/>
                <w:szCs w:val="22"/>
                <w:lang w:val="en-US" w:bidi="th-TH"/>
              </w:rPr>
            </w:pPr>
          </w:p>
        </w:tc>
        <w:tc>
          <w:tcPr>
            <w:tcW w:w="142" w:type="pct"/>
            <w:gridSpan w:val="2"/>
            <w:tcBorders>
              <w:top w:val="nil"/>
              <w:left w:val="nil"/>
              <w:bottom w:val="nil"/>
              <w:right w:val="nil"/>
            </w:tcBorders>
          </w:tcPr>
          <w:p w:rsidR="001C04FD" w:rsidRPr="00396B17" w:rsidRDefault="001C04FD" w:rsidP="004540F3">
            <w:pPr>
              <w:pStyle w:val="acctfourfigures"/>
              <w:tabs>
                <w:tab w:val="clear" w:pos="765"/>
              </w:tabs>
              <w:spacing w:line="240" w:lineRule="atLeast"/>
              <w:ind w:left="-103" w:right="-81"/>
              <w:jc w:val="center"/>
              <w:rPr>
                <w:rFonts w:cs="Times New Roman"/>
                <w:szCs w:val="22"/>
                <w:lang w:val="en-US" w:bidi="th-TH"/>
              </w:rPr>
            </w:pPr>
          </w:p>
        </w:tc>
        <w:tc>
          <w:tcPr>
            <w:tcW w:w="527" w:type="pct"/>
            <w:tcBorders>
              <w:top w:val="nil"/>
              <w:left w:val="nil"/>
              <w:bottom w:val="nil"/>
              <w:right w:val="nil"/>
            </w:tcBorders>
          </w:tcPr>
          <w:p w:rsidR="001C04FD" w:rsidRPr="00396B17" w:rsidRDefault="001C04FD" w:rsidP="004540F3">
            <w:pPr>
              <w:pStyle w:val="acctfourfigures"/>
              <w:tabs>
                <w:tab w:val="clear" w:pos="765"/>
              </w:tabs>
              <w:spacing w:line="240" w:lineRule="atLeast"/>
              <w:ind w:left="-103" w:right="-81"/>
              <w:jc w:val="center"/>
              <w:rPr>
                <w:rFonts w:cs="Times New Roman"/>
                <w:szCs w:val="22"/>
                <w:lang w:val="en-US" w:bidi="th-TH"/>
              </w:rPr>
            </w:pPr>
            <w:r w:rsidRPr="00396B17">
              <w:rPr>
                <w:rFonts w:cs="Times New Roman"/>
                <w:szCs w:val="22"/>
                <w:lang w:val="en-US" w:bidi="th-TH"/>
              </w:rPr>
              <w:t>Assets</w:t>
            </w:r>
          </w:p>
        </w:tc>
        <w:tc>
          <w:tcPr>
            <w:tcW w:w="141" w:type="pct"/>
            <w:tcBorders>
              <w:top w:val="nil"/>
              <w:left w:val="nil"/>
              <w:bottom w:val="nil"/>
              <w:right w:val="nil"/>
            </w:tcBorders>
          </w:tcPr>
          <w:p w:rsidR="001C04FD" w:rsidRPr="00396B17" w:rsidRDefault="001C04FD" w:rsidP="004540F3">
            <w:pPr>
              <w:pStyle w:val="acctfourfigures"/>
              <w:tabs>
                <w:tab w:val="clear" w:pos="765"/>
              </w:tabs>
              <w:spacing w:line="240" w:lineRule="atLeast"/>
              <w:ind w:left="-103" w:right="-81"/>
              <w:jc w:val="center"/>
              <w:rPr>
                <w:rFonts w:cs="Times New Roman"/>
                <w:szCs w:val="22"/>
                <w:lang w:val="en-US" w:bidi="th-TH"/>
              </w:rPr>
            </w:pPr>
          </w:p>
        </w:tc>
        <w:tc>
          <w:tcPr>
            <w:tcW w:w="531" w:type="pct"/>
            <w:gridSpan w:val="2"/>
            <w:tcBorders>
              <w:top w:val="nil"/>
              <w:left w:val="nil"/>
              <w:bottom w:val="nil"/>
              <w:right w:val="nil"/>
            </w:tcBorders>
          </w:tcPr>
          <w:p w:rsidR="001C04FD" w:rsidRPr="00396B17" w:rsidRDefault="001C04FD" w:rsidP="004540F3">
            <w:pPr>
              <w:pStyle w:val="acctfourfigures"/>
              <w:tabs>
                <w:tab w:val="clear" w:pos="765"/>
              </w:tabs>
              <w:spacing w:line="240" w:lineRule="atLeast"/>
              <w:ind w:left="-103" w:right="-81"/>
              <w:jc w:val="center"/>
              <w:rPr>
                <w:rFonts w:cs="Times New Roman"/>
                <w:szCs w:val="22"/>
                <w:lang w:val="en-US" w:bidi="th-TH"/>
              </w:rPr>
            </w:pPr>
            <w:r w:rsidRPr="00396B17">
              <w:rPr>
                <w:rFonts w:cs="Times New Roman"/>
                <w:szCs w:val="22"/>
                <w:lang w:val="en-US" w:bidi="th-TH"/>
              </w:rPr>
              <w:t>Liabilities</w:t>
            </w:r>
          </w:p>
        </w:tc>
        <w:tc>
          <w:tcPr>
            <w:tcW w:w="142" w:type="pct"/>
            <w:tcBorders>
              <w:top w:val="nil"/>
              <w:left w:val="nil"/>
              <w:bottom w:val="nil"/>
              <w:right w:val="nil"/>
            </w:tcBorders>
          </w:tcPr>
          <w:p w:rsidR="001C04FD" w:rsidRPr="00396B17" w:rsidRDefault="001C04FD" w:rsidP="004540F3">
            <w:pPr>
              <w:pStyle w:val="acctfourfigures"/>
              <w:tabs>
                <w:tab w:val="clear" w:pos="765"/>
              </w:tabs>
              <w:spacing w:line="240" w:lineRule="atLeast"/>
              <w:ind w:left="-103" w:right="-81"/>
              <w:jc w:val="center"/>
              <w:rPr>
                <w:rFonts w:cs="Times New Roman"/>
                <w:szCs w:val="22"/>
                <w:lang w:val="en-US" w:bidi="th-TH"/>
              </w:rPr>
            </w:pPr>
          </w:p>
        </w:tc>
        <w:tc>
          <w:tcPr>
            <w:tcW w:w="574" w:type="pct"/>
            <w:gridSpan w:val="2"/>
            <w:vMerge/>
            <w:tcBorders>
              <w:left w:val="nil"/>
              <w:bottom w:val="nil"/>
              <w:right w:val="nil"/>
            </w:tcBorders>
            <w:vAlign w:val="bottom"/>
          </w:tcPr>
          <w:p w:rsidR="001C04FD" w:rsidRPr="00396B17" w:rsidRDefault="001C04FD" w:rsidP="004540F3">
            <w:pPr>
              <w:pStyle w:val="acctfourfigures"/>
              <w:spacing w:line="240" w:lineRule="atLeast"/>
              <w:ind w:left="-103" w:right="-81"/>
              <w:jc w:val="center"/>
              <w:rPr>
                <w:rFonts w:cs="Times New Roman"/>
                <w:szCs w:val="22"/>
                <w:lang w:val="en-US" w:bidi="th-TH"/>
              </w:rPr>
            </w:pPr>
          </w:p>
        </w:tc>
      </w:tr>
      <w:tr w:rsidR="001C04FD" w:rsidRPr="00396B17" w:rsidTr="007B08E7">
        <w:tc>
          <w:tcPr>
            <w:tcW w:w="1024" w:type="pct"/>
            <w:tcBorders>
              <w:top w:val="nil"/>
              <w:left w:val="nil"/>
              <w:bottom w:val="nil"/>
              <w:right w:val="nil"/>
            </w:tcBorders>
          </w:tcPr>
          <w:p w:rsidR="001C04FD" w:rsidRPr="00396B17" w:rsidRDefault="001C04FD" w:rsidP="004540F3">
            <w:pPr>
              <w:spacing w:line="240" w:lineRule="atLeast"/>
              <w:ind w:right="-197"/>
              <w:rPr>
                <w:rFonts w:cs="Times New Roman"/>
                <w:szCs w:val="22"/>
              </w:rPr>
            </w:pPr>
          </w:p>
        </w:tc>
        <w:tc>
          <w:tcPr>
            <w:tcW w:w="3976" w:type="pct"/>
            <w:gridSpan w:val="15"/>
            <w:tcBorders>
              <w:top w:val="nil"/>
              <w:left w:val="nil"/>
              <w:bottom w:val="nil"/>
              <w:right w:val="nil"/>
            </w:tcBorders>
          </w:tcPr>
          <w:p w:rsidR="001C04FD" w:rsidRPr="00396B17" w:rsidRDefault="001C04FD" w:rsidP="004540F3">
            <w:pPr>
              <w:pStyle w:val="acctfourfigures"/>
              <w:tabs>
                <w:tab w:val="clear" w:pos="765"/>
                <w:tab w:val="decimal" w:pos="845"/>
              </w:tabs>
              <w:spacing w:line="240" w:lineRule="atLeast"/>
              <w:ind w:left="-103" w:right="-113"/>
              <w:jc w:val="center"/>
              <w:rPr>
                <w:rFonts w:cs="Times New Roman"/>
                <w:i/>
                <w:iCs/>
                <w:sz w:val="20"/>
                <w:lang w:val="en-US" w:bidi="th-TH"/>
              </w:rPr>
            </w:pPr>
            <w:r w:rsidRPr="00396B17">
              <w:rPr>
                <w:rFonts w:cs="Times New Roman"/>
                <w:i/>
                <w:iCs/>
                <w:sz w:val="20"/>
                <w:lang w:val="en-US" w:bidi="th-TH"/>
              </w:rPr>
              <w:t>(in thousand Baht)</w:t>
            </w:r>
          </w:p>
        </w:tc>
      </w:tr>
      <w:tr w:rsidR="00767CBE" w:rsidRPr="00396B17" w:rsidTr="007B08E7">
        <w:tc>
          <w:tcPr>
            <w:tcW w:w="1024" w:type="pct"/>
            <w:tcBorders>
              <w:top w:val="nil"/>
              <w:left w:val="nil"/>
              <w:bottom w:val="nil"/>
              <w:right w:val="nil"/>
            </w:tcBorders>
          </w:tcPr>
          <w:p w:rsidR="00767CBE" w:rsidRPr="00396B17" w:rsidRDefault="00767CBE" w:rsidP="00CA6BCF">
            <w:pPr>
              <w:spacing w:line="240" w:lineRule="atLeast"/>
              <w:ind w:right="-197"/>
              <w:rPr>
                <w:rFonts w:cs="Times New Roman"/>
                <w:szCs w:val="22"/>
              </w:rPr>
            </w:pPr>
            <w:r w:rsidRPr="00396B17">
              <w:rPr>
                <w:rFonts w:cs="Times New Roman"/>
                <w:szCs w:val="22"/>
              </w:rPr>
              <w:t>Options</w:t>
            </w:r>
          </w:p>
        </w:tc>
        <w:tc>
          <w:tcPr>
            <w:tcW w:w="527" w:type="pct"/>
            <w:tcBorders>
              <w:top w:val="nil"/>
              <w:left w:val="nil"/>
              <w:bottom w:val="nil"/>
              <w:right w:val="nil"/>
            </w:tcBorders>
          </w:tcPr>
          <w:p w:rsidR="00767CBE" w:rsidRPr="00396B17" w:rsidRDefault="00767CBE" w:rsidP="007B08E7">
            <w:pPr>
              <w:tabs>
                <w:tab w:val="decimal" w:pos="702"/>
              </w:tabs>
              <w:spacing w:line="240" w:lineRule="atLeast"/>
              <w:ind w:right="-102"/>
              <w:jc w:val="center"/>
              <w:outlineLvl w:val="0"/>
              <w:rPr>
                <w:rFonts w:cs="Times New Roman"/>
                <w:sz w:val="20"/>
                <w:lang w:val="en-US"/>
              </w:rPr>
            </w:pPr>
            <w:r w:rsidRPr="00396B17">
              <w:rPr>
                <w:rFonts w:cs="Times New Roman"/>
                <w:sz w:val="20"/>
                <w:lang w:val="en-US"/>
              </w:rPr>
              <w:t>1,432</w:t>
            </w:r>
          </w:p>
        </w:tc>
        <w:tc>
          <w:tcPr>
            <w:tcW w:w="141" w:type="pct"/>
            <w:tcBorders>
              <w:top w:val="nil"/>
              <w:left w:val="nil"/>
              <w:bottom w:val="nil"/>
              <w:right w:val="nil"/>
            </w:tcBorders>
          </w:tcPr>
          <w:p w:rsidR="00767CBE" w:rsidRPr="00396B17" w:rsidRDefault="00767CBE" w:rsidP="00767CBE">
            <w:pPr>
              <w:jc w:val="right"/>
            </w:pPr>
          </w:p>
        </w:tc>
        <w:tc>
          <w:tcPr>
            <w:tcW w:w="535" w:type="pct"/>
            <w:tcBorders>
              <w:top w:val="nil"/>
              <w:left w:val="nil"/>
              <w:bottom w:val="nil"/>
              <w:right w:val="nil"/>
            </w:tcBorders>
          </w:tcPr>
          <w:p w:rsidR="00767CBE" w:rsidRPr="00396B17" w:rsidRDefault="00767CBE" w:rsidP="007B08E7">
            <w:pPr>
              <w:tabs>
                <w:tab w:val="decimal" w:pos="702"/>
              </w:tabs>
              <w:spacing w:line="240" w:lineRule="atLeast"/>
              <w:ind w:right="-102"/>
              <w:jc w:val="center"/>
              <w:outlineLvl w:val="0"/>
              <w:rPr>
                <w:rFonts w:cs="Times New Roman"/>
                <w:sz w:val="20"/>
                <w:lang w:val="en-US"/>
              </w:rPr>
            </w:pPr>
            <w:r w:rsidRPr="00396B17">
              <w:rPr>
                <w:rFonts w:cs="Times New Roman"/>
                <w:sz w:val="20"/>
                <w:lang w:val="en-US"/>
              </w:rPr>
              <w:t>2,607</w:t>
            </w:r>
          </w:p>
        </w:tc>
        <w:tc>
          <w:tcPr>
            <w:tcW w:w="139" w:type="pct"/>
            <w:tcBorders>
              <w:top w:val="nil"/>
              <w:left w:val="nil"/>
              <w:bottom w:val="nil"/>
              <w:right w:val="nil"/>
            </w:tcBorders>
          </w:tcPr>
          <w:p w:rsidR="00767CBE" w:rsidRPr="00396B17" w:rsidRDefault="00767CBE" w:rsidP="00767CBE">
            <w:pPr>
              <w:jc w:val="right"/>
            </w:pPr>
          </w:p>
        </w:tc>
        <w:tc>
          <w:tcPr>
            <w:tcW w:w="578" w:type="pct"/>
            <w:gridSpan w:val="2"/>
            <w:tcBorders>
              <w:top w:val="nil"/>
              <w:left w:val="nil"/>
              <w:bottom w:val="nil"/>
              <w:right w:val="nil"/>
            </w:tcBorders>
          </w:tcPr>
          <w:p w:rsidR="00767CBE" w:rsidRPr="00396B17" w:rsidRDefault="00767CBE" w:rsidP="007B08E7">
            <w:pPr>
              <w:tabs>
                <w:tab w:val="decimal" w:pos="795"/>
              </w:tabs>
              <w:spacing w:line="240" w:lineRule="atLeast"/>
              <w:ind w:right="-102"/>
              <w:jc w:val="center"/>
              <w:outlineLvl w:val="0"/>
              <w:rPr>
                <w:rFonts w:cs="Times New Roman"/>
                <w:sz w:val="20"/>
                <w:lang w:val="en-US"/>
              </w:rPr>
            </w:pPr>
            <w:r w:rsidRPr="00396B17">
              <w:rPr>
                <w:rFonts w:cs="Times New Roman"/>
                <w:sz w:val="20"/>
                <w:lang w:val="en-US"/>
              </w:rPr>
              <w:t>520,390</w:t>
            </w:r>
          </w:p>
        </w:tc>
        <w:tc>
          <w:tcPr>
            <w:tcW w:w="142" w:type="pct"/>
            <w:gridSpan w:val="2"/>
            <w:tcBorders>
              <w:top w:val="nil"/>
              <w:left w:val="nil"/>
              <w:bottom w:val="nil"/>
              <w:right w:val="nil"/>
            </w:tcBorders>
          </w:tcPr>
          <w:p w:rsidR="00767CBE" w:rsidRPr="00396B17" w:rsidRDefault="00767CBE" w:rsidP="00767CBE">
            <w:pPr>
              <w:spacing w:line="240" w:lineRule="atLeast"/>
              <w:jc w:val="right"/>
              <w:outlineLvl w:val="0"/>
              <w:rPr>
                <w:rFonts w:cs="Times New Roman"/>
                <w:sz w:val="20"/>
              </w:rPr>
            </w:pPr>
          </w:p>
        </w:tc>
        <w:tc>
          <w:tcPr>
            <w:tcW w:w="527" w:type="pct"/>
            <w:tcBorders>
              <w:top w:val="nil"/>
              <w:left w:val="nil"/>
              <w:bottom w:val="nil"/>
              <w:right w:val="nil"/>
            </w:tcBorders>
          </w:tcPr>
          <w:p w:rsidR="00767CBE" w:rsidRPr="00396B17" w:rsidRDefault="00767CBE" w:rsidP="007B08E7">
            <w:pPr>
              <w:tabs>
                <w:tab w:val="decimal" w:pos="702"/>
              </w:tabs>
              <w:spacing w:line="240" w:lineRule="atLeast"/>
              <w:ind w:right="-102"/>
              <w:jc w:val="center"/>
              <w:outlineLvl w:val="0"/>
              <w:rPr>
                <w:rFonts w:cs="Times New Roman"/>
                <w:sz w:val="20"/>
                <w:lang w:val="en-US"/>
              </w:rPr>
            </w:pPr>
            <w:r w:rsidRPr="00396B17">
              <w:rPr>
                <w:rFonts w:cs="Times New Roman"/>
                <w:sz w:val="20"/>
                <w:lang w:val="en-US"/>
              </w:rPr>
              <w:t>11,111</w:t>
            </w:r>
          </w:p>
        </w:tc>
        <w:tc>
          <w:tcPr>
            <w:tcW w:w="141" w:type="pct"/>
            <w:tcBorders>
              <w:top w:val="nil"/>
              <w:left w:val="nil"/>
              <w:bottom w:val="nil"/>
              <w:right w:val="nil"/>
            </w:tcBorders>
          </w:tcPr>
          <w:p w:rsidR="00767CBE" w:rsidRPr="00396B17" w:rsidRDefault="00767CBE" w:rsidP="00767CBE">
            <w:pPr>
              <w:spacing w:line="240" w:lineRule="atLeast"/>
              <w:jc w:val="right"/>
              <w:outlineLvl w:val="0"/>
              <w:rPr>
                <w:rFonts w:cs="Times New Roman"/>
                <w:sz w:val="20"/>
                <w:rtl/>
                <w:cs/>
              </w:rPr>
            </w:pPr>
          </w:p>
        </w:tc>
        <w:tc>
          <w:tcPr>
            <w:tcW w:w="531" w:type="pct"/>
            <w:gridSpan w:val="2"/>
            <w:tcBorders>
              <w:top w:val="nil"/>
              <w:left w:val="nil"/>
              <w:bottom w:val="nil"/>
              <w:right w:val="nil"/>
            </w:tcBorders>
            <w:vAlign w:val="center"/>
          </w:tcPr>
          <w:p w:rsidR="00767CBE" w:rsidRPr="00396B17" w:rsidRDefault="00767CBE" w:rsidP="007B08E7">
            <w:pPr>
              <w:tabs>
                <w:tab w:val="decimal" w:pos="702"/>
              </w:tabs>
              <w:spacing w:line="240" w:lineRule="atLeast"/>
              <w:ind w:right="-102"/>
              <w:jc w:val="center"/>
              <w:outlineLvl w:val="0"/>
              <w:rPr>
                <w:rFonts w:cs="Times New Roman"/>
                <w:sz w:val="20"/>
                <w:rtl/>
                <w:cs/>
                <w:lang w:val="en-US"/>
              </w:rPr>
            </w:pPr>
            <w:r w:rsidRPr="00396B17">
              <w:rPr>
                <w:rFonts w:cs="Times New Roman"/>
                <w:sz w:val="20"/>
                <w:lang w:val="en-US"/>
              </w:rPr>
              <w:t>393,442</w:t>
            </w:r>
          </w:p>
        </w:tc>
        <w:tc>
          <w:tcPr>
            <w:tcW w:w="142" w:type="pct"/>
            <w:tcBorders>
              <w:top w:val="nil"/>
              <w:left w:val="nil"/>
              <w:bottom w:val="nil"/>
              <w:right w:val="nil"/>
            </w:tcBorders>
            <w:vAlign w:val="center"/>
          </w:tcPr>
          <w:p w:rsidR="00767CBE" w:rsidRPr="00396B17" w:rsidRDefault="00767CBE" w:rsidP="00767CBE">
            <w:pPr>
              <w:tabs>
                <w:tab w:val="decimal" w:pos="780"/>
              </w:tabs>
              <w:spacing w:line="240" w:lineRule="atLeast"/>
              <w:ind w:right="-98"/>
              <w:jc w:val="right"/>
              <w:outlineLvl w:val="0"/>
              <w:rPr>
                <w:rFonts w:cs="Times New Roman"/>
                <w:sz w:val="20"/>
              </w:rPr>
            </w:pPr>
          </w:p>
        </w:tc>
        <w:tc>
          <w:tcPr>
            <w:tcW w:w="574" w:type="pct"/>
            <w:gridSpan w:val="2"/>
            <w:tcBorders>
              <w:top w:val="nil"/>
              <w:left w:val="nil"/>
              <w:bottom w:val="nil"/>
              <w:right w:val="nil"/>
            </w:tcBorders>
          </w:tcPr>
          <w:p w:rsidR="00767CBE" w:rsidRPr="00396B17" w:rsidRDefault="00767CBE" w:rsidP="007B08E7">
            <w:pPr>
              <w:tabs>
                <w:tab w:val="decimal" w:pos="792"/>
              </w:tabs>
              <w:spacing w:line="240" w:lineRule="atLeast"/>
              <w:ind w:right="-102"/>
              <w:jc w:val="center"/>
              <w:outlineLvl w:val="0"/>
              <w:rPr>
                <w:rFonts w:cs="Times New Roman"/>
                <w:sz w:val="20"/>
                <w:lang w:val="en-US"/>
              </w:rPr>
            </w:pPr>
            <w:r w:rsidRPr="00396B17">
              <w:rPr>
                <w:rFonts w:cs="Times New Roman"/>
                <w:sz w:val="20"/>
                <w:lang w:val="en-US"/>
              </w:rPr>
              <w:t>808,262</w:t>
            </w:r>
          </w:p>
        </w:tc>
      </w:tr>
      <w:tr w:rsidR="00767CBE" w:rsidRPr="00396B17" w:rsidTr="007B08E7">
        <w:tc>
          <w:tcPr>
            <w:tcW w:w="1024" w:type="pct"/>
            <w:tcBorders>
              <w:top w:val="nil"/>
              <w:left w:val="nil"/>
              <w:bottom w:val="nil"/>
              <w:right w:val="nil"/>
            </w:tcBorders>
          </w:tcPr>
          <w:p w:rsidR="00767CBE" w:rsidRPr="00396B17" w:rsidRDefault="00767CBE" w:rsidP="00CA6BCF">
            <w:pPr>
              <w:spacing w:line="240" w:lineRule="atLeast"/>
              <w:ind w:right="-197"/>
              <w:rPr>
                <w:rFonts w:cs="Times New Roman"/>
                <w:szCs w:val="22"/>
              </w:rPr>
            </w:pPr>
            <w:r w:rsidRPr="00396B17">
              <w:rPr>
                <w:rFonts w:cs="Times New Roman"/>
                <w:szCs w:val="22"/>
              </w:rPr>
              <w:t>Futures</w:t>
            </w:r>
          </w:p>
        </w:tc>
        <w:tc>
          <w:tcPr>
            <w:tcW w:w="527" w:type="pct"/>
            <w:tcBorders>
              <w:top w:val="nil"/>
              <w:left w:val="nil"/>
              <w:bottom w:val="nil"/>
              <w:right w:val="nil"/>
            </w:tcBorders>
          </w:tcPr>
          <w:p w:rsidR="00767CBE" w:rsidRPr="00396B17" w:rsidRDefault="00767CBE" w:rsidP="007B08E7">
            <w:pPr>
              <w:tabs>
                <w:tab w:val="decimal" w:pos="702"/>
              </w:tabs>
              <w:spacing w:line="240" w:lineRule="atLeast"/>
              <w:ind w:right="-102"/>
              <w:jc w:val="center"/>
              <w:outlineLvl w:val="0"/>
              <w:rPr>
                <w:rFonts w:cs="Times New Roman"/>
                <w:sz w:val="20"/>
                <w:lang w:val="en-US"/>
              </w:rPr>
            </w:pPr>
            <w:r w:rsidRPr="00396B17">
              <w:rPr>
                <w:rFonts w:cs="Times New Roman"/>
                <w:sz w:val="20"/>
                <w:lang w:val="en-US"/>
              </w:rPr>
              <w:t>136,498</w:t>
            </w:r>
          </w:p>
        </w:tc>
        <w:tc>
          <w:tcPr>
            <w:tcW w:w="141" w:type="pct"/>
            <w:tcBorders>
              <w:top w:val="nil"/>
              <w:left w:val="nil"/>
              <w:bottom w:val="nil"/>
              <w:right w:val="nil"/>
            </w:tcBorders>
          </w:tcPr>
          <w:p w:rsidR="00767CBE" w:rsidRPr="00396B17" w:rsidRDefault="00767CBE" w:rsidP="00767CBE">
            <w:pPr>
              <w:jc w:val="right"/>
            </w:pPr>
          </w:p>
        </w:tc>
        <w:tc>
          <w:tcPr>
            <w:tcW w:w="535" w:type="pct"/>
            <w:tcBorders>
              <w:top w:val="nil"/>
              <w:left w:val="nil"/>
              <w:bottom w:val="nil"/>
              <w:right w:val="nil"/>
            </w:tcBorders>
          </w:tcPr>
          <w:p w:rsidR="00767CBE" w:rsidRPr="00396B17" w:rsidRDefault="00767CBE" w:rsidP="007B08E7">
            <w:pPr>
              <w:tabs>
                <w:tab w:val="decimal" w:pos="702"/>
              </w:tabs>
              <w:spacing w:line="240" w:lineRule="atLeast"/>
              <w:ind w:right="-102"/>
              <w:jc w:val="center"/>
              <w:outlineLvl w:val="0"/>
              <w:rPr>
                <w:rFonts w:cs="Times New Roman"/>
                <w:sz w:val="20"/>
                <w:lang w:val="en-US"/>
              </w:rPr>
            </w:pPr>
            <w:r w:rsidRPr="00396B17">
              <w:rPr>
                <w:rFonts w:cs="Times New Roman"/>
                <w:sz w:val="20"/>
                <w:lang w:val="en-US"/>
              </w:rPr>
              <w:t>22,237</w:t>
            </w:r>
          </w:p>
        </w:tc>
        <w:tc>
          <w:tcPr>
            <w:tcW w:w="139" w:type="pct"/>
            <w:tcBorders>
              <w:top w:val="nil"/>
              <w:left w:val="nil"/>
              <w:bottom w:val="nil"/>
              <w:right w:val="nil"/>
            </w:tcBorders>
          </w:tcPr>
          <w:p w:rsidR="00767CBE" w:rsidRPr="00396B17" w:rsidRDefault="00767CBE" w:rsidP="00767CBE">
            <w:pPr>
              <w:jc w:val="right"/>
            </w:pPr>
          </w:p>
        </w:tc>
        <w:tc>
          <w:tcPr>
            <w:tcW w:w="578" w:type="pct"/>
            <w:gridSpan w:val="2"/>
            <w:tcBorders>
              <w:top w:val="nil"/>
              <w:left w:val="nil"/>
              <w:bottom w:val="nil"/>
              <w:right w:val="nil"/>
            </w:tcBorders>
          </w:tcPr>
          <w:p w:rsidR="00767CBE" w:rsidRPr="00396B17" w:rsidRDefault="00767CBE" w:rsidP="007B08E7">
            <w:pPr>
              <w:tabs>
                <w:tab w:val="decimal" w:pos="702"/>
              </w:tabs>
              <w:spacing w:line="240" w:lineRule="atLeast"/>
              <w:ind w:right="-102"/>
              <w:jc w:val="center"/>
              <w:outlineLvl w:val="0"/>
              <w:rPr>
                <w:rFonts w:cs="Times New Roman"/>
                <w:sz w:val="20"/>
                <w:lang w:val="en-US"/>
              </w:rPr>
            </w:pPr>
            <w:r w:rsidRPr="00396B17">
              <w:rPr>
                <w:rFonts w:cs="Times New Roman"/>
                <w:sz w:val="20"/>
                <w:lang w:val="en-US"/>
              </w:rPr>
              <w:t>1,807,39</w:t>
            </w:r>
            <w:r w:rsidR="00E208F5" w:rsidRPr="00396B17">
              <w:rPr>
                <w:rFonts w:cs="Times New Roman"/>
                <w:sz w:val="20"/>
                <w:lang w:val="en-US"/>
              </w:rPr>
              <w:t>4</w:t>
            </w:r>
          </w:p>
        </w:tc>
        <w:tc>
          <w:tcPr>
            <w:tcW w:w="142" w:type="pct"/>
            <w:gridSpan w:val="2"/>
            <w:tcBorders>
              <w:top w:val="nil"/>
              <w:left w:val="nil"/>
              <w:bottom w:val="nil"/>
              <w:right w:val="nil"/>
            </w:tcBorders>
          </w:tcPr>
          <w:p w:rsidR="00767CBE" w:rsidRPr="00396B17" w:rsidRDefault="00767CBE" w:rsidP="00767CBE">
            <w:pPr>
              <w:spacing w:line="240" w:lineRule="atLeast"/>
              <w:jc w:val="right"/>
              <w:outlineLvl w:val="0"/>
              <w:rPr>
                <w:rFonts w:cs="Times New Roman"/>
                <w:sz w:val="20"/>
              </w:rPr>
            </w:pPr>
          </w:p>
        </w:tc>
        <w:tc>
          <w:tcPr>
            <w:tcW w:w="527" w:type="pct"/>
            <w:tcBorders>
              <w:top w:val="nil"/>
              <w:left w:val="nil"/>
              <w:bottom w:val="nil"/>
              <w:right w:val="nil"/>
            </w:tcBorders>
          </w:tcPr>
          <w:p w:rsidR="00767CBE" w:rsidRPr="00396B17" w:rsidRDefault="00767CBE" w:rsidP="007B08E7">
            <w:pPr>
              <w:tabs>
                <w:tab w:val="decimal" w:pos="702"/>
              </w:tabs>
              <w:spacing w:line="240" w:lineRule="atLeast"/>
              <w:ind w:right="-102"/>
              <w:jc w:val="center"/>
              <w:outlineLvl w:val="0"/>
              <w:rPr>
                <w:rFonts w:cs="Times New Roman"/>
                <w:sz w:val="20"/>
                <w:lang w:val="en-US"/>
              </w:rPr>
            </w:pPr>
            <w:r w:rsidRPr="00396B17">
              <w:rPr>
                <w:rFonts w:cs="Times New Roman"/>
                <w:sz w:val="20"/>
                <w:lang w:val="en-US"/>
              </w:rPr>
              <w:t>211,187</w:t>
            </w:r>
          </w:p>
        </w:tc>
        <w:tc>
          <w:tcPr>
            <w:tcW w:w="141" w:type="pct"/>
            <w:tcBorders>
              <w:top w:val="nil"/>
              <w:left w:val="nil"/>
              <w:bottom w:val="nil"/>
              <w:right w:val="nil"/>
            </w:tcBorders>
          </w:tcPr>
          <w:p w:rsidR="00767CBE" w:rsidRPr="00396B17" w:rsidRDefault="00767CBE" w:rsidP="00767CBE">
            <w:pPr>
              <w:spacing w:line="240" w:lineRule="atLeast"/>
              <w:jc w:val="right"/>
              <w:outlineLvl w:val="0"/>
              <w:rPr>
                <w:rFonts w:cs="Times New Roman"/>
                <w:sz w:val="20"/>
                <w:rtl/>
                <w:cs/>
              </w:rPr>
            </w:pPr>
          </w:p>
        </w:tc>
        <w:tc>
          <w:tcPr>
            <w:tcW w:w="531" w:type="pct"/>
            <w:gridSpan w:val="2"/>
            <w:tcBorders>
              <w:top w:val="nil"/>
              <w:left w:val="nil"/>
              <w:bottom w:val="nil"/>
              <w:right w:val="nil"/>
            </w:tcBorders>
            <w:vAlign w:val="center"/>
          </w:tcPr>
          <w:p w:rsidR="00767CBE" w:rsidRPr="00396B17" w:rsidRDefault="00767CBE" w:rsidP="007B08E7">
            <w:pPr>
              <w:tabs>
                <w:tab w:val="decimal" w:pos="702"/>
              </w:tabs>
              <w:spacing w:line="240" w:lineRule="atLeast"/>
              <w:ind w:right="-102"/>
              <w:jc w:val="center"/>
              <w:outlineLvl w:val="0"/>
              <w:rPr>
                <w:rFonts w:cs="Times New Roman"/>
                <w:sz w:val="20"/>
                <w:rtl/>
                <w:cs/>
                <w:lang w:val="en-US"/>
              </w:rPr>
            </w:pPr>
            <w:r w:rsidRPr="00396B17">
              <w:rPr>
                <w:rFonts w:cs="Times New Roman"/>
                <w:sz w:val="20"/>
                <w:lang w:val="en-US"/>
              </w:rPr>
              <w:t>436</w:t>
            </w:r>
          </w:p>
        </w:tc>
        <w:tc>
          <w:tcPr>
            <w:tcW w:w="142" w:type="pct"/>
            <w:tcBorders>
              <w:top w:val="nil"/>
              <w:left w:val="nil"/>
              <w:bottom w:val="nil"/>
              <w:right w:val="nil"/>
            </w:tcBorders>
            <w:vAlign w:val="center"/>
          </w:tcPr>
          <w:p w:rsidR="00767CBE" w:rsidRPr="00396B17" w:rsidRDefault="00767CBE" w:rsidP="00767CBE">
            <w:pPr>
              <w:tabs>
                <w:tab w:val="decimal" w:pos="780"/>
              </w:tabs>
              <w:spacing w:line="240" w:lineRule="atLeast"/>
              <w:ind w:right="-98"/>
              <w:jc w:val="right"/>
              <w:outlineLvl w:val="0"/>
              <w:rPr>
                <w:rFonts w:cs="Times New Roman"/>
                <w:sz w:val="20"/>
              </w:rPr>
            </w:pPr>
          </w:p>
        </w:tc>
        <w:tc>
          <w:tcPr>
            <w:tcW w:w="574" w:type="pct"/>
            <w:gridSpan w:val="2"/>
            <w:tcBorders>
              <w:top w:val="nil"/>
              <w:left w:val="nil"/>
              <w:bottom w:val="nil"/>
              <w:right w:val="nil"/>
            </w:tcBorders>
          </w:tcPr>
          <w:p w:rsidR="00767CBE" w:rsidRPr="00396B17" w:rsidRDefault="00767CBE" w:rsidP="007B08E7">
            <w:pPr>
              <w:tabs>
                <w:tab w:val="decimal" w:pos="702"/>
              </w:tabs>
              <w:spacing w:line="240" w:lineRule="atLeast"/>
              <w:ind w:right="-102"/>
              <w:jc w:val="center"/>
              <w:outlineLvl w:val="0"/>
              <w:rPr>
                <w:rFonts w:cs="Times New Roman"/>
                <w:sz w:val="20"/>
                <w:lang w:val="en-US"/>
              </w:rPr>
            </w:pPr>
            <w:r w:rsidRPr="00396B17">
              <w:rPr>
                <w:rFonts w:cs="Times New Roman"/>
                <w:sz w:val="20"/>
                <w:lang w:val="en-US"/>
              </w:rPr>
              <w:t>1,864,301</w:t>
            </w:r>
          </w:p>
        </w:tc>
      </w:tr>
      <w:tr w:rsidR="00767CBE" w:rsidRPr="00396B17" w:rsidTr="007B08E7">
        <w:tc>
          <w:tcPr>
            <w:tcW w:w="1024" w:type="pct"/>
            <w:tcBorders>
              <w:top w:val="nil"/>
              <w:left w:val="nil"/>
              <w:bottom w:val="nil"/>
              <w:right w:val="nil"/>
            </w:tcBorders>
          </w:tcPr>
          <w:p w:rsidR="00CA6BCF" w:rsidRPr="00396B17" w:rsidRDefault="00CA6BCF" w:rsidP="00CA6BCF">
            <w:pPr>
              <w:spacing w:line="240" w:lineRule="atLeast"/>
              <w:ind w:right="-197"/>
              <w:rPr>
                <w:rFonts w:cs="Times New Roman"/>
                <w:szCs w:val="22"/>
              </w:rPr>
            </w:pPr>
            <w:r w:rsidRPr="00396B17">
              <w:rPr>
                <w:rFonts w:cs="Times New Roman"/>
                <w:szCs w:val="22"/>
              </w:rPr>
              <w:t>Derivative warrants</w:t>
            </w:r>
          </w:p>
        </w:tc>
        <w:tc>
          <w:tcPr>
            <w:tcW w:w="527" w:type="pct"/>
            <w:tcBorders>
              <w:top w:val="nil"/>
              <w:left w:val="nil"/>
              <w:bottom w:val="single" w:sz="4" w:space="0" w:color="auto"/>
              <w:right w:val="nil"/>
            </w:tcBorders>
          </w:tcPr>
          <w:p w:rsidR="00CA6BCF" w:rsidRPr="00396B17" w:rsidRDefault="00767CBE" w:rsidP="007B08E7">
            <w:pPr>
              <w:tabs>
                <w:tab w:val="decimal" w:pos="692"/>
              </w:tabs>
              <w:spacing w:line="240" w:lineRule="atLeast"/>
              <w:ind w:right="-102"/>
              <w:jc w:val="center"/>
              <w:outlineLvl w:val="0"/>
              <w:rPr>
                <w:rFonts w:cs="Times New Roman"/>
                <w:sz w:val="20"/>
                <w:lang w:val="en-US"/>
              </w:rPr>
            </w:pPr>
            <w:r w:rsidRPr="00396B17">
              <w:rPr>
                <w:rFonts w:cs="Times New Roman"/>
                <w:sz w:val="20"/>
                <w:lang w:val="en-US"/>
              </w:rPr>
              <w:t>-</w:t>
            </w:r>
          </w:p>
        </w:tc>
        <w:tc>
          <w:tcPr>
            <w:tcW w:w="141" w:type="pct"/>
            <w:tcBorders>
              <w:top w:val="nil"/>
              <w:left w:val="nil"/>
              <w:bottom w:val="nil"/>
              <w:right w:val="nil"/>
            </w:tcBorders>
          </w:tcPr>
          <w:p w:rsidR="00CA6BCF" w:rsidRPr="00396B17" w:rsidRDefault="00CA6BCF" w:rsidP="00767CBE">
            <w:pPr>
              <w:jc w:val="right"/>
              <w:rPr>
                <w:sz w:val="20"/>
                <w:rtl/>
                <w:cs/>
              </w:rPr>
            </w:pPr>
          </w:p>
        </w:tc>
        <w:tc>
          <w:tcPr>
            <w:tcW w:w="535" w:type="pct"/>
            <w:tcBorders>
              <w:top w:val="nil"/>
              <w:left w:val="nil"/>
              <w:bottom w:val="single" w:sz="4" w:space="0" w:color="auto"/>
              <w:right w:val="nil"/>
            </w:tcBorders>
          </w:tcPr>
          <w:p w:rsidR="00CA6BCF" w:rsidRPr="00396B17" w:rsidRDefault="00767CBE" w:rsidP="007B08E7">
            <w:pPr>
              <w:tabs>
                <w:tab w:val="decimal" w:pos="702"/>
              </w:tabs>
              <w:spacing w:line="240" w:lineRule="atLeast"/>
              <w:ind w:right="-102"/>
              <w:jc w:val="center"/>
              <w:outlineLvl w:val="0"/>
              <w:rPr>
                <w:rFonts w:cs="Times New Roman"/>
                <w:sz w:val="20"/>
                <w:lang w:val="en-US"/>
              </w:rPr>
            </w:pPr>
            <w:r w:rsidRPr="00396B17">
              <w:rPr>
                <w:rFonts w:cs="Times New Roman"/>
                <w:sz w:val="20"/>
                <w:lang w:val="en-US"/>
              </w:rPr>
              <w:t>33,677</w:t>
            </w:r>
          </w:p>
        </w:tc>
        <w:tc>
          <w:tcPr>
            <w:tcW w:w="139" w:type="pct"/>
            <w:tcBorders>
              <w:top w:val="nil"/>
              <w:left w:val="nil"/>
              <w:bottom w:val="nil"/>
              <w:right w:val="nil"/>
            </w:tcBorders>
            <w:vAlign w:val="center"/>
          </w:tcPr>
          <w:p w:rsidR="00CA6BCF" w:rsidRPr="00396B17" w:rsidRDefault="00CA6BCF" w:rsidP="00767CBE">
            <w:pPr>
              <w:tabs>
                <w:tab w:val="decimal" w:pos="780"/>
              </w:tabs>
              <w:jc w:val="right"/>
              <w:rPr>
                <w:sz w:val="20"/>
              </w:rPr>
            </w:pPr>
          </w:p>
        </w:tc>
        <w:tc>
          <w:tcPr>
            <w:tcW w:w="578" w:type="pct"/>
            <w:gridSpan w:val="2"/>
            <w:tcBorders>
              <w:top w:val="nil"/>
              <w:left w:val="nil"/>
              <w:bottom w:val="single" w:sz="4" w:space="0" w:color="auto"/>
              <w:right w:val="nil"/>
            </w:tcBorders>
          </w:tcPr>
          <w:p w:rsidR="00CA6BCF" w:rsidRPr="00396B17" w:rsidRDefault="00767CBE" w:rsidP="007B08E7">
            <w:pPr>
              <w:tabs>
                <w:tab w:val="decimal" w:pos="702"/>
              </w:tabs>
              <w:spacing w:line="240" w:lineRule="atLeast"/>
              <w:ind w:right="-102"/>
              <w:jc w:val="center"/>
              <w:outlineLvl w:val="0"/>
              <w:rPr>
                <w:rFonts w:cs="Times New Roman"/>
                <w:sz w:val="20"/>
                <w:lang w:val="en-US"/>
              </w:rPr>
            </w:pPr>
            <w:r w:rsidRPr="00396B17">
              <w:rPr>
                <w:rFonts w:cs="Times New Roman"/>
                <w:sz w:val="20"/>
                <w:lang w:val="en-US"/>
              </w:rPr>
              <w:t>1,065,775</w:t>
            </w:r>
          </w:p>
        </w:tc>
        <w:tc>
          <w:tcPr>
            <w:tcW w:w="142" w:type="pct"/>
            <w:gridSpan w:val="2"/>
            <w:tcBorders>
              <w:top w:val="nil"/>
              <w:left w:val="nil"/>
              <w:bottom w:val="nil"/>
              <w:right w:val="nil"/>
            </w:tcBorders>
          </w:tcPr>
          <w:p w:rsidR="00CA6BCF" w:rsidRPr="00396B17" w:rsidRDefault="00CA6BCF" w:rsidP="00767CBE">
            <w:pPr>
              <w:jc w:val="right"/>
              <w:rPr>
                <w:sz w:val="20"/>
              </w:rPr>
            </w:pPr>
          </w:p>
        </w:tc>
        <w:tc>
          <w:tcPr>
            <w:tcW w:w="527" w:type="pct"/>
            <w:tcBorders>
              <w:top w:val="nil"/>
              <w:left w:val="nil"/>
              <w:bottom w:val="single" w:sz="4" w:space="0" w:color="auto"/>
              <w:right w:val="nil"/>
            </w:tcBorders>
          </w:tcPr>
          <w:p w:rsidR="00CA6BCF" w:rsidRPr="00396B17" w:rsidRDefault="00CA6BCF" w:rsidP="007B08E7">
            <w:pPr>
              <w:tabs>
                <w:tab w:val="decimal" w:pos="702"/>
              </w:tabs>
              <w:spacing w:line="240" w:lineRule="atLeast"/>
              <w:ind w:right="-102"/>
              <w:jc w:val="center"/>
              <w:outlineLvl w:val="0"/>
              <w:rPr>
                <w:rFonts w:cs="Times New Roman"/>
                <w:sz w:val="20"/>
                <w:lang w:val="en-US"/>
              </w:rPr>
            </w:pPr>
            <w:r w:rsidRPr="00396B17">
              <w:rPr>
                <w:rFonts w:cs="Times New Roman"/>
                <w:sz w:val="20"/>
                <w:lang w:val="en-US"/>
              </w:rPr>
              <w:t>-</w:t>
            </w:r>
          </w:p>
        </w:tc>
        <w:tc>
          <w:tcPr>
            <w:tcW w:w="141" w:type="pct"/>
            <w:tcBorders>
              <w:top w:val="nil"/>
              <w:left w:val="nil"/>
              <w:bottom w:val="nil"/>
              <w:right w:val="nil"/>
            </w:tcBorders>
          </w:tcPr>
          <w:p w:rsidR="00CA6BCF" w:rsidRPr="00396B17" w:rsidRDefault="00CA6BCF" w:rsidP="00767CBE">
            <w:pPr>
              <w:jc w:val="right"/>
              <w:rPr>
                <w:sz w:val="20"/>
                <w:rtl/>
                <w:cs/>
              </w:rPr>
            </w:pPr>
          </w:p>
        </w:tc>
        <w:tc>
          <w:tcPr>
            <w:tcW w:w="531" w:type="pct"/>
            <w:gridSpan w:val="2"/>
            <w:tcBorders>
              <w:top w:val="nil"/>
              <w:left w:val="nil"/>
              <w:bottom w:val="single" w:sz="4" w:space="0" w:color="auto"/>
              <w:right w:val="nil"/>
            </w:tcBorders>
          </w:tcPr>
          <w:p w:rsidR="00CA6BCF" w:rsidRPr="00396B17" w:rsidRDefault="00CA6BCF" w:rsidP="007B08E7">
            <w:pPr>
              <w:tabs>
                <w:tab w:val="decimal" w:pos="702"/>
              </w:tabs>
              <w:spacing w:line="240" w:lineRule="atLeast"/>
              <w:ind w:right="-102"/>
              <w:jc w:val="center"/>
              <w:outlineLvl w:val="0"/>
              <w:rPr>
                <w:rFonts w:cs="Times New Roman"/>
                <w:sz w:val="20"/>
                <w:lang w:val="en-US"/>
              </w:rPr>
            </w:pPr>
            <w:r w:rsidRPr="00396B17">
              <w:rPr>
                <w:rFonts w:cs="Times New Roman"/>
                <w:sz w:val="20"/>
                <w:lang w:val="en-US"/>
              </w:rPr>
              <w:t>17,465</w:t>
            </w:r>
          </w:p>
        </w:tc>
        <w:tc>
          <w:tcPr>
            <w:tcW w:w="142" w:type="pct"/>
            <w:tcBorders>
              <w:top w:val="nil"/>
              <w:left w:val="nil"/>
              <w:bottom w:val="nil"/>
              <w:right w:val="nil"/>
            </w:tcBorders>
            <w:vAlign w:val="center"/>
          </w:tcPr>
          <w:p w:rsidR="00CA6BCF" w:rsidRPr="00396B17" w:rsidRDefault="00CA6BCF" w:rsidP="00767CBE">
            <w:pPr>
              <w:tabs>
                <w:tab w:val="decimal" w:pos="780"/>
              </w:tabs>
              <w:jc w:val="right"/>
              <w:rPr>
                <w:sz w:val="20"/>
              </w:rPr>
            </w:pPr>
          </w:p>
        </w:tc>
        <w:tc>
          <w:tcPr>
            <w:tcW w:w="574" w:type="pct"/>
            <w:gridSpan w:val="2"/>
            <w:tcBorders>
              <w:top w:val="nil"/>
              <w:left w:val="nil"/>
              <w:bottom w:val="single" w:sz="4" w:space="0" w:color="auto"/>
              <w:right w:val="nil"/>
            </w:tcBorders>
          </w:tcPr>
          <w:p w:rsidR="00CA6BCF" w:rsidRPr="00396B17" w:rsidRDefault="00CA6BCF" w:rsidP="007B08E7">
            <w:pPr>
              <w:tabs>
                <w:tab w:val="decimal" w:pos="702"/>
              </w:tabs>
              <w:spacing w:line="240" w:lineRule="atLeast"/>
              <w:ind w:right="-102"/>
              <w:jc w:val="center"/>
              <w:outlineLvl w:val="0"/>
              <w:rPr>
                <w:rFonts w:cs="Times New Roman"/>
                <w:sz w:val="20"/>
                <w:lang w:val="en-US"/>
              </w:rPr>
            </w:pPr>
            <w:r w:rsidRPr="00396B17">
              <w:rPr>
                <w:rFonts w:cs="Times New Roman"/>
                <w:sz w:val="20"/>
                <w:lang w:val="en-US"/>
              </w:rPr>
              <w:t>1,406,733</w:t>
            </w:r>
          </w:p>
        </w:tc>
      </w:tr>
      <w:tr w:rsidR="00767CBE" w:rsidRPr="00396B17" w:rsidTr="007B08E7">
        <w:tc>
          <w:tcPr>
            <w:tcW w:w="1024" w:type="pct"/>
            <w:tcBorders>
              <w:top w:val="nil"/>
              <w:left w:val="nil"/>
              <w:bottom w:val="nil"/>
              <w:right w:val="nil"/>
            </w:tcBorders>
          </w:tcPr>
          <w:p w:rsidR="00767CBE" w:rsidRPr="00396B17" w:rsidRDefault="00767CBE" w:rsidP="00CA6BCF">
            <w:pPr>
              <w:spacing w:line="240" w:lineRule="atLeast"/>
              <w:ind w:right="-197"/>
              <w:rPr>
                <w:rFonts w:cs="Times New Roman"/>
                <w:b/>
                <w:bCs/>
                <w:szCs w:val="22"/>
              </w:rPr>
            </w:pPr>
            <w:r w:rsidRPr="00396B17">
              <w:rPr>
                <w:rFonts w:cs="Times New Roman"/>
                <w:b/>
                <w:bCs/>
                <w:szCs w:val="22"/>
              </w:rPr>
              <w:t>Total</w:t>
            </w:r>
          </w:p>
        </w:tc>
        <w:tc>
          <w:tcPr>
            <w:tcW w:w="527" w:type="pct"/>
            <w:tcBorders>
              <w:top w:val="single" w:sz="4" w:space="0" w:color="auto"/>
              <w:left w:val="nil"/>
              <w:bottom w:val="double" w:sz="4" w:space="0" w:color="auto"/>
              <w:right w:val="nil"/>
            </w:tcBorders>
          </w:tcPr>
          <w:p w:rsidR="00767CBE" w:rsidRPr="00396B17" w:rsidRDefault="00767CBE" w:rsidP="007B08E7">
            <w:pPr>
              <w:tabs>
                <w:tab w:val="decimal" w:pos="702"/>
              </w:tabs>
              <w:spacing w:line="240" w:lineRule="atLeast"/>
              <w:ind w:right="-102"/>
              <w:jc w:val="center"/>
              <w:outlineLvl w:val="0"/>
              <w:rPr>
                <w:rFonts w:cs="Times New Roman"/>
                <w:b/>
                <w:bCs/>
                <w:sz w:val="20"/>
                <w:lang w:val="en-US"/>
              </w:rPr>
            </w:pPr>
            <w:r w:rsidRPr="00396B17">
              <w:rPr>
                <w:rFonts w:cs="Times New Roman"/>
                <w:b/>
                <w:bCs/>
                <w:sz w:val="20"/>
                <w:lang w:val="en-US"/>
              </w:rPr>
              <w:t>137,930</w:t>
            </w:r>
          </w:p>
        </w:tc>
        <w:tc>
          <w:tcPr>
            <w:tcW w:w="141" w:type="pct"/>
            <w:tcBorders>
              <w:top w:val="nil"/>
              <w:left w:val="nil"/>
              <w:bottom w:val="nil"/>
              <w:right w:val="nil"/>
            </w:tcBorders>
          </w:tcPr>
          <w:p w:rsidR="00767CBE" w:rsidRPr="00396B17" w:rsidRDefault="00767CBE" w:rsidP="00767CBE">
            <w:pPr>
              <w:jc w:val="right"/>
              <w:rPr>
                <w:b/>
                <w:bCs/>
                <w:sz w:val="20"/>
              </w:rPr>
            </w:pPr>
          </w:p>
        </w:tc>
        <w:tc>
          <w:tcPr>
            <w:tcW w:w="535" w:type="pct"/>
            <w:tcBorders>
              <w:top w:val="single" w:sz="4" w:space="0" w:color="auto"/>
              <w:left w:val="nil"/>
              <w:bottom w:val="double" w:sz="4" w:space="0" w:color="auto"/>
              <w:right w:val="nil"/>
            </w:tcBorders>
          </w:tcPr>
          <w:p w:rsidR="00767CBE" w:rsidRPr="00396B17" w:rsidRDefault="00767CBE" w:rsidP="007B08E7">
            <w:pPr>
              <w:tabs>
                <w:tab w:val="decimal" w:pos="702"/>
              </w:tabs>
              <w:spacing w:line="240" w:lineRule="atLeast"/>
              <w:ind w:right="-102"/>
              <w:jc w:val="center"/>
              <w:outlineLvl w:val="0"/>
              <w:rPr>
                <w:rFonts w:cs="Times New Roman"/>
                <w:b/>
                <w:bCs/>
                <w:sz w:val="20"/>
                <w:lang w:val="en-US"/>
              </w:rPr>
            </w:pPr>
            <w:r w:rsidRPr="00396B17">
              <w:rPr>
                <w:rFonts w:cs="Times New Roman"/>
                <w:b/>
                <w:bCs/>
                <w:sz w:val="20"/>
                <w:lang w:val="en-US"/>
              </w:rPr>
              <w:t>58,521</w:t>
            </w:r>
          </w:p>
        </w:tc>
        <w:tc>
          <w:tcPr>
            <w:tcW w:w="139" w:type="pct"/>
            <w:tcBorders>
              <w:top w:val="nil"/>
              <w:left w:val="nil"/>
              <w:bottom w:val="nil"/>
              <w:right w:val="nil"/>
            </w:tcBorders>
          </w:tcPr>
          <w:p w:rsidR="00767CBE" w:rsidRPr="00396B17" w:rsidRDefault="00767CBE" w:rsidP="00767CBE">
            <w:pPr>
              <w:jc w:val="right"/>
              <w:rPr>
                <w:b/>
                <w:bCs/>
                <w:sz w:val="20"/>
              </w:rPr>
            </w:pPr>
          </w:p>
        </w:tc>
        <w:tc>
          <w:tcPr>
            <w:tcW w:w="575" w:type="pct"/>
            <w:tcBorders>
              <w:top w:val="single" w:sz="4" w:space="0" w:color="auto"/>
              <w:left w:val="nil"/>
              <w:bottom w:val="double" w:sz="4" w:space="0" w:color="auto"/>
              <w:right w:val="nil"/>
            </w:tcBorders>
          </w:tcPr>
          <w:p w:rsidR="00767CBE" w:rsidRPr="00396B17" w:rsidRDefault="00767CBE" w:rsidP="00E208F5">
            <w:pPr>
              <w:tabs>
                <w:tab w:val="decimal" w:pos="702"/>
              </w:tabs>
              <w:spacing w:line="240" w:lineRule="atLeast"/>
              <w:ind w:right="-102"/>
              <w:jc w:val="center"/>
              <w:outlineLvl w:val="0"/>
              <w:rPr>
                <w:rFonts w:cs="Times New Roman"/>
                <w:b/>
                <w:bCs/>
                <w:sz w:val="20"/>
                <w:lang w:val="en-US"/>
              </w:rPr>
            </w:pPr>
            <w:r w:rsidRPr="00396B17">
              <w:rPr>
                <w:rFonts w:cs="Times New Roman"/>
                <w:b/>
                <w:bCs/>
                <w:sz w:val="20"/>
                <w:lang w:val="en-US"/>
              </w:rPr>
              <w:t>3,393,5</w:t>
            </w:r>
            <w:r w:rsidR="00E208F5" w:rsidRPr="00396B17">
              <w:rPr>
                <w:rFonts w:cs="Times New Roman"/>
                <w:b/>
                <w:bCs/>
                <w:sz w:val="20"/>
                <w:lang w:val="en-US"/>
              </w:rPr>
              <w:t>59</w:t>
            </w:r>
          </w:p>
        </w:tc>
        <w:tc>
          <w:tcPr>
            <w:tcW w:w="145" w:type="pct"/>
            <w:gridSpan w:val="3"/>
            <w:tcBorders>
              <w:top w:val="nil"/>
              <w:left w:val="nil"/>
              <w:bottom w:val="nil"/>
              <w:right w:val="nil"/>
            </w:tcBorders>
          </w:tcPr>
          <w:p w:rsidR="00767CBE" w:rsidRPr="00396B17" w:rsidRDefault="00767CBE" w:rsidP="00767CBE">
            <w:pPr>
              <w:spacing w:line="240" w:lineRule="atLeast"/>
              <w:jc w:val="right"/>
              <w:outlineLvl w:val="0"/>
              <w:rPr>
                <w:rFonts w:cs="Times New Roman"/>
                <w:b/>
                <w:bCs/>
                <w:sz w:val="20"/>
              </w:rPr>
            </w:pPr>
          </w:p>
        </w:tc>
        <w:tc>
          <w:tcPr>
            <w:tcW w:w="527" w:type="pct"/>
            <w:tcBorders>
              <w:top w:val="single" w:sz="4" w:space="0" w:color="auto"/>
              <w:left w:val="nil"/>
              <w:bottom w:val="double" w:sz="4" w:space="0" w:color="auto"/>
              <w:right w:val="nil"/>
            </w:tcBorders>
          </w:tcPr>
          <w:p w:rsidR="00767CBE" w:rsidRPr="00396B17" w:rsidRDefault="00767CBE" w:rsidP="007B08E7">
            <w:pPr>
              <w:tabs>
                <w:tab w:val="decimal" w:pos="702"/>
              </w:tabs>
              <w:spacing w:line="240" w:lineRule="atLeast"/>
              <w:ind w:right="-102"/>
              <w:jc w:val="center"/>
              <w:outlineLvl w:val="0"/>
              <w:rPr>
                <w:rFonts w:cs="Times New Roman"/>
                <w:b/>
                <w:bCs/>
                <w:sz w:val="20"/>
                <w:lang w:val="en-US"/>
              </w:rPr>
            </w:pPr>
            <w:r w:rsidRPr="00396B17">
              <w:rPr>
                <w:rFonts w:cs="Times New Roman"/>
                <w:b/>
                <w:bCs/>
                <w:sz w:val="20"/>
                <w:lang w:val="en-US"/>
              </w:rPr>
              <w:t>222,298</w:t>
            </w:r>
          </w:p>
        </w:tc>
        <w:tc>
          <w:tcPr>
            <w:tcW w:w="141" w:type="pct"/>
            <w:tcBorders>
              <w:top w:val="nil"/>
              <w:left w:val="nil"/>
              <w:bottom w:val="nil"/>
              <w:right w:val="nil"/>
            </w:tcBorders>
          </w:tcPr>
          <w:p w:rsidR="00767CBE" w:rsidRPr="00396B17" w:rsidRDefault="00767CBE" w:rsidP="00767CBE">
            <w:pPr>
              <w:spacing w:line="240" w:lineRule="atLeast"/>
              <w:jc w:val="right"/>
              <w:outlineLvl w:val="0"/>
              <w:rPr>
                <w:rFonts w:cs="Times New Roman"/>
                <w:b/>
                <w:bCs/>
                <w:sz w:val="20"/>
                <w:rtl/>
                <w:cs/>
              </w:rPr>
            </w:pPr>
          </w:p>
        </w:tc>
        <w:tc>
          <w:tcPr>
            <w:tcW w:w="527" w:type="pct"/>
            <w:tcBorders>
              <w:top w:val="single" w:sz="4" w:space="0" w:color="auto"/>
              <w:left w:val="nil"/>
              <w:bottom w:val="double" w:sz="4" w:space="0" w:color="auto"/>
              <w:right w:val="nil"/>
            </w:tcBorders>
          </w:tcPr>
          <w:p w:rsidR="00767CBE" w:rsidRPr="00396B17" w:rsidRDefault="00767CBE" w:rsidP="007B08E7">
            <w:pPr>
              <w:tabs>
                <w:tab w:val="decimal" w:pos="702"/>
              </w:tabs>
              <w:spacing w:line="240" w:lineRule="atLeast"/>
              <w:ind w:right="-102"/>
              <w:jc w:val="center"/>
              <w:outlineLvl w:val="0"/>
              <w:rPr>
                <w:rFonts w:cs="Times New Roman"/>
                <w:b/>
                <w:bCs/>
                <w:sz w:val="20"/>
                <w:cs/>
                <w:lang w:val="en-US" w:bidi="th-TH"/>
              </w:rPr>
            </w:pPr>
            <w:r w:rsidRPr="00396B17">
              <w:rPr>
                <w:rFonts w:cs="Times New Roman"/>
                <w:b/>
                <w:bCs/>
                <w:sz w:val="20"/>
                <w:lang w:val="en-US"/>
              </w:rPr>
              <w:t>411,343</w:t>
            </w:r>
          </w:p>
        </w:tc>
        <w:tc>
          <w:tcPr>
            <w:tcW w:w="146" w:type="pct"/>
            <w:gridSpan w:val="2"/>
            <w:tcBorders>
              <w:top w:val="nil"/>
              <w:left w:val="nil"/>
              <w:bottom w:val="nil"/>
              <w:right w:val="nil"/>
            </w:tcBorders>
            <w:vAlign w:val="center"/>
          </w:tcPr>
          <w:p w:rsidR="00767CBE" w:rsidRPr="00396B17" w:rsidRDefault="00767CBE" w:rsidP="00767CBE">
            <w:pPr>
              <w:tabs>
                <w:tab w:val="decimal" w:pos="780"/>
              </w:tabs>
              <w:spacing w:line="240" w:lineRule="atLeast"/>
              <w:ind w:right="-98"/>
              <w:jc w:val="right"/>
              <w:outlineLvl w:val="0"/>
              <w:rPr>
                <w:rFonts w:cs="Times New Roman"/>
                <w:b/>
                <w:bCs/>
                <w:sz w:val="20"/>
              </w:rPr>
            </w:pPr>
          </w:p>
        </w:tc>
        <w:tc>
          <w:tcPr>
            <w:tcW w:w="574" w:type="pct"/>
            <w:gridSpan w:val="2"/>
            <w:tcBorders>
              <w:top w:val="single" w:sz="4" w:space="0" w:color="auto"/>
              <w:left w:val="nil"/>
              <w:bottom w:val="double" w:sz="4" w:space="0" w:color="auto"/>
              <w:right w:val="nil"/>
            </w:tcBorders>
          </w:tcPr>
          <w:p w:rsidR="00767CBE" w:rsidRPr="00396B17" w:rsidRDefault="00767CBE" w:rsidP="007B08E7">
            <w:pPr>
              <w:tabs>
                <w:tab w:val="decimal" w:pos="702"/>
              </w:tabs>
              <w:spacing w:line="240" w:lineRule="atLeast"/>
              <w:ind w:right="-102"/>
              <w:jc w:val="center"/>
              <w:outlineLvl w:val="0"/>
              <w:rPr>
                <w:rFonts w:cs="Times New Roman"/>
                <w:b/>
                <w:bCs/>
                <w:sz w:val="20"/>
                <w:lang w:val="en-US"/>
              </w:rPr>
            </w:pPr>
            <w:r w:rsidRPr="00396B17">
              <w:rPr>
                <w:rFonts w:cs="Times New Roman"/>
                <w:b/>
                <w:bCs/>
                <w:sz w:val="20"/>
                <w:lang w:val="en-US"/>
              </w:rPr>
              <w:t>4,079,296</w:t>
            </w:r>
          </w:p>
        </w:tc>
      </w:tr>
    </w:tbl>
    <w:p w:rsidR="007C460E" w:rsidRPr="00396B17" w:rsidRDefault="007C460E" w:rsidP="00EF5275">
      <w:pPr>
        <w:pStyle w:val="BodyText"/>
        <w:tabs>
          <w:tab w:val="left" w:pos="540"/>
        </w:tabs>
        <w:spacing w:after="0" w:line="240" w:lineRule="exact"/>
        <w:rPr>
          <w:b/>
          <w:bCs/>
        </w:rPr>
      </w:pPr>
    </w:p>
    <w:p w:rsidR="001C04FD" w:rsidRPr="00396B17" w:rsidRDefault="00A153A1" w:rsidP="00767CBE">
      <w:pPr>
        <w:pStyle w:val="BodyText"/>
        <w:tabs>
          <w:tab w:val="left" w:pos="540"/>
          <w:tab w:val="left" w:pos="5040"/>
          <w:tab w:val="left" w:pos="5310"/>
          <w:tab w:val="left" w:pos="5580"/>
          <w:tab w:val="left" w:pos="5940"/>
          <w:tab w:val="left" w:pos="6120"/>
        </w:tabs>
        <w:spacing w:after="0" w:line="240" w:lineRule="exact"/>
        <w:rPr>
          <w:rFonts w:cs="Times New Roman"/>
          <w:b/>
          <w:bCs/>
          <w:sz w:val="24"/>
          <w:szCs w:val="24"/>
        </w:rPr>
      </w:pPr>
      <w:r w:rsidRPr="00396B17">
        <w:rPr>
          <w:rFonts w:cs="Times New Roman"/>
          <w:b/>
          <w:bCs/>
          <w:sz w:val="24"/>
          <w:szCs w:val="24"/>
        </w:rPr>
        <w:br w:type="page"/>
      </w:r>
      <w:r w:rsidR="00560D05" w:rsidRPr="00396B17">
        <w:rPr>
          <w:rFonts w:cs="Times New Roman"/>
          <w:b/>
          <w:bCs/>
          <w:sz w:val="24"/>
          <w:szCs w:val="24"/>
        </w:rPr>
        <w:lastRenderedPageBreak/>
        <w:t>10</w:t>
      </w:r>
      <w:r w:rsidR="001C04FD" w:rsidRPr="00396B17">
        <w:rPr>
          <w:rFonts w:cs="Times New Roman"/>
          <w:b/>
          <w:bCs/>
          <w:sz w:val="24"/>
          <w:szCs w:val="24"/>
        </w:rPr>
        <w:tab/>
        <w:t>Investments</w:t>
      </w:r>
    </w:p>
    <w:p w:rsidR="001C04FD" w:rsidRPr="00396B17" w:rsidRDefault="001C04FD" w:rsidP="00EF5275">
      <w:pPr>
        <w:pStyle w:val="BodyText"/>
        <w:tabs>
          <w:tab w:val="left" w:pos="540"/>
        </w:tabs>
        <w:spacing w:after="0" w:line="240" w:lineRule="exact"/>
        <w:rPr>
          <w:rFonts w:cs="Cordia New"/>
          <w:b/>
          <w:bCs/>
          <w:i/>
          <w:iCs/>
          <w:szCs w:val="22"/>
          <w:cs/>
          <w:lang w:bidi="th-TH"/>
        </w:rPr>
      </w:pPr>
    </w:p>
    <w:p w:rsidR="001C04FD" w:rsidRPr="00396B17" w:rsidRDefault="00560D05" w:rsidP="00EF5275">
      <w:pPr>
        <w:pStyle w:val="BodyText"/>
        <w:tabs>
          <w:tab w:val="left" w:pos="540"/>
        </w:tabs>
        <w:spacing w:after="0" w:line="240" w:lineRule="exact"/>
        <w:rPr>
          <w:rFonts w:cs="Times New Roman"/>
          <w:b/>
          <w:bCs/>
          <w:sz w:val="24"/>
          <w:szCs w:val="24"/>
        </w:rPr>
      </w:pPr>
      <w:r w:rsidRPr="00396B17">
        <w:rPr>
          <w:rFonts w:cs="Times New Roman"/>
          <w:b/>
          <w:bCs/>
          <w:sz w:val="24"/>
          <w:szCs w:val="24"/>
        </w:rPr>
        <w:t>10.1</w:t>
      </w:r>
      <w:r w:rsidR="005A2E5E" w:rsidRPr="00396B17">
        <w:rPr>
          <w:rFonts w:cs="Times New Roman"/>
          <w:b/>
          <w:bCs/>
          <w:sz w:val="24"/>
          <w:szCs w:val="24"/>
        </w:rPr>
        <w:tab/>
      </w:r>
      <w:r w:rsidR="001C04FD" w:rsidRPr="00396B17">
        <w:rPr>
          <w:rFonts w:cs="Times New Roman"/>
          <w:b/>
          <w:bCs/>
          <w:sz w:val="24"/>
          <w:szCs w:val="24"/>
        </w:rPr>
        <w:t>Cost and fair value</w:t>
      </w:r>
    </w:p>
    <w:p w:rsidR="001C04FD" w:rsidRPr="00396B17" w:rsidRDefault="001C04FD" w:rsidP="00EF5275">
      <w:pPr>
        <w:pStyle w:val="BodyText"/>
        <w:tabs>
          <w:tab w:val="left" w:pos="540"/>
        </w:tabs>
        <w:spacing w:after="0" w:line="240" w:lineRule="exact"/>
        <w:rPr>
          <w:rFonts w:cs="Times New Roman"/>
          <w:b/>
          <w:bCs/>
          <w:i/>
          <w:iCs/>
          <w:szCs w:val="22"/>
        </w:rPr>
      </w:pPr>
    </w:p>
    <w:tbl>
      <w:tblPr>
        <w:tblW w:w="9450" w:type="dxa"/>
        <w:tblInd w:w="558" w:type="dxa"/>
        <w:tblLayout w:type="fixed"/>
        <w:tblLook w:val="0000" w:firstRow="0" w:lastRow="0" w:firstColumn="0" w:lastColumn="0" w:noHBand="0" w:noVBand="0"/>
      </w:tblPr>
      <w:tblGrid>
        <w:gridCol w:w="3960"/>
        <w:gridCol w:w="1260"/>
        <w:gridCol w:w="236"/>
        <w:gridCol w:w="1204"/>
        <w:gridCol w:w="236"/>
        <w:gridCol w:w="1114"/>
        <w:gridCol w:w="236"/>
        <w:gridCol w:w="34"/>
        <w:gridCol w:w="1170"/>
      </w:tblGrid>
      <w:tr w:rsidR="00B760E1" w:rsidRPr="00396B17" w:rsidTr="004B4AF0">
        <w:trPr>
          <w:cantSplit/>
          <w:trHeight w:val="70"/>
          <w:tblHeader/>
        </w:trPr>
        <w:tc>
          <w:tcPr>
            <w:tcW w:w="3960" w:type="dxa"/>
          </w:tcPr>
          <w:p w:rsidR="00B760E1" w:rsidRPr="00396B17" w:rsidRDefault="00B760E1" w:rsidP="00B760E1">
            <w:pPr>
              <w:spacing w:line="240" w:lineRule="exact"/>
              <w:ind w:left="9" w:right="-135"/>
              <w:jc w:val="both"/>
              <w:rPr>
                <w:rFonts w:cs="Times New Roman"/>
                <w:szCs w:val="22"/>
              </w:rPr>
            </w:pPr>
          </w:p>
        </w:tc>
        <w:tc>
          <w:tcPr>
            <w:tcW w:w="2700" w:type="dxa"/>
            <w:gridSpan w:val="3"/>
            <w:tcBorders>
              <w:top w:val="nil"/>
              <w:left w:val="nil"/>
              <w:bottom w:val="nil"/>
              <w:right w:val="nil"/>
            </w:tcBorders>
          </w:tcPr>
          <w:p w:rsidR="00B760E1" w:rsidRPr="00396B17" w:rsidRDefault="00B760E1" w:rsidP="00B760E1">
            <w:pPr>
              <w:pStyle w:val="acctfourfigures"/>
              <w:tabs>
                <w:tab w:val="clear" w:pos="765"/>
              </w:tabs>
              <w:spacing w:line="240" w:lineRule="atLeast"/>
              <w:ind w:left="-107" w:right="-108"/>
              <w:jc w:val="center"/>
              <w:rPr>
                <w:rFonts w:cs="Times New Roman"/>
                <w:szCs w:val="22"/>
                <w:lang w:val="en-US" w:bidi="th-TH"/>
              </w:rPr>
            </w:pPr>
            <w:r w:rsidRPr="00396B17">
              <w:rPr>
                <w:rFonts w:cs="Times New Roman"/>
                <w:szCs w:val="22"/>
              </w:rPr>
              <w:t>2019</w:t>
            </w:r>
          </w:p>
        </w:tc>
        <w:tc>
          <w:tcPr>
            <w:tcW w:w="236" w:type="dxa"/>
            <w:tcBorders>
              <w:top w:val="nil"/>
              <w:left w:val="nil"/>
              <w:bottom w:val="nil"/>
              <w:right w:val="nil"/>
            </w:tcBorders>
          </w:tcPr>
          <w:p w:rsidR="00B760E1" w:rsidRPr="00396B17" w:rsidRDefault="00B760E1" w:rsidP="00B760E1">
            <w:pPr>
              <w:pStyle w:val="acctfourfigures"/>
              <w:tabs>
                <w:tab w:val="clear" w:pos="765"/>
              </w:tabs>
              <w:spacing w:line="240" w:lineRule="atLeast"/>
              <w:ind w:left="-22"/>
              <w:jc w:val="center"/>
              <w:rPr>
                <w:rFonts w:cs="Times New Roman"/>
                <w:szCs w:val="22"/>
                <w:lang w:val="en-US" w:bidi="th-TH"/>
              </w:rPr>
            </w:pPr>
          </w:p>
        </w:tc>
        <w:tc>
          <w:tcPr>
            <w:tcW w:w="2554" w:type="dxa"/>
            <w:gridSpan w:val="4"/>
            <w:tcBorders>
              <w:top w:val="nil"/>
              <w:left w:val="nil"/>
              <w:bottom w:val="nil"/>
              <w:right w:val="nil"/>
            </w:tcBorders>
          </w:tcPr>
          <w:p w:rsidR="00B760E1" w:rsidRPr="00396B17" w:rsidRDefault="00B760E1" w:rsidP="00B760E1">
            <w:pPr>
              <w:pStyle w:val="acctfourfigures"/>
              <w:tabs>
                <w:tab w:val="clear" w:pos="765"/>
              </w:tabs>
              <w:spacing w:line="240" w:lineRule="atLeast"/>
              <w:ind w:left="-101" w:right="-107"/>
              <w:jc w:val="center"/>
              <w:rPr>
                <w:rFonts w:cs="Times New Roman"/>
                <w:szCs w:val="22"/>
                <w:lang w:val="en-US" w:bidi="th-TH"/>
              </w:rPr>
            </w:pPr>
            <w:r w:rsidRPr="00396B17">
              <w:rPr>
                <w:rFonts w:cs="Times New Roman"/>
                <w:szCs w:val="22"/>
              </w:rPr>
              <w:t>2018</w:t>
            </w:r>
          </w:p>
        </w:tc>
      </w:tr>
      <w:tr w:rsidR="001C04FD" w:rsidRPr="00396B17" w:rsidTr="004B4AF0">
        <w:trPr>
          <w:cantSplit/>
          <w:trHeight w:val="20"/>
          <w:tblHeader/>
        </w:trPr>
        <w:tc>
          <w:tcPr>
            <w:tcW w:w="3960" w:type="dxa"/>
          </w:tcPr>
          <w:p w:rsidR="001C04FD" w:rsidRPr="00396B17" w:rsidRDefault="001C04FD" w:rsidP="00EF5275">
            <w:pPr>
              <w:spacing w:line="240" w:lineRule="exact"/>
              <w:ind w:left="9" w:right="-135"/>
              <w:jc w:val="both"/>
              <w:rPr>
                <w:rFonts w:cs="Times New Roman"/>
                <w:szCs w:val="22"/>
              </w:rPr>
            </w:pPr>
          </w:p>
        </w:tc>
        <w:tc>
          <w:tcPr>
            <w:tcW w:w="1260" w:type="dxa"/>
          </w:tcPr>
          <w:p w:rsidR="001C04FD" w:rsidRPr="00396B17" w:rsidRDefault="001C04FD" w:rsidP="00EF5275">
            <w:pPr>
              <w:spacing w:line="240" w:lineRule="exact"/>
              <w:ind w:left="-99" w:right="-135"/>
              <w:jc w:val="center"/>
              <w:rPr>
                <w:rFonts w:cs="Times New Roman"/>
                <w:szCs w:val="22"/>
              </w:rPr>
            </w:pPr>
            <w:r w:rsidRPr="00396B17">
              <w:rPr>
                <w:rFonts w:cs="Times New Roman"/>
                <w:szCs w:val="22"/>
              </w:rPr>
              <w:t xml:space="preserve">Cost </w:t>
            </w:r>
          </w:p>
        </w:tc>
        <w:tc>
          <w:tcPr>
            <w:tcW w:w="236" w:type="dxa"/>
          </w:tcPr>
          <w:p w:rsidR="001C04FD" w:rsidRPr="00396B17" w:rsidRDefault="001C04FD" w:rsidP="00EF5275">
            <w:pPr>
              <w:spacing w:line="240" w:lineRule="exact"/>
              <w:ind w:left="-99" w:right="-135"/>
              <w:jc w:val="center"/>
              <w:rPr>
                <w:rFonts w:cs="Times New Roman"/>
                <w:szCs w:val="22"/>
              </w:rPr>
            </w:pPr>
          </w:p>
        </w:tc>
        <w:tc>
          <w:tcPr>
            <w:tcW w:w="1204" w:type="dxa"/>
          </w:tcPr>
          <w:p w:rsidR="001C04FD" w:rsidRPr="00396B17" w:rsidRDefault="001C04FD" w:rsidP="00EF5275">
            <w:pPr>
              <w:spacing w:line="240" w:lineRule="exact"/>
              <w:ind w:left="-99" w:right="-135"/>
              <w:jc w:val="center"/>
              <w:rPr>
                <w:rFonts w:cs="Times New Roman"/>
                <w:szCs w:val="22"/>
              </w:rPr>
            </w:pPr>
            <w:r w:rsidRPr="00396B17">
              <w:rPr>
                <w:rFonts w:cs="Times New Roman"/>
                <w:szCs w:val="22"/>
              </w:rPr>
              <w:t>Fair value</w:t>
            </w:r>
          </w:p>
        </w:tc>
        <w:tc>
          <w:tcPr>
            <w:tcW w:w="236" w:type="dxa"/>
          </w:tcPr>
          <w:p w:rsidR="001C04FD" w:rsidRPr="00396B17" w:rsidRDefault="001C04FD" w:rsidP="00EF5275">
            <w:pPr>
              <w:spacing w:line="240" w:lineRule="exact"/>
              <w:ind w:left="-99" w:right="-135"/>
              <w:jc w:val="center"/>
              <w:rPr>
                <w:rFonts w:cs="Times New Roman"/>
                <w:szCs w:val="22"/>
              </w:rPr>
            </w:pPr>
          </w:p>
        </w:tc>
        <w:tc>
          <w:tcPr>
            <w:tcW w:w="1114" w:type="dxa"/>
          </w:tcPr>
          <w:p w:rsidR="001C04FD" w:rsidRPr="00396B17" w:rsidRDefault="001C04FD" w:rsidP="00EF5275">
            <w:pPr>
              <w:spacing w:line="240" w:lineRule="exact"/>
              <w:ind w:left="-99" w:right="-135"/>
              <w:jc w:val="center"/>
              <w:rPr>
                <w:rFonts w:cs="Times New Roman"/>
                <w:szCs w:val="22"/>
              </w:rPr>
            </w:pPr>
            <w:r w:rsidRPr="00396B17">
              <w:rPr>
                <w:rFonts w:cs="Times New Roman"/>
                <w:szCs w:val="22"/>
              </w:rPr>
              <w:t xml:space="preserve">Cost </w:t>
            </w:r>
          </w:p>
        </w:tc>
        <w:tc>
          <w:tcPr>
            <w:tcW w:w="270" w:type="dxa"/>
            <w:gridSpan w:val="2"/>
          </w:tcPr>
          <w:p w:rsidR="001C04FD" w:rsidRPr="00396B17" w:rsidRDefault="001C04FD" w:rsidP="00EF5275">
            <w:pPr>
              <w:spacing w:line="240" w:lineRule="exact"/>
              <w:ind w:left="-99" w:right="-135"/>
              <w:jc w:val="center"/>
              <w:rPr>
                <w:rFonts w:cs="Times New Roman"/>
                <w:szCs w:val="22"/>
              </w:rPr>
            </w:pPr>
          </w:p>
        </w:tc>
        <w:tc>
          <w:tcPr>
            <w:tcW w:w="1170" w:type="dxa"/>
          </w:tcPr>
          <w:p w:rsidR="001C04FD" w:rsidRPr="00396B17" w:rsidRDefault="001C04FD" w:rsidP="00EF5275">
            <w:pPr>
              <w:spacing w:line="240" w:lineRule="exact"/>
              <w:ind w:left="-99" w:right="-135"/>
              <w:jc w:val="center"/>
              <w:rPr>
                <w:rFonts w:cs="Times New Roman"/>
                <w:szCs w:val="22"/>
              </w:rPr>
            </w:pPr>
            <w:r w:rsidRPr="00396B17">
              <w:rPr>
                <w:rFonts w:cs="Times New Roman"/>
                <w:szCs w:val="22"/>
              </w:rPr>
              <w:t>Fair value</w:t>
            </w:r>
          </w:p>
        </w:tc>
      </w:tr>
      <w:tr w:rsidR="008B22B7" w:rsidRPr="00396B17" w:rsidTr="004B4AF0">
        <w:trPr>
          <w:cantSplit/>
          <w:trHeight w:val="20"/>
          <w:tblHeader/>
        </w:trPr>
        <w:tc>
          <w:tcPr>
            <w:tcW w:w="3960" w:type="dxa"/>
          </w:tcPr>
          <w:p w:rsidR="008B22B7" w:rsidRPr="00396B17" w:rsidRDefault="008B22B7" w:rsidP="00EF5275">
            <w:pPr>
              <w:spacing w:line="240" w:lineRule="exact"/>
              <w:ind w:left="9" w:right="-135"/>
              <w:rPr>
                <w:rFonts w:cs="Times New Roman"/>
                <w:szCs w:val="22"/>
              </w:rPr>
            </w:pPr>
          </w:p>
        </w:tc>
        <w:tc>
          <w:tcPr>
            <w:tcW w:w="5490" w:type="dxa"/>
            <w:gridSpan w:val="8"/>
          </w:tcPr>
          <w:p w:rsidR="008B22B7" w:rsidRPr="00396B17" w:rsidRDefault="008B22B7" w:rsidP="00EF5275">
            <w:pPr>
              <w:spacing w:line="240" w:lineRule="exact"/>
              <w:ind w:left="-99" w:right="-135"/>
              <w:jc w:val="center"/>
              <w:rPr>
                <w:rFonts w:cs="Times New Roman"/>
                <w:i/>
                <w:iCs/>
                <w:szCs w:val="22"/>
              </w:rPr>
            </w:pPr>
            <w:r w:rsidRPr="00396B17">
              <w:rPr>
                <w:rFonts w:cs="Times New Roman"/>
                <w:i/>
                <w:iCs/>
                <w:szCs w:val="22"/>
              </w:rPr>
              <w:t>(in thousand Baht)</w:t>
            </w:r>
          </w:p>
        </w:tc>
      </w:tr>
      <w:tr w:rsidR="00305F7E" w:rsidRPr="00396B17" w:rsidTr="004B4AF0">
        <w:trPr>
          <w:cantSplit/>
          <w:trHeight w:val="80"/>
          <w:tblHeader/>
        </w:trPr>
        <w:tc>
          <w:tcPr>
            <w:tcW w:w="3960" w:type="dxa"/>
          </w:tcPr>
          <w:p w:rsidR="00305F7E" w:rsidRPr="00396B17" w:rsidRDefault="00305F7E" w:rsidP="00EF5275">
            <w:pPr>
              <w:spacing w:line="240" w:lineRule="exact"/>
              <w:ind w:left="9" w:right="-135"/>
              <w:rPr>
                <w:rFonts w:cs="Traditional Arabic"/>
                <w:b/>
                <w:bCs/>
                <w:i/>
                <w:iCs/>
                <w:szCs w:val="22"/>
              </w:rPr>
            </w:pPr>
            <w:r w:rsidRPr="00396B17">
              <w:rPr>
                <w:rFonts w:cs="Traditional Arabic"/>
                <w:b/>
                <w:bCs/>
                <w:i/>
                <w:iCs/>
                <w:szCs w:val="22"/>
              </w:rPr>
              <w:t>Trading securities</w:t>
            </w:r>
          </w:p>
        </w:tc>
        <w:tc>
          <w:tcPr>
            <w:tcW w:w="5490" w:type="dxa"/>
            <w:gridSpan w:val="8"/>
          </w:tcPr>
          <w:p w:rsidR="00305F7E" w:rsidRPr="00396B17" w:rsidRDefault="00305F7E" w:rsidP="00EF5275">
            <w:pPr>
              <w:spacing w:line="240" w:lineRule="exact"/>
              <w:ind w:left="-99" w:right="-135"/>
              <w:jc w:val="center"/>
              <w:rPr>
                <w:rFonts w:cs="Times New Roman"/>
                <w:i/>
                <w:iCs/>
                <w:szCs w:val="22"/>
              </w:rPr>
            </w:pPr>
          </w:p>
        </w:tc>
      </w:tr>
      <w:tr w:rsidR="008B6DFC" w:rsidRPr="00396B17" w:rsidTr="004B4AF0">
        <w:trPr>
          <w:cantSplit/>
          <w:trHeight w:val="20"/>
        </w:trPr>
        <w:tc>
          <w:tcPr>
            <w:tcW w:w="3960" w:type="dxa"/>
          </w:tcPr>
          <w:p w:rsidR="008B6DFC" w:rsidRPr="00396B17" w:rsidRDefault="008B6DFC" w:rsidP="00B760E1">
            <w:pPr>
              <w:spacing w:line="240" w:lineRule="exact"/>
              <w:ind w:left="9" w:right="-135"/>
              <w:rPr>
                <w:rFonts w:cs="Times New Roman"/>
                <w:szCs w:val="22"/>
              </w:rPr>
            </w:pPr>
            <w:r w:rsidRPr="00396B17">
              <w:rPr>
                <w:rFonts w:cs="Times New Roman"/>
                <w:szCs w:val="22"/>
              </w:rPr>
              <w:t>Equity securities</w:t>
            </w:r>
          </w:p>
        </w:tc>
        <w:tc>
          <w:tcPr>
            <w:tcW w:w="1260" w:type="dxa"/>
          </w:tcPr>
          <w:p w:rsidR="008B6DFC" w:rsidRPr="00396B17" w:rsidRDefault="008B6DFC" w:rsidP="007B08E7">
            <w:pPr>
              <w:tabs>
                <w:tab w:val="decimal" w:pos="1044"/>
              </w:tabs>
              <w:jc w:val="both"/>
              <w:rPr>
                <w:sz w:val="20"/>
              </w:rPr>
            </w:pPr>
            <w:r w:rsidRPr="00396B17">
              <w:rPr>
                <w:sz w:val="20"/>
              </w:rPr>
              <w:t>1,959,944</w:t>
            </w:r>
          </w:p>
        </w:tc>
        <w:tc>
          <w:tcPr>
            <w:tcW w:w="236" w:type="dxa"/>
          </w:tcPr>
          <w:p w:rsidR="008B6DFC" w:rsidRPr="00396B17" w:rsidRDefault="008B6DFC" w:rsidP="008B6DFC">
            <w:pPr>
              <w:pStyle w:val="NormalLatinAngsanaNew"/>
              <w:tabs>
                <w:tab w:val="clear" w:pos="1224"/>
                <w:tab w:val="decimal" w:pos="856"/>
              </w:tabs>
              <w:spacing w:line="240" w:lineRule="exact"/>
              <w:ind w:left="-81" w:right="-137"/>
              <w:jc w:val="right"/>
              <w:rPr>
                <w:rFonts w:ascii="Times New Roman" w:eastAsia="Times New Roman" w:hAnsi="Times New Roman" w:cs="Times New Roman"/>
                <w:b/>
                <w:bCs/>
                <w:i/>
                <w:iCs/>
                <w:sz w:val="20"/>
                <w:szCs w:val="20"/>
                <w:rtl/>
                <w:cs/>
              </w:rPr>
            </w:pPr>
          </w:p>
        </w:tc>
        <w:tc>
          <w:tcPr>
            <w:tcW w:w="1204" w:type="dxa"/>
          </w:tcPr>
          <w:p w:rsidR="008B6DFC" w:rsidRPr="00396B17" w:rsidRDefault="008B6DFC" w:rsidP="008B6DFC">
            <w:pPr>
              <w:jc w:val="right"/>
              <w:rPr>
                <w:sz w:val="20"/>
              </w:rPr>
            </w:pPr>
            <w:r w:rsidRPr="00396B17">
              <w:rPr>
                <w:sz w:val="20"/>
              </w:rPr>
              <w:t>1,785,719</w:t>
            </w:r>
          </w:p>
        </w:tc>
        <w:tc>
          <w:tcPr>
            <w:tcW w:w="236" w:type="dxa"/>
          </w:tcPr>
          <w:p w:rsidR="008B6DFC" w:rsidRPr="00396B17" w:rsidRDefault="008B6DFC" w:rsidP="00B23FE4">
            <w:pPr>
              <w:pStyle w:val="nineptblockind"/>
              <w:tabs>
                <w:tab w:val="decimal" w:pos="856"/>
              </w:tabs>
              <w:spacing w:after="0" w:line="240" w:lineRule="exact"/>
              <w:ind w:left="-81" w:right="-137"/>
              <w:jc w:val="right"/>
              <w:rPr>
                <w:rFonts w:cs="Times New Roman"/>
                <w:sz w:val="20"/>
              </w:rPr>
            </w:pPr>
          </w:p>
        </w:tc>
        <w:tc>
          <w:tcPr>
            <w:tcW w:w="1114" w:type="dxa"/>
            <w:vAlign w:val="center"/>
          </w:tcPr>
          <w:p w:rsidR="008B6DFC" w:rsidRPr="00396B17" w:rsidRDefault="008B6DFC" w:rsidP="0063201A">
            <w:pPr>
              <w:tabs>
                <w:tab w:val="decimal" w:pos="916"/>
              </w:tabs>
              <w:jc w:val="both"/>
              <w:rPr>
                <w:sz w:val="20"/>
              </w:rPr>
            </w:pPr>
            <w:r w:rsidRPr="00396B17">
              <w:rPr>
                <w:sz w:val="20"/>
              </w:rPr>
              <w:t>2,287,780</w:t>
            </w:r>
          </w:p>
        </w:tc>
        <w:tc>
          <w:tcPr>
            <w:tcW w:w="236" w:type="dxa"/>
          </w:tcPr>
          <w:p w:rsidR="008B6DFC" w:rsidRPr="00396B17" w:rsidRDefault="008B6DFC" w:rsidP="00B23FE4">
            <w:pPr>
              <w:pStyle w:val="NormalLatinAngsanaNew"/>
              <w:tabs>
                <w:tab w:val="clear" w:pos="1224"/>
                <w:tab w:val="decimal" w:pos="856"/>
              </w:tabs>
              <w:spacing w:line="240" w:lineRule="exact"/>
              <w:ind w:left="-81" w:right="-137"/>
              <w:jc w:val="right"/>
              <w:rPr>
                <w:rFonts w:ascii="Times New Roman" w:eastAsia="Times New Roman" w:hAnsi="Times New Roman" w:cs="Times New Roman"/>
                <w:b/>
                <w:bCs/>
                <w:i/>
                <w:iCs/>
                <w:sz w:val="20"/>
                <w:szCs w:val="20"/>
                <w:rtl/>
                <w:cs/>
              </w:rPr>
            </w:pPr>
          </w:p>
        </w:tc>
        <w:tc>
          <w:tcPr>
            <w:tcW w:w="1204" w:type="dxa"/>
            <w:gridSpan w:val="2"/>
            <w:vAlign w:val="bottom"/>
          </w:tcPr>
          <w:p w:rsidR="008B6DFC" w:rsidRPr="00396B17" w:rsidRDefault="008B6DFC" w:rsidP="004B4AF0">
            <w:pPr>
              <w:tabs>
                <w:tab w:val="decimal" w:pos="1006"/>
              </w:tabs>
              <w:jc w:val="both"/>
              <w:rPr>
                <w:sz w:val="20"/>
              </w:rPr>
            </w:pPr>
            <w:r w:rsidRPr="00396B17">
              <w:rPr>
                <w:sz w:val="20"/>
              </w:rPr>
              <w:t>2,161,171</w:t>
            </w:r>
          </w:p>
        </w:tc>
      </w:tr>
      <w:tr w:rsidR="008B6DFC" w:rsidRPr="00396B17" w:rsidTr="004B4AF0">
        <w:trPr>
          <w:cantSplit/>
          <w:trHeight w:val="20"/>
        </w:trPr>
        <w:tc>
          <w:tcPr>
            <w:tcW w:w="3960" w:type="dxa"/>
          </w:tcPr>
          <w:p w:rsidR="008B6DFC" w:rsidRPr="00396B17" w:rsidRDefault="008B6DFC" w:rsidP="00B760E1">
            <w:pPr>
              <w:spacing w:line="240" w:lineRule="exact"/>
              <w:ind w:left="9" w:right="-135"/>
              <w:rPr>
                <w:rFonts w:cs="Times New Roman"/>
                <w:szCs w:val="22"/>
              </w:rPr>
            </w:pPr>
            <w:r w:rsidRPr="00396B17">
              <w:rPr>
                <w:rFonts w:cs="Times New Roman"/>
                <w:i/>
                <w:iCs/>
                <w:szCs w:val="22"/>
              </w:rPr>
              <w:t xml:space="preserve">Add (less) </w:t>
            </w:r>
            <w:r w:rsidRPr="00396B17">
              <w:rPr>
                <w:rFonts w:cs="Times New Roman"/>
                <w:szCs w:val="22"/>
              </w:rPr>
              <w:t>allowance for</w:t>
            </w:r>
          </w:p>
        </w:tc>
        <w:tc>
          <w:tcPr>
            <w:tcW w:w="1260" w:type="dxa"/>
          </w:tcPr>
          <w:p w:rsidR="008B6DFC" w:rsidRPr="00396B17" w:rsidRDefault="008B6DFC" w:rsidP="007B08E7">
            <w:pPr>
              <w:tabs>
                <w:tab w:val="decimal" w:pos="1044"/>
              </w:tabs>
              <w:jc w:val="both"/>
              <w:rPr>
                <w:sz w:val="20"/>
              </w:rPr>
            </w:pPr>
          </w:p>
        </w:tc>
        <w:tc>
          <w:tcPr>
            <w:tcW w:w="236" w:type="dxa"/>
          </w:tcPr>
          <w:p w:rsidR="008B6DFC" w:rsidRPr="00396B17" w:rsidRDefault="008B6DFC" w:rsidP="008B6DFC">
            <w:pPr>
              <w:pStyle w:val="NormalLatinAngsanaNew"/>
              <w:tabs>
                <w:tab w:val="clear" w:pos="1224"/>
                <w:tab w:val="decimal" w:pos="856"/>
              </w:tabs>
              <w:spacing w:line="240" w:lineRule="exact"/>
              <w:ind w:left="-81" w:right="-137"/>
              <w:jc w:val="right"/>
              <w:rPr>
                <w:rFonts w:ascii="Times New Roman" w:eastAsia="Times New Roman" w:hAnsi="Times New Roman" w:cs="Times New Roman"/>
                <w:b/>
                <w:bCs/>
                <w:i/>
                <w:iCs/>
                <w:sz w:val="20"/>
                <w:szCs w:val="20"/>
                <w:rtl/>
                <w:cs/>
              </w:rPr>
            </w:pPr>
          </w:p>
        </w:tc>
        <w:tc>
          <w:tcPr>
            <w:tcW w:w="1204" w:type="dxa"/>
          </w:tcPr>
          <w:p w:rsidR="008B6DFC" w:rsidRPr="00396B17" w:rsidRDefault="008B6DFC" w:rsidP="008B6DFC">
            <w:pPr>
              <w:jc w:val="right"/>
              <w:rPr>
                <w:sz w:val="20"/>
              </w:rPr>
            </w:pPr>
          </w:p>
        </w:tc>
        <w:tc>
          <w:tcPr>
            <w:tcW w:w="236" w:type="dxa"/>
          </w:tcPr>
          <w:p w:rsidR="008B6DFC" w:rsidRPr="00396B17" w:rsidRDefault="008B6DFC" w:rsidP="00B23FE4">
            <w:pPr>
              <w:pStyle w:val="nineptblockind"/>
              <w:tabs>
                <w:tab w:val="decimal" w:pos="856"/>
              </w:tabs>
              <w:spacing w:after="0" w:line="240" w:lineRule="exact"/>
              <w:ind w:left="-81" w:right="-137"/>
              <w:jc w:val="right"/>
              <w:rPr>
                <w:rFonts w:cs="Times New Roman"/>
                <w:sz w:val="20"/>
              </w:rPr>
            </w:pPr>
          </w:p>
        </w:tc>
        <w:tc>
          <w:tcPr>
            <w:tcW w:w="1114" w:type="dxa"/>
            <w:vAlign w:val="center"/>
          </w:tcPr>
          <w:p w:rsidR="008B6DFC" w:rsidRPr="00396B17" w:rsidRDefault="008B6DFC" w:rsidP="0063201A">
            <w:pPr>
              <w:tabs>
                <w:tab w:val="decimal" w:pos="972"/>
              </w:tabs>
              <w:jc w:val="both"/>
              <w:rPr>
                <w:sz w:val="20"/>
              </w:rPr>
            </w:pPr>
          </w:p>
        </w:tc>
        <w:tc>
          <w:tcPr>
            <w:tcW w:w="236" w:type="dxa"/>
          </w:tcPr>
          <w:p w:rsidR="008B6DFC" w:rsidRPr="00396B17" w:rsidRDefault="008B6DFC" w:rsidP="00B23FE4">
            <w:pPr>
              <w:pStyle w:val="NormalLatinAngsanaNew"/>
              <w:tabs>
                <w:tab w:val="clear" w:pos="1224"/>
                <w:tab w:val="decimal" w:pos="856"/>
              </w:tabs>
              <w:spacing w:line="240" w:lineRule="exact"/>
              <w:ind w:left="-81" w:right="-137"/>
              <w:jc w:val="right"/>
              <w:rPr>
                <w:rFonts w:ascii="Times New Roman" w:eastAsia="Times New Roman" w:hAnsi="Times New Roman" w:cs="Times New Roman"/>
                <w:b/>
                <w:bCs/>
                <w:i/>
                <w:iCs/>
                <w:sz w:val="20"/>
                <w:szCs w:val="20"/>
                <w:rtl/>
                <w:cs/>
              </w:rPr>
            </w:pPr>
          </w:p>
        </w:tc>
        <w:tc>
          <w:tcPr>
            <w:tcW w:w="1204" w:type="dxa"/>
            <w:gridSpan w:val="2"/>
            <w:vAlign w:val="bottom"/>
          </w:tcPr>
          <w:p w:rsidR="008B6DFC" w:rsidRPr="00396B17" w:rsidRDefault="008B6DFC" w:rsidP="004B4AF0">
            <w:pPr>
              <w:tabs>
                <w:tab w:val="decimal" w:pos="1006"/>
              </w:tabs>
              <w:jc w:val="both"/>
              <w:rPr>
                <w:sz w:val="20"/>
              </w:rPr>
            </w:pPr>
          </w:p>
        </w:tc>
      </w:tr>
      <w:tr w:rsidR="008B6DFC" w:rsidRPr="00396B17" w:rsidTr="004B4AF0">
        <w:trPr>
          <w:cantSplit/>
          <w:trHeight w:val="20"/>
        </w:trPr>
        <w:tc>
          <w:tcPr>
            <w:tcW w:w="3960" w:type="dxa"/>
          </w:tcPr>
          <w:p w:rsidR="008B6DFC" w:rsidRPr="00396B17" w:rsidRDefault="008B6DFC" w:rsidP="00B760E1">
            <w:pPr>
              <w:spacing w:line="240" w:lineRule="exact"/>
              <w:ind w:right="-135"/>
              <w:rPr>
                <w:rFonts w:cs="Times New Roman"/>
                <w:szCs w:val="22"/>
              </w:rPr>
            </w:pPr>
            <w:r w:rsidRPr="00396B17">
              <w:rPr>
                <w:rFonts w:cs="Times New Roman"/>
                <w:szCs w:val="22"/>
              </w:rPr>
              <w:t xml:space="preserve">   revaluation</w:t>
            </w:r>
          </w:p>
        </w:tc>
        <w:tc>
          <w:tcPr>
            <w:tcW w:w="1260" w:type="dxa"/>
            <w:tcBorders>
              <w:bottom w:val="single" w:sz="4" w:space="0" w:color="auto"/>
            </w:tcBorders>
          </w:tcPr>
          <w:p w:rsidR="008B6DFC" w:rsidRPr="00396B17" w:rsidRDefault="007B08E7" w:rsidP="007B08E7">
            <w:pPr>
              <w:tabs>
                <w:tab w:val="decimal" w:pos="1044"/>
              </w:tabs>
              <w:jc w:val="both"/>
              <w:rPr>
                <w:sz w:val="20"/>
              </w:rPr>
            </w:pPr>
            <w:r w:rsidRPr="00396B17">
              <w:rPr>
                <w:sz w:val="20"/>
              </w:rPr>
              <w:t>(174,225)</w:t>
            </w:r>
          </w:p>
        </w:tc>
        <w:tc>
          <w:tcPr>
            <w:tcW w:w="236" w:type="dxa"/>
          </w:tcPr>
          <w:p w:rsidR="008B6DFC" w:rsidRPr="00396B17" w:rsidRDefault="008B6DFC" w:rsidP="008B6DFC">
            <w:pPr>
              <w:pStyle w:val="NormalLatinAngsanaNew"/>
              <w:tabs>
                <w:tab w:val="clear" w:pos="1224"/>
                <w:tab w:val="decimal" w:pos="856"/>
              </w:tabs>
              <w:spacing w:line="240" w:lineRule="exact"/>
              <w:ind w:left="-81" w:right="-137"/>
              <w:jc w:val="right"/>
              <w:rPr>
                <w:rFonts w:ascii="Times New Roman" w:hAnsi="Times New Roman" w:cs="Times New Roman"/>
                <w:sz w:val="20"/>
                <w:szCs w:val="20"/>
                <w:rtl/>
                <w:cs/>
                <w:lang w:val="en-US"/>
              </w:rPr>
            </w:pPr>
          </w:p>
        </w:tc>
        <w:tc>
          <w:tcPr>
            <w:tcW w:w="1204" w:type="dxa"/>
            <w:tcBorders>
              <w:bottom w:val="single" w:sz="4" w:space="0" w:color="auto"/>
            </w:tcBorders>
          </w:tcPr>
          <w:p w:rsidR="008B6DFC" w:rsidRPr="00396B17" w:rsidRDefault="007B08E7" w:rsidP="008B6DFC">
            <w:pPr>
              <w:jc w:val="right"/>
              <w:rPr>
                <w:sz w:val="20"/>
              </w:rPr>
            </w:pPr>
            <w:r w:rsidRPr="00396B17">
              <w:rPr>
                <w:sz w:val="20"/>
              </w:rPr>
              <w:t>-</w:t>
            </w:r>
          </w:p>
        </w:tc>
        <w:tc>
          <w:tcPr>
            <w:tcW w:w="236" w:type="dxa"/>
          </w:tcPr>
          <w:p w:rsidR="008B6DFC" w:rsidRPr="00396B17" w:rsidRDefault="008B6DFC" w:rsidP="00B23FE4">
            <w:pPr>
              <w:pStyle w:val="nineptblockind"/>
              <w:tabs>
                <w:tab w:val="decimal" w:pos="856"/>
              </w:tabs>
              <w:spacing w:after="0" w:line="240" w:lineRule="exact"/>
              <w:ind w:left="-81" w:right="-137"/>
              <w:jc w:val="right"/>
              <w:rPr>
                <w:rFonts w:cs="Times New Roman"/>
                <w:sz w:val="20"/>
              </w:rPr>
            </w:pPr>
          </w:p>
        </w:tc>
        <w:tc>
          <w:tcPr>
            <w:tcW w:w="1114" w:type="dxa"/>
            <w:tcBorders>
              <w:bottom w:val="single" w:sz="4" w:space="0" w:color="auto"/>
            </w:tcBorders>
            <w:vAlign w:val="center"/>
          </w:tcPr>
          <w:p w:rsidR="008B6DFC" w:rsidRPr="00396B17" w:rsidRDefault="008B6DFC" w:rsidP="0063201A">
            <w:pPr>
              <w:tabs>
                <w:tab w:val="decimal" w:pos="916"/>
              </w:tabs>
              <w:jc w:val="both"/>
              <w:rPr>
                <w:sz w:val="20"/>
              </w:rPr>
            </w:pPr>
            <w:r w:rsidRPr="00396B17">
              <w:rPr>
                <w:sz w:val="20"/>
              </w:rPr>
              <w:t>(126,609)</w:t>
            </w:r>
          </w:p>
        </w:tc>
        <w:tc>
          <w:tcPr>
            <w:tcW w:w="236" w:type="dxa"/>
          </w:tcPr>
          <w:p w:rsidR="008B6DFC" w:rsidRPr="00396B17" w:rsidRDefault="008B6DFC" w:rsidP="00B23FE4">
            <w:pPr>
              <w:pStyle w:val="NormalLatinAngsanaNew"/>
              <w:tabs>
                <w:tab w:val="clear" w:pos="1224"/>
                <w:tab w:val="decimal" w:pos="856"/>
              </w:tabs>
              <w:spacing w:line="240" w:lineRule="exact"/>
              <w:ind w:left="-81" w:right="-137"/>
              <w:jc w:val="right"/>
              <w:rPr>
                <w:rFonts w:ascii="Times New Roman" w:hAnsi="Times New Roman" w:cs="Times New Roman"/>
                <w:sz w:val="20"/>
                <w:szCs w:val="20"/>
                <w:rtl/>
                <w:cs/>
                <w:lang w:val="en-US"/>
              </w:rPr>
            </w:pPr>
          </w:p>
        </w:tc>
        <w:tc>
          <w:tcPr>
            <w:tcW w:w="1204" w:type="dxa"/>
            <w:gridSpan w:val="2"/>
            <w:tcBorders>
              <w:bottom w:val="single" w:sz="4" w:space="0" w:color="auto"/>
            </w:tcBorders>
            <w:vAlign w:val="bottom"/>
          </w:tcPr>
          <w:p w:rsidR="008B6DFC" w:rsidRPr="00396B17" w:rsidRDefault="008B6DFC" w:rsidP="004B4AF0">
            <w:pPr>
              <w:tabs>
                <w:tab w:val="decimal" w:pos="1006"/>
              </w:tabs>
              <w:jc w:val="both"/>
              <w:rPr>
                <w:sz w:val="20"/>
              </w:rPr>
            </w:pPr>
            <w:r w:rsidRPr="00396B17">
              <w:rPr>
                <w:sz w:val="20"/>
              </w:rPr>
              <w:t>-</w:t>
            </w:r>
          </w:p>
        </w:tc>
      </w:tr>
      <w:tr w:rsidR="008B6DFC" w:rsidRPr="00396B17" w:rsidTr="004B4AF0">
        <w:trPr>
          <w:cantSplit/>
          <w:trHeight w:val="20"/>
        </w:trPr>
        <w:tc>
          <w:tcPr>
            <w:tcW w:w="3960" w:type="dxa"/>
          </w:tcPr>
          <w:p w:rsidR="008B6DFC" w:rsidRPr="00396B17" w:rsidRDefault="008B6DFC" w:rsidP="00B760E1">
            <w:pPr>
              <w:spacing w:line="240" w:lineRule="exact"/>
              <w:ind w:left="9" w:right="-135"/>
              <w:rPr>
                <w:rFonts w:cs="Times New Roman"/>
                <w:szCs w:val="22"/>
              </w:rPr>
            </w:pPr>
            <w:r w:rsidRPr="00396B17">
              <w:rPr>
                <w:rFonts w:cs="Times New Roman"/>
                <w:szCs w:val="22"/>
              </w:rPr>
              <w:t xml:space="preserve">Total trading securities </w:t>
            </w:r>
          </w:p>
        </w:tc>
        <w:tc>
          <w:tcPr>
            <w:tcW w:w="1260" w:type="dxa"/>
            <w:tcBorders>
              <w:top w:val="single" w:sz="4" w:space="0" w:color="auto"/>
              <w:bottom w:val="single" w:sz="4" w:space="0" w:color="auto"/>
            </w:tcBorders>
          </w:tcPr>
          <w:p w:rsidR="008B6DFC" w:rsidRPr="00396B17" w:rsidRDefault="007B08E7" w:rsidP="007B08E7">
            <w:pPr>
              <w:tabs>
                <w:tab w:val="decimal" w:pos="1044"/>
              </w:tabs>
              <w:jc w:val="both"/>
              <w:rPr>
                <w:sz w:val="20"/>
              </w:rPr>
            </w:pPr>
            <w:r w:rsidRPr="00396B17">
              <w:rPr>
                <w:sz w:val="20"/>
              </w:rPr>
              <w:t>1,785,719</w:t>
            </w:r>
          </w:p>
        </w:tc>
        <w:tc>
          <w:tcPr>
            <w:tcW w:w="236" w:type="dxa"/>
          </w:tcPr>
          <w:p w:rsidR="008B6DFC" w:rsidRPr="00396B17" w:rsidRDefault="008B6DFC" w:rsidP="008B6DFC">
            <w:pPr>
              <w:pStyle w:val="NormalLatinAngsanaNew"/>
              <w:tabs>
                <w:tab w:val="clear" w:pos="1224"/>
                <w:tab w:val="decimal" w:pos="856"/>
              </w:tabs>
              <w:spacing w:line="240" w:lineRule="exact"/>
              <w:ind w:left="-81" w:right="-137"/>
              <w:jc w:val="right"/>
              <w:rPr>
                <w:rFonts w:ascii="Times New Roman" w:hAnsi="Times New Roman" w:cs="Times New Roman"/>
                <w:sz w:val="20"/>
                <w:szCs w:val="20"/>
                <w:rtl/>
                <w:cs/>
                <w:lang w:val="en-US"/>
              </w:rPr>
            </w:pPr>
          </w:p>
        </w:tc>
        <w:tc>
          <w:tcPr>
            <w:tcW w:w="1204" w:type="dxa"/>
            <w:tcBorders>
              <w:top w:val="single" w:sz="4" w:space="0" w:color="auto"/>
              <w:bottom w:val="single" w:sz="4" w:space="0" w:color="auto"/>
            </w:tcBorders>
          </w:tcPr>
          <w:p w:rsidR="008B6DFC" w:rsidRPr="00396B17" w:rsidRDefault="008B6DFC" w:rsidP="008B6DFC">
            <w:pPr>
              <w:jc w:val="right"/>
              <w:rPr>
                <w:sz w:val="20"/>
              </w:rPr>
            </w:pPr>
            <w:r w:rsidRPr="00396B17">
              <w:rPr>
                <w:sz w:val="20"/>
              </w:rPr>
              <w:t>1,785,719</w:t>
            </w:r>
          </w:p>
        </w:tc>
        <w:tc>
          <w:tcPr>
            <w:tcW w:w="236" w:type="dxa"/>
          </w:tcPr>
          <w:p w:rsidR="008B6DFC" w:rsidRPr="00396B17" w:rsidRDefault="008B6DFC" w:rsidP="00B23FE4">
            <w:pPr>
              <w:pStyle w:val="nineptblockind"/>
              <w:tabs>
                <w:tab w:val="decimal" w:pos="856"/>
              </w:tabs>
              <w:spacing w:after="0" w:line="240" w:lineRule="exact"/>
              <w:ind w:left="-81" w:right="-137"/>
              <w:jc w:val="right"/>
              <w:rPr>
                <w:rFonts w:cs="Times New Roman"/>
                <w:sz w:val="20"/>
              </w:rPr>
            </w:pPr>
          </w:p>
        </w:tc>
        <w:tc>
          <w:tcPr>
            <w:tcW w:w="1114" w:type="dxa"/>
            <w:tcBorders>
              <w:top w:val="single" w:sz="4" w:space="0" w:color="auto"/>
              <w:bottom w:val="single" w:sz="4" w:space="0" w:color="auto"/>
            </w:tcBorders>
            <w:vAlign w:val="center"/>
          </w:tcPr>
          <w:p w:rsidR="008B6DFC" w:rsidRPr="00396B17" w:rsidRDefault="008B6DFC" w:rsidP="0063201A">
            <w:pPr>
              <w:tabs>
                <w:tab w:val="decimal" w:pos="916"/>
              </w:tabs>
              <w:jc w:val="both"/>
              <w:rPr>
                <w:sz w:val="20"/>
              </w:rPr>
            </w:pPr>
            <w:r w:rsidRPr="00396B17">
              <w:rPr>
                <w:sz w:val="20"/>
              </w:rPr>
              <w:t>2,161,171</w:t>
            </w:r>
          </w:p>
        </w:tc>
        <w:tc>
          <w:tcPr>
            <w:tcW w:w="236" w:type="dxa"/>
          </w:tcPr>
          <w:p w:rsidR="008B6DFC" w:rsidRPr="00396B17" w:rsidRDefault="008B6DFC" w:rsidP="00B23FE4">
            <w:pPr>
              <w:pStyle w:val="NormalLatinAngsanaNew"/>
              <w:tabs>
                <w:tab w:val="clear" w:pos="1224"/>
                <w:tab w:val="decimal" w:pos="856"/>
              </w:tabs>
              <w:spacing w:line="240" w:lineRule="exact"/>
              <w:ind w:left="-81" w:right="-137"/>
              <w:jc w:val="right"/>
              <w:rPr>
                <w:rFonts w:ascii="Times New Roman" w:hAnsi="Times New Roman" w:cs="Times New Roman"/>
                <w:sz w:val="20"/>
                <w:szCs w:val="20"/>
                <w:rtl/>
                <w:cs/>
                <w:lang w:val="en-US"/>
              </w:rPr>
            </w:pPr>
          </w:p>
        </w:tc>
        <w:tc>
          <w:tcPr>
            <w:tcW w:w="1204" w:type="dxa"/>
            <w:gridSpan w:val="2"/>
            <w:tcBorders>
              <w:top w:val="single" w:sz="4" w:space="0" w:color="auto"/>
              <w:bottom w:val="single" w:sz="4" w:space="0" w:color="auto"/>
            </w:tcBorders>
            <w:vAlign w:val="bottom"/>
          </w:tcPr>
          <w:p w:rsidR="008B6DFC" w:rsidRPr="00396B17" w:rsidRDefault="008B6DFC" w:rsidP="004B4AF0">
            <w:pPr>
              <w:tabs>
                <w:tab w:val="decimal" w:pos="1006"/>
              </w:tabs>
              <w:jc w:val="both"/>
              <w:rPr>
                <w:sz w:val="20"/>
              </w:rPr>
            </w:pPr>
            <w:r w:rsidRPr="00396B17">
              <w:rPr>
                <w:sz w:val="20"/>
              </w:rPr>
              <w:t>2,161,171</w:t>
            </w:r>
          </w:p>
        </w:tc>
      </w:tr>
      <w:tr w:rsidR="00B760E1" w:rsidRPr="00396B17" w:rsidTr="004B4AF0">
        <w:trPr>
          <w:cantSplit/>
          <w:trHeight w:val="20"/>
        </w:trPr>
        <w:tc>
          <w:tcPr>
            <w:tcW w:w="3960" w:type="dxa"/>
          </w:tcPr>
          <w:p w:rsidR="00B760E1" w:rsidRPr="00396B17" w:rsidRDefault="00B760E1" w:rsidP="00B760E1">
            <w:pPr>
              <w:spacing w:line="240" w:lineRule="exact"/>
              <w:ind w:left="9" w:right="-135"/>
              <w:rPr>
                <w:rFonts w:cs="Times New Roman"/>
                <w:szCs w:val="22"/>
                <w:cs/>
                <w:lang w:bidi="th-TH"/>
              </w:rPr>
            </w:pPr>
          </w:p>
        </w:tc>
        <w:tc>
          <w:tcPr>
            <w:tcW w:w="1260" w:type="dxa"/>
            <w:tcBorders>
              <w:top w:val="single" w:sz="4" w:space="0" w:color="auto"/>
            </w:tcBorders>
          </w:tcPr>
          <w:p w:rsidR="00B760E1" w:rsidRPr="00396B17" w:rsidRDefault="00B760E1" w:rsidP="0063201A">
            <w:pPr>
              <w:tabs>
                <w:tab w:val="decimal" w:pos="1044"/>
              </w:tabs>
              <w:jc w:val="both"/>
              <w:rPr>
                <w:sz w:val="20"/>
                <w:rtl/>
                <w:cs/>
              </w:rPr>
            </w:pPr>
          </w:p>
        </w:tc>
        <w:tc>
          <w:tcPr>
            <w:tcW w:w="236" w:type="dxa"/>
          </w:tcPr>
          <w:p w:rsidR="00B760E1" w:rsidRPr="00396B17" w:rsidRDefault="00B760E1" w:rsidP="00B23FE4">
            <w:pPr>
              <w:pStyle w:val="NormalLatinAngsanaNew"/>
              <w:tabs>
                <w:tab w:val="clear" w:pos="1224"/>
                <w:tab w:val="decimal" w:pos="856"/>
              </w:tabs>
              <w:spacing w:line="240" w:lineRule="exact"/>
              <w:ind w:left="-81" w:right="-137"/>
              <w:jc w:val="right"/>
              <w:rPr>
                <w:rFonts w:ascii="Times New Roman" w:eastAsia="Times New Roman" w:hAnsi="Times New Roman" w:cs="Times New Roman"/>
                <w:sz w:val="20"/>
                <w:szCs w:val="20"/>
                <w:rtl/>
                <w:cs/>
              </w:rPr>
            </w:pPr>
          </w:p>
        </w:tc>
        <w:tc>
          <w:tcPr>
            <w:tcW w:w="1204" w:type="dxa"/>
            <w:tcBorders>
              <w:top w:val="single" w:sz="4" w:space="0" w:color="auto"/>
            </w:tcBorders>
            <w:vAlign w:val="bottom"/>
          </w:tcPr>
          <w:p w:rsidR="00B760E1" w:rsidRPr="00396B17" w:rsidRDefault="00B760E1" w:rsidP="0063201A">
            <w:pPr>
              <w:tabs>
                <w:tab w:val="decimal" w:pos="988"/>
              </w:tabs>
              <w:jc w:val="both"/>
              <w:rPr>
                <w:sz w:val="20"/>
              </w:rPr>
            </w:pPr>
          </w:p>
        </w:tc>
        <w:tc>
          <w:tcPr>
            <w:tcW w:w="236" w:type="dxa"/>
          </w:tcPr>
          <w:p w:rsidR="00B760E1" w:rsidRPr="00396B17" w:rsidRDefault="00B760E1" w:rsidP="00B23FE4">
            <w:pPr>
              <w:pStyle w:val="NormalLatinAngsanaNew"/>
              <w:tabs>
                <w:tab w:val="clear" w:pos="1224"/>
                <w:tab w:val="decimal" w:pos="856"/>
              </w:tabs>
              <w:spacing w:line="240" w:lineRule="exact"/>
              <w:ind w:left="-81" w:right="-137"/>
              <w:jc w:val="right"/>
              <w:rPr>
                <w:rFonts w:ascii="Times New Roman" w:eastAsia="Times New Roman" w:hAnsi="Times New Roman" w:cs="Times New Roman"/>
                <w:sz w:val="20"/>
                <w:szCs w:val="20"/>
              </w:rPr>
            </w:pPr>
          </w:p>
        </w:tc>
        <w:tc>
          <w:tcPr>
            <w:tcW w:w="1114" w:type="dxa"/>
            <w:tcBorders>
              <w:top w:val="single" w:sz="4" w:space="0" w:color="auto"/>
            </w:tcBorders>
          </w:tcPr>
          <w:p w:rsidR="00B760E1" w:rsidRPr="00396B17" w:rsidRDefault="00B760E1" w:rsidP="0063201A">
            <w:pPr>
              <w:tabs>
                <w:tab w:val="decimal" w:pos="916"/>
              </w:tabs>
              <w:jc w:val="both"/>
              <w:rPr>
                <w:sz w:val="20"/>
                <w:rtl/>
                <w:cs/>
              </w:rPr>
            </w:pPr>
          </w:p>
        </w:tc>
        <w:tc>
          <w:tcPr>
            <w:tcW w:w="236" w:type="dxa"/>
          </w:tcPr>
          <w:p w:rsidR="00B760E1" w:rsidRPr="00396B17" w:rsidRDefault="00B760E1" w:rsidP="00B23FE4">
            <w:pPr>
              <w:pStyle w:val="NormalLatinAngsanaNew"/>
              <w:tabs>
                <w:tab w:val="clear" w:pos="1224"/>
                <w:tab w:val="decimal" w:pos="856"/>
              </w:tabs>
              <w:spacing w:line="240" w:lineRule="exact"/>
              <w:ind w:left="-81" w:right="-137"/>
              <w:jc w:val="right"/>
              <w:rPr>
                <w:rFonts w:ascii="Times New Roman" w:eastAsia="Times New Roman" w:hAnsi="Times New Roman" w:cs="Times New Roman"/>
                <w:sz w:val="20"/>
                <w:szCs w:val="20"/>
                <w:rtl/>
                <w:cs/>
              </w:rPr>
            </w:pPr>
          </w:p>
        </w:tc>
        <w:tc>
          <w:tcPr>
            <w:tcW w:w="1204" w:type="dxa"/>
            <w:gridSpan w:val="2"/>
            <w:tcBorders>
              <w:top w:val="single" w:sz="4" w:space="0" w:color="auto"/>
            </w:tcBorders>
            <w:vAlign w:val="bottom"/>
          </w:tcPr>
          <w:p w:rsidR="00B760E1" w:rsidRPr="00396B17" w:rsidRDefault="00B760E1" w:rsidP="004B4AF0">
            <w:pPr>
              <w:tabs>
                <w:tab w:val="decimal" w:pos="1006"/>
              </w:tabs>
              <w:jc w:val="both"/>
              <w:rPr>
                <w:sz w:val="20"/>
              </w:rPr>
            </w:pPr>
          </w:p>
        </w:tc>
      </w:tr>
      <w:tr w:rsidR="00B760E1" w:rsidRPr="00396B17" w:rsidTr="004B4AF0">
        <w:trPr>
          <w:cantSplit/>
          <w:trHeight w:val="20"/>
        </w:trPr>
        <w:tc>
          <w:tcPr>
            <w:tcW w:w="3960" w:type="dxa"/>
          </w:tcPr>
          <w:p w:rsidR="00B760E1" w:rsidRPr="00396B17" w:rsidRDefault="00B760E1" w:rsidP="00B760E1">
            <w:pPr>
              <w:spacing w:line="240" w:lineRule="exact"/>
              <w:ind w:left="9" w:right="-135"/>
              <w:rPr>
                <w:rFonts w:cs="Times New Roman"/>
                <w:b/>
                <w:bCs/>
                <w:i/>
                <w:iCs/>
                <w:szCs w:val="22"/>
                <w:cs/>
                <w:lang w:bidi="th-TH"/>
              </w:rPr>
            </w:pPr>
            <w:r w:rsidRPr="00396B17">
              <w:rPr>
                <w:rFonts w:cs="Times New Roman"/>
                <w:b/>
                <w:bCs/>
                <w:i/>
                <w:iCs/>
                <w:szCs w:val="22"/>
                <w:lang w:bidi="th-TH"/>
              </w:rPr>
              <w:t>Held-to-maturity investment</w:t>
            </w:r>
          </w:p>
        </w:tc>
        <w:tc>
          <w:tcPr>
            <w:tcW w:w="1260" w:type="dxa"/>
            <w:vAlign w:val="bottom"/>
          </w:tcPr>
          <w:p w:rsidR="00B760E1" w:rsidRPr="00396B17" w:rsidRDefault="00B760E1" w:rsidP="0063201A">
            <w:pPr>
              <w:tabs>
                <w:tab w:val="decimal" w:pos="1044"/>
              </w:tabs>
              <w:jc w:val="both"/>
              <w:rPr>
                <w:sz w:val="20"/>
                <w:cs/>
                <w:lang w:bidi="th-TH"/>
              </w:rPr>
            </w:pPr>
          </w:p>
        </w:tc>
        <w:tc>
          <w:tcPr>
            <w:tcW w:w="236" w:type="dxa"/>
          </w:tcPr>
          <w:p w:rsidR="00B760E1" w:rsidRPr="00396B17" w:rsidRDefault="00B760E1" w:rsidP="00B23FE4">
            <w:pPr>
              <w:tabs>
                <w:tab w:val="decimal" w:pos="856"/>
              </w:tabs>
              <w:spacing w:line="240" w:lineRule="exact"/>
              <w:ind w:left="-81" w:right="-137"/>
              <w:jc w:val="right"/>
              <w:rPr>
                <w:rFonts w:cs="Times New Roman"/>
                <w:sz w:val="20"/>
                <w:rtl/>
                <w:cs/>
              </w:rPr>
            </w:pPr>
          </w:p>
        </w:tc>
        <w:tc>
          <w:tcPr>
            <w:tcW w:w="1204" w:type="dxa"/>
            <w:vAlign w:val="bottom"/>
          </w:tcPr>
          <w:p w:rsidR="00B760E1" w:rsidRPr="00396B17" w:rsidRDefault="00B760E1" w:rsidP="0063201A">
            <w:pPr>
              <w:tabs>
                <w:tab w:val="decimal" w:pos="988"/>
              </w:tabs>
              <w:jc w:val="both"/>
              <w:rPr>
                <w:sz w:val="20"/>
              </w:rPr>
            </w:pPr>
          </w:p>
        </w:tc>
        <w:tc>
          <w:tcPr>
            <w:tcW w:w="236" w:type="dxa"/>
          </w:tcPr>
          <w:p w:rsidR="00B760E1" w:rsidRPr="00396B17" w:rsidRDefault="00B760E1" w:rsidP="00B23FE4">
            <w:pPr>
              <w:tabs>
                <w:tab w:val="decimal" w:pos="856"/>
              </w:tabs>
              <w:spacing w:line="240" w:lineRule="exact"/>
              <w:ind w:left="-81" w:right="-137"/>
              <w:jc w:val="right"/>
              <w:rPr>
                <w:rFonts w:cs="Times New Roman"/>
                <w:sz w:val="20"/>
              </w:rPr>
            </w:pPr>
          </w:p>
        </w:tc>
        <w:tc>
          <w:tcPr>
            <w:tcW w:w="1114" w:type="dxa"/>
            <w:vAlign w:val="bottom"/>
          </w:tcPr>
          <w:p w:rsidR="00B760E1" w:rsidRPr="00396B17" w:rsidRDefault="00B760E1" w:rsidP="0063201A">
            <w:pPr>
              <w:tabs>
                <w:tab w:val="decimal" w:pos="916"/>
              </w:tabs>
              <w:jc w:val="both"/>
              <w:rPr>
                <w:sz w:val="20"/>
                <w:cs/>
                <w:lang w:bidi="th-TH"/>
              </w:rPr>
            </w:pPr>
          </w:p>
        </w:tc>
        <w:tc>
          <w:tcPr>
            <w:tcW w:w="236" w:type="dxa"/>
          </w:tcPr>
          <w:p w:rsidR="00B760E1" w:rsidRPr="00396B17" w:rsidRDefault="00B760E1" w:rsidP="00B23FE4">
            <w:pPr>
              <w:tabs>
                <w:tab w:val="decimal" w:pos="856"/>
              </w:tabs>
              <w:spacing w:line="240" w:lineRule="exact"/>
              <w:ind w:left="-81" w:right="-137"/>
              <w:jc w:val="right"/>
              <w:rPr>
                <w:rFonts w:cs="Times New Roman"/>
                <w:sz w:val="20"/>
                <w:rtl/>
                <w:cs/>
              </w:rPr>
            </w:pPr>
          </w:p>
        </w:tc>
        <w:tc>
          <w:tcPr>
            <w:tcW w:w="1204" w:type="dxa"/>
            <w:gridSpan w:val="2"/>
            <w:vAlign w:val="bottom"/>
          </w:tcPr>
          <w:p w:rsidR="00B760E1" w:rsidRPr="00396B17" w:rsidRDefault="00B760E1" w:rsidP="004B4AF0">
            <w:pPr>
              <w:tabs>
                <w:tab w:val="decimal" w:pos="1006"/>
              </w:tabs>
              <w:jc w:val="both"/>
              <w:rPr>
                <w:sz w:val="20"/>
              </w:rPr>
            </w:pPr>
          </w:p>
        </w:tc>
      </w:tr>
      <w:tr w:rsidR="00B23FE4" w:rsidRPr="00396B17" w:rsidTr="004B4AF0">
        <w:trPr>
          <w:cantSplit/>
          <w:trHeight w:val="20"/>
        </w:trPr>
        <w:tc>
          <w:tcPr>
            <w:tcW w:w="3960" w:type="dxa"/>
          </w:tcPr>
          <w:p w:rsidR="00B23FE4" w:rsidRPr="00396B17" w:rsidRDefault="00B23FE4" w:rsidP="00B760E1">
            <w:pPr>
              <w:spacing w:line="240" w:lineRule="exact"/>
              <w:ind w:left="9" w:right="-135"/>
              <w:rPr>
                <w:rFonts w:cs="Times New Roman"/>
                <w:szCs w:val="22"/>
                <w:cs/>
                <w:lang w:bidi="th-TH"/>
              </w:rPr>
            </w:pPr>
            <w:r w:rsidRPr="00396B17">
              <w:rPr>
                <w:rFonts w:cs="Times New Roman"/>
                <w:szCs w:val="22"/>
                <w:lang w:bidi="th-TH"/>
              </w:rPr>
              <w:t>Debt securities</w:t>
            </w:r>
          </w:p>
        </w:tc>
        <w:tc>
          <w:tcPr>
            <w:tcW w:w="1260" w:type="dxa"/>
          </w:tcPr>
          <w:p w:rsidR="00B23FE4" w:rsidRPr="00396B17" w:rsidRDefault="007B08E7" w:rsidP="0063201A">
            <w:pPr>
              <w:tabs>
                <w:tab w:val="decimal" w:pos="1044"/>
              </w:tabs>
              <w:jc w:val="both"/>
              <w:rPr>
                <w:sz w:val="20"/>
              </w:rPr>
            </w:pPr>
            <w:r w:rsidRPr="00396B17">
              <w:rPr>
                <w:sz w:val="20"/>
              </w:rPr>
              <w:t>-</w:t>
            </w:r>
          </w:p>
        </w:tc>
        <w:tc>
          <w:tcPr>
            <w:tcW w:w="236" w:type="dxa"/>
          </w:tcPr>
          <w:p w:rsidR="00B23FE4" w:rsidRPr="00396B17" w:rsidRDefault="00B23FE4" w:rsidP="00B23FE4">
            <w:pPr>
              <w:jc w:val="right"/>
              <w:rPr>
                <w:sz w:val="20"/>
              </w:rPr>
            </w:pPr>
          </w:p>
        </w:tc>
        <w:tc>
          <w:tcPr>
            <w:tcW w:w="1204" w:type="dxa"/>
          </w:tcPr>
          <w:p w:rsidR="00B23FE4" w:rsidRPr="00396B17" w:rsidRDefault="007B08E7" w:rsidP="0063201A">
            <w:pPr>
              <w:tabs>
                <w:tab w:val="decimal" w:pos="988"/>
              </w:tabs>
              <w:jc w:val="both"/>
              <w:rPr>
                <w:sz w:val="20"/>
              </w:rPr>
            </w:pPr>
            <w:r w:rsidRPr="00396B17">
              <w:rPr>
                <w:sz w:val="20"/>
              </w:rPr>
              <w:t>-</w:t>
            </w:r>
          </w:p>
        </w:tc>
        <w:tc>
          <w:tcPr>
            <w:tcW w:w="236" w:type="dxa"/>
          </w:tcPr>
          <w:p w:rsidR="00B23FE4" w:rsidRPr="00396B17" w:rsidRDefault="00B23FE4" w:rsidP="00B23FE4">
            <w:pPr>
              <w:tabs>
                <w:tab w:val="decimal" w:pos="856"/>
              </w:tabs>
              <w:spacing w:line="240" w:lineRule="exact"/>
              <w:ind w:left="-81" w:right="-137"/>
              <w:jc w:val="right"/>
              <w:rPr>
                <w:rFonts w:cs="Times New Roman"/>
                <w:sz w:val="20"/>
              </w:rPr>
            </w:pPr>
          </w:p>
        </w:tc>
        <w:tc>
          <w:tcPr>
            <w:tcW w:w="1114" w:type="dxa"/>
            <w:vAlign w:val="bottom"/>
          </w:tcPr>
          <w:p w:rsidR="00B23FE4" w:rsidRPr="00396B17" w:rsidRDefault="00B23FE4" w:rsidP="0063201A">
            <w:pPr>
              <w:tabs>
                <w:tab w:val="decimal" w:pos="916"/>
              </w:tabs>
              <w:jc w:val="both"/>
              <w:rPr>
                <w:sz w:val="20"/>
                <w:cs/>
                <w:lang w:bidi="th-TH"/>
              </w:rPr>
            </w:pPr>
            <w:r w:rsidRPr="00396B17">
              <w:rPr>
                <w:sz w:val="20"/>
              </w:rPr>
              <w:t>1,200,000</w:t>
            </w:r>
          </w:p>
        </w:tc>
        <w:tc>
          <w:tcPr>
            <w:tcW w:w="236" w:type="dxa"/>
          </w:tcPr>
          <w:p w:rsidR="00B23FE4" w:rsidRPr="00396B17" w:rsidRDefault="00B23FE4" w:rsidP="00B23FE4">
            <w:pPr>
              <w:tabs>
                <w:tab w:val="decimal" w:pos="856"/>
              </w:tabs>
              <w:spacing w:line="240" w:lineRule="exact"/>
              <w:ind w:left="-81" w:right="-137"/>
              <w:jc w:val="right"/>
              <w:rPr>
                <w:rFonts w:cs="Times New Roman"/>
                <w:sz w:val="20"/>
                <w:rtl/>
                <w:cs/>
              </w:rPr>
            </w:pPr>
          </w:p>
        </w:tc>
        <w:tc>
          <w:tcPr>
            <w:tcW w:w="1204" w:type="dxa"/>
            <w:gridSpan w:val="2"/>
            <w:vAlign w:val="bottom"/>
          </w:tcPr>
          <w:p w:rsidR="00B23FE4" w:rsidRPr="00396B17" w:rsidRDefault="00B23FE4" w:rsidP="004B4AF0">
            <w:pPr>
              <w:tabs>
                <w:tab w:val="decimal" w:pos="1006"/>
              </w:tabs>
              <w:jc w:val="both"/>
              <w:rPr>
                <w:sz w:val="20"/>
              </w:rPr>
            </w:pPr>
            <w:r w:rsidRPr="00396B17">
              <w:rPr>
                <w:sz w:val="20"/>
              </w:rPr>
              <w:t>1,199,905</w:t>
            </w:r>
          </w:p>
        </w:tc>
      </w:tr>
      <w:tr w:rsidR="00B23FE4" w:rsidRPr="00396B17" w:rsidTr="004B4AF0">
        <w:trPr>
          <w:cantSplit/>
          <w:trHeight w:val="20"/>
        </w:trPr>
        <w:tc>
          <w:tcPr>
            <w:tcW w:w="3960" w:type="dxa"/>
          </w:tcPr>
          <w:p w:rsidR="00B23FE4" w:rsidRPr="00396B17" w:rsidRDefault="00B23FE4" w:rsidP="00B760E1">
            <w:pPr>
              <w:spacing w:line="240" w:lineRule="exact"/>
              <w:ind w:left="9" w:right="-135"/>
              <w:rPr>
                <w:rFonts w:cs="Times New Roman"/>
                <w:szCs w:val="22"/>
                <w:cs/>
                <w:lang w:bidi="th-TH"/>
              </w:rPr>
            </w:pPr>
            <w:r w:rsidRPr="00396B17">
              <w:rPr>
                <w:rFonts w:cs="Times New Roman"/>
                <w:i/>
                <w:iCs/>
                <w:szCs w:val="22"/>
                <w:lang w:bidi="th-TH"/>
              </w:rPr>
              <w:t xml:space="preserve">Add (less) </w:t>
            </w:r>
            <w:r w:rsidRPr="00396B17">
              <w:rPr>
                <w:rFonts w:cs="Times New Roman"/>
                <w:szCs w:val="22"/>
                <w:lang w:bidi="th-TH"/>
              </w:rPr>
              <w:t>accumulated amortisation</w:t>
            </w:r>
          </w:p>
        </w:tc>
        <w:tc>
          <w:tcPr>
            <w:tcW w:w="1260" w:type="dxa"/>
          </w:tcPr>
          <w:p w:rsidR="00B23FE4" w:rsidRPr="00396B17" w:rsidRDefault="007B08E7" w:rsidP="0063201A">
            <w:pPr>
              <w:tabs>
                <w:tab w:val="decimal" w:pos="1044"/>
              </w:tabs>
              <w:jc w:val="both"/>
              <w:rPr>
                <w:sz w:val="20"/>
              </w:rPr>
            </w:pPr>
            <w:r w:rsidRPr="00396B17">
              <w:rPr>
                <w:sz w:val="20"/>
              </w:rPr>
              <w:t>-</w:t>
            </w:r>
          </w:p>
        </w:tc>
        <w:tc>
          <w:tcPr>
            <w:tcW w:w="236" w:type="dxa"/>
          </w:tcPr>
          <w:p w:rsidR="00B23FE4" w:rsidRPr="00396B17" w:rsidRDefault="00B23FE4" w:rsidP="00B23FE4">
            <w:pPr>
              <w:jc w:val="right"/>
              <w:rPr>
                <w:sz w:val="20"/>
              </w:rPr>
            </w:pPr>
          </w:p>
        </w:tc>
        <w:tc>
          <w:tcPr>
            <w:tcW w:w="1204" w:type="dxa"/>
          </w:tcPr>
          <w:p w:rsidR="00B23FE4" w:rsidRPr="00396B17" w:rsidRDefault="007B08E7" w:rsidP="0063201A">
            <w:pPr>
              <w:tabs>
                <w:tab w:val="decimal" w:pos="988"/>
              </w:tabs>
              <w:jc w:val="both"/>
              <w:rPr>
                <w:sz w:val="20"/>
              </w:rPr>
            </w:pPr>
            <w:r w:rsidRPr="00396B17">
              <w:rPr>
                <w:sz w:val="20"/>
              </w:rPr>
              <w:t>-</w:t>
            </w:r>
          </w:p>
        </w:tc>
        <w:tc>
          <w:tcPr>
            <w:tcW w:w="236" w:type="dxa"/>
          </w:tcPr>
          <w:p w:rsidR="00B23FE4" w:rsidRPr="00396B17" w:rsidRDefault="00B23FE4" w:rsidP="00B23FE4">
            <w:pPr>
              <w:tabs>
                <w:tab w:val="decimal" w:pos="856"/>
              </w:tabs>
              <w:spacing w:line="240" w:lineRule="exact"/>
              <w:ind w:left="-81" w:right="-137"/>
              <w:jc w:val="right"/>
              <w:rPr>
                <w:rFonts w:cs="Times New Roman"/>
                <w:sz w:val="20"/>
              </w:rPr>
            </w:pPr>
          </w:p>
        </w:tc>
        <w:tc>
          <w:tcPr>
            <w:tcW w:w="1114" w:type="dxa"/>
            <w:vAlign w:val="bottom"/>
          </w:tcPr>
          <w:p w:rsidR="00B23FE4" w:rsidRPr="00396B17" w:rsidRDefault="00B23FE4" w:rsidP="0063201A">
            <w:pPr>
              <w:tabs>
                <w:tab w:val="decimal" w:pos="916"/>
              </w:tabs>
              <w:jc w:val="both"/>
              <w:rPr>
                <w:sz w:val="20"/>
                <w:cs/>
                <w:lang w:bidi="th-TH"/>
              </w:rPr>
            </w:pPr>
            <w:r w:rsidRPr="00396B17">
              <w:rPr>
                <w:sz w:val="20"/>
              </w:rPr>
              <w:t>(95)</w:t>
            </w:r>
          </w:p>
        </w:tc>
        <w:tc>
          <w:tcPr>
            <w:tcW w:w="236" w:type="dxa"/>
          </w:tcPr>
          <w:p w:rsidR="00B23FE4" w:rsidRPr="00396B17" w:rsidRDefault="00B23FE4" w:rsidP="0063201A">
            <w:pPr>
              <w:tabs>
                <w:tab w:val="decimal" w:pos="856"/>
              </w:tabs>
              <w:spacing w:line="240" w:lineRule="exact"/>
              <w:ind w:left="-81" w:right="-137"/>
              <w:rPr>
                <w:rFonts w:cs="Times New Roman"/>
                <w:sz w:val="20"/>
                <w:rtl/>
                <w:cs/>
              </w:rPr>
            </w:pPr>
          </w:p>
        </w:tc>
        <w:tc>
          <w:tcPr>
            <w:tcW w:w="1204" w:type="dxa"/>
            <w:gridSpan w:val="2"/>
            <w:vAlign w:val="bottom"/>
          </w:tcPr>
          <w:p w:rsidR="00B23FE4" w:rsidRPr="00396B17" w:rsidRDefault="00B23FE4" w:rsidP="004B4AF0">
            <w:pPr>
              <w:tabs>
                <w:tab w:val="decimal" w:pos="1006"/>
              </w:tabs>
              <w:jc w:val="both"/>
              <w:rPr>
                <w:sz w:val="20"/>
              </w:rPr>
            </w:pPr>
            <w:r w:rsidRPr="00396B17">
              <w:rPr>
                <w:sz w:val="20"/>
              </w:rPr>
              <w:t>-</w:t>
            </w:r>
          </w:p>
        </w:tc>
      </w:tr>
      <w:tr w:rsidR="00B23FE4" w:rsidRPr="00396B17" w:rsidTr="004B4AF0">
        <w:trPr>
          <w:cantSplit/>
          <w:trHeight w:val="20"/>
        </w:trPr>
        <w:tc>
          <w:tcPr>
            <w:tcW w:w="3960" w:type="dxa"/>
          </w:tcPr>
          <w:p w:rsidR="00B23FE4" w:rsidRPr="00396B17" w:rsidRDefault="00B23FE4" w:rsidP="00B760E1">
            <w:pPr>
              <w:spacing w:line="240" w:lineRule="exact"/>
              <w:ind w:left="9" w:right="-135"/>
              <w:rPr>
                <w:rFonts w:cs="Cordia New"/>
                <w:i/>
                <w:iCs/>
                <w:szCs w:val="22"/>
                <w:lang w:val="en-US" w:bidi="th-TH"/>
              </w:rPr>
            </w:pPr>
            <w:r w:rsidRPr="00396B17">
              <w:rPr>
                <w:rFonts w:cs="Times New Roman"/>
                <w:i/>
                <w:iCs/>
                <w:szCs w:val="22"/>
                <w:lang w:bidi="th-TH"/>
              </w:rPr>
              <w:t xml:space="preserve">Less </w:t>
            </w:r>
            <w:r w:rsidRPr="00396B17">
              <w:rPr>
                <w:rFonts w:cs="Cordia New"/>
                <w:szCs w:val="22"/>
                <w:lang w:val="en-US" w:bidi="th-TH"/>
              </w:rPr>
              <w:t>investment for customers’ accounts</w:t>
            </w:r>
          </w:p>
        </w:tc>
        <w:tc>
          <w:tcPr>
            <w:tcW w:w="1260" w:type="dxa"/>
          </w:tcPr>
          <w:p w:rsidR="00B23FE4" w:rsidRPr="00396B17" w:rsidRDefault="007B08E7" w:rsidP="0063201A">
            <w:pPr>
              <w:tabs>
                <w:tab w:val="decimal" w:pos="1044"/>
              </w:tabs>
              <w:jc w:val="both"/>
              <w:rPr>
                <w:sz w:val="20"/>
              </w:rPr>
            </w:pPr>
            <w:r w:rsidRPr="00396B17">
              <w:rPr>
                <w:sz w:val="20"/>
              </w:rPr>
              <w:t>-</w:t>
            </w:r>
          </w:p>
        </w:tc>
        <w:tc>
          <w:tcPr>
            <w:tcW w:w="236" w:type="dxa"/>
          </w:tcPr>
          <w:p w:rsidR="00B23FE4" w:rsidRPr="00396B17" w:rsidRDefault="00B23FE4" w:rsidP="00B23FE4">
            <w:pPr>
              <w:jc w:val="right"/>
              <w:rPr>
                <w:sz w:val="20"/>
              </w:rPr>
            </w:pPr>
          </w:p>
        </w:tc>
        <w:tc>
          <w:tcPr>
            <w:tcW w:w="1204" w:type="dxa"/>
          </w:tcPr>
          <w:p w:rsidR="00B23FE4" w:rsidRPr="00396B17" w:rsidRDefault="007B08E7" w:rsidP="0063201A">
            <w:pPr>
              <w:tabs>
                <w:tab w:val="decimal" w:pos="988"/>
              </w:tabs>
              <w:jc w:val="both"/>
              <w:rPr>
                <w:sz w:val="20"/>
              </w:rPr>
            </w:pPr>
            <w:r w:rsidRPr="00396B17">
              <w:rPr>
                <w:sz w:val="20"/>
              </w:rPr>
              <w:t>-</w:t>
            </w:r>
          </w:p>
        </w:tc>
        <w:tc>
          <w:tcPr>
            <w:tcW w:w="236" w:type="dxa"/>
          </w:tcPr>
          <w:p w:rsidR="00B23FE4" w:rsidRPr="00396B17" w:rsidRDefault="00B23FE4" w:rsidP="00B23FE4">
            <w:pPr>
              <w:tabs>
                <w:tab w:val="decimal" w:pos="856"/>
              </w:tabs>
              <w:spacing w:line="240" w:lineRule="exact"/>
              <w:ind w:left="-81" w:right="-137"/>
              <w:jc w:val="right"/>
              <w:rPr>
                <w:rFonts w:cs="Times New Roman"/>
                <w:sz w:val="20"/>
              </w:rPr>
            </w:pPr>
          </w:p>
        </w:tc>
        <w:tc>
          <w:tcPr>
            <w:tcW w:w="1114" w:type="dxa"/>
            <w:vAlign w:val="bottom"/>
          </w:tcPr>
          <w:p w:rsidR="00B23FE4" w:rsidRPr="00396B17" w:rsidRDefault="00B23FE4" w:rsidP="0061015D">
            <w:pPr>
              <w:tabs>
                <w:tab w:val="decimal" w:pos="916"/>
              </w:tabs>
              <w:ind w:left="-90"/>
              <w:jc w:val="both"/>
              <w:rPr>
                <w:sz w:val="20"/>
              </w:rPr>
            </w:pPr>
            <w:r w:rsidRPr="00396B17">
              <w:rPr>
                <w:sz w:val="20"/>
              </w:rPr>
              <w:t>(1,199,905)</w:t>
            </w:r>
          </w:p>
        </w:tc>
        <w:tc>
          <w:tcPr>
            <w:tcW w:w="236" w:type="dxa"/>
          </w:tcPr>
          <w:p w:rsidR="00B23FE4" w:rsidRPr="00396B17" w:rsidRDefault="00B23FE4" w:rsidP="00B23FE4">
            <w:pPr>
              <w:tabs>
                <w:tab w:val="decimal" w:pos="856"/>
              </w:tabs>
              <w:spacing w:line="240" w:lineRule="exact"/>
              <w:ind w:left="-81" w:right="-137"/>
              <w:jc w:val="right"/>
              <w:rPr>
                <w:rFonts w:cs="Times New Roman"/>
                <w:sz w:val="20"/>
                <w:rtl/>
                <w:cs/>
              </w:rPr>
            </w:pPr>
          </w:p>
        </w:tc>
        <w:tc>
          <w:tcPr>
            <w:tcW w:w="1204" w:type="dxa"/>
            <w:gridSpan w:val="2"/>
            <w:vAlign w:val="bottom"/>
          </w:tcPr>
          <w:p w:rsidR="00B23FE4" w:rsidRPr="00396B17" w:rsidRDefault="00B23FE4" w:rsidP="004B4AF0">
            <w:pPr>
              <w:tabs>
                <w:tab w:val="decimal" w:pos="1006"/>
              </w:tabs>
              <w:jc w:val="both"/>
              <w:rPr>
                <w:sz w:val="20"/>
              </w:rPr>
            </w:pPr>
            <w:r w:rsidRPr="00396B17">
              <w:rPr>
                <w:sz w:val="20"/>
              </w:rPr>
              <w:t>(1,199,905)</w:t>
            </w:r>
          </w:p>
        </w:tc>
      </w:tr>
      <w:tr w:rsidR="00B23FE4" w:rsidRPr="00396B17" w:rsidTr="004B4AF0">
        <w:trPr>
          <w:cantSplit/>
          <w:trHeight w:val="20"/>
        </w:trPr>
        <w:tc>
          <w:tcPr>
            <w:tcW w:w="3960" w:type="dxa"/>
          </w:tcPr>
          <w:p w:rsidR="00B23FE4" w:rsidRPr="00396B17" w:rsidRDefault="00B23FE4" w:rsidP="00B760E1">
            <w:pPr>
              <w:spacing w:line="240" w:lineRule="exact"/>
              <w:ind w:left="9" w:right="-135"/>
              <w:rPr>
                <w:rFonts w:cs="Times New Roman"/>
                <w:szCs w:val="22"/>
                <w:cs/>
                <w:lang w:bidi="th-TH"/>
              </w:rPr>
            </w:pPr>
            <w:r w:rsidRPr="00396B17">
              <w:rPr>
                <w:rFonts w:cs="Times New Roman"/>
                <w:szCs w:val="22"/>
                <w:lang w:bidi="th-TH"/>
              </w:rPr>
              <w:t>Total held-to-maturity investment</w:t>
            </w:r>
          </w:p>
        </w:tc>
        <w:tc>
          <w:tcPr>
            <w:tcW w:w="1260" w:type="dxa"/>
            <w:tcBorders>
              <w:top w:val="single" w:sz="4" w:space="0" w:color="auto"/>
              <w:bottom w:val="single" w:sz="4" w:space="0" w:color="auto"/>
            </w:tcBorders>
          </w:tcPr>
          <w:p w:rsidR="00B23FE4" w:rsidRPr="00396B17" w:rsidRDefault="007B08E7" w:rsidP="0063201A">
            <w:pPr>
              <w:tabs>
                <w:tab w:val="decimal" w:pos="1044"/>
              </w:tabs>
              <w:jc w:val="both"/>
              <w:rPr>
                <w:sz w:val="20"/>
              </w:rPr>
            </w:pPr>
            <w:r w:rsidRPr="00396B17">
              <w:rPr>
                <w:sz w:val="20"/>
              </w:rPr>
              <w:t>-</w:t>
            </w:r>
          </w:p>
        </w:tc>
        <w:tc>
          <w:tcPr>
            <w:tcW w:w="236" w:type="dxa"/>
          </w:tcPr>
          <w:p w:rsidR="00B23FE4" w:rsidRPr="00396B17" w:rsidRDefault="00B23FE4" w:rsidP="00B23FE4">
            <w:pPr>
              <w:jc w:val="right"/>
              <w:rPr>
                <w:sz w:val="20"/>
              </w:rPr>
            </w:pPr>
          </w:p>
        </w:tc>
        <w:tc>
          <w:tcPr>
            <w:tcW w:w="1204" w:type="dxa"/>
            <w:tcBorders>
              <w:top w:val="single" w:sz="4" w:space="0" w:color="auto"/>
              <w:bottom w:val="single" w:sz="4" w:space="0" w:color="auto"/>
            </w:tcBorders>
          </w:tcPr>
          <w:p w:rsidR="00B23FE4" w:rsidRPr="00396B17" w:rsidRDefault="007B08E7" w:rsidP="0063201A">
            <w:pPr>
              <w:tabs>
                <w:tab w:val="decimal" w:pos="988"/>
              </w:tabs>
              <w:jc w:val="both"/>
              <w:rPr>
                <w:sz w:val="20"/>
              </w:rPr>
            </w:pPr>
            <w:r w:rsidRPr="00396B17">
              <w:rPr>
                <w:sz w:val="20"/>
              </w:rPr>
              <w:t>-</w:t>
            </w:r>
          </w:p>
        </w:tc>
        <w:tc>
          <w:tcPr>
            <w:tcW w:w="236" w:type="dxa"/>
          </w:tcPr>
          <w:p w:rsidR="00B23FE4" w:rsidRPr="00396B17" w:rsidRDefault="00B23FE4" w:rsidP="00B23FE4">
            <w:pPr>
              <w:tabs>
                <w:tab w:val="decimal" w:pos="856"/>
              </w:tabs>
              <w:spacing w:line="240" w:lineRule="exact"/>
              <w:ind w:left="-81" w:right="-137"/>
              <w:jc w:val="right"/>
              <w:rPr>
                <w:rFonts w:cs="Times New Roman"/>
                <w:sz w:val="20"/>
              </w:rPr>
            </w:pPr>
          </w:p>
        </w:tc>
        <w:tc>
          <w:tcPr>
            <w:tcW w:w="1114" w:type="dxa"/>
            <w:tcBorders>
              <w:top w:val="single" w:sz="4" w:space="0" w:color="auto"/>
              <w:bottom w:val="single" w:sz="4" w:space="0" w:color="auto"/>
            </w:tcBorders>
            <w:vAlign w:val="bottom"/>
          </w:tcPr>
          <w:p w:rsidR="00B23FE4" w:rsidRPr="00396B17" w:rsidRDefault="00B23FE4" w:rsidP="0063201A">
            <w:pPr>
              <w:tabs>
                <w:tab w:val="decimal" w:pos="916"/>
              </w:tabs>
              <w:jc w:val="both"/>
              <w:rPr>
                <w:sz w:val="20"/>
              </w:rPr>
            </w:pPr>
            <w:r w:rsidRPr="00396B17">
              <w:rPr>
                <w:sz w:val="20"/>
              </w:rPr>
              <w:t>-</w:t>
            </w:r>
          </w:p>
        </w:tc>
        <w:tc>
          <w:tcPr>
            <w:tcW w:w="236" w:type="dxa"/>
          </w:tcPr>
          <w:p w:rsidR="00B23FE4" w:rsidRPr="00396B17" w:rsidRDefault="00B23FE4" w:rsidP="00B23FE4">
            <w:pPr>
              <w:tabs>
                <w:tab w:val="decimal" w:pos="856"/>
              </w:tabs>
              <w:spacing w:line="240" w:lineRule="exact"/>
              <w:ind w:left="-81" w:right="-137"/>
              <w:jc w:val="right"/>
              <w:rPr>
                <w:rFonts w:cs="Times New Roman"/>
                <w:sz w:val="20"/>
                <w:rtl/>
                <w:cs/>
              </w:rPr>
            </w:pPr>
          </w:p>
        </w:tc>
        <w:tc>
          <w:tcPr>
            <w:tcW w:w="1204" w:type="dxa"/>
            <w:gridSpan w:val="2"/>
            <w:tcBorders>
              <w:top w:val="single" w:sz="4" w:space="0" w:color="auto"/>
              <w:bottom w:val="single" w:sz="4" w:space="0" w:color="auto"/>
            </w:tcBorders>
            <w:vAlign w:val="bottom"/>
          </w:tcPr>
          <w:p w:rsidR="00B23FE4" w:rsidRPr="00396B17" w:rsidRDefault="00B23FE4" w:rsidP="004B4AF0">
            <w:pPr>
              <w:tabs>
                <w:tab w:val="decimal" w:pos="1006"/>
              </w:tabs>
              <w:jc w:val="both"/>
              <w:rPr>
                <w:sz w:val="20"/>
              </w:rPr>
            </w:pPr>
            <w:r w:rsidRPr="00396B17">
              <w:rPr>
                <w:sz w:val="20"/>
              </w:rPr>
              <w:t>-</w:t>
            </w:r>
          </w:p>
        </w:tc>
      </w:tr>
      <w:tr w:rsidR="00B760E1" w:rsidRPr="00396B17" w:rsidTr="004B4AF0">
        <w:trPr>
          <w:cantSplit/>
          <w:trHeight w:val="20"/>
        </w:trPr>
        <w:tc>
          <w:tcPr>
            <w:tcW w:w="3960" w:type="dxa"/>
          </w:tcPr>
          <w:p w:rsidR="00B760E1" w:rsidRPr="00396B17" w:rsidRDefault="00B760E1" w:rsidP="00B760E1">
            <w:pPr>
              <w:spacing w:line="240" w:lineRule="exact"/>
              <w:ind w:left="9" w:right="-135"/>
              <w:rPr>
                <w:rFonts w:cs="Times New Roman"/>
                <w:b/>
                <w:bCs/>
                <w:i/>
                <w:iCs/>
                <w:szCs w:val="22"/>
              </w:rPr>
            </w:pPr>
          </w:p>
        </w:tc>
        <w:tc>
          <w:tcPr>
            <w:tcW w:w="1260" w:type="dxa"/>
            <w:tcBorders>
              <w:top w:val="single" w:sz="4" w:space="0" w:color="auto"/>
            </w:tcBorders>
            <w:vAlign w:val="bottom"/>
          </w:tcPr>
          <w:p w:rsidR="00B760E1" w:rsidRPr="00396B17" w:rsidRDefault="00B760E1" w:rsidP="0063201A">
            <w:pPr>
              <w:tabs>
                <w:tab w:val="decimal" w:pos="1044"/>
              </w:tabs>
              <w:jc w:val="both"/>
              <w:rPr>
                <w:sz w:val="20"/>
                <w:cs/>
                <w:lang w:bidi="th-TH"/>
              </w:rPr>
            </w:pPr>
          </w:p>
        </w:tc>
        <w:tc>
          <w:tcPr>
            <w:tcW w:w="236" w:type="dxa"/>
          </w:tcPr>
          <w:p w:rsidR="00B760E1" w:rsidRPr="00396B17" w:rsidRDefault="00B760E1" w:rsidP="00B23FE4">
            <w:pPr>
              <w:tabs>
                <w:tab w:val="decimal" w:pos="856"/>
              </w:tabs>
              <w:spacing w:line="240" w:lineRule="exact"/>
              <w:ind w:left="-81" w:right="-137"/>
              <w:jc w:val="right"/>
              <w:rPr>
                <w:rFonts w:cs="Times New Roman"/>
                <w:sz w:val="20"/>
                <w:rtl/>
                <w:cs/>
              </w:rPr>
            </w:pPr>
          </w:p>
        </w:tc>
        <w:tc>
          <w:tcPr>
            <w:tcW w:w="1204" w:type="dxa"/>
            <w:tcBorders>
              <w:top w:val="single" w:sz="4" w:space="0" w:color="auto"/>
            </w:tcBorders>
            <w:vAlign w:val="bottom"/>
          </w:tcPr>
          <w:p w:rsidR="00B760E1" w:rsidRPr="00396B17" w:rsidRDefault="00B760E1" w:rsidP="0063201A">
            <w:pPr>
              <w:tabs>
                <w:tab w:val="decimal" w:pos="988"/>
              </w:tabs>
              <w:jc w:val="both"/>
              <w:rPr>
                <w:sz w:val="20"/>
              </w:rPr>
            </w:pPr>
          </w:p>
        </w:tc>
        <w:tc>
          <w:tcPr>
            <w:tcW w:w="236" w:type="dxa"/>
          </w:tcPr>
          <w:p w:rsidR="00B760E1" w:rsidRPr="00396B17" w:rsidRDefault="00B760E1" w:rsidP="00B23FE4">
            <w:pPr>
              <w:tabs>
                <w:tab w:val="decimal" w:pos="856"/>
              </w:tabs>
              <w:spacing w:line="240" w:lineRule="exact"/>
              <w:ind w:left="-81" w:right="-137"/>
              <w:jc w:val="right"/>
              <w:rPr>
                <w:rFonts w:cs="Times New Roman"/>
                <w:sz w:val="20"/>
              </w:rPr>
            </w:pPr>
          </w:p>
        </w:tc>
        <w:tc>
          <w:tcPr>
            <w:tcW w:w="1114" w:type="dxa"/>
            <w:tcBorders>
              <w:top w:val="single" w:sz="4" w:space="0" w:color="auto"/>
            </w:tcBorders>
            <w:vAlign w:val="bottom"/>
          </w:tcPr>
          <w:p w:rsidR="00B760E1" w:rsidRPr="00396B17" w:rsidRDefault="00B760E1" w:rsidP="0063201A">
            <w:pPr>
              <w:tabs>
                <w:tab w:val="decimal" w:pos="916"/>
              </w:tabs>
              <w:jc w:val="both"/>
              <w:rPr>
                <w:sz w:val="20"/>
                <w:cs/>
                <w:lang w:bidi="th-TH"/>
              </w:rPr>
            </w:pPr>
          </w:p>
        </w:tc>
        <w:tc>
          <w:tcPr>
            <w:tcW w:w="236" w:type="dxa"/>
          </w:tcPr>
          <w:p w:rsidR="00B760E1" w:rsidRPr="00396B17" w:rsidRDefault="00B760E1" w:rsidP="00B23FE4">
            <w:pPr>
              <w:tabs>
                <w:tab w:val="decimal" w:pos="856"/>
              </w:tabs>
              <w:spacing w:line="240" w:lineRule="exact"/>
              <w:ind w:left="-81" w:right="-137"/>
              <w:jc w:val="right"/>
              <w:rPr>
                <w:rFonts w:cs="Times New Roman"/>
                <w:sz w:val="20"/>
                <w:rtl/>
                <w:cs/>
              </w:rPr>
            </w:pPr>
          </w:p>
        </w:tc>
        <w:tc>
          <w:tcPr>
            <w:tcW w:w="1204" w:type="dxa"/>
            <w:gridSpan w:val="2"/>
            <w:tcBorders>
              <w:top w:val="single" w:sz="4" w:space="0" w:color="auto"/>
            </w:tcBorders>
            <w:vAlign w:val="bottom"/>
          </w:tcPr>
          <w:p w:rsidR="00B760E1" w:rsidRPr="00396B17" w:rsidRDefault="00B760E1" w:rsidP="004B4AF0">
            <w:pPr>
              <w:tabs>
                <w:tab w:val="decimal" w:pos="1006"/>
              </w:tabs>
              <w:jc w:val="both"/>
              <w:rPr>
                <w:sz w:val="20"/>
              </w:rPr>
            </w:pPr>
          </w:p>
        </w:tc>
      </w:tr>
      <w:tr w:rsidR="00B760E1" w:rsidRPr="00396B17" w:rsidTr="004B4AF0">
        <w:trPr>
          <w:cantSplit/>
          <w:trHeight w:val="20"/>
        </w:trPr>
        <w:tc>
          <w:tcPr>
            <w:tcW w:w="3960" w:type="dxa"/>
          </w:tcPr>
          <w:p w:rsidR="00B760E1" w:rsidRPr="00396B17" w:rsidRDefault="00B760E1" w:rsidP="00B760E1">
            <w:pPr>
              <w:spacing w:line="240" w:lineRule="exact"/>
              <w:ind w:left="9" w:right="-135"/>
              <w:rPr>
                <w:rFonts w:cs="Times New Roman"/>
                <w:b/>
                <w:bCs/>
                <w:i/>
                <w:iCs/>
                <w:szCs w:val="22"/>
              </w:rPr>
            </w:pPr>
            <w:r w:rsidRPr="00396B17">
              <w:rPr>
                <w:rFonts w:cs="Times New Roman"/>
                <w:b/>
                <w:bCs/>
                <w:i/>
                <w:iCs/>
                <w:szCs w:val="22"/>
              </w:rPr>
              <w:t>General investment</w:t>
            </w:r>
          </w:p>
        </w:tc>
        <w:tc>
          <w:tcPr>
            <w:tcW w:w="1260" w:type="dxa"/>
            <w:vAlign w:val="bottom"/>
          </w:tcPr>
          <w:p w:rsidR="00B760E1" w:rsidRPr="00396B17" w:rsidRDefault="00B760E1" w:rsidP="0063201A">
            <w:pPr>
              <w:tabs>
                <w:tab w:val="decimal" w:pos="1044"/>
              </w:tabs>
              <w:jc w:val="both"/>
              <w:rPr>
                <w:sz w:val="20"/>
                <w:cs/>
                <w:lang w:bidi="th-TH"/>
              </w:rPr>
            </w:pPr>
          </w:p>
        </w:tc>
        <w:tc>
          <w:tcPr>
            <w:tcW w:w="236" w:type="dxa"/>
          </w:tcPr>
          <w:p w:rsidR="00B760E1" w:rsidRPr="00396B17" w:rsidRDefault="00B760E1" w:rsidP="00B23FE4">
            <w:pPr>
              <w:tabs>
                <w:tab w:val="decimal" w:pos="856"/>
              </w:tabs>
              <w:spacing w:line="240" w:lineRule="exact"/>
              <w:ind w:left="-81" w:right="-137"/>
              <w:jc w:val="right"/>
              <w:rPr>
                <w:rFonts w:cs="Times New Roman"/>
                <w:sz w:val="20"/>
                <w:rtl/>
                <w:cs/>
              </w:rPr>
            </w:pPr>
          </w:p>
        </w:tc>
        <w:tc>
          <w:tcPr>
            <w:tcW w:w="1204" w:type="dxa"/>
            <w:vAlign w:val="bottom"/>
          </w:tcPr>
          <w:p w:rsidR="00B760E1" w:rsidRPr="00396B17" w:rsidRDefault="00B760E1" w:rsidP="0063201A">
            <w:pPr>
              <w:tabs>
                <w:tab w:val="decimal" w:pos="988"/>
              </w:tabs>
              <w:jc w:val="both"/>
              <w:rPr>
                <w:sz w:val="20"/>
              </w:rPr>
            </w:pPr>
          </w:p>
        </w:tc>
        <w:tc>
          <w:tcPr>
            <w:tcW w:w="236" w:type="dxa"/>
          </w:tcPr>
          <w:p w:rsidR="00B760E1" w:rsidRPr="00396B17" w:rsidRDefault="00B760E1" w:rsidP="00B23FE4">
            <w:pPr>
              <w:tabs>
                <w:tab w:val="decimal" w:pos="856"/>
              </w:tabs>
              <w:spacing w:line="240" w:lineRule="exact"/>
              <w:ind w:left="-81" w:right="-137"/>
              <w:jc w:val="right"/>
              <w:rPr>
                <w:rFonts w:cs="Times New Roman"/>
                <w:sz w:val="20"/>
              </w:rPr>
            </w:pPr>
          </w:p>
        </w:tc>
        <w:tc>
          <w:tcPr>
            <w:tcW w:w="1114" w:type="dxa"/>
            <w:vAlign w:val="bottom"/>
          </w:tcPr>
          <w:p w:rsidR="00B760E1" w:rsidRPr="00396B17" w:rsidRDefault="00B760E1" w:rsidP="0063201A">
            <w:pPr>
              <w:tabs>
                <w:tab w:val="decimal" w:pos="916"/>
              </w:tabs>
              <w:jc w:val="both"/>
              <w:rPr>
                <w:sz w:val="20"/>
                <w:cs/>
                <w:lang w:bidi="th-TH"/>
              </w:rPr>
            </w:pPr>
          </w:p>
        </w:tc>
        <w:tc>
          <w:tcPr>
            <w:tcW w:w="236" w:type="dxa"/>
          </w:tcPr>
          <w:p w:rsidR="00B760E1" w:rsidRPr="00396B17" w:rsidRDefault="00B760E1" w:rsidP="00B23FE4">
            <w:pPr>
              <w:tabs>
                <w:tab w:val="decimal" w:pos="856"/>
              </w:tabs>
              <w:spacing w:line="240" w:lineRule="exact"/>
              <w:ind w:left="-81" w:right="-137"/>
              <w:jc w:val="right"/>
              <w:rPr>
                <w:rFonts w:cs="Times New Roman"/>
                <w:sz w:val="20"/>
                <w:rtl/>
                <w:cs/>
              </w:rPr>
            </w:pPr>
          </w:p>
        </w:tc>
        <w:tc>
          <w:tcPr>
            <w:tcW w:w="1204" w:type="dxa"/>
            <w:gridSpan w:val="2"/>
            <w:vAlign w:val="bottom"/>
          </w:tcPr>
          <w:p w:rsidR="00B760E1" w:rsidRPr="00396B17" w:rsidRDefault="00B760E1" w:rsidP="004B4AF0">
            <w:pPr>
              <w:tabs>
                <w:tab w:val="decimal" w:pos="1006"/>
              </w:tabs>
              <w:jc w:val="both"/>
              <w:rPr>
                <w:sz w:val="20"/>
              </w:rPr>
            </w:pPr>
          </w:p>
        </w:tc>
      </w:tr>
      <w:tr w:rsidR="00B760E1" w:rsidRPr="00396B17" w:rsidTr="004B4AF0">
        <w:trPr>
          <w:cantSplit/>
          <w:trHeight w:val="20"/>
        </w:trPr>
        <w:tc>
          <w:tcPr>
            <w:tcW w:w="3960" w:type="dxa"/>
          </w:tcPr>
          <w:p w:rsidR="00B760E1" w:rsidRPr="00396B17" w:rsidRDefault="00B760E1" w:rsidP="00B760E1">
            <w:pPr>
              <w:spacing w:line="240" w:lineRule="exact"/>
              <w:ind w:left="9" w:right="-135"/>
              <w:rPr>
                <w:rFonts w:cs="Times New Roman"/>
                <w:szCs w:val="22"/>
              </w:rPr>
            </w:pPr>
            <w:r w:rsidRPr="00396B17">
              <w:rPr>
                <w:rFonts w:cs="Times New Roman"/>
                <w:szCs w:val="22"/>
              </w:rPr>
              <w:t>Non - marketable equity securities</w:t>
            </w:r>
          </w:p>
        </w:tc>
        <w:tc>
          <w:tcPr>
            <w:tcW w:w="1260" w:type="dxa"/>
            <w:tcBorders>
              <w:bottom w:val="single" w:sz="4" w:space="0" w:color="auto"/>
            </w:tcBorders>
            <w:vAlign w:val="bottom"/>
          </w:tcPr>
          <w:p w:rsidR="00B760E1" w:rsidRPr="00396B17" w:rsidRDefault="008B6DFC" w:rsidP="0063201A">
            <w:pPr>
              <w:tabs>
                <w:tab w:val="decimal" w:pos="1044"/>
              </w:tabs>
              <w:jc w:val="both"/>
              <w:rPr>
                <w:sz w:val="20"/>
              </w:rPr>
            </w:pPr>
            <w:r w:rsidRPr="00396B17">
              <w:rPr>
                <w:sz w:val="20"/>
              </w:rPr>
              <w:t>2,175</w:t>
            </w:r>
          </w:p>
        </w:tc>
        <w:tc>
          <w:tcPr>
            <w:tcW w:w="236" w:type="dxa"/>
          </w:tcPr>
          <w:p w:rsidR="00B760E1" w:rsidRPr="00396B17" w:rsidRDefault="00B760E1" w:rsidP="00B23FE4">
            <w:pPr>
              <w:tabs>
                <w:tab w:val="decimal" w:pos="856"/>
              </w:tabs>
              <w:spacing w:line="240" w:lineRule="exact"/>
              <w:ind w:left="-81" w:right="-137"/>
              <w:jc w:val="right"/>
              <w:rPr>
                <w:rFonts w:cs="Times New Roman"/>
                <w:sz w:val="20"/>
                <w:rtl/>
                <w:cs/>
              </w:rPr>
            </w:pPr>
          </w:p>
        </w:tc>
        <w:tc>
          <w:tcPr>
            <w:tcW w:w="1204" w:type="dxa"/>
            <w:tcBorders>
              <w:bottom w:val="single" w:sz="4" w:space="0" w:color="auto"/>
            </w:tcBorders>
            <w:vAlign w:val="bottom"/>
          </w:tcPr>
          <w:p w:rsidR="00B760E1" w:rsidRPr="00396B17" w:rsidRDefault="008B6DFC" w:rsidP="0063201A">
            <w:pPr>
              <w:tabs>
                <w:tab w:val="decimal" w:pos="988"/>
              </w:tabs>
              <w:jc w:val="both"/>
              <w:rPr>
                <w:sz w:val="20"/>
              </w:rPr>
            </w:pPr>
            <w:r w:rsidRPr="00396B17">
              <w:rPr>
                <w:sz w:val="20"/>
              </w:rPr>
              <w:t>2,175</w:t>
            </w:r>
          </w:p>
        </w:tc>
        <w:tc>
          <w:tcPr>
            <w:tcW w:w="236" w:type="dxa"/>
          </w:tcPr>
          <w:p w:rsidR="00B760E1" w:rsidRPr="00396B17" w:rsidRDefault="00B760E1" w:rsidP="00B23FE4">
            <w:pPr>
              <w:tabs>
                <w:tab w:val="decimal" w:pos="856"/>
              </w:tabs>
              <w:spacing w:line="240" w:lineRule="exact"/>
              <w:ind w:left="-81" w:right="-137"/>
              <w:jc w:val="right"/>
              <w:rPr>
                <w:rFonts w:cs="Times New Roman"/>
                <w:sz w:val="20"/>
              </w:rPr>
            </w:pPr>
          </w:p>
        </w:tc>
        <w:tc>
          <w:tcPr>
            <w:tcW w:w="1114" w:type="dxa"/>
            <w:tcBorders>
              <w:bottom w:val="single" w:sz="4" w:space="0" w:color="auto"/>
            </w:tcBorders>
            <w:vAlign w:val="bottom"/>
          </w:tcPr>
          <w:p w:rsidR="00B760E1" w:rsidRPr="00396B17" w:rsidRDefault="00B760E1" w:rsidP="0063201A">
            <w:pPr>
              <w:tabs>
                <w:tab w:val="decimal" w:pos="916"/>
              </w:tabs>
              <w:jc w:val="both"/>
              <w:rPr>
                <w:sz w:val="20"/>
              </w:rPr>
            </w:pPr>
            <w:r w:rsidRPr="00396B17">
              <w:rPr>
                <w:sz w:val="20"/>
              </w:rPr>
              <w:t>1,764</w:t>
            </w:r>
          </w:p>
        </w:tc>
        <w:tc>
          <w:tcPr>
            <w:tcW w:w="236" w:type="dxa"/>
          </w:tcPr>
          <w:p w:rsidR="00B760E1" w:rsidRPr="00396B17" w:rsidRDefault="00B760E1" w:rsidP="00B23FE4">
            <w:pPr>
              <w:tabs>
                <w:tab w:val="decimal" w:pos="856"/>
              </w:tabs>
              <w:spacing w:line="240" w:lineRule="exact"/>
              <w:ind w:left="-81" w:right="-137"/>
              <w:jc w:val="right"/>
              <w:rPr>
                <w:rFonts w:cs="Times New Roman"/>
                <w:sz w:val="20"/>
                <w:rtl/>
                <w:cs/>
              </w:rPr>
            </w:pPr>
          </w:p>
        </w:tc>
        <w:tc>
          <w:tcPr>
            <w:tcW w:w="1204" w:type="dxa"/>
            <w:gridSpan w:val="2"/>
            <w:tcBorders>
              <w:bottom w:val="single" w:sz="4" w:space="0" w:color="auto"/>
            </w:tcBorders>
            <w:vAlign w:val="bottom"/>
          </w:tcPr>
          <w:p w:rsidR="00B760E1" w:rsidRPr="00396B17" w:rsidRDefault="00B760E1" w:rsidP="004B4AF0">
            <w:pPr>
              <w:tabs>
                <w:tab w:val="decimal" w:pos="1006"/>
              </w:tabs>
              <w:jc w:val="both"/>
              <w:rPr>
                <w:sz w:val="20"/>
              </w:rPr>
            </w:pPr>
            <w:r w:rsidRPr="00396B17">
              <w:rPr>
                <w:sz w:val="20"/>
              </w:rPr>
              <w:t>1,764</w:t>
            </w:r>
          </w:p>
        </w:tc>
      </w:tr>
      <w:tr w:rsidR="00B760E1" w:rsidRPr="00396B17" w:rsidTr="004B4AF0">
        <w:trPr>
          <w:cantSplit/>
          <w:trHeight w:val="20"/>
        </w:trPr>
        <w:tc>
          <w:tcPr>
            <w:tcW w:w="3960" w:type="dxa"/>
          </w:tcPr>
          <w:p w:rsidR="00B760E1" w:rsidRPr="00396B17" w:rsidRDefault="00B760E1" w:rsidP="00B760E1">
            <w:pPr>
              <w:spacing w:line="240" w:lineRule="exact"/>
              <w:ind w:left="9" w:right="-135"/>
              <w:rPr>
                <w:rFonts w:cs="Times New Roman"/>
                <w:szCs w:val="22"/>
              </w:rPr>
            </w:pPr>
            <w:r w:rsidRPr="00396B17">
              <w:rPr>
                <w:rFonts w:cs="Times New Roman"/>
                <w:szCs w:val="22"/>
              </w:rPr>
              <w:t xml:space="preserve">Total general investments </w:t>
            </w:r>
          </w:p>
        </w:tc>
        <w:tc>
          <w:tcPr>
            <w:tcW w:w="1260" w:type="dxa"/>
            <w:tcBorders>
              <w:top w:val="single" w:sz="4" w:space="0" w:color="auto"/>
              <w:bottom w:val="single" w:sz="4" w:space="0" w:color="auto"/>
            </w:tcBorders>
            <w:vAlign w:val="bottom"/>
          </w:tcPr>
          <w:p w:rsidR="00B760E1" w:rsidRPr="00396B17" w:rsidRDefault="008B6DFC" w:rsidP="0063201A">
            <w:pPr>
              <w:tabs>
                <w:tab w:val="decimal" w:pos="1044"/>
              </w:tabs>
              <w:jc w:val="both"/>
              <w:rPr>
                <w:sz w:val="20"/>
              </w:rPr>
            </w:pPr>
            <w:r w:rsidRPr="00396B17">
              <w:rPr>
                <w:sz w:val="20"/>
              </w:rPr>
              <w:t>2,175</w:t>
            </w:r>
          </w:p>
        </w:tc>
        <w:tc>
          <w:tcPr>
            <w:tcW w:w="236" w:type="dxa"/>
          </w:tcPr>
          <w:p w:rsidR="00B760E1" w:rsidRPr="00396B17" w:rsidRDefault="00B760E1" w:rsidP="00B23FE4">
            <w:pPr>
              <w:tabs>
                <w:tab w:val="decimal" w:pos="856"/>
              </w:tabs>
              <w:spacing w:line="240" w:lineRule="exact"/>
              <w:ind w:left="-81" w:right="-137"/>
              <w:jc w:val="right"/>
              <w:rPr>
                <w:rFonts w:cs="Times New Roman"/>
                <w:sz w:val="20"/>
                <w:rtl/>
                <w:cs/>
              </w:rPr>
            </w:pPr>
          </w:p>
        </w:tc>
        <w:tc>
          <w:tcPr>
            <w:tcW w:w="1204" w:type="dxa"/>
            <w:tcBorders>
              <w:top w:val="single" w:sz="4" w:space="0" w:color="auto"/>
              <w:bottom w:val="single" w:sz="4" w:space="0" w:color="auto"/>
            </w:tcBorders>
            <w:vAlign w:val="bottom"/>
          </w:tcPr>
          <w:p w:rsidR="00B760E1" w:rsidRPr="00396B17" w:rsidRDefault="008B6DFC" w:rsidP="0063201A">
            <w:pPr>
              <w:tabs>
                <w:tab w:val="decimal" w:pos="988"/>
              </w:tabs>
              <w:jc w:val="both"/>
              <w:rPr>
                <w:sz w:val="20"/>
              </w:rPr>
            </w:pPr>
            <w:r w:rsidRPr="00396B17">
              <w:rPr>
                <w:sz w:val="20"/>
              </w:rPr>
              <w:t>2,175</w:t>
            </w:r>
          </w:p>
        </w:tc>
        <w:tc>
          <w:tcPr>
            <w:tcW w:w="236" w:type="dxa"/>
          </w:tcPr>
          <w:p w:rsidR="00B760E1" w:rsidRPr="00396B17" w:rsidRDefault="00B760E1" w:rsidP="00B23FE4">
            <w:pPr>
              <w:tabs>
                <w:tab w:val="decimal" w:pos="856"/>
              </w:tabs>
              <w:spacing w:line="240" w:lineRule="exact"/>
              <w:ind w:left="-81" w:right="-137"/>
              <w:jc w:val="right"/>
              <w:rPr>
                <w:rFonts w:cs="Times New Roman"/>
                <w:sz w:val="20"/>
              </w:rPr>
            </w:pPr>
          </w:p>
        </w:tc>
        <w:tc>
          <w:tcPr>
            <w:tcW w:w="1114" w:type="dxa"/>
            <w:tcBorders>
              <w:top w:val="single" w:sz="4" w:space="0" w:color="auto"/>
              <w:bottom w:val="single" w:sz="4" w:space="0" w:color="auto"/>
            </w:tcBorders>
            <w:vAlign w:val="bottom"/>
          </w:tcPr>
          <w:p w:rsidR="00B760E1" w:rsidRPr="00396B17" w:rsidRDefault="00B760E1" w:rsidP="0063201A">
            <w:pPr>
              <w:tabs>
                <w:tab w:val="decimal" w:pos="916"/>
              </w:tabs>
              <w:jc w:val="both"/>
              <w:rPr>
                <w:sz w:val="20"/>
              </w:rPr>
            </w:pPr>
            <w:r w:rsidRPr="00396B17">
              <w:rPr>
                <w:sz w:val="20"/>
              </w:rPr>
              <w:t>1,764</w:t>
            </w:r>
          </w:p>
        </w:tc>
        <w:tc>
          <w:tcPr>
            <w:tcW w:w="236" w:type="dxa"/>
          </w:tcPr>
          <w:p w:rsidR="00B760E1" w:rsidRPr="00396B17" w:rsidRDefault="00B760E1" w:rsidP="00B23FE4">
            <w:pPr>
              <w:tabs>
                <w:tab w:val="decimal" w:pos="856"/>
              </w:tabs>
              <w:spacing w:line="240" w:lineRule="exact"/>
              <w:ind w:left="-81" w:right="-137"/>
              <w:jc w:val="right"/>
              <w:rPr>
                <w:rFonts w:cs="Times New Roman"/>
                <w:sz w:val="20"/>
                <w:rtl/>
                <w:cs/>
              </w:rPr>
            </w:pPr>
          </w:p>
        </w:tc>
        <w:tc>
          <w:tcPr>
            <w:tcW w:w="1204" w:type="dxa"/>
            <w:gridSpan w:val="2"/>
            <w:tcBorders>
              <w:top w:val="single" w:sz="4" w:space="0" w:color="auto"/>
              <w:bottom w:val="single" w:sz="4" w:space="0" w:color="auto"/>
            </w:tcBorders>
            <w:vAlign w:val="bottom"/>
          </w:tcPr>
          <w:p w:rsidR="00B760E1" w:rsidRPr="00396B17" w:rsidRDefault="00B760E1" w:rsidP="004B4AF0">
            <w:pPr>
              <w:tabs>
                <w:tab w:val="decimal" w:pos="1006"/>
              </w:tabs>
              <w:jc w:val="both"/>
              <w:rPr>
                <w:sz w:val="20"/>
              </w:rPr>
            </w:pPr>
            <w:r w:rsidRPr="00396B17">
              <w:rPr>
                <w:sz w:val="20"/>
              </w:rPr>
              <w:t>1,764</w:t>
            </w:r>
          </w:p>
        </w:tc>
      </w:tr>
      <w:tr w:rsidR="00B760E1" w:rsidRPr="00396B17" w:rsidTr="004B4AF0">
        <w:trPr>
          <w:cantSplit/>
          <w:trHeight w:val="20"/>
        </w:trPr>
        <w:tc>
          <w:tcPr>
            <w:tcW w:w="3960" w:type="dxa"/>
          </w:tcPr>
          <w:p w:rsidR="00B760E1" w:rsidRPr="00396B17" w:rsidDel="005A2E5E" w:rsidRDefault="00B760E1" w:rsidP="00B760E1">
            <w:pPr>
              <w:spacing w:line="240" w:lineRule="exact"/>
              <w:ind w:left="9" w:right="-135"/>
              <w:rPr>
                <w:rFonts w:cs="Times New Roman"/>
                <w:b/>
                <w:bCs/>
                <w:szCs w:val="22"/>
              </w:rPr>
            </w:pPr>
          </w:p>
        </w:tc>
        <w:tc>
          <w:tcPr>
            <w:tcW w:w="1260" w:type="dxa"/>
            <w:vMerge w:val="restart"/>
            <w:vAlign w:val="bottom"/>
          </w:tcPr>
          <w:p w:rsidR="00B760E1" w:rsidRPr="00396B17" w:rsidRDefault="007B08E7" w:rsidP="0063201A">
            <w:pPr>
              <w:tabs>
                <w:tab w:val="decimal" w:pos="1044"/>
              </w:tabs>
              <w:jc w:val="both"/>
              <w:rPr>
                <w:b/>
                <w:bCs/>
                <w:sz w:val="20"/>
              </w:rPr>
            </w:pPr>
            <w:r w:rsidRPr="00396B17">
              <w:rPr>
                <w:b/>
                <w:bCs/>
                <w:sz w:val="20"/>
              </w:rPr>
              <w:t>1,787,894</w:t>
            </w:r>
          </w:p>
        </w:tc>
        <w:tc>
          <w:tcPr>
            <w:tcW w:w="236" w:type="dxa"/>
          </w:tcPr>
          <w:p w:rsidR="00B760E1" w:rsidRPr="00396B17" w:rsidRDefault="00B760E1" w:rsidP="004B4AF0">
            <w:pPr>
              <w:tabs>
                <w:tab w:val="decimal" w:pos="856"/>
              </w:tabs>
              <w:spacing w:line="240" w:lineRule="exact"/>
              <w:ind w:left="-81" w:right="-137"/>
              <w:jc w:val="center"/>
              <w:rPr>
                <w:rFonts w:cs="Times New Roman"/>
                <w:b/>
                <w:bCs/>
                <w:sz w:val="20"/>
                <w:rtl/>
                <w:cs/>
              </w:rPr>
            </w:pPr>
          </w:p>
        </w:tc>
        <w:tc>
          <w:tcPr>
            <w:tcW w:w="1204" w:type="dxa"/>
            <w:vMerge w:val="restart"/>
            <w:tcBorders>
              <w:top w:val="single" w:sz="4" w:space="0" w:color="auto"/>
              <w:bottom w:val="double" w:sz="4" w:space="0" w:color="auto"/>
            </w:tcBorders>
            <w:vAlign w:val="bottom"/>
          </w:tcPr>
          <w:p w:rsidR="00B760E1" w:rsidRPr="00396B17" w:rsidRDefault="007B08E7" w:rsidP="0063201A">
            <w:pPr>
              <w:tabs>
                <w:tab w:val="decimal" w:pos="988"/>
              </w:tabs>
              <w:jc w:val="both"/>
              <w:rPr>
                <w:b/>
                <w:bCs/>
                <w:sz w:val="20"/>
              </w:rPr>
            </w:pPr>
            <w:r w:rsidRPr="00396B17">
              <w:rPr>
                <w:b/>
                <w:bCs/>
                <w:sz w:val="20"/>
              </w:rPr>
              <w:t>1,787,894</w:t>
            </w:r>
          </w:p>
        </w:tc>
        <w:tc>
          <w:tcPr>
            <w:tcW w:w="236" w:type="dxa"/>
          </w:tcPr>
          <w:p w:rsidR="00B760E1" w:rsidRPr="00396B17" w:rsidRDefault="00B760E1" w:rsidP="00B23FE4">
            <w:pPr>
              <w:tabs>
                <w:tab w:val="decimal" w:pos="856"/>
              </w:tabs>
              <w:spacing w:line="240" w:lineRule="exact"/>
              <w:ind w:left="-81" w:right="-137"/>
              <w:jc w:val="right"/>
              <w:rPr>
                <w:rFonts w:cs="Times New Roman"/>
                <w:sz w:val="20"/>
              </w:rPr>
            </w:pPr>
          </w:p>
        </w:tc>
        <w:tc>
          <w:tcPr>
            <w:tcW w:w="1114" w:type="dxa"/>
            <w:vMerge w:val="restart"/>
            <w:vAlign w:val="bottom"/>
          </w:tcPr>
          <w:p w:rsidR="00B760E1" w:rsidRPr="00396B17" w:rsidRDefault="00B760E1" w:rsidP="0063201A">
            <w:pPr>
              <w:tabs>
                <w:tab w:val="decimal" w:pos="916"/>
              </w:tabs>
              <w:jc w:val="both"/>
              <w:rPr>
                <w:b/>
                <w:bCs/>
                <w:sz w:val="20"/>
              </w:rPr>
            </w:pPr>
            <w:r w:rsidRPr="00396B17">
              <w:rPr>
                <w:b/>
                <w:bCs/>
                <w:sz w:val="20"/>
              </w:rPr>
              <w:t>2,162,935</w:t>
            </w:r>
          </w:p>
        </w:tc>
        <w:tc>
          <w:tcPr>
            <w:tcW w:w="236" w:type="dxa"/>
          </w:tcPr>
          <w:p w:rsidR="00B760E1" w:rsidRPr="00396B17" w:rsidRDefault="00B760E1" w:rsidP="00B23FE4">
            <w:pPr>
              <w:tabs>
                <w:tab w:val="decimal" w:pos="856"/>
              </w:tabs>
              <w:spacing w:line="240" w:lineRule="exact"/>
              <w:ind w:left="-81" w:right="-137"/>
              <w:jc w:val="right"/>
              <w:rPr>
                <w:rFonts w:cs="Times New Roman"/>
                <w:b/>
                <w:bCs/>
                <w:sz w:val="20"/>
                <w:rtl/>
                <w:cs/>
              </w:rPr>
            </w:pPr>
          </w:p>
        </w:tc>
        <w:tc>
          <w:tcPr>
            <w:tcW w:w="1204" w:type="dxa"/>
            <w:gridSpan w:val="2"/>
            <w:vMerge w:val="restart"/>
            <w:tcBorders>
              <w:top w:val="single" w:sz="4" w:space="0" w:color="auto"/>
            </w:tcBorders>
            <w:vAlign w:val="bottom"/>
          </w:tcPr>
          <w:p w:rsidR="00B760E1" w:rsidRPr="00396B17" w:rsidRDefault="00B760E1" w:rsidP="004B4AF0">
            <w:pPr>
              <w:tabs>
                <w:tab w:val="decimal" w:pos="1006"/>
              </w:tabs>
              <w:jc w:val="both"/>
              <w:rPr>
                <w:b/>
                <w:bCs/>
                <w:sz w:val="20"/>
              </w:rPr>
            </w:pPr>
            <w:r w:rsidRPr="00396B17">
              <w:rPr>
                <w:b/>
                <w:bCs/>
                <w:sz w:val="20"/>
              </w:rPr>
              <w:t>2,162,935</w:t>
            </w:r>
          </w:p>
        </w:tc>
      </w:tr>
      <w:tr w:rsidR="00B760E1" w:rsidRPr="00396B17" w:rsidTr="004B4AF0">
        <w:trPr>
          <w:cantSplit/>
          <w:trHeight w:val="20"/>
        </w:trPr>
        <w:tc>
          <w:tcPr>
            <w:tcW w:w="3960" w:type="dxa"/>
          </w:tcPr>
          <w:p w:rsidR="00B760E1" w:rsidRPr="00396B17" w:rsidRDefault="00B760E1" w:rsidP="00B760E1">
            <w:pPr>
              <w:spacing w:line="240" w:lineRule="exact"/>
              <w:ind w:left="9" w:right="-135"/>
              <w:rPr>
                <w:rFonts w:cs="Times New Roman"/>
                <w:b/>
                <w:bCs/>
                <w:szCs w:val="22"/>
              </w:rPr>
            </w:pPr>
            <w:r w:rsidRPr="00396B17">
              <w:rPr>
                <w:rFonts w:cs="Times New Roman"/>
                <w:b/>
                <w:bCs/>
              </w:rPr>
              <w:t>Total</w:t>
            </w:r>
          </w:p>
        </w:tc>
        <w:tc>
          <w:tcPr>
            <w:tcW w:w="1260" w:type="dxa"/>
            <w:vMerge/>
            <w:tcBorders>
              <w:bottom w:val="double" w:sz="4" w:space="0" w:color="auto"/>
            </w:tcBorders>
            <w:vAlign w:val="bottom"/>
          </w:tcPr>
          <w:p w:rsidR="00B760E1" w:rsidRPr="00396B17" w:rsidRDefault="00B760E1" w:rsidP="00B760E1">
            <w:pPr>
              <w:tabs>
                <w:tab w:val="decimal" w:pos="988"/>
              </w:tabs>
              <w:spacing w:line="240" w:lineRule="exact"/>
              <w:ind w:left="-50" w:right="-47"/>
              <w:rPr>
                <w:rFonts w:cs="Times New Roman"/>
                <w:b/>
                <w:bCs/>
                <w:szCs w:val="22"/>
              </w:rPr>
            </w:pPr>
          </w:p>
        </w:tc>
        <w:tc>
          <w:tcPr>
            <w:tcW w:w="236" w:type="dxa"/>
          </w:tcPr>
          <w:p w:rsidR="00B760E1" w:rsidRPr="00396B17" w:rsidRDefault="00B760E1" w:rsidP="00B760E1">
            <w:pPr>
              <w:tabs>
                <w:tab w:val="decimal" w:pos="945"/>
              </w:tabs>
              <w:spacing w:line="240" w:lineRule="exact"/>
              <w:ind w:left="-50" w:right="-47"/>
              <w:rPr>
                <w:rFonts w:cs="Times New Roman"/>
                <w:b/>
                <w:bCs/>
                <w:szCs w:val="22"/>
                <w:rtl/>
                <w:cs/>
              </w:rPr>
            </w:pPr>
          </w:p>
        </w:tc>
        <w:tc>
          <w:tcPr>
            <w:tcW w:w="1204" w:type="dxa"/>
            <w:vMerge/>
            <w:tcBorders>
              <w:bottom w:val="double" w:sz="4" w:space="0" w:color="auto"/>
            </w:tcBorders>
            <w:vAlign w:val="bottom"/>
          </w:tcPr>
          <w:p w:rsidR="00B760E1" w:rsidRPr="00396B17" w:rsidRDefault="00B760E1" w:rsidP="00B760E1">
            <w:pPr>
              <w:tabs>
                <w:tab w:val="decimal" w:pos="945"/>
              </w:tabs>
              <w:spacing w:line="240" w:lineRule="exact"/>
              <w:ind w:left="-50" w:right="-47"/>
              <w:rPr>
                <w:rFonts w:cs="Times New Roman"/>
                <w:b/>
                <w:bCs/>
                <w:szCs w:val="22"/>
              </w:rPr>
            </w:pPr>
          </w:p>
        </w:tc>
        <w:tc>
          <w:tcPr>
            <w:tcW w:w="236" w:type="dxa"/>
          </w:tcPr>
          <w:p w:rsidR="00B760E1" w:rsidRPr="00396B17" w:rsidRDefault="00B760E1" w:rsidP="00B760E1">
            <w:pPr>
              <w:tabs>
                <w:tab w:val="decimal" w:pos="999"/>
              </w:tabs>
              <w:spacing w:line="240" w:lineRule="exact"/>
              <w:ind w:left="-108" w:right="-108"/>
              <w:rPr>
                <w:rFonts w:cs="Times New Roman"/>
                <w:szCs w:val="22"/>
              </w:rPr>
            </w:pPr>
          </w:p>
        </w:tc>
        <w:tc>
          <w:tcPr>
            <w:tcW w:w="1114" w:type="dxa"/>
            <w:vMerge/>
            <w:tcBorders>
              <w:bottom w:val="double" w:sz="4" w:space="0" w:color="auto"/>
            </w:tcBorders>
            <w:vAlign w:val="bottom"/>
          </w:tcPr>
          <w:p w:rsidR="00B760E1" w:rsidRPr="00396B17" w:rsidRDefault="00B760E1" w:rsidP="00B760E1">
            <w:pPr>
              <w:tabs>
                <w:tab w:val="decimal" w:pos="988"/>
              </w:tabs>
              <w:spacing w:line="240" w:lineRule="exact"/>
              <w:ind w:left="-50" w:right="-47"/>
              <w:rPr>
                <w:rFonts w:cs="Times New Roman"/>
                <w:b/>
                <w:bCs/>
                <w:szCs w:val="22"/>
              </w:rPr>
            </w:pPr>
          </w:p>
        </w:tc>
        <w:tc>
          <w:tcPr>
            <w:tcW w:w="236" w:type="dxa"/>
          </w:tcPr>
          <w:p w:rsidR="00B760E1" w:rsidRPr="00396B17" w:rsidRDefault="00B760E1" w:rsidP="00B760E1">
            <w:pPr>
              <w:tabs>
                <w:tab w:val="decimal" w:pos="945"/>
              </w:tabs>
              <w:spacing w:line="240" w:lineRule="exact"/>
              <w:ind w:left="-50" w:right="-47"/>
              <w:rPr>
                <w:rFonts w:cs="Times New Roman"/>
                <w:b/>
                <w:bCs/>
                <w:szCs w:val="22"/>
                <w:rtl/>
                <w:cs/>
              </w:rPr>
            </w:pPr>
          </w:p>
        </w:tc>
        <w:tc>
          <w:tcPr>
            <w:tcW w:w="1204" w:type="dxa"/>
            <w:gridSpan w:val="2"/>
            <w:vMerge/>
            <w:tcBorders>
              <w:bottom w:val="double" w:sz="4" w:space="0" w:color="auto"/>
            </w:tcBorders>
            <w:vAlign w:val="bottom"/>
          </w:tcPr>
          <w:p w:rsidR="00B760E1" w:rsidRPr="00396B17" w:rsidRDefault="00B760E1" w:rsidP="00B760E1">
            <w:pPr>
              <w:tabs>
                <w:tab w:val="decimal" w:pos="945"/>
              </w:tabs>
              <w:spacing w:line="240" w:lineRule="exact"/>
              <w:ind w:left="-50" w:right="-47"/>
              <w:rPr>
                <w:rFonts w:cs="Times New Roman"/>
                <w:b/>
                <w:bCs/>
                <w:szCs w:val="22"/>
              </w:rPr>
            </w:pPr>
          </w:p>
        </w:tc>
      </w:tr>
    </w:tbl>
    <w:p w:rsidR="00EF5275" w:rsidRPr="00396B17" w:rsidRDefault="00EF5275" w:rsidP="00EF5275">
      <w:pPr>
        <w:spacing w:line="240" w:lineRule="exact"/>
      </w:pPr>
    </w:p>
    <w:p w:rsidR="005A2E5E" w:rsidRPr="00396B17" w:rsidRDefault="00560D05" w:rsidP="00BD7DB5">
      <w:pPr>
        <w:pStyle w:val="BodyText"/>
        <w:tabs>
          <w:tab w:val="left" w:pos="540"/>
        </w:tabs>
        <w:spacing w:after="0" w:line="240" w:lineRule="exact"/>
        <w:rPr>
          <w:rFonts w:cs="Times New Roman"/>
          <w:b/>
          <w:bCs/>
          <w:sz w:val="24"/>
          <w:szCs w:val="24"/>
        </w:rPr>
      </w:pPr>
      <w:r w:rsidRPr="00396B17">
        <w:rPr>
          <w:rFonts w:cs="Times New Roman"/>
          <w:b/>
          <w:bCs/>
          <w:sz w:val="24"/>
          <w:szCs w:val="24"/>
        </w:rPr>
        <w:t>10.2</w:t>
      </w:r>
      <w:r w:rsidR="005A2E5E" w:rsidRPr="00396B17">
        <w:rPr>
          <w:rFonts w:cs="Times New Roman"/>
          <w:b/>
          <w:bCs/>
          <w:sz w:val="24"/>
          <w:szCs w:val="24"/>
        </w:rPr>
        <w:tab/>
      </w:r>
      <w:r w:rsidR="00B048D4" w:rsidRPr="00396B17">
        <w:rPr>
          <w:rFonts w:cs="Times New Roman"/>
          <w:b/>
          <w:bCs/>
          <w:sz w:val="24"/>
          <w:szCs w:val="24"/>
        </w:rPr>
        <w:t>D</w:t>
      </w:r>
      <w:r w:rsidR="005A2E5E" w:rsidRPr="00396B17">
        <w:rPr>
          <w:rFonts w:cs="Times New Roman"/>
          <w:b/>
          <w:bCs/>
          <w:sz w:val="24"/>
          <w:szCs w:val="24"/>
        </w:rPr>
        <w:t xml:space="preserve">eposits </w:t>
      </w:r>
      <w:r w:rsidR="00B048D4" w:rsidRPr="00396B17">
        <w:rPr>
          <w:rFonts w:cs="Times New Roman"/>
          <w:b/>
          <w:bCs/>
          <w:sz w:val="24"/>
          <w:szCs w:val="24"/>
        </w:rPr>
        <w:t xml:space="preserve">at </w:t>
      </w:r>
      <w:r w:rsidR="005A2E5E" w:rsidRPr="00396B17">
        <w:rPr>
          <w:rFonts w:cs="Times New Roman"/>
          <w:b/>
          <w:bCs/>
          <w:sz w:val="24"/>
          <w:szCs w:val="24"/>
        </w:rPr>
        <w:t>financial</w:t>
      </w:r>
      <w:r w:rsidR="004B047A" w:rsidRPr="00396B17">
        <w:rPr>
          <w:rFonts w:cs="Times New Roman"/>
          <w:b/>
          <w:bCs/>
          <w:sz w:val="24"/>
          <w:szCs w:val="24"/>
        </w:rPr>
        <w:t xml:space="preserve"> institution</w:t>
      </w:r>
      <w:r w:rsidR="00BB2AD3" w:rsidRPr="00396B17">
        <w:rPr>
          <w:rFonts w:cs="Times New Roman"/>
          <w:b/>
          <w:bCs/>
          <w:sz w:val="24"/>
          <w:szCs w:val="24"/>
        </w:rPr>
        <w:t xml:space="preserve"> and investment in debt securities classified by remaining </w:t>
      </w:r>
      <w:r w:rsidR="00BB2AD3" w:rsidRPr="00396B17">
        <w:rPr>
          <w:rFonts w:cs="Times New Roman"/>
          <w:b/>
          <w:bCs/>
          <w:sz w:val="24"/>
          <w:szCs w:val="24"/>
        </w:rPr>
        <w:tab/>
        <w:t>period of contract</w:t>
      </w:r>
    </w:p>
    <w:p w:rsidR="00DF1F06" w:rsidRPr="00396B17" w:rsidRDefault="005A2E5E" w:rsidP="00EF5275">
      <w:pPr>
        <w:pStyle w:val="BodyText"/>
        <w:tabs>
          <w:tab w:val="left" w:pos="540"/>
        </w:tabs>
        <w:spacing w:after="0" w:line="240" w:lineRule="exact"/>
        <w:rPr>
          <w:rFonts w:cs="Times New Roman"/>
          <w:b/>
          <w:bCs/>
          <w:i/>
          <w:iCs/>
          <w:szCs w:val="22"/>
        </w:rPr>
      </w:pPr>
      <w:r w:rsidRPr="00396B17">
        <w:rPr>
          <w:rFonts w:cs="Times New Roman"/>
          <w:i/>
          <w:iCs/>
          <w:szCs w:val="22"/>
        </w:rPr>
        <w:tab/>
        <w:t xml:space="preserve"> </w:t>
      </w:r>
    </w:p>
    <w:tbl>
      <w:tblPr>
        <w:tblW w:w="9189" w:type="dxa"/>
        <w:tblInd w:w="513" w:type="dxa"/>
        <w:tblLayout w:type="fixed"/>
        <w:tblLook w:val="0000" w:firstRow="0" w:lastRow="0" w:firstColumn="0" w:lastColumn="0" w:noHBand="0" w:noVBand="0"/>
      </w:tblPr>
      <w:tblGrid>
        <w:gridCol w:w="5859"/>
        <w:gridCol w:w="1530"/>
        <w:gridCol w:w="270"/>
        <w:gridCol w:w="1530"/>
      </w:tblGrid>
      <w:tr w:rsidR="00B760E1" w:rsidRPr="00396B17" w:rsidTr="00B87B0D">
        <w:tc>
          <w:tcPr>
            <w:tcW w:w="5859" w:type="dxa"/>
          </w:tcPr>
          <w:p w:rsidR="00B760E1" w:rsidRPr="00396B17" w:rsidRDefault="00B760E1" w:rsidP="00B760E1">
            <w:pPr>
              <w:spacing w:line="240" w:lineRule="exact"/>
              <w:rPr>
                <w:rFonts w:cs="Times New Roman"/>
                <w:szCs w:val="22"/>
                <w:lang w:val="en-US"/>
              </w:rPr>
            </w:pPr>
          </w:p>
        </w:tc>
        <w:tc>
          <w:tcPr>
            <w:tcW w:w="1530" w:type="dxa"/>
          </w:tcPr>
          <w:p w:rsidR="00B760E1" w:rsidRPr="00396B17" w:rsidRDefault="00B760E1" w:rsidP="00B760E1">
            <w:pPr>
              <w:spacing w:line="240" w:lineRule="atLeast"/>
              <w:ind w:left="-108" w:right="-108"/>
              <w:jc w:val="center"/>
              <w:rPr>
                <w:rFonts w:cs="Times New Roman"/>
                <w:szCs w:val="22"/>
              </w:rPr>
            </w:pPr>
            <w:r w:rsidRPr="00396B17">
              <w:rPr>
                <w:rFonts w:cs="Times New Roman"/>
                <w:szCs w:val="22"/>
              </w:rPr>
              <w:t>2019</w:t>
            </w:r>
          </w:p>
        </w:tc>
        <w:tc>
          <w:tcPr>
            <w:tcW w:w="270" w:type="dxa"/>
          </w:tcPr>
          <w:p w:rsidR="00B760E1" w:rsidRPr="00396B17" w:rsidRDefault="00B760E1" w:rsidP="00B760E1">
            <w:pPr>
              <w:spacing w:line="240" w:lineRule="atLeast"/>
              <w:ind w:left="-108" w:right="-108"/>
              <w:jc w:val="center"/>
              <w:rPr>
                <w:rFonts w:cs="Times New Roman"/>
                <w:szCs w:val="22"/>
              </w:rPr>
            </w:pPr>
          </w:p>
        </w:tc>
        <w:tc>
          <w:tcPr>
            <w:tcW w:w="1530" w:type="dxa"/>
          </w:tcPr>
          <w:p w:rsidR="00B760E1" w:rsidRPr="00396B17" w:rsidRDefault="00B760E1" w:rsidP="00B760E1">
            <w:pPr>
              <w:spacing w:line="240" w:lineRule="atLeast"/>
              <w:ind w:left="-108" w:right="-108"/>
              <w:jc w:val="center"/>
              <w:rPr>
                <w:rFonts w:cs="Times New Roman"/>
                <w:szCs w:val="22"/>
              </w:rPr>
            </w:pPr>
            <w:r w:rsidRPr="00396B17">
              <w:rPr>
                <w:rFonts w:cs="Times New Roman"/>
                <w:szCs w:val="22"/>
              </w:rPr>
              <w:t>2018</w:t>
            </w:r>
          </w:p>
        </w:tc>
      </w:tr>
      <w:tr w:rsidR="00DF1F06" w:rsidRPr="00396B17" w:rsidTr="00B87B0D">
        <w:trPr>
          <w:cantSplit/>
        </w:trPr>
        <w:tc>
          <w:tcPr>
            <w:tcW w:w="5859" w:type="dxa"/>
          </w:tcPr>
          <w:p w:rsidR="00DF1F06" w:rsidRPr="00396B17" w:rsidRDefault="00DF1F06" w:rsidP="00EF5275">
            <w:pPr>
              <w:spacing w:line="240" w:lineRule="exact"/>
              <w:rPr>
                <w:rFonts w:cs="Times New Roman"/>
                <w:szCs w:val="22"/>
              </w:rPr>
            </w:pPr>
          </w:p>
        </w:tc>
        <w:tc>
          <w:tcPr>
            <w:tcW w:w="3330" w:type="dxa"/>
            <w:gridSpan w:val="3"/>
          </w:tcPr>
          <w:p w:rsidR="00DF1F06" w:rsidRPr="00396B17" w:rsidRDefault="00DF1F06" w:rsidP="00EF5275">
            <w:pPr>
              <w:spacing w:line="240" w:lineRule="exact"/>
              <w:ind w:left="-108" w:right="-108"/>
              <w:jc w:val="center"/>
              <w:rPr>
                <w:rFonts w:cs="Times New Roman"/>
                <w:i/>
                <w:iCs/>
                <w:szCs w:val="22"/>
              </w:rPr>
            </w:pPr>
            <w:r w:rsidRPr="00396B17">
              <w:rPr>
                <w:rFonts w:cs="Times New Roman"/>
                <w:i/>
                <w:iCs/>
                <w:szCs w:val="22"/>
              </w:rPr>
              <w:t>(in thousand Baht)</w:t>
            </w:r>
          </w:p>
        </w:tc>
      </w:tr>
      <w:tr w:rsidR="00DB2014" w:rsidRPr="00396B17" w:rsidTr="00DB2014">
        <w:tc>
          <w:tcPr>
            <w:tcW w:w="5859" w:type="dxa"/>
          </w:tcPr>
          <w:p w:rsidR="00DB2014" w:rsidRPr="00396B17" w:rsidRDefault="00DB2014" w:rsidP="00B760E1">
            <w:pPr>
              <w:spacing w:line="240" w:lineRule="exact"/>
              <w:ind w:left="27"/>
              <w:jc w:val="thaiDistribute"/>
              <w:rPr>
                <w:rFonts w:cs="Times New Roman"/>
                <w:szCs w:val="22"/>
              </w:rPr>
            </w:pPr>
            <w:r w:rsidRPr="00396B17">
              <w:rPr>
                <w:rFonts w:cs="Times New Roman"/>
                <w:szCs w:val="22"/>
              </w:rPr>
              <w:t>Government bonds</w:t>
            </w:r>
          </w:p>
        </w:tc>
        <w:tc>
          <w:tcPr>
            <w:tcW w:w="1530" w:type="dxa"/>
          </w:tcPr>
          <w:p w:rsidR="00DB2014" w:rsidRPr="00396B17" w:rsidRDefault="00DB2014" w:rsidP="007B08E7">
            <w:pPr>
              <w:tabs>
                <w:tab w:val="decimal" w:pos="1269"/>
              </w:tabs>
              <w:spacing w:line="240" w:lineRule="exact"/>
              <w:ind w:right="-138"/>
              <w:rPr>
                <w:rFonts w:cs="Times New Roman"/>
                <w:bCs/>
                <w:szCs w:val="22"/>
                <w:lang w:bidi="th-TH"/>
              </w:rPr>
            </w:pPr>
            <w:r w:rsidRPr="00396B17">
              <w:rPr>
                <w:rFonts w:cs="Times New Roman"/>
                <w:bCs/>
                <w:szCs w:val="22"/>
                <w:lang w:bidi="th-TH"/>
              </w:rPr>
              <w:t>-</w:t>
            </w:r>
          </w:p>
        </w:tc>
        <w:tc>
          <w:tcPr>
            <w:tcW w:w="270" w:type="dxa"/>
            <w:vAlign w:val="bottom"/>
          </w:tcPr>
          <w:p w:rsidR="00DB2014" w:rsidRPr="00396B17" w:rsidRDefault="00DB2014" w:rsidP="00B760E1">
            <w:pPr>
              <w:tabs>
                <w:tab w:val="decimal" w:pos="1269"/>
              </w:tabs>
              <w:spacing w:line="240" w:lineRule="exact"/>
              <w:ind w:right="-138"/>
              <w:rPr>
                <w:rFonts w:cs="Times New Roman"/>
                <w:bCs/>
                <w:szCs w:val="22"/>
              </w:rPr>
            </w:pPr>
          </w:p>
        </w:tc>
        <w:tc>
          <w:tcPr>
            <w:tcW w:w="1530" w:type="dxa"/>
            <w:vAlign w:val="bottom"/>
          </w:tcPr>
          <w:p w:rsidR="00DB2014" w:rsidRPr="00396B17" w:rsidRDefault="00DB2014" w:rsidP="00B760E1">
            <w:pPr>
              <w:tabs>
                <w:tab w:val="decimal" w:pos="1269"/>
              </w:tabs>
              <w:spacing w:line="240" w:lineRule="exact"/>
              <w:ind w:right="-138"/>
              <w:rPr>
                <w:rFonts w:cs="Times New Roman"/>
                <w:bCs/>
                <w:szCs w:val="22"/>
                <w:lang w:bidi="th-TH"/>
              </w:rPr>
            </w:pPr>
            <w:r w:rsidRPr="00396B17">
              <w:rPr>
                <w:rFonts w:cs="Times New Roman"/>
                <w:bCs/>
                <w:szCs w:val="22"/>
                <w:lang w:bidi="th-TH"/>
              </w:rPr>
              <w:t>1,199,905</w:t>
            </w:r>
          </w:p>
        </w:tc>
      </w:tr>
      <w:tr w:rsidR="00DB2014" w:rsidRPr="00396B17" w:rsidTr="00DB2014">
        <w:tc>
          <w:tcPr>
            <w:tcW w:w="5859" w:type="dxa"/>
          </w:tcPr>
          <w:p w:rsidR="00DB2014" w:rsidRPr="00396B17" w:rsidRDefault="00DB2014" w:rsidP="00B760E1">
            <w:pPr>
              <w:spacing w:line="240" w:lineRule="exact"/>
              <w:ind w:left="27"/>
              <w:jc w:val="thaiDistribute"/>
              <w:rPr>
                <w:rFonts w:cs="Times New Roman"/>
                <w:szCs w:val="22"/>
                <w:lang w:val="en-US"/>
              </w:rPr>
            </w:pPr>
            <w:r w:rsidRPr="00396B17">
              <w:rPr>
                <w:rFonts w:cs="Times New Roman"/>
                <w:szCs w:val="22"/>
              </w:rPr>
              <w:t>Fixed deposit - not over 1 year</w:t>
            </w:r>
          </w:p>
        </w:tc>
        <w:tc>
          <w:tcPr>
            <w:tcW w:w="1530" w:type="dxa"/>
          </w:tcPr>
          <w:p w:rsidR="00DB2014" w:rsidRPr="00396B17" w:rsidRDefault="00DB2014" w:rsidP="007B08E7">
            <w:pPr>
              <w:tabs>
                <w:tab w:val="decimal" w:pos="1269"/>
              </w:tabs>
              <w:spacing w:line="240" w:lineRule="exact"/>
              <w:ind w:right="-138"/>
              <w:rPr>
                <w:rFonts w:cs="Times New Roman"/>
                <w:bCs/>
                <w:szCs w:val="22"/>
                <w:lang w:bidi="th-TH"/>
              </w:rPr>
            </w:pPr>
            <w:r w:rsidRPr="00396B17">
              <w:rPr>
                <w:rFonts w:cs="Times New Roman"/>
                <w:bCs/>
                <w:szCs w:val="22"/>
                <w:lang w:bidi="th-TH"/>
              </w:rPr>
              <w:t>6,600,000</w:t>
            </w:r>
          </w:p>
        </w:tc>
        <w:tc>
          <w:tcPr>
            <w:tcW w:w="270" w:type="dxa"/>
            <w:vAlign w:val="bottom"/>
          </w:tcPr>
          <w:p w:rsidR="00DB2014" w:rsidRPr="00396B17" w:rsidRDefault="00DB2014" w:rsidP="00B760E1">
            <w:pPr>
              <w:tabs>
                <w:tab w:val="decimal" w:pos="1269"/>
              </w:tabs>
              <w:spacing w:line="240" w:lineRule="exact"/>
              <w:ind w:right="-138"/>
              <w:rPr>
                <w:rFonts w:cs="Times New Roman"/>
                <w:bCs/>
                <w:szCs w:val="22"/>
              </w:rPr>
            </w:pPr>
          </w:p>
        </w:tc>
        <w:tc>
          <w:tcPr>
            <w:tcW w:w="1530" w:type="dxa"/>
            <w:vAlign w:val="bottom"/>
          </w:tcPr>
          <w:p w:rsidR="00DB2014" w:rsidRPr="00396B17" w:rsidRDefault="00DB2014" w:rsidP="00B760E1">
            <w:pPr>
              <w:tabs>
                <w:tab w:val="decimal" w:pos="1269"/>
              </w:tabs>
              <w:spacing w:line="240" w:lineRule="exact"/>
              <w:ind w:right="-138"/>
              <w:rPr>
                <w:rFonts w:cs="Times New Roman"/>
                <w:bCs/>
                <w:szCs w:val="22"/>
                <w:cs/>
                <w:lang w:bidi="th-TH"/>
              </w:rPr>
            </w:pPr>
            <w:r w:rsidRPr="00396B17">
              <w:rPr>
                <w:rFonts w:cs="Times New Roman"/>
                <w:bCs/>
                <w:szCs w:val="22"/>
                <w:lang w:bidi="th-TH"/>
              </w:rPr>
              <w:t>6,733,998</w:t>
            </w:r>
          </w:p>
        </w:tc>
      </w:tr>
      <w:tr w:rsidR="00DB2014" w:rsidRPr="00396B17" w:rsidTr="00DB2014">
        <w:tc>
          <w:tcPr>
            <w:tcW w:w="5859" w:type="dxa"/>
          </w:tcPr>
          <w:p w:rsidR="00DB2014" w:rsidRPr="00396B17" w:rsidRDefault="00DB2014" w:rsidP="00B760E1">
            <w:pPr>
              <w:spacing w:line="240" w:lineRule="exact"/>
              <w:ind w:left="27"/>
              <w:jc w:val="thaiDistribute"/>
              <w:rPr>
                <w:rFonts w:cs="Times New Roman"/>
                <w:szCs w:val="22"/>
              </w:rPr>
            </w:pPr>
            <w:r w:rsidRPr="00396B17">
              <w:rPr>
                <w:rFonts w:cs="Times New Roman"/>
                <w:i/>
                <w:iCs/>
                <w:szCs w:val="22"/>
              </w:rPr>
              <w:t>Less</w:t>
            </w:r>
            <w:r w:rsidRPr="00396B17">
              <w:rPr>
                <w:rFonts w:cs="Times New Roman"/>
                <w:szCs w:val="22"/>
              </w:rPr>
              <w:t xml:space="preserve"> investment for customers’ accounts</w:t>
            </w:r>
          </w:p>
        </w:tc>
        <w:tc>
          <w:tcPr>
            <w:tcW w:w="1530" w:type="dxa"/>
          </w:tcPr>
          <w:p w:rsidR="00DB2014" w:rsidRPr="00396B17" w:rsidRDefault="00DB2014" w:rsidP="007B08E7">
            <w:pPr>
              <w:tabs>
                <w:tab w:val="decimal" w:pos="1269"/>
              </w:tabs>
              <w:spacing w:line="240" w:lineRule="exact"/>
              <w:ind w:right="-138"/>
              <w:rPr>
                <w:rFonts w:cs="Times New Roman"/>
                <w:bCs/>
                <w:szCs w:val="22"/>
                <w:lang w:bidi="th-TH"/>
              </w:rPr>
            </w:pPr>
            <w:r w:rsidRPr="00396B17">
              <w:rPr>
                <w:rFonts w:cs="Times New Roman"/>
                <w:bCs/>
                <w:szCs w:val="22"/>
                <w:lang w:bidi="th-TH"/>
              </w:rPr>
              <w:t>(6,600,000)</w:t>
            </w:r>
          </w:p>
        </w:tc>
        <w:tc>
          <w:tcPr>
            <w:tcW w:w="270" w:type="dxa"/>
            <w:vAlign w:val="bottom"/>
          </w:tcPr>
          <w:p w:rsidR="00DB2014" w:rsidRPr="00396B17" w:rsidRDefault="00DB2014" w:rsidP="00B760E1">
            <w:pPr>
              <w:tabs>
                <w:tab w:val="left" w:pos="540"/>
                <w:tab w:val="decimal" w:pos="1269"/>
                <w:tab w:val="decimal" w:pos="1361"/>
              </w:tabs>
              <w:spacing w:line="240" w:lineRule="exact"/>
              <w:ind w:right="-138"/>
              <w:rPr>
                <w:rFonts w:cs="Times New Roman"/>
                <w:bCs/>
                <w:szCs w:val="22"/>
                <w:lang w:bidi="th-TH"/>
              </w:rPr>
            </w:pPr>
          </w:p>
        </w:tc>
        <w:tc>
          <w:tcPr>
            <w:tcW w:w="1530" w:type="dxa"/>
            <w:vAlign w:val="bottom"/>
          </w:tcPr>
          <w:p w:rsidR="00DB2014" w:rsidRPr="00396B17" w:rsidRDefault="00DB2014" w:rsidP="00B760E1">
            <w:pPr>
              <w:tabs>
                <w:tab w:val="decimal" w:pos="1269"/>
              </w:tabs>
              <w:spacing w:line="240" w:lineRule="exact"/>
              <w:ind w:right="-138"/>
              <w:rPr>
                <w:rFonts w:cs="Times New Roman"/>
                <w:bCs/>
                <w:szCs w:val="22"/>
                <w:lang w:bidi="th-TH"/>
              </w:rPr>
            </w:pPr>
            <w:r w:rsidRPr="00396B17">
              <w:rPr>
                <w:rFonts w:cs="Times New Roman"/>
                <w:bCs/>
                <w:szCs w:val="22"/>
                <w:lang w:bidi="th-TH"/>
              </w:rPr>
              <w:t>(7,933,903)</w:t>
            </w:r>
          </w:p>
        </w:tc>
      </w:tr>
      <w:tr w:rsidR="00DB2014" w:rsidRPr="00396B17" w:rsidTr="00DB2014">
        <w:trPr>
          <w:trHeight w:val="60"/>
        </w:trPr>
        <w:tc>
          <w:tcPr>
            <w:tcW w:w="5859" w:type="dxa"/>
          </w:tcPr>
          <w:p w:rsidR="00DB2014" w:rsidRPr="00396B17" w:rsidRDefault="00DB2014" w:rsidP="00B760E1">
            <w:pPr>
              <w:spacing w:line="240" w:lineRule="exact"/>
              <w:ind w:left="27"/>
              <w:jc w:val="thaiDistribute"/>
              <w:rPr>
                <w:rFonts w:cs="Times New Roman"/>
                <w:b/>
                <w:bCs/>
                <w:szCs w:val="22"/>
                <w:lang w:val="en-US"/>
              </w:rPr>
            </w:pPr>
            <w:r w:rsidRPr="00396B17">
              <w:rPr>
                <w:rFonts w:cs="Times New Roman"/>
                <w:b/>
                <w:bCs/>
                <w:szCs w:val="22"/>
              </w:rPr>
              <w:t xml:space="preserve">Total </w:t>
            </w:r>
          </w:p>
        </w:tc>
        <w:tc>
          <w:tcPr>
            <w:tcW w:w="1530" w:type="dxa"/>
            <w:tcBorders>
              <w:top w:val="single" w:sz="4" w:space="0" w:color="auto"/>
              <w:bottom w:val="double" w:sz="4" w:space="0" w:color="auto"/>
            </w:tcBorders>
          </w:tcPr>
          <w:p w:rsidR="00DB2014" w:rsidRPr="00396B17" w:rsidRDefault="00DB2014" w:rsidP="007B08E7">
            <w:pPr>
              <w:tabs>
                <w:tab w:val="decimal" w:pos="1269"/>
              </w:tabs>
              <w:spacing w:line="240" w:lineRule="exact"/>
              <w:ind w:right="-138"/>
              <w:rPr>
                <w:rFonts w:cs="Times New Roman"/>
                <w:b/>
                <w:szCs w:val="22"/>
                <w:lang w:bidi="th-TH"/>
              </w:rPr>
            </w:pPr>
            <w:r w:rsidRPr="00396B17">
              <w:rPr>
                <w:rFonts w:cs="Times New Roman"/>
                <w:b/>
                <w:szCs w:val="22"/>
                <w:lang w:bidi="th-TH"/>
              </w:rPr>
              <w:t>-</w:t>
            </w:r>
          </w:p>
        </w:tc>
        <w:tc>
          <w:tcPr>
            <w:tcW w:w="270" w:type="dxa"/>
            <w:vAlign w:val="bottom"/>
          </w:tcPr>
          <w:p w:rsidR="00DB2014" w:rsidRPr="00396B17" w:rsidRDefault="00DB2014" w:rsidP="00B760E1">
            <w:pPr>
              <w:tabs>
                <w:tab w:val="left" w:pos="540"/>
                <w:tab w:val="decimal" w:pos="1269"/>
                <w:tab w:val="decimal" w:pos="1361"/>
              </w:tabs>
              <w:spacing w:line="240" w:lineRule="exact"/>
              <w:ind w:right="-138"/>
              <w:rPr>
                <w:rFonts w:cs="Times New Roman"/>
                <w:b/>
                <w:szCs w:val="22"/>
              </w:rPr>
            </w:pPr>
          </w:p>
        </w:tc>
        <w:tc>
          <w:tcPr>
            <w:tcW w:w="1530" w:type="dxa"/>
            <w:tcBorders>
              <w:top w:val="single" w:sz="4" w:space="0" w:color="auto"/>
              <w:bottom w:val="double" w:sz="4" w:space="0" w:color="auto"/>
            </w:tcBorders>
            <w:vAlign w:val="bottom"/>
          </w:tcPr>
          <w:p w:rsidR="00DB2014" w:rsidRPr="00396B17" w:rsidRDefault="00DB2014" w:rsidP="00B760E1">
            <w:pPr>
              <w:tabs>
                <w:tab w:val="decimal" w:pos="1269"/>
              </w:tabs>
              <w:spacing w:line="240" w:lineRule="exact"/>
              <w:ind w:right="-138"/>
              <w:rPr>
                <w:rFonts w:cs="Times New Roman"/>
                <w:b/>
                <w:szCs w:val="22"/>
                <w:lang w:bidi="th-TH"/>
              </w:rPr>
            </w:pPr>
            <w:r w:rsidRPr="00396B17">
              <w:rPr>
                <w:rFonts w:cs="Times New Roman"/>
                <w:b/>
                <w:szCs w:val="22"/>
                <w:lang w:bidi="th-TH"/>
              </w:rPr>
              <w:t>-</w:t>
            </w:r>
          </w:p>
        </w:tc>
      </w:tr>
    </w:tbl>
    <w:p w:rsidR="005A2E5E" w:rsidRPr="00396B17" w:rsidRDefault="005A2E5E" w:rsidP="00EF5275">
      <w:pPr>
        <w:pStyle w:val="block"/>
        <w:spacing w:after="0" w:line="240" w:lineRule="exact"/>
        <w:ind w:left="0"/>
        <w:jc w:val="both"/>
        <w:rPr>
          <w:rFonts w:cs="Times New Roman"/>
          <w:b/>
          <w:bCs/>
          <w:i/>
          <w:iCs/>
          <w:szCs w:val="22"/>
        </w:rPr>
      </w:pPr>
    </w:p>
    <w:p w:rsidR="001C04FD" w:rsidRPr="00396B17" w:rsidRDefault="007C460E" w:rsidP="00F200CE">
      <w:pPr>
        <w:pStyle w:val="block"/>
        <w:tabs>
          <w:tab w:val="left" w:pos="540"/>
        </w:tabs>
        <w:spacing w:after="0" w:line="240" w:lineRule="exact"/>
        <w:ind w:left="0"/>
        <w:jc w:val="both"/>
        <w:rPr>
          <w:rFonts w:cs="Times New Roman"/>
          <w:b/>
          <w:bCs/>
          <w:sz w:val="24"/>
          <w:szCs w:val="24"/>
        </w:rPr>
      </w:pPr>
      <w:r w:rsidRPr="00396B17">
        <w:rPr>
          <w:rFonts w:cs="Times New Roman"/>
          <w:b/>
          <w:bCs/>
          <w:sz w:val="24"/>
          <w:szCs w:val="24"/>
        </w:rPr>
        <w:br w:type="page"/>
      </w:r>
      <w:r w:rsidR="00560D05" w:rsidRPr="00396B17">
        <w:rPr>
          <w:rFonts w:cs="Times New Roman"/>
          <w:b/>
          <w:bCs/>
          <w:sz w:val="24"/>
          <w:szCs w:val="24"/>
        </w:rPr>
        <w:lastRenderedPageBreak/>
        <w:t>11</w:t>
      </w:r>
      <w:r w:rsidR="001C04FD" w:rsidRPr="00396B17">
        <w:rPr>
          <w:rFonts w:cs="Times New Roman"/>
          <w:b/>
          <w:bCs/>
          <w:sz w:val="24"/>
          <w:szCs w:val="24"/>
        </w:rPr>
        <w:tab/>
        <w:t xml:space="preserve">Leasehold office improvements and equipment </w:t>
      </w:r>
    </w:p>
    <w:p w:rsidR="00103F22" w:rsidRPr="00396B17" w:rsidRDefault="00103F22" w:rsidP="00EF5275">
      <w:pPr>
        <w:pStyle w:val="block"/>
        <w:spacing w:after="0" w:line="240" w:lineRule="exact"/>
        <w:ind w:left="0"/>
        <w:jc w:val="both"/>
        <w:rPr>
          <w:rFonts w:cs="Times New Roman"/>
          <w:b/>
          <w:bCs/>
          <w:i/>
          <w:iCs/>
          <w:szCs w:val="22"/>
        </w:rPr>
      </w:pPr>
    </w:p>
    <w:tbl>
      <w:tblPr>
        <w:tblW w:w="9226" w:type="dxa"/>
        <w:tblInd w:w="558" w:type="dxa"/>
        <w:tblLayout w:type="fixed"/>
        <w:tblLook w:val="0000" w:firstRow="0" w:lastRow="0" w:firstColumn="0" w:lastColumn="0" w:noHBand="0" w:noVBand="0"/>
      </w:tblPr>
      <w:tblGrid>
        <w:gridCol w:w="2793"/>
        <w:gridCol w:w="9"/>
        <w:gridCol w:w="1332"/>
        <w:gridCol w:w="11"/>
        <w:gridCol w:w="238"/>
        <w:gridCol w:w="1024"/>
        <w:gridCol w:w="236"/>
        <w:gridCol w:w="1024"/>
        <w:gridCol w:w="244"/>
        <w:gridCol w:w="1024"/>
        <w:gridCol w:w="13"/>
        <w:gridCol w:w="224"/>
        <w:gridCol w:w="13"/>
        <w:gridCol w:w="1041"/>
      </w:tblGrid>
      <w:tr w:rsidR="00103F22" w:rsidRPr="00396B17" w:rsidTr="00C076DB">
        <w:trPr>
          <w:trHeight w:val="20"/>
          <w:tblHeader/>
        </w:trPr>
        <w:tc>
          <w:tcPr>
            <w:tcW w:w="1514" w:type="pct"/>
          </w:tcPr>
          <w:p w:rsidR="00103F22" w:rsidRPr="00396B17" w:rsidRDefault="00103F22" w:rsidP="00EF5275">
            <w:pPr>
              <w:pStyle w:val="BodyText"/>
              <w:spacing w:after="0" w:line="240" w:lineRule="exact"/>
              <w:ind w:right="-131"/>
              <w:jc w:val="both"/>
              <w:rPr>
                <w:rFonts w:cs="Times New Roman"/>
                <w:b/>
                <w:bCs/>
                <w:sz w:val="18"/>
                <w:szCs w:val="18"/>
                <w:lang w:val="en-GB"/>
              </w:rPr>
            </w:pPr>
          </w:p>
        </w:tc>
        <w:tc>
          <w:tcPr>
            <w:tcW w:w="727" w:type="pct"/>
            <w:gridSpan w:val="2"/>
            <w:vAlign w:val="bottom"/>
          </w:tcPr>
          <w:p w:rsidR="00103F22" w:rsidRPr="00396B17" w:rsidRDefault="00103F22" w:rsidP="00EF5275">
            <w:pPr>
              <w:pStyle w:val="acctfourfigures"/>
              <w:tabs>
                <w:tab w:val="clear" w:pos="765"/>
              </w:tabs>
              <w:spacing w:line="240" w:lineRule="exact"/>
              <w:ind w:left="-103" w:right="-81"/>
              <w:jc w:val="center"/>
              <w:rPr>
                <w:rFonts w:cs="Times New Roman"/>
                <w:sz w:val="18"/>
                <w:szCs w:val="18"/>
                <w:lang w:val="en-US" w:bidi="th-TH"/>
              </w:rPr>
            </w:pPr>
            <w:r w:rsidRPr="00396B17">
              <w:rPr>
                <w:rFonts w:cs="Times New Roman"/>
                <w:sz w:val="18"/>
                <w:szCs w:val="18"/>
                <w:lang w:bidi="th-TH"/>
              </w:rPr>
              <w:t>Leasehold office improvements</w:t>
            </w:r>
          </w:p>
        </w:tc>
        <w:tc>
          <w:tcPr>
            <w:tcW w:w="135" w:type="pct"/>
            <w:gridSpan w:val="2"/>
            <w:vAlign w:val="bottom"/>
          </w:tcPr>
          <w:p w:rsidR="00103F22" w:rsidRPr="00396B17" w:rsidRDefault="00103F22" w:rsidP="00EF5275">
            <w:pPr>
              <w:pStyle w:val="acctfourfigures"/>
              <w:tabs>
                <w:tab w:val="clear" w:pos="765"/>
              </w:tabs>
              <w:spacing w:line="240" w:lineRule="exact"/>
              <w:ind w:left="-103" w:right="-81"/>
              <w:jc w:val="center"/>
              <w:rPr>
                <w:rFonts w:cs="Times New Roman"/>
                <w:sz w:val="18"/>
                <w:szCs w:val="18"/>
              </w:rPr>
            </w:pPr>
          </w:p>
        </w:tc>
        <w:tc>
          <w:tcPr>
            <w:tcW w:w="555" w:type="pct"/>
            <w:vAlign w:val="bottom"/>
          </w:tcPr>
          <w:p w:rsidR="00103F22" w:rsidRPr="00396B17" w:rsidRDefault="00103F22" w:rsidP="00EF5275">
            <w:pPr>
              <w:pStyle w:val="acctfourfigures"/>
              <w:tabs>
                <w:tab w:val="clear" w:pos="765"/>
              </w:tabs>
              <w:spacing w:line="240" w:lineRule="exact"/>
              <w:ind w:left="-103" w:right="-81"/>
              <w:jc w:val="center"/>
              <w:rPr>
                <w:rFonts w:cs="Times New Roman"/>
                <w:sz w:val="18"/>
                <w:szCs w:val="18"/>
                <w:lang w:val="en-US" w:bidi="th-TH"/>
              </w:rPr>
            </w:pPr>
            <w:r w:rsidRPr="00396B17">
              <w:rPr>
                <w:rFonts w:cs="Times New Roman"/>
                <w:sz w:val="18"/>
                <w:szCs w:val="18"/>
                <w:lang w:bidi="th-TH"/>
              </w:rPr>
              <w:t>Office equipment</w:t>
            </w:r>
          </w:p>
        </w:tc>
        <w:tc>
          <w:tcPr>
            <w:tcW w:w="128" w:type="pct"/>
            <w:vAlign w:val="bottom"/>
          </w:tcPr>
          <w:p w:rsidR="00103F22" w:rsidRPr="00396B17" w:rsidRDefault="00103F22" w:rsidP="00EF5275">
            <w:pPr>
              <w:pStyle w:val="acctfourfigures"/>
              <w:tabs>
                <w:tab w:val="clear" w:pos="765"/>
              </w:tabs>
              <w:spacing w:line="240" w:lineRule="exact"/>
              <w:ind w:left="-103" w:right="-81"/>
              <w:jc w:val="center"/>
              <w:rPr>
                <w:rFonts w:cs="Times New Roman"/>
                <w:sz w:val="18"/>
                <w:szCs w:val="18"/>
              </w:rPr>
            </w:pPr>
          </w:p>
        </w:tc>
        <w:tc>
          <w:tcPr>
            <w:tcW w:w="555" w:type="pct"/>
            <w:vAlign w:val="bottom"/>
          </w:tcPr>
          <w:p w:rsidR="00103F22" w:rsidRPr="00396B17" w:rsidRDefault="00103F22" w:rsidP="00EF5275">
            <w:pPr>
              <w:pStyle w:val="acctfourfigures"/>
              <w:tabs>
                <w:tab w:val="clear" w:pos="765"/>
              </w:tabs>
              <w:spacing w:line="240" w:lineRule="exact"/>
              <w:ind w:left="-103" w:right="-81"/>
              <w:jc w:val="center"/>
              <w:rPr>
                <w:rFonts w:cs="Times New Roman"/>
                <w:sz w:val="18"/>
                <w:szCs w:val="18"/>
                <w:lang w:val="en-US"/>
              </w:rPr>
            </w:pPr>
            <w:r w:rsidRPr="00396B17">
              <w:rPr>
                <w:rFonts w:cs="Times New Roman"/>
                <w:sz w:val="18"/>
                <w:szCs w:val="18"/>
                <w:lang w:bidi="th-TH"/>
              </w:rPr>
              <w:t>Furniture and fixtures</w:t>
            </w:r>
          </w:p>
        </w:tc>
        <w:tc>
          <w:tcPr>
            <w:tcW w:w="132" w:type="pct"/>
            <w:vAlign w:val="bottom"/>
          </w:tcPr>
          <w:p w:rsidR="00103F22" w:rsidRPr="00396B17" w:rsidRDefault="00103F22" w:rsidP="00EF5275">
            <w:pPr>
              <w:pStyle w:val="acctfourfigures"/>
              <w:tabs>
                <w:tab w:val="clear" w:pos="765"/>
              </w:tabs>
              <w:spacing w:line="240" w:lineRule="exact"/>
              <w:ind w:left="-103" w:right="-81"/>
              <w:jc w:val="center"/>
              <w:rPr>
                <w:rFonts w:cs="Times New Roman"/>
                <w:sz w:val="18"/>
                <w:szCs w:val="18"/>
              </w:rPr>
            </w:pPr>
          </w:p>
        </w:tc>
        <w:tc>
          <w:tcPr>
            <w:tcW w:w="555" w:type="pct"/>
          </w:tcPr>
          <w:p w:rsidR="00103F22" w:rsidRPr="00396B17" w:rsidRDefault="00103F22" w:rsidP="004B4AF0">
            <w:pPr>
              <w:pStyle w:val="acctfourfigures"/>
              <w:tabs>
                <w:tab w:val="clear" w:pos="765"/>
              </w:tabs>
              <w:spacing w:line="240" w:lineRule="exact"/>
              <w:ind w:left="-103" w:right="-81"/>
              <w:jc w:val="center"/>
              <w:rPr>
                <w:rFonts w:cs="Cordia New"/>
                <w:sz w:val="18"/>
                <w:szCs w:val="18"/>
                <w:cs/>
                <w:lang w:bidi="th-TH"/>
              </w:rPr>
            </w:pPr>
            <w:r w:rsidRPr="00396B17">
              <w:rPr>
                <w:rFonts w:cs="Times New Roman"/>
                <w:sz w:val="18"/>
                <w:szCs w:val="18"/>
                <w:lang w:bidi="th-TH"/>
              </w:rPr>
              <w:t xml:space="preserve">Assets </w:t>
            </w:r>
            <w:r w:rsidR="004B4AF0" w:rsidRPr="00396B17">
              <w:rPr>
                <w:rFonts w:cs="Times New Roman"/>
                <w:sz w:val="18"/>
                <w:szCs w:val="18"/>
                <w:lang w:bidi="th-TH"/>
              </w:rPr>
              <w:t>under installatio</w:t>
            </w:r>
            <w:r w:rsidR="005610F6" w:rsidRPr="00396B17">
              <w:rPr>
                <w:rFonts w:cs="Times New Roman"/>
                <w:sz w:val="18"/>
                <w:szCs w:val="18"/>
                <w:lang w:bidi="th-TH"/>
              </w:rPr>
              <w:t>n</w:t>
            </w:r>
          </w:p>
        </w:tc>
        <w:tc>
          <w:tcPr>
            <w:tcW w:w="128" w:type="pct"/>
            <w:gridSpan w:val="2"/>
          </w:tcPr>
          <w:p w:rsidR="00103F22" w:rsidRPr="00396B17" w:rsidRDefault="00103F22" w:rsidP="00EF5275">
            <w:pPr>
              <w:pStyle w:val="acctfourfigures"/>
              <w:tabs>
                <w:tab w:val="clear" w:pos="765"/>
              </w:tabs>
              <w:spacing w:line="240" w:lineRule="exact"/>
              <w:ind w:left="-103" w:right="-81"/>
              <w:jc w:val="center"/>
              <w:rPr>
                <w:rFonts w:cs="Times New Roman"/>
                <w:b/>
                <w:bCs/>
                <w:sz w:val="18"/>
                <w:szCs w:val="18"/>
                <w:lang w:bidi="th-TH"/>
              </w:rPr>
            </w:pPr>
          </w:p>
        </w:tc>
        <w:tc>
          <w:tcPr>
            <w:tcW w:w="571" w:type="pct"/>
            <w:gridSpan w:val="2"/>
            <w:vAlign w:val="bottom"/>
          </w:tcPr>
          <w:p w:rsidR="00103F22" w:rsidRPr="00396B17" w:rsidRDefault="00103F22" w:rsidP="00EF5275">
            <w:pPr>
              <w:pStyle w:val="acctfourfigures"/>
              <w:tabs>
                <w:tab w:val="clear" w:pos="765"/>
              </w:tabs>
              <w:spacing w:line="240" w:lineRule="exact"/>
              <w:ind w:left="-103" w:right="-81"/>
              <w:jc w:val="center"/>
              <w:rPr>
                <w:rFonts w:cs="Times New Roman"/>
                <w:sz w:val="18"/>
                <w:szCs w:val="18"/>
                <w:lang w:val="en-US"/>
              </w:rPr>
            </w:pPr>
            <w:r w:rsidRPr="00396B17">
              <w:rPr>
                <w:rFonts w:cs="Times New Roman"/>
                <w:sz w:val="18"/>
                <w:szCs w:val="18"/>
                <w:lang w:bidi="th-TH"/>
              </w:rPr>
              <w:t>Total</w:t>
            </w:r>
          </w:p>
        </w:tc>
      </w:tr>
      <w:tr w:rsidR="00103F22" w:rsidRPr="00396B17" w:rsidTr="00C076DB">
        <w:trPr>
          <w:trHeight w:val="20"/>
          <w:tblHeader/>
        </w:trPr>
        <w:tc>
          <w:tcPr>
            <w:tcW w:w="1514" w:type="pct"/>
          </w:tcPr>
          <w:p w:rsidR="00103F22" w:rsidRPr="00396B17" w:rsidRDefault="00103F22" w:rsidP="00EF5275">
            <w:pPr>
              <w:pStyle w:val="BodyText"/>
              <w:spacing w:after="0" w:line="240" w:lineRule="exact"/>
              <w:ind w:right="-131"/>
              <w:jc w:val="both"/>
              <w:rPr>
                <w:rFonts w:cs="Times New Roman"/>
                <w:b/>
                <w:bCs/>
                <w:sz w:val="18"/>
                <w:szCs w:val="18"/>
                <w:lang w:val="en-GB"/>
              </w:rPr>
            </w:pPr>
          </w:p>
        </w:tc>
        <w:tc>
          <w:tcPr>
            <w:tcW w:w="3486" w:type="pct"/>
            <w:gridSpan w:val="13"/>
            <w:vAlign w:val="bottom"/>
          </w:tcPr>
          <w:p w:rsidR="00103F22" w:rsidRPr="00396B17" w:rsidRDefault="00103F22" w:rsidP="00EF5275">
            <w:pPr>
              <w:pStyle w:val="acctfourfigures"/>
              <w:tabs>
                <w:tab w:val="clear" w:pos="765"/>
              </w:tabs>
              <w:spacing w:line="240" w:lineRule="exact"/>
              <w:ind w:left="-103" w:right="-81"/>
              <w:jc w:val="center"/>
              <w:rPr>
                <w:rFonts w:cs="Times New Roman"/>
                <w:sz w:val="18"/>
                <w:szCs w:val="18"/>
                <w:lang w:bidi="th-TH"/>
              </w:rPr>
            </w:pPr>
            <w:r w:rsidRPr="00396B17">
              <w:rPr>
                <w:rFonts w:cs="Times New Roman"/>
                <w:i/>
                <w:iCs/>
                <w:sz w:val="18"/>
                <w:szCs w:val="18"/>
              </w:rPr>
              <w:t>(in thousand Baht)</w:t>
            </w:r>
          </w:p>
        </w:tc>
      </w:tr>
      <w:tr w:rsidR="00103F22" w:rsidRPr="00396B17" w:rsidTr="00C076DB">
        <w:trPr>
          <w:trHeight w:val="20"/>
        </w:trPr>
        <w:tc>
          <w:tcPr>
            <w:tcW w:w="1514" w:type="pct"/>
          </w:tcPr>
          <w:p w:rsidR="00103F22" w:rsidRPr="00396B17" w:rsidRDefault="00103F22" w:rsidP="00EF5275">
            <w:pPr>
              <w:spacing w:line="240" w:lineRule="exact"/>
              <w:ind w:right="-197"/>
              <w:rPr>
                <w:rFonts w:cs="Times New Roman"/>
                <w:b/>
                <w:bCs/>
                <w:i/>
                <w:iCs/>
                <w:sz w:val="18"/>
                <w:szCs w:val="18"/>
                <w:rtl/>
                <w:cs/>
              </w:rPr>
            </w:pPr>
            <w:r w:rsidRPr="00396B17">
              <w:rPr>
                <w:rFonts w:cs="Times New Roman"/>
                <w:b/>
                <w:bCs/>
                <w:i/>
                <w:iCs/>
                <w:sz w:val="18"/>
                <w:szCs w:val="18"/>
              </w:rPr>
              <w:t>Cost</w:t>
            </w:r>
          </w:p>
        </w:tc>
        <w:tc>
          <w:tcPr>
            <w:tcW w:w="727" w:type="pct"/>
            <w:gridSpan w:val="2"/>
            <w:vAlign w:val="bottom"/>
          </w:tcPr>
          <w:p w:rsidR="00103F22" w:rsidRPr="00396B17" w:rsidRDefault="00103F22" w:rsidP="00EF5275">
            <w:pPr>
              <w:pStyle w:val="acctfourfigures"/>
              <w:tabs>
                <w:tab w:val="clear" w:pos="765"/>
                <w:tab w:val="decimal" w:pos="740"/>
              </w:tabs>
              <w:spacing w:line="240" w:lineRule="exact"/>
              <w:ind w:left="-103" w:right="-113"/>
              <w:rPr>
                <w:rFonts w:cs="Times New Roman"/>
                <w:sz w:val="18"/>
                <w:szCs w:val="18"/>
                <w:lang w:val="en-US" w:bidi="th-TH"/>
              </w:rPr>
            </w:pPr>
          </w:p>
        </w:tc>
        <w:tc>
          <w:tcPr>
            <w:tcW w:w="135" w:type="pct"/>
            <w:gridSpan w:val="2"/>
            <w:vAlign w:val="bottom"/>
          </w:tcPr>
          <w:p w:rsidR="00103F22" w:rsidRPr="00396B17" w:rsidRDefault="00103F22" w:rsidP="00EF5275">
            <w:pPr>
              <w:pStyle w:val="acctfourfigures"/>
              <w:tabs>
                <w:tab w:val="clear" w:pos="765"/>
                <w:tab w:val="decimal" w:pos="864"/>
              </w:tabs>
              <w:spacing w:line="240" w:lineRule="exact"/>
              <w:ind w:left="-103" w:right="-113"/>
              <w:jc w:val="both"/>
              <w:rPr>
                <w:rFonts w:cs="Times New Roman"/>
                <w:sz w:val="18"/>
                <w:szCs w:val="18"/>
              </w:rPr>
            </w:pPr>
          </w:p>
        </w:tc>
        <w:tc>
          <w:tcPr>
            <w:tcW w:w="555" w:type="pct"/>
            <w:vAlign w:val="bottom"/>
          </w:tcPr>
          <w:p w:rsidR="00103F22" w:rsidRPr="00396B17" w:rsidRDefault="00103F22" w:rsidP="00EF5275">
            <w:pPr>
              <w:pStyle w:val="acctfourfigures"/>
              <w:tabs>
                <w:tab w:val="clear" w:pos="765"/>
                <w:tab w:val="decimal" w:pos="864"/>
              </w:tabs>
              <w:spacing w:line="240" w:lineRule="exact"/>
              <w:ind w:left="-103" w:right="-113"/>
              <w:jc w:val="both"/>
              <w:rPr>
                <w:rFonts w:cs="Times New Roman"/>
                <w:sz w:val="18"/>
                <w:szCs w:val="18"/>
                <w:lang w:val="en-US" w:bidi="th-TH"/>
              </w:rPr>
            </w:pPr>
          </w:p>
        </w:tc>
        <w:tc>
          <w:tcPr>
            <w:tcW w:w="128" w:type="pct"/>
            <w:vAlign w:val="bottom"/>
          </w:tcPr>
          <w:p w:rsidR="00103F22" w:rsidRPr="00396B17" w:rsidRDefault="00103F22" w:rsidP="00EF5275">
            <w:pPr>
              <w:pStyle w:val="acctfourfigures"/>
              <w:tabs>
                <w:tab w:val="clear" w:pos="765"/>
                <w:tab w:val="decimal" w:pos="864"/>
              </w:tabs>
              <w:spacing w:line="240" w:lineRule="exact"/>
              <w:ind w:left="-103" w:right="-113"/>
              <w:jc w:val="both"/>
              <w:rPr>
                <w:rFonts w:cs="Times New Roman"/>
                <w:sz w:val="18"/>
                <w:szCs w:val="18"/>
              </w:rPr>
            </w:pPr>
          </w:p>
        </w:tc>
        <w:tc>
          <w:tcPr>
            <w:tcW w:w="555" w:type="pct"/>
            <w:vAlign w:val="bottom"/>
          </w:tcPr>
          <w:p w:rsidR="00103F22" w:rsidRPr="00396B17" w:rsidRDefault="00103F22" w:rsidP="00EF5275">
            <w:pPr>
              <w:pStyle w:val="acctfourfigures"/>
              <w:tabs>
                <w:tab w:val="clear" w:pos="765"/>
                <w:tab w:val="decimal" w:pos="864"/>
              </w:tabs>
              <w:spacing w:line="240" w:lineRule="exact"/>
              <w:ind w:left="-103" w:right="-113"/>
              <w:jc w:val="both"/>
              <w:rPr>
                <w:rFonts w:cs="Times New Roman"/>
                <w:sz w:val="18"/>
                <w:szCs w:val="18"/>
                <w:lang w:val="en-US"/>
              </w:rPr>
            </w:pPr>
          </w:p>
        </w:tc>
        <w:tc>
          <w:tcPr>
            <w:tcW w:w="132" w:type="pct"/>
            <w:vAlign w:val="bottom"/>
          </w:tcPr>
          <w:p w:rsidR="00103F22" w:rsidRPr="00396B17" w:rsidRDefault="00103F22" w:rsidP="00EF5275">
            <w:pPr>
              <w:pStyle w:val="acctfourfigures"/>
              <w:tabs>
                <w:tab w:val="clear" w:pos="765"/>
                <w:tab w:val="decimal" w:pos="864"/>
              </w:tabs>
              <w:spacing w:line="240" w:lineRule="exact"/>
              <w:ind w:left="-103" w:right="-113"/>
              <w:jc w:val="both"/>
              <w:rPr>
                <w:rFonts w:cs="Times New Roman"/>
                <w:sz w:val="18"/>
                <w:szCs w:val="18"/>
              </w:rPr>
            </w:pPr>
          </w:p>
        </w:tc>
        <w:tc>
          <w:tcPr>
            <w:tcW w:w="555" w:type="pct"/>
          </w:tcPr>
          <w:p w:rsidR="00103F22" w:rsidRPr="00396B17" w:rsidRDefault="00103F22" w:rsidP="00EF5275">
            <w:pPr>
              <w:pStyle w:val="acctfourfigures"/>
              <w:tabs>
                <w:tab w:val="clear" w:pos="765"/>
                <w:tab w:val="decimal" w:pos="864"/>
              </w:tabs>
              <w:spacing w:line="240" w:lineRule="exact"/>
              <w:ind w:left="-103" w:right="-113"/>
              <w:jc w:val="both"/>
              <w:rPr>
                <w:rFonts w:cs="Times New Roman"/>
                <w:sz w:val="18"/>
                <w:szCs w:val="18"/>
                <w:lang w:val="en-US"/>
              </w:rPr>
            </w:pPr>
          </w:p>
        </w:tc>
        <w:tc>
          <w:tcPr>
            <w:tcW w:w="128" w:type="pct"/>
            <w:gridSpan w:val="2"/>
          </w:tcPr>
          <w:p w:rsidR="00103F22" w:rsidRPr="00396B17" w:rsidRDefault="00103F22" w:rsidP="00EF5275">
            <w:pPr>
              <w:pStyle w:val="acctfourfigures"/>
              <w:tabs>
                <w:tab w:val="clear" w:pos="765"/>
                <w:tab w:val="decimal" w:pos="864"/>
              </w:tabs>
              <w:spacing w:line="240" w:lineRule="exact"/>
              <w:ind w:left="-103" w:right="-113"/>
              <w:jc w:val="both"/>
              <w:rPr>
                <w:rFonts w:cs="Times New Roman"/>
                <w:sz w:val="18"/>
                <w:szCs w:val="18"/>
                <w:lang w:val="en-US"/>
              </w:rPr>
            </w:pPr>
          </w:p>
        </w:tc>
        <w:tc>
          <w:tcPr>
            <w:tcW w:w="571" w:type="pct"/>
            <w:gridSpan w:val="2"/>
            <w:vAlign w:val="bottom"/>
          </w:tcPr>
          <w:p w:rsidR="00103F22" w:rsidRPr="00396B17" w:rsidRDefault="00103F22" w:rsidP="00EF5275">
            <w:pPr>
              <w:pStyle w:val="acctfourfigures"/>
              <w:tabs>
                <w:tab w:val="clear" w:pos="765"/>
                <w:tab w:val="decimal" w:pos="864"/>
              </w:tabs>
              <w:spacing w:line="240" w:lineRule="exact"/>
              <w:ind w:left="-103" w:right="-113"/>
              <w:jc w:val="both"/>
              <w:rPr>
                <w:rFonts w:cs="Times New Roman"/>
                <w:sz w:val="18"/>
                <w:szCs w:val="18"/>
                <w:lang w:val="en-US"/>
              </w:rPr>
            </w:pPr>
          </w:p>
        </w:tc>
      </w:tr>
      <w:tr w:rsidR="00E35850" w:rsidRPr="00396B17" w:rsidTr="00C076DB">
        <w:trPr>
          <w:trHeight w:val="20"/>
        </w:trPr>
        <w:tc>
          <w:tcPr>
            <w:tcW w:w="1514" w:type="pct"/>
          </w:tcPr>
          <w:p w:rsidR="00E35850" w:rsidRPr="00396B17" w:rsidRDefault="00E35850" w:rsidP="00E35850">
            <w:pPr>
              <w:spacing w:line="240" w:lineRule="exact"/>
              <w:ind w:right="-197"/>
              <w:rPr>
                <w:rFonts w:cs="Times New Roman"/>
                <w:sz w:val="18"/>
                <w:szCs w:val="18"/>
              </w:rPr>
            </w:pPr>
            <w:r w:rsidRPr="00396B17">
              <w:rPr>
                <w:rFonts w:cs="Times New Roman"/>
                <w:sz w:val="18"/>
                <w:szCs w:val="18"/>
              </w:rPr>
              <w:t>At 1 January 2018</w:t>
            </w:r>
          </w:p>
        </w:tc>
        <w:tc>
          <w:tcPr>
            <w:tcW w:w="727" w:type="pct"/>
            <w:gridSpan w:val="2"/>
            <w:vAlign w:val="bottom"/>
          </w:tcPr>
          <w:p w:rsidR="00E35850" w:rsidRPr="00396B17" w:rsidRDefault="00E35850" w:rsidP="00E35850">
            <w:pPr>
              <w:pStyle w:val="acctfourfigures"/>
              <w:tabs>
                <w:tab w:val="clear" w:pos="765"/>
                <w:tab w:val="decimal" w:pos="1046"/>
              </w:tabs>
              <w:spacing w:line="240" w:lineRule="exact"/>
              <w:ind w:left="-103" w:right="-113"/>
              <w:rPr>
                <w:rFonts w:cs="Times New Roman"/>
                <w:sz w:val="18"/>
                <w:szCs w:val="18"/>
                <w:lang w:val="en-US" w:bidi="th-TH"/>
              </w:rPr>
            </w:pPr>
            <w:r w:rsidRPr="00396B17">
              <w:rPr>
                <w:rFonts w:cs="Times New Roman"/>
                <w:sz w:val="18"/>
                <w:szCs w:val="18"/>
                <w:lang w:val="en-US" w:bidi="th-TH"/>
              </w:rPr>
              <w:t>183,156</w:t>
            </w:r>
          </w:p>
        </w:tc>
        <w:tc>
          <w:tcPr>
            <w:tcW w:w="135" w:type="pct"/>
            <w:gridSpan w:val="2"/>
            <w:vAlign w:val="bottom"/>
          </w:tcPr>
          <w:p w:rsidR="00E35850" w:rsidRPr="00396B17" w:rsidRDefault="00E35850" w:rsidP="00E35850">
            <w:pPr>
              <w:spacing w:line="240" w:lineRule="exact"/>
              <w:ind w:right="-197"/>
              <w:rPr>
                <w:rFonts w:cs="Times New Roman"/>
                <w:sz w:val="18"/>
                <w:szCs w:val="18"/>
              </w:rPr>
            </w:pPr>
          </w:p>
        </w:tc>
        <w:tc>
          <w:tcPr>
            <w:tcW w:w="555" w:type="pct"/>
            <w:vAlign w:val="bottom"/>
          </w:tcPr>
          <w:p w:rsidR="00E35850" w:rsidRPr="00396B17" w:rsidRDefault="00E35850" w:rsidP="001E36FE">
            <w:pPr>
              <w:pStyle w:val="acctfourfigures"/>
              <w:tabs>
                <w:tab w:val="clear" w:pos="765"/>
                <w:tab w:val="decimal" w:pos="735"/>
              </w:tabs>
              <w:spacing w:line="240" w:lineRule="exact"/>
              <w:ind w:left="-103" w:right="-113"/>
              <w:rPr>
                <w:rFonts w:cs="Times New Roman"/>
                <w:sz w:val="18"/>
                <w:szCs w:val="18"/>
                <w:lang w:val="en-US" w:bidi="th-TH"/>
              </w:rPr>
            </w:pPr>
            <w:r w:rsidRPr="00396B17">
              <w:rPr>
                <w:rFonts w:cs="Times New Roman"/>
                <w:sz w:val="18"/>
                <w:szCs w:val="18"/>
                <w:lang w:val="en-US" w:bidi="th-TH"/>
              </w:rPr>
              <w:t>241,000</w:t>
            </w:r>
          </w:p>
        </w:tc>
        <w:tc>
          <w:tcPr>
            <w:tcW w:w="128" w:type="pct"/>
            <w:vAlign w:val="bottom"/>
          </w:tcPr>
          <w:p w:rsidR="00E35850" w:rsidRPr="00396B17" w:rsidRDefault="00E35850" w:rsidP="00E35850">
            <w:pPr>
              <w:pStyle w:val="acctfourfigures"/>
              <w:tabs>
                <w:tab w:val="clear" w:pos="765"/>
                <w:tab w:val="decimal" w:pos="1046"/>
              </w:tabs>
              <w:spacing w:line="240" w:lineRule="exact"/>
              <w:ind w:left="-103" w:right="-113"/>
              <w:rPr>
                <w:rFonts w:cs="Times New Roman"/>
                <w:sz w:val="18"/>
                <w:szCs w:val="18"/>
                <w:lang w:val="en-US" w:bidi="th-TH"/>
              </w:rPr>
            </w:pPr>
          </w:p>
        </w:tc>
        <w:tc>
          <w:tcPr>
            <w:tcW w:w="555" w:type="pct"/>
            <w:vAlign w:val="bottom"/>
          </w:tcPr>
          <w:p w:rsidR="00E35850" w:rsidRPr="00396B17" w:rsidRDefault="00E35850" w:rsidP="00E35850">
            <w:pPr>
              <w:pStyle w:val="acctfourfigures"/>
              <w:tabs>
                <w:tab w:val="clear" w:pos="765"/>
                <w:tab w:val="decimal" w:pos="735"/>
              </w:tabs>
              <w:spacing w:line="240" w:lineRule="exact"/>
              <w:ind w:left="-103" w:right="-113"/>
              <w:rPr>
                <w:rFonts w:cs="Times New Roman"/>
                <w:sz w:val="18"/>
                <w:szCs w:val="18"/>
                <w:lang w:val="en-US" w:bidi="th-TH"/>
              </w:rPr>
            </w:pPr>
            <w:r w:rsidRPr="00396B17">
              <w:rPr>
                <w:rFonts w:cs="Times New Roman"/>
                <w:sz w:val="18"/>
                <w:szCs w:val="18"/>
                <w:lang w:val="en-US" w:bidi="th-TH"/>
              </w:rPr>
              <w:t>53,474</w:t>
            </w:r>
          </w:p>
        </w:tc>
        <w:tc>
          <w:tcPr>
            <w:tcW w:w="132" w:type="pct"/>
            <w:vAlign w:val="bottom"/>
          </w:tcPr>
          <w:p w:rsidR="00E35850" w:rsidRPr="00396B17" w:rsidRDefault="00E35850" w:rsidP="00E35850">
            <w:pPr>
              <w:pStyle w:val="acctfourfigures"/>
              <w:tabs>
                <w:tab w:val="clear" w:pos="765"/>
                <w:tab w:val="decimal" w:pos="1046"/>
              </w:tabs>
              <w:spacing w:line="240" w:lineRule="exact"/>
              <w:ind w:left="-103" w:right="-113"/>
              <w:rPr>
                <w:rFonts w:cs="Times New Roman"/>
                <w:sz w:val="18"/>
                <w:szCs w:val="18"/>
                <w:lang w:val="en-US" w:bidi="th-TH"/>
              </w:rPr>
            </w:pPr>
          </w:p>
        </w:tc>
        <w:tc>
          <w:tcPr>
            <w:tcW w:w="555" w:type="pct"/>
            <w:vAlign w:val="bottom"/>
          </w:tcPr>
          <w:p w:rsidR="00E35850" w:rsidRPr="00396B17" w:rsidRDefault="00E35850" w:rsidP="00E35850">
            <w:pPr>
              <w:pStyle w:val="nineptonepointafter"/>
              <w:tabs>
                <w:tab w:val="decimal" w:pos="792"/>
              </w:tabs>
              <w:spacing w:after="0" w:line="240" w:lineRule="exact"/>
              <w:ind w:left="-103" w:right="-113"/>
              <w:rPr>
                <w:rFonts w:cs="Times New Roman"/>
                <w:szCs w:val="18"/>
                <w:lang w:val="en-US" w:bidi="th-TH"/>
              </w:rPr>
            </w:pPr>
            <w:r w:rsidRPr="00396B17">
              <w:rPr>
                <w:rFonts w:cs="Times New Roman"/>
                <w:szCs w:val="18"/>
                <w:lang w:val="en-US" w:bidi="th-TH"/>
              </w:rPr>
              <w:t>404</w:t>
            </w:r>
          </w:p>
        </w:tc>
        <w:tc>
          <w:tcPr>
            <w:tcW w:w="128" w:type="pct"/>
            <w:gridSpan w:val="2"/>
            <w:vAlign w:val="bottom"/>
          </w:tcPr>
          <w:p w:rsidR="00E35850" w:rsidRPr="00396B17" w:rsidRDefault="00E35850" w:rsidP="00E35850">
            <w:pPr>
              <w:pStyle w:val="acctfourfigures"/>
              <w:tabs>
                <w:tab w:val="clear" w:pos="765"/>
                <w:tab w:val="decimal" w:pos="815"/>
                <w:tab w:val="decimal" w:pos="1046"/>
              </w:tabs>
              <w:spacing w:line="240" w:lineRule="exact"/>
              <w:ind w:left="-103" w:right="-81"/>
              <w:rPr>
                <w:rFonts w:cs="Times New Roman"/>
                <w:sz w:val="18"/>
                <w:szCs w:val="18"/>
                <w:lang w:val="en-US" w:bidi="th-TH"/>
              </w:rPr>
            </w:pPr>
          </w:p>
        </w:tc>
        <w:tc>
          <w:tcPr>
            <w:tcW w:w="571" w:type="pct"/>
            <w:gridSpan w:val="2"/>
            <w:vAlign w:val="bottom"/>
          </w:tcPr>
          <w:p w:rsidR="00E35850" w:rsidRPr="00396B17" w:rsidRDefault="00E35850" w:rsidP="00E35850">
            <w:pPr>
              <w:pStyle w:val="nineptonepointafter"/>
              <w:tabs>
                <w:tab w:val="decimal" w:pos="796"/>
              </w:tabs>
              <w:spacing w:after="0" w:line="240" w:lineRule="exact"/>
              <w:ind w:left="-103" w:right="-113"/>
              <w:rPr>
                <w:rFonts w:cs="Times New Roman"/>
                <w:szCs w:val="18"/>
                <w:lang w:val="en-US" w:bidi="th-TH"/>
              </w:rPr>
            </w:pPr>
            <w:r w:rsidRPr="00396B17">
              <w:rPr>
                <w:rFonts w:cs="Times New Roman"/>
                <w:szCs w:val="18"/>
                <w:lang w:val="en-US" w:bidi="th-TH"/>
              </w:rPr>
              <w:t>478,034</w:t>
            </w:r>
          </w:p>
        </w:tc>
      </w:tr>
      <w:tr w:rsidR="00E35850" w:rsidRPr="00396B17" w:rsidTr="00C076DB">
        <w:trPr>
          <w:trHeight w:val="20"/>
        </w:trPr>
        <w:tc>
          <w:tcPr>
            <w:tcW w:w="1514" w:type="pct"/>
          </w:tcPr>
          <w:p w:rsidR="00E35850" w:rsidRPr="00396B17" w:rsidRDefault="00E35850" w:rsidP="00E35850">
            <w:pPr>
              <w:spacing w:line="240" w:lineRule="exact"/>
              <w:ind w:right="-197"/>
              <w:rPr>
                <w:rFonts w:cs="Times New Roman"/>
                <w:sz w:val="18"/>
                <w:szCs w:val="18"/>
                <w:rtl/>
                <w:cs/>
              </w:rPr>
            </w:pPr>
            <w:r w:rsidRPr="00396B17">
              <w:rPr>
                <w:rFonts w:cs="Times New Roman"/>
                <w:sz w:val="18"/>
                <w:szCs w:val="18"/>
              </w:rPr>
              <w:t>Additions</w:t>
            </w:r>
          </w:p>
        </w:tc>
        <w:tc>
          <w:tcPr>
            <w:tcW w:w="727" w:type="pct"/>
            <w:gridSpan w:val="2"/>
            <w:vAlign w:val="bottom"/>
          </w:tcPr>
          <w:p w:rsidR="00E35850" w:rsidRPr="00396B17" w:rsidRDefault="00E35850" w:rsidP="00E35850">
            <w:pPr>
              <w:pStyle w:val="acctfourfigures"/>
              <w:tabs>
                <w:tab w:val="clear" w:pos="765"/>
                <w:tab w:val="decimal" w:pos="1046"/>
              </w:tabs>
              <w:spacing w:line="240" w:lineRule="exact"/>
              <w:ind w:left="-103" w:right="-113"/>
              <w:rPr>
                <w:rFonts w:cs="Times New Roman"/>
                <w:sz w:val="18"/>
                <w:szCs w:val="18"/>
                <w:lang w:val="en-US" w:bidi="th-TH"/>
              </w:rPr>
            </w:pPr>
            <w:r w:rsidRPr="00396B17">
              <w:rPr>
                <w:rFonts w:cs="Times New Roman"/>
                <w:sz w:val="18"/>
                <w:szCs w:val="18"/>
                <w:lang w:val="en-US" w:bidi="th-TH"/>
              </w:rPr>
              <w:t>2,853</w:t>
            </w:r>
          </w:p>
        </w:tc>
        <w:tc>
          <w:tcPr>
            <w:tcW w:w="135" w:type="pct"/>
            <w:gridSpan w:val="2"/>
            <w:vAlign w:val="bottom"/>
          </w:tcPr>
          <w:p w:rsidR="00E35850" w:rsidRPr="00396B17" w:rsidRDefault="00E35850" w:rsidP="00E35850">
            <w:pPr>
              <w:pStyle w:val="nineptonepointafter"/>
              <w:tabs>
                <w:tab w:val="decimal" w:pos="740"/>
              </w:tabs>
              <w:spacing w:after="0" w:line="240" w:lineRule="exact"/>
              <w:ind w:left="-103" w:right="-113"/>
              <w:rPr>
                <w:rFonts w:cs="Times New Roman"/>
                <w:szCs w:val="18"/>
                <w:lang w:val="en-US" w:bidi="th-TH"/>
              </w:rPr>
            </w:pPr>
          </w:p>
        </w:tc>
        <w:tc>
          <w:tcPr>
            <w:tcW w:w="555" w:type="pct"/>
            <w:vAlign w:val="bottom"/>
          </w:tcPr>
          <w:p w:rsidR="00E35850" w:rsidRPr="00396B17" w:rsidRDefault="00E35850" w:rsidP="001E36FE">
            <w:pPr>
              <w:pStyle w:val="acctfourfigures"/>
              <w:tabs>
                <w:tab w:val="clear" w:pos="765"/>
                <w:tab w:val="decimal" w:pos="735"/>
              </w:tabs>
              <w:spacing w:line="240" w:lineRule="exact"/>
              <w:ind w:left="-103" w:right="-113"/>
              <w:rPr>
                <w:rFonts w:cs="Times New Roman"/>
                <w:sz w:val="18"/>
                <w:szCs w:val="18"/>
                <w:lang w:val="en-US" w:bidi="th-TH"/>
              </w:rPr>
            </w:pPr>
            <w:r w:rsidRPr="00396B17">
              <w:rPr>
                <w:rFonts w:cs="Times New Roman"/>
                <w:sz w:val="18"/>
                <w:szCs w:val="18"/>
                <w:lang w:val="en-US" w:bidi="th-TH"/>
              </w:rPr>
              <w:t>25,580</w:t>
            </w:r>
          </w:p>
        </w:tc>
        <w:tc>
          <w:tcPr>
            <w:tcW w:w="128" w:type="pct"/>
            <w:vAlign w:val="bottom"/>
          </w:tcPr>
          <w:p w:rsidR="00E35850" w:rsidRPr="00396B17" w:rsidRDefault="00E35850" w:rsidP="00E35850">
            <w:pPr>
              <w:pStyle w:val="acctfourfigures"/>
              <w:tabs>
                <w:tab w:val="clear" w:pos="765"/>
                <w:tab w:val="decimal" w:pos="1046"/>
              </w:tabs>
              <w:spacing w:line="240" w:lineRule="exact"/>
              <w:ind w:left="-103" w:right="-113"/>
              <w:rPr>
                <w:rFonts w:cs="Times New Roman"/>
                <w:sz w:val="18"/>
                <w:szCs w:val="18"/>
                <w:lang w:val="en-US" w:bidi="th-TH"/>
              </w:rPr>
            </w:pPr>
          </w:p>
        </w:tc>
        <w:tc>
          <w:tcPr>
            <w:tcW w:w="555" w:type="pct"/>
            <w:vAlign w:val="bottom"/>
          </w:tcPr>
          <w:p w:rsidR="00E35850" w:rsidRPr="00396B17" w:rsidRDefault="00E35850" w:rsidP="00E35850">
            <w:pPr>
              <w:pStyle w:val="acctfourfigures"/>
              <w:tabs>
                <w:tab w:val="clear" w:pos="765"/>
                <w:tab w:val="decimal" w:pos="735"/>
              </w:tabs>
              <w:spacing w:line="240" w:lineRule="exact"/>
              <w:ind w:left="-103" w:right="-113"/>
              <w:rPr>
                <w:rFonts w:cs="Cordia New"/>
                <w:sz w:val="18"/>
                <w:szCs w:val="18"/>
                <w:lang w:val="en-US" w:bidi="th-TH"/>
              </w:rPr>
            </w:pPr>
            <w:r w:rsidRPr="00396B17">
              <w:rPr>
                <w:rFonts w:cs="Cordia New"/>
                <w:sz w:val="18"/>
                <w:szCs w:val="18"/>
                <w:lang w:val="en-US" w:bidi="th-TH"/>
              </w:rPr>
              <w:t>443</w:t>
            </w:r>
          </w:p>
        </w:tc>
        <w:tc>
          <w:tcPr>
            <w:tcW w:w="132" w:type="pct"/>
            <w:vAlign w:val="bottom"/>
          </w:tcPr>
          <w:p w:rsidR="00E35850" w:rsidRPr="00396B17" w:rsidRDefault="00E35850" w:rsidP="00E35850">
            <w:pPr>
              <w:pStyle w:val="acctfourfigures"/>
              <w:tabs>
                <w:tab w:val="clear" w:pos="765"/>
                <w:tab w:val="decimal" w:pos="1046"/>
              </w:tabs>
              <w:spacing w:line="240" w:lineRule="exact"/>
              <w:ind w:left="-103" w:right="-113"/>
              <w:rPr>
                <w:rFonts w:cs="Times New Roman"/>
                <w:sz w:val="18"/>
                <w:szCs w:val="18"/>
                <w:lang w:val="en-US" w:bidi="th-TH"/>
              </w:rPr>
            </w:pPr>
          </w:p>
        </w:tc>
        <w:tc>
          <w:tcPr>
            <w:tcW w:w="555" w:type="pct"/>
          </w:tcPr>
          <w:p w:rsidR="00E35850" w:rsidRPr="00396B17" w:rsidRDefault="00E35850" w:rsidP="00E35850">
            <w:pPr>
              <w:pStyle w:val="nineptonepointafter"/>
              <w:tabs>
                <w:tab w:val="decimal" w:pos="792"/>
              </w:tabs>
              <w:spacing w:after="0" w:line="240" w:lineRule="exact"/>
              <w:ind w:left="-103" w:right="-113"/>
              <w:rPr>
                <w:rFonts w:cs="Times New Roman"/>
                <w:szCs w:val="18"/>
                <w:lang w:val="en-US" w:bidi="th-TH"/>
              </w:rPr>
            </w:pPr>
            <w:r w:rsidRPr="00396B17">
              <w:rPr>
                <w:rFonts w:cs="Times New Roman"/>
                <w:szCs w:val="18"/>
                <w:lang w:val="en-US" w:bidi="th-TH"/>
              </w:rPr>
              <w:t>7,860</w:t>
            </w:r>
          </w:p>
        </w:tc>
        <w:tc>
          <w:tcPr>
            <w:tcW w:w="128" w:type="pct"/>
            <w:gridSpan w:val="2"/>
          </w:tcPr>
          <w:p w:rsidR="00E35850" w:rsidRPr="00396B17" w:rsidRDefault="00E35850" w:rsidP="00E35850">
            <w:pPr>
              <w:pStyle w:val="acctfourfigures"/>
              <w:tabs>
                <w:tab w:val="clear" w:pos="765"/>
                <w:tab w:val="decimal" w:pos="815"/>
                <w:tab w:val="decimal" w:pos="1046"/>
              </w:tabs>
              <w:spacing w:line="240" w:lineRule="exact"/>
              <w:ind w:left="-103" w:right="-81"/>
              <w:rPr>
                <w:rFonts w:cs="Times New Roman"/>
                <w:sz w:val="18"/>
                <w:szCs w:val="18"/>
                <w:lang w:val="en-US" w:bidi="th-TH"/>
              </w:rPr>
            </w:pPr>
          </w:p>
        </w:tc>
        <w:tc>
          <w:tcPr>
            <w:tcW w:w="571" w:type="pct"/>
            <w:gridSpan w:val="2"/>
            <w:vAlign w:val="bottom"/>
          </w:tcPr>
          <w:p w:rsidR="00E35850" w:rsidRPr="00396B17" w:rsidRDefault="00E35850" w:rsidP="00E35850">
            <w:pPr>
              <w:pStyle w:val="nineptonepointafter"/>
              <w:tabs>
                <w:tab w:val="decimal" w:pos="796"/>
              </w:tabs>
              <w:spacing w:after="0" w:line="240" w:lineRule="exact"/>
              <w:ind w:left="-103" w:right="-113"/>
              <w:rPr>
                <w:rFonts w:cs="Times New Roman"/>
                <w:szCs w:val="18"/>
                <w:lang w:val="en-US" w:bidi="th-TH"/>
              </w:rPr>
            </w:pPr>
            <w:r w:rsidRPr="00396B17">
              <w:rPr>
                <w:rFonts w:cs="Times New Roman"/>
                <w:szCs w:val="18"/>
                <w:lang w:val="en-US" w:bidi="th-TH"/>
              </w:rPr>
              <w:t>36,736</w:t>
            </w:r>
          </w:p>
        </w:tc>
      </w:tr>
      <w:tr w:rsidR="00E35850" w:rsidRPr="00396B17" w:rsidTr="00C076DB">
        <w:trPr>
          <w:trHeight w:val="20"/>
        </w:trPr>
        <w:tc>
          <w:tcPr>
            <w:tcW w:w="1514" w:type="pct"/>
          </w:tcPr>
          <w:p w:rsidR="00E35850" w:rsidRPr="00396B17" w:rsidRDefault="00E35850" w:rsidP="00E35850">
            <w:pPr>
              <w:spacing w:line="240" w:lineRule="exact"/>
              <w:ind w:right="-197"/>
              <w:rPr>
                <w:rFonts w:cs="Times New Roman"/>
                <w:sz w:val="18"/>
                <w:szCs w:val="18"/>
              </w:rPr>
            </w:pPr>
            <w:r w:rsidRPr="00396B17">
              <w:rPr>
                <w:rFonts w:cs="Times New Roman"/>
                <w:sz w:val="18"/>
                <w:szCs w:val="18"/>
              </w:rPr>
              <w:t>Transfer in (out)</w:t>
            </w:r>
          </w:p>
        </w:tc>
        <w:tc>
          <w:tcPr>
            <w:tcW w:w="727" w:type="pct"/>
            <w:gridSpan w:val="2"/>
            <w:vAlign w:val="bottom"/>
          </w:tcPr>
          <w:p w:rsidR="00E35850" w:rsidRPr="00396B17" w:rsidRDefault="00E35850" w:rsidP="00E35850">
            <w:pPr>
              <w:pStyle w:val="acctfourfigures"/>
              <w:tabs>
                <w:tab w:val="clear" w:pos="765"/>
                <w:tab w:val="decimal" w:pos="1046"/>
              </w:tabs>
              <w:spacing w:line="240" w:lineRule="exact"/>
              <w:ind w:left="-103" w:right="-113"/>
              <w:rPr>
                <w:rFonts w:cs="Times New Roman"/>
                <w:sz w:val="18"/>
                <w:szCs w:val="18"/>
                <w:lang w:val="en-US" w:bidi="th-TH"/>
              </w:rPr>
            </w:pPr>
            <w:r w:rsidRPr="00396B17">
              <w:rPr>
                <w:rFonts w:cs="Times New Roman"/>
                <w:sz w:val="18"/>
                <w:szCs w:val="18"/>
                <w:lang w:val="en-US" w:bidi="th-TH"/>
              </w:rPr>
              <w:t>517</w:t>
            </w:r>
          </w:p>
        </w:tc>
        <w:tc>
          <w:tcPr>
            <w:tcW w:w="135" w:type="pct"/>
            <w:gridSpan w:val="2"/>
            <w:vAlign w:val="bottom"/>
          </w:tcPr>
          <w:p w:rsidR="00E35850" w:rsidRPr="00396B17" w:rsidRDefault="00E35850" w:rsidP="00E35850">
            <w:pPr>
              <w:spacing w:line="240" w:lineRule="exact"/>
              <w:ind w:right="-197"/>
              <w:rPr>
                <w:rFonts w:cs="Times New Roman"/>
                <w:sz w:val="18"/>
                <w:szCs w:val="18"/>
              </w:rPr>
            </w:pPr>
          </w:p>
        </w:tc>
        <w:tc>
          <w:tcPr>
            <w:tcW w:w="555" w:type="pct"/>
            <w:vAlign w:val="bottom"/>
          </w:tcPr>
          <w:p w:rsidR="00E35850" w:rsidRPr="00396B17" w:rsidRDefault="00E35850" w:rsidP="001E36FE">
            <w:pPr>
              <w:pStyle w:val="acctfourfigures"/>
              <w:tabs>
                <w:tab w:val="clear" w:pos="765"/>
                <w:tab w:val="decimal" w:pos="735"/>
              </w:tabs>
              <w:spacing w:line="240" w:lineRule="exact"/>
              <w:ind w:left="-103" w:right="-113"/>
              <w:rPr>
                <w:rFonts w:cs="Times New Roman"/>
                <w:sz w:val="18"/>
                <w:szCs w:val="18"/>
                <w:lang w:val="en-US" w:bidi="th-TH"/>
              </w:rPr>
            </w:pPr>
            <w:r w:rsidRPr="00396B17">
              <w:rPr>
                <w:rFonts w:cs="Times New Roman"/>
                <w:sz w:val="18"/>
                <w:szCs w:val="18"/>
                <w:lang w:val="en-US" w:bidi="th-TH"/>
              </w:rPr>
              <w:t>7,379</w:t>
            </w:r>
          </w:p>
        </w:tc>
        <w:tc>
          <w:tcPr>
            <w:tcW w:w="128" w:type="pct"/>
            <w:vAlign w:val="bottom"/>
          </w:tcPr>
          <w:p w:rsidR="00E35850" w:rsidRPr="00396B17" w:rsidRDefault="00E35850" w:rsidP="00E35850">
            <w:pPr>
              <w:pStyle w:val="acctfourfigures"/>
              <w:tabs>
                <w:tab w:val="clear" w:pos="765"/>
                <w:tab w:val="decimal" w:pos="1046"/>
              </w:tabs>
              <w:spacing w:line="240" w:lineRule="exact"/>
              <w:ind w:left="-103" w:right="-113"/>
              <w:rPr>
                <w:rFonts w:cs="Times New Roman"/>
                <w:sz w:val="18"/>
                <w:szCs w:val="18"/>
                <w:lang w:val="en-US" w:bidi="th-TH"/>
              </w:rPr>
            </w:pPr>
          </w:p>
        </w:tc>
        <w:tc>
          <w:tcPr>
            <w:tcW w:w="555" w:type="pct"/>
            <w:vAlign w:val="bottom"/>
          </w:tcPr>
          <w:p w:rsidR="00E35850" w:rsidRPr="00396B17" w:rsidRDefault="00E35850" w:rsidP="00E35850">
            <w:pPr>
              <w:pStyle w:val="acctfourfigures"/>
              <w:tabs>
                <w:tab w:val="clear" w:pos="765"/>
                <w:tab w:val="decimal" w:pos="735"/>
              </w:tabs>
              <w:spacing w:line="240" w:lineRule="exact"/>
              <w:ind w:left="-103" w:right="-113"/>
              <w:rPr>
                <w:rFonts w:cs="Times New Roman"/>
                <w:sz w:val="18"/>
                <w:szCs w:val="18"/>
                <w:lang w:val="en-US" w:bidi="th-TH"/>
              </w:rPr>
            </w:pPr>
            <w:r w:rsidRPr="00396B17">
              <w:rPr>
                <w:rFonts w:cs="Times New Roman"/>
                <w:sz w:val="18"/>
                <w:szCs w:val="18"/>
                <w:lang w:val="en-US" w:bidi="th-TH"/>
              </w:rPr>
              <w:t>368</w:t>
            </w:r>
          </w:p>
        </w:tc>
        <w:tc>
          <w:tcPr>
            <w:tcW w:w="132" w:type="pct"/>
            <w:vAlign w:val="bottom"/>
          </w:tcPr>
          <w:p w:rsidR="00E35850" w:rsidRPr="00396B17" w:rsidRDefault="00E35850" w:rsidP="00E35850">
            <w:pPr>
              <w:pStyle w:val="acctfourfigures"/>
              <w:tabs>
                <w:tab w:val="clear" w:pos="765"/>
                <w:tab w:val="decimal" w:pos="1046"/>
              </w:tabs>
              <w:spacing w:line="240" w:lineRule="exact"/>
              <w:ind w:left="-103" w:right="-113"/>
              <w:rPr>
                <w:rFonts w:cs="Times New Roman"/>
                <w:sz w:val="18"/>
                <w:szCs w:val="18"/>
                <w:lang w:val="en-US" w:bidi="th-TH"/>
              </w:rPr>
            </w:pPr>
          </w:p>
        </w:tc>
        <w:tc>
          <w:tcPr>
            <w:tcW w:w="555" w:type="pct"/>
          </w:tcPr>
          <w:p w:rsidR="00E35850" w:rsidRPr="00396B17" w:rsidRDefault="00E35850" w:rsidP="00E35850">
            <w:pPr>
              <w:pStyle w:val="nineptonepointafter"/>
              <w:tabs>
                <w:tab w:val="decimal" w:pos="792"/>
              </w:tabs>
              <w:spacing w:after="0" w:line="240" w:lineRule="exact"/>
              <w:ind w:left="-103" w:right="-113"/>
              <w:rPr>
                <w:rFonts w:cs="Times New Roman"/>
                <w:szCs w:val="18"/>
                <w:lang w:val="en-US" w:bidi="th-TH"/>
              </w:rPr>
            </w:pPr>
            <w:r w:rsidRPr="00396B17">
              <w:rPr>
                <w:rFonts w:cs="Times New Roman"/>
                <w:szCs w:val="18"/>
                <w:lang w:val="en-US" w:bidi="th-TH"/>
              </w:rPr>
              <w:t>(8,264)</w:t>
            </w:r>
          </w:p>
        </w:tc>
        <w:tc>
          <w:tcPr>
            <w:tcW w:w="128" w:type="pct"/>
            <w:gridSpan w:val="2"/>
          </w:tcPr>
          <w:p w:rsidR="00E35850" w:rsidRPr="00396B17" w:rsidRDefault="00E35850" w:rsidP="00E35850">
            <w:pPr>
              <w:pStyle w:val="acctfourfigures"/>
              <w:tabs>
                <w:tab w:val="clear" w:pos="765"/>
                <w:tab w:val="decimal" w:pos="815"/>
                <w:tab w:val="decimal" w:pos="1046"/>
              </w:tabs>
              <w:spacing w:line="240" w:lineRule="exact"/>
              <w:ind w:left="-103" w:right="-81"/>
              <w:rPr>
                <w:rFonts w:cs="Times New Roman"/>
                <w:sz w:val="18"/>
                <w:szCs w:val="18"/>
                <w:lang w:val="en-US" w:bidi="th-TH"/>
              </w:rPr>
            </w:pPr>
          </w:p>
        </w:tc>
        <w:tc>
          <w:tcPr>
            <w:tcW w:w="571" w:type="pct"/>
            <w:gridSpan w:val="2"/>
            <w:vAlign w:val="bottom"/>
          </w:tcPr>
          <w:p w:rsidR="00E35850" w:rsidRPr="00396B17" w:rsidRDefault="00E35850" w:rsidP="00E35850">
            <w:pPr>
              <w:pStyle w:val="nineptonepointafter"/>
              <w:tabs>
                <w:tab w:val="decimal" w:pos="796"/>
              </w:tabs>
              <w:spacing w:after="0" w:line="240" w:lineRule="exact"/>
              <w:ind w:left="-103" w:right="-113"/>
              <w:rPr>
                <w:rFonts w:cs="Times New Roman"/>
                <w:szCs w:val="18"/>
                <w:lang w:val="en-US" w:bidi="th-TH"/>
              </w:rPr>
            </w:pPr>
            <w:r w:rsidRPr="00396B17">
              <w:rPr>
                <w:rFonts w:cs="Times New Roman"/>
                <w:szCs w:val="18"/>
                <w:lang w:val="en-US" w:bidi="th-TH"/>
              </w:rPr>
              <w:t>-</w:t>
            </w:r>
          </w:p>
        </w:tc>
      </w:tr>
      <w:tr w:rsidR="00E35850" w:rsidRPr="00396B17" w:rsidTr="00C076DB">
        <w:trPr>
          <w:trHeight w:val="20"/>
        </w:trPr>
        <w:tc>
          <w:tcPr>
            <w:tcW w:w="1514" w:type="pct"/>
          </w:tcPr>
          <w:p w:rsidR="00E35850" w:rsidRPr="00396B17" w:rsidRDefault="00E35850" w:rsidP="00E35850">
            <w:pPr>
              <w:spacing w:line="240" w:lineRule="exact"/>
              <w:ind w:right="-197"/>
              <w:rPr>
                <w:rFonts w:cs="Times New Roman"/>
                <w:sz w:val="18"/>
                <w:szCs w:val="18"/>
                <w:rtl/>
                <w:cs/>
              </w:rPr>
            </w:pPr>
            <w:r w:rsidRPr="00396B17">
              <w:rPr>
                <w:rFonts w:cs="Times New Roman"/>
                <w:sz w:val="18"/>
                <w:szCs w:val="18"/>
              </w:rPr>
              <w:t>Disposals/ write-off</w:t>
            </w:r>
          </w:p>
        </w:tc>
        <w:tc>
          <w:tcPr>
            <w:tcW w:w="727" w:type="pct"/>
            <w:gridSpan w:val="2"/>
            <w:tcBorders>
              <w:bottom w:val="single" w:sz="4" w:space="0" w:color="auto"/>
            </w:tcBorders>
            <w:vAlign w:val="bottom"/>
          </w:tcPr>
          <w:p w:rsidR="00E35850" w:rsidRPr="00396B17" w:rsidRDefault="00E35850" w:rsidP="00E35850">
            <w:pPr>
              <w:pStyle w:val="acctfourfigures"/>
              <w:tabs>
                <w:tab w:val="clear" w:pos="765"/>
                <w:tab w:val="decimal" w:pos="1046"/>
              </w:tabs>
              <w:spacing w:line="240" w:lineRule="exact"/>
              <w:ind w:left="-103" w:right="-113"/>
              <w:rPr>
                <w:rFonts w:cs="Times New Roman"/>
                <w:sz w:val="18"/>
                <w:szCs w:val="18"/>
                <w:lang w:val="en-US" w:bidi="th-TH"/>
              </w:rPr>
            </w:pPr>
            <w:r w:rsidRPr="00396B17">
              <w:rPr>
                <w:rFonts w:cs="Times New Roman"/>
                <w:sz w:val="18"/>
                <w:szCs w:val="18"/>
                <w:lang w:val="en-US" w:bidi="th-TH"/>
              </w:rPr>
              <w:t>(3,186)</w:t>
            </w:r>
          </w:p>
        </w:tc>
        <w:tc>
          <w:tcPr>
            <w:tcW w:w="135" w:type="pct"/>
            <w:gridSpan w:val="2"/>
            <w:vAlign w:val="bottom"/>
          </w:tcPr>
          <w:p w:rsidR="00E35850" w:rsidRPr="00396B17" w:rsidRDefault="00E35850" w:rsidP="00E35850">
            <w:pPr>
              <w:spacing w:line="240" w:lineRule="exact"/>
              <w:ind w:right="-197"/>
              <w:rPr>
                <w:rFonts w:cs="Times New Roman"/>
                <w:sz w:val="18"/>
                <w:szCs w:val="18"/>
              </w:rPr>
            </w:pPr>
          </w:p>
        </w:tc>
        <w:tc>
          <w:tcPr>
            <w:tcW w:w="555" w:type="pct"/>
            <w:tcBorders>
              <w:bottom w:val="single" w:sz="4" w:space="0" w:color="auto"/>
            </w:tcBorders>
            <w:vAlign w:val="bottom"/>
          </w:tcPr>
          <w:p w:rsidR="00E35850" w:rsidRPr="00396B17" w:rsidRDefault="00E35850" w:rsidP="001E36FE">
            <w:pPr>
              <w:pStyle w:val="acctfourfigures"/>
              <w:tabs>
                <w:tab w:val="clear" w:pos="765"/>
                <w:tab w:val="decimal" w:pos="735"/>
              </w:tabs>
              <w:spacing w:line="240" w:lineRule="exact"/>
              <w:ind w:left="-103" w:right="-113"/>
              <w:rPr>
                <w:rFonts w:cs="Times New Roman"/>
                <w:sz w:val="18"/>
                <w:szCs w:val="18"/>
                <w:lang w:val="en-US" w:bidi="th-TH"/>
              </w:rPr>
            </w:pPr>
            <w:r w:rsidRPr="00396B17">
              <w:rPr>
                <w:rFonts w:cs="Times New Roman"/>
                <w:sz w:val="18"/>
                <w:szCs w:val="18"/>
                <w:lang w:val="en-US" w:bidi="th-TH"/>
              </w:rPr>
              <w:t>(39,746)</w:t>
            </w:r>
          </w:p>
        </w:tc>
        <w:tc>
          <w:tcPr>
            <w:tcW w:w="128" w:type="pct"/>
            <w:vAlign w:val="bottom"/>
          </w:tcPr>
          <w:p w:rsidR="00E35850" w:rsidRPr="00396B17" w:rsidRDefault="00E35850" w:rsidP="00E35850">
            <w:pPr>
              <w:pStyle w:val="acctfourfigures"/>
              <w:tabs>
                <w:tab w:val="clear" w:pos="765"/>
                <w:tab w:val="decimal" w:pos="1046"/>
              </w:tabs>
              <w:spacing w:line="240" w:lineRule="exact"/>
              <w:ind w:left="-103" w:right="-113"/>
              <w:rPr>
                <w:rFonts w:cs="Times New Roman"/>
                <w:sz w:val="18"/>
                <w:szCs w:val="18"/>
                <w:lang w:val="en-US" w:bidi="th-TH"/>
              </w:rPr>
            </w:pPr>
          </w:p>
        </w:tc>
        <w:tc>
          <w:tcPr>
            <w:tcW w:w="555" w:type="pct"/>
            <w:tcBorders>
              <w:bottom w:val="single" w:sz="4" w:space="0" w:color="auto"/>
            </w:tcBorders>
            <w:vAlign w:val="bottom"/>
          </w:tcPr>
          <w:p w:rsidR="00E35850" w:rsidRPr="00396B17" w:rsidRDefault="00E35850" w:rsidP="00E35850">
            <w:pPr>
              <w:pStyle w:val="acctfourfigures"/>
              <w:tabs>
                <w:tab w:val="clear" w:pos="765"/>
                <w:tab w:val="decimal" w:pos="735"/>
              </w:tabs>
              <w:spacing w:line="240" w:lineRule="exact"/>
              <w:ind w:left="-103" w:right="-113"/>
              <w:rPr>
                <w:rFonts w:cs="Times New Roman"/>
                <w:sz w:val="18"/>
                <w:szCs w:val="18"/>
                <w:lang w:val="en-US" w:bidi="th-TH"/>
              </w:rPr>
            </w:pPr>
            <w:r w:rsidRPr="00396B17">
              <w:rPr>
                <w:rFonts w:cs="Times New Roman"/>
                <w:sz w:val="18"/>
                <w:szCs w:val="18"/>
                <w:lang w:val="en-US" w:bidi="th-TH"/>
              </w:rPr>
              <w:t>(3,362)</w:t>
            </w:r>
          </w:p>
        </w:tc>
        <w:tc>
          <w:tcPr>
            <w:tcW w:w="132" w:type="pct"/>
            <w:vAlign w:val="bottom"/>
          </w:tcPr>
          <w:p w:rsidR="00E35850" w:rsidRPr="00396B17" w:rsidRDefault="00E35850" w:rsidP="00E35850">
            <w:pPr>
              <w:pStyle w:val="acctfourfigures"/>
              <w:tabs>
                <w:tab w:val="clear" w:pos="765"/>
                <w:tab w:val="decimal" w:pos="1046"/>
              </w:tabs>
              <w:spacing w:line="240" w:lineRule="exact"/>
              <w:ind w:left="-103" w:right="-113"/>
              <w:rPr>
                <w:rFonts w:cs="Times New Roman"/>
                <w:sz w:val="18"/>
                <w:szCs w:val="18"/>
                <w:lang w:val="en-US" w:bidi="th-TH"/>
              </w:rPr>
            </w:pPr>
          </w:p>
        </w:tc>
        <w:tc>
          <w:tcPr>
            <w:tcW w:w="555" w:type="pct"/>
            <w:tcBorders>
              <w:bottom w:val="single" w:sz="4" w:space="0" w:color="auto"/>
            </w:tcBorders>
            <w:vAlign w:val="bottom"/>
          </w:tcPr>
          <w:p w:rsidR="00E35850" w:rsidRPr="00396B17" w:rsidRDefault="00E35850" w:rsidP="00E35850">
            <w:pPr>
              <w:pStyle w:val="nineptonepointafter"/>
              <w:tabs>
                <w:tab w:val="decimal" w:pos="792"/>
              </w:tabs>
              <w:spacing w:after="0" w:line="240" w:lineRule="exact"/>
              <w:ind w:left="-103" w:right="-113"/>
              <w:rPr>
                <w:rFonts w:cs="Times New Roman"/>
                <w:szCs w:val="18"/>
                <w:lang w:val="en-US" w:bidi="th-TH"/>
              </w:rPr>
            </w:pPr>
            <w:r w:rsidRPr="00396B17">
              <w:rPr>
                <w:rFonts w:cs="Times New Roman"/>
                <w:szCs w:val="18"/>
                <w:lang w:val="en-US" w:bidi="th-TH"/>
              </w:rPr>
              <w:t>-</w:t>
            </w:r>
          </w:p>
        </w:tc>
        <w:tc>
          <w:tcPr>
            <w:tcW w:w="128" w:type="pct"/>
            <w:gridSpan w:val="2"/>
            <w:vAlign w:val="bottom"/>
          </w:tcPr>
          <w:p w:rsidR="00E35850" w:rsidRPr="00396B17" w:rsidRDefault="00E35850" w:rsidP="00E35850">
            <w:pPr>
              <w:pStyle w:val="acctfourfigures"/>
              <w:tabs>
                <w:tab w:val="clear" w:pos="765"/>
                <w:tab w:val="decimal" w:pos="815"/>
                <w:tab w:val="decimal" w:pos="1046"/>
              </w:tabs>
              <w:spacing w:line="240" w:lineRule="exact"/>
              <w:ind w:left="-103" w:right="-81"/>
              <w:rPr>
                <w:rFonts w:cs="Times New Roman"/>
                <w:sz w:val="18"/>
                <w:szCs w:val="18"/>
                <w:lang w:val="en-US" w:bidi="th-TH"/>
              </w:rPr>
            </w:pPr>
          </w:p>
        </w:tc>
        <w:tc>
          <w:tcPr>
            <w:tcW w:w="571" w:type="pct"/>
            <w:gridSpan w:val="2"/>
            <w:tcBorders>
              <w:bottom w:val="single" w:sz="4" w:space="0" w:color="auto"/>
            </w:tcBorders>
            <w:vAlign w:val="bottom"/>
          </w:tcPr>
          <w:p w:rsidR="00E35850" w:rsidRPr="00396B17" w:rsidRDefault="00E35850" w:rsidP="00E35850">
            <w:pPr>
              <w:pStyle w:val="nineptonepointafter"/>
              <w:tabs>
                <w:tab w:val="decimal" w:pos="796"/>
              </w:tabs>
              <w:spacing w:after="0" w:line="240" w:lineRule="exact"/>
              <w:ind w:left="-103" w:right="-113"/>
              <w:rPr>
                <w:rFonts w:cs="Times New Roman"/>
                <w:szCs w:val="18"/>
                <w:lang w:val="en-US" w:bidi="th-TH"/>
              </w:rPr>
            </w:pPr>
            <w:r w:rsidRPr="00396B17">
              <w:rPr>
                <w:rFonts w:cs="Times New Roman"/>
                <w:szCs w:val="18"/>
                <w:lang w:val="en-US" w:bidi="th-TH"/>
              </w:rPr>
              <w:t>(46,294)</w:t>
            </w:r>
          </w:p>
        </w:tc>
      </w:tr>
      <w:tr w:rsidR="00E35850" w:rsidRPr="00396B17" w:rsidTr="00C076DB">
        <w:trPr>
          <w:trHeight w:val="20"/>
        </w:trPr>
        <w:tc>
          <w:tcPr>
            <w:tcW w:w="1514" w:type="pct"/>
          </w:tcPr>
          <w:p w:rsidR="00E35850" w:rsidRPr="00396B17" w:rsidRDefault="00E35850" w:rsidP="00E35850">
            <w:pPr>
              <w:spacing w:line="240" w:lineRule="exact"/>
              <w:ind w:right="-197"/>
              <w:rPr>
                <w:rFonts w:cs="Times New Roman"/>
                <w:b/>
                <w:bCs/>
                <w:sz w:val="18"/>
                <w:szCs w:val="18"/>
              </w:rPr>
            </w:pPr>
            <w:r w:rsidRPr="00396B17">
              <w:rPr>
                <w:rFonts w:cs="Times New Roman"/>
                <w:b/>
                <w:bCs/>
                <w:sz w:val="18"/>
                <w:szCs w:val="18"/>
              </w:rPr>
              <w:t>At 31 December 2018 and</w:t>
            </w:r>
          </w:p>
        </w:tc>
        <w:tc>
          <w:tcPr>
            <w:tcW w:w="727" w:type="pct"/>
            <w:gridSpan w:val="2"/>
            <w:vMerge w:val="restart"/>
            <w:tcBorders>
              <w:top w:val="single" w:sz="4" w:space="0" w:color="auto"/>
            </w:tcBorders>
            <w:vAlign w:val="bottom"/>
          </w:tcPr>
          <w:p w:rsidR="00E35850" w:rsidRPr="00396B17" w:rsidRDefault="00E35850" w:rsidP="00943AAC">
            <w:pPr>
              <w:pStyle w:val="acctfourfigures"/>
              <w:tabs>
                <w:tab w:val="clear" w:pos="765"/>
                <w:tab w:val="decimal" w:pos="1046"/>
              </w:tabs>
              <w:spacing w:line="240" w:lineRule="exact"/>
              <w:ind w:left="-103" w:right="-113"/>
              <w:rPr>
                <w:rFonts w:cs="Times New Roman"/>
                <w:sz w:val="18"/>
                <w:szCs w:val="18"/>
                <w:lang w:val="en-US" w:bidi="th-TH"/>
              </w:rPr>
            </w:pPr>
          </w:p>
          <w:p w:rsidR="00E35850" w:rsidRPr="00396B17" w:rsidRDefault="00E35850" w:rsidP="00943AAC">
            <w:pPr>
              <w:pStyle w:val="acctfourfigures"/>
              <w:tabs>
                <w:tab w:val="clear" w:pos="765"/>
                <w:tab w:val="decimal" w:pos="1046"/>
              </w:tabs>
              <w:spacing w:line="240" w:lineRule="exact"/>
              <w:ind w:left="-103" w:right="-113"/>
              <w:rPr>
                <w:rFonts w:cs="Times New Roman"/>
                <w:b/>
                <w:bCs/>
                <w:sz w:val="18"/>
                <w:szCs w:val="18"/>
                <w:lang w:val="en-US" w:bidi="th-TH"/>
              </w:rPr>
            </w:pPr>
            <w:r w:rsidRPr="00396B17">
              <w:rPr>
                <w:rFonts w:cs="Times New Roman"/>
                <w:b/>
                <w:bCs/>
                <w:sz w:val="18"/>
                <w:szCs w:val="18"/>
                <w:lang w:val="en-US" w:bidi="th-TH"/>
              </w:rPr>
              <w:t>183,340</w:t>
            </w:r>
          </w:p>
        </w:tc>
        <w:tc>
          <w:tcPr>
            <w:tcW w:w="135" w:type="pct"/>
            <w:gridSpan w:val="2"/>
            <w:vAlign w:val="bottom"/>
          </w:tcPr>
          <w:p w:rsidR="00E35850" w:rsidRPr="00396B17" w:rsidRDefault="00E35850" w:rsidP="00DB2014">
            <w:pPr>
              <w:spacing w:line="240" w:lineRule="exact"/>
              <w:ind w:right="-197"/>
              <w:jc w:val="center"/>
              <w:rPr>
                <w:rFonts w:cs="Times New Roman"/>
                <w:sz w:val="18"/>
                <w:szCs w:val="18"/>
              </w:rPr>
            </w:pPr>
          </w:p>
        </w:tc>
        <w:tc>
          <w:tcPr>
            <w:tcW w:w="555" w:type="pct"/>
            <w:vMerge w:val="restart"/>
            <w:tcBorders>
              <w:top w:val="single" w:sz="4" w:space="0" w:color="auto"/>
            </w:tcBorders>
            <w:vAlign w:val="bottom"/>
          </w:tcPr>
          <w:p w:rsidR="00E35850" w:rsidRPr="00396B17" w:rsidRDefault="00E35850" w:rsidP="001E36FE">
            <w:pPr>
              <w:pStyle w:val="acctfourfigures"/>
              <w:tabs>
                <w:tab w:val="clear" w:pos="765"/>
                <w:tab w:val="decimal" w:pos="735"/>
              </w:tabs>
              <w:spacing w:line="240" w:lineRule="exact"/>
              <w:ind w:left="-103" w:right="-113"/>
              <w:rPr>
                <w:rFonts w:cs="Times New Roman"/>
                <w:b/>
                <w:bCs/>
                <w:sz w:val="18"/>
                <w:szCs w:val="18"/>
                <w:lang w:val="en-US" w:bidi="th-TH"/>
              </w:rPr>
            </w:pPr>
            <w:r w:rsidRPr="00396B17">
              <w:rPr>
                <w:rFonts w:cs="Times New Roman"/>
                <w:b/>
                <w:bCs/>
                <w:sz w:val="18"/>
                <w:szCs w:val="18"/>
                <w:lang w:val="en-US" w:bidi="th-TH"/>
              </w:rPr>
              <w:t>234,213</w:t>
            </w:r>
          </w:p>
        </w:tc>
        <w:tc>
          <w:tcPr>
            <w:tcW w:w="128" w:type="pct"/>
            <w:vAlign w:val="bottom"/>
          </w:tcPr>
          <w:p w:rsidR="00E35850" w:rsidRPr="00396B17" w:rsidRDefault="00E35850" w:rsidP="00943AAC">
            <w:pPr>
              <w:pStyle w:val="acctfourfigures"/>
              <w:tabs>
                <w:tab w:val="clear" w:pos="765"/>
                <w:tab w:val="decimal" w:pos="1046"/>
              </w:tabs>
              <w:spacing w:line="240" w:lineRule="exact"/>
              <w:ind w:left="-103" w:right="-113"/>
              <w:rPr>
                <w:rFonts w:cs="Times New Roman"/>
                <w:b/>
                <w:bCs/>
                <w:sz w:val="18"/>
                <w:szCs w:val="18"/>
                <w:lang w:val="en-US" w:bidi="th-TH"/>
              </w:rPr>
            </w:pPr>
          </w:p>
        </w:tc>
        <w:tc>
          <w:tcPr>
            <w:tcW w:w="555" w:type="pct"/>
            <w:vMerge w:val="restart"/>
            <w:tcBorders>
              <w:top w:val="single" w:sz="4" w:space="0" w:color="auto"/>
            </w:tcBorders>
            <w:vAlign w:val="bottom"/>
          </w:tcPr>
          <w:p w:rsidR="00E35850" w:rsidRPr="00396B17" w:rsidRDefault="00E35850" w:rsidP="00943AAC">
            <w:pPr>
              <w:pStyle w:val="acctfourfigures"/>
              <w:tabs>
                <w:tab w:val="clear" w:pos="765"/>
                <w:tab w:val="decimal" w:pos="735"/>
              </w:tabs>
              <w:spacing w:line="240" w:lineRule="exact"/>
              <w:ind w:left="-103" w:right="-113"/>
              <w:rPr>
                <w:rFonts w:cs="Times New Roman"/>
                <w:b/>
                <w:bCs/>
                <w:sz w:val="18"/>
                <w:szCs w:val="18"/>
                <w:lang w:val="en-US" w:bidi="th-TH"/>
              </w:rPr>
            </w:pPr>
            <w:r w:rsidRPr="00396B17">
              <w:rPr>
                <w:rFonts w:cs="Times New Roman"/>
                <w:b/>
                <w:bCs/>
                <w:sz w:val="18"/>
                <w:szCs w:val="18"/>
                <w:lang w:val="en-US" w:bidi="th-TH"/>
              </w:rPr>
              <w:t>50,923</w:t>
            </w:r>
          </w:p>
        </w:tc>
        <w:tc>
          <w:tcPr>
            <w:tcW w:w="132" w:type="pct"/>
            <w:vAlign w:val="bottom"/>
          </w:tcPr>
          <w:p w:rsidR="00E35850" w:rsidRPr="00396B17" w:rsidRDefault="00E35850" w:rsidP="00943AAC">
            <w:pPr>
              <w:pStyle w:val="acctfourfigures"/>
              <w:tabs>
                <w:tab w:val="clear" w:pos="765"/>
                <w:tab w:val="decimal" w:pos="1046"/>
              </w:tabs>
              <w:spacing w:line="240" w:lineRule="exact"/>
              <w:ind w:left="-103" w:right="-113"/>
              <w:rPr>
                <w:rFonts w:cs="Times New Roman"/>
                <w:b/>
                <w:bCs/>
                <w:sz w:val="18"/>
                <w:szCs w:val="18"/>
                <w:lang w:val="en-US" w:bidi="th-TH"/>
              </w:rPr>
            </w:pPr>
          </w:p>
        </w:tc>
        <w:tc>
          <w:tcPr>
            <w:tcW w:w="555" w:type="pct"/>
            <w:vMerge w:val="restart"/>
            <w:tcBorders>
              <w:top w:val="single" w:sz="4" w:space="0" w:color="auto"/>
            </w:tcBorders>
            <w:vAlign w:val="bottom"/>
          </w:tcPr>
          <w:p w:rsidR="00E35850" w:rsidRPr="00396B17" w:rsidRDefault="00E35850" w:rsidP="00943AAC">
            <w:pPr>
              <w:pStyle w:val="nineptonepointafter"/>
              <w:tabs>
                <w:tab w:val="decimal" w:pos="792"/>
              </w:tabs>
              <w:spacing w:after="0" w:line="240" w:lineRule="exact"/>
              <w:ind w:left="-103" w:right="-113"/>
              <w:rPr>
                <w:rFonts w:cs="Times New Roman"/>
                <w:b/>
                <w:bCs/>
                <w:szCs w:val="18"/>
                <w:lang w:val="en-US" w:bidi="th-TH"/>
              </w:rPr>
            </w:pPr>
            <w:r w:rsidRPr="00396B17">
              <w:rPr>
                <w:rFonts w:cs="Times New Roman"/>
                <w:b/>
                <w:bCs/>
                <w:szCs w:val="18"/>
                <w:lang w:val="en-US" w:bidi="th-TH"/>
              </w:rPr>
              <w:t>-</w:t>
            </w:r>
          </w:p>
        </w:tc>
        <w:tc>
          <w:tcPr>
            <w:tcW w:w="128" w:type="pct"/>
            <w:gridSpan w:val="2"/>
            <w:vAlign w:val="bottom"/>
          </w:tcPr>
          <w:p w:rsidR="00E35850" w:rsidRPr="00396B17" w:rsidRDefault="00E35850" w:rsidP="00943AAC">
            <w:pPr>
              <w:pStyle w:val="acctfourfigures"/>
              <w:tabs>
                <w:tab w:val="clear" w:pos="765"/>
                <w:tab w:val="decimal" w:pos="815"/>
                <w:tab w:val="decimal" w:pos="1046"/>
              </w:tabs>
              <w:spacing w:line="240" w:lineRule="exact"/>
              <w:ind w:left="-103" w:right="-81"/>
              <w:rPr>
                <w:rFonts w:cs="Times New Roman"/>
                <w:b/>
                <w:bCs/>
                <w:sz w:val="18"/>
                <w:szCs w:val="18"/>
                <w:lang w:val="en-US" w:bidi="th-TH"/>
              </w:rPr>
            </w:pPr>
          </w:p>
        </w:tc>
        <w:tc>
          <w:tcPr>
            <w:tcW w:w="571" w:type="pct"/>
            <w:gridSpan w:val="2"/>
            <w:vMerge w:val="restart"/>
            <w:tcBorders>
              <w:top w:val="single" w:sz="4" w:space="0" w:color="auto"/>
            </w:tcBorders>
            <w:vAlign w:val="bottom"/>
          </w:tcPr>
          <w:p w:rsidR="00E35850" w:rsidRPr="00396B17" w:rsidRDefault="00E35850" w:rsidP="00943AAC">
            <w:pPr>
              <w:pStyle w:val="acctfourfigures"/>
              <w:tabs>
                <w:tab w:val="clear" w:pos="765"/>
                <w:tab w:val="decimal" w:pos="796"/>
              </w:tabs>
              <w:spacing w:line="240" w:lineRule="exact"/>
              <w:ind w:left="-196" w:right="-113" w:firstLine="93"/>
              <w:rPr>
                <w:rFonts w:cs="Times New Roman"/>
                <w:b/>
                <w:bCs/>
                <w:sz w:val="18"/>
                <w:szCs w:val="18"/>
                <w:lang w:val="en-US" w:bidi="th-TH"/>
              </w:rPr>
            </w:pPr>
          </w:p>
          <w:p w:rsidR="00E35850" w:rsidRPr="00396B17" w:rsidRDefault="00E35850" w:rsidP="00943AAC">
            <w:pPr>
              <w:pStyle w:val="acctfourfigures"/>
              <w:tabs>
                <w:tab w:val="clear" w:pos="765"/>
                <w:tab w:val="decimal" w:pos="796"/>
              </w:tabs>
              <w:spacing w:line="240" w:lineRule="exact"/>
              <w:ind w:left="-196" w:right="-113" w:firstLine="93"/>
              <w:rPr>
                <w:rFonts w:cs="Times New Roman"/>
                <w:b/>
                <w:bCs/>
                <w:sz w:val="18"/>
                <w:szCs w:val="18"/>
                <w:lang w:val="en-US" w:bidi="th-TH"/>
              </w:rPr>
            </w:pPr>
            <w:r w:rsidRPr="00396B17">
              <w:rPr>
                <w:rFonts w:cs="Times New Roman"/>
                <w:b/>
                <w:bCs/>
                <w:sz w:val="18"/>
                <w:szCs w:val="18"/>
                <w:lang w:val="en-US" w:bidi="th-TH"/>
              </w:rPr>
              <w:t>468,476</w:t>
            </w:r>
          </w:p>
        </w:tc>
      </w:tr>
      <w:tr w:rsidR="00E35850" w:rsidRPr="00396B17" w:rsidTr="00C076DB">
        <w:trPr>
          <w:trHeight w:val="245"/>
        </w:trPr>
        <w:tc>
          <w:tcPr>
            <w:tcW w:w="1514" w:type="pct"/>
          </w:tcPr>
          <w:p w:rsidR="00E35850" w:rsidRPr="00396B17" w:rsidRDefault="00E35850" w:rsidP="00E35850">
            <w:pPr>
              <w:spacing w:line="240" w:lineRule="exact"/>
              <w:ind w:right="-197"/>
              <w:rPr>
                <w:rFonts w:cs="Times New Roman"/>
                <w:b/>
                <w:bCs/>
                <w:sz w:val="18"/>
                <w:szCs w:val="18"/>
              </w:rPr>
            </w:pPr>
            <w:r w:rsidRPr="00396B17">
              <w:rPr>
                <w:rFonts w:cs="Times New Roman"/>
                <w:b/>
                <w:bCs/>
                <w:sz w:val="18"/>
                <w:szCs w:val="18"/>
              </w:rPr>
              <w:t xml:space="preserve">    1 January 2019</w:t>
            </w:r>
          </w:p>
        </w:tc>
        <w:tc>
          <w:tcPr>
            <w:tcW w:w="727" w:type="pct"/>
            <w:gridSpan w:val="2"/>
            <w:vMerge/>
            <w:vAlign w:val="bottom"/>
          </w:tcPr>
          <w:p w:rsidR="00E35850" w:rsidRPr="00396B17" w:rsidRDefault="00E35850" w:rsidP="00943AAC">
            <w:pPr>
              <w:pStyle w:val="acctfourfigures"/>
              <w:tabs>
                <w:tab w:val="clear" w:pos="765"/>
                <w:tab w:val="decimal" w:pos="1046"/>
              </w:tabs>
              <w:spacing w:line="240" w:lineRule="exact"/>
              <w:ind w:left="-103" w:right="-113"/>
              <w:rPr>
                <w:rFonts w:cs="Times New Roman"/>
                <w:sz w:val="18"/>
                <w:szCs w:val="18"/>
                <w:lang w:val="en-US" w:bidi="th-TH"/>
              </w:rPr>
            </w:pPr>
          </w:p>
        </w:tc>
        <w:tc>
          <w:tcPr>
            <w:tcW w:w="135" w:type="pct"/>
            <w:gridSpan w:val="2"/>
            <w:vAlign w:val="bottom"/>
          </w:tcPr>
          <w:p w:rsidR="00E35850" w:rsidRPr="00396B17" w:rsidRDefault="00E35850" w:rsidP="00DB2014">
            <w:pPr>
              <w:pStyle w:val="acctfourfigures"/>
              <w:tabs>
                <w:tab w:val="clear" w:pos="765"/>
                <w:tab w:val="decimal" w:pos="845"/>
              </w:tabs>
              <w:spacing w:line="240" w:lineRule="exact"/>
              <w:ind w:left="-103" w:right="-113"/>
              <w:jc w:val="center"/>
              <w:rPr>
                <w:rFonts w:cs="Times New Roman"/>
                <w:b/>
                <w:bCs/>
                <w:sz w:val="18"/>
                <w:szCs w:val="18"/>
                <w:lang w:val="en-US"/>
              </w:rPr>
            </w:pPr>
          </w:p>
        </w:tc>
        <w:tc>
          <w:tcPr>
            <w:tcW w:w="555" w:type="pct"/>
            <w:vMerge/>
            <w:vAlign w:val="bottom"/>
          </w:tcPr>
          <w:p w:rsidR="00E35850" w:rsidRPr="00396B17" w:rsidRDefault="00E35850" w:rsidP="001E36FE">
            <w:pPr>
              <w:pStyle w:val="acctfourfigures"/>
              <w:tabs>
                <w:tab w:val="clear" w:pos="765"/>
                <w:tab w:val="decimal" w:pos="735"/>
              </w:tabs>
              <w:spacing w:line="240" w:lineRule="exact"/>
              <w:ind w:left="-103" w:right="-113"/>
              <w:rPr>
                <w:rFonts w:cs="Times New Roman"/>
                <w:sz w:val="18"/>
                <w:szCs w:val="18"/>
                <w:lang w:val="en-US" w:bidi="th-TH"/>
              </w:rPr>
            </w:pPr>
          </w:p>
        </w:tc>
        <w:tc>
          <w:tcPr>
            <w:tcW w:w="128" w:type="pct"/>
            <w:vAlign w:val="bottom"/>
          </w:tcPr>
          <w:p w:rsidR="00E35850" w:rsidRPr="00396B17" w:rsidRDefault="00E35850" w:rsidP="00943AAC">
            <w:pPr>
              <w:pStyle w:val="nineptonepointafter"/>
              <w:tabs>
                <w:tab w:val="decimal" w:pos="740"/>
              </w:tabs>
              <w:spacing w:after="0" w:line="240" w:lineRule="exact"/>
              <w:ind w:left="-103" w:right="-113"/>
              <w:rPr>
                <w:rFonts w:cs="Times New Roman"/>
                <w:szCs w:val="18"/>
                <w:lang w:val="en-US" w:bidi="th-TH"/>
              </w:rPr>
            </w:pPr>
          </w:p>
        </w:tc>
        <w:tc>
          <w:tcPr>
            <w:tcW w:w="555" w:type="pct"/>
            <w:vMerge/>
            <w:vAlign w:val="bottom"/>
          </w:tcPr>
          <w:p w:rsidR="00E35850" w:rsidRPr="00396B17" w:rsidRDefault="00E35850" w:rsidP="00943AAC">
            <w:pPr>
              <w:pStyle w:val="nineptonepointafter"/>
              <w:tabs>
                <w:tab w:val="decimal" w:pos="740"/>
              </w:tabs>
              <w:spacing w:after="0" w:line="240" w:lineRule="exact"/>
              <w:ind w:left="-103" w:right="-113"/>
              <w:rPr>
                <w:rFonts w:cs="Times New Roman"/>
                <w:szCs w:val="18"/>
                <w:lang w:val="en-US" w:bidi="th-TH"/>
              </w:rPr>
            </w:pPr>
          </w:p>
        </w:tc>
        <w:tc>
          <w:tcPr>
            <w:tcW w:w="132" w:type="pct"/>
            <w:vAlign w:val="bottom"/>
          </w:tcPr>
          <w:p w:rsidR="00E35850" w:rsidRPr="00396B17" w:rsidRDefault="00E35850" w:rsidP="00943AAC">
            <w:pPr>
              <w:pStyle w:val="nineptonepointafter"/>
              <w:tabs>
                <w:tab w:val="decimal" w:pos="740"/>
              </w:tabs>
              <w:spacing w:after="0" w:line="240" w:lineRule="exact"/>
              <w:ind w:left="-103" w:right="-113"/>
              <w:rPr>
                <w:rFonts w:cs="Times New Roman"/>
                <w:szCs w:val="18"/>
                <w:lang w:val="en-US" w:bidi="th-TH"/>
              </w:rPr>
            </w:pPr>
          </w:p>
        </w:tc>
        <w:tc>
          <w:tcPr>
            <w:tcW w:w="555" w:type="pct"/>
            <w:vMerge/>
            <w:vAlign w:val="bottom"/>
          </w:tcPr>
          <w:p w:rsidR="00E35850" w:rsidRPr="00396B17" w:rsidRDefault="00E35850" w:rsidP="00943AAC">
            <w:pPr>
              <w:pStyle w:val="nineptonepointafter"/>
              <w:tabs>
                <w:tab w:val="decimal" w:pos="792"/>
              </w:tabs>
              <w:spacing w:after="0" w:line="240" w:lineRule="exact"/>
              <w:ind w:left="-103" w:right="-113"/>
              <w:rPr>
                <w:rFonts w:cs="Times New Roman"/>
                <w:b/>
                <w:bCs/>
                <w:szCs w:val="18"/>
                <w:lang w:val="en-US" w:bidi="th-TH"/>
              </w:rPr>
            </w:pPr>
          </w:p>
        </w:tc>
        <w:tc>
          <w:tcPr>
            <w:tcW w:w="128" w:type="pct"/>
            <w:gridSpan w:val="2"/>
            <w:vAlign w:val="bottom"/>
          </w:tcPr>
          <w:p w:rsidR="00E35850" w:rsidRPr="00396B17" w:rsidRDefault="00E35850" w:rsidP="00943AAC">
            <w:pPr>
              <w:pStyle w:val="nineptonepointafter"/>
              <w:tabs>
                <w:tab w:val="decimal" w:pos="740"/>
              </w:tabs>
              <w:spacing w:after="0" w:line="240" w:lineRule="exact"/>
              <w:ind w:left="-103" w:right="-113"/>
              <w:rPr>
                <w:rFonts w:cs="Times New Roman"/>
                <w:b/>
                <w:bCs/>
                <w:szCs w:val="18"/>
                <w:lang w:val="en-US" w:bidi="th-TH"/>
              </w:rPr>
            </w:pPr>
          </w:p>
        </w:tc>
        <w:tc>
          <w:tcPr>
            <w:tcW w:w="571" w:type="pct"/>
            <w:gridSpan w:val="2"/>
            <w:vMerge/>
            <w:vAlign w:val="bottom"/>
          </w:tcPr>
          <w:p w:rsidR="00E35850" w:rsidRPr="00396B17" w:rsidRDefault="00E35850" w:rsidP="00943AAC">
            <w:pPr>
              <w:pStyle w:val="nineptonepointafter"/>
              <w:tabs>
                <w:tab w:val="decimal" w:pos="740"/>
              </w:tabs>
              <w:spacing w:after="0" w:line="240" w:lineRule="exact"/>
              <w:ind w:left="-103" w:right="-113"/>
              <w:rPr>
                <w:rFonts w:cs="Times New Roman"/>
                <w:szCs w:val="18"/>
                <w:lang w:val="en-US" w:bidi="th-TH"/>
              </w:rPr>
            </w:pPr>
          </w:p>
        </w:tc>
      </w:tr>
      <w:tr w:rsidR="00DB2014" w:rsidRPr="00396B17" w:rsidTr="00C076DB">
        <w:trPr>
          <w:trHeight w:val="20"/>
        </w:trPr>
        <w:tc>
          <w:tcPr>
            <w:tcW w:w="1514" w:type="pct"/>
          </w:tcPr>
          <w:p w:rsidR="00DB2014" w:rsidRPr="00396B17" w:rsidRDefault="00DB2014" w:rsidP="00E35850">
            <w:pPr>
              <w:spacing w:line="240" w:lineRule="exact"/>
              <w:ind w:right="-197"/>
              <w:rPr>
                <w:rFonts w:cs="Times New Roman"/>
                <w:sz w:val="18"/>
                <w:szCs w:val="18"/>
                <w:rtl/>
                <w:cs/>
              </w:rPr>
            </w:pPr>
            <w:r w:rsidRPr="00396B17">
              <w:rPr>
                <w:rFonts w:cs="Times New Roman"/>
                <w:sz w:val="18"/>
                <w:szCs w:val="18"/>
              </w:rPr>
              <w:t>Additions</w:t>
            </w:r>
          </w:p>
        </w:tc>
        <w:tc>
          <w:tcPr>
            <w:tcW w:w="727" w:type="pct"/>
            <w:gridSpan w:val="2"/>
          </w:tcPr>
          <w:p w:rsidR="00DB2014" w:rsidRPr="00396B17" w:rsidRDefault="00DB2014" w:rsidP="00943AAC">
            <w:pPr>
              <w:pStyle w:val="acctfourfigures"/>
              <w:tabs>
                <w:tab w:val="clear" w:pos="765"/>
                <w:tab w:val="decimal" w:pos="1046"/>
              </w:tabs>
              <w:spacing w:line="240" w:lineRule="exact"/>
              <w:ind w:left="-103" w:right="-113"/>
              <w:rPr>
                <w:rFonts w:cs="Times New Roman"/>
                <w:sz w:val="18"/>
                <w:szCs w:val="18"/>
                <w:lang w:val="en-US" w:bidi="th-TH"/>
              </w:rPr>
            </w:pPr>
            <w:r w:rsidRPr="00396B17">
              <w:rPr>
                <w:rFonts w:cs="Times New Roman"/>
                <w:sz w:val="18"/>
                <w:szCs w:val="18"/>
                <w:lang w:val="en-US" w:bidi="th-TH"/>
              </w:rPr>
              <w:t>6,892</w:t>
            </w:r>
          </w:p>
        </w:tc>
        <w:tc>
          <w:tcPr>
            <w:tcW w:w="135" w:type="pct"/>
            <w:gridSpan w:val="2"/>
          </w:tcPr>
          <w:p w:rsidR="00DB2014" w:rsidRPr="00396B17" w:rsidRDefault="00DB2014" w:rsidP="00DB2014">
            <w:pPr>
              <w:jc w:val="right"/>
              <w:rPr>
                <w:sz w:val="18"/>
                <w:szCs w:val="18"/>
              </w:rPr>
            </w:pPr>
          </w:p>
        </w:tc>
        <w:tc>
          <w:tcPr>
            <w:tcW w:w="555" w:type="pct"/>
          </w:tcPr>
          <w:p w:rsidR="00DB2014" w:rsidRPr="00396B17" w:rsidRDefault="00DB2014" w:rsidP="001E36FE">
            <w:pPr>
              <w:pStyle w:val="acctfourfigures"/>
              <w:tabs>
                <w:tab w:val="clear" w:pos="765"/>
                <w:tab w:val="decimal" w:pos="735"/>
              </w:tabs>
              <w:spacing w:line="240" w:lineRule="exact"/>
              <w:ind w:left="-103" w:right="-113"/>
              <w:rPr>
                <w:rFonts w:cs="Times New Roman"/>
                <w:sz w:val="18"/>
                <w:szCs w:val="18"/>
                <w:lang w:val="en-US" w:bidi="th-TH"/>
              </w:rPr>
            </w:pPr>
            <w:r w:rsidRPr="00396B17">
              <w:rPr>
                <w:rFonts w:cs="Times New Roman"/>
                <w:sz w:val="18"/>
                <w:szCs w:val="18"/>
                <w:lang w:val="en-US" w:bidi="th-TH"/>
              </w:rPr>
              <w:t>3,658</w:t>
            </w:r>
          </w:p>
        </w:tc>
        <w:tc>
          <w:tcPr>
            <w:tcW w:w="128" w:type="pct"/>
          </w:tcPr>
          <w:p w:rsidR="00DB2014" w:rsidRPr="00396B17" w:rsidRDefault="00DB2014" w:rsidP="00943AAC">
            <w:pPr>
              <w:pStyle w:val="nineptonepointafter"/>
              <w:tabs>
                <w:tab w:val="decimal" w:pos="740"/>
              </w:tabs>
              <w:spacing w:after="0" w:line="240" w:lineRule="exact"/>
              <w:ind w:left="-103" w:right="-113"/>
              <w:rPr>
                <w:rFonts w:cs="Times New Roman"/>
                <w:szCs w:val="18"/>
                <w:lang w:val="en-US" w:bidi="th-TH"/>
              </w:rPr>
            </w:pPr>
          </w:p>
        </w:tc>
        <w:tc>
          <w:tcPr>
            <w:tcW w:w="555" w:type="pct"/>
          </w:tcPr>
          <w:p w:rsidR="00DB2014" w:rsidRPr="00396B17" w:rsidRDefault="00DB2014" w:rsidP="00943AAC">
            <w:pPr>
              <w:pStyle w:val="nineptonepointafter"/>
              <w:tabs>
                <w:tab w:val="decimal" w:pos="740"/>
              </w:tabs>
              <w:spacing w:after="0" w:line="240" w:lineRule="exact"/>
              <w:ind w:left="-103" w:right="-113"/>
              <w:rPr>
                <w:rFonts w:cs="Times New Roman"/>
                <w:szCs w:val="18"/>
                <w:lang w:val="en-US" w:bidi="th-TH"/>
              </w:rPr>
            </w:pPr>
            <w:r w:rsidRPr="00396B17">
              <w:rPr>
                <w:rFonts w:cs="Times New Roman"/>
                <w:szCs w:val="18"/>
                <w:lang w:val="en-US" w:bidi="th-TH"/>
              </w:rPr>
              <w:t>240</w:t>
            </w:r>
          </w:p>
        </w:tc>
        <w:tc>
          <w:tcPr>
            <w:tcW w:w="132" w:type="pct"/>
          </w:tcPr>
          <w:p w:rsidR="00DB2014" w:rsidRPr="00396B17" w:rsidRDefault="00DB2014" w:rsidP="00943AAC">
            <w:pPr>
              <w:pStyle w:val="nineptonepointafter"/>
              <w:tabs>
                <w:tab w:val="decimal" w:pos="740"/>
              </w:tabs>
              <w:spacing w:after="0" w:line="240" w:lineRule="exact"/>
              <w:ind w:left="-103" w:right="-113"/>
              <w:rPr>
                <w:rFonts w:cs="Times New Roman"/>
                <w:szCs w:val="18"/>
                <w:lang w:val="en-US" w:bidi="th-TH"/>
              </w:rPr>
            </w:pPr>
          </w:p>
        </w:tc>
        <w:tc>
          <w:tcPr>
            <w:tcW w:w="555" w:type="pct"/>
          </w:tcPr>
          <w:p w:rsidR="00DB2014" w:rsidRPr="00396B17" w:rsidRDefault="00DB2014" w:rsidP="00943AAC">
            <w:pPr>
              <w:pStyle w:val="nineptonepointafter"/>
              <w:tabs>
                <w:tab w:val="decimal" w:pos="792"/>
              </w:tabs>
              <w:spacing w:after="0" w:line="240" w:lineRule="exact"/>
              <w:ind w:left="-103" w:right="-113"/>
              <w:rPr>
                <w:rFonts w:cs="Times New Roman"/>
                <w:szCs w:val="18"/>
                <w:lang w:val="en-US" w:bidi="th-TH"/>
              </w:rPr>
            </w:pPr>
            <w:r w:rsidRPr="00396B17">
              <w:rPr>
                <w:rFonts w:cs="Times New Roman"/>
                <w:szCs w:val="18"/>
                <w:lang w:val="en-US" w:bidi="th-TH"/>
              </w:rPr>
              <w:t>11,986</w:t>
            </w:r>
          </w:p>
        </w:tc>
        <w:tc>
          <w:tcPr>
            <w:tcW w:w="128" w:type="pct"/>
            <w:gridSpan w:val="2"/>
          </w:tcPr>
          <w:p w:rsidR="00DB2014" w:rsidRPr="00396B17" w:rsidRDefault="00DB2014" w:rsidP="00943AAC">
            <w:pPr>
              <w:pStyle w:val="nineptonepointafter"/>
              <w:tabs>
                <w:tab w:val="decimal" w:pos="740"/>
              </w:tabs>
              <w:spacing w:after="0" w:line="240" w:lineRule="exact"/>
              <w:ind w:left="-103" w:right="-113"/>
              <w:rPr>
                <w:rFonts w:cs="Times New Roman"/>
                <w:szCs w:val="18"/>
                <w:lang w:val="en-US" w:bidi="th-TH"/>
              </w:rPr>
            </w:pPr>
          </w:p>
        </w:tc>
        <w:tc>
          <w:tcPr>
            <w:tcW w:w="571" w:type="pct"/>
            <w:gridSpan w:val="2"/>
          </w:tcPr>
          <w:p w:rsidR="00DB2014" w:rsidRPr="00396B17" w:rsidRDefault="00DB2014" w:rsidP="00943AAC">
            <w:pPr>
              <w:pStyle w:val="acctfourfigures"/>
              <w:tabs>
                <w:tab w:val="clear" w:pos="765"/>
                <w:tab w:val="decimal" w:pos="796"/>
              </w:tabs>
              <w:spacing w:line="240" w:lineRule="exact"/>
              <w:ind w:left="-196" w:right="-113" w:firstLine="93"/>
              <w:rPr>
                <w:rFonts w:cs="Times New Roman"/>
                <w:sz w:val="18"/>
                <w:szCs w:val="18"/>
                <w:lang w:val="en-US" w:bidi="th-TH"/>
              </w:rPr>
            </w:pPr>
            <w:r w:rsidRPr="00396B17">
              <w:rPr>
                <w:rFonts w:cs="Times New Roman"/>
                <w:sz w:val="18"/>
                <w:szCs w:val="18"/>
                <w:lang w:val="en-US" w:bidi="th-TH"/>
              </w:rPr>
              <w:t>22,776</w:t>
            </w:r>
          </w:p>
        </w:tc>
      </w:tr>
      <w:tr w:rsidR="007B08E7" w:rsidRPr="00396B17" w:rsidTr="00C076DB">
        <w:trPr>
          <w:trHeight w:val="20"/>
        </w:trPr>
        <w:tc>
          <w:tcPr>
            <w:tcW w:w="1514" w:type="pct"/>
          </w:tcPr>
          <w:p w:rsidR="007B08E7" w:rsidRPr="00396B17" w:rsidRDefault="007B08E7" w:rsidP="00E35850">
            <w:pPr>
              <w:spacing w:line="240" w:lineRule="exact"/>
              <w:ind w:right="-197"/>
              <w:rPr>
                <w:rFonts w:cs="Times New Roman"/>
                <w:sz w:val="18"/>
                <w:szCs w:val="18"/>
              </w:rPr>
            </w:pPr>
            <w:r w:rsidRPr="00396B17">
              <w:rPr>
                <w:rFonts w:cs="Times New Roman"/>
                <w:sz w:val="18"/>
                <w:szCs w:val="18"/>
              </w:rPr>
              <w:t>Transfer in (out)</w:t>
            </w:r>
          </w:p>
        </w:tc>
        <w:tc>
          <w:tcPr>
            <w:tcW w:w="727" w:type="pct"/>
            <w:gridSpan w:val="2"/>
          </w:tcPr>
          <w:p w:rsidR="007B08E7" w:rsidRPr="00396B17" w:rsidRDefault="007B08E7" w:rsidP="001E36FE">
            <w:pPr>
              <w:pStyle w:val="acctfourfigures"/>
              <w:tabs>
                <w:tab w:val="clear" w:pos="765"/>
                <w:tab w:val="decimal" w:pos="1046"/>
              </w:tabs>
              <w:spacing w:line="240" w:lineRule="exact"/>
              <w:ind w:left="-103" w:right="-113"/>
              <w:rPr>
                <w:rFonts w:cs="Times New Roman"/>
                <w:sz w:val="18"/>
                <w:szCs w:val="18"/>
                <w:lang w:val="en-US" w:bidi="th-TH"/>
              </w:rPr>
            </w:pPr>
            <w:r w:rsidRPr="00396B17">
              <w:rPr>
                <w:rFonts w:cs="Times New Roman"/>
                <w:sz w:val="18"/>
                <w:szCs w:val="18"/>
                <w:lang w:val="en-US" w:bidi="th-TH"/>
              </w:rPr>
              <w:t>1,90</w:t>
            </w:r>
            <w:r w:rsidR="001E36FE" w:rsidRPr="00396B17">
              <w:rPr>
                <w:rFonts w:cs="Times New Roman"/>
                <w:sz w:val="18"/>
                <w:szCs w:val="18"/>
                <w:lang w:val="en-US" w:bidi="th-TH"/>
              </w:rPr>
              <w:t>0</w:t>
            </w:r>
          </w:p>
        </w:tc>
        <w:tc>
          <w:tcPr>
            <w:tcW w:w="135" w:type="pct"/>
            <w:gridSpan w:val="2"/>
          </w:tcPr>
          <w:p w:rsidR="007B08E7" w:rsidRPr="00396B17" w:rsidRDefault="007B08E7" w:rsidP="00DB2014">
            <w:pPr>
              <w:jc w:val="right"/>
              <w:rPr>
                <w:sz w:val="18"/>
                <w:szCs w:val="18"/>
              </w:rPr>
            </w:pPr>
          </w:p>
        </w:tc>
        <w:tc>
          <w:tcPr>
            <w:tcW w:w="555" w:type="pct"/>
          </w:tcPr>
          <w:p w:rsidR="007B08E7" w:rsidRPr="00396B17" w:rsidRDefault="007B08E7" w:rsidP="001E36FE">
            <w:pPr>
              <w:pStyle w:val="acctfourfigures"/>
              <w:tabs>
                <w:tab w:val="clear" w:pos="765"/>
                <w:tab w:val="decimal" w:pos="735"/>
              </w:tabs>
              <w:spacing w:line="240" w:lineRule="exact"/>
              <w:ind w:left="-103" w:right="-113"/>
              <w:rPr>
                <w:rFonts w:cs="Times New Roman"/>
                <w:sz w:val="18"/>
                <w:szCs w:val="18"/>
                <w:lang w:val="en-US" w:bidi="th-TH"/>
              </w:rPr>
            </w:pPr>
            <w:r w:rsidRPr="00396B17">
              <w:rPr>
                <w:rFonts w:cs="Times New Roman"/>
                <w:sz w:val="18"/>
                <w:szCs w:val="18"/>
                <w:lang w:val="en-US" w:bidi="th-TH"/>
              </w:rPr>
              <w:t>3,571</w:t>
            </w:r>
          </w:p>
        </w:tc>
        <w:tc>
          <w:tcPr>
            <w:tcW w:w="128" w:type="pct"/>
          </w:tcPr>
          <w:p w:rsidR="007B08E7" w:rsidRPr="00396B17" w:rsidRDefault="007B08E7" w:rsidP="00943AAC">
            <w:pPr>
              <w:pStyle w:val="nineptonepointafter"/>
              <w:tabs>
                <w:tab w:val="decimal" w:pos="740"/>
              </w:tabs>
              <w:spacing w:after="0" w:line="240" w:lineRule="exact"/>
              <w:ind w:left="-103" w:right="-113"/>
              <w:rPr>
                <w:rFonts w:cs="Times New Roman"/>
                <w:szCs w:val="18"/>
                <w:lang w:val="en-US" w:bidi="th-TH"/>
              </w:rPr>
            </w:pPr>
          </w:p>
        </w:tc>
        <w:tc>
          <w:tcPr>
            <w:tcW w:w="555" w:type="pct"/>
          </w:tcPr>
          <w:p w:rsidR="007B08E7" w:rsidRPr="00396B17" w:rsidRDefault="007B08E7" w:rsidP="00943AAC">
            <w:pPr>
              <w:pStyle w:val="nineptonepointafter"/>
              <w:tabs>
                <w:tab w:val="decimal" w:pos="740"/>
              </w:tabs>
              <w:spacing w:after="0" w:line="240" w:lineRule="exact"/>
              <w:ind w:left="-103" w:right="-113"/>
              <w:rPr>
                <w:rFonts w:cs="Times New Roman"/>
                <w:szCs w:val="18"/>
                <w:lang w:val="en-US" w:bidi="th-TH"/>
              </w:rPr>
            </w:pPr>
            <w:r w:rsidRPr="00396B17">
              <w:rPr>
                <w:rFonts w:cs="Times New Roman"/>
                <w:szCs w:val="18"/>
                <w:lang w:val="en-US" w:bidi="th-TH"/>
              </w:rPr>
              <w:t>6,515</w:t>
            </w:r>
          </w:p>
        </w:tc>
        <w:tc>
          <w:tcPr>
            <w:tcW w:w="132" w:type="pct"/>
          </w:tcPr>
          <w:p w:rsidR="007B08E7" w:rsidRPr="00396B17" w:rsidRDefault="007B08E7" w:rsidP="00943AAC">
            <w:pPr>
              <w:pStyle w:val="nineptonepointafter"/>
              <w:tabs>
                <w:tab w:val="decimal" w:pos="740"/>
              </w:tabs>
              <w:spacing w:after="0" w:line="240" w:lineRule="exact"/>
              <w:ind w:left="-103" w:right="-113"/>
              <w:rPr>
                <w:rFonts w:cs="Times New Roman"/>
                <w:szCs w:val="18"/>
                <w:lang w:val="en-US" w:bidi="th-TH"/>
              </w:rPr>
            </w:pPr>
          </w:p>
        </w:tc>
        <w:tc>
          <w:tcPr>
            <w:tcW w:w="555" w:type="pct"/>
          </w:tcPr>
          <w:p w:rsidR="007B08E7" w:rsidRPr="00396B17" w:rsidRDefault="007B08E7" w:rsidP="00943AAC">
            <w:pPr>
              <w:pStyle w:val="nineptonepointafter"/>
              <w:tabs>
                <w:tab w:val="decimal" w:pos="792"/>
              </w:tabs>
              <w:spacing w:after="0" w:line="240" w:lineRule="exact"/>
              <w:ind w:left="-103" w:right="-113"/>
              <w:rPr>
                <w:rFonts w:cs="Times New Roman"/>
                <w:szCs w:val="18"/>
                <w:lang w:val="en-US" w:bidi="th-TH"/>
              </w:rPr>
            </w:pPr>
            <w:r w:rsidRPr="00396B17">
              <w:rPr>
                <w:rFonts w:cs="Times New Roman"/>
                <w:szCs w:val="18"/>
                <w:lang w:val="en-US" w:bidi="th-TH"/>
              </w:rPr>
              <w:t>(11,986)</w:t>
            </w:r>
          </w:p>
        </w:tc>
        <w:tc>
          <w:tcPr>
            <w:tcW w:w="128" w:type="pct"/>
            <w:gridSpan w:val="2"/>
          </w:tcPr>
          <w:p w:rsidR="007B08E7" w:rsidRPr="00396B17" w:rsidRDefault="007B08E7" w:rsidP="00943AAC">
            <w:pPr>
              <w:pStyle w:val="nineptonepointafter"/>
              <w:tabs>
                <w:tab w:val="decimal" w:pos="740"/>
              </w:tabs>
              <w:spacing w:after="0" w:line="240" w:lineRule="exact"/>
              <w:ind w:left="-103" w:right="-113"/>
              <w:rPr>
                <w:rFonts w:cs="Times New Roman"/>
                <w:szCs w:val="18"/>
                <w:lang w:val="en-US" w:bidi="th-TH"/>
              </w:rPr>
            </w:pPr>
          </w:p>
        </w:tc>
        <w:tc>
          <w:tcPr>
            <w:tcW w:w="571" w:type="pct"/>
            <w:gridSpan w:val="2"/>
          </w:tcPr>
          <w:p w:rsidR="007B08E7" w:rsidRPr="00396B17" w:rsidRDefault="007B08E7" w:rsidP="00943AAC">
            <w:pPr>
              <w:pStyle w:val="acctfourfigures"/>
              <w:tabs>
                <w:tab w:val="clear" w:pos="765"/>
                <w:tab w:val="decimal" w:pos="796"/>
              </w:tabs>
              <w:spacing w:line="240" w:lineRule="exact"/>
              <w:ind w:left="-196" w:right="-113" w:firstLine="93"/>
              <w:rPr>
                <w:rFonts w:cs="Times New Roman"/>
                <w:sz w:val="18"/>
                <w:szCs w:val="18"/>
                <w:lang w:val="en-US" w:bidi="th-TH"/>
              </w:rPr>
            </w:pPr>
            <w:r w:rsidRPr="00396B17">
              <w:rPr>
                <w:rFonts w:cs="Times New Roman"/>
                <w:sz w:val="18"/>
                <w:szCs w:val="18"/>
                <w:lang w:val="en-US" w:bidi="th-TH"/>
              </w:rPr>
              <w:t>-</w:t>
            </w:r>
          </w:p>
        </w:tc>
      </w:tr>
      <w:tr w:rsidR="00E35850" w:rsidRPr="00396B17" w:rsidTr="00C076DB">
        <w:trPr>
          <w:trHeight w:val="20"/>
        </w:trPr>
        <w:tc>
          <w:tcPr>
            <w:tcW w:w="1514" w:type="pct"/>
          </w:tcPr>
          <w:p w:rsidR="00E35850" w:rsidRPr="00396B17" w:rsidRDefault="00E35850" w:rsidP="00E35850">
            <w:pPr>
              <w:spacing w:line="240" w:lineRule="exact"/>
              <w:ind w:right="-197"/>
              <w:rPr>
                <w:rFonts w:cs="Times New Roman"/>
                <w:sz w:val="18"/>
                <w:szCs w:val="18"/>
              </w:rPr>
            </w:pPr>
            <w:r w:rsidRPr="00396B17">
              <w:rPr>
                <w:rFonts w:cs="Times New Roman"/>
                <w:sz w:val="18"/>
                <w:szCs w:val="18"/>
              </w:rPr>
              <w:t>Disposals/ write-off</w:t>
            </w:r>
          </w:p>
        </w:tc>
        <w:tc>
          <w:tcPr>
            <w:tcW w:w="727" w:type="pct"/>
            <w:gridSpan w:val="2"/>
            <w:vAlign w:val="bottom"/>
          </w:tcPr>
          <w:p w:rsidR="00E35850" w:rsidRPr="00396B17" w:rsidRDefault="007B08E7" w:rsidP="001E36FE">
            <w:pPr>
              <w:pStyle w:val="acctfourfigures"/>
              <w:tabs>
                <w:tab w:val="clear" w:pos="765"/>
                <w:tab w:val="decimal" w:pos="1046"/>
              </w:tabs>
              <w:spacing w:line="240" w:lineRule="exact"/>
              <w:ind w:left="-103" w:right="-113"/>
              <w:rPr>
                <w:rFonts w:cs="Times New Roman"/>
                <w:sz w:val="18"/>
                <w:szCs w:val="18"/>
                <w:lang w:val="en-US" w:bidi="th-TH"/>
              </w:rPr>
            </w:pPr>
            <w:r w:rsidRPr="00396B17">
              <w:rPr>
                <w:rFonts w:cs="Times New Roman"/>
                <w:sz w:val="18"/>
                <w:szCs w:val="18"/>
                <w:lang w:val="en-US" w:bidi="th-TH"/>
              </w:rPr>
              <w:t>(3,20</w:t>
            </w:r>
            <w:r w:rsidR="001E36FE" w:rsidRPr="00396B17">
              <w:rPr>
                <w:rFonts w:cs="Times New Roman"/>
                <w:sz w:val="18"/>
                <w:szCs w:val="18"/>
                <w:lang w:val="en-US" w:bidi="th-TH"/>
              </w:rPr>
              <w:t>4</w:t>
            </w:r>
            <w:r w:rsidRPr="00396B17">
              <w:rPr>
                <w:rFonts w:cs="Times New Roman"/>
                <w:sz w:val="18"/>
                <w:szCs w:val="18"/>
                <w:lang w:val="en-US" w:bidi="th-TH"/>
              </w:rPr>
              <w:t>)</w:t>
            </w:r>
          </w:p>
        </w:tc>
        <w:tc>
          <w:tcPr>
            <w:tcW w:w="135" w:type="pct"/>
            <w:gridSpan w:val="2"/>
            <w:vAlign w:val="bottom"/>
          </w:tcPr>
          <w:p w:rsidR="00E35850" w:rsidRPr="00396B17" w:rsidRDefault="00E35850" w:rsidP="00DB2014">
            <w:pPr>
              <w:spacing w:line="240" w:lineRule="exact"/>
              <w:ind w:right="-197"/>
              <w:jc w:val="center"/>
              <w:rPr>
                <w:rFonts w:cs="Times New Roman"/>
                <w:sz w:val="18"/>
                <w:szCs w:val="18"/>
              </w:rPr>
            </w:pPr>
          </w:p>
        </w:tc>
        <w:tc>
          <w:tcPr>
            <w:tcW w:w="555" w:type="pct"/>
            <w:vAlign w:val="bottom"/>
          </w:tcPr>
          <w:p w:rsidR="00E35850" w:rsidRPr="00396B17" w:rsidRDefault="007B08E7" w:rsidP="001E36FE">
            <w:pPr>
              <w:pStyle w:val="acctfourfigures"/>
              <w:tabs>
                <w:tab w:val="clear" w:pos="765"/>
                <w:tab w:val="decimal" w:pos="735"/>
              </w:tabs>
              <w:spacing w:line="240" w:lineRule="exact"/>
              <w:ind w:left="-103" w:right="-113"/>
              <w:rPr>
                <w:rFonts w:cs="Times New Roman"/>
                <w:sz w:val="18"/>
                <w:szCs w:val="18"/>
                <w:lang w:val="en-US" w:bidi="th-TH"/>
              </w:rPr>
            </w:pPr>
            <w:r w:rsidRPr="00396B17">
              <w:rPr>
                <w:rFonts w:cs="Times New Roman"/>
                <w:sz w:val="18"/>
                <w:szCs w:val="18"/>
                <w:lang w:val="en-US" w:bidi="th-TH"/>
              </w:rPr>
              <w:t>(397)</w:t>
            </w:r>
          </w:p>
        </w:tc>
        <w:tc>
          <w:tcPr>
            <w:tcW w:w="128" w:type="pct"/>
            <w:vAlign w:val="bottom"/>
          </w:tcPr>
          <w:p w:rsidR="00E35850" w:rsidRPr="00396B17" w:rsidRDefault="00E35850" w:rsidP="00943AAC">
            <w:pPr>
              <w:pStyle w:val="acctfourfigures"/>
              <w:tabs>
                <w:tab w:val="clear" w:pos="765"/>
                <w:tab w:val="decimal" w:pos="1046"/>
              </w:tabs>
              <w:spacing w:line="240" w:lineRule="exact"/>
              <w:ind w:left="-103" w:right="-113"/>
              <w:rPr>
                <w:rFonts w:cs="Times New Roman"/>
                <w:sz w:val="18"/>
                <w:szCs w:val="18"/>
                <w:lang w:val="en-US" w:bidi="th-TH"/>
              </w:rPr>
            </w:pPr>
          </w:p>
        </w:tc>
        <w:tc>
          <w:tcPr>
            <w:tcW w:w="555" w:type="pct"/>
            <w:vAlign w:val="bottom"/>
          </w:tcPr>
          <w:p w:rsidR="00E35850" w:rsidRPr="00396B17" w:rsidRDefault="007B08E7" w:rsidP="00943AAC">
            <w:pPr>
              <w:pStyle w:val="acctfourfigures"/>
              <w:tabs>
                <w:tab w:val="clear" w:pos="765"/>
                <w:tab w:val="decimal" w:pos="735"/>
              </w:tabs>
              <w:spacing w:line="240" w:lineRule="exact"/>
              <w:ind w:left="-103" w:right="-113"/>
              <w:rPr>
                <w:rFonts w:cs="Times New Roman"/>
                <w:sz w:val="18"/>
                <w:szCs w:val="18"/>
                <w:lang w:val="en-US" w:bidi="th-TH"/>
              </w:rPr>
            </w:pPr>
            <w:r w:rsidRPr="00396B17">
              <w:rPr>
                <w:rFonts w:cs="Times New Roman"/>
                <w:sz w:val="18"/>
                <w:szCs w:val="18"/>
                <w:lang w:val="en-US" w:bidi="th-TH"/>
              </w:rPr>
              <w:t>(523)</w:t>
            </w:r>
          </w:p>
        </w:tc>
        <w:tc>
          <w:tcPr>
            <w:tcW w:w="132" w:type="pct"/>
            <w:vAlign w:val="bottom"/>
          </w:tcPr>
          <w:p w:rsidR="00E35850" w:rsidRPr="00396B17" w:rsidRDefault="00E35850" w:rsidP="00943AAC">
            <w:pPr>
              <w:pStyle w:val="acctfourfigures"/>
              <w:tabs>
                <w:tab w:val="clear" w:pos="765"/>
                <w:tab w:val="decimal" w:pos="1046"/>
              </w:tabs>
              <w:spacing w:line="240" w:lineRule="exact"/>
              <w:ind w:left="-103" w:right="-113"/>
              <w:rPr>
                <w:rFonts w:cs="Times New Roman"/>
                <w:sz w:val="18"/>
                <w:szCs w:val="18"/>
                <w:lang w:val="en-US" w:bidi="th-TH"/>
              </w:rPr>
            </w:pPr>
          </w:p>
        </w:tc>
        <w:tc>
          <w:tcPr>
            <w:tcW w:w="555" w:type="pct"/>
          </w:tcPr>
          <w:p w:rsidR="00E35850" w:rsidRPr="00396B17" w:rsidRDefault="007B08E7" w:rsidP="00943AAC">
            <w:pPr>
              <w:pStyle w:val="nineptonepointafter"/>
              <w:tabs>
                <w:tab w:val="decimal" w:pos="792"/>
              </w:tabs>
              <w:spacing w:after="0" w:line="240" w:lineRule="exact"/>
              <w:ind w:left="-103" w:right="-113"/>
              <w:rPr>
                <w:rFonts w:cs="Times New Roman"/>
                <w:szCs w:val="18"/>
                <w:lang w:val="en-US" w:bidi="th-TH"/>
              </w:rPr>
            </w:pPr>
            <w:r w:rsidRPr="00396B17">
              <w:rPr>
                <w:rFonts w:cs="Times New Roman"/>
                <w:szCs w:val="18"/>
                <w:lang w:val="en-US" w:bidi="th-TH"/>
              </w:rPr>
              <w:t>-</w:t>
            </w:r>
          </w:p>
        </w:tc>
        <w:tc>
          <w:tcPr>
            <w:tcW w:w="128" w:type="pct"/>
            <w:gridSpan w:val="2"/>
          </w:tcPr>
          <w:p w:rsidR="00E35850" w:rsidRPr="00396B17" w:rsidRDefault="00E35850" w:rsidP="00943AAC">
            <w:pPr>
              <w:pStyle w:val="acctfourfigures"/>
              <w:tabs>
                <w:tab w:val="clear" w:pos="765"/>
                <w:tab w:val="decimal" w:pos="815"/>
                <w:tab w:val="decimal" w:pos="1046"/>
              </w:tabs>
              <w:spacing w:line="240" w:lineRule="exact"/>
              <w:ind w:left="-103" w:right="-81"/>
              <w:rPr>
                <w:rFonts w:cs="Times New Roman"/>
                <w:sz w:val="18"/>
                <w:szCs w:val="18"/>
                <w:lang w:val="en-US" w:bidi="th-TH"/>
              </w:rPr>
            </w:pPr>
          </w:p>
        </w:tc>
        <w:tc>
          <w:tcPr>
            <w:tcW w:w="571" w:type="pct"/>
            <w:gridSpan w:val="2"/>
            <w:vAlign w:val="bottom"/>
          </w:tcPr>
          <w:p w:rsidR="00E35850" w:rsidRPr="00396B17" w:rsidRDefault="007B08E7" w:rsidP="00943AAC">
            <w:pPr>
              <w:pStyle w:val="acctfourfigures"/>
              <w:tabs>
                <w:tab w:val="clear" w:pos="765"/>
                <w:tab w:val="decimal" w:pos="796"/>
              </w:tabs>
              <w:spacing w:line="240" w:lineRule="exact"/>
              <w:ind w:left="-196" w:right="-113" w:firstLine="93"/>
              <w:rPr>
                <w:rFonts w:cs="Times New Roman"/>
                <w:sz w:val="18"/>
                <w:szCs w:val="18"/>
                <w:lang w:val="en-US" w:bidi="th-TH"/>
              </w:rPr>
            </w:pPr>
            <w:r w:rsidRPr="00396B17">
              <w:rPr>
                <w:rFonts w:cs="Times New Roman"/>
                <w:sz w:val="18"/>
                <w:szCs w:val="18"/>
                <w:lang w:val="en-US" w:bidi="th-TH"/>
              </w:rPr>
              <w:t>(4,124)</w:t>
            </w:r>
          </w:p>
        </w:tc>
      </w:tr>
      <w:tr w:rsidR="00DB2014" w:rsidRPr="00396B17" w:rsidTr="00C076DB">
        <w:trPr>
          <w:trHeight w:val="20"/>
        </w:trPr>
        <w:tc>
          <w:tcPr>
            <w:tcW w:w="1514" w:type="pct"/>
          </w:tcPr>
          <w:p w:rsidR="00DB2014" w:rsidRPr="00396B17" w:rsidRDefault="00DB2014" w:rsidP="00E35850">
            <w:pPr>
              <w:spacing w:line="240" w:lineRule="exact"/>
              <w:ind w:right="-197"/>
              <w:rPr>
                <w:rFonts w:cs="Times New Roman"/>
                <w:b/>
                <w:bCs/>
                <w:sz w:val="18"/>
                <w:szCs w:val="18"/>
              </w:rPr>
            </w:pPr>
            <w:r w:rsidRPr="00396B17">
              <w:rPr>
                <w:rFonts w:cs="Times New Roman"/>
                <w:b/>
                <w:bCs/>
                <w:sz w:val="18"/>
                <w:szCs w:val="18"/>
              </w:rPr>
              <w:t>At 31 December 2019</w:t>
            </w:r>
          </w:p>
        </w:tc>
        <w:tc>
          <w:tcPr>
            <w:tcW w:w="727" w:type="pct"/>
            <w:gridSpan w:val="2"/>
            <w:tcBorders>
              <w:top w:val="single" w:sz="4" w:space="0" w:color="auto"/>
              <w:bottom w:val="single" w:sz="4" w:space="0" w:color="auto"/>
            </w:tcBorders>
          </w:tcPr>
          <w:p w:rsidR="00DB2014" w:rsidRPr="00396B17" w:rsidRDefault="00DB2014" w:rsidP="00943AAC">
            <w:pPr>
              <w:pStyle w:val="acctfourfigures"/>
              <w:tabs>
                <w:tab w:val="clear" w:pos="765"/>
                <w:tab w:val="decimal" w:pos="1046"/>
              </w:tabs>
              <w:spacing w:line="240" w:lineRule="exact"/>
              <w:ind w:left="-103" w:right="-113"/>
              <w:rPr>
                <w:rFonts w:cs="Times New Roman"/>
                <w:b/>
                <w:bCs/>
                <w:sz w:val="18"/>
                <w:szCs w:val="18"/>
                <w:lang w:val="en-US" w:bidi="th-TH"/>
              </w:rPr>
            </w:pPr>
            <w:r w:rsidRPr="00396B17">
              <w:rPr>
                <w:rFonts w:cs="Times New Roman"/>
                <w:b/>
                <w:bCs/>
                <w:sz w:val="18"/>
                <w:szCs w:val="18"/>
                <w:lang w:val="en-US" w:bidi="th-TH"/>
              </w:rPr>
              <w:t>188,928</w:t>
            </w:r>
          </w:p>
        </w:tc>
        <w:tc>
          <w:tcPr>
            <w:tcW w:w="135" w:type="pct"/>
            <w:gridSpan w:val="2"/>
          </w:tcPr>
          <w:p w:rsidR="00DB2014" w:rsidRPr="00396B17" w:rsidRDefault="00DB2014" w:rsidP="00DB2014">
            <w:pPr>
              <w:jc w:val="right"/>
              <w:rPr>
                <w:b/>
                <w:bCs/>
                <w:sz w:val="18"/>
                <w:szCs w:val="18"/>
              </w:rPr>
            </w:pPr>
          </w:p>
        </w:tc>
        <w:tc>
          <w:tcPr>
            <w:tcW w:w="555" w:type="pct"/>
            <w:tcBorders>
              <w:top w:val="single" w:sz="4" w:space="0" w:color="auto"/>
              <w:bottom w:val="single" w:sz="4" w:space="0" w:color="auto"/>
            </w:tcBorders>
          </w:tcPr>
          <w:p w:rsidR="00DB2014" w:rsidRPr="00396B17" w:rsidRDefault="00DB2014" w:rsidP="001E36FE">
            <w:pPr>
              <w:pStyle w:val="acctfourfigures"/>
              <w:tabs>
                <w:tab w:val="clear" w:pos="765"/>
                <w:tab w:val="decimal" w:pos="735"/>
              </w:tabs>
              <w:spacing w:line="240" w:lineRule="exact"/>
              <w:ind w:left="-103" w:right="-113"/>
              <w:rPr>
                <w:rFonts w:cs="Times New Roman"/>
                <w:b/>
                <w:bCs/>
                <w:sz w:val="18"/>
                <w:szCs w:val="18"/>
                <w:lang w:val="en-US" w:bidi="th-TH"/>
              </w:rPr>
            </w:pPr>
            <w:r w:rsidRPr="00396B17">
              <w:rPr>
                <w:rFonts w:cs="Times New Roman"/>
                <w:b/>
                <w:bCs/>
                <w:sz w:val="18"/>
                <w:szCs w:val="18"/>
                <w:lang w:val="en-US" w:bidi="th-TH"/>
              </w:rPr>
              <w:t>241,045</w:t>
            </w:r>
          </w:p>
        </w:tc>
        <w:tc>
          <w:tcPr>
            <w:tcW w:w="128" w:type="pct"/>
          </w:tcPr>
          <w:p w:rsidR="00DB2014" w:rsidRPr="00396B17" w:rsidRDefault="00DB2014" w:rsidP="00943AAC">
            <w:pPr>
              <w:pStyle w:val="nineptonepointafter"/>
              <w:tabs>
                <w:tab w:val="decimal" w:pos="740"/>
              </w:tabs>
              <w:spacing w:after="0" w:line="240" w:lineRule="exact"/>
              <w:ind w:left="-103" w:right="-113"/>
              <w:rPr>
                <w:rFonts w:cs="Times New Roman"/>
                <w:b/>
                <w:bCs/>
                <w:szCs w:val="18"/>
                <w:lang w:val="en-US" w:bidi="th-TH"/>
              </w:rPr>
            </w:pPr>
          </w:p>
        </w:tc>
        <w:tc>
          <w:tcPr>
            <w:tcW w:w="555" w:type="pct"/>
            <w:tcBorders>
              <w:top w:val="single" w:sz="4" w:space="0" w:color="auto"/>
              <w:bottom w:val="single" w:sz="4" w:space="0" w:color="auto"/>
            </w:tcBorders>
          </w:tcPr>
          <w:p w:rsidR="00DB2014" w:rsidRPr="00396B17" w:rsidRDefault="00DB2014" w:rsidP="00943AAC">
            <w:pPr>
              <w:pStyle w:val="nineptonepointafter"/>
              <w:tabs>
                <w:tab w:val="decimal" w:pos="740"/>
              </w:tabs>
              <w:spacing w:after="0" w:line="240" w:lineRule="exact"/>
              <w:ind w:left="-103" w:right="-113"/>
              <w:rPr>
                <w:rFonts w:cs="Times New Roman"/>
                <w:b/>
                <w:bCs/>
                <w:szCs w:val="18"/>
                <w:lang w:val="en-US" w:bidi="th-TH"/>
              </w:rPr>
            </w:pPr>
            <w:r w:rsidRPr="00396B17">
              <w:rPr>
                <w:rFonts w:cs="Times New Roman"/>
                <w:b/>
                <w:bCs/>
                <w:szCs w:val="18"/>
                <w:lang w:val="en-US" w:bidi="th-TH"/>
              </w:rPr>
              <w:t>57,155</w:t>
            </w:r>
          </w:p>
        </w:tc>
        <w:tc>
          <w:tcPr>
            <w:tcW w:w="132" w:type="pct"/>
            <w:vAlign w:val="bottom"/>
          </w:tcPr>
          <w:p w:rsidR="00DB2014" w:rsidRPr="00396B17" w:rsidRDefault="00DB2014" w:rsidP="00943AAC">
            <w:pPr>
              <w:pStyle w:val="nineptonepointafter"/>
              <w:tabs>
                <w:tab w:val="decimal" w:pos="740"/>
              </w:tabs>
              <w:spacing w:after="0" w:line="240" w:lineRule="exact"/>
              <w:ind w:left="-103" w:right="-113"/>
              <w:rPr>
                <w:rFonts w:cs="Times New Roman"/>
                <w:b/>
                <w:bCs/>
                <w:szCs w:val="18"/>
                <w:lang w:val="en-US" w:bidi="th-TH"/>
              </w:rPr>
            </w:pPr>
          </w:p>
        </w:tc>
        <w:tc>
          <w:tcPr>
            <w:tcW w:w="555" w:type="pct"/>
            <w:tcBorders>
              <w:top w:val="single" w:sz="4" w:space="0" w:color="auto"/>
              <w:bottom w:val="single" w:sz="4" w:space="0" w:color="auto"/>
            </w:tcBorders>
            <w:vAlign w:val="bottom"/>
          </w:tcPr>
          <w:p w:rsidR="00DB2014" w:rsidRPr="00396B17" w:rsidRDefault="007B08E7" w:rsidP="00943AAC">
            <w:pPr>
              <w:pStyle w:val="nineptonepointafter"/>
              <w:tabs>
                <w:tab w:val="decimal" w:pos="792"/>
              </w:tabs>
              <w:spacing w:after="0" w:line="240" w:lineRule="exact"/>
              <w:ind w:left="-103" w:right="-113"/>
              <w:rPr>
                <w:rFonts w:cs="Times New Roman"/>
                <w:b/>
                <w:bCs/>
                <w:szCs w:val="18"/>
                <w:lang w:val="en-US" w:bidi="th-TH"/>
              </w:rPr>
            </w:pPr>
            <w:r w:rsidRPr="00396B17">
              <w:rPr>
                <w:rFonts w:cs="Times New Roman"/>
                <w:b/>
                <w:bCs/>
                <w:szCs w:val="18"/>
                <w:lang w:val="en-US" w:bidi="th-TH"/>
              </w:rPr>
              <w:t>-</w:t>
            </w:r>
          </w:p>
        </w:tc>
        <w:tc>
          <w:tcPr>
            <w:tcW w:w="128" w:type="pct"/>
            <w:gridSpan w:val="2"/>
          </w:tcPr>
          <w:p w:rsidR="00DB2014" w:rsidRPr="00396B17" w:rsidRDefault="00DB2014" w:rsidP="00943AAC">
            <w:pPr>
              <w:pStyle w:val="nineptonepointafter"/>
              <w:tabs>
                <w:tab w:val="decimal" w:pos="740"/>
              </w:tabs>
              <w:spacing w:after="0" w:line="240" w:lineRule="exact"/>
              <w:ind w:left="-103" w:right="-113"/>
              <w:rPr>
                <w:rFonts w:cs="Times New Roman"/>
                <w:b/>
                <w:bCs/>
                <w:szCs w:val="18"/>
                <w:lang w:val="en-US" w:bidi="th-TH"/>
              </w:rPr>
            </w:pPr>
          </w:p>
        </w:tc>
        <w:tc>
          <w:tcPr>
            <w:tcW w:w="571" w:type="pct"/>
            <w:gridSpan w:val="2"/>
            <w:tcBorders>
              <w:top w:val="single" w:sz="4" w:space="0" w:color="auto"/>
              <w:bottom w:val="single" w:sz="4" w:space="0" w:color="auto"/>
            </w:tcBorders>
            <w:vAlign w:val="bottom"/>
          </w:tcPr>
          <w:p w:rsidR="00DB2014" w:rsidRPr="00396B17" w:rsidRDefault="00DB2014" w:rsidP="00943AAC">
            <w:pPr>
              <w:pStyle w:val="acctfourfigures"/>
              <w:tabs>
                <w:tab w:val="clear" w:pos="765"/>
                <w:tab w:val="decimal" w:pos="796"/>
              </w:tabs>
              <w:spacing w:line="240" w:lineRule="exact"/>
              <w:ind w:left="-196" w:right="-113" w:firstLine="93"/>
              <w:rPr>
                <w:rFonts w:cs="Times New Roman"/>
                <w:b/>
                <w:bCs/>
                <w:sz w:val="18"/>
                <w:szCs w:val="18"/>
                <w:lang w:val="en-US" w:bidi="th-TH"/>
              </w:rPr>
            </w:pPr>
            <w:r w:rsidRPr="00396B17">
              <w:rPr>
                <w:rFonts w:cs="Times New Roman"/>
                <w:b/>
                <w:bCs/>
                <w:sz w:val="18"/>
                <w:szCs w:val="18"/>
                <w:lang w:val="en-US" w:bidi="th-TH"/>
              </w:rPr>
              <w:t>487,128</w:t>
            </w:r>
          </w:p>
        </w:tc>
      </w:tr>
      <w:tr w:rsidR="00E35850" w:rsidRPr="00396B17" w:rsidTr="00C076DB">
        <w:trPr>
          <w:trHeight w:val="20"/>
        </w:trPr>
        <w:tc>
          <w:tcPr>
            <w:tcW w:w="1514" w:type="pct"/>
          </w:tcPr>
          <w:p w:rsidR="00E35850" w:rsidRPr="00396B17" w:rsidRDefault="00E35850" w:rsidP="00E35850">
            <w:pPr>
              <w:spacing w:line="240" w:lineRule="exact"/>
              <w:ind w:right="-197"/>
              <w:rPr>
                <w:rFonts w:cs="Times New Roman"/>
                <w:b/>
                <w:bCs/>
                <w:i/>
                <w:iCs/>
                <w:sz w:val="18"/>
                <w:szCs w:val="18"/>
              </w:rPr>
            </w:pPr>
          </w:p>
        </w:tc>
        <w:tc>
          <w:tcPr>
            <w:tcW w:w="727" w:type="pct"/>
            <w:gridSpan w:val="2"/>
            <w:tcBorders>
              <w:top w:val="single" w:sz="4" w:space="0" w:color="auto"/>
            </w:tcBorders>
            <w:vAlign w:val="bottom"/>
          </w:tcPr>
          <w:p w:rsidR="00E35850" w:rsidRPr="00396B17" w:rsidRDefault="00E35850" w:rsidP="00E35850">
            <w:pPr>
              <w:pStyle w:val="acctfourfigures"/>
              <w:tabs>
                <w:tab w:val="clear" w:pos="765"/>
                <w:tab w:val="decimal" w:pos="1046"/>
              </w:tabs>
              <w:spacing w:line="240" w:lineRule="exact"/>
              <w:ind w:left="-103" w:right="-113"/>
              <w:rPr>
                <w:rFonts w:cs="Times New Roman"/>
                <w:sz w:val="18"/>
                <w:szCs w:val="18"/>
                <w:cs/>
                <w:lang w:val="en-US" w:bidi="th-TH"/>
              </w:rPr>
            </w:pPr>
          </w:p>
        </w:tc>
        <w:tc>
          <w:tcPr>
            <w:tcW w:w="135" w:type="pct"/>
            <w:gridSpan w:val="2"/>
            <w:vAlign w:val="bottom"/>
          </w:tcPr>
          <w:p w:rsidR="00E35850" w:rsidRPr="00396B17" w:rsidRDefault="00E35850" w:rsidP="00E35850">
            <w:pPr>
              <w:pStyle w:val="acctfourfigures"/>
              <w:tabs>
                <w:tab w:val="clear" w:pos="765"/>
                <w:tab w:val="decimal" w:pos="845"/>
              </w:tabs>
              <w:spacing w:line="240" w:lineRule="exact"/>
              <w:ind w:left="-103" w:right="-113"/>
              <w:rPr>
                <w:rFonts w:cs="Times New Roman"/>
                <w:sz w:val="18"/>
                <w:szCs w:val="18"/>
                <w:lang w:val="en-US"/>
              </w:rPr>
            </w:pPr>
          </w:p>
        </w:tc>
        <w:tc>
          <w:tcPr>
            <w:tcW w:w="555" w:type="pct"/>
            <w:tcBorders>
              <w:top w:val="single" w:sz="4" w:space="0" w:color="auto"/>
            </w:tcBorders>
            <w:vAlign w:val="bottom"/>
          </w:tcPr>
          <w:p w:rsidR="00E35850" w:rsidRPr="00396B17" w:rsidRDefault="00E35850" w:rsidP="00E35850">
            <w:pPr>
              <w:pStyle w:val="acctfourfigures"/>
              <w:tabs>
                <w:tab w:val="clear" w:pos="765"/>
                <w:tab w:val="decimal" w:pos="740"/>
              </w:tabs>
              <w:spacing w:line="240" w:lineRule="exact"/>
              <w:ind w:left="-103" w:right="-113"/>
              <w:rPr>
                <w:rFonts w:cs="Times New Roman"/>
                <w:sz w:val="18"/>
                <w:szCs w:val="18"/>
                <w:lang w:val="en-US" w:bidi="th-TH"/>
              </w:rPr>
            </w:pPr>
          </w:p>
        </w:tc>
        <w:tc>
          <w:tcPr>
            <w:tcW w:w="128" w:type="pct"/>
            <w:vAlign w:val="bottom"/>
          </w:tcPr>
          <w:p w:rsidR="00E35850" w:rsidRPr="00396B17" w:rsidRDefault="00E35850" w:rsidP="00E35850">
            <w:pPr>
              <w:pStyle w:val="acctfourfigures"/>
              <w:tabs>
                <w:tab w:val="clear" w:pos="765"/>
                <w:tab w:val="decimal" w:pos="773"/>
              </w:tabs>
              <w:spacing w:line="240" w:lineRule="exact"/>
              <w:ind w:left="-103" w:right="-113"/>
              <w:rPr>
                <w:rFonts w:cs="Times New Roman"/>
                <w:sz w:val="18"/>
                <w:szCs w:val="18"/>
              </w:rPr>
            </w:pPr>
          </w:p>
        </w:tc>
        <w:tc>
          <w:tcPr>
            <w:tcW w:w="555" w:type="pct"/>
            <w:tcBorders>
              <w:top w:val="single" w:sz="4" w:space="0" w:color="auto"/>
            </w:tcBorders>
            <w:vAlign w:val="bottom"/>
          </w:tcPr>
          <w:p w:rsidR="00E35850" w:rsidRPr="00396B17" w:rsidRDefault="00E35850" w:rsidP="00E35850">
            <w:pPr>
              <w:pStyle w:val="acctfourfigures"/>
              <w:spacing w:line="240" w:lineRule="exact"/>
              <w:ind w:left="-103" w:right="-113"/>
              <w:rPr>
                <w:rFonts w:cs="Times New Roman"/>
                <w:sz w:val="18"/>
                <w:szCs w:val="18"/>
                <w:lang w:val="en-US" w:bidi="th-TH"/>
              </w:rPr>
            </w:pPr>
          </w:p>
        </w:tc>
        <w:tc>
          <w:tcPr>
            <w:tcW w:w="132" w:type="pct"/>
            <w:vAlign w:val="bottom"/>
          </w:tcPr>
          <w:p w:rsidR="00E35850" w:rsidRPr="00396B17" w:rsidRDefault="00E35850" w:rsidP="00E35850">
            <w:pPr>
              <w:pStyle w:val="acctfourfigures"/>
              <w:tabs>
                <w:tab w:val="clear" w:pos="765"/>
                <w:tab w:val="decimal" w:pos="773"/>
              </w:tabs>
              <w:spacing w:line="240" w:lineRule="exact"/>
              <w:ind w:left="-103" w:right="-113"/>
              <w:rPr>
                <w:rFonts w:cs="Times New Roman"/>
                <w:sz w:val="18"/>
                <w:szCs w:val="18"/>
                <w:cs/>
                <w:lang w:bidi="th-TH"/>
              </w:rPr>
            </w:pPr>
          </w:p>
        </w:tc>
        <w:tc>
          <w:tcPr>
            <w:tcW w:w="555" w:type="pct"/>
            <w:tcBorders>
              <w:top w:val="single" w:sz="4" w:space="0" w:color="auto"/>
            </w:tcBorders>
          </w:tcPr>
          <w:p w:rsidR="00E35850" w:rsidRPr="00396B17" w:rsidRDefault="00E35850" w:rsidP="00E35850">
            <w:pPr>
              <w:pStyle w:val="acctfourfigures"/>
              <w:tabs>
                <w:tab w:val="clear" w:pos="765"/>
                <w:tab w:val="decimal" w:pos="633"/>
              </w:tabs>
              <w:spacing w:line="240" w:lineRule="exact"/>
              <w:ind w:left="-103" w:right="-113"/>
              <w:rPr>
                <w:rFonts w:cs="Times New Roman"/>
                <w:sz w:val="18"/>
                <w:szCs w:val="18"/>
                <w:lang w:val="en-US" w:bidi="th-TH"/>
              </w:rPr>
            </w:pPr>
          </w:p>
        </w:tc>
        <w:tc>
          <w:tcPr>
            <w:tcW w:w="128" w:type="pct"/>
            <w:gridSpan w:val="2"/>
          </w:tcPr>
          <w:p w:rsidR="00E35850" w:rsidRPr="00396B17" w:rsidRDefault="00E35850" w:rsidP="00E35850">
            <w:pPr>
              <w:pStyle w:val="acctfourfigures"/>
              <w:tabs>
                <w:tab w:val="clear" w:pos="765"/>
                <w:tab w:val="decimal" w:pos="815"/>
              </w:tabs>
              <w:spacing w:line="240" w:lineRule="exact"/>
              <w:ind w:left="-103" w:right="-113"/>
              <w:rPr>
                <w:rFonts w:cs="Times New Roman"/>
                <w:sz w:val="18"/>
                <w:szCs w:val="18"/>
                <w:lang w:val="en-US"/>
              </w:rPr>
            </w:pPr>
          </w:p>
        </w:tc>
        <w:tc>
          <w:tcPr>
            <w:tcW w:w="571" w:type="pct"/>
            <w:gridSpan w:val="2"/>
            <w:tcBorders>
              <w:top w:val="single" w:sz="4" w:space="0" w:color="auto"/>
            </w:tcBorders>
            <w:vAlign w:val="bottom"/>
          </w:tcPr>
          <w:p w:rsidR="00E35850" w:rsidRPr="00396B17" w:rsidRDefault="00E35850" w:rsidP="00E35850">
            <w:pPr>
              <w:pStyle w:val="acctfourfigures"/>
              <w:tabs>
                <w:tab w:val="clear" w:pos="765"/>
                <w:tab w:val="decimal" w:pos="796"/>
              </w:tabs>
              <w:spacing w:line="240" w:lineRule="exact"/>
              <w:ind w:left="-103" w:right="-113"/>
              <w:rPr>
                <w:rFonts w:cs="Times New Roman"/>
                <w:sz w:val="18"/>
                <w:szCs w:val="18"/>
                <w:lang w:val="en-US"/>
              </w:rPr>
            </w:pPr>
          </w:p>
        </w:tc>
      </w:tr>
      <w:tr w:rsidR="00E35850" w:rsidRPr="00396B17" w:rsidTr="00C076DB">
        <w:trPr>
          <w:trHeight w:val="20"/>
        </w:trPr>
        <w:tc>
          <w:tcPr>
            <w:tcW w:w="1514" w:type="pct"/>
          </w:tcPr>
          <w:p w:rsidR="00E35850" w:rsidRPr="00396B17" w:rsidRDefault="00E35850" w:rsidP="00E35850">
            <w:pPr>
              <w:spacing w:line="240" w:lineRule="exact"/>
              <w:ind w:right="-197"/>
              <w:rPr>
                <w:rFonts w:cs="Times New Roman"/>
                <w:i/>
                <w:iCs/>
                <w:sz w:val="18"/>
                <w:szCs w:val="18"/>
                <w:rtl/>
                <w:cs/>
              </w:rPr>
            </w:pPr>
            <w:r w:rsidRPr="00396B17">
              <w:rPr>
                <w:rFonts w:cs="Times New Roman"/>
                <w:b/>
                <w:bCs/>
                <w:i/>
                <w:iCs/>
                <w:sz w:val="18"/>
                <w:szCs w:val="18"/>
              </w:rPr>
              <w:t>Accumulated depreciation</w:t>
            </w:r>
          </w:p>
        </w:tc>
        <w:tc>
          <w:tcPr>
            <w:tcW w:w="727" w:type="pct"/>
            <w:gridSpan w:val="2"/>
            <w:vAlign w:val="bottom"/>
          </w:tcPr>
          <w:p w:rsidR="00E35850" w:rsidRPr="00396B17" w:rsidRDefault="00E35850" w:rsidP="00E35850">
            <w:pPr>
              <w:pStyle w:val="acctfourfigures"/>
              <w:tabs>
                <w:tab w:val="clear" w:pos="765"/>
                <w:tab w:val="decimal" w:pos="1046"/>
              </w:tabs>
              <w:spacing w:line="240" w:lineRule="exact"/>
              <w:ind w:left="-103" w:right="-113"/>
              <w:rPr>
                <w:rFonts w:cs="Times New Roman"/>
                <w:sz w:val="18"/>
                <w:szCs w:val="18"/>
                <w:cs/>
                <w:lang w:val="en-US" w:bidi="th-TH"/>
              </w:rPr>
            </w:pPr>
          </w:p>
        </w:tc>
        <w:tc>
          <w:tcPr>
            <w:tcW w:w="135" w:type="pct"/>
            <w:gridSpan w:val="2"/>
            <w:vAlign w:val="bottom"/>
          </w:tcPr>
          <w:p w:rsidR="00E35850" w:rsidRPr="00396B17" w:rsidRDefault="00E35850" w:rsidP="00E35850">
            <w:pPr>
              <w:pStyle w:val="acctfourfigures"/>
              <w:tabs>
                <w:tab w:val="clear" w:pos="765"/>
                <w:tab w:val="decimal" w:pos="845"/>
              </w:tabs>
              <w:spacing w:line="240" w:lineRule="exact"/>
              <w:ind w:left="-103" w:right="-113"/>
              <w:jc w:val="both"/>
              <w:rPr>
                <w:rFonts w:cs="Times New Roman"/>
                <w:sz w:val="18"/>
                <w:szCs w:val="18"/>
              </w:rPr>
            </w:pPr>
          </w:p>
        </w:tc>
        <w:tc>
          <w:tcPr>
            <w:tcW w:w="555" w:type="pct"/>
            <w:vAlign w:val="bottom"/>
          </w:tcPr>
          <w:p w:rsidR="00E35850" w:rsidRPr="00396B17" w:rsidRDefault="00E35850" w:rsidP="001E36FE">
            <w:pPr>
              <w:pStyle w:val="acctfourfigures"/>
              <w:tabs>
                <w:tab w:val="clear" w:pos="765"/>
                <w:tab w:val="decimal" w:pos="740"/>
              </w:tabs>
              <w:spacing w:line="240" w:lineRule="exact"/>
              <w:ind w:left="-103" w:right="-113"/>
              <w:rPr>
                <w:rFonts w:cs="Times New Roman"/>
                <w:sz w:val="18"/>
                <w:szCs w:val="18"/>
                <w:lang w:val="en-US" w:bidi="th-TH"/>
              </w:rPr>
            </w:pPr>
          </w:p>
        </w:tc>
        <w:tc>
          <w:tcPr>
            <w:tcW w:w="128" w:type="pct"/>
            <w:vAlign w:val="bottom"/>
          </w:tcPr>
          <w:p w:rsidR="00E35850" w:rsidRPr="00396B17" w:rsidRDefault="00E35850" w:rsidP="00E35850">
            <w:pPr>
              <w:pStyle w:val="acctfourfigures"/>
              <w:tabs>
                <w:tab w:val="clear" w:pos="765"/>
                <w:tab w:val="decimal" w:pos="773"/>
              </w:tabs>
              <w:spacing w:line="240" w:lineRule="exact"/>
              <w:ind w:left="-103" w:right="-113"/>
              <w:jc w:val="both"/>
              <w:rPr>
                <w:rFonts w:cs="Times New Roman"/>
                <w:sz w:val="18"/>
                <w:szCs w:val="18"/>
              </w:rPr>
            </w:pPr>
          </w:p>
        </w:tc>
        <w:tc>
          <w:tcPr>
            <w:tcW w:w="555" w:type="pct"/>
            <w:vAlign w:val="bottom"/>
          </w:tcPr>
          <w:p w:rsidR="00E35850" w:rsidRPr="00396B17" w:rsidRDefault="00E35850" w:rsidP="00E35850">
            <w:pPr>
              <w:pStyle w:val="acctfourfigures"/>
              <w:tabs>
                <w:tab w:val="clear" w:pos="765"/>
                <w:tab w:val="decimal" w:pos="740"/>
              </w:tabs>
              <w:spacing w:line="240" w:lineRule="exact"/>
              <w:ind w:left="-103" w:right="-113"/>
              <w:jc w:val="both"/>
              <w:rPr>
                <w:rFonts w:cs="Times New Roman"/>
                <w:sz w:val="18"/>
                <w:szCs w:val="18"/>
                <w:lang w:val="en-US"/>
              </w:rPr>
            </w:pPr>
          </w:p>
        </w:tc>
        <w:tc>
          <w:tcPr>
            <w:tcW w:w="132" w:type="pct"/>
            <w:vAlign w:val="bottom"/>
          </w:tcPr>
          <w:p w:rsidR="00E35850" w:rsidRPr="00396B17" w:rsidRDefault="00E35850" w:rsidP="00E35850">
            <w:pPr>
              <w:pStyle w:val="acctfourfigures"/>
              <w:tabs>
                <w:tab w:val="clear" w:pos="765"/>
                <w:tab w:val="decimal" w:pos="773"/>
              </w:tabs>
              <w:spacing w:line="240" w:lineRule="exact"/>
              <w:ind w:left="-103" w:right="-113"/>
              <w:jc w:val="both"/>
              <w:rPr>
                <w:rFonts w:cs="Times New Roman"/>
                <w:sz w:val="18"/>
                <w:szCs w:val="18"/>
              </w:rPr>
            </w:pPr>
          </w:p>
        </w:tc>
        <w:tc>
          <w:tcPr>
            <w:tcW w:w="555" w:type="pct"/>
          </w:tcPr>
          <w:p w:rsidR="00E35850" w:rsidRPr="00396B17" w:rsidRDefault="00E35850" w:rsidP="00E35850">
            <w:pPr>
              <w:pStyle w:val="acctfourfigures"/>
              <w:tabs>
                <w:tab w:val="clear" w:pos="765"/>
                <w:tab w:val="decimal" w:pos="633"/>
              </w:tabs>
              <w:spacing w:line="240" w:lineRule="exact"/>
              <w:ind w:left="-103" w:right="-113"/>
              <w:rPr>
                <w:rFonts w:cs="Times New Roman"/>
                <w:sz w:val="18"/>
                <w:szCs w:val="18"/>
                <w:lang w:val="en-US" w:bidi="th-TH"/>
              </w:rPr>
            </w:pPr>
          </w:p>
        </w:tc>
        <w:tc>
          <w:tcPr>
            <w:tcW w:w="128" w:type="pct"/>
            <w:gridSpan w:val="2"/>
          </w:tcPr>
          <w:p w:rsidR="00E35850" w:rsidRPr="00396B17" w:rsidRDefault="00E35850" w:rsidP="00E35850">
            <w:pPr>
              <w:pStyle w:val="acctfourfigures"/>
              <w:tabs>
                <w:tab w:val="clear" w:pos="765"/>
                <w:tab w:val="decimal" w:pos="815"/>
              </w:tabs>
              <w:spacing w:line="240" w:lineRule="exact"/>
              <w:ind w:left="-103" w:right="-113"/>
              <w:jc w:val="both"/>
              <w:rPr>
                <w:rFonts w:cs="Times New Roman"/>
                <w:sz w:val="18"/>
                <w:szCs w:val="18"/>
                <w:lang w:val="en-US"/>
              </w:rPr>
            </w:pPr>
          </w:p>
        </w:tc>
        <w:tc>
          <w:tcPr>
            <w:tcW w:w="571" w:type="pct"/>
            <w:gridSpan w:val="2"/>
            <w:vAlign w:val="bottom"/>
          </w:tcPr>
          <w:p w:rsidR="00E35850" w:rsidRPr="00396B17" w:rsidRDefault="00E35850" w:rsidP="00E35850">
            <w:pPr>
              <w:pStyle w:val="acctfourfigures"/>
              <w:tabs>
                <w:tab w:val="clear" w:pos="765"/>
                <w:tab w:val="decimal" w:pos="796"/>
              </w:tabs>
              <w:spacing w:line="240" w:lineRule="exact"/>
              <w:ind w:left="-103" w:right="-113"/>
              <w:rPr>
                <w:rFonts w:cs="Times New Roman"/>
                <w:sz w:val="18"/>
                <w:szCs w:val="18"/>
                <w:lang w:val="en-US"/>
              </w:rPr>
            </w:pPr>
          </w:p>
        </w:tc>
      </w:tr>
      <w:tr w:rsidR="00E35850" w:rsidRPr="00396B17" w:rsidTr="00C076DB">
        <w:trPr>
          <w:trHeight w:val="20"/>
        </w:trPr>
        <w:tc>
          <w:tcPr>
            <w:tcW w:w="1514" w:type="pct"/>
          </w:tcPr>
          <w:p w:rsidR="00E35850" w:rsidRPr="00396B17" w:rsidRDefault="00E35850" w:rsidP="00E35850">
            <w:pPr>
              <w:spacing w:line="240" w:lineRule="exact"/>
              <w:ind w:right="-197"/>
              <w:rPr>
                <w:rFonts w:cs="Times New Roman"/>
                <w:sz w:val="18"/>
                <w:szCs w:val="18"/>
              </w:rPr>
            </w:pPr>
            <w:r w:rsidRPr="00396B17">
              <w:rPr>
                <w:rFonts w:cs="Times New Roman"/>
                <w:sz w:val="18"/>
                <w:szCs w:val="18"/>
              </w:rPr>
              <w:t>At 1 January 2018</w:t>
            </w:r>
          </w:p>
        </w:tc>
        <w:tc>
          <w:tcPr>
            <w:tcW w:w="727" w:type="pct"/>
            <w:gridSpan w:val="2"/>
            <w:vAlign w:val="bottom"/>
          </w:tcPr>
          <w:p w:rsidR="00E35850" w:rsidRPr="00396B17" w:rsidRDefault="00E35850" w:rsidP="00E35850">
            <w:pPr>
              <w:pStyle w:val="acctfourfigures"/>
              <w:tabs>
                <w:tab w:val="clear" w:pos="765"/>
                <w:tab w:val="decimal" w:pos="1046"/>
              </w:tabs>
              <w:spacing w:line="240" w:lineRule="exact"/>
              <w:ind w:left="-103" w:right="-113"/>
              <w:rPr>
                <w:rFonts w:cs="Times New Roman"/>
                <w:sz w:val="18"/>
                <w:szCs w:val="18"/>
                <w:lang w:val="en-US" w:bidi="th-TH"/>
              </w:rPr>
            </w:pPr>
            <w:r w:rsidRPr="00396B17">
              <w:rPr>
                <w:rFonts w:cs="Times New Roman"/>
                <w:sz w:val="18"/>
                <w:szCs w:val="18"/>
                <w:lang w:val="en-US" w:bidi="th-TH"/>
              </w:rPr>
              <w:t>92,034</w:t>
            </w:r>
          </w:p>
        </w:tc>
        <w:tc>
          <w:tcPr>
            <w:tcW w:w="135" w:type="pct"/>
            <w:gridSpan w:val="2"/>
            <w:vAlign w:val="bottom"/>
          </w:tcPr>
          <w:p w:rsidR="00E35850" w:rsidRPr="00396B17" w:rsidRDefault="00E35850" w:rsidP="00E35850">
            <w:pPr>
              <w:pStyle w:val="acctfourfigures"/>
              <w:tabs>
                <w:tab w:val="clear" w:pos="765"/>
                <w:tab w:val="decimal" w:pos="882"/>
              </w:tabs>
              <w:spacing w:line="240" w:lineRule="exact"/>
              <w:ind w:left="-103" w:right="-113"/>
              <w:rPr>
                <w:rFonts w:cs="Times New Roman"/>
                <w:sz w:val="18"/>
                <w:szCs w:val="18"/>
                <w:lang w:val="en-US" w:bidi="th-TH"/>
              </w:rPr>
            </w:pPr>
          </w:p>
        </w:tc>
        <w:tc>
          <w:tcPr>
            <w:tcW w:w="555" w:type="pct"/>
            <w:vAlign w:val="bottom"/>
          </w:tcPr>
          <w:p w:rsidR="00E35850" w:rsidRPr="00396B17" w:rsidRDefault="00E35850" w:rsidP="00E35850">
            <w:pPr>
              <w:pStyle w:val="acctfourfigures"/>
              <w:tabs>
                <w:tab w:val="clear" w:pos="765"/>
                <w:tab w:val="decimal" w:pos="744"/>
              </w:tabs>
              <w:spacing w:line="240" w:lineRule="exact"/>
              <w:ind w:left="-103" w:right="-113"/>
              <w:rPr>
                <w:rFonts w:cs="Times New Roman"/>
                <w:sz w:val="18"/>
                <w:szCs w:val="18"/>
                <w:lang w:val="en-US" w:bidi="th-TH"/>
              </w:rPr>
            </w:pPr>
            <w:r w:rsidRPr="00396B17">
              <w:rPr>
                <w:rFonts w:cs="Times New Roman"/>
                <w:sz w:val="18"/>
                <w:szCs w:val="18"/>
                <w:lang w:val="en-US" w:bidi="th-TH"/>
              </w:rPr>
              <w:t>167,531</w:t>
            </w:r>
          </w:p>
        </w:tc>
        <w:tc>
          <w:tcPr>
            <w:tcW w:w="128" w:type="pct"/>
            <w:vAlign w:val="bottom"/>
          </w:tcPr>
          <w:p w:rsidR="00E35850" w:rsidRPr="00396B17" w:rsidRDefault="00E35850" w:rsidP="00E35850">
            <w:pPr>
              <w:pStyle w:val="acctfourfigures"/>
              <w:tabs>
                <w:tab w:val="clear" w:pos="765"/>
                <w:tab w:val="decimal" w:pos="744"/>
                <w:tab w:val="decimal" w:pos="773"/>
              </w:tabs>
              <w:spacing w:line="240" w:lineRule="exact"/>
              <w:ind w:left="-103" w:right="-113"/>
              <w:rPr>
                <w:rFonts w:cs="Times New Roman"/>
                <w:sz w:val="18"/>
                <w:szCs w:val="18"/>
                <w:lang w:val="en-US" w:bidi="th-TH"/>
              </w:rPr>
            </w:pPr>
          </w:p>
        </w:tc>
        <w:tc>
          <w:tcPr>
            <w:tcW w:w="555" w:type="pct"/>
            <w:vAlign w:val="bottom"/>
          </w:tcPr>
          <w:p w:rsidR="00E35850" w:rsidRPr="00396B17" w:rsidRDefault="00E35850" w:rsidP="00943AAC">
            <w:pPr>
              <w:pStyle w:val="acctfourfigures"/>
              <w:tabs>
                <w:tab w:val="clear" w:pos="765"/>
                <w:tab w:val="decimal" w:pos="728"/>
              </w:tabs>
              <w:spacing w:line="240" w:lineRule="exact"/>
              <w:ind w:left="-196" w:right="-113" w:firstLine="93"/>
              <w:rPr>
                <w:rFonts w:cs="Times New Roman"/>
                <w:sz w:val="18"/>
                <w:szCs w:val="18"/>
                <w:lang w:val="en-US" w:bidi="th-TH"/>
              </w:rPr>
            </w:pPr>
            <w:r w:rsidRPr="00396B17">
              <w:rPr>
                <w:rFonts w:cs="Times New Roman"/>
                <w:sz w:val="18"/>
                <w:szCs w:val="18"/>
                <w:lang w:val="en-US" w:bidi="th-TH"/>
              </w:rPr>
              <w:t>47,900</w:t>
            </w:r>
          </w:p>
        </w:tc>
        <w:tc>
          <w:tcPr>
            <w:tcW w:w="132" w:type="pct"/>
            <w:vAlign w:val="bottom"/>
          </w:tcPr>
          <w:p w:rsidR="00E35850" w:rsidRPr="00396B17" w:rsidRDefault="00E35850" w:rsidP="00E35850">
            <w:pPr>
              <w:pStyle w:val="acctfourfigures"/>
              <w:tabs>
                <w:tab w:val="clear" w:pos="765"/>
                <w:tab w:val="decimal" w:pos="744"/>
                <w:tab w:val="decimal" w:pos="773"/>
              </w:tabs>
              <w:spacing w:line="240" w:lineRule="exact"/>
              <w:ind w:left="-103" w:right="-113"/>
              <w:rPr>
                <w:rFonts w:cs="Times New Roman"/>
                <w:sz w:val="18"/>
                <w:szCs w:val="18"/>
                <w:lang w:val="en-US" w:bidi="th-TH"/>
              </w:rPr>
            </w:pPr>
          </w:p>
        </w:tc>
        <w:tc>
          <w:tcPr>
            <w:tcW w:w="555" w:type="pct"/>
            <w:vAlign w:val="bottom"/>
          </w:tcPr>
          <w:p w:rsidR="00E35850" w:rsidRPr="00396B17" w:rsidRDefault="00E35850" w:rsidP="00E35850">
            <w:pPr>
              <w:pStyle w:val="acctfourfigures"/>
              <w:spacing w:line="240" w:lineRule="exact"/>
              <w:ind w:left="-103" w:right="-113"/>
              <w:rPr>
                <w:rFonts w:cs="Times New Roman"/>
                <w:sz w:val="18"/>
                <w:szCs w:val="18"/>
                <w:lang w:val="en-US" w:bidi="th-TH"/>
              </w:rPr>
            </w:pPr>
            <w:r w:rsidRPr="00396B17">
              <w:rPr>
                <w:rFonts w:cs="Times New Roman"/>
                <w:sz w:val="18"/>
                <w:szCs w:val="18"/>
                <w:lang w:val="en-US" w:bidi="th-TH"/>
              </w:rPr>
              <w:t>-</w:t>
            </w:r>
          </w:p>
        </w:tc>
        <w:tc>
          <w:tcPr>
            <w:tcW w:w="128" w:type="pct"/>
            <w:gridSpan w:val="2"/>
          </w:tcPr>
          <w:p w:rsidR="00E35850" w:rsidRPr="00396B17" w:rsidRDefault="00E35850" w:rsidP="00E35850">
            <w:pPr>
              <w:spacing w:line="240" w:lineRule="exact"/>
              <w:ind w:right="-13"/>
              <w:jc w:val="right"/>
              <w:rPr>
                <w:rFonts w:cs="Times New Roman"/>
                <w:sz w:val="18"/>
                <w:szCs w:val="18"/>
              </w:rPr>
            </w:pPr>
          </w:p>
        </w:tc>
        <w:tc>
          <w:tcPr>
            <w:tcW w:w="571" w:type="pct"/>
            <w:gridSpan w:val="2"/>
            <w:vAlign w:val="bottom"/>
          </w:tcPr>
          <w:p w:rsidR="00E35850" w:rsidRPr="00396B17" w:rsidRDefault="00E35850" w:rsidP="00E35850">
            <w:pPr>
              <w:pStyle w:val="acctfourfigures"/>
              <w:tabs>
                <w:tab w:val="clear" w:pos="765"/>
                <w:tab w:val="decimal" w:pos="796"/>
              </w:tabs>
              <w:spacing w:line="240" w:lineRule="exact"/>
              <w:ind w:left="-196" w:right="-113" w:firstLine="93"/>
              <w:rPr>
                <w:rFonts w:cs="Times New Roman"/>
                <w:sz w:val="18"/>
                <w:szCs w:val="18"/>
                <w:lang w:val="en-US" w:bidi="th-TH"/>
              </w:rPr>
            </w:pPr>
            <w:r w:rsidRPr="00396B17">
              <w:rPr>
                <w:rFonts w:cs="Times New Roman"/>
                <w:sz w:val="18"/>
                <w:szCs w:val="18"/>
                <w:lang w:val="en-US" w:bidi="th-TH"/>
              </w:rPr>
              <w:t>307,465</w:t>
            </w:r>
          </w:p>
        </w:tc>
      </w:tr>
      <w:tr w:rsidR="00E35850" w:rsidRPr="00396B17" w:rsidTr="00C076DB">
        <w:trPr>
          <w:trHeight w:val="20"/>
        </w:trPr>
        <w:tc>
          <w:tcPr>
            <w:tcW w:w="1514" w:type="pct"/>
          </w:tcPr>
          <w:p w:rsidR="00E35850" w:rsidRPr="00396B17" w:rsidRDefault="00E35850" w:rsidP="00E35850">
            <w:pPr>
              <w:spacing w:line="240" w:lineRule="exact"/>
              <w:ind w:right="-197"/>
              <w:rPr>
                <w:rFonts w:cs="Times New Roman"/>
                <w:sz w:val="18"/>
                <w:szCs w:val="18"/>
              </w:rPr>
            </w:pPr>
            <w:r w:rsidRPr="00396B17">
              <w:rPr>
                <w:rFonts w:cs="Times New Roman"/>
                <w:sz w:val="18"/>
                <w:szCs w:val="18"/>
              </w:rPr>
              <w:t>Depreciation charge for</w:t>
            </w:r>
          </w:p>
        </w:tc>
        <w:tc>
          <w:tcPr>
            <w:tcW w:w="727" w:type="pct"/>
            <w:gridSpan w:val="2"/>
            <w:vAlign w:val="bottom"/>
          </w:tcPr>
          <w:p w:rsidR="00E35850" w:rsidRPr="00396B17" w:rsidRDefault="00E35850" w:rsidP="00E35850">
            <w:pPr>
              <w:pStyle w:val="acctfourfigures"/>
              <w:tabs>
                <w:tab w:val="clear" w:pos="765"/>
                <w:tab w:val="decimal" w:pos="1046"/>
              </w:tabs>
              <w:spacing w:line="240" w:lineRule="exact"/>
              <w:ind w:left="-103" w:right="-113"/>
              <w:rPr>
                <w:rFonts w:cs="Times New Roman"/>
                <w:sz w:val="18"/>
                <w:szCs w:val="18"/>
              </w:rPr>
            </w:pPr>
          </w:p>
        </w:tc>
        <w:tc>
          <w:tcPr>
            <w:tcW w:w="135" w:type="pct"/>
            <w:gridSpan w:val="2"/>
            <w:vAlign w:val="bottom"/>
          </w:tcPr>
          <w:p w:rsidR="00E35850" w:rsidRPr="00396B17" w:rsidRDefault="00E35850" w:rsidP="00E35850">
            <w:pPr>
              <w:spacing w:line="240" w:lineRule="exact"/>
              <w:ind w:right="-197"/>
              <w:rPr>
                <w:rFonts w:cs="Times New Roman"/>
                <w:sz w:val="18"/>
                <w:szCs w:val="18"/>
              </w:rPr>
            </w:pPr>
          </w:p>
        </w:tc>
        <w:tc>
          <w:tcPr>
            <w:tcW w:w="555" w:type="pct"/>
            <w:vAlign w:val="bottom"/>
          </w:tcPr>
          <w:p w:rsidR="00E35850" w:rsidRPr="00396B17" w:rsidRDefault="00E35850" w:rsidP="00E35850">
            <w:pPr>
              <w:pStyle w:val="acctfourfigures"/>
              <w:tabs>
                <w:tab w:val="clear" w:pos="765"/>
                <w:tab w:val="decimal" w:pos="740"/>
              </w:tabs>
              <w:spacing w:line="240" w:lineRule="exact"/>
              <w:ind w:left="-103" w:right="-113"/>
              <w:rPr>
                <w:rFonts w:cs="Times New Roman"/>
                <w:sz w:val="18"/>
                <w:szCs w:val="18"/>
                <w:lang w:val="en-US" w:bidi="th-TH"/>
              </w:rPr>
            </w:pPr>
          </w:p>
        </w:tc>
        <w:tc>
          <w:tcPr>
            <w:tcW w:w="128" w:type="pct"/>
            <w:vAlign w:val="bottom"/>
          </w:tcPr>
          <w:p w:rsidR="00E35850" w:rsidRPr="00396B17" w:rsidRDefault="00E35850" w:rsidP="00E35850">
            <w:pPr>
              <w:spacing w:line="240" w:lineRule="exact"/>
              <w:ind w:right="-197"/>
              <w:rPr>
                <w:rFonts w:cs="Times New Roman"/>
                <w:sz w:val="18"/>
                <w:szCs w:val="18"/>
              </w:rPr>
            </w:pPr>
          </w:p>
        </w:tc>
        <w:tc>
          <w:tcPr>
            <w:tcW w:w="555" w:type="pct"/>
            <w:vAlign w:val="bottom"/>
          </w:tcPr>
          <w:p w:rsidR="00E35850" w:rsidRPr="00396B17" w:rsidRDefault="00E35850" w:rsidP="00943AAC">
            <w:pPr>
              <w:pStyle w:val="acctfourfigures"/>
              <w:tabs>
                <w:tab w:val="clear" w:pos="765"/>
                <w:tab w:val="decimal" w:pos="728"/>
              </w:tabs>
              <w:spacing w:line="240" w:lineRule="exact"/>
              <w:ind w:left="-196" w:right="-113" w:firstLine="93"/>
              <w:rPr>
                <w:rFonts w:cs="Times New Roman"/>
                <w:sz w:val="18"/>
                <w:szCs w:val="18"/>
                <w:lang w:val="en-US" w:bidi="th-TH"/>
              </w:rPr>
            </w:pPr>
          </w:p>
        </w:tc>
        <w:tc>
          <w:tcPr>
            <w:tcW w:w="132" w:type="pct"/>
            <w:vAlign w:val="bottom"/>
          </w:tcPr>
          <w:p w:rsidR="00E35850" w:rsidRPr="00396B17" w:rsidRDefault="00E35850" w:rsidP="00E35850">
            <w:pPr>
              <w:spacing w:line="240" w:lineRule="exact"/>
              <w:ind w:right="-197"/>
              <w:rPr>
                <w:rFonts w:cs="Times New Roman"/>
                <w:sz w:val="18"/>
                <w:szCs w:val="18"/>
              </w:rPr>
            </w:pPr>
          </w:p>
        </w:tc>
        <w:tc>
          <w:tcPr>
            <w:tcW w:w="555" w:type="pct"/>
            <w:vAlign w:val="bottom"/>
          </w:tcPr>
          <w:p w:rsidR="00E35850" w:rsidRPr="00396B17" w:rsidRDefault="00E35850" w:rsidP="00E35850">
            <w:pPr>
              <w:pStyle w:val="acctfourfigures"/>
              <w:spacing w:line="240" w:lineRule="exact"/>
              <w:ind w:left="-103" w:right="-113"/>
              <w:rPr>
                <w:rFonts w:cs="Times New Roman"/>
                <w:sz w:val="18"/>
                <w:szCs w:val="18"/>
                <w:lang w:val="en-US" w:bidi="th-TH"/>
              </w:rPr>
            </w:pPr>
          </w:p>
        </w:tc>
        <w:tc>
          <w:tcPr>
            <w:tcW w:w="128" w:type="pct"/>
            <w:gridSpan w:val="2"/>
          </w:tcPr>
          <w:p w:rsidR="00E35850" w:rsidRPr="00396B17" w:rsidRDefault="00E35850" w:rsidP="00E35850">
            <w:pPr>
              <w:spacing w:line="240" w:lineRule="exact"/>
              <w:ind w:right="-197"/>
              <w:rPr>
                <w:rFonts w:cs="Times New Roman"/>
                <w:sz w:val="18"/>
                <w:szCs w:val="18"/>
              </w:rPr>
            </w:pPr>
          </w:p>
        </w:tc>
        <w:tc>
          <w:tcPr>
            <w:tcW w:w="571" w:type="pct"/>
            <w:gridSpan w:val="2"/>
            <w:vAlign w:val="bottom"/>
          </w:tcPr>
          <w:p w:rsidR="00E35850" w:rsidRPr="00396B17" w:rsidRDefault="00E35850" w:rsidP="00E35850">
            <w:pPr>
              <w:pStyle w:val="acctfourfigures"/>
              <w:tabs>
                <w:tab w:val="clear" w:pos="765"/>
                <w:tab w:val="decimal" w:pos="796"/>
              </w:tabs>
              <w:spacing w:line="240" w:lineRule="exact"/>
              <w:ind w:left="-103" w:right="-113"/>
              <w:rPr>
                <w:rFonts w:cs="Times New Roman"/>
                <w:sz w:val="18"/>
                <w:szCs w:val="18"/>
              </w:rPr>
            </w:pPr>
          </w:p>
        </w:tc>
      </w:tr>
      <w:tr w:rsidR="00E35850" w:rsidRPr="00396B17" w:rsidTr="00C076DB">
        <w:trPr>
          <w:trHeight w:val="20"/>
        </w:trPr>
        <w:tc>
          <w:tcPr>
            <w:tcW w:w="1514" w:type="pct"/>
          </w:tcPr>
          <w:p w:rsidR="00E35850" w:rsidRPr="00396B17" w:rsidRDefault="00E35850" w:rsidP="00E35850">
            <w:pPr>
              <w:spacing w:line="240" w:lineRule="exact"/>
              <w:ind w:right="-197"/>
              <w:rPr>
                <w:rFonts w:cs="Times New Roman"/>
                <w:sz w:val="18"/>
                <w:szCs w:val="18"/>
                <w:rtl/>
                <w:cs/>
              </w:rPr>
            </w:pPr>
            <w:r w:rsidRPr="00396B17">
              <w:rPr>
                <w:rFonts w:cs="Times New Roman"/>
                <w:sz w:val="18"/>
                <w:szCs w:val="18"/>
              </w:rPr>
              <w:t xml:space="preserve">    the year</w:t>
            </w:r>
          </w:p>
        </w:tc>
        <w:tc>
          <w:tcPr>
            <w:tcW w:w="727" w:type="pct"/>
            <w:gridSpan w:val="2"/>
            <w:vAlign w:val="bottom"/>
          </w:tcPr>
          <w:p w:rsidR="00E35850" w:rsidRPr="00396B17" w:rsidRDefault="00E35850" w:rsidP="00E35850">
            <w:pPr>
              <w:pStyle w:val="acctfourfigures"/>
              <w:tabs>
                <w:tab w:val="clear" w:pos="765"/>
                <w:tab w:val="decimal" w:pos="1046"/>
              </w:tabs>
              <w:spacing w:line="240" w:lineRule="exact"/>
              <w:ind w:left="-103" w:right="-113"/>
              <w:rPr>
                <w:rFonts w:cs="Times New Roman"/>
                <w:sz w:val="18"/>
                <w:szCs w:val="18"/>
              </w:rPr>
            </w:pPr>
            <w:r w:rsidRPr="00396B17">
              <w:rPr>
                <w:rFonts w:cs="Times New Roman"/>
                <w:sz w:val="18"/>
                <w:szCs w:val="18"/>
              </w:rPr>
              <w:t>16,548</w:t>
            </w:r>
          </w:p>
        </w:tc>
        <w:tc>
          <w:tcPr>
            <w:tcW w:w="135" w:type="pct"/>
            <w:gridSpan w:val="2"/>
            <w:vAlign w:val="bottom"/>
          </w:tcPr>
          <w:p w:rsidR="00E35850" w:rsidRPr="00396B17" w:rsidRDefault="00E35850" w:rsidP="00E35850">
            <w:pPr>
              <w:spacing w:line="240" w:lineRule="exact"/>
              <w:ind w:right="-197"/>
              <w:rPr>
                <w:rFonts w:cs="Times New Roman"/>
                <w:sz w:val="18"/>
                <w:szCs w:val="18"/>
              </w:rPr>
            </w:pPr>
          </w:p>
        </w:tc>
        <w:tc>
          <w:tcPr>
            <w:tcW w:w="555" w:type="pct"/>
            <w:vAlign w:val="bottom"/>
          </w:tcPr>
          <w:p w:rsidR="00E35850" w:rsidRPr="00396B17" w:rsidRDefault="00E35850" w:rsidP="00E35850">
            <w:pPr>
              <w:pStyle w:val="acctfourfigures"/>
              <w:tabs>
                <w:tab w:val="clear" w:pos="765"/>
                <w:tab w:val="decimal" w:pos="740"/>
              </w:tabs>
              <w:spacing w:line="240" w:lineRule="exact"/>
              <w:ind w:left="-103" w:right="-113"/>
              <w:rPr>
                <w:rFonts w:cs="Times New Roman"/>
                <w:sz w:val="18"/>
                <w:szCs w:val="18"/>
                <w:lang w:val="en-US" w:bidi="th-TH"/>
              </w:rPr>
            </w:pPr>
            <w:r w:rsidRPr="00396B17">
              <w:rPr>
                <w:rFonts w:cs="Times New Roman"/>
                <w:sz w:val="18"/>
                <w:szCs w:val="18"/>
                <w:lang w:val="en-US" w:bidi="th-TH"/>
              </w:rPr>
              <w:t>30,213</w:t>
            </w:r>
          </w:p>
        </w:tc>
        <w:tc>
          <w:tcPr>
            <w:tcW w:w="128" w:type="pct"/>
            <w:vAlign w:val="bottom"/>
          </w:tcPr>
          <w:p w:rsidR="00E35850" w:rsidRPr="00396B17" w:rsidRDefault="00E35850" w:rsidP="00E35850">
            <w:pPr>
              <w:spacing w:line="240" w:lineRule="exact"/>
              <w:ind w:right="-197"/>
              <w:rPr>
                <w:rFonts w:cs="Times New Roman"/>
                <w:sz w:val="18"/>
                <w:szCs w:val="18"/>
              </w:rPr>
            </w:pPr>
          </w:p>
        </w:tc>
        <w:tc>
          <w:tcPr>
            <w:tcW w:w="555" w:type="pct"/>
            <w:vAlign w:val="bottom"/>
          </w:tcPr>
          <w:p w:rsidR="00E35850" w:rsidRPr="00396B17" w:rsidRDefault="00E35850" w:rsidP="00943AAC">
            <w:pPr>
              <w:pStyle w:val="acctfourfigures"/>
              <w:tabs>
                <w:tab w:val="clear" w:pos="765"/>
                <w:tab w:val="decimal" w:pos="728"/>
              </w:tabs>
              <w:spacing w:line="240" w:lineRule="exact"/>
              <w:ind w:left="-196" w:right="-113" w:firstLine="93"/>
              <w:rPr>
                <w:rFonts w:cs="Times New Roman"/>
                <w:sz w:val="18"/>
                <w:szCs w:val="18"/>
                <w:lang w:val="en-US" w:bidi="th-TH"/>
              </w:rPr>
            </w:pPr>
            <w:r w:rsidRPr="00396B17">
              <w:rPr>
                <w:rFonts w:cs="Times New Roman"/>
                <w:sz w:val="18"/>
                <w:szCs w:val="18"/>
                <w:lang w:val="en-US" w:bidi="th-TH"/>
              </w:rPr>
              <w:t>2,872</w:t>
            </w:r>
          </w:p>
        </w:tc>
        <w:tc>
          <w:tcPr>
            <w:tcW w:w="132" w:type="pct"/>
            <w:vAlign w:val="bottom"/>
          </w:tcPr>
          <w:p w:rsidR="00E35850" w:rsidRPr="00396B17" w:rsidRDefault="00E35850" w:rsidP="00E35850">
            <w:pPr>
              <w:spacing w:line="240" w:lineRule="exact"/>
              <w:ind w:right="-197"/>
              <w:rPr>
                <w:rFonts w:cs="Times New Roman"/>
                <w:sz w:val="18"/>
                <w:szCs w:val="18"/>
              </w:rPr>
            </w:pPr>
          </w:p>
        </w:tc>
        <w:tc>
          <w:tcPr>
            <w:tcW w:w="555" w:type="pct"/>
            <w:vAlign w:val="bottom"/>
          </w:tcPr>
          <w:p w:rsidR="00E35850" w:rsidRPr="00396B17" w:rsidRDefault="00E35850" w:rsidP="00E35850">
            <w:pPr>
              <w:pStyle w:val="acctfourfigures"/>
              <w:spacing w:line="240" w:lineRule="exact"/>
              <w:ind w:left="-103" w:right="-113"/>
              <w:rPr>
                <w:rFonts w:cs="Times New Roman"/>
                <w:sz w:val="18"/>
                <w:szCs w:val="18"/>
                <w:lang w:val="en-US" w:bidi="th-TH"/>
              </w:rPr>
            </w:pPr>
            <w:r w:rsidRPr="00396B17">
              <w:rPr>
                <w:rFonts w:cs="Times New Roman"/>
                <w:sz w:val="18"/>
                <w:szCs w:val="18"/>
                <w:lang w:val="en-US" w:bidi="th-TH"/>
              </w:rPr>
              <w:t>-</w:t>
            </w:r>
          </w:p>
        </w:tc>
        <w:tc>
          <w:tcPr>
            <w:tcW w:w="128" w:type="pct"/>
            <w:gridSpan w:val="2"/>
          </w:tcPr>
          <w:p w:rsidR="00E35850" w:rsidRPr="00396B17" w:rsidRDefault="00E35850" w:rsidP="00E35850">
            <w:pPr>
              <w:spacing w:line="240" w:lineRule="exact"/>
              <w:ind w:right="-197"/>
              <w:rPr>
                <w:rFonts w:cs="Times New Roman"/>
                <w:sz w:val="18"/>
                <w:szCs w:val="18"/>
              </w:rPr>
            </w:pPr>
          </w:p>
        </w:tc>
        <w:tc>
          <w:tcPr>
            <w:tcW w:w="571" w:type="pct"/>
            <w:gridSpan w:val="2"/>
            <w:vAlign w:val="bottom"/>
          </w:tcPr>
          <w:p w:rsidR="00E35850" w:rsidRPr="00396B17" w:rsidRDefault="00E35850" w:rsidP="00E35850">
            <w:pPr>
              <w:pStyle w:val="acctfourfigures"/>
              <w:tabs>
                <w:tab w:val="clear" w:pos="765"/>
                <w:tab w:val="decimal" w:pos="796"/>
              </w:tabs>
              <w:spacing w:line="240" w:lineRule="exact"/>
              <w:ind w:left="-103" w:right="-113"/>
              <w:rPr>
                <w:rFonts w:cs="Times New Roman"/>
                <w:sz w:val="18"/>
                <w:szCs w:val="18"/>
              </w:rPr>
            </w:pPr>
            <w:r w:rsidRPr="00396B17">
              <w:rPr>
                <w:rFonts w:cs="Times New Roman"/>
                <w:sz w:val="18"/>
                <w:szCs w:val="18"/>
              </w:rPr>
              <w:t>49,633</w:t>
            </w:r>
          </w:p>
        </w:tc>
      </w:tr>
      <w:tr w:rsidR="00E35850" w:rsidRPr="00396B17" w:rsidTr="00C076DB">
        <w:trPr>
          <w:trHeight w:val="20"/>
        </w:trPr>
        <w:tc>
          <w:tcPr>
            <w:tcW w:w="1514" w:type="pct"/>
          </w:tcPr>
          <w:p w:rsidR="00E35850" w:rsidRPr="00396B17" w:rsidRDefault="00E35850" w:rsidP="00E35850">
            <w:pPr>
              <w:spacing w:line="240" w:lineRule="exact"/>
              <w:ind w:right="-197"/>
              <w:rPr>
                <w:rFonts w:cs="Times New Roman"/>
                <w:sz w:val="18"/>
                <w:szCs w:val="18"/>
                <w:rtl/>
                <w:cs/>
              </w:rPr>
            </w:pPr>
            <w:r w:rsidRPr="00396B17">
              <w:rPr>
                <w:rFonts w:cs="Times New Roman"/>
                <w:sz w:val="18"/>
                <w:szCs w:val="18"/>
              </w:rPr>
              <w:t>Disposals/ write-off</w:t>
            </w:r>
          </w:p>
        </w:tc>
        <w:tc>
          <w:tcPr>
            <w:tcW w:w="727" w:type="pct"/>
            <w:gridSpan w:val="2"/>
            <w:tcBorders>
              <w:bottom w:val="single" w:sz="4" w:space="0" w:color="auto"/>
            </w:tcBorders>
            <w:vAlign w:val="bottom"/>
          </w:tcPr>
          <w:p w:rsidR="00E35850" w:rsidRPr="00396B17" w:rsidRDefault="00E35850" w:rsidP="00E35850">
            <w:pPr>
              <w:pStyle w:val="acctfourfigures"/>
              <w:tabs>
                <w:tab w:val="clear" w:pos="765"/>
                <w:tab w:val="decimal" w:pos="1046"/>
              </w:tabs>
              <w:spacing w:line="240" w:lineRule="exact"/>
              <w:ind w:left="-103" w:right="-113"/>
              <w:rPr>
                <w:rFonts w:cs="Times New Roman"/>
                <w:sz w:val="18"/>
                <w:szCs w:val="18"/>
              </w:rPr>
            </w:pPr>
            <w:r w:rsidRPr="00396B17">
              <w:rPr>
                <w:rFonts w:cs="Times New Roman"/>
                <w:sz w:val="18"/>
                <w:szCs w:val="18"/>
              </w:rPr>
              <w:t>(2,065)</w:t>
            </w:r>
          </w:p>
        </w:tc>
        <w:tc>
          <w:tcPr>
            <w:tcW w:w="135" w:type="pct"/>
            <w:gridSpan w:val="2"/>
            <w:vAlign w:val="bottom"/>
          </w:tcPr>
          <w:p w:rsidR="00E35850" w:rsidRPr="00396B17" w:rsidRDefault="00E35850" w:rsidP="00E35850">
            <w:pPr>
              <w:spacing w:line="240" w:lineRule="exact"/>
              <w:ind w:right="256"/>
              <w:jc w:val="right"/>
              <w:rPr>
                <w:rFonts w:cs="Times New Roman"/>
                <w:sz w:val="18"/>
                <w:szCs w:val="18"/>
              </w:rPr>
            </w:pPr>
          </w:p>
        </w:tc>
        <w:tc>
          <w:tcPr>
            <w:tcW w:w="555" w:type="pct"/>
            <w:tcBorders>
              <w:bottom w:val="single" w:sz="4" w:space="0" w:color="auto"/>
            </w:tcBorders>
            <w:vAlign w:val="bottom"/>
          </w:tcPr>
          <w:p w:rsidR="00E35850" w:rsidRPr="00396B17" w:rsidRDefault="00E35850" w:rsidP="00E35850">
            <w:pPr>
              <w:pStyle w:val="acctfourfigures"/>
              <w:tabs>
                <w:tab w:val="clear" w:pos="765"/>
                <w:tab w:val="decimal" w:pos="740"/>
              </w:tabs>
              <w:spacing w:line="240" w:lineRule="exact"/>
              <w:ind w:left="-103" w:right="-113"/>
              <w:rPr>
                <w:rFonts w:cs="Times New Roman"/>
                <w:sz w:val="18"/>
                <w:szCs w:val="18"/>
                <w:lang w:val="en-US" w:bidi="th-TH"/>
              </w:rPr>
            </w:pPr>
            <w:r w:rsidRPr="00396B17">
              <w:rPr>
                <w:rFonts w:cs="Times New Roman"/>
                <w:sz w:val="18"/>
                <w:szCs w:val="18"/>
                <w:lang w:val="en-US" w:bidi="th-TH"/>
              </w:rPr>
              <w:t>(39,403)</w:t>
            </w:r>
          </w:p>
        </w:tc>
        <w:tc>
          <w:tcPr>
            <w:tcW w:w="128" w:type="pct"/>
            <w:vAlign w:val="bottom"/>
          </w:tcPr>
          <w:p w:rsidR="00E35850" w:rsidRPr="00396B17" w:rsidRDefault="00E35850" w:rsidP="00E35850">
            <w:pPr>
              <w:tabs>
                <w:tab w:val="left" w:pos="807"/>
              </w:tabs>
              <w:spacing w:line="240" w:lineRule="exact"/>
              <w:jc w:val="right"/>
              <w:rPr>
                <w:rFonts w:cs="Times New Roman"/>
                <w:sz w:val="18"/>
                <w:szCs w:val="18"/>
              </w:rPr>
            </w:pPr>
          </w:p>
        </w:tc>
        <w:tc>
          <w:tcPr>
            <w:tcW w:w="555" w:type="pct"/>
            <w:tcBorders>
              <w:bottom w:val="single" w:sz="4" w:space="0" w:color="auto"/>
            </w:tcBorders>
            <w:vAlign w:val="bottom"/>
          </w:tcPr>
          <w:p w:rsidR="00E35850" w:rsidRPr="00396B17" w:rsidRDefault="00E35850" w:rsidP="00943AAC">
            <w:pPr>
              <w:pStyle w:val="acctfourfigures"/>
              <w:tabs>
                <w:tab w:val="clear" w:pos="765"/>
                <w:tab w:val="decimal" w:pos="728"/>
              </w:tabs>
              <w:spacing w:line="240" w:lineRule="exact"/>
              <w:ind w:left="-196" w:right="-113" w:firstLine="93"/>
              <w:rPr>
                <w:rFonts w:cs="Times New Roman"/>
                <w:sz w:val="18"/>
                <w:szCs w:val="18"/>
                <w:lang w:val="en-US" w:bidi="th-TH"/>
              </w:rPr>
            </w:pPr>
            <w:r w:rsidRPr="00396B17">
              <w:rPr>
                <w:rFonts w:cs="Times New Roman"/>
                <w:sz w:val="18"/>
                <w:szCs w:val="18"/>
                <w:lang w:val="en-US" w:bidi="th-TH"/>
              </w:rPr>
              <w:t>(3,221)</w:t>
            </w:r>
          </w:p>
        </w:tc>
        <w:tc>
          <w:tcPr>
            <w:tcW w:w="132" w:type="pct"/>
            <w:vAlign w:val="bottom"/>
          </w:tcPr>
          <w:p w:rsidR="00E35850" w:rsidRPr="00396B17" w:rsidRDefault="00E35850" w:rsidP="00E35850">
            <w:pPr>
              <w:tabs>
                <w:tab w:val="left" w:pos="807"/>
              </w:tabs>
              <w:spacing w:line="240" w:lineRule="exact"/>
              <w:jc w:val="right"/>
              <w:rPr>
                <w:rFonts w:cs="Times New Roman"/>
                <w:sz w:val="18"/>
                <w:szCs w:val="18"/>
              </w:rPr>
            </w:pPr>
          </w:p>
        </w:tc>
        <w:tc>
          <w:tcPr>
            <w:tcW w:w="555" w:type="pct"/>
            <w:tcBorders>
              <w:bottom w:val="single" w:sz="4" w:space="0" w:color="auto"/>
            </w:tcBorders>
            <w:vAlign w:val="bottom"/>
          </w:tcPr>
          <w:p w:rsidR="00E35850" w:rsidRPr="00396B17" w:rsidRDefault="00E35850" w:rsidP="00E35850">
            <w:pPr>
              <w:pStyle w:val="acctfourfigures"/>
              <w:spacing w:line="240" w:lineRule="exact"/>
              <w:ind w:left="-103" w:right="-113"/>
              <w:rPr>
                <w:rFonts w:cs="Times New Roman"/>
                <w:sz w:val="18"/>
                <w:szCs w:val="18"/>
                <w:lang w:val="en-US" w:bidi="th-TH"/>
              </w:rPr>
            </w:pPr>
            <w:r w:rsidRPr="00396B17">
              <w:rPr>
                <w:rFonts w:cs="Times New Roman"/>
                <w:sz w:val="18"/>
                <w:szCs w:val="18"/>
                <w:lang w:val="en-US" w:bidi="th-TH"/>
              </w:rPr>
              <w:t>-</w:t>
            </w:r>
          </w:p>
        </w:tc>
        <w:tc>
          <w:tcPr>
            <w:tcW w:w="128" w:type="pct"/>
            <w:gridSpan w:val="2"/>
          </w:tcPr>
          <w:p w:rsidR="00E35850" w:rsidRPr="00396B17" w:rsidRDefault="00E35850" w:rsidP="00E35850">
            <w:pPr>
              <w:tabs>
                <w:tab w:val="left" w:pos="807"/>
              </w:tabs>
              <w:spacing w:line="240" w:lineRule="exact"/>
              <w:jc w:val="right"/>
              <w:rPr>
                <w:rFonts w:cs="Times New Roman"/>
                <w:sz w:val="18"/>
                <w:szCs w:val="18"/>
              </w:rPr>
            </w:pPr>
          </w:p>
        </w:tc>
        <w:tc>
          <w:tcPr>
            <w:tcW w:w="571" w:type="pct"/>
            <w:gridSpan w:val="2"/>
            <w:tcBorders>
              <w:bottom w:val="single" w:sz="4" w:space="0" w:color="auto"/>
            </w:tcBorders>
            <w:vAlign w:val="bottom"/>
          </w:tcPr>
          <w:p w:rsidR="00E35850" w:rsidRPr="00396B17" w:rsidRDefault="00E35850" w:rsidP="00E35850">
            <w:pPr>
              <w:pStyle w:val="acctfourfigures"/>
              <w:tabs>
                <w:tab w:val="clear" w:pos="765"/>
                <w:tab w:val="decimal" w:pos="796"/>
              </w:tabs>
              <w:spacing w:line="240" w:lineRule="exact"/>
              <w:ind w:left="-103" w:right="-113"/>
              <w:rPr>
                <w:rFonts w:cs="Times New Roman"/>
                <w:sz w:val="18"/>
                <w:szCs w:val="18"/>
                <w:lang w:val="en-US"/>
              </w:rPr>
            </w:pPr>
            <w:r w:rsidRPr="00396B17">
              <w:rPr>
                <w:rFonts w:cs="Times New Roman"/>
                <w:sz w:val="18"/>
                <w:szCs w:val="18"/>
                <w:lang w:val="en-US"/>
              </w:rPr>
              <w:t>(44,689)</w:t>
            </w:r>
          </w:p>
        </w:tc>
      </w:tr>
      <w:tr w:rsidR="00E35850" w:rsidRPr="00396B17" w:rsidTr="00C076DB">
        <w:trPr>
          <w:trHeight w:val="20"/>
        </w:trPr>
        <w:tc>
          <w:tcPr>
            <w:tcW w:w="1514" w:type="pct"/>
          </w:tcPr>
          <w:p w:rsidR="00E35850" w:rsidRPr="00396B17" w:rsidRDefault="00E35850" w:rsidP="00E35850">
            <w:pPr>
              <w:spacing w:line="240" w:lineRule="exact"/>
              <w:ind w:right="-197"/>
              <w:rPr>
                <w:rFonts w:cs="Times New Roman"/>
                <w:b/>
                <w:bCs/>
                <w:sz w:val="18"/>
                <w:szCs w:val="18"/>
              </w:rPr>
            </w:pPr>
            <w:r w:rsidRPr="00396B17">
              <w:rPr>
                <w:rFonts w:cs="Times New Roman"/>
                <w:b/>
                <w:bCs/>
                <w:sz w:val="18"/>
                <w:szCs w:val="18"/>
              </w:rPr>
              <w:t>At 31 December 2018 and</w:t>
            </w:r>
          </w:p>
        </w:tc>
        <w:tc>
          <w:tcPr>
            <w:tcW w:w="727" w:type="pct"/>
            <w:gridSpan w:val="2"/>
            <w:tcBorders>
              <w:top w:val="single" w:sz="4" w:space="0" w:color="auto"/>
            </w:tcBorders>
            <w:vAlign w:val="bottom"/>
          </w:tcPr>
          <w:p w:rsidR="00E35850" w:rsidRPr="00396B17" w:rsidRDefault="00E35850" w:rsidP="00E35850">
            <w:pPr>
              <w:pStyle w:val="acctfourfigures"/>
              <w:tabs>
                <w:tab w:val="clear" w:pos="765"/>
                <w:tab w:val="decimal" w:pos="1046"/>
              </w:tabs>
              <w:spacing w:line="240" w:lineRule="exact"/>
              <w:ind w:left="-103" w:right="-113"/>
              <w:rPr>
                <w:rFonts w:cs="Times New Roman"/>
                <w:b/>
                <w:bCs/>
                <w:sz w:val="18"/>
                <w:szCs w:val="18"/>
                <w:lang w:val="en-US" w:bidi="th-TH"/>
              </w:rPr>
            </w:pPr>
          </w:p>
        </w:tc>
        <w:tc>
          <w:tcPr>
            <w:tcW w:w="135" w:type="pct"/>
            <w:gridSpan w:val="2"/>
            <w:vAlign w:val="bottom"/>
          </w:tcPr>
          <w:p w:rsidR="00E35850" w:rsidRPr="00396B17" w:rsidRDefault="00E35850" w:rsidP="00E35850">
            <w:pPr>
              <w:pStyle w:val="acctfourfigures"/>
              <w:tabs>
                <w:tab w:val="clear" w:pos="765"/>
                <w:tab w:val="decimal" w:pos="882"/>
              </w:tabs>
              <w:spacing w:line="240" w:lineRule="exact"/>
              <w:ind w:left="-103" w:right="-113"/>
              <w:rPr>
                <w:rFonts w:cs="Times New Roman"/>
                <w:b/>
                <w:bCs/>
                <w:sz w:val="18"/>
                <w:szCs w:val="18"/>
                <w:lang w:val="en-US" w:bidi="th-TH"/>
              </w:rPr>
            </w:pPr>
          </w:p>
        </w:tc>
        <w:tc>
          <w:tcPr>
            <w:tcW w:w="555" w:type="pct"/>
            <w:tcBorders>
              <w:top w:val="single" w:sz="4" w:space="0" w:color="auto"/>
            </w:tcBorders>
            <w:vAlign w:val="bottom"/>
          </w:tcPr>
          <w:p w:rsidR="00E35850" w:rsidRPr="00396B17" w:rsidRDefault="00E35850" w:rsidP="00E35850">
            <w:pPr>
              <w:pStyle w:val="acctfourfigures"/>
              <w:tabs>
                <w:tab w:val="clear" w:pos="765"/>
                <w:tab w:val="decimal" w:pos="744"/>
              </w:tabs>
              <w:spacing w:line="240" w:lineRule="exact"/>
              <w:ind w:left="-103" w:right="-113"/>
              <w:rPr>
                <w:rFonts w:cs="Times New Roman"/>
                <w:sz w:val="18"/>
                <w:szCs w:val="18"/>
                <w:lang w:val="en-US" w:bidi="th-TH"/>
              </w:rPr>
            </w:pPr>
          </w:p>
        </w:tc>
        <w:tc>
          <w:tcPr>
            <w:tcW w:w="128" w:type="pct"/>
            <w:vAlign w:val="bottom"/>
          </w:tcPr>
          <w:p w:rsidR="00E35850" w:rsidRPr="00396B17" w:rsidRDefault="00E35850" w:rsidP="00E35850">
            <w:pPr>
              <w:pStyle w:val="acctfourfigures"/>
              <w:tabs>
                <w:tab w:val="clear" w:pos="765"/>
                <w:tab w:val="decimal" w:pos="744"/>
                <w:tab w:val="decimal" w:pos="773"/>
              </w:tabs>
              <w:spacing w:line="240" w:lineRule="exact"/>
              <w:ind w:left="-103" w:right="-113"/>
              <w:rPr>
                <w:rFonts w:cs="Times New Roman"/>
                <w:b/>
                <w:bCs/>
                <w:sz w:val="18"/>
                <w:szCs w:val="18"/>
                <w:lang w:val="en-US" w:bidi="th-TH"/>
              </w:rPr>
            </w:pPr>
          </w:p>
        </w:tc>
        <w:tc>
          <w:tcPr>
            <w:tcW w:w="555" w:type="pct"/>
            <w:tcBorders>
              <w:top w:val="single" w:sz="4" w:space="0" w:color="auto"/>
            </w:tcBorders>
            <w:vAlign w:val="bottom"/>
          </w:tcPr>
          <w:p w:rsidR="00E35850" w:rsidRPr="00396B17" w:rsidRDefault="00E35850" w:rsidP="00943AAC">
            <w:pPr>
              <w:pStyle w:val="acctfourfigures"/>
              <w:tabs>
                <w:tab w:val="clear" w:pos="765"/>
                <w:tab w:val="decimal" w:pos="728"/>
              </w:tabs>
              <w:spacing w:line="240" w:lineRule="exact"/>
              <w:ind w:left="-196" w:right="-113" w:firstLine="93"/>
              <w:rPr>
                <w:rFonts w:cs="Times New Roman"/>
                <w:sz w:val="18"/>
                <w:szCs w:val="18"/>
                <w:lang w:val="en-US" w:bidi="th-TH"/>
              </w:rPr>
            </w:pPr>
          </w:p>
        </w:tc>
        <w:tc>
          <w:tcPr>
            <w:tcW w:w="132" w:type="pct"/>
            <w:vAlign w:val="bottom"/>
          </w:tcPr>
          <w:p w:rsidR="00E35850" w:rsidRPr="00396B17" w:rsidRDefault="00E35850" w:rsidP="00E35850">
            <w:pPr>
              <w:pStyle w:val="acctfourfigures"/>
              <w:tabs>
                <w:tab w:val="clear" w:pos="765"/>
                <w:tab w:val="decimal" w:pos="744"/>
                <w:tab w:val="decimal" w:pos="773"/>
              </w:tabs>
              <w:spacing w:line="240" w:lineRule="exact"/>
              <w:ind w:left="-103" w:right="-113"/>
              <w:rPr>
                <w:rFonts w:cs="Times New Roman"/>
                <w:b/>
                <w:bCs/>
                <w:sz w:val="18"/>
                <w:szCs w:val="18"/>
                <w:lang w:val="en-US" w:bidi="th-TH"/>
              </w:rPr>
            </w:pPr>
          </w:p>
        </w:tc>
        <w:tc>
          <w:tcPr>
            <w:tcW w:w="555" w:type="pct"/>
            <w:tcBorders>
              <w:top w:val="single" w:sz="4" w:space="0" w:color="auto"/>
            </w:tcBorders>
            <w:vAlign w:val="bottom"/>
          </w:tcPr>
          <w:p w:rsidR="00E35850" w:rsidRPr="00396B17" w:rsidRDefault="00E35850" w:rsidP="00E35850">
            <w:pPr>
              <w:pStyle w:val="acctfourfigures"/>
              <w:spacing w:line="240" w:lineRule="exact"/>
              <w:ind w:left="-103" w:right="-113"/>
              <w:rPr>
                <w:rFonts w:cs="Times New Roman"/>
                <w:b/>
                <w:bCs/>
                <w:sz w:val="18"/>
                <w:szCs w:val="18"/>
                <w:lang w:val="en-US" w:bidi="th-TH"/>
              </w:rPr>
            </w:pPr>
          </w:p>
        </w:tc>
        <w:tc>
          <w:tcPr>
            <w:tcW w:w="128" w:type="pct"/>
            <w:gridSpan w:val="2"/>
          </w:tcPr>
          <w:p w:rsidR="00E35850" w:rsidRPr="00396B17" w:rsidRDefault="00E35850" w:rsidP="00E35850">
            <w:pPr>
              <w:spacing w:line="240" w:lineRule="exact"/>
              <w:ind w:right="-13"/>
              <w:jc w:val="right"/>
              <w:rPr>
                <w:rFonts w:cs="Times New Roman"/>
                <w:sz w:val="18"/>
                <w:szCs w:val="18"/>
              </w:rPr>
            </w:pPr>
          </w:p>
        </w:tc>
        <w:tc>
          <w:tcPr>
            <w:tcW w:w="571" w:type="pct"/>
            <w:gridSpan w:val="2"/>
            <w:tcBorders>
              <w:top w:val="single" w:sz="4" w:space="0" w:color="auto"/>
            </w:tcBorders>
            <w:vAlign w:val="bottom"/>
          </w:tcPr>
          <w:p w:rsidR="00E35850" w:rsidRPr="00396B17" w:rsidRDefault="00E35850" w:rsidP="00E35850">
            <w:pPr>
              <w:pStyle w:val="acctfourfigures"/>
              <w:tabs>
                <w:tab w:val="clear" w:pos="765"/>
                <w:tab w:val="decimal" w:pos="796"/>
              </w:tabs>
              <w:spacing w:line="240" w:lineRule="exact"/>
              <w:ind w:left="-196" w:right="-113" w:firstLine="93"/>
              <w:rPr>
                <w:rFonts w:cs="Times New Roman"/>
                <w:b/>
                <w:bCs/>
                <w:sz w:val="18"/>
                <w:szCs w:val="18"/>
                <w:lang w:val="en-US" w:bidi="th-TH"/>
              </w:rPr>
            </w:pPr>
          </w:p>
        </w:tc>
      </w:tr>
      <w:tr w:rsidR="00DF6D51" w:rsidRPr="00396B17" w:rsidTr="00C076DB">
        <w:trPr>
          <w:trHeight w:val="20"/>
        </w:trPr>
        <w:tc>
          <w:tcPr>
            <w:tcW w:w="1514" w:type="pct"/>
          </w:tcPr>
          <w:p w:rsidR="00DF6D51" w:rsidRPr="00396B17" w:rsidRDefault="00DF6D51" w:rsidP="00E35850">
            <w:pPr>
              <w:spacing w:line="240" w:lineRule="exact"/>
              <w:ind w:right="-197"/>
              <w:rPr>
                <w:rFonts w:cs="Times New Roman"/>
                <w:b/>
                <w:bCs/>
                <w:sz w:val="18"/>
                <w:szCs w:val="18"/>
              </w:rPr>
            </w:pPr>
            <w:r w:rsidRPr="00396B17">
              <w:rPr>
                <w:rFonts w:cs="Times New Roman"/>
                <w:b/>
                <w:bCs/>
                <w:sz w:val="18"/>
                <w:szCs w:val="18"/>
              </w:rPr>
              <w:t xml:space="preserve">    1 January 2019</w:t>
            </w:r>
          </w:p>
        </w:tc>
        <w:tc>
          <w:tcPr>
            <w:tcW w:w="727" w:type="pct"/>
            <w:gridSpan w:val="2"/>
          </w:tcPr>
          <w:p w:rsidR="00DF6D51" w:rsidRPr="00396B17" w:rsidRDefault="00DF6D51" w:rsidP="00943AAC">
            <w:pPr>
              <w:pStyle w:val="acctfourfigures"/>
              <w:tabs>
                <w:tab w:val="clear" w:pos="765"/>
                <w:tab w:val="decimal" w:pos="1046"/>
              </w:tabs>
              <w:spacing w:line="240" w:lineRule="exact"/>
              <w:ind w:left="-103" w:right="-113"/>
              <w:rPr>
                <w:rFonts w:cs="Times New Roman"/>
                <w:b/>
                <w:bCs/>
                <w:sz w:val="18"/>
                <w:szCs w:val="18"/>
                <w:lang w:val="en-US" w:bidi="th-TH"/>
              </w:rPr>
            </w:pPr>
            <w:r w:rsidRPr="00396B17">
              <w:rPr>
                <w:rFonts w:cs="Times New Roman"/>
                <w:b/>
                <w:bCs/>
                <w:sz w:val="18"/>
                <w:szCs w:val="18"/>
                <w:lang w:val="en-US" w:bidi="th-TH"/>
              </w:rPr>
              <w:t>106,517</w:t>
            </w:r>
          </w:p>
        </w:tc>
        <w:tc>
          <w:tcPr>
            <w:tcW w:w="135" w:type="pct"/>
            <w:gridSpan w:val="2"/>
          </w:tcPr>
          <w:p w:rsidR="00DF6D51" w:rsidRPr="00396B17" w:rsidRDefault="00DF6D51" w:rsidP="00DF6D51">
            <w:pPr>
              <w:jc w:val="right"/>
              <w:rPr>
                <w:b/>
                <w:bCs/>
                <w:sz w:val="18"/>
                <w:szCs w:val="18"/>
              </w:rPr>
            </w:pPr>
          </w:p>
        </w:tc>
        <w:tc>
          <w:tcPr>
            <w:tcW w:w="555" w:type="pct"/>
          </w:tcPr>
          <w:p w:rsidR="00DF6D51" w:rsidRPr="00396B17" w:rsidRDefault="00DF6D51" w:rsidP="001E36FE">
            <w:pPr>
              <w:pStyle w:val="acctfourfigures"/>
              <w:tabs>
                <w:tab w:val="clear" w:pos="765"/>
                <w:tab w:val="decimal" w:pos="735"/>
              </w:tabs>
              <w:spacing w:line="240" w:lineRule="exact"/>
              <w:ind w:left="-103" w:right="-113"/>
              <w:rPr>
                <w:rFonts w:cs="Times New Roman"/>
                <w:b/>
                <w:bCs/>
                <w:sz w:val="18"/>
                <w:szCs w:val="18"/>
                <w:lang w:val="en-US" w:bidi="th-TH"/>
              </w:rPr>
            </w:pPr>
            <w:r w:rsidRPr="00396B17">
              <w:rPr>
                <w:rFonts w:cs="Times New Roman"/>
                <w:b/>
                <w:bCs/>
                <w:sz w:val="18"/>
                <w:szCs w:val="18"/>
                <w:lang w:val="en-US" w:bidi="th-TH"/>
              </w:rPr>
              <w:t>158,341</w:t>
            </w:r>
          </w:p>
        </w:tc>
        <w:tc>
          <w:tcPr>
            <w:tcW w:w="128" w:type="pct"/>
          </w:tcPr>
          <w:p w:rsidR="00DF6D51" w:rsidRPr="00396B17" w:rsidRDefault="00DF6D51" w:rsidP="00DF6D51">
            <w:pPr>
              <w:jc w:val="right"/>
              <w:rPr>
                <w:b/>
                <w:bCs/>
                <w:sz w:val="18"/>
                <w:szCs w:val="18"/>
              </w:rPr>
            </w:pPr>
          </w:p>
        </w:tc>
        <w:tc>
          <w:tcPr>
            <w:tcW w:w="555" w:type="pct"/>
          </w:tcPr>
          <w:p w:rsidR="00DF6D51" w:rsidRPr="00396B17" w:rsidRDefault="00DF6D51" w:rsidP="00943AAC">
            <w:pPr>
              <w:pStyle w:val="acctfourfigures"/>
              <w:tabs>
                <w:tab w:val="clear" w:pos="765"/>
                <w:tab w:val="decimal" w:pos="728"/>
              </w:tabs>
              <w:spacing w:line="240" w:lineRule="exact"/>
              <w:ind w:left="-196" w:right="-113" w:firstLine="93"/>
              <w:rPr>
                <w:rFonts w:cs="Times New Roman"/>
                <w:b/>
                <w:bCs/>
                <w:sz w:val="18"/>
                <w:szCs w:val="18"/>
                <w:lang w:val="en-US" w:bidi="th-TH"/>
              </w:rPr>
            </w:pPr>
            <w:r w:rsidRPr="00396B17">
              <w:rPr>
                <w:rFonts w:cs="Times New Roman"/>
                <w:b/>
                <w:bCs/>
                <w:sz w:val="18"/>
                <w:szCs w:val="18"/>
                <w:lang w:val="en-US" w:bidi="th-TH"/>
              </w:rPr>
              <w:t>47,551</w:t>
            </w:r>
          </w:p>
        </w:tc>
        <w:tc>
          <w:tcPr>
            <w:tcW w:w="132" w:type="pct"/>
            <w:vAlign w:val="bottom"/>
          </w:tcPr>
          <w:p w:rsidR="00DF6D51" w:rsidRPr="00396B17" w:rsidRDefault="00DF6D51" w:rsidP="00E35850">
            <w:pPr>
              <w:pStyle w:val="acctfourfigures"/>
              <w:tabs>
                <w:tab w:val="clear" w:pos="765"/>
                <w:tab w:val="decimal" w:pos="744"/>
                <w:tab w:val="decimal" w:pos="773"/>
              </w:tabs>
              <w:spacing w:line="240" w:lineRule="exact"/>
              <w:ind w:left="-103" w:right="-113"/>
              <w:rPr>
                <w:rFonts w:cs="Times New Roman"/>
                <w:b/>
                <w:bCs/>
                <w:sz w:val="18"/>
                <w:szCs w:val="18"/>
                <w:lang w:val="en-US" w:bidi="th-TH"/>
              </w:rPr>
            </w:pPr>
          </w:p>
        </w:tc>
        <w:tc>
          <w:tcPr>
            <w:tcW w:w="555" w:type="pct"/>
            <w:vAlign w:val="bottom"/>
          </w:tcPr>
          <w:p w:rsidR="00DF6D51" w:rsidRPr="00396B17" w:rsidRDefault="00DF6D51" w:rsidP="00E35850">
            <w:pPr>
              <w:pStyle w:val="acctfourfigures"/>
              <w:spacing w:line="240" w:lineRule="exact"/>
              <w:ind w:left="-103" w:right="-113"/>
              <w:rPr>
                <w:rFonts w:cs="Times New Roman"/>
                <w:b/>
                <w:bCs/>
                <w:sz w:val="18"/>
                <w:szCs w:val="18"/>
                <w:lang w:val="en-US" w:bidi="th-TH"/>
              </w:rPr>
            </w:pPr>
            <w:r w:rsidRPr="00396B17">
              <w:rPr>
                <w:rFonts w:cs="Times New Roman"/>
                <w:b/>
                <w:bCs/>
                <w:sz w:val="18"/>
                <w:szCs w:val="18"/>
                <w:lang w:val="en-US" w:bidi="th-TH"/>
              </w:rPr>
              <w:t>-</w:t>
            </w:r>
          </w:p>
        </w:tc>
        <w:tc>
          <w:tcPr>
            <w:tcW w:w="128" w:type="pct"/>
            <w:gridSpan w:val="2"/>
          </w:tcPr>
          <w:p w:rsidR="00DF6D51" w:rsidRPr="00396B17" w:rsidRDefault="00DF6D51" w:rsidP="00E35850">
            <w:pPr>
              <w:spacing w:line="240" w:lineRule="exact"/>
              <w:ind w:right="-13"/>
              <w:jc w:val="right"/>
              <w:rPr>
                <w:rFonts w:cs="Times New Roman"/>
                <w:b/>
                <w:bCs/>
                <w:sz w:val="18"/>
                <w:szCs w:val="18"/>
              </w:rPr>
            </w:pPr>
          </w:p>
        </w:tc>
        <w:tc>
          <w:tcPr>
            <w:tcW w:w="571" w:type="pct"/>
            <w:gridSpan w:val="2"/>
            <w:vAlign w:val="bottom"/>
          </w:tcPr>
          <w:p w:rsidR="00DF6D51" w:rsidRPr="00396B17" w:rsidRDefault="00DF6D51" w:rsidP="00943AAC">
            <w:pPr>
              <w:pStyle w:val="acctfourfigures"/>
              <w:tabs>
                <w:tab w:val="clear" w:pos="765"/>
                <w:tab w:val="decimal" w:pos="796"/>
              </w:tabs>
              <w:spacing w:line="240" w:lineRule="exact"/>
              <w:ind w:left="-196" w:right="-113" w:firstLine="93"/>
              <w:rPr>
                <w:rFonts w:cs="Times New Roman"/>
                <w:b/>
                <w:bCs/>
                <w:sz w:val="18"/>
                <w:szCs w:val="18"/>
                <w:lang w:val="en-US" w:bidi="th-TH"/>
              </w:rPr>
            </w:pPr>
            <w:r w:rsidRPr="00396B17">
              <w:rPr>
                <w:rFonts w:cs="Times New Roman"/>
                <w:b/>
                <w:bCs/>
                <w:sz w:val="18"/>
                <w:szCs w:val="18"/>
                <w:lang w:val="en-US" w:bidi="th-TH"/>
              </w:rPr>
              <w:t>312,409</w:t>
            </w:r>
          </w:p>
        </w:tc>
      </w:tr>
      <w:tr w:rsidR="00DF6D51" w:rsidRPr="00396B17" w:rsidTr="00C076DB">
        <w:trPr>
          <w:trHeight w:val="20"/>
        </w:trPr>
        <w:tc>
          <w:tcPr>
            <w:tcW w:w="1514" w:type="pct"/>
          </w:tcPr>
          <w:p w:rsidR="00DF6D51" w:rsidRPr="00396B17" w:rsidRDefault="00DF6D51" w:rsidP="00E35850">
            <w:pPr>
              <w:spacing w:line="240" w:lineRule="exact"/>
              <w:ind w:right="-197"/>
              <w:rPr>
                <w:rFonts w:cs="Times New Roman"/>
                <w:sz w:val="18"/>
                <w:szCs w:val="18"/>
              </w:rPr>
            </w:pPr>
            <w:r w:rsidRPr="00396B17">
              <w:rPr>
                <w:rFonts w:cs="Times New Roman"/>
                <w:sz w:val="18"/>
                <w:szCs w:val="18"/>
              </w:rPr>
              <w:t>Depreciation charge for</w:t>
            </w:r>
          </w:p>
        </w:tc>
        <w:tc>
          <w:tcPr>
            <w:tcW w:w="727" w:type="pct"/>
            <w:gridSpan w:val="2"/>
          </w:tcPr>
          <w:p w:rsidR="00DF6D51" w:rsidRPr="00396B17" w:rsidRDefault="00DF6D51" w:rsidP="00943AAC">
            <w:pPr>
              <w:pStyle w:val="acctfourfigures"/>
              <w:tabs>
                <w:tab w:val="clear" w:pos="765"/>
                <w:tab w:val="decimal" w:pos="1046"/>
              </w:tabs>
              <w:spacing w:line="240" w:lineRule="exact"/>
              <w:ind w:left="-103" w:right="-113"/>
              <w:rPr>
                <w:rFonts w:cs="Times New Roman"/>
                <w:sz w:val="18"/>
                <w:szCs w:val="18"/>
                <w:lang w:val="en-US" w:bidi="th-TH"/>
              </w:rPr>
            </w:pPr>
          </w:p>
        </w:tc>
        <w:tc>
          <w:tcPr>
            <w:tcW w:w="135" w:type="pct"/>
            <w:gridSpan w:val="2"/>
          </w:tcPr>
          <w:p w:rsidR="00DF6D51" w:rsidRPr="00396B17" w:rsidRDefault="00DF6D51" w:rsidP="00DF6D51">
            <w:pPr>
              <w:jc w:val="right"/>
              <w:rPr>
                <w:sz w:val="18"/>
                <w:szCs w:val="18"/>
              </w:rPr>
            </w:pPr>
          </w:p>
        </w:tc>
        <w:tc>
          <w:tcPr>
            <w:tcW w:w="555" w:type="pct"/>
          </w:tcPr>
          <w:p w:rsidR="00DF6D51" w:rsidRPr="00396B17" w:rsidRDefault="00DF6D51" w:rsidP="001E36FE">
            <w:pPr>
              <w:pStyle w:val="acctfourfigures"/>
              <w:tabs>
                <w:tab w:val="clear" w:pos="765"/>
                <w:tab w:val="decimal" w:pos="735"/>
              </w:tabs>
              <w:spacing w:line="240" w:lineRule="exact"/>
              <w:ind w:left="-103" w:right="-113"/>
              <w:rPr>
                <w:rFonts w:cs="Times New Roman"/>
                <w:sz w:val="18"/>
                <w:szCs w:val="18"/>
                <w:lang w:val="en-US" w:bidi="th-TH"/>
              </w:rPr>
            </w:pPr>
          </w:p>
        </w:tc>
        <w:tc>
          <w:tcPr>
            <w:tcW w:w="128" w:type="pct"/>
          </w:tcPr>
          <w:p w:rsidR="00DF6D51" w:rsidRPr="00396B17" w:rsidRDefault="00DF6D51" w:rsidP="00DF6D51">
            <w:pPr>
              <w:jc w:val="right"/>
              <w:rPr>
                <w:sz w:val="18"/>
                <w:szCs w:val="18"/>
              </w:rPr>
            </w:pPr>
          </w:p>
        </w:tc>
        <w:tc>
          <w:tcPr>
            <w:tcW w:w="555" w:type="pct"/>
          </w:tcPr>
          <w:p w:rsidR="00DF6D51" w:rsidRPr="00396B17" w:rsidRDefault="00DF6D51" w:rsidP="00943AAC">
            <w:pPr>
              <w:pStyle w:val="acctfourfigures"/>
              <w:tabs>
                <w:tab w:val="clear" w:pos="765"/>
                <w:tab w:val="decimal" w:pos="728"/>
              </w:tabs>
              <w:spacing w:line="240" w:lineRule="exact"/>
              <w:ind w:left="-196" w:right="-113" w:firstLine="93"/>
              <w:rPr>
                <w:rFonts w:cs="Times New Roman"/>
                <w:sz w:val="18"/>
                <w:szCs w:val="18"/>
                <w:lang w:val="en-US" w:bidi="th-TH"/>
              </w:rPr>
            </w:pPr>
          </w:p>
        </w:tc>
        <w:tc>
          <w:tcPr>
            <w:tcW w:w="132" w:type="pct"/>
            <w:vAlign w:val="bottom"/>
          </w:tcPr>
          <w:p w:rsidR="00DF6D51" w:rsidRPr="00396B17" w:rsidRDefault="00DF6D51" w:rsidP="00E35850">
            <w:pPr>
              <w:spacing w:line="240" w:lineRule="exact"/>
              <w:ind w:right="-197"/>
              <w:rPr>
                <w:rFonts w:cs="Times New Roman"/>
                <w:sz w:val="18"/>
                <w:szCs w:val="18"/>
              </w:rPr>
            </w:pPr>
          </w:p>
        </w:tc>
        <w:tc>
          <w:tcPr>
            <w:tcW w:w="555" w:type="pct"/>
            <w:vAlign w:val="bottom"/>
          </w:tcPr>
          <w:p w:rsidR="00DF6D51" w:rsidRPr="00396B17" w:rsidRDefault="00DF6D51" w:rsidP="00E35850">
            <w:pPr>
              <w:pStyle w:val="acctfourfigures"/>
              <w:spacing w:line="240" w:lineRule="exact"/>
              <w:ind w:left="-103" w:right="-113"/>
              <w:rPr>
                <w:rFonts w:cs="Times New Roman"/>
                <w:sz w:val="18"/>
                <w:szCs w:val="18"/>
                <w:lang w:val="en-US" w:bidi="th-TH"/>
              </w:rPr>
            </w:pPr>
          </w:p>
        </w:tc>
        <w:tc>
          <w:tcPr>
            <w:tcW w:w="128" w:type="pct"/>
            <w:gridSpan w:val="2"/>
          </w:tcPr>
          <w:p w:rsidR="00DF6D51" w:rsidRPr="00396B17" w:rsidRDefault="00DF6D51" w:rsidP="00E35850">
            <w:pPr>
              <w:spacing w:line="240" w:lineRule="exact"/>
              <w:ind w:right="-197"/>
              <w:rPr>
                <w:rFonts w:cs="Times New Roman"/>
                <w:sz w:val="18"/>
                <w:szCs w:val="18"/>
              </w:rPr>
            </w:pPr>
          </w:p>
        </w:tc>
        <w:tc>
          <w:tcPr>
            <w:tcW w:w="571" w:type="pct"/>
            <w:gridSpan w:val="2"/>
          </w:tcPr>
          <w:p w:rsidR="00DF6D51" w:rsidRPr="00396B17" w:rsidRDefault="00DF6D51" w:rsidP="00943AAC">
            <w:pPr>
              <w:pStyle w:val="acctfourfigures"/>
              <w:tabs>
                <w:tab w:val="clear" w:pos="765"/>
                <w:tab w:val="decimal" w:pos="796"/>
              </w:tabs>
              <w:spacing w:line="240" w:lineRule="exact"/>
              <w:ind w:left="-196" w:right="-113" w:firstLine="93"/>
              <w:rPr>
                <w:rFonts w:cs="Times New Roman"/>
                <w:sz w:val="18"/>
                <w:szCs w:val="18"/>
                <w:lang w:val="en-US" w:bidi="th-TH"/>
              </w:rPr>
            </w:pPr>
          </w:p>
        </w:tc>
      </w:tr>
      <w:tr w:rsidR="00943AAC" w:rsidRPr="00396B17" w:rsidTr="00C076DB">
        <w:trPr>
          <w:trHeight w:val="20"/>
        </w:trPr>
        <w:tc>
          <w:tcPr>
            <w:tcW w:w="1514" w:type="pct"/>
          </w:tcPr>
          <w:p w:rsidR="00943AAC" w:rsidRPr="00396B17" w:rsidRDefault="00943AAC" w:rsidP="004B4AF0">
            <w:pPr>
              <w:spacing w:line="240" w:lineRule="exact"/>
              <w:ind w:right="-197"/>
              <w:rPr>
                <w:rFonts w:cs="Times New Roman"/>
                <w:sz w:val="18"/>
                <w:szCs w:val="18"/>
                <w:rtl/>
                <w:cs/>
              </w:rPr>
            </w:pPr>
            <w:r w:rsidRPr="00396B17">
              <w:rPr>
                <w:rFonts w:cs="Times New Roman"/>
                <w:sz w:val="18"/>
                <w:szCs w:val="18"/>
              </w:rPr>
              <w:t xml:space="preserve">    the period</w:t>
            </w:r>
          </w:p>
        </w:tc>
        <w:tc>
          <w:tcPr>
            <w:tcW w:w="727" w:type="pct"/>
            <w:gridSpan w:val="2"/>
          </w:tcPr>
          <w:p w:rsidR="00943AAC" w:rsidRPr="00396B17" w:rsidRDefault="00943AAC" w:rsidP="00943AAC">
            <w:pPr>
              <w:pStyle w:val="acctfourfigures"/>
              <w:tabs>
                <w:tab w:val="clear" w:pos="765"/>
                <w:tab w:val="decimal" w:pos="1046"/>
              </w:tabs>
              <w:spacing w:line="240" w:lineRule="exact"/>
              <w:ind w:left="-103" w:right="-113"/>
              <w:rPr>
                <w:rFonts w:cs="Times New Roman"/>
                <w:sz w:val="18"/>
                <w:szCs w:val="18"/>
                <w:lang w:val="en-US" w:bidi="th-TH"/>
              </w:rPr>
            </w:pPr>
            <w:r w:rsidRPr="00396B17">
              <w:rPr>
                <w:rFonts w:cs="Times New Roman"/>
                <w:sz w:val="18"/>
                <w:szCs w:val="18"/>
                <w:lang w:val="en-US" w:bidi="th-TH"/>
              </w:rPr>
              <w:t>16,507</w:t>
            </w:r>
          </w:p>
        </w:tc>
        <w:tc>
          <w:tcPr>
            <w:tcW w:w="135" w:type="pct"/>
            <w:gridSpan w:val="2"/>
          </w:tcPr>
          <w:p w:rsidR="00943AAC" w:rsidRPr="00396B17" w:rsidRDefault="00943AAC" w:rsidP="00943AAC">
            <w:pPr>
              <w:jc w:val="right"/>
              <w:rPr>
                <w:sz w:val="18"/>
                <w:szCs w:val="18"/>
              </w:rPr>
            </w:pPr>
          </w:p>
        </w:tc>
        <w:tc>
          <w:tcPr>
            <w:tcW w:w="555" w:type="pct"/>
          </w:tcPr>
          <w:p w:rsidR="00943AAC" w:rsidRPr="00396B17" w:rsidRDefault="00943AAC" w:rsidP="00F20B90">
            <w:pPr>
              <w:pStyle w:val="acctfourfigures"/>
              <w:tabs>
                <w:tab w:val="clear" w:pos="765"/>
                <w:tab w:val="decimal" w:pos="735"/>
              </w:tabs>
              <w:spacing w:line="240" w:lineRule="exact"/>
              <w:ind w:left="-103" w:right="-113"/>
              <w:rPr>
                <w:rFonts w:cs="Times New Roman"/>
                <w:sz w:val="18"/>
                <w:szCs w:val="18"/>
                <w:lang w:val="en-US" w:bidi="th-TH"/>
              </w:rPr>
            </w:pPr>
            <w:r w:rsidRPr="00396B17">
              <w:rPr>
                <w:rFonts w:cs="Times New Roman"/>
                <w:sz w:val="18"/>
                <w:szCs w:val="18"/>
                <w:lang w:val="en-US" w:bidi="th-TH"/>
              </w:rPr>
              <w:t>29,7</w:t>
            </w:r>
            <w:r w:rsidR="00F20B90" w:rsidRPr="00396B17">
              <w:rPr>
                <w:rFonts w:cs="Times New Roman"/>
                <w:sz w:val="18"/>
                <w:szCs w:val="18"/>
                <w:lang w:val="en-US" w:bidi="th-TH"/>
              </w:rPr>
              <w:t>5</w:t>
            </w:r>
            <w:r w:rsidR="00F65A67" w:rsidRPr="00396B17">
              <w:rPr>
                <w:rFonts w:cs="Times New Roman"/>
                <w:sz w:val="18"/>
                <w:szCs w:val="18"/>
                <w:lang w:val="en-US" w:bidi="th-TH"/>
              </w:rPr>
              <w:t>5</w:t>
            </w:r>
          </w:p>
        </w:tc>
        <w:tc>
          <w:tcPr>
            <w:tcW w:w="128" w:type="pct"/>
          </w:tcPr>
          <w:p w:rsidR="00943AAC" w:rsidRPr="00396B17" w:rsidRDefault="00943AAC" w:rsidP="00943AAC">
            <w:pPr>
              <w:jc w:val="right"/>
              <w:rPr>
                <w:sz w:val="18"/>
                <w:szCs w:val="18"/>
              </w:rPr>
            </w:pPr>
          </w:p>
        </w:tc>
        <w:tc>
          <w:tcPr>
            <w:tcW w:w="555" w:type="pct"/>
          </w:tcPr>
          <w:p w:rsidR="00943AAC" w:rsidRPr="00396B17" w:rsidRDefault="00943AAC" w:rsidP="00943AAC">
            <w:pPr>
              <w:pStyle w:val="acctfourfigures"/>
              <w:tabs>
                <w:tab w:val="clear" w:pos="765"/>
                <w:tab w:val="decimal" w:pos="728"/>
              </w:tabs>
              <w:spacing w:line="240" w:lineRule="exact"/>
              <w:ind w:left="-196" w:right="-113" w:firstLine="93"/>
              <w:rPr>
                <w:rFonts w:cs="Times New Roman"/>
                <w:sz w:val="18"/>
                <w:szCs w:val="18"/>
                <w:lang w:val="en-US" w:bidi="th-TH"/>
              </w:rPr>
            </w:pPr>
            <w:r w:rsidRPr="00396B17">
              <w:rPr>
                <w:rFonts w:cs="Times New Roman"/>
                <w:sz w:val="18"/>
                <w:szCs w:val="18"/>
                <w:lang w:val="en-US" w:bidi="th-TH"/>
              </w:rPr>
              <w:t>2,045</w:t>
            </w:r>
          </w:p>
        </w:tc>
        <w:tc>
          <w:tcPr>
            <w:tcW w:w="132" w:type="pct"/>
            <w:vAlign w:val="bottom"/>
          </w:tcPr>
          <w:p w:rsidR="00943AAC" w:rsidRPr="00396B17" w:rsidRDefault="00943AAC" w:rsidP="00943AAC">
            <w:pPr>
              <w:spacing w:line="240" w:lineRule="exact"/>
              <w:ind w:right="-197"/>
              <w:rPr>
                <w:rFonts w:cs="Times New Roman"/>
                <w:sz w:val="18"/>
                <w:szCs w:val="18"/>
              </w:rPr>
            </w:pPr>
          </w:p>
        </w:tc>
        <w:tc>
          <w:tcPr>
            <w:tcW w:w="555" w:type="pct"/>
            <w:vAlign w:val="bottom"/>
          </w:tcPr>
          <w:p w:rsidR="00943AAC" w:rsidRPr="00396B17" w:rsidRDefault="00943AAC" w:rsidP="00943AAC">
            <w:pPr>
              <w:pStyle w:val="acctfourfigures"/>
              <w:spacing w:line="240" w:lineRule="exact"/>
              <w:ind w:left="-103" w:right="-113"/>
              <w:rPr>
                <w:rFonts w:cs="Times New Roman"/>
                <w:sz w:val="18"/>
                <w:szCs w:val="18"/>
                <w:lang w:val="en-US" w:bidi="th-TH"/>
              </w:rPr>
            </w:pPr>
            <w:r w:rsidRPr="00396B17">
              <w:rPr>
                <w:rFonts w:cs="Times New Roman"/>
                <w:sz w:val="18"/>
                <w:szCs w:val="18"/>
                <w:lang w:val="en-US" w:bidi="th-TH"/>
              </w:rPr>
              <w:t>-</w:t>
            </w:r>
          </w:p>
        </w:tc>
        <w:tc>
          <w:tcPr>
            <w:tcW w:w="128" w:type="pct"/>
            <w:gridSpan w:val="2"/>
          </w:tcPr>
          <w:p w:rsidR="00943AAC" w:rsidRPr="00396B17" w:rsidRDefault="00943AAC" w:rsidP="00943AAC">
            <w:pPr>
              <w:spacing w:line="240" w:lineRule="exact"/>
              <w:ind w:right="-197"/>
              <w:rPr>
                <w:rFonts w:cs="Times New Roman"/>
                <w:sz w:val="18"/>
                <w:szCs w:val="18"/>
              </w:rPr>
            </w:pPr>
          </w:p>
        </w:tc>
        <w:tc>
          <w:tcPr>
            <w:tcW w:w="571" w:type="pct"/>
            <w:gridSpan w:val="2"/>
          </w:tcPr>
          <w:p w:rsidR="00943AAC" w:rsidRPr="00396B17" w:rsidRDefault="00943AAC" w:rsidP="00943AAC">
            <w:pPr>
              <w:pStyle w:val="acctfourfigures"/>
              <w:tabs>
                <w:tab w:val="clear" w:pos="765"/>
                <w:tab w:val="decimal" w:pos="796"/>
              </w:tabs>
              <w:spacing w:line="240" w:lineRule="exact"/>
              <w:ind w:left="-196" w:right="-113" w:firstLine="93"/>
              <w:rPr>
                <w:rFonts w:cs="Times New Roman"/>
                <w:sz w:val="18"/>
                <w:szCs w:val="18"/>
                <w:lang w:val="en-US" w:bidi="th-TH"/>
              </w:rPr>
            </w:pPr>
            <w:r w:rsidRPr="00396B17">
              <w:rPr>
                <w:rFonts w:cs="Times New Roman"/>
                <w:sz w:val="18"/>
                <w:szCs w:val="18"/>
                <w:lang w:val="en-US" w:bidi="th-TH"/>
              </w:rPr>
              <w:t>48,30</w:t>
            </w:r>
            <w:r w:rsidR="00F65A67" w:rsidRPr="00396B17">
              <w:rPr>
                <w:rFonts w:cs="Times New Roman"/>
                <w:sz w:val="18"/>
                <w:szCs w:val="18"/>
                <w:lang w:val="en-US" w:bidi="th-TH"/>
              </w:rPr>
              <w:t>7</w:t>
            </w:r>
          </w:p>
        </w:tc>
      </w:tr>
      <w:tr w:rsidR="00943AAC" w:rsidRPr="00396B17" w:rsidTr="00C076DB">
        <w:trPr>
          <w:trHeight w:val="20"/>
        </w:trPr>
        <w:tc>
          <w:tcPr>
            <w:tcW w:w="1514" w:type="pct"/>
          </w:tcPr>
          <w:p w:rsidR="00943AAC" w:rsidRPr="00396B17" w:rsidRDefault="00943AAC" w:rsidP="00E35850">
            <w:pPr>
              <w:spacing w:line="240" w:lineRule="exact"/>
              <w:ind w:right="-197"/>
              <w:rPr>
                <w:rFonts w:cs="Times New Roman"/>
                <w:sz w:val="18"/>
                <w:szCs w:val="18"/>
              </w:rPr>
            </w:pPr>
            <w:r w:rsidRPr="00396B17">
              <w:rPr>
                <w:rFonts w:cs="Times New Roman"/>
                <w:sz w:val="18"/>
                <w:szCs w:val="18"/>
              </w:rPr>
              <w:t>Disposals/ write-off</w:t>
            </w:r>
          </w:p>
        </w:tc>
        <w:tc>
          <w:tcPr>
            <w:tcW w:w="727" w:type="pct"/>
            <w:gridSpan w:val="2"/>
          </w:tcPr>
          <w:p w:rsidR="00943AAC" w:rsidRPr="00396B17" w:rsidRDefault="00943AAC" w:rsidP="00943AAC">
            <w:pPr>
              <w:pStyle w:val="acctfourfigures"/>
              <w:tabs>
                <w:tab w:val="clear" w:pos="765"/>
                <w:tab w:val="decimal" w:pos="1046"/>
              </w:tabs>
              <w:spacing w:line="240" w:lineRule="exact"/>
              <w:ind w:left="-103" w:right="-113"/>
              <w:rPr>
                <w:rFonts w:cs="Times New Roman"/>
                <w:sz w:val="18"/>
                <w:szCs w:val="18"/>
                <w:lang w:val="en-US" w:bidi="th-TH"/>
              </w:rPr>
            </w:pPr>
            <w:r w:rsidRPr="00396B17">
              <w:rPr>
                <w:rFonts w:cs="Times New Roman"/>
                <w:sz w:val="18"/>
                <w:szCs w:val="18"/>
                <w:lang w:val="en-US" w:bidi="th-TH"/>
              </w:rPr>
              <w:t>(2,119)</w:t>
            </w:r>
          </w:p>
        </w:tc>
        <w:tc>
          <w:tcPr>
            <w:tcW w:w="135" w:type="pct"/>
            <w:gridSpan w:val="2"/>
          </w:tcPr>
          <w:p w:rsidR="00943AAC" w:rsidRPr="00396B17" w:rsidRDefault="00943AAC" w:rsidP="00943AAC">
            <w:pPr>
              <w:jc w:val="right"/>
              <w:rPr>
                <w:sz w:val="18"/>
                <w:szCs w:val="18"/>
              </w:rPr>
            </w:pPr>
          </w:p>
        </w:tc>
        <w:tc>
          <w:tcPr>
            <w:tcW w:w="555" w:type="pct"/>
          </w:tcPr>
          <w:p w:rsidR="00943AAC" w:rsidRPr="00396B17" w:rsidRDefault="00943AAC" w:rsidP="001E36FE">
            <w:pPr>
              <w:pStyle w:val="acctfourfigures"/>
              <w:tabs>
                <w:tab w:val="clear" w:pos="765"/>
                <w:tab w:val="decimal" w:pos="735"/>
              </w:tabs>
              <w:spacing w:line="240" w:lineRule="exact"/>
              <w:ind w:left="-103" w:right="-113"/>
              <w:rPr>
                <w:rFonts w:cs="Times New Roman"/>
                <w:sz w:val="18"/>
                <w:szCs w:val="18"/>
                <w:lang w:val="en-US" w:bidi="th-TH"/>
              </w:rPr>
            </w:pPr>
            <w:r w:rsidRPr="00396B17">
              <w:rPr>
                <w:rFonts w:cs="Times New Roman"/>
                <w:sz w:val="18"/>
                <w:szCs w:val="18"/>
                <w:lang w:val="en-US" w:bidi="th-TH"/>
              </w:rPr>
              <w:t>(39</w:t>
            </w:r>
            <w:r w:rsidR="00F65A67" w:rsidRPr="00396B17">
              <w:rPr>
                <w:rFonts w:cs="Times New Roman"/>
                <w:sz w:val="18"/>
                <w:szCs w:val="18"/>
                <w:lang w:val="en-US" w:bidi="th-TH"/>
              </w:rPr>
              <w:t>7</w:t>
            </w:r>
            <w:r w:rsidRPr="00396B17">
              <w:rPr>
                <w:rFonts w:cs="Times New Roman"/>
                <w:sz w:val="18"/>
                <w:szCs w:val="18"/>
                <w:lang w:val="en-US" w:bidi="th-TH"/>
              </w:rPr>
              <w:t>)</w:t>
            </w:r>
          </w:p>
        </w:tc>
        <w:tc>
          <w:tcPr>
            <w:tcW w:w="128" w:type="pct"/>
          </w:tcPr>
          <w:p w:rsidR="00943AAC" w:rsidRPr="00396B17" w:rsidRDefault="00943AAC" w:rsidP="00943AAC">
            <w:pPr>
              <w:jc w:val="right"/>
              <w:rPr>
                <w:sz w:val="18"/>
                <w:szCs w:val="18"/>
              </w:rPr>
            </w:pPr>
          </w:p>
        </w:tc>
        <w:tc>
          <w:tcPr>
            <w:tcW w:w="555" w:type="pct"/>
          </w:tcPr>
          <w:p w:rsidR="00943AAC" w:rsidRPr="00396B17" w:rsidRDefault="00943AAC" w:rsidP="00943AAC">
            <w:pPr>
              <w:pStyle w:val="acctfourfigures"/>
              <w:tabs>
                <w:tab w:val="clear" w:pos="765"/>
                <w:tab w:val="decimal" w:pos="728"/>
              </w:tabs>
              <w:spacing w:line="240" w:lineRule="exact"/>
              <w:ind w:left="-196" w:right="-113" w:firstLine="93"/>
              <w:rPr>
                <w:rFonts w:cs="Times New Roman"/>
                <w:sz w:val="18"/>
                <w:szCs w:val="18"/>
                <w:lang w:val="en-US" w:bidi="th-TH"/>
              </w:rPr>
            </w:pPr>
            <w:r w:rsidRPr="00396B17">
              <w:rPr>
                <w:rFonts w:cs="Times New Roman"/>
                <w:sz w:val="18"/>
                <w:szCs w:val="18"/>
                <w:lang w:val="en-US" w:bidi="th-TH"/>
              </w:rPr>
              <w:t>(327)</w:t>
            </w:r>
          </w:p>
        </w:tc>
        <w:tc>
          <w:tcPr>
            <w:tcW w:w="132" w:type="pct"/>
            <w:vAlign w:val="bottom"/>
          </w:tcPr>
          <w:p w:rsidR="00943AAC" w:rsidRPr="00396B17" w:rsidRDefault="00943AAC" w:rsidP="00943AAC">
            <w:pPr>
              <w:tabs>
                <w:tab w:val="left" w:pos="807"/>
              </w:tabs>
              <w:spacing w:line="240" w:lineRule="exact"/>
              <w:jc w:val="right"/>
              <w:rPr>
                <w:rFonts w:cs="Times New Roman"/>
                <w:sz w:val="18"/>
                <w:szCs w:val="18"/>
              </w:rPr>
            </w:pPr>
          </w:p>
        </w:tc>
        <w:tc>
          <w:tcPr>
            <w:tcW w:w="555" w:type="pct"/>
            <w:vAlign w:val="bottom"/>
          </w:tcPr>
          <w:p w:rsidR="00943AAC" w:rsidRPr="00396B17" w:rsidRDefault="00943AAC" w:rsidP="00943AAC">
            <w:pPr>
              <w:pStyle w:val="acctfourfigures"/>
              <w:spacing w:line="240" w:lineRule="exact"/>
              <w:ind w:left="-103" w:right="-113"/>
              <w:rPr>
                <w:rFonts w:cs="Times New Roman"/>
                <w:b/>
                <w:bCs/>
                <w:sz w:val="18"/>
                <w:szCs w:val="18"/>
                <w:lang w:val="en-US" w:bidi="th-TH"/>
              </w:rPr>
            </w:pPr>
            <w:r w:rsidRPr="00396B17">
              <w:rPr>
                <w:rFonts w:cs="Times New Roman"/>
                <w:b/>
                <w:bCs/>
                <w:sz w:val="18"/>
                <w:szCs w:val="18"/>
                <w:lang w:val="en-US" w:bidi="th-TH"/>
              </w:rPr>
              <w:t>-</w:t>
            </w:r>
          </w:p>
        </w:tc>
        <w:tc>
          <w:tcPr>
            <w:tcW w:w="128" w:type="pct"/>
            <w:gridSpan w:val="2"/>
          </w:tcPr>
          <w:p w:rsidR="00943AAC" w:rsidRPr="00396B17" w:rsidRDefault="00943AAC" w:rsidP="00943AAC">
            <w:pPr>
              <w:tabs>
                <w:tab w:val="left" w:pos="807"/>
              </w:tabs>
              <w:spacing w:line="240" w:lineRule="exact"/>
              <w:jc w:val="right"/>
              <w:rPr>
                <w:rFonts w:cs="Times New Roman"/>
                <w:sz w:val="18"/>
                <w:szCs w:val="18"/>
              </w:rPr>
            </w:pPr>
          </w:p>
        </w:tc>
        <w:tc>
          <w:tcPr>
            <w:tcW w:w="571" w:type="pct"/>
            <w:gridSpan w:val="2"/>
          </w:tcPr>
          <w:p w:rsidR="00943AAC" w:rsidRPr="00396B17" w:rsidRDefault="00943AAC" w:rsidP="00943AAC">
            <w:pPr>
              <w:pStyle w:val="acctfourfigures"/>
              <w:tabs>
                <w:tab w:val="clear" w:pos="765"/>
                <w:tab w:val="decimal" w:pos="796"/>
              </w:tabs>
              <w:spacing w:line="240" w:lineRule="exact"/>
              <w:ind w:left="-196" w:right="-113" w:firstLine="93"/>
              <w:rPr>
                <w:rFonts w:cs="Times New Roman"/>
                <w:sz w:val="18"/>
                <w:szCs w:val="18"/>
                <w:lang w:val="en-US" w:bidi="th-TH"/>
              </w:rPr>
            </w:pPr>
            <w:r w:rsidRPr="00396B17">
              <w:rPr>
                <w:rFonts w:cs="Times New Roman"/>
                <w:sz w:val="18"/>
                <w:szCs w:val="18"/>
                <w:lang w:val="en-US" w:bidi="th-TH"/>
              </w:rPr>
              <w:t>(2,84</w:t>
            </w:r>
            <w:r w:rsidR="00F65A67" w:rsidRPr="00396B17">
              <w:rPr>
                <w:rFonts w:cs="Times New Roman"/>
                <w:sz w:val="18"/>
                <w:szCs w:val="18"/>
                <w:lang w:val="en-US" w:bidi="th-TH"/>
              </w:rPr>
              <w:t>3</w:t>
            </w:r>
            <w:r w:rsidRPr="00396B17">
              <w:rPr>
                <w:rFonts w:cs="Times New Roman"/>
                <w:sz w:val="18"/>
                <w:szCs w:val="18"/>
                <w:lang w:val="en-US" w:bidi="th-TH"/>
              </w:rPr>
              <w:t>)</w:t>
            </w:r>
          </w:p>
        </w:tc>
      </w:tr>
      <w:tr w:rsidR="00943AAC" w:rsidRPr="00396B17" w:rsidTr="00C076DB">
        <w:trPr>
          <w:trHeight w:val="20"/>
        </w:trPr>
        <w:tc>
          <w:tcPr>
            <w:tcW w:w="1514" w:type="pct"/>
          </w:tcPr>
          <w:p w:rsidR="00943AAC" w:rsidRPr="00396B17" w:rsidRDefault="00943AAC" w:rsidP="00E35850">
            <w:pPr>
              <w:spacing w:line="240" w:lineRule="exact"/>
              <w:ind w:right="-197"/>
              <w:rPr>
                <w:rFonts w:cs="Times New Roman"/>
                <w:b/>
                <w:bCs/>
                <w:sz w:val="18"/>
                <w:szCs w:val="18"/>
              </w:rPr>
            </w:pPr>
            <w:r w:rsidRPr="00396B17">
              <w:rPr>
                <w:rFonts w:cs="Times New Roman"/>
                <w:b/>
                <w:bCs/>
                <w:sz w:val="18"/>
                <w:szCs w:val="18"/>
              </w:rPr>
              <w:t>At 31 December 2019</w:t>
            </w:r>
          </w:p>
        </w:tc>
        <w:tc>
          <w:tcPr>
            <w:tcW w:w="727" w:type="pct"/>
            <w:gridSpan w:val="2"/>
            <w:tcBorders>
              <w:top w:val="single" w:sz="4" w:space="0" w:color="auto"/>
              <w:bottom w:val="single" w:sz="4" w:space="0" w:color="auto"/>
            </w:tcBorders>
          </w:tcPr>
          <w:p w:rsidR="00943AAC" w:rsidRPr="00396B17" w:rsidRDefault="00943AAC" w:rsidP="00943AAC">
            <w:pPr>
              <w:pStyle w:val="acctfourfigures"/>
              <w:tabs>
                <w:tab w:val="clear" w:pos="765"/>
                <w:tab w:val="decimal" w:pos="1046"/>
              </w:tabs>
              <w:spacing w:line="240" w:lineRule="exact"/>
              <w:ind w:left="-103" w:right="-113"/>
              <w:rPr>
                <w:rFonts w:cs="Times New Roman"/>
                <w:b/>
                <w:bCs/>
                <w:sz w:val="18"/>
                <w:szCs w:val="18"/>
                <w:lang w:val="en-US" w:bidi="th-TH"/>
              </w:rPr>
            </w:pPr>
            <w:r w:rsidRPr="00396B17">
              <w:rPr>
                <w:rFonts w:cs="Times New Roman"/>
                <w:b/>
                <w:bCs/>
                <w:sz w:val="18"/>
                <w:szCs w:val="18"/>
                <w:lang w:val="en-US" w:bidi="th-TH"/>
              </w:rPr>
              <w:t>120,905</w:t>
            </w:r>
          </w:p>
        </w:tc>
        <w:tc>
          <w:tcPr>
            <w:tcW w:w="135" w:type="pct"/>
            <w:gridSpan w:val="2"/>
          </w:tcPr>
          <w:p w:rsidR="00943AAC" w:rsidRPr="00396B17" w:rsidRDefault="00943AAC" w:rsidP="00943AAC">
            <w:pPr>
              <w:jc w:val="right"/>
              <w:rPr>
                <w:b/>
                <w:bCs/>
                <w:sz w:val="18"/>
                <w:szCs w:val="18"/>
              </w:rPr>
            </w:pPr>
          </w:p>
        </w:tc>
        <w:tc>
          <w:tcPr>
            <w:tcW w:w="555" w:type="pct"/>
            <w:tcBorders>
              <w:top w:val="single" w:sz="4" w:space="0" w:color="auto"/>
              <w:bottom w:val="single" w:sz="4" w:space="0" w:color="auto"/>
            </w:tcBorders>
          </w:tcPr>
          <w:p w:rsidR="00943AAC" w:rsidRPr="00396B17" w:rsidRDefault="00943AAC" w:rsidP="001E36FE">
            <w:pPr>
              <w:pStyle w:val="acctfourfigures"/>
              <w:tabs>
                <w:tab w:val="clear" w:pos="765"/>
                <w:tab w:val="decimal" w:pos="735"/>
              </w:tabs>
              <w:spacing w:line="240" w:lineRule="exact"/>
              <w:ind w:left="-103" w:right="-113"/>
              <w:rPr>
                <w:rFonts w:cs="Times New Roman"/>
                <w:b/>
                <w:bCs/>
                <w:sz w:val="18"/>
                <w:szCs w:val="18"/>
                <w:lang w:val="en-US" w:bidi="th-TH"/>
              </w:rPr>
            </w:pPr>
            <w:r w:rsidRPr="00396B17">
              <w:rPr>
                <w:rFonts w:cs="Times New Roman"/>
                <w:b/>
                <w:bCs/>
                <w:sz w:val="18"/>
                <w:szCs w:val="18"/>
                <w:lang w:val="en-US" w:bidi="th-TH"/>
              </w:rPr>
              <w:t>187,699</w:t>
            </w:r>
          </w:p>
        </w:tc>
        <w:tc>
          <w:tcPr>
            <w:tcW w:w="128" w:type="pct"/>
          </w:tcPr>
          <w:p w:rsidR="00943AAC" w:rsidRPr="00396B17" w:rsidRDefault="00943AAC" w:rsidP="00943AAC">
            <w:pPr>
              <w:jc w:val="right"/>
              <w:rPr>
                <w:b/>
                <w:bCs/>
                <w:sz w:val="18"/>
                <w:szCs w:val="18"/>
              </w:rPr>
            </w:pPr>
          </w:p>
        </w:tc>
        <w:tc>
          <w:tcPr>
            <w:tcW w:w="555" w:type="pct"/>
            <w:tcBorders>
              <w:top w:val="single" w:sz="4" w:space="0" w:color="auto"/>
              <w:bottom w:val="single" w:sz="4" w:space="0" w:color="auto"/>
            </w:tcBorders>
          </w:tcPr>
          <w:p w:rsidR="00943AAC" w:rsidRPr="00396B17" w:rsidRDefault="00943AAC" w:rsidP="00943AAC">
            <w:pPr>
              <w:pStyle w:val="acctfourfigures"/>
              <w:tabs>
                <w:tab w:val="clear" w:pos="765"/>
                <w:tab w:val="decimal" w:pos="728"/>
              </w:tabs>
              <w:spacing w:line="240" w:lineRule="exact"/>
              <w:ind w:left="-196" w:right="-113" w:firstLine="93"/>
              <w:rPr>
                <w:rFonts w:cs="Times New Roman"/>
                <w:b/>
                <w:bCs/>
                <w:sz w:val="18"/>
                <w:szCs w:val="18"/>
                <w:lang w:val="en-US" w:bidi="th-TH"/>
              </w:rPr>
            </w:pPr>
            <w:r w:rsidRPr="00396B17">
              <w:rPr>
                <w:rFonts w:cs="Times New Roman"/>
                <w:b/>
                <w:bCs/>
                <w:sz w:val="18"/>
                <w:szCs w:val="18"/>
                <w:lang w:val="en-US" w:bidi="th-TH"/>
              </w:rPr>
              <w:t>49,269</w:t>
            </w:r>
          </w:p>
        </w:tc>
        <w:tc>
          <w:tcPr>
            <w:tcW w:w="132" w:type="pct"/>
            <w:vAlign w:val="bottom"/>
          </w:tcPr>
          <w:p w:rsidR="00943AAC" w:rsidRPr="00396B17" w:rsidRDefault="00943AAC" w:rsidP="00943AAC">
            <w:pPr>
              <w:tabs>
                <w:tab w:val="left" w:pos="807"/>
              </w:tabs>
              <w:spacing w:line="240" w:lineRule="exact"/>
              <w:jc w:val="right"/>
              <w:rPr>
                <w:rFonts w:cs="Times New Roman"/>
                <w:b/>
                <w:bCs/>
                <w:sz w:val="18"/>
                <w:szCs w:val="18"/>
              </w:rPr>
            </w:pPr>
          </w:p>
        </w:tc>
        <w:tc>
          <w:tcPr>
            <w:tcW w:w="555" w:type="pct"/>
            <w:tcBorders>
              <w:top w:val="single" w:sz="4" w:space="0" w:color="auto"/>
              <w:bottom w:val="single" w:sz="4" w:space="0" w:color="auto"/>
            </w:tcBorders>
            <w:vAlign w:val="bottom"/>
          </w:tcPr>
          <w:p w:rsidR="00943AAC" w:rsidRPr="00396B17" w:rsidRDefault="00943AAC" w:rsidP="00943AAC">
            <w:pPr>
              <w:pStyle w:val="acctfourfigures"/>
              <w:spacing w:line="240" w:lineRule="exact"/>
              <w:ind w:left="-103" w:right="-113"/>
              <w:rPr>
                <w:rFonts w:cs="Times New Roman"/>
                <w:b/>
                <w:bCs/>
                <w:sz w:val="18"/>
                <w:szCs w:val="18"/>
                <w:lang w:val="en-US" w:bidi="th-TH"/>
              </w:rPr>
            </w:pPr>
            <w:r w:rsidRPr="00396B17">
              <w:rPr>
                <w:rFonts w:cs="Times New Roman"/>
                <w:b/>
                <w:bCs/>
                <w:sz w:val="18"/>
                <w:szCs w:val="18"/>
                <w:lang w:val="en-US" w:bidi="th-TH"/>
              </w:rPr>
              <w:t>-</w:t>
            </w:r>
          </w:p>
        </w:tc>
        <w:tc>
          <w:tcPr>
            <w:tcW w:w="128" w:type="pct"/>
            <w:gridSpan w:val="2"/>
          </w:tcPr>
          <w:p w:rsidR="00943AAC" w:rsidRPr="00396B17" w:rsidRDefault="00943AAC" w:rsidP="00943AAC">
            <w:pPr>
              <w:tabs>
                <w:tab w:val="left" w:pos="807"/>
              </w:tabs>
              <w:spacing w:line="240" w:lineRule="exact"/>
              <w:jc w:val="right"/>
              <w:rPr>
                <w:rFonts w:cs="Times New Roman"/>
                <w:b/>
                <w:bCs/>
                <w:sz w:val="18"/>
                <w:szCs w:val="18"/>
              </w:rPr>
            </w:pPr>
          </w:p>
        </w:tc>
        <w:tc>
          <w:tcPr>
            <w:tcW w:w="571" w:type="pct"/>
            <w:gridSpan w:val="2"/>
            <w:tcBorders>
              <w:top w:val="single" w:sz="4" w:space="0" w:color="auto"/>
              <w:bottom w:val="single" w:sz="4" w:space="0" w:color="auto"/>
            </w:tcBorders>
          </w:tcPr>
          <w:p w:rsidR="00943AAC" w:rsidRPr="00396B17" w:rsidRDefault="00943AAC" w:rsidP="00943AAC">
            <w:pPr>
              <w:pStyle w:val="acctfourfigures"/>
              <w:tabs>
                <w:tab w:val="clear" w:pos="765"/>
                <w:tab w:val="decimal" w:pos="796"/>
              </w:tabs>
              <w:spacing w:line="240" w:lineRule="exact"/>
              <w:ind w:left="-196" w:right="-113" w:firstLine="93"/>
              <w:rPr>
                <w:rFonts w:cs="Times New Roman"/>
                <w:b/>
                <w:bCs/>
                <w:sz w:val="18"/>
                <w:szCs w:val="18"/>
                <w:lang w:val="en-US" w:bidi="th-TH"/>
              </w:rPr>
            </w:pPr>
            <w:r w:rsidRPr="00396B17">
              <w:rPr>
                <w:rFonts w:cs="Times New Roman"/>
                <w:b/>
                <w:bCs/>
                <w:sz w:val="18"/>
                <w:szCs w:val="18"/>
                <w:lang w:val="en-US" w:bidi="th-TH"/>
              </w:rPr>
              <w:t>357,873</w:t>
            </w:r>
          </w:p>
        </w:tc>
      </w:tr>
      <w:tr w:rsidR="00E35850" w:rsidRPr="00396B17" w:rsidTr="00C076DB">
        <w:trPr>
          <w:trHeight w:val="20"/>
        </w:trPr>
        <w:tc>
          <w:tcPr>
            <w:tcW w:w="1514" w:type="pct"/>
          </w:tcPr>
          <w:p w:rsidR="00E35850" w:rsidRPr="00396B17" w:rsidRDefault="00E35850" w:rsidP="00E35850">
            <w:pPr>
              <w:spacing w:line="240" w:lineRule="atLeast"/>
              <w:ind w:right="-197"/>
              <w:rPr>
                <w:rFonts w:cs="Times New Roman"/>
                <w:b/>
                <w:bCs/>
                <w:i/>
                <w:iCs/>
                <w:sz w:val="18"/>
                <w:szCs w:val="18"/>
              </w:rPr>
            </w:pPr>
          </w:p>
        </w:tc>
        <w:tc>
          <w:tcPr>
            <w:tcW w:w="727" w:type="pct"/>
            <w:gridSpan w:val="2"/>
            <w:vAlign w:val="bottom"/>
          </w:tcPr>
          <w:p w:rsidR="00E35850" w:rsidRPr="00396B17" w:rsidRDefault="00E35850" w:rsidP="00E35850">
            <w:pPr>
              <w:pStyle w:val="acctfourfigures"/>
              <w:tabs>
                <w:tab w:val="clear" w:pos="765"/>
                <w:tab w:val="decimal" w:pos="1046"/>
              </w:tabs>
              <w:spacing w:line="240" w:lineRule="atLeast"/>
              <w:ind w:left="-12"/>
              <w:rPr>
                <w:rFonts w:cs="Times New Roman"/>
                <w:b/>
                <w:bCs/>
                <w:sz w:val="18"/>
                <w:szCs w:val="18"/>
                <w:lang w:val="en-US" w:bidi="th-TH"/>
              </w:rPr>
            </w:pPr>
          </w:p>
        </w:tc>
        <w:tc>
          <w:tcPr>
            <w:tcW w:w="135" w:type="pct"/>
            <w:gridSpan w:val="2"/>
            <w:vAlign w:val="bottom"/>
          </w:tcPr>
          <w:p w:rsidR="00E35850" w:rsidRPr="00396B17" w:rsidRDefault="00E35850" w:rsidP="00E35850">
            <w:pPr>
              <w:pStyle w:val="acctfourfigures"/>
              <w:tabs>
                <w:tab w:val="clear" w:pos="765"/>
              </w:tabs>
              <w:spacing w:line="240" w:lineRule="atLeast"/>
              <w:ind w:left="-12"/>
              <w:jc w:val="right"/>
              <w:rPr>
                <w:rFonts w:cs="Times New Roman"/>
                <w:b/>
                <w:bCs/>
                <w:sz w:val="18"/>
                <w:szCs w:val="18"/>
                <w:lang w:val="en-US" w:bidi="th-TH"/>
              </w:rPr>
            </w:pPr>
          </w:p>
        </w:tc>
        <w:tc>
          <w:tcPr>
            <w:tcW w:w="555" w:type="pct"/>
            <w:vAlign w:val="bottom"/>
          </w:tcPr>
          <w:p w:rsidR="00E35850" w:rsidRPr="00396B17" w:rsidRDefault="00E35850" w:rsidP="001E36FE">
            <w:pPr>
              <w:pStyle w:val="acctfourfigures"/>
              <w:tabs>
                <w:tab w:val="clear" w:pos="765"/>
                <w:tab w:val="decimal" w:pos="735"/>
              </w:tabs>
              <w:spacing w:line="240" w:lineRule="exact"/>
              <w:ind w:left="-103" w:right="-113"/>
              <w:rPr>
                <w:rFonts w:cs="Times New Roman"/>
                <w:b/>
                <w:bCs/>
                <w:sz w:val="18"/>
                <w:szCs w:val="18"/>
                <w:lang w:val="en-US" w:bidi="th-TH"/>
              </w:rPr>
            </w:pPr>
          </w:p>
        </w:tc>
        <w:tc>
          <w:tcPr>
            <w:tcW w:w="128" w:type="pct"/>
            <w:vAlign w:val="bottom"/>
          </w:tcPr>
          <w:p w:rsidR="00E35850" w:rsidRPr="00396B17" w:rsidRDefault="00E35850" w:rsidP="00E35850">
            <w:pPr>
              <w:pStyle w:val="acctfourfigures"/>
              <w:tabs>
                <w:tab w:val="clear" w:pos="765"/>
              </w:tabs>
              <w:spacing w:line="240" w:lineRule="atLeast"/>
              <w:ind w:left="-12"/>
              <w:jc w:val="right"/>
              <w:rPr>
                <w:rFonts w:cs="Times New Roman"/>
                <w:b/>
                <w:bCs/>
                <w:sz w:val="18"/>
                <w:szCs w:val="18"/>
                <w:lang w:val="en-US" w:bidi="th-TH"/>
              </w:rPr>
            </w:pPr>
          </w:p>
        </w:tc>
        <w:tc>
          <w:tcPr>
            <w:tcW w:w="555" w:type="pct"/>
            <w:vAlign w:val="bottom"/>
          </w:tcPr>
          <w:p w:rsidR="00E35850" w:rsidRPr="00396B17" w:rsidRDefault="00E35850" w:rsidP="00E35850">
            <w:pPr>
              <w:pStyle w:val="acctfourfigures"/>
              <w:tabs>
                <w:tab w:val="clear" w:pos="765"/>
              </w:tabs>
              <w:spacing w:line="240" w:lineRule="atLeast"/>
              <w:ind w:left="-12"/>
              <w:jc w:val="right"/>
              <w:rPr>
                <w:rFonts w:cs="Times New Roman"/>
                <w:b/>
                <w:bCs/>
                <w:sz w:val="18"/>
                <w:szCs w:val="18"/>
                <w:lang w:val="en-US" w:bidi="th-TH"/>
              </w:rPr>
            </w:pPr>
          </w:p>
        </w:tc>
        <w:tc>
          <w:tcPr>
            <w:tcW w:w="132" w:type="pct"/>
            <w:vAlign w:val="bottom"/>
          </w:tcPr>
          <w:p w:rsidR="00E35850" w:rsidRPr="00396B17" w:rsidRDefault="00E35850" w:rsidP="00E35850">
            <w:pPr>
              <w:pStyle w:val="acctfourfigures"/>
              <w:tabs>
                <w:tab w:val="clear" w:pos="765"/>
              </w:tabs>
              <w:spacing w:line="240" w:lineRule="atLeast"/>
              <w:ind w:left="-12"/>
              <w:jc w:val="right"/>
              <w:rPr>
                <w:rFonts w:cs="Times New Roman"/>
                <w:b/>
                <w:bCs/>
                <w:sz w:val="18"/>
                <w:szCs w:val="18"/>
                <w:lang w:val="en-US" w:bidi="th-TH"/>
              </w:rPr>
            </w:pPr>
          </w:p>
        </w:tc>
        <w:tc>
          <w:tcPr>
            <w:tcW w:w="555" w:type="pct"/>
          </w:tcPr>
          <w:p w:rsidR="00E35850" w:rsidRPr="00396B17" w:rsidRDefault="00E35850" w:rsidP="00E35850">
            <w:pPr>
              <w:pStyle w:val="acctfourfigures"/>
              <w:tabs>
                <w:tab w:val="clear" w:pos="765"/>
              </w:tabs>
              <w:spacing w:line="240" w:lineRule="atLeast"/>
              <w:ind w:left="-12"/>
              <w:jc w:val="right"/>
              <w:rPr>
                <w:rFonts w:cs="Times New Roman"/>
                <w:b/>
                <w:bCs/>
                <w:sz w:val="18"/>
                <w:szCs w:val="18"/>
                <w:lang w:val="en-US" w:bidi="th-TH"/>
              </w:rPr>
            </w:pPr>
          </w:p>
        </w:tc>
        <w:tc>
          <w:tcPr>
            <w:tcW w:w="128" w:type="pct"/>
            <w:gridSpan w:val="2"/>
          </w:tcPr>
          <w:p w:rsidR="00E35850" w:rsidRPr="00396B17" w:rsidRDefault="00E35850" w:rsidP="00E35850">
            <w:pPr>
              <w:pStyle w:val="acctfourfigures"/>
              <w:tabs>
                <w:tab w:val="clear" w:pos="765"/>
              </w:tabs>
              <w:spacing w:line="240" w:lineRule="atLeast"/>
              <w:ind w:left="-12"/>
              <w:jc w:val="right"/>
              <w:rPr>
                <w:rFonts w:cs="Times New Roman"/>
                <w:b/>
                <w:bCs/>
                <w:sz w:val="18"/>
                <w:szCs w:val="18"/>
                <w:lang w:val="en-US" w:bidi="th-TH"/>
              </w:rPr>
            </w:pPr>
          </w:p>
        </w:tc>
        <w:tc>
          <w:tcPr>
            <w:tcW w:w="571" w:type="pct"/>
            <w:gridSpan w:val="2"/>
            <w:vAlign w:val="bottom"/>
          </w:tcPr>
          <w:p w:rsidR="00E35850" w:rsidRPr="00396B17" w:rsidRDefault="00E35850" w:rsidP="00E35850">
            <w:pPr>
              <w:pStyle w:val="acctfourfigures"/>
              <w:tabs>
                <w:tab w:val="clear" w:pos="765"/>
                <w:tab w:val="decimal" w:pos="796"/>
              </w:tabs>
              <w:spacing w:line="240" w:lineRule="atLeast"/>
              <w:ind w:left="-12"/>
              <w:rPr>
                <w:rFonts w:cs="Times New Roman"/>
                <w:b/>
                <w:bCs/>
                <w:sz w:val="18"/>
                <w:szCs w:val="18"/>
                <w:lang w:val="en-US" w:bidi="th-TH"/>
              </w:rPr>
            </w:pPr>
          </w:p>
        </w:tc>
      </w:tr>
      <w:tr w:rsidR="00E35850" w:rsidRPr="00396B17" w:rsidTr="00C076DB">
        <w:tc>
          <w:tcPr>
            <w:tcW w:w="1514" w:type="pct"/>
          </w:tcPr>
          <w:p w:rsidR="00E35850" w:rsidRPr="00396B17" w:rsidRDefault="00E35850" w:rsidP="00E35850">
            <w:pPr>
              <w:spacing w:line="240" w:lineRule="atLeast"/>
              <w:ind w:right="-197"/>
              <w:rPr>
                <w:rFonts w:cs="Times New Roman"/>
                <w:b/>
                <w:bCs/>
                <w:i/>
                <w:iCs/>
                <w:sz w:val="18"/>
                <w:szCs w:val="18"/>
                <w:rtl/>
                <w:cs/>
              </w:rPr>
            </w:pPr>
            <w:r w:rsidRPr="00396B17">
              <w:rPr>
                <w:rFonts w:cs="Times New Roman"/>
                <w:b/>
                <w:bCs/>
                <w:i/>
                <w:iCs/>
                <w:sz w:val="18"/>
                <w:szCs w:val="18"/>
              </w:rPr>
              <w:t>Net book value</w:t>
            </w:r>
          </w:p>
        </w:tc>
        <w:tc>
          <w:tcPr>
            <w:tcW w:w="727" w:type="pct"/>
            <w:gridSpan w:val="2"/>
            <w:vAlign w:val="bottom"/>
          </w:tcPr>
          <w:p w:rsidR="00E35850" w:rsidRPr="00396B17" w:rsidRDefault="00E35850" w:rsidP="00E35850">
            <w:pPr>
              <w:pStyle w:val="acctfourfigures"/>
              <w:tabs>
                <w:tab w:val="clear" w:pos="765"/>
                <w:tab w:val="decimal" w:pos="1046"/>
              </w:tabs>
              <w:spacing w:line="240" w:lineRule="atLeast"/>
              <w:ind w:left="-12"/>
              <w:rPr>
                <w:rFonts w:cs="Times New Roman"/>
                <w:b/>
                <w:bCs/>
                <w:sz w:val="18"/>
                <w:szCs w:val="18"/>
                <w:lang w:val="en-US" w:bidi="th-TH"/>
              </w:rPr>
            </w:pPr>
          </w:p>
        </w:tc>
        <w:tc>
          <w:tcPr>
            <w:tcW w:w="135" w:type="pct"/>
            <w:gridSpan w:val="2"/>
            <w:vAlign w:val="bottom"/>
          </w:tcPr>
          <w:p w:rsidR="00E35850" w:rsidRPr="00396B17" w:rsidRDefault="00E35850" w:rsidP="00E35850">
            <w:pPr>
              <w:pStyle w:val="acctfourfigures"/>
              <w:tabs>
                <w:tab w:val="clear" w:pos="765"/>
              </w:tabs>
              <w:spacing w:line="240" w:lineRule="atLeast"/>
              <w:ind w:left="-12"/>
              <w:jc w:val="right"/>
              <w:rPr>
                <w:rFonts w:cs="Times New Roman"/>
                <w:b/>
                <w:bCs/>
                <w:sz w:val="18"/>
                <w:szCs w:val="18"/>
                <w:lang w:val="en-US" w:bidi="th-TH"/>
              </w:rPr>
            </w:pPr>
          </w:p>
        </w:tc>
        <w:tc>
          <w:tcPr>
            <w:tcW w:w="555" w:type="pct"/>
            <w:vAlign w:val="bottom"/>
          </w:tcPr>
          <w:p w:rsidR="00E35850" w:rsidRPr="00396B17" w:rsidRDefault="00E35850" w:rsidP="001E36FE">
            <w:pPr>
              <w:pStyle w:val="acctfourfigures"/>
              <w:tabs>
                <w:tab w:val="clear" w:pos="765"/>
                <w:tab w:val="decimal" w:pos="735"/>
              </w:tabs>
              <w:spacing w:line="240" w:lineRule="exact"/>
              <w:ind w:left="-103" w:right="-113"/>
              <w:rPr>
                <w:rFonts w:cs="Times New Roman"/>
                <w:b/>
                <w:bCs/>
                <w:sz w:val="18"/>
                <w:szCs w:val="18"/>
                <w:lang w:val="en-US" w:bidi="th-TH"/>
              </w:rPr>
            </w:pPr>
          </w:p>
        </w:tc>
        <w:tc>
          <w:tcPr>
            <w:tcW w:w="128" w:type="pct"/>
            <w:vAlign w:val="bottom"/>
          </w:tcPr>
          <w:p w:rsidR="00E35850" w:rsidRPr="00396B17" w:rsidRDefault="00E35850" w:rsidP="00E35850">
            <w:pPr>
              <w:pStyle w:val="acctfourfigures"/>
              <w:tabs>
                <w:tab w:val="clear" w:pos="765"/>
              </w:tabs>
              <w:spacing w:line="240" w:lineRule="atLeast"/>
              <w:ind w:left="-12"/>
              <w:jc w:val="right"/>
              <w:rPr>
                <w:rFonts w:cs="Times New Roman"/>
                <w:b/>
                <w:bCs/>
                <w:sz w:val="18"/>
                <w:szCs w:val="18"/>
                <w:lang w:val="en-US" w:bidi="th-TH"/>
              </w:rPr>
            </w:pPr>
          </w:p>
        </w:tc>
        <w:tc>
          <w:tcPr>
            <w:tcW w:w="555" w:type="pct"/>
            <w:vAlign w:val="bottom"/>
          </w:tcPr>
          <w:p w:rsidR="00E35850" w:rsidRPr="00396B17" w:rsidRDefault="00E35850" w:rsidP="00E35850">
            <w:pPr>
              <w:pStyle w:val="acctfourfigures"/>
              <w:tabs>
                <w:tab w:val="clear" w:pos="765"/>
              </w:tabs>
              <w:spacing w:line="240" w:lineRule="atLeast"/>
              <w:ind w:left="-12"/>
              <w:jc w:val="right"/>
              <w:rPr>
                <w:rFonts w:cs="Times New Roman"/>
                <w:b/>
                <w:bCs/>
                <w:sz w:val="18"/>
                <w:szCs w:val="18"/>
                <w:lang w:val="en-US" w:bidi="th-TH"/>
              </w:rPr>
            </w:pPr>
          </w:p>
        </w:tc>
        <w:tc>
          <w:tcPr>
            <w:tcW w:w="132" w:type="pct"/>
            <w:vAlign w:val="bottom"/>
          </w:tcPr>
          <w:p w:rsidR="00E35850" w:rsidRPr="00396B17" w:rsidRDefault="00E35850" w:rsidP="00E35850">
            <w:pPr>
              <w:pStyle w:val="acctfourfigures"/>
              <w:tabs>
                <w:tab w:val="clear" w:pos="765"/>
              </w:tabs>
              <w:spacing w:line="240" w:lineRule="atLeast"/>
              <w:ind w:left="-12"/>
              <w:jc w:val="right"/>
              <w:rPr>
                <w:rFonts w:cs="Times New Roman"/>
                <w:b/>
                <w:bCs/>
                <w:sz w:val="18"/>
                <w:szCs w:val="18"/>
                <w:lang w:val="en-US" w:bidi="th-TH"/>
              </w:rPr>
            </w:pPr>
          </w:p>
        </w:tc>
        <w:tc>
          <w:tcPr>
            <w:tcW w:w="555" w:type="pct"/>
          </w:tcPr>
          <w:p w:rsidR="00E35850" w:rsidRPr="00396B17" w:rsidRDefault="00E35850" w:rsidP="00E35850">
            <w:pPr>
              <w:pStyle w:val="acctfourfigures"/>
              <w:tabs>
                <w:tab w:val="clear" w:pos="765"/>
              </w:tabs>
              <w:spacing w:line="240" w:lineRule="atLeast"/>
              <w:ind w:left="-12"/>
              <w:jc w:val="right"/>
              <w:rPr>
                <w:rFonts w:cs="Times New Roman"/>
                <w:b/>
                <w:bCs/>
                <w:sz w:val="18"/>
                <w:szCs w:val="18"/>
                <w:lang w:val="en-US" w:bidi="th-TH"/>
              </w:rPr>
            </w:pPr>
          </w:p>
        </w:tc>
        <w:tc>
          <w:tcPr>
            <w:tcW w:w="128" w:type="pct"/>
            <w:gridSpan w:val="2"/>
          </w:tcPr>
          <w:p w:rsidR="00E35850" w:rsidRPr="00396B17" w:rsidRDefault="00E35850" w:rsidP="00E35850">
            <w:pPr>
              <w:pStyle w:val="acctfourfigures"/>
              <w:tabs>
                <w:tab w:val="clear" w:pos="765"/>
              </w:tabs>
              <w:spacing w:line="240" w:lineRule="atLeast"/>
              <w:ind w:left="-12"/>
              <w:jc w:val="right"/>
              <w:rPr>
                <w:rFonts w:cs="Times New Roman"/>
                <w:b/>
                <w:bCs/>
                <w:sz w:val="18"/>
                <w:szCs w:val="18"/>
                <w:lang w:val="en-US" w:bidi="th-TH"/>
              </w:rPr>
            </w:pPr>
          </w:p>
        </w:tc>
        <w:tc>
          <w:tcPr>
            <w:tcW w:w="571" w:type="pct"/>
            <w:gridSpan w:val="2"/>
            <w:vAlign w:val="bottom"/>
          </w:tcPr>
          <w:p w:rsidR="00E35850" w:rsidRPr="00396B17" w:rsidRDefault="00E35850" w:rsidP="00E35850">
            <w:pPr>
              <w:pStyle w:val="acctfourfigures"/>
              <w:tabs>
                <w:tab w:val="clear" w:pos="765"/>
                <w:tab w:val="decimal" w:pos="796"/>
              </w:tabs>
              <w:spacing w:line="240" w:lineRule="atLeast"/>
              <w:ind w:left="-12"/>
              <w:rPr>
                <w:rFonts w:cs="Times New Roman"/>
                <w:b/>
                <w:bCs/>
                <w:sz w:val="18"/>
                <w:szCs w:val="18"/>
                <w:lang w:val="en-US" w:bidi="th-TH"/>
              </w:rPr>
            </w:pPr>
          </w:p>
        </w:tc>
      </w:tr>
      <w:tr w:rsidR="00C076DB" w:rsidRPr="00396B17" w:rsidTr="00C076DB">
        <w:tc>
          <w:tcPr>
            <w:tcW w:w="1514" w:type="pct"/>
          </w:tcPr>
          <w:p w:rsidR="00C076DB" w:rsidRPr="00396B17" w:rsidRDefault="00C076DB" w:rsidP="00A343C5">
            <w:pPr>
              <w:spacing w:line="240" w:lineRule="atLeast"/>
              <w:ind w:right="-197"/>
              <w:rPr>
                <w:rFonts w:cs="Times New Roman"/>
                <w:b/>
                <w:bCs/>
                <w:sz w:val="18"/>
                <w:szCs w:val="18"/>
              </w:rPr>
            </w:pPr>
            <w:r w:rsidRPr="00396B17">
              <w:rPr>
                <w:rFonts w:cs="Times New Roman"/>
                <w:b/>
                <w:bCs/>
                <w:sz w:val="18"/>
                <w:szCs w:val="18"/>
              </w:rPr>
              <w:t xml:space="preserve">At 31 December 2018 and </w:t>
            </w:r>
          </w:p>
          <w:p w:rsidR="00C076DB" w:rsidRPr="00396B17" w:rsidRDefault="00C076DB" w:rsidP="00A343C5">
            <w:pPr>
              <w:spacing w:line="240" w:lineRule="atLeast"/>
              <w:ind w:right="-197"/>
              <w:rPr>
                <w:rFonts w:cs="Times New Roman"/>
                <w:b/>
                <w:bCs/>
                <w:sz w:val="18"/>
                <w:szCs w:val="18"/>
              </w:rPr>
            </w:pPr>
            <w:r w:rsidRPr="00396B17">
              <w:rPr>
                <w:rFonts w:cs="Times New Roman"/>
                <w:b/>
                <w:bCs/>
                <w:sz w:val="18"/>
                <w:szCs w:val="18"/>
              </w:rPr>
              <w:t xml:space="preserve">    1 January 2019</w:t>
            </w:r>
          </w:p>
        </w:tc>
        <w:tc>
          <w:tcPr>
            <w:tcW w:w="727" w:type="pct"/>
            <w:gridSpan w:val="2"/>
            <w:tcBorders>
              <w:bottom w:val="double" w:sz="4" w:space="0" w:color="auto"/>
            </w:tcBorders>
            <w:vAlign w:val="bottom"/>
          </w:tcPr>
          <w:p w:rsidR="00C076DB" w:rsidRPr="00396B17" w:rsidRDefault="00C076DB" w:rsidP="00943AAC">
            <w:pPr>
              <w:pStyle w:val="acctfourfigures"/>
              <w:tabs>
                <w:tab w:val="clear" w:pos="765"/>
                <w:tab w:val="decimal" w:pos="1044"/>
              </w:tabs>
              <w:spacing w:line="240" w:lineRule="exact"/>
              <w:ind w:left="-103" w:right="-113"/>
              <w:rPr>
                <w:rFonts w:cs="Times New Roman"/>
                <w:b/>
                <w:bCs/>
                <w:sz w:val="18"/>
                <w:szCs w:val="18"/>
                <w:lang w:val="en-US" w:bidi="th-TH"/>
              </w:rPr>
            </w:pPr>
            <w:r w:rsidRPr="00396B17">
              <w:rPr>
                <w:rFonts w:cs="Times New Roman"/>
                <w:b/>
                <w:bCs/>
                <w:sz w:val="18"/>
                <w:szCs w:val="18"/>
                <w:lang w:val="en-US" w:bidi="th-TH"/>
              </w:rPr>
              <w:t>76,823</w:t>
            </w:r>
          </w:p>
        </w:tc>
        <w:tc>
          <w:tcPr>
            <w:tcW w:w="135" w:type="pct"/>
            <w:gridSpan w:val="2"/>
            <w:vAlign w:val="bottom"/>
          </w:tcPr>
          <w:p w:rsidR="00C076DB" w:rsidRPr="00396B17" w:rsidRDefault="00C076DB" w:rsidP="00A343C5">
            <w:pPr>
              <w:pStyle w:val="acctfourfigures"/>
              <w:tabs>
                <w:tab w:val="clear" w:pos="765"/>
                <w:tab w:val="decimal" w:pos="845"/>
              </w:tabs>
              <w:spacing w:line="240" w:lineRule="atLeast"/>
              <w:ind w:left="-103" w:right="-113"/>
              <w:rPr>
                <w:rFonts w:cs="Times New Roman"/>
                <w:b/>
                <w:bCs/>
                <w:sz w:val="18"/>
                <w:szCs w:val="18"/>
                <w:lang w:val="en-US" w:bidi="th-TH"/>
              </w:rPr>
            </w:pPr>
          </w:p>
        </w:tc>
        <w:tc>
          <w:tcPr>
            <w:tcW w:w="555" w:type="pct"/>
            <w:tcBorders>
              <w:bottom w:val="double" w:sz="4" w:space="0" w:color="auto"/>
            </w:tcBorders>
            <w:vAlign w:val="bottom"/>
          </w:tcPr>
          <w:p w:rsidR="00C076DB" w:rsidRPr="00396B17" w:rsidRDefault="00C076DB" w:rsidP="001E36FE">
            <w:pPr>
              <w:pStyle w:val="acctfourfigures"/>
              <w:tabs>
                <w:tab w:val="clear" w:pos="765"/>
                <w:tab w:val="decimal" w:pos="740"/>
              </w:tabs>
              <w:spacing w:line="240" w:lineRule="exact"/>
              <w:ind w:left="-103" w:right="-113"/>
              <w:rPr>
                <w:rFonts w:cs="Times New Roman"/>
                <w:b/>
                <w:bCs/>
                <w:sz w:val="18"/>
                <w:szCs w:val="18"/>
                <w:lang w:val="en-US" w:bidi="th-TH"/>
              </w:rPr>
            </w:pPr>
            <w:r w:rsidRPr="00396B17">
              <w:rPr>
                <w:rFonts w:cs="Times New Roman"/>
                <w:b/>
                <w:bCs/>
                <w:sz w:val="18"/>
                <w:szCs w:val="18"/>
                <w:lang w:val="en-US" w:bidi="th-TH"/>
              </w:rPr>
              <w:t>75,872</w:t>
            </w:r>
          </w:p>
        </w:tc>
        <w:tc>
          <w:tcPr>
            <w:tcW w:w="128" w:type="pct"/>
            <w:vAlign w:val="bottom"/>
          </w:tcPr>
          <w:p w:rsidR="00C076DB" w:rsidRPr="00396B17" w:rsidRDefault="00C076DB" w:rsidP="00A343C5">
            <w:pPr>
              <w:pStyle w:val="acctfourfigures"/>
              <w:tabs>
                <w:tab w:val="clear" w:pos="765"/>
                <w:tab w:val="decimal" w:pos="773"/>
              </w:tabs>
              <w:spacing w:line="240" w:lineRule="atLeast"/>
              <w:ind w:left="-103" w:right="-113"/>
              <w:rPr>
                <w:rFonts w:cs="Times New Roman"/>
                <w:b/>
                <w:bCs/>
                <w:sz w:val="18"/>
                <w:szCs w:val="18"/>
                <w:lang w:val="en-US" w:bidi="th-TH"/>
              </w:rPr>
            </w:pPr>
          </w:p>
        </w:tc>
        <w:tc>
          <w:tcPr>
            <w:tcW w:w="555" w:type="pct"/>
            <w:tcBorders>
              <w:bottom w:val="double" w:sz="4" w:space="0" w:color="auto"/>
            </w:tcBorders>
            <w:vAlign w:val="bottom"/>
          </w:tcPr>
          <w:p w:rsidR="00C076DB" w:rsidRPr="00396B17" w:rsidRDefault="00C076DB" w:rsidP="00A343C5">
            <w:pPr>
              <w:pStyle w:val="acctfourfigures"/>
              <w:tabs>
                <w:tab w:val="clear" w:pos="765"/>
                <w:tab w:val="decimal" w:pos="749"/>
              </w:tabs>
              <w:spacing w:line="240" w:lineRule="atLeast"/>
              <w:ind w:left="-103" w:right="-113"/>
              <w:rPr>
                <w:rFonts w:cs="Times New Roman"/>
                <w:b/>
                <w:bCs/>
                <w:sz w:val="18"/>
                <w:szCs w:val="18"/>
                <w:lang w:val="en-US" w:bidi="th-TH"/>
              </w:rPr>
            </w:pPr>
            <w:r w:rsidRPr="00396B17">
              <w:rPr>
                <w:rFonts w:cs="Times New Roman"/>
                <w:b/>
                <w:bCs/>
                <w:sz w:val="18"/>
                <w:szCs w:val="18"/>
                <w:lang w:val="en-US" w:bidi="th-TH"/>
              </w:rPr>
              <w:t>3,372</w:t>
            </w:r>
          </w:p>
        </w:tc>
        <w:tc>
          <w:tcPr>
            <w:tcW w:w="132" w:type="pct"/>
            <w:vAlign w:val="bottom"/>
          </w:tcPr>
          <w:p w:rsidR="00C076DB" w:rsidRPr="00396B17" w:rsidRDefault="00C076DB" w:rsidP="00A343C5">
            <w:pPr>
              <w:pStyle w:val="acctfourfigures"/>
              <w:tabs>
                <w:tab w:val="clear" w:pos="765"/>
                <w:tab w:val="decimal" w:pos="773"/>
              </w:tabs>
              <w:spacing w:line="240" w:lineRule="atLeast"/>
              <w:ind w:left="-103" w:right="-113"/>
              <w:rPr>
                <w:rFonts w:cs="Times New Roman"/>
                <w:b/>
                <w:bCs/>
                <w:sz w:val="18"/>
                <w:szCs w:val="18"/>
                <w:lang w:val="en-US" w:bidi="th-TH"/>
              </w:rPr>
            </w:pPr>
          </w:p>
        </w:tc>
        <w:tc>
          <w:tcPr>
            <w:tcW w:w="555" w:type="pct"/>
            <w:tcBorders>
              <w:bottom w:val="double" w:sz="4" w:space="0" w:color="auto"/>
            </w:tcBorders>
            <w:vAlign w:val="bottom"/>
          </w:tcPr>
          <w:p w:rsidR="00C076DB" w:rsidRPr="00396B17" w:rsidRDefault="00C076DB" w:rsidP="00A343C5">
            <w:pPr>
              <w:pStyle w:val="acctfourfigures"/>
              <w:tabs>
                <w:tab w:val="clear" w:pos="765"/>
                <w:tab w:val="decimal" w:pos="749"/>
              </w:tabs>
              <w:spacing w:line="240" w:lineRule="atLeast"/>
              <w:ind w:left="-103" w:right="-113"/>
              <w:rPr>
                <w:rFonts w:cs="Times New Roman"/>
                <w:b/>
                <w:bCs/>
                <w:sz w:val="18"/>
                <w:szCs w:val="18"/>
                <w:lang w:bidi="th-TH"/>
              </w:rPr>
            </w:pPr>
            <w:r w:rsidRPr="00396B17">
              <w:rPr>
                <w:rFonts w:cs="Times New Roman"/>
                <w:b/>
                <w:bCs/>
                <w:sz w:val="18"/>
                <w:szCs w:val="18"/>
                <w:lang w:bidi="th-TH"/>
              </w:rPr>
              <w:t>-</w:t>
            </w:r>
          </w:p>
        </w:tc>
        <w:tc>
          <w:tcPr>
            <w:tcW w:w="128" w:type="pct"/>
            <w:gridSpan w:val="2"/>
          </w:tcPr>
          <w:p w:rsidR="00C076DB" w:rsidRPr="00396B17" w:rsidRDefault="00C076DB" w:rsidP="00A343C5">
            <w:pPr>
              <w:pStyle w:val="acctfourfigures"/>
              <w:spacing w:line="240" w:lineRule="atLeast"/>
              <w:ind w:left="-103" w:right="-113"/>
              <w:rPr>
                <w:rFonts w:cs="Times New Roman"/>
                <w:b/>
                <w:bCs/>
                <w:sz w:val="18"/>
                <w:szCs w:val="18"/>
                <w:lang w:val="en-US" w:bidi="th-TH"/>
              </w:rPr>
            </w:pPr>
          </w:p>
        </w:tc>
        <w:tc>
          <w:tcPr>
            <w:tcW w:w="571" w:type="pct"/>
            <w:gridSpan w:val="2"/>
            <w:tcBorders>
              <w:bottom w:val="double" w:sz="4" w:space="0" w:color="auto"/>
            </w:tcBorders>
            <w:vAlign w:val="bottom"/>
          </w:tcPr>
          <w:p w:rsidR="00C076DB" w:rsidRPr="00396B17" w:rsidRDefault="00C076DB" w:rsidP="00A343C5">
            <w:pPr>
              <w:pStyle w:val="acctfourfigures"/>
              <w:tabs>
                <w:tab w:val="clear" w:pos="765"/>
                <w:tab w:val="decimal" w:pos="755"/>
              </w:tabs>
              <w:spacing w:line="240" w:lineRule="atLeast"/>
              <w:ind w:right="-113"/>
              <w:rPr>
                <w:rFonts w:cs="Times New Roman"/>
                <w:b/>
                <w:bCs/>
                <w:sz w:val="18"/>
                <w:szCs w:val="18"/>
                <w:lang w:val="en-US" w:bidi="th-TH"/>
              </w:rPr>
            </w:pPr>
            <w:r w:rsidRPr="00396B17">
              <w:rPr>
                <w:rFonts w:cs="Times New Roman"/>
                <w:b/>
                <w:bCs/>
                <w:sz w:val="18"/>
                <w:szCs w:val="18"/>
                <w:lang w:val="en-US" w:bidi="th-TH"/>
              </w:rPr>
              <w:t>156,067</w:t>
            </w:r>
          </w:p>
        </w:tc>
      </w:tr>
      <w:tr w:rsidR="00C076DB" w:rsidRPr="00396B17" w:rsidTr="00C076DB">
        <w:trPr>
          <w:tblHeader/>
        </w:trPr>
        <w:tc>
          <w:tcPr>
            <w:tcW w:w="1514" w:type="pct"/>
          </w:tcPr>
          <w:p w:rsidR="00C076DB" w:rsidRPr="00396B17" w:rsidRDefault="00C076DB" w:rsidP="00A343C5">
            <w:pPr>
              <w:pStyle w:val="BodyText"/>
              <w:spacing w:after="0" w:line="240" w:lineRule="atLeast"/>
              <w:ind w:right="-131"/>
              <w:jc w:val="both"/>
              <w:rPr>
                <w:rFonts w:cs="Times New Roman"/>
                <w:b/>
                <w:bCs/>
                <w:sz w:val="18"/>
                <w:szCs w:val="18"/>
                <w:lang w:val="en-GB"/>
              </w:rPr>
            </w:pPr>
          </w:p>
        </w:tc>
        <w:tc>
          <w:tcPr>
            <w:tcW w:w="727" w:type="pct"/>
            <w:gridSpan w:val="2"/>
            <w:vAlign w:val="bottom"/>
          </w:tcPr>
          <w:p w:rsidR="00C076DB" w:rsidRPr="00396B17" w:rsidRDefault="00C076DB" w:rsidP="00A343C5">
            <w:pPr>
              <w:pStyle w:val="acctfourfigures"/>
              <w:tabs>
                <w:tab w:val="clear" w:pos="765"/>
              </w:tabs>
              <w:spacing w:line="240" w:lineRule="atLeast"/>
              <w:ind w:left="-103" w:right="-81"/>
              <w:jc w:val="center"/>
              <w:rPr>
                <w:rFonts w:cs="Times New Roman"/>
                <w:sz w:val="18"/>
                <w:szCs w:val="18"/>
                <w:lang w:val="en-US" w:bidi="th-TH"/>
              </w:rPr>
            </w:pPr>
          </w:p>
        </w:tc>
        <w:tc>
          <w:tcPr>
            <w:tcW w:w="135" w:type="pct"/>
            <w:gridSpan w:val="2"/>
            <w:vAlign w:val="bottom"/>
          </w:tcPr>
          <w:p w:rsidR="00C076DB" w:rsidRPr="00396B17" w:rsidRDefault="00C076DB" w:rsidP="00A343C5">
            <w:pPr>
              <w:pStyle w:val="acctfourfigures"/>
              <w:tabs>
                <w:tab w:val="clear" w:pos="765"/>
              </w:tabs>
              <w:spacing w:line="240" w:lineRule="atLeast"/>
              <w:ind w:left="-103" w:right="-81"/>
              <w:jc w:val="center"/>
              <w:rPr>
                <w:rFonts w:cs="Times New Roman"/>
                <w:sz w:val="18"/>
                <w:szCs w:val="18"/>
              </w:rPr>
            </w:pPr>
          </w:p>
        </w:tc>
        <w:tc>
          <w:tcPr>
            <w:tcW w:w="555" w:type="pct"/>
            <w:vAlign w:val="bottom"/>
          </w:tcPr>
          <w:p w:rsidR="00C076DB" w:rsidRPr="00396B17" w:rsidRDefault="00C076DB" w:rsidP="001E36FE">
            <w:pPr>
              <w:pStyle w:val="acctfourfigures"/>
              <w:tabs>
                <w:tab w:val="clear" w:pos="765"/>
                <w:tab w:val="decimal" w:pos="740"/>
              </w:tabs>
              <w:spacing w:line="240" w:lineRule="exact"/>
              <w:ind w:left="-103" w:right="-113"/>
              <w:rPr>
                <w:rFonts w:cs="Times New Roman"/>
                <w:b/>
                <w:bCs/>
                <w:sz w:val="18"/>
                <w:szCs w:val="18"/>
                <w:lang w:val="en-US" w:bidi="th-TH"/>
              </w:rPr>
            </w:pPr>
          </w:p>
        </w:tc>
        <w:tc>
          <w:tcPr>
            <w:tcW w:w="128" w:type="pct"/>
            <w:vAlign w:val="bottom"/>
          </w:tcPr>
          <w:p w:rsidR="00C076DB" w:rsidRPr="00396B17" w:rsidRDefault="00C076DB" w:rsidP="00A343C5">
            <w:pPr>
              <w:pStyle w:val="acctfourfigures"/>
              <w:tabs>
                <w:tab w:val="clear" w:pos="765"/>
              </w:tabs>
              <w:spacing w:line="240" w:lineRule="atLeast"/>
              <w:ind w:left="-103" w:right="-81"/>
              <w:jc w:val="center"/>
              <w:rPr>
                <w:rFonts w:cs="Times New Roman"/>
                <w:sz w:val="18"/>
                <w:szCs w:val="18"/>
              </w:rPr>
            </w:pPr>
          </w:p>
        </w:tc>
        <w:tc>
          <w:tcPr>
            <w:tcW w:w="555" w:type="pct"/>
            <w:vAlign w:val="bottom"/>
          </w:tcPr>
          <w:p w:rsidR="00C076DB" w:rsidRPr="00396B17" w:rsidRDefault="00C076DB" w:rsidP="00A343C5">
            <w:pPr>
              <w:pStyle w:val="acctfourfigures"/>
              <w:tabs>
                <w:tab w:val="clear" w:pos="765"/>
              </w:tabs>
              <w:spacing w:line="240" w:lineRule="atLeast"/>
              <w:ind w:left="-103" w:right="-81"/>
              <w:jc w:val="center"/>
              <w:rPr>
                <w:rFonts w:cs="Times New Roman"/>
                <w:sz w:val="18"/>
                <w:szCs w:val="18"/>
                <w:lang w:val="en-US"/>
              </w:rPr>
            </w:pPr>
          </w:p>
        </w:tc>
        <w:tc>
          <w:tcPr>
            <w:tcW w:w="132" w:type="pct"/>
            <w:vAlign w:val="bottom"/>
          </w:tcPr>
          <w:p w:rsidR="00C076DB" w:rsidRPr="00396B17" w:rsidRDefault="00C076DB" w:rsidP="00A343C5">
            <w:pPr>
              <w:pStyle w:val="acctfourfigures"/>
              <w:tabs>
                <w:tab w:val="clear" w:pos="765"/>
              </w:tabs>
              <w:spacing w:line="240" w:lineRule="atLeast"/>
              <w:ind w:left="-103" w:right="-81"/>
              <w:jc w:val="center"/>
              <w:rPr>
                <w:rFonts w:cs="Times New Roman"/>
                <w:sz w:val="18"/>
                <w:szCs w:val="18"/>
              </w:rPr>
            </w:pPr>
          </w:p>
        </w:tc>
        <w:tc>
          <w:tcPr>
            <w:tcW w:w="555" w:type="pct"/>
          </w:tcPr>
          <w:p w:rsidR="00C076DB" w:rsidRPr="00396B17" w:rsidRDefault="00C076DB" w:rsidP="00A343C5">
            <w:pPr>
              <w:pStyle w:val="acctfourfigures"/>
              <w:tabs>
                <w:tab w:val="clear" w:pos="765"/>
              </w:tabs>
              <w:spacing w:line="240" w:lineRule="atLeast"/>
              <w:ind w:left="-103" w:right="-81"/>
              <w:jc w:val="center"/>
              <w:rPr>
                <w:rFonts w:cs="Times New Roman"/>
                <w:sz w:val="18"/>
                <w:szCs w:val="18"/>
                <w:lang w:bidi="th-TH"/>
              </w:rPr>
            </w:pPr>
          </w:p>
        </w:tc>
        <w:tc>
          <w:tcPr>
            <w:tcW w:w="128" w:type="pct"/>
            <w:gridSpan w:val="2"/>
          </w:tcPr>
          <w:p w:rsidR="00C076DB" w:rsidRPr="00396B17" w:rsidRDefault="00C076DB" w:rsidP="00A343C5">
            <w:pPr>
              <w:pStyle w:val="acctfourfigures"/>
              <w:tabs>
                <w:tab w:val="clear" w:pos="765"/>
              </w:tabs>
              <w:spacing w:line="240" w:lineRule="atLeast"/>
              <w:ind w:left="-103" w:right="-81"/>
              <w:jc w:val="center"/>
              <w:rPr>
                <w:rFonts w:cs="Times New Roman"/>
                <w:b/>
                <w:bCs/>
                <w:sz w:val="18"/>
                <w:szCs w:val="18"/>
                <w:lang w:bidi="th-TH"/>
              </w:rPr>
            </w:pPr>
          </w:p>
        </w:tc>
        <w:tc>
          <w:tcPr>
            <w:tcW w:w="571" w:type="pct"/>
            <w:gridSpan w:val="2"/>
            <w:vAlign w:val="bottom"/>
          </w:tcPr>
          <w:p w:rsidR="00C076DB" w:rsidRPr="00396B17" w:rsidRDefault="00C076DB" w:rsidP="00A343C5">
            <w:pPr>
              <w:pStyle w:val="acctfourfigures"/>
              <w:tabs>
                <w:tab w:val="clear" w:pos="765"/>
              </w:tabs>
              <w:spacing w:line="240" w:lineRule="atLeast"/>
              <w:ind w:left="-103" w:right="-81"/>
              <w:jc w:val="center"/>
              <w:rPr>
                <w:rFonts w:cs="Times New Roman"/>
                <w:sz w:val="18"/>
                <w:szCs w:val="18"/>
                <w:lang w:val="en-US"/>
              </w:rPr>
            </w:pPr>
          </w:p>
        </w:tc>
      </w:tr>
      <w:tr w:rsidR="00C076DB" w:rsidRPr="00396B17" w:rsidTr="00C076DB">
        <w:tc>
          <w:tcPr>
            <w:tcW w:w="1519" w:type="pct"/>
            <w:gridSpan w:val="2"/>
          </w:tcPr>
          <w:p w:rsidR="00C076DB" w:rsidRPr="00396B17" w:rsidRDefault="00C076DB" w:rsidP="00A343C5">
            <w:pPr>
              <w:spacing w:line="240" w:lineRule="atLeast"/>
              <w:ind w:right="-197"/>
              <w:rPr>
                <w:rFonts w:cs="Times New Roman"/>
                <w:b/>
                <w:bCs/>
                <w:sz w:val="18"/>
                <w:szCs w:val="18"/>
              </w:rPr>
            </w:pPr>
            <w:r w:rsidRPr="00396B17">
              <w:rPr>
                <w:rFonts w:cs="Times New Roman"/>
                <w:b/>
                <w:bCs/>
                <w:sz w:val="18"/>
                <w:szCs w:val="18"/>
              </w:rPr>
              <w:t>At 31 December 2019</w:t>
            </w:r>
          </w:p>
        </w:tc>
        <w:tc>
          <w:tcPr>
            <w:tcW w:w="728" w:type="pct"/>
            <w:gridSpan w:val="2"/>
            <w:tcBorders>
              <w:bottom w:val="double" w:sz="4" w:space="0" w:color="auto"/>
            </w:tcBorders>
          </w:tcPr>
          <w:p w:rsidR="00C076DB" w:rsidRPr="00396B17" w:rsidRDefault="00C076DB" w:rsidP="00943AAC">
            <w:pPr>
              <w:pStyle w:val="acctfourfigures"/>
              <w:tabs>
                <w:tab w:val="clear" w:pos="765"/>
                <w:tab w:val="decimal" w:pos="1044"/>
              </w:tabs>
              <w:spacing w:line="240" w:lineRule="exact"/>
              <w:ind w:left="-103" w:right="-113"/>
              <w:rPr>
                <w:rFonts w:cs="Times New Roman"/>
                <w:b/>
                <w:bCs/>
                <w:sz w:val="18"/>
                <w:szCs w:val="18"/>
                <w:lang w:val="en-US" w:bidi="th-TH"/>
              </w:rPr>
            </w:pPr>
            <w:r w:rsidRPr="00396B17">
              <w:rPr>
                <w:rFonts w:cs="Times New Roman"/>
                <w:b/>
                <w:bCs/>
                <w:sz w:val="18"/>
                <w:szCs w:val="18"/>
                <w:lang w:val="en-US" w:bidi="th-TH"/>
              </w:rPr>
              <w:t>68,023</w:t>
            </w:r>
          </w:p>
        </w:tc>
        <w:tc>
          <w:tcPr>
            <w:tcW w:w="129" w:type="pct"/>
          </w:tcPr>
          <w:p w:rsidR="00C076DB" w:rsidRPr="00396B17" w:rsidRDefault="00C076DB" w:rsidP="00A343C5">
            <w:pPr>
              <w:pStyle w:val="acctfourfigures"/>
              <w:tabs>
                <w:tab w:val="clear" w:pos="765"/>
                <w:tab w:val="decimal" w:pos="845"/>
              </w:tabs>
              <w:spacing w:line="240" w:lineRule="atLeast"/>
              <w:ind w:left="-103" w:right="-113"/>
              <w:rPr>
                <w:rFonts w:cs="Times New Roman"/>
                <w:sz w:val="18"/>
                <w:szCs w:val="18"/>
                <w:lang w:val="en-US" w:bidi="th-TH"/>
              </w:rPr>
            </w:pPr>
          </w:p>
        </w:tc>
        <w:tc>
          <w:tcPr>
            <w:tcW w:w="555" w:type="pct"/>
            <w:tcBorders>
              <w:bottom w:val="double" w:sz="4" w:space="0" w:color="auto"/>
            </w:tcBorders>
          </w:tcPr>
          <w:p w:rsidR="00C076DB" w:rsidRPr="00396B17" w:rsidRDefault="00C076DB" w:rsidP="001E36FE">
            <w:pPr>
              <w:pStyle w:val="acctfourfigures"/>
              <w:tabs>
                <w:tab w:val="clear" w:pos="765"/>
                <w:tab w:val="decimal" w:pos="735"/>
              </w:tabs>
              <w:spacing w:line="240" w:lineRule="exact"/>
              <w:ind w:left="-103" w:right="-113"/>
              <w:rPr>
                <w:rFonts w:cs="Times New Roman"/>
                <w:b/>
                <w:bCs/>
                <w:sz w:val="18"/>
                <w:szCs w:val="18"/>
                <w:lang w:val="en-US" w:bidi="th-TH"/>
              </w:rPr>
            </w:pPr>
            <w:r w:rsidRPr="00396B17">
              <w:rPr>
                <w:rFonts w:cs="Times New Roman"/>
                <w:b/>
                <w:bCs/>
                <w:sz w:val="18"/>
                <w:szCs w:val="18"/>
                <w:lang w:val="en-US" w:bidi="th-TH"/>
              </w:rPr>
              <w:t>53,346</w:t>
            </w:r>
          </w:p>
        </w:tc>
        <w:tc>
          <w:tcPr>
            <w:tcW w:w="128" w:type="pct"/>
          </w:tcPr>
          <w:p w:rsidR="00C076DB" w:rsidRPr="00396B17" w:rsidRDefault="00C076DB" w:rsidP="00A343C5">
            <w:pPr>
              <w:pStyle w:val="acctfourfigures"/>
              <w:tabs>
                <w:tab w:val="clear" w:pos="765"/>
                <w:tab w:val="decimal" w:pos="773"/>
              </w:tabs>
              <w:spacing w:line="240" w:lineRule="atLeast"/>
              <w:ind w:left="-103" w:right="-113"/>
              <w:rPr>
                <w:rFonts w:cs="Times New Roman"/>
                <w:b/>
                <w:bCs/>
                <w:sz w:val="18"/>
                <w:szCs w:val="18"/>
                <w:lang w:val="en-US" w:bidi="th-TH"/>
              </w:rPr>
            </w:pPr>
          </w:p>
        </w:tc>
        <w:tc>
          <w:tcPr>
            <w:tcW w:w="555" w:type="pct"/>
            <w:tcBorders>
              <w:bottom w:val="double" w:sz="4" w:space="0" w:color="auto"/>
            </w:tcBorders>
          </w:tcPr>
          <w:p w:rsidR="00C076DB" w:rsidRPr="00396B17" w:rsidRDefault="00C076DB" w:rsidP="00943AAC">
            <w:pPr>
              <w:pStyle w:val="acctfourfigures"/>
              <w:tabs>
                <w:tab w:val="clear" w:pos="765"/>
                <w:tab w:val="decimal" w:pos="759"/>
              </w:tabs>
              <w:spacing w:line="240" w:lineRule="atLeast"/>
              <w:ind w:left="-103" w:right="-113"/>
              <w:rPr>
                <w:rFonts w:cs="Times New Roman"/>
                <w:b/>
                <w:bCs/>
                <w:sz w:val="18"/>
                <w:szCs w:val="18"/>
                <w:lang w:val="en-US" w:bidi="th-TH"/>
              </w:rPr>
            </w:pPr>
            <w:r w:rsidRPr="00396B17">
              <w:rPr>
                <w:rFonts w:cs="Times New Roman"/>
                <w:b/>
                <w:bCs/>
                <w:sz w:val="18"/>
                <w:szCs w:val="18"/>
                <w:lang w:val="en-US" w:bidi="th-TH"/>
              </w:rPr>
              <w:t>7,886</w:t>
            </w:r>
          </w:p>
        </w:tc>
        <w:tc>
          <w:tcPr>
            <w:tcW w:w="132" w:type="pct"/>
          </w:tcPr>
          <w:p w:rsidR="00C076DB" w:rsidRPr="00396B17" w:rsidRDefault="00C076DB" w:rsidP="00A343C5">
            <w:pPr>
              <w:pStyle w:val="acctfourfigures"/>
              <w:tabs>
                <w:tab w:val="clear" w:pos="765"/>
                <w:tab w:val="decimal" w:pos="773"/>
              </w:tabs>
              <w:spacing w:line="240" w:lineRule="atLeast"/>
              <w:ind w:left="-103" w:right="-113"/>
              <w:rPr>
                <w:rFonts w:cs="Times New Roman"/>
                <w:b/>
                <w:bCs/>
                <w:sz w:val="18"/>
                <w:szCs w:val="18"/>
                <w:lang w:val="en-US" w:bidi="th-TH"/>
              </w:rPr>
            </w:pPr>
          </w:p>
        </w:tc>
        <w:tc>
          <w:tcPr>
            <w:tcW w:w="562" w:type="pct"/>
            <w:gridSpan w:val="2"/>
            <w:tcBorders>
              <w:bottom w:val="double" w:sz="4" w:space="0" w:color="auto"/>
            </w:tcBorders>
          </w:tcPr>
          <w:p w:rsidR="00C076DB" w:rsidRPr="00396B17" w:rsidRDefault="00C076DB" w:rsidP="00A343C5">
            <w:pPr>
              <w:pStyle w:val="acctfourfigures"/>
              <w:tabs>
                <w:tab w:val="clear" w:pos="765"/>
                <w:tab w:val="decimal" w:pos="759"/>
              </w:tabs>
              <w:spacing w:line="240" w:lineRule="atLeast"/>
              <w:ind w:left="-103" w:right="-113"/>
              <w:rPr>
                <w:rFonts w:cs="Times New Roman"/>
                <w:b/>
                <w:bCs/>
                <w:sz w:val="18"/>
                <w:szCs w:val="18"/>
                <w:lang w:bidi="th-TH"/>
              </w:rPr>
            </w:pPr>
            <w:r w:rsidRPr="00396B17">
              <w:rPr>
                <w:rFonts w:cs="Times New Roman"/>
                <w:b/>
                <w:bCs/>
                <w:sz w:val="18"/>
                <w:szCs w:val="18"/>
                <w:lang w:bidi="th-TH"/>
              </w:rPr>
              <w:t>-</w:t>
            </w:r>
          </w:p>
        </w:tc>
        <w:tc>
          <w:tcPr>
            <w:tcW w:w="128" w:type="pct"/>
            <w:gridSpan w:val="2"/>
          </w:tcPr>
          <w:p w:rsidR="00C076DB" w:rsidRPr="00396B17" w:rsidRDefault="00C076DB" w:rsidP="00A343C5">
            <w:pPr>
              <w:pStyle w:val="acctfourfigures"/>
              <w:spacing w:line="240" w:lineRule="atLeast"/>
              <w:ind w:left="-103" w:right="-113"/>
              <w:rPr>
                <w:rFonts w:cs="Times New Roman"/>
                <w:b/>
                <w:bCs/>
                <w:sz w:val="18"/>
                <w:szCs w:val="18"/>
                <w:lang w:val="en-US" w:bidi="th-TH"/>
              </w:rPr>
            </w:pPr>
          </w:p>
        </w:tc>
        <w:tc>
          <w:tcPr>
            <w:tcW w:w="564" w:type="pct"/>
            <w:tcBorders>
              <w:bottom w:val="double" w:sz="4" w:space="0" w:color="auto"/>
            </w:tcBorders>
          </w:tcPr>
          <w:p w:rsidR="00C076DB" w:rsidRPr="00396B17" w:rsidRDefault="00C076DB" w:rsidP="00A343C5">
            <w:pPr>
              <w:pStyle w:val="acctfourfigures"/>
              <w:tabs>
                <w:tab w:val="clear" w:pos="765"/>
                <w:tab w:val="decimal" w:pos="755"/>
              </w:tabs>
              <w:spacing w:line="240" w:lineRule="atLeast"/>
              <w:ind w:right="-113"/>
              <w:rPr>
                <w:rFonts w:cs="Times New Roman"/>
                <w:b/>
                <w:bCs/>
                <w:sz w:val="18"/>
                <w:szCs w:val="18"/>
                <w:lang w:val="en-US" w:bidi="th-TH"/>
              </w:rPr>
            </w:pPr>
            <w:r w:rsidRPr="00396B17">
              <w:rPr>
                <w:rFonts w:cs="Times New Roman"/>
                <w:b/>
                <w:bCs/>
                <w:sz w:val="18"/>
                <w:szCs w:val="18"/>
                <w:lang w:val="en-US" w:bidi="th-TH"/>
              </w:rPr>
              <w:t>129,255</w:t>
            </w:r>
          </w:p>
        </w:tc>
      </w:tr>
      <w:tr w:rsidR="00C076DB" w:rsidRPr="00396B17" w:rsidTr="00C076DB">
        <w:tc>
          <w:tcPr>
            <w:tcW w:w="1519" w:type="pct"/>
            <w:gridSpan w:val="2"/>
          </w:tcPr>
          <w:p w:rsidR="00C076DB" w:rsidRPr="00396B17" w:rsidRDefault="00C076DB" w:rsidP="00A343C5">
            <w:pPr>
              <w:spacing w:line="240" w:lineRule="atLeast"/>
              <w:ind w:right="-197"/>
              <w:rPr>
                <w:rFonts w:cs="Times New Roman"/>
                <w:b/>
                <w:bCs/>
                <w:sz w:val="18"/>
                <w:szCs w:val="18"/>
              </w:rPr>
            </w:pPr>
          </w:p>
        </w:tc>
        <w:tc>
          <w:tcPr>
            <w:tcW w:w="728" w:type="pct"/>
            <w:gridSpan w:val="2"/>
            <w:vAlign w:val="bottom"/>
          </w:tcPr>
          <w:p w:rsidR="00C076DB" w:rsidRPr="00396B17" w:rsidRDefault="00C076DB" w:rsidP="00A343C5">
            <w:pPr>
              <w:pStyle w:val="acctfourfigures"/>
              <w:tabs>
                <w:tab w:val="clear" w:pos="765"/>
                <w:tab w:val="decimal" w:pos="1044"/>
              </w:tabs>
              <w:spacing w:line="240" w:lineRule="atLeast"/>
              <w:ind w:left="-12"/>
              <w:rPr>
                <w:rFonts w:cs="Times New Roman"/>
                <w:b/>
                <w:bCs/>
                <w:sz w:val="18"/>
                <w:szCs w:val="18"/>
                <w:lang w:val="en-US" w:bidi="th-TH"/>
              </w:rPr>
            </w:pPr>
          </w:p>
        </w:tc>
        <w:tc>
          <w:tcPr>
            <w:tcW w:w="129" w:type="pct"/>
            <w:vAlign w:val="bottom"/>
          </w:tcPr>
          <w:p w:rsidR="00C076DB" w:rsidRPr="00396B17" w:rsidRDefault="00C076DB" w:rsidP="00A343C5">
            <w:pPr>
              <w:pStyle w:val="acctfourfigures"/>
              <w:tabs>
                <w:tab w:val="clear" w:pos="765"/>
              </w:tabs>
              <w:spacing w:line="240" w:lineRule="atLeast"/>
              <w:ind w:left="-12"/>
              <w:jc w:val="right"/>
              <w:rPr>
                <w:rFonts w:cs="Times New Roman"/>
                <w:b/>
                <w:bCs/>
                <w:sz w:val="18"/>
                <w:szCs w:val="18"/>
                <w:lang w:val="en-US" w:bidi="th-TH"/>
              </w:rPr>
            </w:pPr>
          </w:p>
        </w:tc>
        <w:tc>
          <w:tcPr>
            <w:tcW w:w="555" w:type="pct"/>
            <w:vAlign w:val="bottom"/>
          </w:tcPr>
          <w:p w:rsidR="00C076DB" w:rsidRPr="00396B17" w:rsidRDefault="00C076DB" w:rsidP="001E36FE">
            <w:pPr>
              <w:pStyle w:val="acctfourfigures"/>
              <w:tabs>
                <w:tab w:val="clear" w:pos="765"/>
                <w:tab w:val="decimal" w:pos="735"/>
              </w:tabs>
              <w:spacing w:line="240" w:lineRule="exact"/>
              <w:ind w:left="-103" w:right="-113"/>
              <w:rPr>
                <w:rFonts w:cs="Times New Roman"/>
                <w:b/>
                <w:bCs/>
                <w:sz w:val="18"/>
                <w:szCs w:val="18"/>
                <w:lang w:val="en-US" w:bidi="th-TH"/>
              </w:rPr>
            </w:pPr>
          </w:p>
        </w:tc>
        <w:tc>
          <w:tcPr>
            <w:tcW w:w="128" w:type="pct"/>
            <w:vAlign w:val="bottom"/>
          </w:tcPr>
          <w:p w:rsidR="00C076DB" w:rsidRPr="00396B17" w:rsidRDefault="00C076DB" w:rsidP="00A343C5">
            <w:pPr>
              <w:pStyle w:val="acctfourfigures"/>
              <w:tabs>
                <w:tab w:val="clear" w:pos="765"/>
              </w:tabs>
              <w:spacing w:line="240" w:lineRule="atLeast"/>
              <w:ind w:left="-12"/>
              <w:jc w:val="right"/>
              <w:rPr>
                <w:rFonts w:cs="Times New Roman"/>
                <w:b/>
                <w:bCs/>
                <w:sz w:val="18"/>
                <w:szCs w:val="18"/>
                <w:lang w:val="en-US" w:bidi="th-TH"/>
              </w:rPr>
            </w:pPr>
          </w:p>
        </w:tc>
        <w:tc>
          <w:tcPr>
            <w:tcW w:w="555" w:type="pct"/>
            <w:vAlign w:val="bottom"/>
          </w:tcPr>
          <w:p w:rsidR="00C076DB" w:rsidRPr="00396B17" w:rsidRDefault="00C076DB" w:rsidP="00943AAC">
            <w:pPr>
              <w:pStyle w:val="acctfourfigures"/>
              <w:tabs>
                <w:tab w:val="clear" w:pos="765"/>
                <w:tab w:val="decimal" w:pos="749"/>
              </w:tabs>
              <w:spacing w:line="240" w:lineRule="atLeast"/>
              <w:ind w:left="-103" w:right="-113"/>
              <w:rPr>
                <w:rFonts w:cs="Times New Roman"/>
                <w:b/>
                <w:bCs/>
                <w:sz w:val="18"/>
                <w:szCs w:val="18"/>
                <w:lang w:val="en-US" w:bidi="th-TH"/>
              </w:rPr>
            </w:pPr>
          </w:p>
        </w:tc>
        <w:tc>
          <w:tcPr>
            <w:tcW w:w="132" w:type="pct"/>
            <w:vAlign w:val="bottom"/>
          </w:tcPr>
          <w:p w:rsidR="00C076DB" w:rsidRPr="00396B17" w:rsidRDefault="00C076DB" w:rsidP="00943AAC">
            <w:pPr>
              <w:pStyle w:val="acctfourfigures"/>
              <w:tabs>
                <w:tab w:val="clear" w:pos="765"/>
              </w:tabs>
              <w:spacing w:line="240" w:lineRule="atLeast"/>
              <w:ind w:left="-103" w:right="-113"/>
              <w:jc w:val="right"/>
              <w:rPr>
                <w:rFonts w:cs="Times New Roman"/>
                <w:b/>
                <w:bCs/>
                <w:sz w:val="18"/>
                <w:szCs w:val="18"/>
                <w:lang w:val="en-US" w:bidi="th-TH"/>
              </w:rPr>
            </w:pPr>
          </w:p>
        </w:tc>
        <w:tc>
          <w:tcPr>
            <w:tcW w:w="562" w:type="pct"/>
            <w:gridSpan w:val="2"/>
          </w:tcPr>
          <w:p w:rsidR="00C076DB" w:rsidRPr="00396B17" w:rsidRDefault="00C076DB" w:rsidP="00A343C5">
            <w:pPr>
              <w:pStyle w:val="acctfourfigures"/>
              <w:tabs>
                <w:tab w:val="clear" w:pos="765"/>
                <w:tab w:val="decimal" w:pos="759"/>
              </w:tabs>
              <w:spacing w:line="240" w:lineRule="atLeast"/>
              <w:ind w:left="-12" w:right="-126"/>
              <w:rPr>
                <w:rFonts w:cs="Times New Roman"/>
                <w:b/>
                <w:bCs/>
                <w:sz w:val="18"/>
                <w:szCs w:val="18"/>
                <w:lang w:val="en-US" w:bidi="th-TH"/>
              </w:rPr>
            </w:pPr>
          </w:p>
        </w:tc>
        <w:tc>
          <w:tcPr>
            <w:tcW w:w="128" w:type="pct"/>
            <w:gridSpan w:val="2"/>
          </w:tcPr>
          <w:p w:rsidR="00C076DB" w:rsidRPr="00396B17" w:rsidRDefault="00C076DB" w:rsidP="00A343C5">
            <w:pPr>
              <w:pStyle w:val="acctfourfigures"/>
              <w:tabs>
                <w:tab w:val="clear" w:pos="765"/>
              </w:tabs>
              <w:spacing w:line="240" w:lineRule="atLeast"/>
              <w:ind w:left="-12"/>
              <w:jc w:val="right"/>
              <w:rPr>
                <w:rFonts w:cs="Times New Roman"/>
                <w:b/>
                <w:bCs/>
                <w:sz w:val="18"/>
                <w:szCs w:val="18"/>
                <w:lang w:val="en-US" w:bidi="th-TH"/>
              </w:rPr>
            </w:pPr>
          </w:p>
        </w:tc>
        <w:tc>
          <w:tcPr>
            <w:tcW w:w="564" w:type="pct"/>
            <w:vAlign w:val="bottom"/>
          </w:tcPr>
          <w:p w:rsidR="00C076DB" w:rsidRPr="00396B17" w:rsidRDefault="00C076DB" w:rsidP="00A343C5">
            <w:pPr>
              <w:pStyle w:val="acctfourfigures"/>
              <w:tabs>
                <w:tab w:val="clear" w:pos="765"/>
                <w:tab w:val="decimal" w:pos="755"/>
              </w:tabs>
              <w:spacing w:line="240" w:lineRule="atLeast"/>
              <w:ind w:left="-12"/>
              <w:rPr>
                <w:rFonts w:cs="Times New Roman"/>
                <w:b/>
                <w:bCs/>
                <w:sz w:val="18"/>
                <w:szCs w:val="18"/>
                <w:lang w:val="en-US" w:bidi="th-TH"/>
              </w:rPr>
            </w:pPr>
          </w:p>
        </w:tc>
      </w:tr>
    </w:tbl>
    <w:p w:rsidR="001C04FD" w:rsidRPr="00396B17" w:rsidRDefault="00B732D9" w:rsidP="002C793B">
      <w:pPr>
        <w:pStyle w:val="BodyText"/>
        <w:spacing w:after="0" w:line="240" w:lineRule="atLeast"/>
        <w:ind w:left="540"/>
        <w:jc w:val="thaiDistribute"/>
        <w:rPr>
          <w:rFonts w:cs="Times New Roman"/>
          <w:lang w:val="en-US"/>
        </w:rPr>
      </w:pPr>
      <w:r w:rsidRPr="00396B17">
        <w:rPr>
          <w:rFonts w:cs="Times New Roman"/>
          <w:szCs w:val="22"/>
          <w:lang w:val="en-US"/>
        </w:rPr>
        <w:t xml:space="preserve">The gross amount </w:t>
      </w:r>
      <w:r w:rsidR="00BA7767" w:rsidRPr="00396B17">
        <w:rPr>
          <w:rFonts w:cs="Times New Roman"/>
          <w:szCs w:val="22"/>
          <w:lang w:val="en-US"/>
        </w:rPr>
        <w:t>of</w:t>
      </w:r>
      <w:r w:rsidRPr="00396B17">
        <w:rPr>
          <w:rFonts w:cs="Times New Roman"/>
          <w:szCs w:val="22"/>
          <w:lang w:val="en-US"/>
        </w:rPr>
        <w:t xml:space="preserve"> the Company’s fully depreciated leasehold office improvements a</w:t>
      </w:r>
      <w:r w:rsidR="006D7E0C" w:rsidRPr="00396B17">
        <w:rPr>
          <w:rFonts w:cs="Times New Roman"/>
          <w:szCs w:val="22"/>
          <w:lang w:val="en-US"/>
        </w:rPr>
        <w:t xml:space="preserve">nd equipment that </w:t>
      </w:r>
      <w:r w:rsidR="00F430BF" w:rsidRPr="00396B17">
        <w:rPr>
          <w:rFonts w:cs="Times New Roman"/>
          <w:szCs w:val="22"/>
          <w:lang w:val="en-US"/>
        </w:rPr>
        <w:t>was</w:t>
      </w:r>
      <w:r w:rsidRPr="00396B17">
        <w:rPr>
          <w:rFonts w:cs="Times New Roman"/>
          <w:szCs w:val="22"/>
          <w:lang w:val="en-US"/>
        </w:rPr>
        <w:t xml:space="preserve"> still in use as at </w:t>
      </w:r>
      <w:r w:rsidR="00495E07" w:rsidRPr="00396B17">
        <w:rPr>
          <w:rFonts w:cs="Times New Roman"/>
          <w:szCs w:val="22"/>
          <w:lang w:val="en-US"/>
        </w:rPr>
        <w:t xml:space="preserve">31 December </w:t>
      </w:r>
      <w:r w:rsidR="00E501C8" w:rsidRPr="00396B17">
        <w:rPr>
          <w:rFonts w:cs="Times New Roman"/>
          <w:szCs w:val="22"/>
        </w:rPr>
        <w:t>201</w:t>
      </w:r>
      <w:r w:rsidR="00B151E6" w:rsidRPr="00396B17">
        <w:rPr>
          <w:rFonts w:cs="Times New Roman"/>
          <w:szCs w:val="22"/>
        </w:rPr>
        <w:t>9</w:t>
      </w:r>
      <w:r w:rsidRPr="00396B17">
        <w:rPr>
          <w:rFonts w:cs="Times New Roman"/>
          <w:szCs w:val="22"/>
          <w:lang w:val="en-US"/>
        </w:rPr>
        <w:t xml:space="preserve"> amounted to Baht </w:t>
      </w:r>
      <w:r w:rsidR="00943AAC" w:rsidRPr="00396B17">
        <w:rPr>
          <w:rFonts w:cs="Times New Roman"/>
          <w:szCs w:val="22"/>
          <w:lang w:val="en-US"/>
        </w:rPr>
        <w:t xml:space="preserve">163.20 </w:t>
      </w:r>
      <w:r w:rsidRPr="00396B17">
        <w:rPr>
          <w:rFonts w:cs="Times New Roman"/>
          <w:szCs w:val="22"/>
          <w:lang w:val="en-US"/>
        </w:rPr>
        <w:t xml:space="preserve">million. </w:t>
      </w:r>
      <w:r w:rsidR="001C04FD" w:rsidRPr="00396B17">
        <w:rPr>
          <w:rFonts w:cs="Times New Roman"/>
          <w:i/>
          <w:iCs/>
          <w:szCs w:val="22"/>
          <w:lang w:val="en-US"/>
        </w:rPr>
        <w:t>(</w:t>
      </w:r>
      <w:r w:rsidR="003E244C" w:rsidRPr="00396B17">
        <w:rPr>
          <w:rFonts w:cs="Times New Roman"/>
          <w:i/>
          <w:iCs/>
        </w:rPr>
        <w:t>201</w:t>
      </w:r>
      <w:r w:rsidR="00B151E6" w:rsidRPr="00396B17">
        <w:rPr>
          <w:rFonts w:cs="Times New Roman"/>
          <w:i/>
          <w:iCs/>
        </w:rPr>
        <w:t>8</w:t>
      </w:r>
      <w:r w:rsidR="001C04FD" w:rsidRPr="00396B17">
        <w:rPr>
          <w:rFonts w:cs="Times New Roman"/>
          <w:i/>
          <w:iCs/>
          <w:szCs w:val="22"/>
          <w:lang w:val="en-US"/>
        </w:rPr>
        <w:t xml:space="preserve">: Baht </w:t>
      </w:r>
      <w:r w:rsidR="00B151E6" w:rsidRPr="00396B17">
        <w:rPr>
          <w:rFonts w:cs="Times New Roman"/>
          <w:i/>
          <w:iCs/>
          <w:szCs w:val="22"/>
          <w:lang w:val="en-US"/>
        </w:rPr>
        <w:t>143.32</w:t>
      </w:r>
      <w:r w:rsidR="001C04FD" w:rsidRPr="00396B17">
        <w:rPr>
          <w:rFonts w:cs="Times New Roman"/>
          <w:i/>
          <w:iCs/>
          <w:szCs w:val="22"/>
          <w:lang w:val="en-US"/>
        </w:rPr>
        <w:t xml:space="preserve"> million) </w:t>
      </w:r>
      <w:r w:rsidRPr="00396B17">
        <w:rPr>
          <w:rFonts w:cs="Times New Roman"/>
          <w:szCs w:val="22"/>
          <w:lang w:val="en-US"/>
        </w:rPr>
        <w:t xml:space="preserve"> </w:t>
      </w:r>
    </w:p>
    <w:p w:rsidR="001C04FD" w:rsidRPr="00396B17" w:rsidRDefault="001C04FD" w:rsidP="001C04FD">
      <w:pPr>
        <w:pStyle w:val="BodyText"/>
        <w:spacing w:after="0" w:line="240" w:lineRule="atLeast"/>
        <w:ind w:left="540"/>
        <w:rPr>
          <w:rFonts w:cs="Times New Roman"/>
          <w:lang w:val="en-US"/>
        </w:rPr>
      </w:pPr>
    </w:p>
    <w:p w:rsidR="000008C1" w:rsidRPr="00396B17" w:rsidRDefault="000008C1" w:rsidP="001C04FD">
      <w:pPr>
        <w:pStyle w:val="BodyText"/>
        <w:spacing w:after="0" w:line="240" w:lineRule="atLeast"/>
        <w:ind w:left="540"/>
        <w:rPr>
          <w:rFonts w:cs="Times New Roman"/>
          <w:lang w:val="en-US"/>
        </w:rPr>
        <w:sectPr w:rsidR="000008C1" w:rsidRPr="00396B17" w:rsidSect="002A644F">
          <w:headerReference w:type="default" r:id="rId9"/>
          <w:pgSz w:w="11907" w:h="16840" w:code="9"/>
          <w:pgMar w:top="691" w:right="1152" w:bottom="576" w:left="1152" w:header="720" w:footer="720" w:gutter="0"/>
          <w:pgNumType w:start="8"/>
          <w:cols w:space="720"/>
        </w:sectPr>
      </w:pPr>
    </w:p>
    <w:p w:rsidR="001C04FD" w:rsidRPr="00396B17" w:rsidRDefault="00706A0E" w:rsidP="00CC31CF">
      <w:pPr>
        <w:pStyle w:val="BodyText"/>
        <w:tabs>
          <w:tab w:val="left" w:pos="540"/>
        </w:tabs>
        <w:spacing w:after="0" w:line="240" w:lineRule="atLeast"/>
        <w:rPr>
          <w:rFonts w:cs="Cordia New"/>
          <w:b/>
          <w:bCs/>
          <w:sz w:val="24"/>
          <w:szCs w:val="24"/>
          <w:cs/>
          <w:lang w:bidi="th-TH"/>
        </w:rPr>
      </w:pPr>
      <w:r w:rsidRPr="00396B17">
        <w:rPr>
          <w:rFonts w:cs="Times New Roman"/>
          <w:b/>
          <w:bCs/>
          <w:sz w:val="24"/>
          <w:szCs w:val="24"/>
        </w:rPr>
        <w:lastRenderedPageBreak/>
        <w:t>12</w:t>
      </w:r>
      <w:r w:rsidR="001C04FD" w:rsidRPr="00396B17">
        <w:rPr>
          <w:rFonts w:cs="Times New Roman"/>
          <w:b/>
          <w:bCs/>
          <w:sz w:val="24"/>
          <w:szCs w:val="24"/>
        </w:rPr>
        <w:tab/>
        <w:t xml:space="preserve">Intangible assets </w:t>
      </w:r>
    </w:p>
    <w:p w:rsidR="0048001A" w:rsidRPr="00396B17" w:rsidRDefault="0048001A"/>
    <w:p w:rsidR="0007233A" w:rsidRPr="00396B17" w:rsidRDefault="0007233A" w:rsidP="0007233A">
      <w:pPr>
        <w:pStyle w:val="BodyText"/>
        <w:spacing w:after="0" w:line="240" w:lineRule="auto"/>
        <w:rPr>
          <w:rFonts w:cs="Times New Roman"/>
          <w:sz w:val="2"/>
          <w:szCs w:val="2"/>
        </w:rPr>
      </w:pPr>
    </w:p>
    <w:tbl>
      <w:tblPr>
        <w:tblW w:w="13905" w:type="dxa"/>
        <w:tblInd w:w="513" w:type="dxa"/>
        <w:tblLayout w:type="fixed"/>
        <w:tblLook w:val="0000" w:firstRow="0" w:lastRow="0" w:firstColumn="0" w:lastColumn="0" w:noHBand="0" w:noVBand="0"/>
      </w:tblPr>
      <w:tblGrid>
        <w:gridCol w:w="2835"/>
        <w:gridCol w:w="1260"/>
        <w:gridCol w:w="237"/>
        <w:gridCol w:w="1023"/>
        <w:gridCol w:w="236"/>
        <w:gridCol w:w="1024"/>
        <w:gridCol w:w="236"/>
        <w:gridCol w:w="1204"/>
        <w:gridCol w:w="236"/>
        <w:gridCol w:w="934"/>
        <w:gridCol w:w="236"/>
        <w:gridCol w:w="34"/>
        <w:gridCol w:w="900"/>
        <w:gridCol w:w="236"/>
        <w:gridCol w:w="1024"/>
        <w:gridCol w:w="236"/>
        <w:gridCol w:w="844"/>
        <w:gridCol w:w="236"/>
        <w:gridCol w:w="934"/>
      </w:tblGrid>
      <w:tr w:rsidR="0007233A" w:rsidRPr="00396B17" w:rsidTr="005913FD">
        <w:trPr>
          <w:trHeight w:val="259"/>
        </w:trPr>
        <w:tc>
          <w:tcPr>
            <w:tcW w:w="2835" w:type="dxa"/>
          </w:tcPr>
          <w:p w:rsidR="0007233A" w:rsidRPr="00396B17" w:rsidRDefault="0007233A" w:rsidP="005913FD">
            <w:pPr>
              <w:tabs>
                <w:tab w:val="left" w:pos="432"/>
              </w:tabs>
              <w:spacing w:line="240" w:lineRule="atLeast"/>
              <w:ind w:left="-18"/>
              <w:rPr>
                <w:rFonts w:cs="Times New Roman"/>
                <w:sz w:val="20"/>
                <w:cs/>
                <w:lang w:bidi="th-TH"/>
              </w:rPr>
            </w:pPr>
          </w:p>
        </w:tc>
        <w:tc>
          <w:tcPr>
            <w:tcW w:w="1260" w:type="dxa"/>
          </w:tcPr>
          <w:p w:rsidR="0007233A" w:rsidRPr="00396B17" w:rsidRDefault="0007233A" w:rsidP="005913FD">
            <w:pPr>
              <w:spacing w:line="240" w:lineRule="atLeast"/>
              <w:ind w:left="-108" w:right="-108"/>
              <w:jc w:val="center"/>
              <w:rPr>
                <w:rFonts w:cs="Times New Roman"/>
                <w:sz w:val="20"/>
              </w:rPr>
            </w:pPr>
          </w:p>
        </w:tc>
        <w:tc>
          <w:tcPr>
            <w:tcW w:w="237" w:type="dxa"/>
          </w:tcPr>
          <w:p w:rsidR="0007233A" w:rsidRPr="00396B17" w:rsidRDefault="0007233A" w:rsidP="005913FD">
            <w:pPr>
              <w:spacing w:line="240" w:lineRule="atLeast"/>
              <w:ind w:left="-150"/>
              <w:jc w:val="center"/>
              <w:rPr>
                <w:rFonts w:cs="Times New Roman"/>
                <w:sz w:val="20"/>
                <w:rtl/>
                <w:cs/>
              </w:rPr>
            </w:pPr>
          </w:p>
        </w:tc>
        <w:tc>
          <w:tcPr>
            <w:tcW w:w="9573" w:type="dxa"/>
            <w:gridSpan w:val="16"/>
          </w:tcPr>
          <w:p w:rsidR="0007233A" w:rsidRPr="00396B17" w:rsidRDefault="009E79A0" w:rsidP="005913FD">
            <w:pPr>
              <w:spacing w:line="240" w:lineRule="atLeast"/>
              <w:ind w:left="-108" w:right="-108"/>
              <w:jc w:val="center"/>
              <w:rPr>
                <w:rFonts w:cs="Cordia New"/>
                <w:sz w:val="20"/>
                <w:szCs w:val="25"/>
                <w:lang w:val="en-US" w:bidi="th-TH"/>
              </w:rPr>
            </w:pPr>
            <w:r w:rsidRPr="00396B17">
              <w:rPr>
                <w:rFonts w:cs="Times New Roman"/>
                <w:sz w:val="20"/>
              </w:rPr>
              <w:t>201</w:t>
            </w:r>
            <w:r w:rsidR="004301F2" w:rsidRPr="00396B17">
              <w:rPr>
                <w:rFonts w:cs="Times New Roman"/>
                <w:sz w:val="20"/>
                <w:lang w:val="en-US"/>
              </w:rPr>
              <w:t>9</w:t>
            </w:r>
          </w:p>
        </w:tc>
      </w:tr>
      <w:tr w:rsidR="0007233A" w:rsidRPr="00396B17" w:rsidTr="005913FD">
        <w:trPr>
          <w:trHeight w:val="259"/>
        </w:trPr>
        <w:tc>
          <w:tcPr>
            <w:tcW w:w="2835" w:type="dxa"/>
          </w:tcPr>
          <w:p w:rsidR="0007233A" w:rsidRPr="00396B17" w:rsidRDefault="0007233A" w:rsidP="005913FD">
            <w:pPr>
              <w:tabs>
                <w:tab w:val="left" w:pos="432"/>
              </w:tabs>
              <w:spacing w:line="240" w:lineRule="atLeast"/>
              <w:ind w:left="-18"/>
              <w:rPr>
                <w:rFonts w:cs="Times New Roman"/>
                <w:sz w:val="20"/>
              </w:rPr>
            </w:pPr>
          </w:p>
        </w:tc>
        <w:tc>
          <w:tcPr>
            <w:tcW w:w="1260" w:type="dxa"/>
          </w:tcPr>
          <w:p w:rsidR="0007233A" w:rsidRPr="00396B17" w:rsidRDefault="0007233A" w:rsidP="005913FD">
            <w:pPr>
              <w:spacing w:line="240" w:lineRule="atLeast"/>
              <w:ind w:left="-108" w:right="-108"/>
              <w:jc w:val="center"/>
              <w:rPr>
                <w:rFonts w:cs="Times New Roman"/>
                <w:sz w:val="20"/>
              </w:rPr>
            </w:pPr>
          </w:p>
        </w:tc>
        <w:tc>
          <w:tcPr>
            <w:tcW w:w="237" w:type="dxa"/>
          </w:tcPr>
          <w:p w:rsidR="0007233A" w:rsidRPr="00396B17" w:rsidRDefault="0007233A" w:rsidP="005913FD">
            <w:pPr>
              <w:spacing w:line="240" w:lineRule="atLeast"/>
              <w:ind w:left="-150"/>
              <w:jc w:val="center"/>
              <w:rPr>
                <w:rFonts w:cs="Times New Roman"/>
                <w:sz w:val="20"/>
                <w:rtl/>
                <w:cs/>
              </w:rPr>
            </w:pPr>
          </w:p>
        </w:tc>
        <w:tc>
          <w:tcPr>
            <w:tcW w:w="4893" w:type="dxa"/>
            <w:gridSpan w:val="7"/>
          </w:tcPr>
          <w:p w:rsidR="0007233A" w:rsidRPr="00396B17" w:rsidRDefault="0007233A" w:rsidP="005913FD">
            <w:pPr>
              <w:spacing w:line="240" w:lineRule="atLeast"/>
              <w:ind w:left="-150" w:right="-110"/>
              <w:jc w:val="center"/>
              <w:rPr>
                <w:rFonts w:cs="Times New Roman"/>
                <w:sz w:val="20"/>
              </w:rPr>
            </w:pPr>
            <w:r w:rsidRPr="00396B17">
              <w:rPr>
                <w:rFonts w:cs="Times New Roman"/>
                <w:sz w:val="20"/>
              </w:rPr>
              <w:t>Cost</w:t>
            </w:r>
          </w:p>
        </w:tc>
        <w:tc>
          <w:tcPr>
            <w:tcW w:w="270" w:type="dxa"/>
            <w:gridSpan w:val="2"/>
          </w:tcPr>
          <w:p w:rsidR="0007233A" w:rsidRPr="00396B17" w:rsidRDefault="0007233A" w:rsidP="005913FD">
            <w:pPr>
              <w:spacing w:line="240" w:lineRule="atLeast"/>
              <w:ind w:left="-80" w:hanging="28"/>
              <w:jc w:val="center"/>
              <w:rPr>
                <w:rFonts w:cs="Times New Roman"/>
                <w:sz w:val="20"/>
                <w:rtl/>
                <w:cs/>
              </w:rPr>
            </w:pPr>
          </w:p>
        </w:tc>
        <w:tc>
          <w:tcPr>
            <w:tcW w:w="4410" w:type="dxa"/>
            <w:gridSpan w:val="7"/>
          </w:tcPr>
          <w:p w:rsidR="0007233A" w:rsidRPr="00396B17" w:rsidRDefault="0007233A" w:rsidP="005913FD">
            <w:pPr>
              <w:spacing w:line="240" w:lineRule="atLeast"/>
              <w:ind w:left="-80" w:hanging="28"/>
              <w:jc w:val="center"/>
              <w:rPr>
                <w:rFonts w:cs="Times New Roman"/>
                <w:sz w:val="20"/>
                <w:rtl/>
                <w:cs/>
              </w:rPr>
            </w:pPr>
            <w:r w:rsidRPr="00396B17">
              <w:rPr>
                <w:rFonts w:cs="Times New Roman"/>
                <w:sz w:val="20"/>
              </w:rPr>
              <w:t>Accumulated amortisation</w:t>
            </w:r>
          </w:p>
        </w:tc>
      </w:tr>
      <w:tr w:rsidR="0007233A" w:rsidRPr="00396B17" w:rsidTr="005913FD">
        <w:trPr>
          <w:trHeight w:val="259"/>
        </w:trPr>
        <w:tc>
          <w:tcPr>
            <w:tcW w:w="2835" w:type="dxa"/>
          </w:tcPr>
          <w:p w:rsidR="0007233A" w:rsidRPr="00396B17" w:rsidRDefault="0007233A" w:rsidP="005913FD">
            <w:pPr>
              <w:tabs>
                <w:tab w:val="left" w:pos="432"/>
              </w:tabs>
              <w:spacing w:line="240" w:lineRule="atLeast"/>
              <w:ind w:left="-18"/>
              <w:rPr>
                <w:rFonts w:cs="Times New Roman"/>
                <w:sz w:val="20"/>
              </w:rPr>
            </w:pPr>
          </w:p>
        </w:tc>
        <w:tc>
          <w:tcPr>
            <w:tcW w:w="1260" w:type="dxa"/>
          </w:tcPr>
          <w:p w:rsidR="0007233A" w:rsidRPr="00396B17" w:rsidRDefault="0007233A" w:rsidP="005913FD">
            <w:pPr>
              <w:spacing w:line="240" w:lineRule="atLeast"/>
              <w:ind w:left="-108" w:right="-108"/>
              <w:jc w:val="center"/>
              <w:rPr>
                <w:rFonts w:cs="Times New Roman"/>
                <w:sz w:val="20"/>
              </w:rPr>
            </w:pPr>
          </w:p>
          <w:p w:rsidR="0007233A" w:rsidRPr="00396B17" w:rsidRDefault="0007233A" w:rsidP="005913FD">
            <w:pPr>
              <w:spacing w:line="240" w:lineRule="atLeast"/>
              <w:ind w:left="-108" w:right="-108"/>
              <w:jc w:val="center"/>
              <w:rPr>
                <w:rFonts w:cs="Times New Roman"/>
                <w:sz w:val="20"/>
              </w:rPr>
            </w:pPr>
            <w:r w:rsidRPr="00396B17">
              <w:rPr>
                <w:rFonts w:cs="Times New Roman"/>
                <w:sz w:val="20"/>
              </w:rPr>
              <w:t>Useful</w:t>
            </w:r>
          </w:p>
        </w:tc>
        <w:tc>
          <w:tcPr>
            <w:tcW w:w="237" w:type="dxa"/>
          </w:tcPr>
          <w:p w:rsidR="0007233A" w:rsidRPr="00396B17" w:rsidRDefault="0007233A" w:rsidP="005913FD">
            <w:pPr>
              <w:spacing w:line="240" w:lineRule="atLeast"/>
              <w:ind w:left="-150"/>
              <w:jc w:val="center"/>
              <w:rPr>
                <w:rFonts w:cs="Times New Roman"/>
                <w:sz w:val="20"/>
                <w:rtl/>
                <w:cs/>
              </w:rPr>
            </w:pPr>
          </w:p>
        </w:tc>
        <w:tc>
          <w:tcPr>
            <w:tcW w:w="1023" w:type="dxa"/>
          </w:tcPr>
          <w:p w:rsidR="0007233A" w:rsidRPr="00396B17" w:rsidRDefault="0007233A" w:rsidP="005913FD">
            <w:pPr>
              <w:spacing w:line="240" w:lineRule="atLeast"/>
              <w:ind w:left="-122" w:right="-110"/>
              <w:jc w:val="center"/>
              <w:rPr>
                <w:rFonts w:cs="Times New Roman"/>
                <w:sz w:val="20"/>
              </w:rPr>
            </w:pPr>
          </w:p>
          <w:p w:rsidR="0007233A" w:rsidRPr="00396B17" w:rsidRDefault="0007233A" w:rsidP="005913FD">
            <w:pPr>
              <w:spacing w:line="240" w:lineRule="atLeast"/>
              <w:ind w:left="-122" w:right="-110"/>
              <w:jc w:val="center"/>
              <w:rPr>
                <w:rFonts w:cs="Times New Roman"/>
                <w:sz w:val="20"/>
              </w:rPr>
            </w:pPr>
            <w:r w:rsidRPr="00396B17">
              <w:rPr>
                <w:rFonts w:cs="Times New Roman"/>
                <w:sz w:val="20"/>
              </w:rPr>
              <w:t>Beginning</w:t>
            </w:r>
          </w:p>
        </w:tc>
        <w:tc>
          <w:tcPr>
            <w:tcW w:w="236" w:type="dxa"/>
          </w:tcPr>
          <w:p w:rsidR="0007233A" w:rsidRPr="00396B17" w:rsidRDefault="0007233A" w:rsidP="005913FD">
            <w:pPr>
              <w:spacing w:line="240" w:lineRule="atLeast"/>
              <w:jc w:val="center"/>
              <w:rPr>
                <w:rFonts w:cs="Times New Roman"/>
                <w:sz w:val="20"/>
                <w:rtl/>
                <w:cs/>
              </w:rPr>
            </w:pPr>
          </w:p>
        </w:tc>
        <w:tc>
          <w:tcPr>
            <w:tcW w:w="1024" w:type="dxa"/>
          </w:tcPr>
          <w:p w:rsidR="0007233A" w:rsidRPr="00396B17" w:rsidRDefault="0007233A" w:rsidP="005913FD">
            <w:pPr>
              <w:spacing w:line="240" w:lineRule="atLeast"/>
              <w:ind w:left="-108" w:right="-108"/>
              <w:jc w:val="center"/>
              <w:rPr>
                <w:rFonts w:cs="Times New Roman"/>
                <w:sz w:val="20"/>
              </w:rPr>
            </w:pPr>
          </w:p>
        </w:tc>
        <w:tc>
          <w:tcPr>
            <w:tcW w:w="236" w:type="dxa"/>
          </w:tcPr>
          <w:p w:rsidR="0007233A" w:rsidRPr="00396B17" w:rsidRDefault="0007233A" w:rsidP="005913FD">
            <w:pPr>
              <w:spacing w:line="240" w:lineRule="atLeast"/>
              <w:ind w:left="-144"/>
              <w:jc w:val="center"/>
              <w:rPr>
                <w:rFonts w:cs="Times New Roman"/>
                <w:sz w:val="20"/>
                <w:rtl/>
                <w:cs/>
              </w:rPr>
            </w:pPr>
          </w:p>
        </w:tc>
        <w:tc>
          <w:tcPr>
            <w:tcW w:w="1204" w:type="dxa"/>
          </w:tcPr>
          <w:p w:rsidR="0007233A" w:rsidRPr="00396B17" w:rsidRDefault="0007233A" w:rsidP="005913FD">
            <w:pPr>
              <w:spacing w:line="240" w:lineRule="atLeast"/>
              <w:ind w:left="-144" w:right="-121"/>
              <w:jc w:val="center"/>
              <w:rPr>
                <w:rFonts w:cs="Times New Roman"/>
                <w:sz w:val="20"/>
              </w:rPr>
            </w:pPr>
          </w:p>
          <w:p w:rsidR="0007233A" w:rsidRPr="00396B17" w:rsidRDefault="0007233A" w:rsidP="005913FD">
            <w:pPr>
              <w:spacing w:line="240" w:lineRule="atLeast"/>
              <w:ind w:left="-144" w:right="-121"/>
              <w:jc w:val="center"/>
              <w:rPr>
                <w:rFonts w:cs="Times New Roman"/>
                <w:sz w:val="20"/>
                <w:rtl/>
                <w:cs/>
              </w:rPr>
            </w:pPr>
            <w:r w:rsidRPr="00396B17">
              <w:rPr>
                <w:rFonts w:cs="Times New Roman"/>
                <w:sz w:val="20"/>
              </w:rPr>
              <w:t>Transfer in</w:t>
            </w:r>
          </w:p>
        </w:tc>
        <w:tc>
          <w:tcPr>
            <w:tcW w:w="236" w:type="dxa"/>
          </w:tcPr>
          <w:p w:rsidR="0007233A" w:rsidRPr="00396B17" w:rsidRDefault="0007233A" w:rsidP="005913FD">
            <w:pPr>
              <w:spacing w:line="240" w:lineRule="atLeast"/>
              <w:ind w:left="-150" w:right="-110"/>
              <w:jc w:val="center"/>
              <w:rPr>
                <w:rFonts w:cs="Times New Roman"/>
                <w:sz w:val="20"/>
              </w:rPr>
            </w:pPr>
          </w:p>
        </w:tc>
        <w:tc>
          <w:tcPr>
            <w:tcW w:w="934" w:type="dxa"/>
          </w:tcPr>
          <w:p w:rsidR="0007233A" w:rsidRPr="00396B17" w:rsidRDefault="0007233A" w:rsidP="005913FD">
            <w:pPr>
              <w:spacing w:line="240" w:lineRule="atLeast"/>
              <w:ind w:left="-150" w:right="-110"/>
              <w:jc w:val="center"/>
              <w:rPr>
                <w:rFonts w:cs="Times New Roman"/>
                <w:sz w:val="20"/>
              </w:rPr>
            </w:pPr>
          </w:p>
          <w:p w:rsidR="0007233A" w:rsidRPr="00396B17" w:rsidRDefault="0007233A" w:rsidP="005913FD">
            <w:pPr>
              <w:spacing w:line="240" w:lineRule="atLeast"/>
              <w:ind w:left="-150" w:right="-110"/>
              <w:jc w:val="center"/>
              <w:rPr>
                <w:rFonts w:cs="Times New Roman"/>
                <w:sz w:val="20"/>
              </w:rPr>
            </w:pPr>
            <w:r w:rsidRPr="00396B17">
              <w:rPr>
                <w:rFonts w:cs="Times New Roman"/>
                <w:sz w:val="20"/>
              </w:rPr>
              <w:t>Ending</w:t>
            </w:r>
          </w:p>
        </w:tc>
        <w:tc>
          <w:tcPr>
            <w:tcW w:w="236" w:type="dxa"/>
          </w:tcPr>
          <w:p w:rsidR="0007233A" w:rsidRPr="00396B17" w:rsidRDefault="0007233A" w:rsidP="005913FD">
            <w:pPr>
              <w:spacing w:line="240" w:lineRule="atLeast"/>
              <w:ind w:left="-80" w:hanging="28"/>
              <w:jc w:val="center"/>
              <w:rPr>
                <w:rFonts w:cs="Times New Roman"/>
                <w:sz w:val="20"/>
                <w:rtl/>
                <w:cs/>
              </w:rPr>
            </w:pPr>
          </w:p>
        </w:tc>
        <w:tc>
          <w:tcPr>
            <w:tcW w:w="934" w:type="dxa"/>
            <w:gridSpan w:val="2"/>
          </w:tcPr>
          <w:p w:rsidR="0007233A" w:rsidRPr="00396B17" w:rsidRDefault="0007233A" w:rsidP="005913FD">
            <w:pPr>
              <w:spacing w:line="240" w:lineRule="atLeast"/>
              <w:ind w:left="-150" w:right="-110"/>
              <w:jc w:val="center"/>
              <w:rPr>
                <w:rFonts w:cs="Times New Roman"/>
                <w:sz w:val="20"/>
              </w:rPr>
            </w:pPr>
          </w:p>
          <w:p w:rsidR="0007233A" w:rsidRPr="00396B17" w:rsidRDefault="0007233A" w:rsidP="005913FD">
            <w:pPr>
              <w:spacing w:line="240" w:lineRule="atLeast"/>
              <w:ind w:left="-150" w:right="-110"/>
              <w:jc w:val="center"/>
              <w:rPr>
                <w:rFonts w:cs="Times New Roman"/>
                <w:sz w:val="20"/>
              </w:rPr>
            </w:pPr>
            <w:r w:rsidRPr="00396B17">
              <w:rPr>
                <w:rFonts w:cs="Times New Roman"/>
                <w:sz w:val="20"/>
              </w:rPr>
              <w:t>Beginning</w:t>
            </w:r>
          </w:p>
        </w:tc>
        <w:tc>
          <w:tcPr>
            <w:tcW w:w="236" w:type="dxa"/>
          </w:tcPr>
          <w:p w:rsidR="0007233A" w:rsidRPr="00396B17" w:rsidRDefault="0007233A" w:rsidP="005913FD">
            <w:pPr>
              <w:spacing w:line="240" w:lineRule="atLeast"/>
              <w:jc w:val="center"/>
              <w:rPr>
                <w:rFonts w:cs="Times New Roman"/>
                <w:sz w:val="20"/>
                <w:rtl/>
                <w:cs/>
              </w:rPr>
            </w:pPr>
          </w:p>
        </w:tc>
        <w:tc>
          <w:tcPr>
            <w:tcW w:w="1024" w:type="dxa"/>
          </w:tcPr>
          <w:p w:rsidR="0007233A" w:rsidRPr="00396B17" w:rsidRDefault="0007233A" w:rsidP="005913FD">
            <w:pPr>
              <w:spacing w:line="240" w:lineRule="atLeast"/>
              <w:ind w:left="-108" w:right="-108"/>
              <w:jc w:val="center"/>
              <w:rPr>
                <w:rFonts w:cs="Times New Roman"/>
                <w:sz w:val="20"/>
              </w:rPr>
            </w:pPr>
          </w:p>
        </w:tc>
        <w:tc>
          <w:tcPr>
            <w:tcW w:w="236" w:type="dxa"/>
          </w:tcPr>
          <w:p w:rsidR="0007233A" w:rsidRPr="00396B17" w:rsidRDefault="0007233A" w:rsidP="005913FD">
            <w:pPr>
              <w:spacing w:line="240" w:lineRule="atLeast"/>
              <w:ind w:left="-144" w:right="-92"/>
              <w:jc w:val="center"/>
              <w:rPr>
                <w:rFonts w:cs="Times New Roman"/>
                <w:sz w:val="20"/>
                <w:rtl/>
                <w:cs/>
              </w:rPr>
            </w:pPr>
          </w:p>
        </w:tc>
        <w:tc>
          <w:tcPr>
            <w:tcW w:w="844" w:type="dxa"/>
          </w:tcPr>
          <w:p w:rsidR="0007233A" w:rsidRPr="00396B17" w:rsidRDefault="0007233A" w:rsidP="005913FD">
            <w:pPr>
              <w:spacing w:line="240" w:lineRule="atLeast"/>
              <w:ind w:left="-150" w:right="-110"/>
              <w:jc w:val="center"/>
              <w:rPr>
                <w:rFonts w:cs="Times New Roman"/>
                <w:sz w:val="20"/>
              </w:rPr>
            </w:pPr>
          </w:p>
          <w:p w:rsidR="0007233A" w:rsidRPr="00396B17" w:rsidRDefault="0007233A" w:rsidP="005913FD">
            <w:pPr>
              <w:spacing w:line="240" w:lineRule="atLeast"/>
              <w:ind w:left="-150" w:right="-110"/>
              <w:jc w:val="center"/>
              <w:rPr>
                <w:rFonts w:cs="Times New Roman"/>
                <w:sz w:val="20"/>
              </w:rPr>
            </w:pPr>
            <w:r w:rsidRPr="00396B17">
              <w:rPr>
                <w:rFonts w:cs="Times New Roman"/>
                <w:sz w:val="20"/>
              </w:rPr>
              <w:t>Ending</w:t>
            </w:r>
          </w:p>
        </w:tc>
        <w:tc>
          <w:tcPr>
            <w:tcW w:w="236" w:type="dxa"/>
          </w:tcPr>
          <w:p w:rsidR="0007233A" w:rsidRPr="00396B17" w:rsidRDefault="0007233A" w:rsidP="005913FD">
            <w:pPr>
              <w:spacing w:line="240" w:lineRule="atLeast"/>
              <w:ind w:left="-150" w:right="-110"/>
              <w:jc w:val="center"/>
              <w:rPr>
                <w:rFonts w:cs="Times New Roman"/>
                <w:sz w:val="20"/>
              </w:rPr>
            </w:pPr>
          </w:p>
        </w:tc>
        <w:tc>
          <w:tcPr>
            <w:tcW w:w="934" w:type="dxa"/>
            <w:vMerge w:val="restart"/>
          </w:tcPr>
          <w:p w:rsidR="0007233A" w:rsidRPr="00396B17" w:rsidRDefault="0007233A" w:rsidP="005913FD">
            <w:pPr>
              <w:spacing w:line="240" w:lineRule="atLeast"/>
              <w:ind w:left="-108" w:right="-108"/>
              <w:jc w:val="center"/>
              <w:rPr>
                <w:rFonts w:cs="Times New Roman"/>
                <w:sz w:val="20"/>
              </w:rPr>
            </w:pPr>
          </w:p>
          <w:p w:rsidR="0007233A" w:rsidRPr="00396B17" w:rsidRDefault="0007233A" w:rsidP="005913FD">
            <w:pPr>
              <w:spacing w:line="240" w:lineRule="atLeast"/>
              <w:ind w:left="-150" w:right="-110"/>
              <w:jc w:val="center"/>
              <w:rPr>
                <w:rFonts w:cs="Times New Roman"/>
                <w:sz w:val="20"/>
              </w:rPr>
            </w:pPr>
            <w:r w:rsidRPr="00396B17">
              <w:rPr>
                <w:rFonts w:cs="Times New Roman"/>
                <w:sz w:val="20"/>
              </w:rPr>
              <w:t>Intangible</w:t>
            </w:r>
          </w:p>
          <w:p w:rsidR="0007233A" w:rsidRPr="00396B17" w:rsidRDefault="0007233A" w:rsidP="005913FD">
            <w:pPr>
              <w:spacing w:line="240" w:lineRule="atLeast"/>
              <w:ind w:left="-150" w:right="-110"/>
              <w:jc w:val="center"/>
              <w:rPr>
                <w:rFonts w:cs="Times New Roman"/>
                <w:sz w:val="20"/>
              </w:rPr>
            </w:pPr>
            <w:r w:rsidRPr="00396B17">
              <w:rPr>
                <w:rFonts w:cs="Times New Roman"/>
                <w:sz w:val="20"/>
              </w:rPr>
              <w:t>assets, net</w:t>
            </w:r>
          </w:p>
        </w:tc>
      </w:tr>
      <w:tr w:rsidR="0007233A" w:rsidRPr="00396B17" w:rsidTr="005913FD">
        <w:trPr>
          <w:trHeight w:val="259"/>
        </w:trPr>
        <w:tc>
          <w:tcPr>
            <w:tcW w:w="2835" w:type="dxa"/>
          </w:tcPr>
          <w:p w:rsidR="0007233A" w:rsidRPr="00396B17" w:rsidRDefault="0007233A" w:rsidP="005913FD">
            <w:pPr>
              <w:tabs>
                <w:tab w:val="left" w:pos="432"/>
              </w:tabs>
              <w:spacing w:line="240" w:lineRule="atLeast"/>
              <w:ind w:left="-18"/>
              <w:rPr>
                <w:rFonts w:cs="Times New Roman"/>
                <w:sz w:val="20"/>
              </w:rPr>
            </w:pPr>
          </w:p>
        </w:tc>
        <w:tc>
          <w:tcPr>
            <w:tcW w:w="1260" w:type="dxa"/>
          </w:tcPr>
          <w:p w:rsidR="0007233A" w:rsidRPr="00396B17" w:rsidRDefault="0007233A" w:rsidP="005913FD">
            <w:pPr>
              <w:spacing w:line="240" w:lineRule="atLeast"/>
              <w:ind w:left="-108" w:right="-108"/>
              <w:jc w:val="center"/>
              <w:rPr>
                <w:rFonts w:cs="Times New Roman"/>
                <w:sz w:val="20"/>
              </w:rPr>
            </w:pPr>
            <w:r w:rsidRPr="00396B17">
              <w:rPr>
                <w:rFonts w:cs="Times New Roman"/>
                <w:sz w:val="20"/>
              </w:rPr>
              <w:t>lives</w:t>
            </w:r>
            <w:r w:rsidRPr="00396B17" w:rsidDel="006D7E0C">
              <w:rPr>
                <w:rFonts w:cs="Times New Roman"/>
                <w:sz w:val="20"/>
              </w:rPr>
              <w:t xml:space="preserve"> </w:t>
            </w:r>
          </w:p>
        </w:tc>
        <w:tc>
          <w:tcPr>
            <w:tcW w:w="237" w:type="dxa"/>
          </w:tcPr>
          <w:p w:rsidR="0007233A" w:rsidRPr="00396B17" w:rsidRDefault="0007233A" w:rsidP="005913FD">
            <w:pPr>
              <w:spacing w:line="240" w:lineRule="atLeast"/>
              <w:ind w:left="-150"/>
              <w:jc w:val="center"/>
              <w:rPr>
                <w:rFonts w:cs="Times New Roman"/>
                <w:sz w:val="20"/>
                <w:rtl/>
                <w:cs/>
              </w:rPr>
            </w:pPr>
          </w:p>
        </w:tc>
        <w:tc>
          <w:tcPr>
            <w:tcW w:w="1023" w:type="dxa"/>
          </w:tcPr>
          <w:p w:rsidR="0007233A" w:rsidRPr="00396B17" w:rsidRDefault="0007233A" w:rsidP="005913FD">
            <w:pPr>
              <w:spacing w:line="240" w:lineRule="atLeast"/>
              <w:ind w:left="-122" w:right="-110"/>
              <w:jc w:val="center"/>
              <w:rPr>
                <w:rFonts w:cs="Times New Roman"/>
                <w:sz w:val="20"/>
              </w:rPr>
            </w:pPr>
            <w:r w:rsidRPr="00396B17">
              <w:rPr>
                <w:rFonts w:cs="Times New Roman"/>
                <w:sz w:val="20"/>
              </w:rPr>
              <w:t>balances</w:t>
            </w:r>
          </w:p>
        </w:tc>
        <w:tc>
          <w:tcPr>
            <w:tcW w:w="236" w:type="dxa"/>
          </w:tcPr>
          <w:p w:rsidR="0007233A" w:rsidRPr="00396B17" w:rsidRDefault="0007233A" w:rsidP="005913FD">
            <w:pPr>
              <w:spacing w:line="240" w:lineRule="atLeast"/>
              <w:jc w:val="center"/>
              <w:rPr>
                <w:rFonts w:cs="Times New Roman"/>
                <w:sz w:val="20"/>
                <w:rtl/>
                <w:cs/>
              </w:rPr>
            </w:pPr>
          </w:p>
        </w:tc>
        <w:tc>
          <w:tcPr>
            <w:tcW w:w="1024" w:type="dxa"/>
          </w:tcPr>
          <w:p w:rsidR="0007233A" w:rsidRPr="00396B17" w:rsidRDefault="0007233A" w:rsidP="005913FD">
            <w:pPr>
              <w:spacing w:line="240" w:lineRule="atLeast"/>
              <w:ind w:left="-117" w:right="-108"/>
              <w:jc w:val="center"/>
              <w:rPr>
                <w:rFonts w:cs="Times New Roman"/>
                <w:sz w:val="20"/>
              </w:rPr>
            </w:pPr>
            <w:r w:rsidRPr="00396B17">
              <w:rPr>
                <w:rFonts w:cs="Times New Roman"/>
                <w:sz w:val="20"/>
              </w:rPr>
              <w:t>Additions</w:t>
            </w:r>
          </w:p>
        </w:tc>
        <w:tc>
          <w:tcPr>
            <w:tcW w:w="236" w:type="dxa"/>
          </w:tcPr>
          <w:p w:rsidR="0007233A" w:rsidRPr="00396B17" w:rsidRDefault="0007233A" w:rsidP="005913FD">
            <w:pPr>
              <w:spacing w:line="240" w:lineRule="atLeast"/>
              <w:ind w:left="-144"/>
              <w:jc w:val="center"/>
              <w:rPr>
                <w:rFonts w:cs="Times New Roman"/>
                <w:sz w:val="20"/>
                <w:rtl/>
                <w:cs/>
              </w:rPr>
            </w:pPr>
          </w:p>
        </w:tc>
        <w:tc>
          <w:tcPr>
            <w:tcW w:w="1204" w:type="dxa"/>
          </w:tcPr>
          <w:p w:rsidR="0007233A" w:rsidRPr="00396B17" w:rsidRDefault="0007233A" w:rsidP="005913FD">
            <w:pPr>
              <w:spacing w:line="240" w:lineRule="atLeast"/>
              <w:ind w:left="-127" w:right="-107"/>
              <w:jc w:val="center"/>
              <w:rPr>
                <w:rFonts w:cs="Times New Roman"/>
                <w:sz w:val="20"/>
                <w:rtl/>
                <w:cs/>
              </w:rPr>
            </w:pPr>
            <w:r w:rsidRPr="00396B17">
              <w:rPr>
                <w:rFonts w:cs="Times New Roman"/>
                <w:sz w:val="20"/>
              </w:rPr>
              <w:t>(out)</w:t>
            </w:r>
          </w:p>
        </w:tc>
        <w:tc>
          <w:tcPr>
            <w:tcW w:w="236" w:type="dxa"/>
          </w:tcPr>
          <w:p w:rsidR="0007233A" w:rsidRPr="00396B17" w:rsidRDefault="0007233A" w:rsidP="005913FD">
            <w:pPr>
              <w:spacing w:line="240" w:lineRule="atLeast"/>
              <w:ind w:left="-150" w:right="-110"/>
              <w:jc w:val="center"/>
              <w:rPr>
                <w:rFonts w:cs="Times New Roman"/>
                <w:sz w:val="20"/>
                <w:cs/>
                <w:lang w:bidi="th-TH"/>
              </w:rPr>
            </w:pPr>
          </w:p>
        </w:tc>
        <w:tc>
          <w:tcPr>
            <w:tcW w:w="934" w:type="dxa"/>
          </w:tcPr>
          <w:p w:rsidR="0007233A" w:rsidRPr="00396B17" w:rsidRDefault="0007233A" w:rsidP="005913FD">
            <w:pPr>
              <w:spacing w:line="240" w:lineRule="atLeast"/>
              <w:ind w:left="-150" w:right="-110"/>
              <w:jc w:val="center"/>
              <w:rPr>
                <w:rFonts w:cs="Times New Roman"/>
                <w:sz w:val="20"/>
              </w:rPr>
            </w:pPr>
            <w:r w:rsidRPr="00396B17">
              <w:rPr>
                <w:rFonts w:cs="Times New Roman"/>
                <w:sz w:val="20"/>
              </w:rPr>
              <w:t>balances</w:t>
            </w:r>
          </w:p>
        </w:tc>
        <w:tc>
          <w:tcPr>
            <w:tcW w:w="236" w:type="dxa"/>
          </w:tcPr>
          <w:p w:rsidR="0007233A" w:rsidRPr="00396B17" w:rsidRDefault="0007233A" w:rsidP="005913FD">
            <w:pPr>
              <w:spacing w:line="240" w:lineRule="atLeast"/>
              <w:ind w:left="-80" w:hanging="28"/>
              <w:jc w:val="center"/>
              <w:rPr>
                <w:rFonts w:cs="Times New Roman"/>
                <w:sz w:val="20"/>
                <w:rtl/>
                <w:cs/>
              </w:rPr>
            </w:pPr>
          </w:p>
        </w:tc>
        <w:tc>
          <w:tcPr>
            <w:tcW w:w="934" w:type="dxa"/>
            <w:gridSpan w:val="2"/>
          </w:tcPr>
          <w:p w:rsidR="0007233A" w:rsidRPr="00396B17" w:rsidRDefault="0007233A" w:rsidP="005913FD">
            <w:pPr>
              <w:spacing w:line="240" w:lineRule="atLeast"/>
              <w:ind w:left="-150" w:right="-110"/>
              <w:jc w:val="center"/>
              <w:rPr>
                <w:rFonts w:cs="Times New Roman"/>
                <w:sz w:val="20"/>
              </w:rPr>
            </w:pPr>
            <w:r w:rsidRPr="00396B17">
              <w:rPr>
                <w:rFonts w:cs="Times New Roman"/>
                <w:sz w:val="20"/>
              </w:rPr>
              <w:t>balances</w:t>
            </w:r>
          </w:p>
        </w:tc>
        <w:tc>
          <w:tcPr>
            <w:tcW w:w="236" w:type="dxa"/>
          </w:tcPr>
          <w:p w:rsidR="0007233A" w:rsidRPr="00396B17" w:rsidRDefault="0007233A" w:rsidP="005913FD">
            <w:pPr>
              <w:spacing w:line="240" w:lineRule="atLeast"/>
              <w:jc w:val="center"/>
              <w:rPr>
                <w:rFonts w:cs="Times New Roman"/>
                <w:sz w:val="20"/>
                <w:rtl/>
                <w:cs/>
              </w:rPr>
            </w:pPr>
          </w:p>
        </w:tc>
        <w:tc>
          <w:tcPr>
            <w:tcW w:w="1024" w:type="dxa"/>
          </w:tcPr>
          <w:p w:rsidR="0007233A" w:rsidRPr="00396B17" w:rsidRDefault="0007233A" w:rsidP="005913FD">
            <w:pPr>
              <w:spacing w:line="240" w:lineRule="atLeast"/>
              <w:ind w:left="-108" w:right="-108"/>
              <w:jc w:val="center"/>
              <w:rPr>
                <w:rFonts w:cs="Times New Roman"/>
                <w:sz w:val="20"/>
              </w:rPr>
            </w:pPr>
            <w:r w:rsidRPr="00396B17">
              <w:rPr>
                <w:rFonts w:cs="Times New Roman"/>
                <w:sz w:val="20"/>
              </w:rPr>
              <w:t>Additions</w:t>
            </w:r>
          </w:p>
        </w:tc>
        <w:tc>
          <w:tcPr>
            <w:tcW w:w="236" w:type="dxa"/>
          </w:tcPr>
          <w:p w:rsidR="0007233A" w:rsidRPr="00396B17" w:rsidRDefault="0007233A" w:rsidP="005913FD">
            <w:pPr>
              <w:spacing w:line="240" w:lineRule="atLeast"/>
              <w:ind w:left="-144"/>
              <w:jc w:val="center"/>
              <w:rPr>
                <w:rFonts w:cs="Times New Roman"/>
                <w:sz w:val="20"/>
                <w:rtl/>
                <w:cs/>
              </w:rPr>
            </w:pPr>
          </w:p>
        </w:tc>
        <w:tc>
          <w:tcPr>
            <w:tcW w:w="844" w:type="dxa"/>
          </w:tcPr>
          <w:p w:rsidR="0007233A" w:rsidRPr="00396B17" w:rsidRDefault="0007233A" w:rsidP="005913FD">
            <w:pPr>
              <w:spacing w:line="240" w:lineRule="atLeast"/>
              <w:ind w:left="-150" w:right="-110"/>
              <w:jc w:val="center"/>
              <w:rPr>
                <w:rFonts w:cs="Times New Roman"/>
                <w:sz w:val="20"/>
              </w:rPr>
            </w:pPr>
            <w:r w:rsidRPr="00396B17">
              <w:rPr>
                <w:rFonts w:cs="Times New Roman"/>
                <w:sz w:val="20"/>
              </w:rPr>
              <w:t>balances</w:t>
            </w:r>
            <w:r w:rsidRPr="00396B17" w:rsidDel="002260FA">
              <w:rPr>
                <w:rFonts w:cs="Times New Roman"/>
                <w:sz w:val="20"/>
                <w:lang w:val="en-US" w:bidi="th-TH"/>
              </w:rPr>
              <w:t xml:space="preserve"> </w:t>
            </w:r>
          </w:p>
        </w:tc>
        <w:tc>
          <w:tcPr>
            <w:tcW w:w="236" w:type="dxa"/>
          </w:tcPr>
          <w:p w:rsidR="0007233A" w:rsidRPr="00396B17" w:rsidRDefault="0007233A" w:rsidP="005913FD">
            <w:pPr>
              <w:spacing w:line="240" w:lineRule="atLeast"/>
              <w:ind w:left="-150" w:right="-110"/>
              <w:jc w:val="center"/>
              <w:rPr>
                <w:rFonts w:cs="Times New Roman"/>
                <w:sz w:val="20"/>
              </w:rPr>
            </w:pPr>
          </w:p>
        </w:tc>
        <w:tc>
          <w:tcPr>
            <w:tcW w:w="934" w:type="dxa"/>
            <w:vMerge/>
          </w:tcPr>
          <w:p w:rsidR="0007233A" w:rsidRPr="00396B17" w:rsidRDefault="0007233A" w:rsidP="005913FD">
            <w:pPr>
              <w:spacing w:line="240" w:lineRule="atLeast"/>
              <w:ind w:left="-150" w:right="-110"/>
              <w:jc w:val="center"/>
              <w:rPr>
                <w:rFonts w:cs="Times New Roman"/>
                <w:sz w:val="20"/>
              </w:rPr>
            </w:pPr>
          </w:p>
        </w:tc>
      </w:tr>
      <w:tr w:rsidR="0007233A" w:rsidRPr="00396B17" w:rsidTr="005913FD">
        <w:trPr>
          <w:trHeight w:val="259"/>
        </w:trPr>
        <w:tc>
          <w:tcPr>
            <w:tcW w:w="2835" w:type="dxa"/>
          </w:tcPr>
          <w:p w:rsidR="0007233A" w:rsidRPr="00396B17" w:rsidRDefault="0007233A" w:rsidP="005913FD">
            <w:pPr>
              <w:tabs>
                <w:tab w:val="left" w:pos="432"/>
              </w:tabs>
              <w:spacing w:line="240" w:lineRule="atLeast"/>
              <w:ind w:left="-18"/>
              <w:rPr>
                <w:rFonts w:cs="Times New Roman"/>
                <w:sz w:val="20"/>
              </w:rPr>
            </w:pPr>
          </w:p>
        </w:tc>
        <w:tc>
          <w:tcPr>
            <w:tcW w:w="1260" w:type="dxa"/>
          </w:tcPr>
          <w:p w:rsidR="0007233A" w:rsidRPr="00396B17" w:rsidRDefault="0007233A" w:rsidP="005913FD">
            <w:pPr>
              <w:spacing w:line="240" w:lineRule="atLeast"/>
              <w:ind w:left="-108" w:right="-108"/>
              <w:jc w:val="center"/>
              <w:rPr>
                <w:rFonts w:cs="Times New Roman"/>
                <w:sz w:val="20"/>
              </w:rPr>
            </w:pPr>
            <w:r w:rsidRPr="00396B17">
              <w:rPr>
                <w:rFonts w:cs="Times New Roman"/>
                <w:sz w:val="20"/>
              </w:rPr>
              <w:t>(</w:t>
            </w:r>
            <w:r w:rsidRPr="00396B17">
              <w:rPr>
                <w:rFonts w:cs="Times New Roman"/>
                <w:i/>
                <w:iCs/>
                <w:sz w:val="20"/>
              </w:rPr>
              <w:t>years</w:t>
            </w:r>
            <w:r w:rsidRPr="00396B17">
              <w:rPr>
                <w:rFonts w:cs="Times New Roman"/>
                <w:sz w:val="20"/>
              </w:rPr>
              <w:t>)</w:t>
            </w:r>
          </w:p>
        </w:tc>
        <w:tc>
          <w:tcPr>
            <w:tcW w:w="237" w:type="dxa"/>
          </w:tcPr>
          <w:p w:rsidR="0007233A" w:rsidRPr="00396B17" w:rsidRDefault="0007233A" w:rsidP="005913FD">
            <w:pPr>
              <w:spacing w:line="240" w:lineRule="atLeast"/>
              <w:ind w:left="-150"/>
              <w:jc w:val="center"/>
              <w:rPr>
                <w:rFonts w:cs="Times New Roman"/>
                <w:sz w:val="20"/>
                <w:rtl/>
                <w:cs/>
              </w:rPr>
            </w:pPr>
          </w:p>
        </w:tc>
        <w:tc>
          <w:tcPr>
            <w:tcW w:w="9573" w:type="dxa"/>
            <w:gridSpan w:val="16"/>
          </w:tcPr>
          <w:p w:rsidR="0007233A" w:rsidRPr="00396B17" w:rsidRDefault="0007233A" w:rsidP="005913FD">
            <w:pPr>
              <w:spacing w:line="240" w:lineRule="atLeast"/>
              <w:ind w:left="-150" w:right="-110"/>
              <w:jc w:val="center"/>
              <w:rPr>
                <w:rFonts w:cs="Times New Roman"/>
                <w:sz w:val="20"/>
              </w:rPr>
            </w:pPr>
            <w:r w:rsidRPr="00396B17">
              <w:rPr>
                <w:rFonts w:cs="Times New Roman"/>
                <w:i/>
                <w:iCs/>
                <w:sz w:val="20"/>
              </w:rPr>
              <w:t>(in thousand Baht)</w:t>
            </w:r>
          </w:p>
        </w:tc>
      </w:tr>
      <w:tr w:rsidR="0007233A" w:rsidRPr="00396B17" w:rsidTr="00305F7E">
        <w:trPr>
          <w:trHeight w:val="128"/>
        </w:trPr>
        <w:tc>
          <w:tcPr>
            <w:tcW w:w="2835" w:type="dxa"/>
          </w:tcPr>
          <w:p w:rsidR="0007233A" w:rsidRPr="00396B17" w:rsidRDefault="0007233A" w:rsidP="00305F7E">
            <w:pPr>
              <w:tabs>
                <w:tab w:val="left" w:pos="432"/>
              </w:tabs>
              <w:spacing w:line="600" w:lineRule="auto"/>
              <w:rPr>
                <w:rFonts w:cs="Times New Roman"/>
                <w:sz w:val="6"/>
                <w:szCs w:val="6"/>
              </w:rPr>
            </w:pPr>
          </w:p>
        </w:tc>
        <w:tc>
          <w:tcPr>
            <w:tcW w:w="1260" w:type="dxa"/>
          </w:tcPr>
          <w:p w:rsidR="0007233A" w:rsidRPr="00396B17" w:rsidRDefault="0007233A" w:rsidP="00305F7E">
            <w:pPr>
              <w:spacing w:line="600" w:lineRule="auto"/>
              <w:ind w:left="-108" w:right="-108"/>
              <w:jc w:val="center"/>
              <w:rPr>
                <w:rFonts w:cs="Times New Roman"/>
                <w:sz w:val="6"/>
                <w:szCs w:val="6"/>
              </w:rPr>
            </w:pPr>
          </w:p>
        </w:tc>
        <w:tc>
          <w:tcPr>
            <w:tcW w:w="237" w:type="dxa"/>
          </w:tcPr>
          <w:p w:rsidR="0007233A" w:rsidRPr="00396B17" w:rsidRDefault="0007233A" w:rsidP="00305F7E">
            <w:pPr>
              <w:spacing w:line="600" w:lineRule="auto"/>
              <w:ind w:left="-150"/>
              <w:jc w:val="center"/>
              <w:rPr>
                <w:rFonts w:cs="Times New Roman"/>
                <w:sz w:val="6"/>
                <w:szCs w:val="6"/>
                <w:rtl/>
                <w:cs/>
              </w:rPr>
            </w:pPr>
          </w:p>
        </w:tc>
        <w:tc>
          <w:tcPr>
            <w:tcW w:w="9573" w:type="dxa"/>
            <w:gridSpan w:val="16"/>
          </w:tcPr>
          <w:p w:rsidR="0007233A" w:rsidRPr="00396B17" w:rsidRDefault="0007233A" w:rsidP="00305F7E">
            <w:pPr>
              <w:spacing w:line="600" w:lineRule="auto"/>
              <w:ind w:left="-150" w:right="-110"/>
              <w:jc w:val="center"/>
              <w:rPr>
                <w:rFonts w:cs="Times New Roman"/>
                <w:sz w:val="6"/>
                <w:szCs w:val="6"/>
              </w:rPr>
            </w:pPr>
          </w:p>
        </w:tc>
      </w:tr>
      <w:tr w:rsidR="00516CA7" w:rsidRPr="00396B17" w:rsidTr="005913FD">
        <w:trPr>
          <w:trHeight w:val="259"/>
        </w:trPr>
        <w:tc>
          <w:tcPr>
            <w:tcW w:w="2835" w:type="dxa"/>
          </w:tcPr>
          <w:p w:rsidR="00516CA7" w:rsidRPr="00396B17" w:rsidRDefault="00516CA7" w:rsidP="0094481D">
            <w:pPr>
              <w:tabs>
                <w:tab w:val="left" w:pos="540"/>
              </w:tabs>
              <w:spacing w:line="240" w:lineRule="atLeast"/>
              <w:rPr>
                <w:rFonts w:cs="Times New Roman"/>
                <w:sz w:val="20"/>
              </w:rPr>
            </w:pPr>
            <w:r w:rsidRPr="00396B17">
              <w:rPr>
                <w:rFonts w:cs="Times New Roman"/>
                <w:sz w:val="20"/>
              </w:rPr>
              <w:t>Software licenses</w:t>
            </w:r>
          </w:p>
        </w:tc>
        <w:tc>
          <w:tcPr>
            <w:tcW w:w="1260" w:type="dxa"/>
          </w:tcPr>
          <w:p w:rsidR="00516CA7" w:rsidRPr="00396B17" w:rsidRDefault="00516CA7" w:rsidP="0094481D">
            <w:pPr>
              <w:pStyle w:val="acctfourfigures"/>
              <w:tabs>
                <w:tab w:val="clear" w:pos="765"/>
                <w:tab w:val="decimal" w:pos="720"/>
              </w:tabs>
              <w:spacing w:line="240" w:lineRule="atLeast"/>
              <w:ind w:left="-103" w:right="-108"/>
              <w:rPr>
                <w:rFonts w:cs="Times New Roman"/>
                <w:sz w:val="20"/>
                <w:lang w:val="en-US" w:bidi="th-TH"/>
              </w:rPr>
            </w:pPr>
            <w:r w:rsidRPr="00396B17">
              <w:rPr>
                <w:rFonts w:cs="Times New Roman"/>
                <w:sz w:val="20"/>
                <w:rtl/>
                <w:lang w:val="en-US"/>
              </w:rPr>
              <w:t>5</w:t>
            </w:r>
            <w:r w:rsidRPr="00396B17">
              <w:rPr>
                <w:rFonts w:cs="Times New Roman" w:hint="cs"/>
                <w:sz w:val="20"/>
                <w:rtl/>
                <w:lang w:val="en-US"/>
              </w:rPr>
              <w:t xml:space="preserve"> - 3</w:t>
            </w:r>
          </w:p>
        </w:tc>
        <w:tc>
          <w:tcPr>
            <w:tcW w:w="237" w:type="dxa"/>
          </w:tcPr>
          <w:p w:rsidR="00516CA7" w:rsidRPr="00396B17" w:rsidRDefault="00516CA7" w:rsidP="0094481D">
            <w:pPr>
              <w:pStyle w:val="acctfourfigures"/>
              <w:tabs>
                <w:tab w:val="clear" w:pos="765"/>
                <w:tab w:val="decimal" w:pos="845"/>
              </w:tabs>
              <w:spacing w:line="240" w:lineRule="atLeast"/>
              <w:ind w:left="-103" w:right="-113"/>
              <w:rPr>
                <w:rFonts w:cs="Times New Roman"/>
                <w:sz w:val="20"/>
                <w:lang w:val="en-US" w:bidi="th-TH"/>
              </w:rPr>
            </w:pPr>
          </w:p>
        </w:tc>
        <w:tc>
          <w:tcPr>
            <w:tcW w:w="1023" w:type="dxa"/>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201,548</w:t>
            </w:r>
          </w:p>
        </w:tc>
        <w:tc>
          <w:tcPr>
            <w:tcW w:w="236" w:type="dxa"/>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p>
        </w:tc>
        <w:tc>
          <w:tcPr>
            <w:tcW w:w="1024" w:type="dxa"/>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1,281</w:t>
            </w:r>
          </w:p>
        </w:tc>
        <w:tc>
          <w:tcPr>
            <w:tcW w:w="236" w:type="dxa"/>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p>
        </w:tc>
        <w:tc>
          <w:tcPr>
            <w:tcW w:w="1204" w:type="dxa"/>
          </w:tcPr>
          <w:p w:rsidR="00516CA7" w:rsidRPr="00396B17" w:rsidRDefault="00516CA7" w:rsidP="007D5279">
            <w:pPr>
              <w:pStyle w:val="acctfourfigures"/>
              <w:tabs>
                <w:tab w:val="clear" w:pos="765"/>
                <w:tab w:val="decimal" w:pos="916"/>
              </w:tabs>
              <w:spacing w:line="240" w:lineRule="atLeast"/>
              <w:ind w:left="-1004" w:right="33"/>
              <w:rPr>
                <w:rFonts w:cs="Times New Roman"/>
                <w:sz w:val="20"/>
                <w:lang w:val="en-US" w:bidi="th-TH"/>
              </w:rPr>
            </w:pPr>
            <w:r w:rsidRPr="00396B17">
              <w:rPr>
                <w:rFonts w:cs="Times New Roman"/>
                <w:sz w:val="20"/>
                <w:lang w:val="en-US" w:bidi="th-TH"/>
              </w:rPr>
              <w:t>12,610</w:t>
            </w:r>
          </w:p>
        </w:tc>
        <w:tc>
          <w:tcPr>
            <w:tcW w:w="236" w:type="dxa"/>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p>
        </w:tc>
        <w:tc>
          <w:tcPr>
            <w:tcW w:w="934" w:type="dxa"/>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215,439</w:t>
            </w:r>
          </w:p>
        </w:tc>
        <w:tc>
          <w:tcPr>
            <w:tcW w:w="236" w:type="dxa"/>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p>
        </w:tc>
        <w:tc>
          <w:tcPr>
            <w:tcW w:w="934" w:type="dxa"/>
            <w:gridSpan w:val="2"/>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146,439</w:t>
            </w:r>
          </w:p>
        </w:tc>
        <w:tc>
          <w:tcPr>
            <w:tcW w:w="236" w:type="dxa"/>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p>
        </w:tc>
        <w:tc>
          <w:tcPr>
            <w:tcW w:w="1024" w:type="dxa"/>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27,731</w:t>
            </w:r>
          </w:p>
        </w:tc>
        <w:tc>
          <w:tcPr>
            <w:tcW w:w="236" w:type="dxa"/>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p>
        </w:tc>
        <w:tc>
          <w:tcPr>
            <w:tcW w:w="844" w:type="dxa"/>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174,170</w:t>
            </w:r>
          </w:p>
        </w:tc>
        <w:tc>
          <w:tcPr>
            <w:tcW w:w="236" w:type="dxa"/>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p>
        </w:tc>
        <w:tc>
          <w:tcPr>
            <w:tcW w:w="934" w:type="dxa"/>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41,269</w:t>
            </w:r>
          </w:p>
        </w:tc>
      </w:tr>
      <w:tr w:rsidR="00516CA7" w:rsidRPr="00396B17" w:rsidTr="007B08E7">
        <w:trPr>
          <w:trHeight w:val="517"/>
        </w:trPr>
        <w:tc>
          <w:tcPr>
            <w:tcW w:w="2835" w:type="dxa"/>
          </w:tcPr>
          <w:p w:rsidR="00516CA7" w:rsidRPr="00396B17" w:rsidRDefault="00516CA7" w:rsidP="00043351">
            <w:pPr>
              <w:tabs>
                <w:tab w:val="left" w:pos="540"/>
              </w:tabs>
              <w:spacing w:line="240" w:lineRule="atLeast"/>
              <w:rPr>
                <w:rFonts w:cs="Times New Roman"/>
                <w:bCs/>
                <w:sz w:val="20"/>
                <w:lang w:val="en-US" w:bidi="th-TH"/>
              </w:rPr>
            </w:pPr>
            <w:r w:rsidRPr="00396B17">
              <w:rPr>
                <w:rFonts w:cs="Times New Roman"/>
                <w:bCs/>
                <w:sz w:val="20"/>
                <w:lang w:val="en-US" w:bidi="th-TH"/>
              </w:rPr>
              <w:t xml:space="preserve">Thailand Clearing   </w:t>
            </w:r>
            <w:r w:rsidRPr="00396B17">
              <w:rPr>
                <w:rFonts w:cs="Times New Roman"/>
                <w:bCs/>
                <w:sz w:val="20"/>
                <w:lang w:val="en-US" w:bidi="th-TH"/>
              </w:rPr>
              <w:br/>
              <w:t xml:space="preserve">   House </w:t>
            </w:r>
            <w:r w:rsidRPr="00396B17">
              <w:rPr>
                <w:rFonts w:cs="Times New Roman"/>
                <w:bCs/>
                <w:sz w:val="20"/>
              </w:rPr>
              <w:t>membership fee</w:t>
            </w:r>
          </w:p>
        </w:tc>
        <w:tc>
          <w:tcPr>
            <w:tcW w:w="1260" w:type="dxa"/>
          </w:tcPr>
          <w:p w:rsidR="00516CA7" w:rsidRPr="00396B17" w:rsidRDefault="00516CA7" w:rsidP="00043351">
            <w:pPr>
              <w:pStyle w:val="nineptonepointafter"/>
              <w:tabs>
                <w:tab w:val="decimal" w:pos="883"/>
              </w:tabs>
              <w:spacing w:after="0" w:line="240" w:lineRule="atLeast"/>
              <w:ind w:left="-103" w:right="-108"/>
              <w:rPr>
                <w:rFonts w:cs="Times New Roman"/>
                <w:sz w:val="20"/>
                <w:lang w:val="en-US" w:bidi="th-TH"/>
              </w:rPr>
            </w:pPr>
          </w:p>
          <w:p w:rsidR="00516CA7" w:rsidRPr="00396B17" w:rsidRDefault="00516CA7" w:rsidP="00043351">
            <w:pPr>
              <w:pStyle w:val="nineptonepointafter"/>
              <w:tabs>
                <w:tab w:val="decimal" w:pos="883"/>
              </w:tabs>
              <w:spacing w:after="0" w:line="240" w:lineRule="atLeast"/>
              <w:ind w:left="-103" w:right="-108"/>
              <w:rPr>
                <w:rFonts w:cs="Times New Roman"/>
                <w:sz w:val="20"/>
                <w:lang w:val="en-US" w:bidi="th-TH"/>
              </w:rPr>
            </w:pPr>
            <w:r w:rsidRPr="00396B17">
              <w:rPr>
                <w:rFonts w:cs="Times New Roman"/>
                <w:sz w:val="20"/>
                <w:lang w:val="en-US" w:bidi="th-TH"/>
              </w:rPr>
              <w:t>Unlimited</w:t>
            </w:r>
          </w:p>
        </w:tc>
        <w:tc>
          <w:tcPr>
            <w:tcW w:w="237" w:type="dxa"/>
          </w:tcPr>
          <w:p w:rsidR="00516CA7" w:rsidRPr="00396B17" w:rsidRDefault="00516CA7" w:rsidP="00043351">
            <w:pPr>
              <w:pStyle w:val="nineptonepointafter"/>
              <w:tabs>
                <w:tab w:val="decimal" w:pos="845"/>
              </w:tabs>
              <w:spacing w:after="0" w:line="240" w:lineRule="atLeast"/>
              <w:ind w:left="-103" w:right="-113"/>
              <w:rPr>
                <w:rFonts w:cs="Times New Roman"/>
                <w:sz w:val="20"/>
                <w:lang w:val="en-US" w:bidi="th-TH"/>
              </w:rPr>
            </w:pPr>
          </w:p>
        </w:tc>
        <w:tc>
          <w:tcPr>
            <w:tcW w:w="1023" w:type="dxa"/>
          </w:tcPr>
          <w:p w:rsidR="007D5279" w:rsidRPr="00396B17" w:rsidRDefault="007D5279" w:rsidP="00943AAC">
            <w:pPr>
              <w:pStyle w:val="acctfourfigures"/>
              <w:tabs>
                <w:tab w:val="clear" w:pos="765"/>
              </w:tabs>
              <w:spacing w:line="240" w:lineRule="atLeast"/>
              <w:ind w:left="-880"/>
              <w:jc w:val="right"/>
              <w:rPr>
                <w:rFonts w:cs="Times New Roman"/>
                <w:sz w:val="20"/>
                <w:lang w:val="en-US" w:bidi="th-TH"/>
              </w:rPr>
            </w:pPr>
          </w:p>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3,099</w:t>
            </w:r>
          </w:p>
        </w:tc>
        <w:tc>
          <w:tcPr>
            <w:tcW w:w="236" w:type="dxa"/>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p>
        </w:tc>
        <w:tc>
          <w:tcPr>
            <w:tcW w:w="1024" w:type="dxa"/>
            <w:vAlign w:val="bottom"/>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w:t>
            </w:r>
          </w:p>
        </w:tc>
        <w:tc>
          <w:tcPr>
            <w:tcW w:w="236" w:type="dxa"/>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p>
        </w:tc>
        <w:tc>
          <w:tcPr>
            <w:tcW w:w="1204" w:type="dxa"/>
            <w:vAlign w:val="bottom"/>
          </w:tcPr>
          <w:p w:rsidR="00516CA7" w:rsidRPr="00396B17" w:rsidRDefault="00516CA7" w:rsidP="007D5279">
            <w:pPr>
              <w:pStyle w:val="acctfourfigures"/>
              <w:tabs>
                <w:tab w:val="clear" w:pos="765"/>
                <w:tab w:val="decimal" w:pos="916"/>
              </w:tabs>
              <w:spacing w:line="240" w:lineRule="atLeast"/>
              <w:ind w:left="-1004" w:right="33"/>
              <w:rPr>
                <w:rFonts w:cs="Times New Roman"/>
                <w:sz w:val="20"/>
                <w:lang w:val="en-US" w:bidi="th-TH"/>
              </w:rPr>
            </w:pPr>
            <w:r w:rsidRPr="00396B17">
              <w:rPr>
                <w:rFonts w:cs="Times New Roman"/>
                <w:sz w:val="20"/>
                <w:lang w:val="en-US" w:bidi="th-TH"/>
              </w:rPr>
              <w:t>-</w:t>
            </w:r>
          </w:p>
        </w:tc>
        <w:tc>
          <w:tcPr>
            <w:tcW w:w="236" w:type="dxa"/>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p>
        </w:tc>
        <w:tc>
          <w:tcPr>
            <w:tcW w:w="934" w:type="dxa"/>
          </w:tcPr>
          <w:p w:rsidR="007D5279" w:rsidRPr="00396B17" w:rsidRDefault="007D5279" w:rsidP="00943AAC">
            <w:pPr>
              <w:pStyle w:val="acctfourfigures"/>
              <w:tabs>
                <w:tab w:val="clear" w:pos="765"/>
              </w:tabs>
              <w:spacing w:line="240" w:lineRule="atLeast"/>
              <w:ind w:left="-880"/>
              <w:jc w:val="right"/>
              <w:rPr>
                <w:rFonts w:cs="Times New Roman"/>
                <w:sz w:val="20"/>
                <w:lang w:val="en-US" w:bidi="th-TH"/>
              </w:rPr>
            </w:pPr>
          </w:p>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3,099</w:t>
            </w:r>
          </w:p>
        </w:tc>
        <w:tc>
          <w:tcPr>
            <w:tcW w:w="236" w:type="dxa"/>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p>
        </w:tc>
        <w:tc>
          <w:tcPr>
            <w:tcW w:w="934" w:type="dxa"/>
            <w:gridSpan w:val="2"/>
            <w:vAlign w:val="bottom"/>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w:t>
            </w:r>
          </w:p>
        </w:tc>
        <w:tc>
          <w:tcPr>
            <w:tcW w:w="236" w:type="dxa"/>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p>
        </w:tc>
        <w:tc>
          <w:tcPr>
            <w:tcW w:w="1024" w:type="dxa"/>
            <w:vAlign w:val="bottom"/>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w:t>
            </w:r>
          </w:p>
        </w:tc>
        <w:tc>
          <w:tcPr>
            <w:tcW w:w="236" w:type="dxa"/>
            <w:vAlign w:val="bottom"/>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p>
        </w:tc>
        <w:tc>
          <w:tcPr>
            <w:tcW w:w="844" w:type="dxa"/>
          </w:tcPr>
          <w:p w:rsidR="007D5279" w:rsidRPr="00396B17" w:rsidRDefault="007D5279" w:rsidP="00943AAC">
            <w:pPr>
              <w:pStyle w:val="acctfourfigures"/>
              <w:tabs>
                <w:tab w:val="clear" w:pos="765"/>
              </w:tabs>
              <w:spacing w:line="240" w:lineRule="atLeast"/>
              <w:ind w:left="-880"/>
              <w:jc w:val="right"/>
              <w:rPr>
                <w:rFonts w:cs="Times New Roman"/>
                <w:sz w:val="20"/>
                <w:lang w:val="en-US" w:bidi="th-TH"/>
              </w:rPr>
            </w:pPr>
          </w:p>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w:t>
            </w:r>
          </w:p>
        </w:tc>
        <w:tc>
          <w:tcPr>
            <w:tcW w:w="236" w:type="dxa"/>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p>
        </w:tc>
        <w:tc>
          <w:tcPr>
            <w:tcW w:w="934" w:type="dxa"/>
          </w:tcPr>
          <w:p w:rsidR="007D5279" w:rsidRPr="00396B17" w:rsidRDefault="007D5279" w:rsidP="00943AAC">
            <w:pPr>
              <w:pStyle w:val="acctfourfigures"/>
              <w:tabs>
                <w:tab w:val="clear" w:pos="765"/>
              </w:tabs>
              <w:spacing w:line="240" w:lineRule="atLeast"/>
              <w:ind w:left="-880"/>
              <w:jc w:val="right"/>
              <w:rPr>
                <w:rFonts w:cs="Times New Roman"/>
                <w:sz w:val="20"/>
                <w:lang w:val="en-US" w:bidi="th-TH"/>
              </w:rPr>
            </w:pPr>
          </w:p>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3,099</w:t>
            </w:r>
          </w:p>
        </w:tc>
      </w:tr>
      <w:tr w:rsidR="00516CA7" w:rsidRPr="00396B17" w:rsidTr="007B08E7">
        <w:trPr>
          <w:trHeight w:val="517"/>
        </w:trPr>
        <w:tc>
          <w:tcPr>
            <w:tcW w:w="2835" w:type="dxa"/>
          </w:tcPr>
          <w:p w:rsidR="00516CA7" w:rsidRPr="00396B17" w:rsidRDefault="00516CA7" w:rsidP="00366929">
            <w:pPr>
              <w:tabs>
                <w:tab w:val="left" w:pos="540"/>
              </w:tabs>
              <w:spacing w:line="240" w:lineRule="atLeast"/>
              <w:rPr>
                <w:rFonts w:cs="Times New Roman"/>
                <w:bCs/>
                <w:sz w:val="20"/>
              </w:rPr>
            </w:pPr>
            <w:r w:rsidRPr="00396B17">
              <w:rPr>
                <w:rFonts w:cs="Times New Roman"/>
                <w:bCs/>
                <w:sz w:val="20"/>
              </w:rPr>
              <w:t xml:space="preserve">Thailand Futures </w:t>
            </w:r>
            <w:r w:rsidRPr="00396B17">
              <w:rPr>
                <w:rFonts w:cs="Times New Roman"/>
                <w:bCs/>
                <w:sz w:val="20"/>
              </w:rPr>
              <w:br/>
              <w:t xml:space="preserve">   Exchange membership fee</w:t>
            </w:r>
          </w:p>
        </w:tc>
        <w:tc>
          <w:tcPr>
            <w:tcW w:w="1260" w:type="dxa"/>
          </w:tcPr>
          <w:p w:rsidR="00516CA7" w:rsidRPr="00396B17" w:rsidRDefault="00516CA7" w:rsidP="00366929">
            <w:pPr>
              <w:pStyle w:val="acctfourfigures"/>
              <w:tabs>
                <w:tab w:val="clear" w:pos="765"/>
                <w:tab w:val="decimal" w:pos="883"/>
              </w:tabs>
              <w:spacing w:line="240" w:lineRule="atLeast"/>
              <w:ind w:left="-103" w:right="-108"/>
              <w:rPr>
                <w:rFonts w:cs="Times New Roman"/>
                <w:sz w:val="20"/>
                <w:lang w:val="en-US" w:bidi="th-TH"/>
              </w:rPr>
            </w:pPr>
          </w:p>
          <w:p w:rsidR="00516CA7" w:rsidRPr="00396B17" w:rsidRDefault="00516CA7" w:rsidP="00366929">
            <w:pPr>
              <w:pStyle w:val="acctfourfigures"/>
              <w:tabs>
                <w:tab w:val="clear" w:pos="765"/>
                <w:tab w:val="decimal" w:pos="883"/>
              </w:tabs>
              <w:spacing w:line="240" w:lineRule="atLeast"/>
              <w:ind w:left="-103" w:right="-108"/>
              <w:rPr>
                <w:rFonts w:cs="Times New Roman"/>
                <w:sz w:val="20"/>
                <w:lang w:val="en-US" w:bidi="th-TH"/>
              </w:rPr>
            </w:pPr>
            <w:r w:rsidRPr="00396B17">
              <w:rPr>
                <w:rFonts w:cs="Times New Roman"/>
                <w:sz w:val="20"/>
                <w:lang w:val="en-US" w:bidi="th-TH"/>
              </w:rPr>
              <w:t>Unlimited</w:t>
            </w:r>
          </w:p>
        </w:tc>
        <w:tc>
          <w:tcPr>
            <w:tcW w:w="237" w:type="dxa"/>
          </w:tcPr>
          <w:p w:rsidR="00516CA7" w:rsidRPr="00396B17" w:rsidRDefault="00516CA7" w:rsidP="00366929">
            <w:pPr>
              <w:pStyle w:val="acctfourfigures"/>
              <w:tabs>
                <w:tab w:val="clear" w:pos="765"/>
                <w:tab w:val="decimal" w:pos="845"/>
              </w:tabs>
              <w:spacing w:line="240" w:lineRule="atLeast"/>
              <w:ind w:left="-103" w:right="-113"/>
              <w:rPr>
                <w:rFonts w:cs="Times New Roman"/>
                <w:sz w:val="20"/>
                <w:lang w:val="en-US" w:bidi="th-TH"/>
              </w:rPr>
            </w:pPr>
          </w:p>
        </w:tc>
        <w:tc>
          <w:tcPr>
            <w:tcW w:w="1023" w:type="dxa"/>
          </w:tcPr>
          <w:p w:rsidR="007D5279" w:rsidRPr="00396B17" w:rsidRDefault="007D5279" w:rsidP="00943AAC">
            <w:pPr>
              <w:pStyle w:val="acctfourfigures"/>
              <w:tabs>
                <w:tab w:val="clear" w:pos="765"/>
              </w:tabs>
              <w:spacing w:line="240" w:lineRule="atLeast"/>
              <w:ind w:left="-880"/>
              <w:jc w:val="right"/>
              <w:rPr>
                <w:rFonts w:cs="Times New Roman"/>
                <w:sz w:val="20"/>
                <w:lang w:val="en-US" w:bidi="th-TH"/>
              </w:rPr>
            </w:pPr>
          </w:p>
          <w:p w:rsidR="00516CA7" w:rsidRPr="00396B17" w:rsidRDefault="00516CA7" w:rsidP="00943AAC">
            <w:pPr>
              <w:pStyle w:val="acctfourfigures"/>
              <w:tabs>
                <w:tab w:val="clear" w:pos="765"/>
              </w:tabs>
              <w:spacing w:line="240" w:lineRule="atLeast"/>
              <w:ind w:left="-880"/>
              <w:jc w:val="right"/>
              <w:rPr>
                <w:rFonts w:cs="Times New Roman"/>
                <w:sz w:val="20"/>
                <w:rtl/>
                <w:cs/>
                <w:lang w:val="en-US"/>
              </w:rPr>
            </w:pPr>
            <w:r w:rsidRPr="00396B17">
              <w:rPr>
                <w:rFonts w:cs="Times New Roman"/>
                <w:sz w:val="20"/>
                <w:lang w:val="en-US" w:bidi="th-TH"/>
              </w:rPr>
              <w:t>12,396</w:t>
            </w:r>
          </w:p>
        </w:tc>
        <w:tc>
          <w:tcPr>
            <w:tcW w:w="236" w:type="dxa"/>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p>
        </w:tc>
        <w:tc>
          <w:tcPr>
            <w:tcW w:w="1024" w:type="dxa"/>
            <w:vAlign w:val="bottom"/>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w:t>
            </w:r>
          </w:p>
        </w:tc>
        <w:tc>
          <w:tcPr>
            <w:tcW w:w="236" w:type="dxa"/>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p>
        </w:tc>
        <w:tc>
          <w:tcPr>
            <w:tcW w:w="1204" w:type="dxa"/>
            <w:vAlign w:val="bottom"/>
          </w:tcPr>
          <w:p w:rsidR="00516CA7" w:rsidRPr="00396B17" w:rsidRDefault="00516CA7" w:rsidP="007D5279">
            <w:pPr>
              <w:pStyle w:val="acctfourfigures"/>
              <w:tabs>
                <w:tab w:val="clear" w:pos="765"/>
                <w:tab w:val="decimal" w:pos="916"/>
              </w:tabs>
              <w:spacing w:line="240" w:lineRule="atLeast"/>
              <w:ind w:left="-1004" w:right="33"/>
              <w:rPr>
                <w:rFonts w:cs="Times New Roman"/>
                <w:sz w:val="20"/>
                <w:lang w:val="en-US" w:bidi="th-TH"/>
              </w:rPr>
            </w:pPr>
            <w:r w:rsidRPr="00396B17">
              <w:rPr>
                <w:rFonts w:cs="Times New Roman"/>
                <w:sz w:val="20"/>
                <w:lang w:val="en-US" w:bidi="th-TH"/>
              </w:rPr>
              <w:t>-</w:t>
            </w:r>
          </w:p>
        </w:tc>
        <w:tc>
          <w:tcPr>
            <w:tcW w:w="236" w:type="dxa"/>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p>
        </w:tc>
        <w:tc>
          <w:tcPr>
            <w:tcW w:w="934" w:type="dxa"/>
          </w:tcPr>
          <w:p w:rsidR="007D5279" w:rsidRPr="00396B17" w:rsidRDefault="007D5279" w:rsidP="00943AAC">
            <w:pPr>
              <w:pStyle w:val="acctfourfigures"/>
              <w:tabs>
                <w:tab w:val="clear" w:pos="765"/>
              </w:tabs>
              <w:spacing w:line="240" w:lineRule="atLeast"/>
              <w:ind w:left="-880"/>
              <w:jc w:val="right"/>
              <w:rPr>
                <w:rFonts w:cs="Times New Roman"/>
                <w:sz w:val="20"/>
                <w:lang w:val="en-US" w:bidi="th-TH"/>
              </w:rPr>
            </w:pPr>
          </w:p>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r w:rsidRPr="00396B17">
              <w:rPr>
                <w:rFonts w:cs="Times New Roman"/>
                <w:sz w:val="20"/>
                <w:cs/>
                <w:lang w:val="en-US" w:bidi="th-TH"/>
              </w:rPr>
              <w:t>12</w:t>
            </w:r>
            <w:r w:rsidRPr="00396B17">
              <w:rPr>
                <w:rFonts w:cs="Times New Roman"/>
                <w:sz w:val="20"/>
                <w:lang w:val="en-US" w:bidi="th-TH"/>
              </w:rPr>
              <w:t>,</w:t>
            </w:r>
            <w:r w:rsidRPr="00396B17">
              <w:rPr>
                <w:rFonts w:cs="Times New Roman"/>
                <w:sz w:val="20"/>
                <w:cs/>
                <w:lang w:val="en-US" w:bidi="th-TH"/>
              </w:rPr>
              <w:t>396</w:t>
            </w:r>
          </w:p>
        </w:tc>
        <w:tc>
          <w:tcPr>
            <w:tcW w:w="236" w:type="dxa"/>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p>
        </w:tc>
        <w:tc>
          <w:tcPr>
            <w:tcW w:w="934" w:type="dxa"/>
            <w:gridSpan w:val="2"/>
            <w:vAlign w:val="bottom"/>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w:t>
            </w:r>
          </w:p>
        </w:tc>
        <w:tc>
          <w:tcPr>
            <w:tcW w:w="236" w:type="dxa"/>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p>
        </w:tc>
        <w:tc>
          <w:tcPr>
            <w:tcW w:w="1024" w:type="dxa"/>
            <w:vAlign w:val="bottom"/>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w:t>
            </w:r>
          </w:p>
        </w:tc>
        <w:tc>
          <w:tcPr>
            <w:tcW w:w="236" w:type="dxa"/>
            <w:vAlign w:val="bottom"/>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p>
        </w:tc>
        <w:tc>
          <w:tcPr>
            <w:tcW w:w="844" w:type="dxa"/>
          </w:tcPr>
          <w:p w:rsidR="007D5279" w:rsidRPr="00396B17" w:rsidRDefault="007D5279" w:rsidP="00943AAC">
            <w:pPr>
              <w:pStyle w:val="acctfourfigures"/>
              <w:tabs>
                <w:tab w:val="clear" w:pos="765"/>
              </w:tabs>
              <w:spacing w:line="240" w:lineRule="atLeast"/>
              <w:ind w:left="-880"/>
              <w:jc w:val="right"/>
              <w:rPr>
                <w:rFonts w:cs="Times New Roman"/>
                <w:sz w:val="20"/>
                <w:lang w:val="en-US" w:bidi="th-TH"/>
              </w:rPr>
            </w:pPr>
          </w:p>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w:t>
            </w:r>
          </w:p>
        </w:tc>
        <w:tc>
          <w:tcPr>
            <w:tcW w:w="236" w:type="dxa"/>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p>
        </w:tc>
        <w:tc>
          <w:tcPr>
            <w:tcW w:w="934" w:type="dxa"/>
          </w:tcPr>
          <w:p w:rsidR="007D5279" w:rsidRPr="00396B17" w:rsidRDefault="007D5279" w:rsidP="00943AAC">
            <w:pPr>
              <w:pStyle w:val="acctfourfigures"/>
              <w:tabs>
                <w:tab w:val="clear" w:pos="765"/>
              </w:tabs>
              <w:spacing w:line="240" w:lineRule="atLeast"/>
              <w:ind w:left="-880"/>
              <w:jc w:val="right"/>
              <w:rPr>
                <w:rFonts w:cs="Times New Roman"/>
                <w:sz w:val="20"/>
                <w:lang w:val="en-US" w:bidi="th-TH"/>
              </w:rPr>
            </w:pPr>
          </w:p>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12,396</w:t>
            </w:r>
          </w:p>
        </w:tc>
      </w:tr>
      <w:tr w:rsidR="00516CA7" w:rsidRPr="00396B17" w:rsidTr="007B08E7">
        <w:trPr>
          <w:trHeight w:val="517"/>
        </w:trPr>
        <w:tc>
          <w:tcPr>
            <w:tcW w:w="2835" w:type="dxa"/>
          </w:tcPr>
          <w:p w:rsidR="00516CA7" w:rsidRPr="00396B17" w:rsidRDefault="00516CA7" w:rsidP="00366929">
            <w:pPr>
              <w:tabs>
                <w:tab w:val="left" w:pos="540"/>
              </w:tabs>
              <w:spacing w:line="240" w:lineRule="atLeast"/>
              <w:rPr>
                <w:rFonts w:cs="Times New Roman"/>
                <w:bCs/>
                <w:sz w:val="20"/>
              </w:rPr>
            </w:pPr>
            <w:r w:rsidRPr="00396B17">
              <w:rPr>
                <w:rFonts w:cs="Times New Roman"/>
                <w:bCs/>
                <w:sz w:val="20"/>
              </w:rPr>
              <w:t xml:space="preserve">Thai Bond Market </w:t>
            </w:r>
            <w:r w:rsidRPr="00396B17">
              <w:rPr>
                <w:rFonts w:cs="Times New Roman"/>
                <w:bCs/>
                <w:sz w:val="20"/>
              </w:rPr>
              <w:br/>
              <w:t xml:space="preserve">   Association membership fee</w:t>
            </w:r>
          </w:p>
        </w:tc>
        <w:tc>
          <w:tcPr>
            <w:tcW w:w="1260" w:type="dxa"/>
          </w:tcPr>
          <w:p w:rsidR="00516CA7" w:rsidRPr="00396B17" w:rsidRDefault="00516CA7" w:rsidP="00366929">
            <w:pPr>
              <w:pStyle w:val="acctfourfigures"/>
              <w:tabs>
                <w:tab w:val="clear" w:pos="765"/>
                <w:tab w:val="decimal" w:pos="883"/>
              </w:tabs>
              <w:spacing w:line="240" w:lineRule="atLeast"/>
              <w:ind w:left="-103" w:right="-108"/>
              <w:rPr>
                <w:rFonts w:cs="Times New Roman"/>
                <w:sz w:val="20"/>
                <w:lang w:val="en-US" w:bidi="th-TH"/>
              </w:rPr>
            </w:pPr>
          </w:p>
          <w:p w:rsidR="00516CA7" w:rsidRPr="00396B17" w:rsidRDefault="00516CA7" w:rsidP="00366929">
            <w:pPr>
              <w:pStyle w:val="acctfourfigures"/>
              <w:tabs>
                <w:tab w:val="clear" w:pos="765"/>
                <w:tab w:val="decimal" w:pos="883"/>
              </w:tabs>
              <w:spacing w:line="240" w:lineRule="atLeast"/>
              <w:ind w:left="-103" w:right="-108"/>
              <w:rPr>
                <w:rFonts w:cs="Times New Roman"/>
                <w:sz w:val="20"/>
                <w:lang w:val="en-US" w:bidi="th-TH"/>
              </w:rPr>
            </w:pPr>
            <w:r w:rsidRPr="00396B17">
              <w:rPr>
                <w:rFonts w:cs="Times New Roman"/>
                <w:sz w:val="20"/>
                <w:lang w:val="en-US" w:bidi="th-TH"/>
              </w:rPr>
              <w:t>Unlimited</w:t>
            </w:r>
          </w:p>
        </w:tc>
        <w:tc>
          <w:tcPr>
            <w:tcW w:w="237" w:type="dxa"/>
          </w:tcPr>
          <w:p w:rsidR="00516CA7" w:rsidRPr="00396B17" w:rsidRDefault="00516CA7" w:rsidP="00366929">
            <w:pPr>
              <w:pStyle w:val="acctfourfigures"/>
              <w:tabs>
                <w:tab w:val="clear" w:pos="765"/>
                <w:tab w:val="decimal" w:pos="845"/>
              </w:tabs>
              <w:spacing w:line="240" w:lineRule="atLeast"/>
              <w:ind w:left="-103" w:right="-113"/>
              <w:rPr>
                <w:rFonts w:cs="Times New Roman"/>
                <w:sz w:val="20"/>
                <w:lang w:val="en-US" w:bidi="th-TH"/>
              </w:rPr>
            </w:pPr>
          </w:p>
        </w:tc>
        <w:tc>
          <w:tcPr>
            <w:tcW w:w="1023" w:type="dxa"/>
          </w:tcPr>
          <w:p w:rsidR="007D5279" w:rsidRPr="00396B17" w:rsidRDefault="007D5279" w:rsidP="00943AAC">
            <w:pPr>
              <w:pStyle w:val="acctfourfigures"/>
              <w:tabs>
                <w:tab w:val="clear" w:pos="765"/>
              </w:tabs>
              <w:spacing w:line="240" w:lineRule="atLeast"/>
              <w:ind w:left="-880"/>
              <w:jc w:val="right"/>
              <w:rPr>
                <w:rFonts w:cs="Times New Roman"/>
                <w:sz w:val="20"/>
                <w:lang w:val="en-US" w:bidi="th-TH"/>
              </w:rPr>
            </w:pPr>
          </w:p>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1,500</w:t>
            </w:r>
          </w:p>
        </w:tc>
        <w:tc>
          <w:tcPr>
            <w:tcW w:w="236" w:type="dxa"/>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p>
        </w:tc>
        <w:tc>
          <w:tcPr>
            <w:tcW w:w="1024" w:type="dxa"/>
            <w:vAlign w:val="bottom"/>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w:t>
            </w:r>
          </w:p>
        </w:tc>
        <w:tc>
          <w:tcPr>
            <w:tcW w:w="236" w:type="dxa"/>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p>
        </w:tc>
        <w:tc>
          <w:tcPr>
            <w:tcW w:w="1204" w:type="dxa"/>
            <w:vAlign w:val="bottom"/>
          </w:tcPr>
          <w:p w:rsidR="00516CA7" w:rsidRPr="00396B17" w:rsidRDefault="00516CA7" w:rsidP="007D5279">
            <w:pPr>
              <w:pStyle w:val="acctfourfigures"/>
              <w:tabs>
                <w:tab w:val="clear" w:pos="765"/>
                <w:tab w:val="decimal" w:pos="916"/>
              </w:tabs>
              <w:spacing w:line="240" w:lineRule="atLeast"/>
              <w:ind w:left="-1004" w:right="33"/>
              <w:rPr>
                <w:rFonts w:cs="Times New Roman"/>
                <w:sz w:val="20"/>
                <w:lang w:val="en-US" w:bidi="th-TH"/>
              </w:rPr>
            </w:pPr>
            <w:r w:rsidRPr="00396B17">
              <w:rPr>
                <w:rFonts w:cs="Times New Roman"/>
                <w:sz w:val="20"/>
                <w:lang w:val="en-US" w:bidi="th-TH"/>
              </w:rPr>
              <w:t>-</w:t>
            </w:r>
          </w:p>
        </w:tc>
        <w:tc>
          <w:tcPr>
            <w:tcW w:w="236" w:type="dxa"/>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p>
        </w:tc>
        <w:tc>
          <w:tcPr>
            <w:tcW w:w="934" w:type="dxa"/>
          </w:tcPr>
          <w:p w:rsidR="007D5279" w:rsidRPr="00396B17" w:rsidRDefault="007D5279" w:rsidP="00943AAC">
            <w:pPr>
              <w:pStyle w:val="acctfourfigures"/>
              <w:tabs>
                <w:tab w:val="clear" w:pos="765"/>
              </w:tabs>
              <w:spacing w:line="240" w:lineRule="atLeast"/>
              <w:ind w:left="-880"/>
              <w:jc w:val="right"/>
              <w:rPr>
                <w:rFonts w:cs="Times New Roman"/>
                <w:sz w:val="20"/>
                <w:lang w:val="en-US" w:bidi="th-TH"/>
              </w:rPr>
            </w:pPr>
          </w:p>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r w:rsidRPr="00396B17">
              <w:rPr>
                <w:rFonts w:cs="Times New Roman"/>
                <w:sz w:val="20"/>
                <w:cs/>
                <w:lang w:val="en-US" w:bidi="th-TH"/>
              </w:rPr>
              <w:t>1</w:t>
            </w:r>
            <w:r w:rsidRPr="00396B17">
              <w:rPr>
                <w:rFonts w:cs="Times New Roman"/>
                <w:sz w:val="20"/>
                <w:lang w:val="en-US" w:bidi="th-TH"/>
              </w:rPr>
              <w:t>,</w:t>
            </w:r>
            <w:r w:rsidRPr="00396B17">
              <w:rPr>
                <w:rFonts w:cs="Times New Roman"/>
                <w:sz w:val="20"/>
                <w:cs/>
                <w:lang w:val="en-US" w:bidi="th-TH"/>
              </w:rPr>
              <w:t>500</w:t>
            </w:r>
          </w:p>
        </w:tc>
        <w:tc>
          <w:tcPr>
            <w:tcW w:w="236" w:type="dxa"/>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p>
        </w:tc>
        <w:tc>
          <w:tcPr>
            <w:tcW w:w="934" w:type="dxa"/>
            <w:gridSpan w:val="2"/>
            <w:vAlign w:val="bottom"/>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w:t>
            </w:r>
          </w:p>
        </w:tc>
        <w:tc>
          <w:tcPr>
            <w:tcW w:w="236" w:type="dxa"/>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p>
        </w:tc>
        <w:tc>
          <w:tcPr>
            <w:tcW w:w="1024" w:type="dxa"/>
            <w:vAlign w:val="bottom"/>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w:t>
            </w:r>
          </w:p>
        </w:tc>
        <w:tc>
          <w:tcPr>
            <w:tcW w:w="236" w:type="dxa"/>
            <w:vAlign w:val="bottom"/>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p>
        </w:tc>
        <w:tc>
          <w:tcPr>
            <w:tcW w:w="844" w:type="dxa"/>
          </w:tcPr>
          <w:p w:rsidR="007D5279" w:rsidRPr="00396B17" w:rsidRDefault="007D5279" w:rsidP="00943AAC">
            <w:pPr>
              <w:pStyle w:val="acctfourfigures"/>
              <w:tabs>
                <w:tab w:val="clear" w:pos="765"/>
              </w:tabs>
              <w:spacing w:line="240" w:lineRule="atLeast"/>
              <w:ind w:left="-880"/>
              <w:jc w:val="right"/>
              <w:rPr>
                <w:rFonts w:cs="Times New Roman"/>
                <w:sz w:val="20"/>
                <w:lang w:val="en-US" w:bidi="th-TH"/>
              </w:rPr>
            </w:pPr>
          </w:p>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w:t>
            </w:r>
          </w:p>
        </w:tc>
        <w:tc>
          <w:tcPr>
            <w:tcW w:w="236" w:type="dxa"/>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p>
        </w:tc>
        <w:tc>
          <w:tcPr>
            <w:tcW w:w="934" w:type="dxa"/>
          </w:tcPr>
          <w:p w:rsidR="007D5279" w:rsidRPr="00396B17" w:rsidRDefault="007D5279" w:rsidP="00943AAC">
            <w:pPr>
              <w:pStyle w:val="acctfourfigures"/>
              <w:tabs>
                <w:tab w:val="clear" w:pos="765"/>
              </w:tabs>
              <w:spacing w:line="240" w:lineRule="atLeast"/>
              <w:ind w:left="-880"/>
              <w:jc w:val="right"/>
              <w:rPr>
                <w:rFonts w:cs="Times New Roman"/>
                <w:sz w:val="20"/>
                <w:lang w:val="en-US" w:bidi="th-TH"/>
              </w:rPr>
            </w:pPr>
          </w:p>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1,500</w:t>
            </w:r>
          </w:p>
        </w:tc>
      </w:tr>
      <w:tr w:rsidR="00516CA7" w:rsidRPr="00396B17" w:rsidTr="007B08E7">
        <w:trPr>
          <w:trHeight w:val="259"/>
        </w:trPr>
        <w:tc>
          <w:tcPr>
            <w:tcW w:w="2835" w:type="dxa"/>
          </w:tcPr>
          <w:p w:rsidR="00516CA7" w:rsidRPr="00396B17" w:rsidRDefault="00516CA7" w:rsidP="00366929">
            <w:pPr>
              <w:tabs>
                <w:tab w:val="left" w:pos="117"/>
              </w:tabs>
              <w:spacing w:line="240" w:lineRule="atLeast"/>
              <w:ind w:right="-108"/>
              <w:rPr>
                <w:rFonts w:cs="Times New Roman"/>
                <w:bCs/>
                <w:sz w:val="20"/>
              </w:rPr>
            </w:pPr>
            <w:r w:rsidRPr="00396B17">
              <w:rPr>
                <w:rFonts w:cs="Times New Roman"/>
                <w:bCs/>
                <w:sz w:val="20"/>
              </w:rPr>
              <w:t xml:space="preserve">Security Business License-Full </w:t>
            </w:r>
            <w:r w:rsidRPr="00396B17">
              <w:rPr>
                <w:rFonts w:cs="Times New Roman"/>
                <w:bCs/>
                <w:sz w:val="20"/>
              </w:rPr>
              <w:tab/>
              <w:t>service license</w:t>
            </w:r>
          </w:p>
        </w:tc>
        <w:tc>
          <w:tcPr>
            <w:tcW w:w="1260" w:type="dxa"/>
          </w:tcPr>
          <w:p w:rsidR="00516CA7" w:rsidRPr="00396B17" w:rsidRDefault="00516CA7" w:rsidP="00366929">
            <w:pPr>
              <w:pStyle w:val="acctfourfigures"/>
              <w:tabs>
                <w:tab w:val="clear" w:pos="765"/>
                <w:tab w:val="decimal" w:pos="883"/>
              </w:tabs>
              <w:spacing w:line="240" w:lineRule="atLeast"/>
              <w:ind w:left="-103" w:right="-108"/>
              <w:rPr>
                <w:rFonts w:cs="Times New Roman"/>
                <w:sz w:val="20"/>
                <w:lang w:val="en-US" w:bidi="th-TH"/>
              </w:rPr>
            </w:pPr>
          </w:p>
          <w:p w:rsidR="00516CA7" w:rsidRPr="00396B17" w:rsidRDefault="00516CA7" w:rsidP="00366929">
            <w:pPr>
              <w:pStyle w:val="acctfourfigures"/>
              <w:tabs>
                <w:tab w:val="clear" w:pos="765"/>
                <w:tab w:val="decimal" w:pos="883"/>
              </w:tabs>
              <w:spacing w:line="240" w:lineRule="atLeast"/>
              <w:ind w:left="-103" w:right="-108"/>
              <w:rPr>
                <w:rFonts w:cs="Times New Roman"/>
                <w:sz w:val="20"/>
                <w:lang w:val="en-US" w:bidi="th-TH"/>
              </w:rPr>
            </w:pPr>
            <w:r w:rsidRPr="00396B17">
              <w:rPr>
                <w:rFonts w:cs="Times New Roman"/>
                <w:sz w:val="20"/>
                <w:lang w:val="en-US" w:bidi="th-TH"/>
              </w:rPr>
              <w:t>Unlimited</w:t>
            </w:r>
          </w:p>
        </w:tc>
        <w:tc>
          <w:tcPr>
            <w:tcW w:w="237" w:type="dxa"/>
          </w:tcPr>
          <w:p w:rsidR="00516CA7" w:rsidRPr="00396B17" w:rsidRDefault="00516CA7" w:rsidP="00366929">
            <w:pPr>
              <w:pStyle w:val="acctfourfigures"/>
              <w:tabs>
                <w:tab w:val="clear" w:pos="765"/>
                <w:tab w:val="decimal" w:pos="845"/>
              </w:tabs>
              <w:spacing w:line="240" w:lineRule="atLeast"/>
              <w:ind w:left="-103" w:right="-113"/>
              <w:rPr>
                <w:rFonts w:cs="Times New Roman"/>
                <w:sz w:val="20"/>
                <w:lang w:val="en-US" w:bidi="th-TH"/>
              </w:rPr>
            </w:pPr>
          </w:p>
        </w:tc>
        <w:tc>
          <w:tcPr>
            <w:tcW w:w="1023" w:type="dxa"/>
          </w:tcPr>
          <w:p w:rsidR="007D5279" w:rsidRPr="00396B17" w:rsidRDefault="007D5279" w:rsidP="00943AAC">
            <w:pPr>
              <w:pStyle w:val="acctfourfigures"/>
              <w:tabs>
                <w:tab w:val="clear" w:pos="765"/>
              </w:tabs>
              <w:spacing w:line="240" w:lineRule="atLeast"/>
              <w:ind w:left="-880"/>
              <w:jc w:val="right"/>
              <w:rPr>
                <w:rFonts w:cs="Times New Roman"/>
                <w:sz w:val="20"/>
                <w:lang w:val="en-US" w:bidi="th-TH"/>
              </w:rPr>
            </w:pPr>
          </w:p>
          <w:p w:rsidR="00516CA7" w:rsidRPr="00396B17" w:rsidRDefault="00516CA7" w:rsidP="00943AAC">
            <w:pPr>
              <w:pStyle w:val="acctfourfigures"/>
              <w:tabs>
                <w:tab w:val="clear" w:pos="765"/>
              </w:tabs>
              <w:spacing w:line="240" w:lineRule="atLeast"/>
              <w:ind w:left="-880"/>
              <w:jc w:val="right"/>
              <w:rPr>
                <w:rFonts w:cs="Times New Roman"/>
                <w:sz w:val="20"/>
                <w:rtl/>
                <w:cs/>
                <w:lang w:val="en-US"/>
              </w:rPr>
            </w:pPr>
            <w:r w:rsidRPr="00396B17">
              <w:rPr>
                <w:rFonts w:cs="Times New Roman"/>
                <w:sz w:val="20"/>
                <w:lang w:val="en-US" w:bidi="th-TH"/>
              </w:rPr>
              <w:t>518</w:t>
            </w:r>
          </w:p>
        </w:tc>
        <w:tc>
          <w:tcPr>
            <w:tcW w:w="236" w:type="dxa"/>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p>
        </w:tc>
        <w:tc>
          <w:tcPr>
            <w:tcW w:w="1024" w:type="dxa"/>
            <w:vAlign w:val="bottom"/>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w:t>
            </w:r>
          </w:p>
        </w:tc>
        <w:tc>
          <w:tcPr>
            <w:tcW w:w="236" w:type="dxa"/>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p>
        </w:tc>
        <w:tc>
          <w:tcPr>
            <w:tcW w:w="1204" w:type="dxa"/>
            <w:vAlign w:val="bottom"/>
          </w:tcPr>
          <w:p w:rsidR="00516CA7" w:rsidRPr="00396B17" w:rsidRDefault="00516CA7" w:rsidP="007D5279">
            <w:pPr>
              <w:pStyle w:val="acctfourfigures"/>
              <w:tabs>
                <w:tab w:val="clear" w:pos="765"/>
                <w:tab w:val="decimal" w:pos="916"/>
              </w:tabs>
              <w:spacing w:line="240" w:lineRule="atLeast"/>
              <w:ind w:left="-1004" w:right="33"/>
              <w:rPr>
                <w:rFonts w:cs="Times New Roman"/>
                <w:sz w:val="20"/>
                <w:lang w:val="en-US" w:bidi="th-TH"/>
              </w:rPr>
            </w:pPr>
            <w:r w:rsidRPr="00396B17">
              <w:rPr>
                <w:rFonts w:cs="Times New Roman"/>
                <w:sz w:val="20"/>
                <w:lang w:val="en-US" w:bidi="th-TH"/>
              </w:rPr>
              <w:t>-</w:t>
            </w:r>
          </w:p>
        </w:tc>
        <w:tc>
          <w:tcPr>
            <w:tcW w:w="236" w:type="dxa"/>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p>
        </w:tc>
        <w:tc>
          <w:tcPr>
            <w:tcW w:w="934" w:type="dxa"/>
          </w:tcPr>
          <w:p w:rsidR="007D5279" w:rsidRPr="00396B17" w:rsidRDefault="007D5279" w:rsidP="00943AAC">
            <w:pPr>
              <w:pStyle w:val="acctfourfigures"/>
              <w:tabs>
                <w:tab w:val="clear" w:pos="765"/>
              </w:tabs>
              <w:spacing w:line="240" w:lineRule="atLeast"/>
              <w:ind w:left="-880"/>
              <w:jc w:val="right"/>
              <w:rPr>
                <w:rFonts w:cs="Times New Roman"/>
                <w:sz w:val="20"/>
                <w:lang w:val="en-US" w:bidi="th-TH"/>
              </w:rPr>
            </w:pPr>
          </w:p>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r w:rsidRPr="00396B17">
              <w:rPr>
                <w:rFonts w:cs="Times New Roman"/>
                <w:sz w:val="20"/>
                <w:cs/>
                <w:lang w:val="en-US" w:bidi="th-TH"/>
              </w:rPr>
              <w:t>518</w:t>
            </w:r>
          </w:p>
        </w:tc>
        <w:tc>
          <w:tcPr>
            <w:tcW w:w="236" w:type="dxa"/>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p>
        </w:tc>
        <w:tc>
          <w:tcPr>
            <w:tcW w:w="934" w:type="dxa"/>
            <w:gridSpan w:val="2"/>
            <w:vAlign w:val="bottom"/>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w:t>
            </w:r>
          </w:p>
        </w:tc>
        <w:tc>
          <w:tcPr>
            <w:tcW w:w="236" w:type="dxa"/>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p>
        </w:tc>
        <w:tc>
          <w:tcPr>
            <w:tcW w:w="1024" w:type="dxa"/>
            <w:vAlign w:val="bottom"/>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w:t>
            </w:r>
          </w:p>
        </w:tc>
        <w:tc>
          <w:tcPr>
            <w:tcW w:w="236" w:type="dxa"/>
            <w:vAlign w:val="bottom"/>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p>
        </w:tc>
        <w:tc>
          <w:tcPr>
            <w:tcW w:w="844" w:type="dxa"/>
          </w:tcPr>
          <w:p w:rsidR="007D5279" w:rsidRPr="00396B17" w:rsidRDefault="007D5279" w:rsidP="00943AAC">
            <w:pPr>
              <w:pStyle w:val="acctfourfigures"/>
              <w:tabs>
                <w:tab w:val="clear" w:pos="765"/>
              </w:tabs>
              <w:spacing w:line="240" w:lineRule="atLeast"/>
              <w:ind w:left="-880"/>
              <w:jc w:val="right"/>
              <w:rPr>
                <w:rFonts w:cs="Times New Roman"/>
                <w:sz w:val="20"/>
                <w:lang w:val="en-US" w:bidi="th-TH"/>
              </w:rPr>
            </w:pPr>
          </w:p>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w:t>
            </w:r>
          </w:p>
        </w:tc>
        <w:tc>
          <w:tcPr>
            <w:tcW w:w="236" w:type="dxa"/>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p>
        </w:tc>
        <w:tc>
          <w:tcPr>
            <w:tcW w:w="934" w:type="dxa"/>
          </w:tcPr>
          <w:p w:rsidR="007D5279" w:rsidRPr="00396B17" w:rsidRDefault="007D5279" w:rsidP="00943AAC">
            <w:pPr>
              <w:pStyle w:val="acctfourfigures"/>
              <w:tabs>
                <w:tab w:val="clear" w:pos="765"/>
              </w:tabs>
              <w:spacing w:line="240" w:lineRule="atLeast"/>
              <w:ind w:left="-880"/>
              <w:jc w:val="right"/>
              <w:rPr>
                <w:rFonts w:cs="Times New Roman"/>
                <w:sz w:val="20"/>
                <w:lang w:val="en-US" w:bidi="th-TH"/>
              </w:rPr>
            </w:pPr>
          </w:p>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518</w:t>
            </w:r>
          </w:p>
        </w:tc>
      </w:tr>
      <w:tr w:rsidR="00516CA7" w:rsidRPr="00396B17" w:rsidTr="007B08E7">
        <w:trPr>
          <w:trHeight w:val="259"/>
        </w:trPr>
        <w:tc>
          <w:tcPr>
            <w:tcW w:w="2835" w:type="dxa"/>
          </w:tcPr>
          <w:p w:rsidR="00516CA7" w:rsidRPr="00396B17" w:rsidRDefault="00516CA7" w:rsidP="00366929">
            <w:pPr>
              <w:tabs>
                <w:tab w:val="left" w:pos="117"/>
              </w:tabs>
              <w:spacing w:line="240" w:lineRule="atLeast"/>
              <w:rPr>
                <w:rFonts w:cs="Times New Roman"/>
                <w:bCs/>
                <w:sz w:val="20"/>
              </w:rPr>
            </w:pPr>
            <w:r w:rsidRPr="00396B17">
              <w:rPr>
                <w:rFonts w:cs="Times New Roman"/>
                <w:bCs/>
                <w:sz w:val="20"/>
              </w:rPr>
              <w:t>The right of use the of Mutual</w:t>
            </w:r>
            <w:r w:rsidRPr="00396B17">
              <w:rPr>
                <w:rFonts w:cs="Times New Roman"/>
                <w:bCs/>
                <w:sz w:val="20"/>
              </w:rPr>
              <w:tab/>
              <w:t>fund program</w:t>
            </w:r>
          </w:p>
        </w:tc>
        <w:tc>
          <w:tcPr>
            <w:tcW w:w="1260" w:type="dxa"/>
          </w:tcPr>
          <w:p w:rsidR="00516CA7" w:rsidRPr="00396B17" w:rsidRDefault="00516CA7" w:rsidP="00366929">
            <w:pPr>
              <w:pStyle w:val="acctfourfigures"/>
              <w:tabs>
                <w:tab w:val="clear" w:pos="765"/>
                <w:tab w:val="decimal" w:pos="883"/>
              </w:tabs>
              <w:spacing w:line="240" w:lineRule="atLeast"/>
              <w:ind w:left="-103" w:right="-108"/>
              <w:rPr>
                <w:rFonts w:cs="Times New Roman"/>
                <w:sz w:val="20"/>
                <w:lang w:val="en-US" w:bidi="th-TH"/>
              </w:rPr>
            </w:pPr>
          </w:p>
          <w:p w:rsidR="00516CA7" w:rsidRPr="00396B17" w:rsidRDefault="00516CA7" w:rsidP="00366929">
            <w:pPr>
              <w:pStyle w:val="acctfourfigures"/>
              <w:tabs>
                <w:tab w:val="clear" w:pos="765"/>
                <w:tab w:val="decimal" w:pos="883"/>
              </w:tabs>
              <w:spacing w:line="240" w:lineRule="atLeast"/>
              <w:ind w:left="-103" w:right="-108"/>
              <w:rPr>
                <w:rFonts w:cs="Times New Roman"/>
                <w:sz w:val="20"/>
                <w:lang w:val="en-US" w:bidi="th-TH"/>
              </w:rPr>
            </w:pPr>
            <w:r w:rsidRPr="00396B17">
              <w:rPr>
                <w:rFonts w:cs="Times New Roman"/>
                <w:sz w:val="20"/>
                <w:lang w:val="en-US" w:bidi="th-TH"/>
              </w:rPr>
              <w:t>Unlimited</w:t>
            </w:r>
          </w:p>
        </w:tc>
        <w:tc>
          <w:tcPr>
            <w:tcW w:w="237" w:type="dxa"/>
          </w:tcPr>
          <w:p w:rsidR="00516CA7" w:rsidRPr="00396B17" w:rsidRDefault="00516CA7" w:rsidP="00366929">
            <w:pPr>
              <w:pStyle w:val="acctfourfigures"/>
              <w:tabs>
                <w:tab w:val="clear" w:pos="765"/>
                <w:tab w:val="decimal" w:pos="845"/>
              </w:tabs>
              <w:spacing w:line="240" w:lineRule="atLeast"/>
              <w:ind w:left="-103" w:right="-113"/>
              <w:rPr>
                <w:rFonts w:cs="Times New Roman"/>
                <w:sz w:val="20"/>
                <w:lang w:val="en-US" w:bidi="th-TH"/>
              </w:rPr>
            </w:pPr>
          </w:p>
        </w:tc>
        <w:tc>
          <w:tcPr>
            <w:tcW w:w="1023" w:type="dxa"/>
          </w:tcPr>
          <w:p w:rsidR="007D5279" w:rsidRPr="00396B17" w:rsidRDefault="007D5279" w:rsidP="00943AAC">
            <w:pPr>
              <w:pStyle w:val="acctfourfigures"/>
              <w:tabs>
                <w:tab w:val="clear" w:pos="765"/>
              </w:tabs>
              <w:spacing w:line="240" w:lineRule="atLeast"/>
              <w:ind w:left="-880"/>
              <w:jc w:val="right"/>
              <w:rPr>
                <w:rFonts w:cs="Times New Roman"/>
                <w:sz w:val="20"/>
                <w:lang w:val="en-US" w:bidi="th-TH"/>
              </w:rPr>
            </w:pPr>
          </w:p>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1,705</w:t>
            </w:r>
          </w:p>
        </w:tc>
        <w:tc>
          <w:tcPr>
            <w:tcW w:w="236" w:type="dxa"/>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p>
        </w:tc>
        <w:tc>
          <w:tcPr>
            <w:tcW w:w="1024" w:type="dxa"/>
            <w:vAlign w:val="bottom"/>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w:t>
            </w:r>
          </w:p>
        </w:tc>
        <w:tc>
          <w:tcPr>
            <w:tcW w:w="236" w:type="dxa"/>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p>
        </w:tc>
        <w:tc>
          <w:tcPr>
            <w:tcW w:w="1204" w:type="dxa"/>
            <w:vAlign w:val="bottom"/>
          </w:tcPr>
          <w:p w:rsidR="00516CA7" w:rsidRPr="00396B17" w:rsidRDefault="00516CA7" w:rsidP="007D5279">
            <w:pPr>
              <w:pStyle w:val="acctfourfigures"/>
              <w:tabs>
                <w:tab w:val="clear" w:pos="765"/>
                <w:tab w:val="decimal" w:pos="916"/>
              </w:tabs>
              <w:spacing w:line="240" w:lineRule="atLeast"/>
              <w:ind w:left="-1004" w:right="33"/>
              <w:rPr>
                <w:rFonts w:cs="Times New Roman"/>
                <w:sz w:val="20"/>
                <w:lang w:val="en-US" w:bidi="th-TH"/>
              </w:rPr>
            </w:pPr>
            <w:r w:rsidRPr="00396B17">
              <w:rPr>
                <w:rFonts w:cs="Times New Roman"/>
                <w:sz w:val="20"/>
                <w:lang w:val="en-US" w:bidi="th-TH"/>
              </w:rPr>
              <w:t>-</w:t>
            </w:r>
          </w:p>
        </w:tc>
        <w:tc>
          <w:tcPr>
            <w:tcW w:w="236" w:type="dxa"/>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p>
        </w:tc>
        <w:tc>
          <w:tcPr>
            <w:tcW w:w="934" w:type="dxa"/>
          </w:tcPr>
          <w:p w:rsidR="007D5279" w:rsidRPr="00396B17" w:rsidRDefault="007D5279" w:rsidP="00943AAC">
            <w:pPr>
              <w:pStyle w:val="acctfourfigures"/>
              <w:tabs>
                <w:tab w:val="clear" w:pos="765"/>
              </w:tabs>
              <w:spacing w:line="240" w:lineRule="atLeast"/>
              <w:ind w:left="-880"/>
              <w:jc w:val="right"/>
              <w:rPr>
                <w:rFonts w:cs="Times New Roman"/>
                <w:sz w:val="20"/>
                <w:lang w:val="en-US" w:bidi="th-TH"/>
              </w:rPr>
            </w:pPr>
          </w:p>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r w:rsidRPr="00396B17">
              <w:rPr>
                <w:rFonts w:cs="Times New Roman"/>
                <w:sz w:val="20"/>
                <w:cs/>
                <w:lang w:val="en-US" w:bidi="th-TH"/>
              </w:rPr>
              <w:t>1</w:t>
            </w:r>
            <w:r w:rsidRPr="00396B17">
              <w:rPr>
                <w:rFonts w:cs="Times New Roman"/>
                <w:sz w:val="20"/>
                <w:lang w:val="en-US" w:bidi="th-TH"/>
              </w:rPr>
              <w:t>,705</w:t>
            </w:r>
          </w:p>
        </w:tc>
        <w:tc>
          <w:tcPr>
            <w:tcW w:w="236" w:type="dxa"/>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p>
        </w:tc>
        <w:tc>
          <w:tcPr>
            <w:tcW w:w="934" w:type="dxa"/>
            <w:gridSpan w:val="2"/>
            <w:vAlign w:val="bottom"/>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w:t>
            </w:r>
          </w:p>
        </w:tc>
        <w:tc>
          <w:tcPr>
            <w:tcW w:w="236" w:type="dxa"/>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p>
        </w:tc>
        <w:tc>
          <w:tcPr>
            <w:tcW w:w="1024" w:type="dxa"/>
            <w:vAlign w:val="bottom"/>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w:t>
            </w:r>
          </w:p>
        </w:tc>
        <w:tc>
          <w:tcPr>
            <w:tcW w:w="236" w:type="dxa"/>
            <w:vAlign w:val="bottom"/>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p>
        </w:tc>
        <w:tc>
          <w:tcPr>
            <w:tcW w:w="844" w:type="dxa"/>
          </w:tcPr>
          <w:p w:rsidR="007D5279" w:rsidRPr="00396B17" w:rsidRDefault="007D5279" w:rsidP="00943AAC">
            <w:pPr>
              <w:pStyle w:val="acctfourfigures"/>
              <w:tabs>
                <w:tab w:val="clear" w:pos="765"/>
              </w:tabs>
              <w:spacing w:line="240" w:lineRule="atLeast"/>
              <w:ind w:left="-880"/>
              <w:jc w:val="right"/>
              <w:rPr>
                <w:rFonts w:cs="Times New Roman"/>
                <w:sz w:val="20"/>
                <w:lang w:val="en-US" w:bidi="th-TH"/>
              </w:rPr>
            </w:pPr>
          </w:p>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w:t>
            </w:r>
          </w:p>
        </w:tc>
        <w:tc>
          <w:tcPr>
            <w:tcW w:w="236" w:type="dxa"/>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p>
        </w:tc>
        <w:tc>
          <w:tcPr>
            <w:tcW w:w="934" w:type="dxa"/>
          </w:tcPr>
          <w:p w:rsidR="007D5279" w:rsidRPr="00396B17" w:rsidRDefault="007D5279" w:rsidP="00943AAC">
            <w:pPr>
              <w:pStyle w:val="acctfourfigures"/>
              <w:tabs>
                <w:tab w:val="clear" w:pos="765"/>
              </w:tabs>
              <w:spacing w:line="240" w:lineRule="atLeast"/>
              <w:ind w:left="-880"/>
              <w:jc w:val="right"/>
              <w:rPr>
                <w:rFonts w:cs="Times New Roman"/>
                <w:sz w:val="20"/>
                <w:lang w:val="en-US" w:bidi="th-TH"/>
              </w:rPr>
            </w:pPr>
          </w:p>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1,705</w:t>
            </w:r>
          </w:p>
        </w:tc>
      </w:tr>
      <w:tr w:rsidR="00516CA7" w:rsidRPr="00396B17" w:rsidTr="007B08E7">
        <w:trPr>
          <w:trHeight w:val="259"/>
        </w:trPr>
        <w:tc>
          <w:tcPr>
            <w:tcW w:w="2835" w:type="dxa"/>
          </w:tcPr>
          <w:p w:rsidR="00516CA7" w:rsidRPr="00396B17" w:rsidRDefault="00516CA7" w:rsidP="001803DB">
            <w:pPr>
              <w:tabs>
                <w:tab w:val="left" w:pos="540"/>
              </w:tabs>
              <w:spacing w:line="240" w:lineRule="atLeast"/>
              <w:rPr>
                <w:rFonts w:cs="Times New Roman"/>
                <w:bCs/>
                <w:sz w:val="20"/>
              </w:rPr>
            </w:pPr>
            <w:r w:rsidRPr="00396B17">
              <w:rPr>
                <w:rFonts w:cs="Times New Roman"/>
                <w:bCs/>
                <w:sz w:val="20"/>
              </w:rPr>
              <w:t>Assets in under development</w:t>
            </w:r>
          </w:p>
        </w:tc>
        <w:tc>
          <w:tcPr>
            <w:tcW w:w="1260" w:type="dxa"/>
          </w:tcPr>
          <w:p w:rsidR="00516CA7" w:rsidRPr="00396B17" w:rsidRDefault="00516CA7" w:rsidP="00366929">
            <w:pPr>
              <w:pStyle w:val="acctfourfigures"/>
              <w:tabs>
                <w:tab w:val="clear" w:pos="765"/>
                <w:tab w:val="decimal" w:pos="522"/>
              </w:tabs>
              <w:spacing w:line="240" w:lineRule="atLeast"/>
              <w:ind w:left="-103" w:right="-108"/>
              <w:rPr>
                <w:rFonts w:cs="Times New Roman"/>
                <w:sz w:val="20"/>
                <w:lang w:val="en-US" w:bidi="th-TH"/>
              </w:rPr>
            </w:pPr>
            <w:r w:rsidRPr="00396B17">
              <w:rPr>
                <w:rFonts w:cs="Times New Roman"/>
                <w:sz w:val="20"/>
                <w:lang w:val="en-US" w:bidi="th-TH"/>
              </w:rPr>
              <w:t>-</w:t>
            </w:r>
          </w:p>
        </w:tc>
        <w:tc>
          <w:tcPr>
            <w:tcW w:w="237" w:type="dxa"/>
          </w:tcPr>
          <w:p w:rsidR="00516CA7" w:rsidRPr="00396B17" w:rsidRDefault="00516CA7" w:rsidP="00366929">
            <w:pPr>
              <w:pStyle w:val="acctfourfigures"/>
              <w:tabs>
                <w:tab w:val="clear" w:pos="765"/>
              </w:tabs>
              <w:spacing w:line="240" w:lineRule="atLeast"/>
              <w:ind w:left="-103" w:right="-113"/>
              <w:rPr>
                <w:rFonts w:cs="Times New Roman"/>
                <w:sz w:val="20"/>
                <w:lang w:val="en-US" w:bidi="th-TH"/>
              </w:rPr>
            </w:pPr>
          </w:p>
        </w:tc>
        <w:tc>
          <w:tcPr>
            <w:tcW w:w="1023" w:type="dxa"/>
            <w:tcBorders>
              <w:bottom w:val="single" w:sz="4" w:space="0" w:color="auto"/>
            </w:tcBorders>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7,657</w:t>
            </w:r>
          </w:p>
        </w:tc>
        <w:tc>
          <w:tcPr>
            <w:tcW w:w="236" w:type="dxa"/>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p>
        </w:tc>
        <w:tc>
          <w:tcPr>
            <w:tcW w:w="1024" w:type="dxa"/>
            <w:tcBorders>
              <w:bottom w:val="single" w:sz="4" w:space="0" w:color="auto"/>
            </w:tcBorders>
          </w:tcPr>
          <w:p w:rsidR="00516CA7" w:rsidRPr="00396B17" w:rsidRDefault="00516CA7" w:rsidP="001E36FE">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17,77</w:t>
            </w:r>
            <w:r w:rsidR="001E36FE" w:rsidRPr="00396B17">
              <w:rPr>
                <w:rFonts w:cs="Times New Roman"/>
                <w:sz w:val="20"/>
                <w:lang w:val="en-US" w:bidi="th-TH"/>
              </w:rPr>
              <w:t>3</w:t>
            </w:r>
          </w:p>
        </w:tc>
        <w:tc>
          <w:tcPr>
            <w:tcW w:w="236" w:type="dxa"/>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p>
        </w:tc>
        <w:tc>
          <w:tcPr>
            <w:tcW w:w="1204" w:type="dxa"/>
            <w:tcBorders>
              <w:bottom w:val="single" w:sz="4" w:space="0" w:color="auto"/>
            </w:tcBorders>
          </w:tcPr>
          <w:p w:rsidR="00516CA7" w:rsidRPr="00396B17" w:rsidRDefault="00516CA7" w:rsidP="007D5279">
            <w:pPr>
              <w:pStyle w:val="acctfourfigures"/>
              <w:tabs>
                <w:tab w:val="clear" w:pos="765"/>
                <w:tab w:val="decimal" w:pos="916"/>
              </w:tabs>
              <w:spacing w:line="240" w:lineRule="atLeast"/>
              <w:ind w:left="-1004" w:right="33"/>
              <w:rPr>
                <w:rFonts w:cs="Times New Roman"/>
                <w:sz w:val="20"/>
                <w:lang w:val="en-US" w:bidi="th-TH"/>
              </w:rPr>
            </w:pPr>
            <w:r w:rsidRPr="00396B17">
              <w:rPr>
                <w:rFonts w:cs="Times New Roman"/>
                <w:sz w:val="20"/>
                <w:lang w:val="en-US" w:bidi="th-TH"/>
              </w:rPr>
              <w:t>(12,610)</w:t>
            </w:r>
          </w:p>
        </w:tc>
        <w:tc>
          <w:tcPr>
            <w:tcW w:w="236" w:type="dxa"/>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p>
        </w:tc>
        <w:tc>
          <w:tcPr>
            <w:tcW w:w="934" w:type="dxa"/>
            <w:tcBorders>
              <w:bottom w:val="single" w:sz="4" w:space="0" w:color="auto"/>
            </w:tcBorders>
          </w:tcPr>
          <w:p w:rsidR="00516CA7" w:rsidRPr="00396B17" w:rsidRDefault="00516CA7" w:rsidP="001E36FE">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12,82</w:t>
            </w:r>
            <w:r w:rsidR="001E36FE" w:rsidRPr="00396B17">
              <w:rPr>
                <w:rFonts w:cs="Times New Roman"/>
                <w:sz w:val="20"/>
                <w:lang w:val="en-US" w:bidi="th-TH"/>
              </w:rPr>
              <w:t>0</w:t>
            </w:r>
          </w:p>
        </w:tc>
        <w:tc>
          <w:tcPr>
            <w:tcW w:w="236" w:type="dxa"/>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p>
        </w:tc>
        <w:tc>
          <w:tcPr>
            <w:tcW w:w="934" w:type="dxa"/>
            <w:gridSpan w:val="2"/>
            <w:tcBorders>
              <w:bottom w:val="single" w:sz="4" w:space="0" w:color="auto"/>
            </w:tcBorders>
            <w:vAlign w:val="bottom"/>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w:t>
            </w:r>
          </w:p>
        </w:tc>
        <w:tc>
          <w:tcPr>
            <w:tcW w:w="236" w:type="dxa"/>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p>
        </w:tc>
        <w:tc>
          <w:tcPr>
            <w:tcW w:w="1024" w:type="dxa"/>
            <w:tcBorders>
              <w:bottom w:val="single" w:sz="4" w:space="0" w:color="auto"/>
            </w:tcBorders>
            <w:vAlign w:val="bottom"/>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w:t>
            </w:r>
          </w:p>
        </w:tc>
        <w:tc>
          <w:tcPr>
            <w:tcW w:w="236" w:type="dxa"/>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p>
        </w:tc>
        <w:tc>
          <w:tcPr>
            <w:tcW w:w="844" w:type="dxa"/>
            <w:tcBorders>
              <w:bottom w:val="single" w:sz="4" w:space="0" w:color="auto"/>
            </w:tcBorders>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w:t>
            </w:r>
          </w:p>
        </w:tc>
        <w:tc>
          <w:tcPr>
            <w:tcW w:w="236" w:type="dxa"/>
          </w:tcPr>
          <w:p w:rsidR="00516CA7" w:rsidRPr="00396B17" w:rsidRDefault="00516CA7" w:rsidP="00943AAC">
            <w:pPr>
              <w:pStyle w:val="acctfourfigures"/>
              <w:tabs>
                <w:tab w:val="clear" w:pos="765"/>
              </w:tabs>
              <w:spacing w:line="240" w:lineRule="atLeast"/>
              <w:ind w:left="-880"/>
              <w:jc w:val="right"/>
              <w:rPr>
                <w:rFonts w:cs="Times New Roman"/>
                <w:sz w:val="20"/>
                <w:lang w:val="en-US" w:bidi="th-TH"/>
              </w:rPr>
            </w:pPr>
          </w:p>
        </w:tc>
        <w:tc>
          <w:tcPr>
            <w:tcW w:w="934" w:type="dxa"/>
            <w:tcBorders>
              <w:bottom w:val="single" w:sz="4" w:space="0" w:color="auto"/>
            </w:tcBorders>
          </w:tcPr>
          <w:p w:rsidR="00516CA7" w:rsidRPr="00396B17" w:rsidRDefault="00516CA7" w:rsidP="001E36FE">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12,82</w:t>
            </w:r>
            <w:r w:rsidR="001E36FE" w:rsidRPr="00396B17">
              <w:rPr>
                <w:rFonts w:cs="Times New Roman"/>
                <w:sz w:val="20"/>
                <w:lang w:val="en-US" w:bidi="th-TH"/>
              </w:rPr>
              <w:t>0</w:t>
            </w:r>
          </w:p>
        </w:tc>
      </w:tr>
      <w:tr w:rsidR="00516CA7" w:rsidRPr="00396B17" w:rsidTr="005913FD">
        <w:trPr>
          <w:trHeight w:val="259"/>
        </w:trPr>
        <w:tc>
          <w:tcPr>
            <w:tcW w:w="2835" w:type="dxa"/>
          </w:tcPr>
          <w:p w:rsidR="00516CA7" w:rsidRPr="00396B17" w:rsidRDefault="00516CA7" w:rsidP="00366929">
            <w:pPr>
              <w:tabs>
                <w:tab w:val="left" w:pos="540"/>
              </w:tabs>
              <w:spacing w:line="240" w:lineRule="atLeast"/>
              <w:rPr>
                <w:rFonts w:cs="Times New Roman"/>
                <w:b/>
                <w:sz w:val="20"/>
              </w:rPr>
            </w:pPr>
            <w:r w:rsidRPr="00396B17">
              <w:rPr>
                <w:rFonts w:cs="Times New Roman"/>
                <w:b/>
                <w:sz w:val="20"/>
              </w:rPr>
              <w:t>Total</w:t>
            </w:r>
          </w:p>
        </w:tc>
        <w:tc>
          <w:tcPr>
            <w:tcW w:w="1260" w:type="dxa"/>
          </w:tcPr>
          <w:p w:rsidR="00516CA7" w:rsidRPr="00396B17" w:rsidRDefault="00516CA7" w:rsidP="00366929">
            <w:pPr>
              <w:pStyle w:val="acctfourfigures"/>
              <w:tabs>
                <w:tab w:val="clear" w:pos="765"/>
              </w:tabs>
              <w:spacing w:line="240" w:lineRule="atLeast"/>
              <w:ind w:left="-103" w:right="-108"/>
              <w:jc w:val="center"/>
              <w:rPr>
                <w:rFonts w:cs="Times New Roman"/>
                <w:sz w:val="20"/>
                <w:lang w:val="en-US" w:bidi="th-TH"/>
              </w:rPr>
            </w:pPr>
          </w:p>
        </w:tc>
        <w:tc>
          <w:tcPr>
            <w:tcW w:w="237" w:type="dxa"/>
          </w:tcPr>
          <w:p w:rsidR="00516CA7" w:rsidRPr="00396B17" w:rsidRDefault="00516CA7" w:rsidP="00366929">
            <w:pPr>
              <w:pStyle w:val="acctfourfigures"/>
              <w:tabs>
                <w:tab w:val="clear" w:pos="765"/>
                <w:tab w:val="decimal" w:pos="845"/>
              </w:tabs>
              <w:spacing w:line="240" w:lineRule="atLeast"/>
              <w:ind w:left="-103" w:right="-113"/>
              <w:rPr>
                <w:rFonts w:cs="Times New Roman"/>
                <w:sz w:val="20"/>
                <w:lang w:val="en-US" w:bidi="th-TH"/>
              </w:rPr>
            </w:pPr>
          </w:p>
        </w:tc>
        <w:tc>
          <w:tcPr>
            <w:tcW w:w="1023" w:type="dxa"/>
            <w:tcBorders>
              <w:top w:val="single" w:sz="4" w:space="0" w:color="auto"/>
              <w:bottom w:val="double" w:sz="4" w:space="0" w:color="auto"/>
            </w:tcBorders>
          </w:tcPr>
          <w:p w:rsidR="00516CA7" w:rsidRPr="00396B17" w:rsidRDefault="00516CA7" w:rsidP="00943AAC">
            <w:pPr>
              <w:pStyle w:val="acctfourfigures"/>
              <w:tabs>
                <w:tab w:val="clear" w:pos="765"/>
              </w:tabs>
              <w:spacing w:line="240" w:lineRule="atLeast"/>
              <w:ind w:left="-880"/>
              <w:jc w:val="right"/>
              <w:rPr>
                <w:rFonts w:cs="Times New Roman"/>
                <w:b/>
                <w:bCs/>
                <w:sz w:val="20"/>
                <w:lang w:val="en-US" w:bidi="th-TH"/>
              </w:rPr>
            </w:pPr>
            <w:r w:rsidRPr="00396B17">
              <w:rPr>
                <w:rFonts w:cs="Times New Roman"/>
                <w:b/>
                <w:bCs/>
                <w:sz w:val="20"/>
                <w:lang w:val="en-US" w:bidi="th-TH"/>
              </w:rPr>
              <w:t>228,423</w:t>
            </w:r>
          </w:p>
        </w:tc>
        <w:tc>
          <w:tcPr>
            <w:tcW w:w="236" w:type="dxa"/>
          </w:tcPr>
          <w:p w:rsidR="00516CA7" w:rsidRPr="00396B17" w:rsidRDefault="00516CA7" w:rsidP="00943AAC">
            <w:pPr>
              <w:pStyle w:val="acctfourfigures"/>
              <w:tabs>
                <w:tab w:val="clear" w:pos="765"/>
              </w:tabs>
              <w:spacing w:line="240" w:lineRule="atLeast"/>
              <w:ind w:left="-880"/>
              <w:jc w:val="right"/>
              <w:rPr>
                <w:rFonts w:cs="Times New Roman"/>
                <w:b/>
                <w:bCs/>
                <w:sz w:val="20"/>
                <w:lang w:val="en-US" w:bidi="th-TH"/>
              </w:rPr>
            </w:pPr>
          </w:p>
        </w:tc>
        <w:tc>
          <w:tcPr>
            <w:tcW w:w="1024" w:type="dxa"/>
            <w:tcBorders>
              <w:top w:val="single" w:sz="4" w:space="0" w:color="auto"/>
              <w:bottom w:val="double" w:sz="4" w:space="0" w:color="auto"/>
            </w:tcBorders>
          </w:tcPr>
          <w:p w:rsidR="00516CA7" w:rsidRPr="00396B17" w:rsidRDefault="001E36FE" w:rsidP="00943AAC">
            <w:pPr>
              <w:pStyle w:val="acctfourfigures"/>
              <w:tabs>
                <w:tab w:val="clear" w:pos="765"/>
              </w:tabs>
              <w:spacing w:line="240" w:lineRule="atLeast"/>
              <w:ind w:left="-880"/>
              <w:jc w:val="right"/>
              <w:rPr>
                <w:rFonts w:cs="Times New Roman"/>
                <w:b/>
                <w:bCs/>
                <w:sz w:val="20"/>
                <w:lang w:val="en-US" w:bidi="th-TH"/>
              </w:rPr>
            </w:pPr>
            <w:r w:rsidRPr="00396B17">
              <w:rPr>
                <w:rFonts w:cs="Times New Roman"/>
                <w:b/>
                <w:bCs/>
                <w:sz w:val="20"/>
                <w:lang w:val="en-US" w:bidi="th-TH"/>
              </w:rPr>
              <w:t>19,054</w:t>
            </w:r>
          </w:p>
        </w:tc>
        <w:tc>
          <w:tcPr>
            <w:tcW w:w="236" w:type="dxa"/>
          </w:tcPr>
          <w:p w:rsidR="00516CA7" w:rsidRPr="00396B17" w:rsidRDefault="00516CA7" w:rsidP="00943AAC">
            <w:pPr>
              <w:pStyle w:val="acctfourfigures"/>
              <w:tabs>
                <w:tab w:val="clear" w:pos="765"/>
              </w:tabs>
              <w:spacing w:line="240" w:lineRule="atLeast"/>
              <w:ind w:left="-880"/>
              <w:jc w:val="right"/>
              <w:rPr>
                <w:rFonts w:cs="Times New Roman"/>
                <w:b/>
                <w:bCs/>
                <w:sz w:val="20"/>
                <w:lang w:val="en-US" w:bidi="th-TH"/>
              </w:rPr>
            </w:pPr>
          </w:p>
        </w:tc>
        <w:tc>
          <w:tcPr>
            <w:tcW w:w="1204" w:type="dxa"/>
            <w:tcBorders>
              <w:top w:val="single" w:sz="4" w:space="0" w:color="auto"/>
              <w:bottom w:val="double" w:sz="4" w:space="0" w:color="auto"/>
            </w:tcBorders>
          </w:tcPr>
          <w:p w:rsidR="00516CA7" w:rsidRPr="00396B17" w:rsidRDefault="00516CA7" w:rsidP="007D5279">
            <w:pPr>
              <w:pStyle w:val="acctfourfigures"/>
              <w:tabs>
                <w:tab w:val="clear" w:pos="765"/>
                <w:tab w:val="decimal" w:pos="916"/>
              </w:tabs>
              <w:spacing w:line="240" w:lineRule="atLeast"/>
              <w:ind w:left="-1004" w:right="33"/>
              <w:rPr>
                <w:rFonts w:cs="Times New Roman"/>
                <w:b/>
                <w:bCs/>
                <w:sz w:val="20"/>
                <w:lang w:val="en-US" w:bidi="th-TH"/>
              </w:rPr>
            </w:pPr>
            <w:r w:rsidRPr="00396B17">
              <w:rPr>
                <w:rFonts w:cs="Times New Roman"/>
                <w:b/>
                <w:bCs/>
                <w:sz w:val="20"/>
                <w:lang w:val="en-US" w:bidi="th-TH"/>
              </w:rPr>
              <w:t>-</w:t>
            </w:r>
          </w:p>
        </w:tc>
        <w:tc>
          <w:tcPr>
            <w:tcW w:w="236" w:type="dxa"/>
          </w:tcPr>
          <w:p w:rsidR="00516CA7" w:rsidRPr="00396B17" w:rsidRDefault="00516CA7" w:rsidP="00943AAC">
            <w:pPr>
              <w:pStyle w:val="acctfourfigures"/>
              <w:tabs>
                <w:tab w:val="clear" w:pos="765"/>
              </w:tabs>
              <w:spacing w:line="240" w:lineRule="atLeast"/>
              <w:ind w:left="-880"/>
              <w:jc w:val="right"/>
              <w:rPr>
                <w:rFonts w:cs="Times New Roman"/>
                <w:b/>
                <w:bCs/>
                <w:sz w:val="20"/>
                <w:lang w:val="en-US" w:bidi="th-TH"/>
              </w:rPr>
            </w:pPr>
          </w:p>
        </w:tc>
        <w:tc>
          <w:tcPr>
            <w:tcW w:w="934" w:type="dxa"/>
            <w:tcBorders>
              <w:top w:val="single" w:sz="4" w:space="0" w:color="auto"/>
              <w:bottom w:val="double" w:sz="4" w:space="0" w:color="auto"/>
            </w:tcBorders>
          </w:tcPr>
          <w:p w:rsidR="00516CA7" w:rsidRPr="00396B17" w:rsidRDefault="001E36FE" w:rsidP="00943AAC">
            <w:pPr>
              <w:pStyle w:val="acctfourfigures"/>
              <w:tabs>
                <w:tab w:val="clear" w:pos="765"/>
              </w:tabs>
              <w:spacing w:line="240" w:lineRule="atLeast"/>
              <w:ind w:left="-880"/>
              <w:jc w:val="right"/>
              <w:rPr>
                <w:rFonts w:cs="Times New Roman"/>
                <w:b/>
                <w:bCs/>
                <w:sz w:val="20"/>
                <w:lang w:val="en-US" w:bidi="th-TH"/>
              </w:rPr>
            </w:pPr>
            <w:r w:rsidRPr="00396B17">
              <w:rPr>
                <w:rFonts w:cs="Times New Roman"/>
                <w:b/>
                <w:bCs/>
                <w:sz w:val="20"/>
                <w:lang w:val="en-US" w:bidi="th-TH"/>
              </w:rPr>
              <w:t>247,477</w:t>
            </w:r>
          </w:p>
        </w:tc>
        <w:tc>
          <w:tcPr>
            <w:tcW w:w="236" w:type="dxa"/>
          </w:tcPr>
          <w:p w:rsidR="00516CA7" w:rsidRPr="00396B17" w:rsidRDefault="00516CA7" w:rsidP="00943AAC">
            <w:pPr>
              <w:pStyle w:val="acctfourfigures"/>
              <w:tabs>
                <w:tab w:val="clear" w:pos="765"/>
              </w:tabs>
              <w:spacing w:line="240" w:lineRule="atLeast"/>
              <w:ind w:left="-880"/>
              <w:jc w:val="right"/>
              <w:rPr>
                <w:rFonts w:cs="Times New Roman"/>
                <w:b/>
                <w:bCs/>
                <w:sz w:val="20"/>
                <w:lang w:val="en-US" w:bidi="th-TH"/>
              </w:rPr>
            </w:pPr>
          </w:p>
        </w:tc>
        <w:tc>
          <w:tcPr>
            <w:tcW w:w="934" w:type="dxa"/>
            <w:gridSpan w:val="2"/>
            <w:tcBorders>
              <w:top w:val="single" w:sz="4" w:space="0" w:color="auto"/>
              <w:bottom w:val="double" w:sz="4" w:space="0" w:color="auto"/>
            </w:tcBorders>
          </w:tcPr>
          <w:p w:rsidR="00516CA7" w:rsidRPr="00396B17" w:rsidRDefault="00516CA7" w:rsidP="00943AAC">
            <w:pPr>
              <w:pStyle w:val="acctfourfigures"/>
              <w:tabs>
                <w:tab w:val="clear" w:pos="765"/>
              </w:tabs>
              <w:spacing w:line="240" w:lineRule="atLeast"/>
              <w:ind w:left="-880"/>
              <w:jc w:val="right"/>
              <w:rPr>
                <w:rFonts w:cs="Times New Roman"/>
                <w:b/>
                <w:bCs/>
                <w:sz w:val="20"/>
                <w:lang w:val="en-US" w:bidi="th-TH"/>
              </w:rPr>
            </w:pPr>
            <w:r w:rsidRPr="00396B17">
              <w:rPr>
                <w:rFonts w:cs="Times New Roman"/>
                <w:b/>
                <w:bCs/>
                <w:sz w:val="20"/>
                <w:lang w:val="en-US" w:bidi="th-TH"/>
              </w:rPr>
              <w:t>146,439</w:t>
            </w:r>
          </w:p>
        </w:tc>
        <w:tc>
          <w:tcPr>
            <w:tcW w:w="236" w:type="dxa"/>
          </w:tcPr>
          <w:p w:rsidR="00516CA7" w:rsidRPr="00396B17" w:rsidRDefault="00516CA7" w:rsidP="00943AAC">
            <w:pPr>
              <w:pStyle w:val="acctfourfigures"/>
              <w:tabs>
                <w:tab w:val="clear" w:pos="765"/>
              </w:tabs>
              <w:spacing w:line="240" w:lineRule="atLeast"/>
              <w:ind w:left="-880"/>
              <w:jc w:val="right"/>
              <w:rPr>
                <w:rFonts w:cs="Times New Roman"/>
                <w:b/>
                <w:bCs/>
                <w:sz w:val="20"/>
                <w:lang w:val="en-US" w:bidi="th-TH"/>
              </w:rPr>
            </w:pPr>
          </w:p>
        </w:tc>
        <w:tc>
          <w:tcPr>
            <w:tcW w:w="1024" w:type="dxa"/>
            <w:tcBorders>
              <w:top w:val="single" w:sz="4" w:space="0" w:color="auto"/>
              <w:bottom w:val="double" w:sz="4" w:space="0" w:color="auto"/>
            </w:tcBorders>
          </w:tcPr>
          <w:p w:rsidR="00516CA7" w:rsidRPr="00396B17" w:rsidRDefault="00516CA7" w:rsidP="00943AAC">
            <w:pPr>
              <w:pStyle w:val="acctfourfigures"/>
              <w:tabs>
                <w:tab w:val="clear" w:pos="765"/>
              </w:tabs>
              <w:spacing w:line="240" w:lineRule="atLeast"/>
              <w:ind w:left="-880"/>
              <w:jc w:val="right"/>
              <w:rPr>
                <w:rFonts w:cs="Times New Roman"/>
                <w:b/>
                <w:bCs/>
                <w:sz w:val="20"/>
                <w:lang w:val="en-US" w:bidi="th-TH"/>
              </w:rPr>
            </w:pPr>
            <w:r w:rsidRPr="00396B17">
              <w:rPr>
                <w:rFonts w:cs="Times New Roman"/>
                <w:b/>
                <w:bCs/>
                <w:sz w:val="20"/>
                <w:lang w:val="en-US" w:bidi="th-TH"/>
              </w:rPr>
              <w:t>27,731</w:t>
            </w:r>
          </w:p>
        </w:tc>
        <w:tc>
          <w:tcPr>
            <w:tcW w:w="236" w:type="dxa"/>
          </w:tcPr>
          <w:p w:rsidR="00516CA7" w:rsidRPr="00396B17" w:rsidRDefault="00516CA7" w:rsidP="00943AAC">
            <w:pPr>
              <w:pStyle w:val="acctfourfigures"/>
              <w:tabs>
                <w:tab w:val="clear" w:pos="765"/>
              </w:tabs>
              <w:spacing w:line="240" w:lineRule="atLeast"/>
              <w:ind w:left="-880"/>
              <w:jc w:val="right"/>
              <w:rPr>
                <w:rFonts w:cs="Times New Roman"/>
                <w:b/>
                <w:bCs/>
                <w:sz w:val="20"/>
                <w:lang w:val="en-US" w:bidi="th-TH"/>
              </w:rPr>
            </w:pPr>
          </w:p>
        </w:tc>
        <w:tc>
          <w:tcPr>
            <w:tcW w:w="844" w:type="dxa"/>
            <w:tcBorders>
              <w:top w:val="single" w:sz="4" w:space="0" w:color="auto"/>
              <w:bottom w:val="double" w:sz="4" w:space="0" w:color="auto"/>
            </w:tcBorders>
          </w:tcPr>
          <w:p w:rsidR="00516CA7" w:rsidRPr="00396B17" w:rsidRDefault="00516CA7" w:rsidP="00943AAC">
            <w:pPr>
              <w:pStyle w:val="acctfourfigures"/>
              <w:tabs>
                <w:tab w:val="clear" w:pos="765"/>
              </w:tabs>
              <w:spacing w:line="240" w:lineRule="atLeast"/>
              <w:ind w:left="-880"/>
              <w:jc w:val="right"/>
              <w:rPr>
                <w:rFonts w:cs="Times New Roman"/>
                <w:b/>
                <w:bCs/>
                <w:sz w:val="20"/>
                <w:lang w:val="en-US" w:bidi="th-TH"/>
              </w:rPr>
            </w:pPr>
            <w:r w:rsidRPr="00396B17">
              <w:rPr>
                <w:rFonts w:cs="Times New Roman"/>
                <w:b/>
                <w:bCs/>
                <w:sz w:val="20"/>
                <w:lang w:val="en-US" w:bidi="th-TH"/>
              </w:rPr>
              <w:t>174,170</w:t>
            </w:r>
          </w:p>
        </w:tc>
        <w:tc>
          <w:tcPr>
            <w:tcW w:w="236" w:type="dxa"/>
          </w:tcPr>
          <w:p w:rsidR="00516CA7" w:rsidRPr="00396B17" w:rsidRDefault="00516CA7" w:rsidP="00943AAC">
            <w:pPr>
              <w:pStyle w:val="acctfourfigures"/>
              <w:tabs>
                <w:tab w:val="clear" w:pos="765"/>
              </w:tabs>
              <w:spacing w:line="240" w:lineRule="atLeast"/>
              <w:ind w:left="-880"/>
              <w:jc w:val="right"/>
              <w:rPr>
                <w:rFonts w:cs="Times New Roman"/>
                <w:b/>
                <w:bCs/>
                <w:sz w:val="20"/>
                <w:lang w:val="en-US" w:bidi="th-TH"/>
              </w:rPr>
            </w:pPr>
          </w:p>
        </w:tc>
        <w:tc>
          <w:tcPr>
            <w:tcW w:w="934" w:type="dxa"/>
            <w:tcBorders>
              <w:top w:val="single" w:sz="4" w:space="0" w:color="auto"/>
              <w:bottom w:val="double" w:sz="4" w:space="0" w:color="auto"/>
            </w:tcBorders>
          </w:tcPr>
          <w:p w:rsidR="00516CA7" w:rsidRPr="00396B17" w:rsidRDefault="007D5279" w:rsidP="00943AAC">
            <w:pPr>
              <w:pStyle w:val="acctfourfigures"/>
              <w:tabs>
                <w:tab w:val="clear" w:pos="765"/>
              </w:tabs>
              <w:spacing w:line="240" w:lineRule="atLeast"/>
              <w:ind w:left="-880"/>
              <w:jc w:val="right"/>
              <w:rPr>
                <w:rFonts w:cs="Times New Roman"/>
                <w:b/>
                <w:bCs/>
                <w:sz w:val="20"/>
                <w:lang w:val="en-US" w:bidi="th-TH"/>
              </w:rPr>
            </w:pPr>
            <w:r w:rsidRPr="00396B17">
              <w:rPr>
                <w:rFonts w:cs="Times New Roman"/>
                <w:b/>
                <w:bCs/>
                <w:sz w:val="20"/>
                <w:lang w:val="en-US" w:bidi="th-TH"/>
              </w:rPr>
              <w:t>73,30</w:t>
            </w:r>
            <w:r w:rsidR="001E36FE" w:rsidRPr="00396B17">
              <w:rPr>
                <w:rFonts w:cs="Times New Roman"/>
                <w:b/>
                <w:bCs/>
                <w:sz w:val="20"/>
                <w:lang w:val="en-US" w:bidi="th-TH"/>
              </w:rPr>
              <w:t>7</w:t>
            </w:r>
          </w:p>
        </w:tc>
      </w:tr>
    </w:tbl>
    <w:p w:rsidR="00080B62" w:rsidRPr="00396B17" w:rsidRDefault="00080B62"/>
    <w:p w:rsidR="00080B62" w:rsidRPr="00396B17" w:rsidRDefault="00080B62"/>
    <w:p w:rsidR="0007233A" w:rsidRPr="00396B17" w:rsidRDefault="0007233A" w:rsidP="0007233A">
      <w:pPr>
        <w:spacing w:line="240" w:lineRule="auto"/>
        <w:rPr>
          <w:sz w:val="2"/>
          <w:szCs w:val="2"/>
        </w:rPr>
      </w:pPr>
      <w:r w:rsidRPr="00396B17">
        <w:br w:type="page"/>
      </w:r>
    </w:p>
    <w:p w:rsidR="00545354" w:rsidRPr="00396B17" w:rsidRDefault="00545354" w:rsidP="00706A0E">
      <w:pPr>
        <w:pStyle w:val="BodyText"/>
        <w:tabs>
          <w:tab w:val="left" w:pos="540"/>
        </w:tabs>
        <w:spacing w:after="0" w:line="240" w:lineRule="auto"/>
        <w:rPr>
          <w:rFonts w:cs="Times New Roman"/>
          <w:sz w:val="2"/>
          <w:szCs w:val="2"/>
        </w:rPr>
      </w:pPr>
    </w:p>
    <w:tbl>
      <w:tblPr>
        <w:tblW w:w="13905" w:type="dxa"/>
        <w:tblInd w:w="513" w:type="dxa"/>
        <w:tblLayout w:type="fixed"/>
        <w:tblLook w:val="0000" w:firstRow="0" w:lastRow="0" w:firstColumn="0" w:lastColumn="0" w:noHBand="0" w:noVBand="0"/>
      </w:tblPr>
      <w:tblGrid>
        <w:gridCol w:w="2835"/>
        <w:gridCol w:w="1260"/>
        <w:gridCol w:w="237"/>
        <w:gridCol w:w="1023"/>
        <w:gridCol w:w="236"/>
        <w:gridCol w:w="1024"/>
        <w:gridCol w:w="236"/>
        <w:gridCol w:w="1204"/>
        <w:gridCol w:w="236"/>
        <w:gridCol w:w="934"/>
        <w:gridCol w:w="236"/>
        <w:gridCol w:w="34"/>
        <w:gridCol w:w="900"/>
        <w:gridCol w:w="236"/>
        <w:gridCol w:w="1024"/>
        <w:gridCol w:w="236"/>
        <w:gridCol w:w="844"/>
        <w:gridCol w:w="236"/>
        <w:gridCol w:w="934"/>
      </w:tblGrid>
      <w:tr w:rsidR="004301F2" w:rsidRPr="00396B17" w:rsidTr="004F5C8F">
        <w:trPr>
          <w:trHeight w:val="259"/>
        </w:trPr>
        <w:tc>
          <w:tcPr>
            <w:tcW w:w="2835" w:type="dxa"/>
          </w:tcPr>
          <w:p w:rsidR="004301F2" w:rsidRPr="00396B17" w:rsidRDefault="004301F2" w:rsidP="004F5C8F">
            <w:pPr>
              <w:tabs>
                <w:tab w:val="left" w:pos="432"/>
              </w:tabs>
              <w:spacing w:line="240" w:lineRule="atLeast"/>
              <w:ind w:left="-18"/>
              <w:rPr>
                <w:rFonts w:cs="Times New Roman"/>
                <w:sz w:val="20"/>
                <w:cs/>
                <w:lang w:bidi="th-TH"/>
              </w:rPr>
            </w:pPr>
          </w:p>
        </w:tc>
        <w:tc>
          <w:tcPr>
            <w:tcW w:w="1260" w:type="dxa"/>
          </w:tcPr>
          <w:p w:rsidR="004301F2" w:rsidRPr="00396B17" w:rsidRDefault="004301F2" w:rsidP="004F5C8F">
            <w:pPr>
              <w:spacing w:line="240" w:lineRule="atLeast"/>
              <w:ind w:left="-108" w:right="-108"/>
              <w:jc w:val="center"/>
              <w:rPr>
                <w:rFonts w:cs="Times New Roman"/>
                <w:sz w:val="20"/>
              </w:rPr>
            </w:pPr>
          </w:p>
        </w:tc>
        <w:tc>
          <w:tcPr>
            <w:tcW w:w="237" w:type="dxa"/>
          </w:tcPr>
          <w:p w:rsidR="004301F2" w:rsidRPr="00396B17" w:rsidRDefault="004301F2" w:rsidP="004F5C8F">
            <w:pPr>
              <w:spacing w:line="240" w:lineRule="atLeast"/>
              <w:ind w:left="-150"/>
              <w:jc w:val="center"/>
              <w:rPr>
                <w:rFonts w:cs="Times New Roman"/>
                <w:sz w:val="20"/>
                <w:rtl/>
                <w:cs/>
              </w:rPr>
            </w:pPr>
          </w:p>
        </w:tc>
        <w:tc>
          <w:tcPr>
            <w:tcW w:w="9573" w:type="dxa"/>
            <w:gridSpan w:val="16"/>
          </w:tcPr>
          <w:p w:rsidR="004301F2" w:rsidRPr="00396B17" w:rsidRDefault="004301F2" w:rsidP="004F5C8F">
            <w:pPr>
              <w:spacing w:line="240" w:lineRule="atLeast"/>
              <w:ind w:left="-108" w:right="-108"/>
              <w:jc w:val="center"/>
              <w:rPr>
                <w:rFonts w:cs="Times New Roman"/>
                <w:sz w:val="20"/>
              </w:rPr>
            </w:pPr>
            <w:r w:rsidRPr="00396B17">
              <w:rPr>
                <w:rFonts w:cs="Times New Roman"/>
                <w:sz w:val="20"/>
              </w:rPr>
              <w:t>2018</w:t>
            </w:r>
          </w:p>
        </w:tc>
      </w:tr>
      <w:tr w:rsidR="004301F2" w:rsidRPr="00396B17" w:rsidTr="004F5C8F">
        <w:trPr>
          <w:trHeight w:val="259"/>
        </w:trPr>
        <w:tc>
          <w:tcPr>
            <w:tcW w:w="2835" w:type="dxa"/>
          </w:tcPr>
          <w:p w:rsidR="004301F2" w:rsidRPr="00396B17" w:rsidRDefault="004301F2" w:rsidP="004F5C8F">
            <w:pPr>
              <w:tabs>
                <w:tab w:val="left" w:pos="432"/>
              </w:tabs>
              <w:spacing w:line="240" w:lineRule="atLeast"/>
              <w:ind w:left="-18"/>
              <w:rPr>
                <w:rFonts w:cs="Times New Roman"/>
                <w:sz w:val="20"/>
              </w:rPr>
            </w:pPr>
          </w:p>
        </w:tc>
        <w:tc>
          <w:tcPr>
            <w:tcW w:w="1260" w:type="dxa"/>
          </w:tcPr>
          <w:p w:rsidR="004301F2" w:rsidRPr="00396B17" w:rsidRDefault="004301F2" w:rsidP="004F5C8F">
            <w:pPr>
              <w:spacing w:line="240" w:lineRule="atLeast"/>
              <w:ind w:left="-108" w:right="-108"/>
              <w:jc w:val="center"/>
              <w:rPr>
                <w:rFonts w:cs="Times New Roman"/>
                <w:sz w:val="20"/>
              </w:rPr>
            </w:pPr>
          </w:p>
        </w:tc>
        <w:tc>
          <w:tcPr>
            <w:tcW w:w="237" w:type="dxa"/>
          </w:tcPr>
          <w:p w:rsidR="004301F2" w:rsidRPr="00396B17" w:rsidRDefault="004301F2" w:rsidP="004F5C8F">
            <w:pPr>
              <w:spacing w:line="240" w:lineRule="atLeast"/>
              <w:ind w:left="-150"/>
              <w:jc w:val="center"/>
              <w:rPr>
                <w:rFonts w:cs="Times New Roman"/>
                <w:sz w:val="20"/>
                <w:rtl/>
                <w:cs/>
              </w:rPr>
            </w:pPr>
          </w:p>
        </w:tc>
        <w:tc>
          <w:tcPr>
            <w:tcW w:w="4893" w:type="dxa"/>
            <w:gridSpan w:val="7"/>
          </w:tcPr>
          <w:p w:rsidR="004301F2" w:rsidRPr="00396B17" w:rsidRDefault="004301F2" w:rsidP="004F5C8F">
            <w:pPr>
              <w:spacing w:line="240" w:lineRule="atLeast"/>
              <w:ind w:left="-150" w:right="-110"/>
              <w:jc w:val="center"/>
              <w:rPr>
                <w:rFonts w:cs="Times New Roman"/>
                <w:sz w:val="20"/>
              </w:rPr>
            </w:pPr>
            <w:r w:rsidRPr="00396B17">
              <w:rPr>
                <w:rFonts w:cs="Times New Roman"/>
                <w:sz w:val="20"/>
              </w:rPr>
              <w:t>Cost</w:t>
            </w:r>
          </w:p>
        </w:tc>
        <w:tc>
          <w:tcPr>
            <w:tcW w:w="270" w:type="dxa"/>
            <w:gridSpan w:val="2"/>
          </w:tcPr>
          <w:p w:rsidR="004301F2" w:rsidRPr="00396B17" w:rsidRDefault="004301F2" w:rsidP="004F5C8F">
            <w:pPr>
              <w:spacing w:line="240" w:lineRule="atLeast"/>
              <w:ind w:left="-80" w:hanging="28"/>
              <w:jc w:val="center"/>
              <w:rPr>
                <w:rFonts w:cs="Times New Roman"/>
                <w:sz w:val="20"/>
                <w:rtl/>
                <w:cs/>
              </w:rPr>
            </w:pPr>
          </w:p>
        </w:tc>
        <w:tc>
          <w:tcPr>
            <w:tcW w:w="4410" w:type="dxa"/>
            <w:gridSpan w:val="7"/>
          </w:tcPr>
          <w:p w:rsidR="004301F2" w:rsidRPr="00396B17" w:rsidRDefault="004301F2" w:rsidP="004F5C8F">
            <w:pPr>
              <w:spacing w:line="240" w:lineRule="atLeast"/>
              <w:ind w:left="-80" w:hanging="28"/>
              <w:jc w:val="center"/>
              <w:rPr>
                <w:rFonts w:cs="Times New Roman"/>
                <w:sz w:val="20"/>
                <w:rtl/>
                <w:cs/>
              </w:rPr>
            </w:pPr>
            <w:r w:rsidRPr="00396B17">
              <w:rPr>
                <w:rFonts w:cs="Times New Roman"/>
                <w:sz w:val="20"/>
              </w:rPr>
              <w:t>Accumulated amortisation</w:t>
            </w:r>
          </w:p>
        </w:tc>
      </w:tr>
      <w:tr w:rsidR="004301F2" w:rsidRPr="00396B17" w:rsidTr="004F5C8F">
        <w:trPr>
          <w:trHeight w:val="259"/>
        </w:trPr>
        <w:tc>
          <w:tcPr>
            <w:tcW w:w="2835" w:type="dxa"/>
          </w:tcPr>
          <w:p w:rsidR="004301F2" w:rsidRPr="00396B17" w:rsidRDefault="004301F2" w:rsidP="004F5C8F">
            <w:pPr>
              <w:tabs>
                <w:tab w:val="left" w:pos="432"/>
              </w:tabs>
              <w:spacing w:line="240" w:lineRule="atLeast"/>
              <w:ind w:left="-18"/>
              <w:rPr>
                <w:rFonts w:cs="Times New Roman"/>
                <w:sz w:val="20"/>
              </w:rPr>
            </w:pPr>
          </w:p>
        </w:tc>
        <w:tc>
          <w:tcPr>
            <w:tcW w:w="1260" w:type="dxa"/>
          </w:tcPr>
          <w:p w:rsidR="004301F2" w:rsidRPr="00396B17" w:rsidRDefault="004301F2" w:rsidP="004F5C8F">
            <w:pPr>
              <w:spacing w:line="240" w:lineRule="atLeast"/>
              <w:ind w:left="-108" w:right="-108"/>
              <w:jc w:val="center"/>
              <w:rPr>
                <w:rFonts w:cs="Times New Roman"/>
                <w:sz w:val="20"/>
              </w:rPr>
            </w:pPr>
          </w:p>
          <w:p w:rsidR="004301F2" w:rsidRPr="00396B17" w:rsidRDefault="004301F2" w:rsidP="004F5C8F">
            <w:pPr>
              <w:spacing w:line="240" w:lineRule="atLeast"/>
              <w:ind w:left="-108" w:right="-108"/>
              <w:jc w:val="center"/>
              <w:rPr>
                <w:rFonts w:cs="Times New Roman"/>
                <w:sz w:val="20"/>
              </w:rPr>
            </w:pPr>
            <w:r w:rsidRPr="00396B17">
              <w:rPr>
                <w:rFonts w:cs="Times New Roman"/>
                <w:sz w:val="20"/>
              </w:rPr>
              <w:t>Useful</w:t>
            </w:r>
          </w:p>
        </w:tc>
        <w:tc>
          <w:tcPr>
            <w:tcW w:w="237" w:type="dxa"/>
          </w:tcPr>
          <w:p w:rsidR="004301F2" w:rsidRPr="00396B17" w:rsidRDefault="004301F2" w:rsidP="004F5C8F">
            <w:pPr>
              <w:spacing w:line="240" w:lineRule="atLeast"/>
              <w:ind w:left="-150"/>
              <w:jc w:val="center"/>
              <w:rPr>
                <w:rFonts w:cs="Times New Roman"/>
                <w:sz w:val="20"/>
                <w:rtl/>
                <w:cs/>
              </w:rPr>
            </w:pPr>
          </w:p>
        </w:tc>
        <w:tc>
          <w:tcPr>
            <w:tcW w:w="1023" w:type="dxa"/>
          </w:tcPr>
          <w:p w:rsidR="004301F2" w:rsidRPr="00396B17" w:rsidRDefault="004301F2" w:rsidP="004F5C8F">
            <w:pPr>
              <w:spacing w:line="240" w:lineRule="atLeast"/>
              <w:ind w:left="-122" w:right="-110"/>
              <w:jc w:val="center"/>
              <w:rPr>
                <w:rFonts w:cs="Times New Roman"/>
                <w:sz w:val="20"/>
              </w:rPr>
            </w:pPr>
          </w:p>
          <w:p w:rsidR="004301F2" w:rsidRPr="00396B17" w:rsidRDefault="004301F2" w:rsidP="004F5C8F">
            <w:pPr>
              <w:spacing w:line="240" w:lineRule="atLeast"/>
              <w:ind w:left="-122" w:right="-110"/>
              <w:jc w:val="center"/>
              <w:rPr>
                <w:rFonts w:cs="Times New Roman"/>
                <w:sz w:val="20"/>
              </w:rPr>
            </w:pPr>
            <w:r w:rsidRPr="00396B17">
              <w:rPr>
                <w:rFonts w:cs="Times New Roman"/>
                <w:sz w:val="20"/>
              </w:rPr>
              <w:t>Beginning</w:t>
            </w:r>
          </w:p>
        </w:tc>
        <w:tc>
          <w:tcPr>
            <w:tcW w:w="236" w:type="dxa"/>
          </w:tcPr>
          <w:p w:rsidR="004301F2" w:rsidRPr="00396B17" w:rsidRDefault="004301F2" w:rsidP="004F5C8F">
            <w:pPr>
              <w:spacing w:line="240" w:lineRule="atLeast"/>
              <w:jc w:val="center"/>
              <w:rPr>
                <w:rFonts w:cs="Times New Roman"/>
                <w:sz w:val="20"/>
                <w:rtl/>
                <w:cs/>
              </w:rPr>
            </w:pPr>
          </w:p>
        </w:tc>
        <w:tc>
          <w:tcPr>
            <w:tcW w:w="1024" w:type="dxa"/>
          </w:tcPr>
          <w:p w:rsidR="004301F2" w:rsidRPr="00396B17" w:rsidRDefault="004301F2" w:rsidP="004F5C8F">
            <w:pPr>
              <w:spacing w:line="240" w:lineRule="atLeast"/>
              <w:ind w:left="-108" w:right="-108"/>
              <w:jc w:val="center"/>
              <w:rPr>
                <w:rFonts w:cs="Times New Roman"/>
                <w:sz w:val="20"/>
              </w:rPr>
            </w:pPr>
          </w:p>
        </w:tc>
        <w:tc>
          <w:tcPr>
            <w:tcW w:w="236" w:type="dxa"/>
          </w:tcPr>
          <w:p w:rsidR="004301F2" w:rsidRPr="00396B17" w:rsidRDefault="004301F2" w:rsidP="004F5C8F">
            <w:pPr>
              <w:spacing w:line="240" w:lineRule="atLeast"/>
              <w:ind w:left="-144"/>
              <w:jc w:val="center"/>
              <w:rPr>
                <w:rFonts w:cs="Times New Roman"/>
                <w:sz w:val="20"/>
                <w:rtl/>
                <w:cs/>
              </w:rPr>
            </w:pPr>
          </w:p>
        </w:tc>
        <w:tc>
          <w:tcPr>
            <w:tcW w:w="1204" w:type="dxa"/>
          </w:tcPr>
          <w:p w:rsidR="004301F2" w:rsidRPr="00396B17" w:rsidRDefault="004301F2" w:rsidP="004F5C8F">
            <w:pPr>
              <w:spacing w:line="240" w:lineRule="atLeast"/>
              <w:ind w:left="-144" w:right="-121"/>
              <w:jc w:val="center"/>
              <w:rPr>
                <w:rFonts w:cs="Times New Roman"/>
                <w:sz w:val="20"/>
              </w:rPr>
            </w:pPr>
          </w:p>
          <w:p w:rsidR="004301F2" w:rsidRPr="00396B17" w:rsidRDefault="004301F2" w:rsidP="004F5C8F">
            <w:pPr>
              <w:spacing w:line="240" w:lineRule="atLeast"/>
              <w:ind w:left="-144" w:right="-121"/>
              <w:jc w:val="center"/>
              <w:rPr>
                <w:rFonts w:cs="Times New Roman"/>
                <w:sz w:val="20"/>
                <w:rtl/>
                <w:cs/>
              </w:rPr>
            </w:pPr>
            <w:r w:rsidRPr="00396B17">
              <w:rPr>
                <w:rFonts w:cs="Times New Roman"/>
                <w:sz w:val="20"/>
              </w:rPr>
              <w:t>Transfer in</w:t>
            </w:r>
          </w:p>
        </w:tc>
        <w:tc>
          <w:tcPr>
            <w:tcW w:w="236" w:type="dxa"/>
          </w:tcPr>
          <w:p w:rsidR="004301F2" w:rsidRPr="00396B17" w:rsidRDefault="004301F2" w:rsidP="004F5C8F">
            <w:pPr>
              <w:spacing w:line="240" w:lineRule="atLeast"/>
              <w:ind w:left="-150" w:right="-110"/>
              <w:jc w:val="center"/>
              <w:rPr>
                <w:rFonts w:cs="Times New Roman"/>
                <w:sz w:val="20"/>
              </w:rPr>
            </w:pPr>
          </w:p>
        </w:tc>
        <w:tc>
          <w:tcPr>
            <w:tcW w:w="934" w:type="dxa"/>
          </w:tcPr>
          <w:p w:rsidR="004301F2" w:rsidRPr="00396B17" w:rsidRDefault="004301F2" w:rsidP="004F5C8F">
            <w:pPr>
              <w:spacing w:line="240" w:lineRule="atLeast"/>
              <w:ind w:left="-150" w:right="-110"/>
              <w:jc w:val="center"/>
              <w:rPr>
                <w:rFonts w:cs="Times New Roman"/>
                <w:sz w:val="20"/>
              </w:rPr>
            </w:pPr>
          </w:p>
          <w:p w:rsidR="004301F2" w:rsidRPr="00396B17" w:rsidRDefault="004301F2" w:rsidP="004F5C8F">
            <w:pPr>
              <w:spacing w:line="240" w:lineRule="atLeast"/>
              <w:ind w:left="-150" w:right="-110"/>
              <w:jc w:val="center"/>
              <w:rPr>
                <w:rFonts w:cs="Times New Roman"/>
                <w:sz w:val="20"/>
              </w:rPr>
            </w:pPr>
            <w:r w:rsidRPr="00396B17">
              <w:rPr>
                <w:rFonts w:cs="Times New Roman"/>
                <w:sz w:val="20"/>
              </w:rPr>
              <w:t>Ending</w:t>
            </w:r>
          </w:p>
        </w:tc>
        <w:tc>
          <w:tcPr>
            <w:tcW w:w="236" w:type="dxa"/>
          </w:tcPr>
          <w:p w:rsidR="004301F2" w:rsidRPr="00396B17" w:rsidRDefault="004301F2" w:rsidP="004F5C8F">
            <w:pPr>
              <w:spacing w:line="240" w:lineRule="atLeast"/>
              <w:ind w:left="-80" w:hanging="28"/>
              <w:jc w:val="center"/>
              <w:rPr>
                <w:rFonts w:cs="Times New Roman"/>
                <w:sz w:val="20"/>
                <w:rtl/>
                <w:cs/>
              </w:rPr>
            </w:pPr>
          </w:p>
        </w:tc>
        <w:tc>
          <w:tcPr>
            <w:tcW w:w="934" w:type="dxa"/>
            <w:gridSpan w:val="2"/>
          </w:tcPr>
          <w:p w:rsidR="004301F2" w:rsidRPr="00396B17" w:rsidRDefault="004301F2" w:rsidP="004F5C8F">
            <w:pPr>
              <w:spacing w:line="240" w:lineRule="atLeast"/>
              <w:ind w:left="-150" w:right="-110"/>
              <w:jc w:val="center"/>
              <w:rPr>
                <w:rFonts w:cs="Times New Roman"/>
                <w:sz w:val="20"/>
              </w:rPr>
            </w:pPr>
          </w:p>
          <w:p w:rsidR="004301F2" w:rsidRPr="00396B17" w:rsidRDefault="004301F2" w:rsidP="004F5C8F">
            <w:pPr>
              <w:spacing w:line="240" w:lineRule="atLeast"/>
              <w:ind w:left="-150" w:right="-110"/>
              <w:jc w:val="center"/>
              <w:rPr>
                <w:rFonts w:cs="Times New Roman"/>
                <w:sz w:val="20"/>
              </w:rPr>
            </w:pPr>
            <w:r w:rsidRPr="00396B17">
              <w:rPr>
                <w:rFonts w:cs="Times New Roman"/>
                <w:sz w:val="20"/>
              </w:rPr>
              <w:t>Beginning</w:t>
            </w:r>
          </w:p>
        </w:tc>
        <w:tc>
          <w:tcPr>
            <w:tcW w:w="236" w:type="dxa"/>
          </w:tcPr>
          <w:p w:rsidR="004301F2" w:rsidRPr="00396B17" w:rsidRDefault="004301F2" w:rsidP="004F5C8F">
            <w:pPr>
              <w:spacing w:line="240" w:lineRule="atLeast"/>
              <w:jc w:val="center"/>
              <w:rPr>
                <w:rFonts w:cs="Times New Roman"/>
                <w:sz w:val="20"/>
                <w:rtl/>
                <w:cs/>
              </w:rPr>
            </w:pPr>
          </w:p>
        </w:tc>
        <w:tc>
          <w:tcPr>
            <w:tcW w:w="1024" w:type="dxa"/>
          </w:tcPr>
          <w:p w:rsidR="004301F2" w:rsidRPr="00396B17" w:rsidRDefault="004301F2" w:rsidP="004F5C8F">
            <w:pPr>
              <w:spacing w:line="240" w:lineRule="atLeast"/>
              <w:ind w:left="-108" w:right="-108"/>
              <w:jc w:val="center"/>
              <w:rPr>
                <w:rFonts w:cs="Times New Roman"/>
                <w:sz w:val="20"/>
              </w:rPr>
            </w:pPr>
          </w:p>
        </w:tc>
        <w:tc>
          <w:tcPr>
            <w:tcW w:w="236" w:type="dxa"/>
          </w:tcPr>
          <w:p w:rsidR="004301F2" w:rsidRPr="00396B17" w:rsidRDefault="004301F2" w:rsidP="004F5C8F">
            <w:pPr>
              <w:spacing w:line="240" w:lineRule="atLeast"/>
              <w:ind w:left="-144" w:right="-92"/>
              <w:jc w:val="center"/>
              <w:rPr>
                <w:rFonts w:cs="Times New Roman"/>
                <w:sz w:val="20"/>
                <w:rtl/>
                <w:cs/>
              </w:rPr>
            </w:pPr>
          </w:p>
        </w:tc>
        <w:tc>
          <w:tcPr>
            <w:tcW w:w="844" w:type="dxa"/>
          </w:tcPr>
          <w:p w:rsidR="004301F2" w:rsidRPr="00396B17" w:rsidRDefault="004301F2" w:rsidP="004F5C8F">
            <w:pPr>
              <w:spacing w:line="240" w:lineRule="atLeast"/>
              <w:ind w:left="-150" w:right="-110"/>
              <w:jc w:val="center"/>
              <w:rPr>
                <w:rFonts w:cs="Times New Roman"/>
                <w:sz w:val="20"/>
              </w:rPr>
            </w:pPr>
          </w:p>
          <w:p w:rsidR="004301F2" w:rsidRPr="00396B17" w:rsidRDefault="004301F2" w:rsidP="004F5C8F">
            <w:pPr>
              <w:spacing w:line="240" w:lineRule="atLeast"/>
              <w:ind w:left="-150" w:right="-110"/>
              <w:jc w:val="center"/>
              <w:rPr>
                <w:rFonts w:cs="Times New Roman"/>
                <w:sz w:val="20"/>
              </w:rPr>
            </w:pPr>
            <w:r w:rsidRPr="00396B17">
              <w:rPr>
                <w:rFonts w:cs="Times New Roman"/>
                <w:sz w:val="20"/>
              </w:rPr>
              <w:t>Ending</w:t>
            </w:r>
          </w:p>
        </w:tc>
        <w:tc>
          <w:tcPr>
            <w:tcW w:w="236" w:type="dxa"/>
          </w:tcPr>
          <w:p w:rsidR="004301F2" w:rsidRPr="00396B17" w:rsidRDefault="004301F2" w:rsidP="004F5C8F">
            <w:pPr>
              <w:spacing w:line="240" w:lineRule="atLeast"/>
              <w:ind w:left="-150" w:right="-110"/>
              <w:jc w:val="center"/>
              <w:rPr>
                <w:rFonts w:cs="Times New Roman"/>
                <w:sz w:val="20"/>
              </w:rPr>
            </w:pPr>
          </w:p>
        </w:tc>
        <w:tc>
          <w:tcPr>
            <w:tcW w:w="934" w:type="dxa"/>
            <w:vMerge w:val="restart"/>
          </w:tcPr>
          <w:p w:rsidR="004301F2" w:rsidRPr="00396B17" w:rsidRDefault="004301F2" w:rsidP="004F5C8F">
            <w:pPr>
              <w:spacing w:line="240" w:lineRule="atLeast"/>
              <w:ind w:left="-108" w:right="-108"/>
              <w:jc w:val="center"/>
              <w:rPr>
                <w:rFonts w:cs="Times New Roman"/>
                <w:sz w:val="20"/>
              </w:rPr>
            </w:pPr>
          </w:p>
          <w:p w:rsidR="004301F2" w:rsidRPr="00396B17" w:rsidRDefault="004301F2" w:rsidP="004F5C8F">
            <w:pPr>
              <w:spacing w:line="240" w:lineRule="atLeast"/>
              <w:ind w:left="-150" w:right="-110"/>
              <w:jc w:val="center"/>
              <w:rPr>
                <w:rFonts w:cs="Times New Roman"/>
                <w:sz w:val="20"/>
              </w:rPr>
            </w:pPr>
            <w:r w:rsidRPr="00396B17">
              <w:rPr>
                <w:rFonts w:cs="Times New Roman"/>
                <w:sz w:val="20"/>
              </w:rPr>
              <w:t>Intangible</w:t>
            </w:r>
          </w:p>
          <w:p w:rsidR="004301F2" w:rsidRPr="00396B17" w:rsidRDefault="004301F2" w:rsidP="004F5C8F">
            <w:pPr>
              <w:spacing w:line="240" w:lineRule="atLeast"/>
              <w:ind w:left="-150" w:right="-110"/>
              <w:jc w:val="center"/>
              <w:rPr>
                <w:rFonts w:cs="Times New Roman"/>
                <w:sz w:val="20"/>
              </w:rPr>
            </w:pPr>
            <w:r w:rsidRPr="00396B17">
              <w:rPr>
                <w:rFonts w:cs="Times New Roman"/>
                <w:sz w:val="20"/>
              </w:rPr>
              <w:t>assets, net</w:t>
            </w:r>
          </w:p>
        </w:tc>
      </w:tr>
      <w:tr w:rsidR="004301F2" w:rsidRPr="00396B17" w:rsidTr="004F5C8F">
        <w:trPr>
          <w:trHeight w:val="259"/>
        </w:trPr>
        <w:tc>
          <w:tcPr>
            <w:tcW w:w="2835" w:type="dxa"/>
          </w:tcPr>
          <w:p w:rsidR="004301F2" w:rsidRPr="00396B17" w:rsidRDefault="004301F2" w:rsidP="004F5C8F">
            <w:pPr>
              <w:tabs>
                <w:tab w:val="left" w:pos="432"/>
              </w:tabs>
              <w:spacing w:line="240" w:lineRule="atLeast"/>
              <w:ind w:left="-18"/>
              <w:rPr>
                <w:rFonts w:cs="Times New Roman"/>
                <w:sz w:val="20"/>
              </w:rPr>
            </w:pPr>
          </w:p>
        </w:tc>
        <w:tc>
          <w:tcPr>
            <w:tcW w:w="1260" w:type="dxa"/>
          </w:tcPr>
          <w:p w:rsidR="004301F2" w:rsidRPr="00396B17" w:rsidRDefault="004301F2" w:rsidP="004F5C8F">
            <w:pPr>
              <w:spacing w:line="240" w:lineRule="atLeast"/>
              <w:ind w:left="-108" w:right="-108"/>
              <w:jc w:val="center"/>
              <w:rPr>
                <w:rFonts w:cs="Times New Roman"/>
                <w:sz w:val="20"/>
              </w:rPr>
            </w:pPr>
            <w:r w:rsidRPr="00396B17">
              <w:rPr>
                <w:rFonts w:cs="Times New Roman"/>
                <w:sz w:val="20"/>
              </w:rPr>
              <w:t>lives</w:t>
            </w:r>
            <w:r w:rsidRPr="00396B17" w:rsidDel="006D7E0C">
              <w:rPr>
                <w:rFonts w:cs="Times New Roman"/>
                <w:sz w:val="20"/>
              </w:rPr>
              <w:t xml:space="preserve"> </w:t>
            </w:r>
          </w:p>
        </w:tc>
        <w:tc>
          <w:tcPr>
            <w:tcW w:w="237" w:type="dxa"/>
          </w:tcPr>
          <w:p w:rsidR="004301F2" w:rsidRPr="00396B17" w:rsidRDefault="004301F2" w:rsidP="004F5C8F">
            <w:pPr>
              <w:spacing w:line="240" w:lineRule="atLeast"/>
              <w:ind w:left="-150"/>
              <w:jc w:val="center"/>
              <w:rPr>
                <w:rFonts w:cs="Times New Roman"/>
                <w:sz w:val="20"/>
                <w:rtl/>
                <w:cs/>
              </w:rPr>
            </w:pPr>
          </w:p>
        </w:tc>
        <w:tc>
          <w:tcPr>
            <w:tcW w:w="1023" w:type="dxa"/>
          </w:tcPr>
          <w:p w:rsidR="004301F2" w:rsidRPr="00396B17" w:rsidRDefault="004301F2" w:rsidP="004F5C8F">
            <w:pPr>
              <w:spacing w:line="240" w:lineRule="atLeast"/>
              <w:ind w:left="-122" w:right="-110"/>
              <w:jc w:val="center"/>
              <w:rPr>
                <w:rFonts w:cs="Times New Roman"/>
                <w:sz w:val="20"/>
              </w:rPr>
            </w:pPr>
            <w:r w:rsidRPr="00396B17">
              <w:rPr>
                <w:rFonts w:cs="Times New Roman"/>
                <w:sz w:val="20"/>
              </w:rPr>
              <w:t>balances</w:t>
            </w:r>
          </w:p>
        </w:tc>
        <w:tc>
          <w:tcPr>
            <w:tcW w:w="236" w:type="dxa"/>
          </w:tcPr>
          <w:p w:rsidR="004301F2" w:rsidRPr="00396B17" w:rsidRDefault="004301F2" w:rsidP="004F5C8F">
            <w:pPr>
              <w:spacing w:line="240" w:lineRule="atLeast"/>
              <w:jc w:val="center"/>
              <w:rPr>
                <w:rFonts w:cs="Times New Roman"/>
                <w:sz w:val="20"/>
                <w:rtl/>
                <w:cs/>
              </w:rPr>
            </w:pPr>
          </w:p>
        </w:tc>
        <w:tc>
          <w:tcPr>
            <w:tcW w:w="1024" w:type="dxa"/>
          </w:tcPr>
          <w:p w:rsidR="004301F2" w:rsidRPr="00396B17" w:rsidRDefault="004301F2" w:rsidP="004F5C8F">
            <w:pPr>
              <w:spacing w:line="240" w:lineRule="atLeast"/>
              <w:ind w:left="-117" w:right="-108"/>
              <w:jc w:val="center"/>
              <w:rPr>
                <w:rFonts w:cs="Times New Roman"/>
                <w:sz w:val="20"/>
              </w:rPr>
            </w:pPr>
            <w:r w:rsidRPr="00396B17">
              <w:rPr>
                <w:rFonts w:cs="Times New Roman"/>
                <w:sz w:val="20"/>
              </w:rPr>
              <w:t>Additions</w:t>
            </w:r>
          </w:p>
        </w:tc>
        <w:tc>
          <w:tcPr>
            <w:tcW w:w="236" w:type="dxa"/>
          </w:tcPr>
          <w:p w:rsidR="004301F2" w:rsidRPr="00396B17" w:rsidRDefault="004301F2" w:rsidP="004F5C8F">
            <w:pPr>
              <w:spacing w:line="240" w:lineRule="atLeast"/>
              <w:ind w:left="-144"/>
              <w:jc w:val="center"/>
              <w:rPr>
                <w:rFonts w:cs="Times New Roman"/>
                <w:sz w:val="20"/>
                <w:rtl/>
                <w:cs/>
              </w:rPr>
            </w:pPr>
          </w:p>
        </w:tc>
        <w:tc>
          <w:tcPr>
            <w:tcW w:w="1204" w:type="dxa"/>
          </w:tcPr>
          <w:p w:rsidR="004301F2" w:rsidRPr="00396B17" w:rsidRDefault="004301F2" w:rsidP="004F5C8F">
            <w:pPr>
              <w:spacing w:line="240" w:lineRule="atLeast"/>
              <w:ind w:left="-127" w:right="-107"/>
              <w:jc w:val="center"/>
              <w:rPr>
                <w:rFonts w:cs="Times New Roman"/>
                <w:sz w:val="20"/>
                <w:rtl/>
                <w:cs/>
              </w:rPr>
            </w:pPr>
            <w:r w:rsidRPr="00396B17">
              <w:rPr>
                <w:rFonts w:cs="Times New Roman"/>
                <w:sz w:val="20"/>
              </w:rPr>
              <w:t>(out)</w:t>
            </w:r>
          </w:p>
        </w:tc>
        <w:tc>
          <w:tcPr>
            <w:tcW w:w="236" w:type="dxa"/>
          </w:tcPr>
          <w:p w:rsidR="004301F2" w:rsidRPr="00396B17" w:rsidRDefault="004301F2" w:rsidP="004F5C8F">
            <w:pPr>
              <w:spacing w:line="240" w:lineRule="atLeast"/>
              <w:ind w:left="-150" w:right="-110"/>
              <w:jc w:val="center"/>
              <w:rPr>
                <w:rFonts w:cs="Times New Roman"/>
                <w:sz w:val="20"/>
                <w:cs/>
                <w:lang w:bidi="th-TH"/>
              </w:rPr>
            </w:pPr>
          </w:p>
        </w:tc>
        <w:tc>
          <w:tcPr>
            <w:tcW w:w="934" w:type="dxa"/>
          </w:tcPr>
          <w:p w:rsidR="004301F2" w:rsidRPr="00396B17" w:rsidRDefault="004301F2" w:rsidP="004F5C8F">
            <w:pPr>
              <w:spacing w:line="240" w:lineRule="atLeast"/>
              <w:ind w:left="-150" w:right="-110"/>
              <w:jc w:val="center"/>
              <w:rPr>
                <w:rFonts w:cs="Times New Roman"/>
                <w:sz w:val="20"/>
              </w:rPr>
            </w:pPr>
            <w:r w:rsidRPr="00396B17">
              <w:rPr>
                <w:rFonts w:cs="Times New Roman"/>
                <w:sz w:val="20"/>
              </w:rPr>
              <w:t>balances</w:t>
            </w:r>
          </w:p>
        </w:tc>
        <w:tc>
          <w:tcPr>
            <w:tcW w:w="236" w:type="dxa"/>
          </w:tcPr>
          <w:p w:rsidR="004301F2" w:rsidRPr="00396B17" w:rsidRDefault="004301F2" w:rsidP="004F5C8F">
            <w:pPr>
              <w:spacing w:line="240" w:lineRule="atLeast"/>
              <w:ind w:left="-80" w:hanging="28"/>
              <w:jc w:val="center"/>
              <w:rPr>
                <w:rFonts w:cs="Times New Roman"/>
                <w:sz w:val="20"/>
                <w:rtl/>
                <w:cs/>
              </w:rPr>
            </w:pPr>
          </w:p>
        </w:tc>
        <w:tc>
          <w:tcPr>
            <w:tcW w:w="934" w:type="dxa"/>
            <w:gridSpan w:val="2"/>
          </w:tcPr>
          <w:p w:rsidR="004301F2" w:rsidRPr="00396B17" w:rsidRDefault="004301F2" w:rsidP="004F5C8F">
            <w:pPr>
              <w:spacing w:line="240" w:lineRule="atLeast"/>
              <w:ind w:left="-150" w:right="-110"/>
              <w:jc w:val="center"/>
              <w:rPr>
                <w:rFonts w:cs="Times New Roman"/>
                <w:sz w:val="20"/>
              </w:rPr>
            </w:pPr>
            <w:r w:rsidRPr="00396B17">
              <w:rPr>
                <w:rFonts w:cs="Times New Roman"/>
                <w:sz w:val="20"/>
              </w:rPr>
              <w:t>balances</w:t>
            </w:r>
          </w:p>
        </w:tc>
        <w:tc>
          <w:tcPr>
            <w:tcW w:w="236" w:type="dxa"/>
          </w:tcPr>
          <w:p w:rsidR="004301F2" w:rsidRPr="00396B17" w:rsidRDefault="004301F2" w:rsidP="004F5C8F">
            <w:pPr>
              <w:spacing w:line="240" w:lineRule="atLeast"/>
              <w:jc w:val="center"/>
              <w:rPr>
                <w:rFonts w:cs="Times New Roman"/>
                <w:sz w:val="20"/>
                <w:rtl/>
                <w:cs/>
              </w:rPr>
            </w:pPr>
          </w:p>
        </w:tc>
        <w:tc>
          <w:tcPr>
            <w:tcW w:w="1024" w:type="dxa"/>
          </w:tcPr>
          <w:p w:rsidR="004301F2" w:rsidRPr="00396B17" w:rsidRDefault="004301F2" w:rsidP="004F5C8F">
            <w:pPr>
              <w:spacing w:line="240" w:lineRule="atLeast"/>
              <w:ind w:left="-108" w:right="-108"/>
              <w:jc w:val="center"/>
              <w:rPr>
                <w:rFonts w:cs="Times New Roman"/>
                <w:sz w:val="20"/>
              </w:rPr>
            </w:pPr>
            <w:r w:rsidRPr="00396B17">
              <w:rPr>
                <w:rFonts w:cs="Times New Roman"/>
                <w:sz w:val="20"/>
              </w:rPr>
              <w:t>Additions</w:t>
            </w:r>
          </w:p>
        </w:tc>
        <w:tc>
          <w:tcPr>
            <w:tcW w:w="236" w:type="dxa"/>
          </w:tcPr>
          <w:p w:rsidR="004301F2" w:rsidRPr="00396B17" w:rsidRDefault="004301F2" w:rsidP="004F5C8F">
            <w:pPr>
              <w:spacing w:line="240" w:lineRule="atLeast"/>
              <w:ind w:left="-144"/>
              <w:jc w:val="center"/>
              <w:rPr>
                <w:rFonts w:cs="Times New Roman"/>
                <w:sz w:val="20"/>
                <w:rtl/>
                <w:cs/>
              </w:rPr>
            </w:pPr>
          </w:p>
        </w:tc>
        <w:tc>
          <w:tcPr>
            <w:tcW w:w="844" w:type="dxa"/>
          </w:tcPr>
          <w:p w:rsidR="004301F2" w:rsidRPr="00396B17" w:rsidRDefault="004301F2" w:rsidP="004F5C8F">
            <w:pPr>
              <w:spacing w:line="240" w:lineRule="atLeast"/>
              <w:ind w:left="-150" w:right="-110"/>
              <w:jc w:val="center"/>
              <w:rPr>
                <w:rFonts w:cs="Times New Roman"/>
                <w:sz w:val="20"/>
              </w:rPr>
            </w:pPr>
            <w:r w:rsidRPr="00396B17">
              <w:rPr>
                <w:rFonts w:cs="Times New Roman"/>
                <w:sz w:val="20"/>
              </w:rPr>
              <w:t>balances</w:t>
            </w:r>
            <w:r w:rsidRPr="00396B17" w:rsidDel="002260FA">
              <w:rPr>
                <w:rFonts w:cs="Times New Roman"/>
                <w:sz w:val="20"/>
                <w:lang w:val="en-US" w:bidi="th-TH"/>
              </w:rPr>
              <w:t xml:space="preserve"> </w:t>
            </w:r>
          </w:p>
        </w:tc>
        <w:tc>
          <w:tcPr>
            <w:tcW w:w="236" w:type="dxa"/>
          </w:tcPr>
          <w:p w:rsidR="004301F2" w:rsidRPr="00396B17" w:rsidRDefault="004301F2" w:rsidP="004F5C8F">
            <w:pPr>
              <w:spacing w:line="240" w:lineRule="atLeast"/>
              <w:ind w:left="-150" w:right="-110"/>
              <w:jc w:val="center"/>
              <w:rPr>
                <w:rFonts w:cs="Times New Roman"/>
                <w:sz w:val="20"/>
              </w:rPr>
            </w:pPr>
          </w:p>
        </w:tc>
        <w:tc>
          <w:tcPr>
            <w:tcW w:w="934" w:type="dxa"/>
            <w:vMerge/>
          </w:tcPr>
          <w:p w:rsidR="004301F2" w:rsidRPr="00396B17" w:rsidRDefault="004301F2" w:rsidP="004F5C8F">
            <w:pPr>
              <w:spacing w:line="240" w:lineRule="atLeast"/>
              <w:ind w:left="-150" w:right="-110"/>
              <w:jc w:val="center"/>
              <w:rPr>
                <w:rFonts w:cs="Times New Roman"/>
                <w:sz w:val="20"/>
              </w:rPr>
            </w:pPr>
          </w:p>
        </w:tc>
      </w:tr>
      <w:tr w:rsidR="004301F2" w:rsidRPr="00396B17" w:rsidTr="004F5C8F">
        <w:trPr>
          <w:trHeight w:val="259"/>
        </w:trPr>
        <w:tc>
          <w:tcPr>
            <w:tcW w:w="2835" w:type="dxa"/>
          </w:tcPr>
          <w:p w:rsidR="004301F2" w:rsidRPr="00396B17" w:rsidRDefault="004301F2" w:rsidP="004F5C8F">
            <w:pPr>
              <w:tabs>
                <w:tab w:val="left" w:pos="432"/>
              </w:tabs>
              <w:spacing w:line="240" w:lineRule="atLeast"/>
              <w:ind w:left="-18"/>
              <w:rPr>
                <w:rFonts w:cs="Times New Roman"/>
                <w:sz w:val="20"/>
              </w:rPr>
            </w:pPr>
          </w:p>
        </w:tc>
        <w:tc>
          <w:tcPr>
            <w:tcW w:w="1260" w:type="dxa"/>
          </w:tcPr>
          <w:p w:rsidR="004301F2" w:rsidRPr="00396B17" w:rsidRDefault="004301F2" w:rsidP="004F5C8F">
            <w:pPr>
              <w:spacing w:line="240" w:lineRule="atLeast"/>
              <w:ind w:left="-108" w:right="-108"/>
              <w:jc w:val="center"/>
              <w:rPr>
                <w:rFonts w:cs="Times New Roman"/>
                <w:sz w:val="20"/>
              </w:rPr>
            </w:pPr>
            <w:r w:rsidRPr="00396B17">
              <w:rPr>
                <w:rFonts w:cs="Times New Roman"/>
                <w:sz w:val="20"/>
              </w:rPr>
              <w:t>(</w:t>
            </w:r>
            <w:r w:rsidRPr="00396B17">
              <w:rPr>
                <w:rFonts w:cs="Times New Roman"/>
                <w:i/>
                <w:iCs/>
                <w:sz w:val="20"/>
              </w:rPr>
              <w:t>years</w:t>
            </w:r>
            <w:r w:rsidRPr="00396B17">
              <w:rPr>
                <w:rFonts w:cs="Times New Roman"/>
                <w:sz w:val="20"/>
              </w:rPr>
              <w:t>)</w:t>
            </w:r>
          </w:p>
        </w:tc>
        <w:tc>
          <w:tcPr>
            <w:tcW w:w="237" w:type="dxa"/>
          </w:tcPr>
          <w:p w:rsidR="004301F2" w:rsidRPr="00396B17" w:rsidRDefault="004301F2" w:rsidP="004F5C8F">
            <w:pPr>
              <w:spacing w:line="240" w:lineRule="atLeast"/>
              <w:ind w:left="-150"/>
              <w:jc w:val="center"/>
              <w:rPr>
                <w:rFonts w:cs="Times New Roman"/>
                <w:sz w:val="20"/>
                <w:rtl/>
                <w:cs/>
              </w:rPr>
            </w:pPr>
          </w:p>
        </w:tc>
        <w:tc>
          <w:tcPr>
            <w:tcW w:w="9573" w:type="dxa"/>
            <w:gridSpan w:val="16"/>
          </w:tcPr>
          <w:p w:rsidR="004301F2" w:rsidRPr="00396B17" w:rsidRDefault="004301F2" w:rsidP="004F5C8F">
            <w:pPr>
              <w:spacing w:line="240" w:lineRule="atLeast"/>
              <w:ind w:left="-150" w:right="-110"/>
              <w:jc w:val="center"/>
              <w:rPr>
                <w:rFonts w:cs="Times New Roman"/>
                <w:sz w:val="20"/>
              </w:rPr>
            </w:pPr>
            <w:r w:rsidRPr="00396B17">
              <w:rPr>
                <w:rFonts w:cs="Times New Roman"/>
                <w:i/>
                <w:iCs/>
                <w:sz w:val="20"/>
              </w:rPr>
              <w:t>(in thousand Baht)</w:t>
            </w:r>
          </w:p>
        </w:tc>
      </w:tr>
      <w:tr w:rsidR="004301F2" w:rsidRPr="00396B17" w:rsidTr="004F5C8F">
        <w:trPr>
          <w:trHeight w:val="128"/>
        </w:trPr>
        <w:tc>
          <w:tcPr>
            <w:tcW w:w="2835" w:type="dxa"/>
          </w:tcPr>
          <w:p w:rsidR="004301F2" w:rsidRPr="00396B17" w:rsidRDefault="004301F2" w:rsidP="004F5C8F">
            <w:pPr>
              <w:tabs>
                <w:tab w:val="left" w:pos="432"/>
              </w:tabs>
              <w:spacing w:line="600" w:lineRule="auto"/>
              <w:rPr>
                <w:rFonts w:cs="Times New Roman"/>
                <w:sz w:val="6"/>
                <w:szCs w:val="6"/>
              </w:rPr>
            </w:pPr>
          </w:p>
        </w:tc>
        <w:tc>
          <w:tcPr>
            <w:tcW w:w="1260" w:type="dxa"/>
          </w:tcPr>
          <w:p w:rsidR="004301F2" w:rsidRPr="00396B17" w:rsidRDefault="004301F2" w:rsidP="004F5C8F">
            <w:pPr>
              <w:spacing w:line="600" w:lineRule="auto"/>
              <w:ind w:left="-108" w:right="-108"/>
              <w:jc w:val="center"/>
              <w:rPr>
                <w:rFonts w:cs="Times New Roman"/>
                <w:sz w:val="6"/>
                <w:szCs w:val="6"/>
              </w:rPr>
            </w:pPr>
          </w:p>
        </w:tc>
        <w:tc>
          <w:tcPr>
            <w:tcW w:w="237" w:type="dxa"/>
          </w:tcPr>
          <w:p w:rsidR="004301F2" w:rsidRPr="00396B17" w:rsidRDefault="004301F2" w:rsidP="004F5C8F">
            <w:pPr>
              <w:spacing w:line="600" w:lineRule="auto"/>
              <w:ind w:left="-150"/>
              <w:jc w:val="center"/>
              <w:rPr>
                <w:rFonts w:cs="Times New Roman"/>
                <w:sz w:val="6"/>
                <w:szCs w:val="6"/>
                <w:rtl/>
                <w:cs/>
              </w:rPr>
            </w:pPr>
          </w:p>
        </w:tc>
        <w:tc>
          <w:tcPr>
            <w:tcW w:w="9573" w:type="dxa"/>
            <w:gridSpan w:val="16"/>
          </w:tcPr>
          <w:p w:rsidR="004301F2" w:rsidRPr="00396B17" w:rsidRDefault="004301F2" w:rsidP="004F5C8F">
            <w:pPr>
              <w:spacing w:line="600" w:lineRule="auto"/>
              <w:ind w:left="-150" w:right="-110"/>
              <w:jc w:val="center"/>
              <w:rPr>
                <w:rFonts w:cs="Times New Roman"/>
                <w:sz w:val="6"/>
                <w:szCs w:val="6"/>
              </w:rPr>
            </w:pPr>
          </w:p>
        </w:tc>
      </w:tr>
      <w:tr w:rsidR="004301F2" w:rsidRPr="00396B17" w:rsidTr="004F5C8F">
        <w:trPr>
          <w:trHeight w:val="259"/>
        </w:trPr>
        <w:tc>
          <w:tcPr>
            <w:tcW w:w="2835" w:type="dxa"/>
          </w:tcPr>
          <w:p w:rsidR="004301F2" w:rsidRPr="00396B17" w:rsidRDefault="004301F2" w:rsidP="004F5C8F">
            <w:pPr>
              <w:tabs>
                <w:tab w:val="left" w:pos="540"/>
              </w:tabs>
              <w:spacing w:line="240" w:lineRule="atLeast"/>
              <w:rPr>
                <w:rFonts w:cs="Times New Roman"/>
                <w:sz w:val="20"/>
              </w:rPr>
            </w:pPr>
            <w:r w:rsidRPr="00396B17">
              <w:rPr>
                <w:rFonts w:cs="Times New Roman"/>
                <w:sz w:val="20"/>
              </w:rPr>
              <w:t>Software licenses</w:t>
            </w:r>
          </w:p>
        </w:tc>
        <w:tc>
          <w:tcPr>
            <w:tcW w:w="1260" w:type="dxa"/>
          </w:tcPr>
          <w:p w:rsidR="004301F2" w:rsidRPr="00396B17" w:rsidRDefault="004301F2" w:rsidP="0094481D">
            <w:pPr>
              <w:pStyle w:val="acctfourfigures"/>
              <w:tabs>
                <w:tab w:val="clear" w:pos="765"/>
                <w:tab w:val="decimal" w:pos="720"/>
              </w:tabs>
              <w:spacing w:line="240" w:lineRule="atLeast"/>
              <w:ind w:left="-103" w:right="-108"/>
              <w:rPr>
                <w:rFonts w:cs="Times New Roman"/>
                <w:sz w:val="20"/>
                <w:lang w:val="en-US" w:bidi="th-TH"/>
              </w:rPr>
            </w:pPr>
            <w:r w:rsidRPr="00396B17">
              <w:rPr>
                <w:rFonts w:cs="Times New Roman"/>
                <w:sz w:val="20"/>
                <w:rtl/>
                <w:lang w:val="en-US"/>
              </w:rPr>
              <w:t>5</w:t>
            </w:r>
            <w:r w:rsidR="0094481D" w:rsidRPr="00396B17">
              <w:rPr>
                <w:rFonts w:cs="Times New Roman" w:hint="cs"/>
                <w:sz w:val="20"/>
                <w:rtl/>
                <w:lang w:val="en-US"/>
              </w:rPr>
              <w:t xml:space="preserve"> - 3</w:t>
            </w:r>
          </w:p>
        </w:tc>
        <w:tc>
          <w:tcPr>
            <w:tcW w:w="237" w:type="dxa"/>
          </w:tcPr>
          <w:p w:rsidR="004301F2" w:rsidRPr="00396B17" w:rsidRDefault="004301F2" w:rsidP="004F5C8F">
            <w:pPr>
              <w:pStyle w:val="acctfourfigures"/>
              <w:tabs>
                <w:tab w:val="clear" w:pos="765"/>
                <w:tab w:val="decimal" w:pos="845"/>
              </w:tabs>
              <w:spacing w:line="240" w:lineRule="atLeast"/>
              <w:ind w:left="-103" w:right="-113"/>
              <w:rPr>
                <w:rFonts w:cs="Times New Roman"/>
                <w:sz w:val="20"/>
                <w:lang w:val="en-US" w:bidi="th-TH"/>
              </w:rPr>
            </w:pPr>
          </w:p>
        </w:tc>
        <w:tc>
          <w:tcPr>
            <w:tcW w:w="1023" w:type="dxa"/>
          </w:tcPr>
          <w:p w:rsidR="004301F2" w:rsidRPr="00396B17" w:rsidRDefault="004301F2" w:rsidP="004F5C8F">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173,014</w:t>
            </w:r>
          </w:p>
        </w:tc>
        <w:tc>
          <w:tcPr>
            <w:tcW w:w="236" w:type="dxa"/>
          </w:tcPr>
          <w:p w:rsidR="004301F2" w:rsidRPr="00396B17" w:rsidRDefault="004301F2" w:rsidP="004F5C8F">
            <w:pPr>
              <w:pStyle w:val="acctfourfigures"/>
              <w:tabs>
                <w:tab w:val="clear" w:pos="765"/>
                <w:tab w:val="decimal" w:pos="845"/>
              </w:tabs>
              <w:spacing w:line="240" w:lineRule="atLeast"/>
              <w:ind w:left="-103" w:right="-113"/>
              <w:rPr>
                <w:rFonts w:cs="Times New Roman"/>
                <w:sz w:val="20"/>
                <w:lang w:val="en-US" w:bidi="th-TH"/>
              </w:rPr>
            </w:pPr>
          </w:p>
        </w:tc>
        <w:tc>
          <w:tcPr>
            <w:tcW w:w="1024" w:type="dxa"/>
          </w:tcPr>
          <w:p w:rsidR="004301F2" w:rsidRPr="00396B17" w:rsidRDefault="004301F2" w:rsidP="004F5C8F">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8,746</w:t>
            </w:r>
          </w:p>
        </w:tc>
        <w:tc>
          <w:tcPr>
            <w:tcW w:w="236" w:type="dxa"/>
          </w:tcPr>
          <w:p w:rsidR="004301F2" w:rsidRPr="00396B17" w:rsidRDefault="004301F2" w:rsidP="004F5C8F">
            <w:pPr>
              <w:pStyle w:val="acctfourfigures"/>
              <w:tabs>
                <w:tab w:val="clear" w:pos="765"/>
                <w:tab w:val="decimal" w:pos="845"/>
              </w:tabs>
              <w:spacing w:line="240" w:lineRule="atLeast"/>
              <w:ind w:left="-103" w:right="-113"/>
              <w:rPr>
                <w:rFonts w:cs="Times New Roman"/>
                <w:sz w:val="20"/>
                <w:lang w:val="en-US" w:bidi="th-TH"/>
              </w:rPr>
            </w:pPr>
          </w:p>
        </w:tc>
        <w:tc>
          <w:tcPr>
            <w:tcW w:w="1204" w:type="dxa"/>
          </w:tcPr>
          <w:p w:rsidR="004301F2" w:rsidRPr="00396B17" w:rsidRDefault="004301F2" w:rsidP="004F5C8F">
            <w:pPr>
              <w:pStyle w:val="acctfourfigures"/>
              <w:tabs>
                <w:tab w:val="clear" w:pos="765"/>
                <w:tab w:val="decimal" w:pos="916"/>
              </w:tabs>
              <w:spacing w:line="240" w:lineRule="atLeast"/>
              <w:ind w:left="-1004" w:right="33"/>
              <w:rPr>
                <w:rFonts w:cs="Times New Roman"/>
                <w:sz w:val="20"/>
                <w:lang w:val="en-US" w:bidi="th-TH"/>
              </w:rPr>
            </w:pPr>
            <w:r w:rsidRPr="00396B17">
              <w:rPr>
                <w:rFonts w:cs="Times New Roman"/>
                <w:sz w:val="20"/>
                <w:lang w:val="en-US" w:bidi="th-TH"/>
              </w:rPr>
              <w:t>19,788</w:t>
            </w:r>
          </w:p>
        </w:tc>
        <w:tc>
          <w:tcPr>
            <w:tcW w:w="236" w:type="dxa"/>
          </w:tcPr>
          <w:p w:rsidR="004301F2" w:rsidRPr="00396B17" w:rsidRDefault="004301F2" w:rsidP="004F5C8F">
            <w:pPr>
              <w:pStyle w:val="acctfourfigures"/>
              <w:tabs>
                <w:tab w:val="clear" w:pos="765"/>
                <w:tab w:val="decimal" w:pos="845"/>
              </w:tabs>
              <w:spacing w:line="240" w:lineRule="atLeast"/>
              <w:ind w:left="-103" w:right="-113"/>
              <w:rPr>
                <w:rFonts w:cs="Times New Roman"/>
                <w:sz w:val="20"/>
                <w:lang w:val="en-US" w:bidi="th-TH"/>
              </w:rPr>
            </w:pPr>
          </w:p>
        </w:tc>
        <w:tc>
          <w:tcPr>
            <w:tcW w:w="934" w:type="dxa"/>
          </w:tcPr>
          <w:p w:rsidR="004301F2" w:rsidRPr="00396B17" w:rsidRDefault="004301F2" w:rsidP="004F5C8F">
            <w:pPr>
              <w:pStyle w:val="acctfourfigures"/>
              <w:tabs>
                <w:tab w:val="clear" w:pos="765"/>
              </w:tabs>
              <w:spacing w:line="240" w:lineRule="atLeast"/>
              <w:ind w:left="-345" w:right="-9"/>
              <w:jc w:val="right"/>
              <w:rPr>
                <w:rFonts w:cs="Times New Roman"/>
                <w:sz w:val="20"/>
                <w:lang w:val="en-US" w:bidi="th-TH"/>
              </w:rPr>
            </w:pPr>
            <w:r w:rsidRPr="00396B17">
              <w:rPr>
                <w:rFonts w:cs="Times New Roman"/>
                <w:sz w:val="20"/>
                <w:lang w:val="en-US" w:bidi="th-TH"/>
              </w:rPr>
              <w:t>201,548</w:t>
            </w:r>
          </w:p>
        </w:tc>
        <w:tc>
          <w:tcPr>
            <w:tcW w:w="236" w:type="dxa"/>
          </w:tcPr>
          <w:p w:rsidR="004301F2" w:rsidRPr="00396B17" w:rsidRDefault="004301F2" w:rsidP="004F5C8F">
            <w:pPr>
              <w:pStyle w:val="acctfourfigures"/>
              <w:tabs>
                <w:tab w:val="clear" w:pos="765"/>
                <w:tab w:val="decimal" w:pos="845"/>
              </w:tabs>
              <w:spacing w:line="240" w:lineRule="atLeast"/>
              <w:ind w:left="-103" w:right="-113"/>
              <w:rPr>
                <w:rFonts w:cs="Times New Roman"/>
                <w:sz w:val="20"/>
                <w:lang w:val="en-US" w:bidi="th-TH"/>
              </w:rPr>
            </w:pPr>
          </w:p>
        </w:tc>
        <w:tc>
          <w:tcPr>
            <w:tcW w:w="934" w:type="dxa"/>
            <w:gridSpan w:val="2"/>
          </w:tcPr>
          <w:p w:rsidR="004301F2" w:rsidRPr="00396B17" w:rsidRDefault="004301F2" w:rsidP="004F5C8F">
            <w:pPr>
              <w:pStyle w:val="acctfourfigures"/>
              <w:tabs>
                <w:tab w:val="clear" w:pos="765"/>
              </w:tabs>
              <w:spacing w:line="240" w:lineRule="atLeast"/>
              <w:ind w:left="-597"/>
              <w:jc w:val="right"/>
              <w:rPr>
                <w:rFonts w:cs="Times New Roman"/>
                <w:sz w:val="20"/>
                <w:lang w:val="en-US" w:bidi="th-TH"/>
              </w:rPr>
            </w:pPr>
            <w:r w:rsidRPr="00396B17">
              <w:rPr>
                <w:rFonts w:cs="Times New Roman"/>
                <w:sz w:val="20"/>
                <w:lang w:val="en-US" w:bidi="th-TH"/>
              </w:rPr>
              <w:t>120,956</w:t>
            </w:r>
          </w:p>
        </w:tc>
        <w:tc>
          <w:tcPr>
            <w:tcW w:w="236" w:type="dxa"/>
          </w:tcPr>
          <w:p w:rsidR="004301F2" w:rsidRPr="00396B17" w:rsidRDefault="004301F2" w:rsidP="004F5C8F">
            <w:pPr>
              <w:pStyle w:val="acctfourfigures"/>
              <w:tabs>
                <w:tab w:val="clear" w:pos="765"/>
                <w:tab w:val="decimal" w:pos="845"/>
              </w:tabs>
              <w:spacing w:line="240" w:lineRule="atLeast"/>
              <w:ind w:left="-103" w:right="-113"/>
              <w:rPr>
                <w:rFonts w:cs="Times New Roman"/>
                <w:sz w:val="20"/>
                <w:lang w:val="en-US" w:bidi="th-TH"/>
              </w:rPr>
            </w:pPr>
          </w:p>
        </w:tc>
        <w:tc>
          <w:tcPr>
            <w:tcW w:w="1024" w:type="dxa"/>
          </w:tcPr>
          <w:p w:rsidR="004301F2" w:rsidRPr="00396B17" w:rsidRDefault="004301F2" w:rsidP="004F5C8F">
            <w:pPr>
              <w:pStyle w:val="acctfourfigures"/>
              <w:tabs>
                <w:tab w:val="clear" w:pos="765"/>
                <w:tab w:val="decimal" w:pos="790"/>
              </w:tabs>
              <w:spacing w:line="240" w:lineRule="atLeast"/>
              <w:ind w:left="-103" w:right="-113"/>
              <w:rPr>
                <w:rFonts w:cs="Times New Roman"/>
                <w:sz w:val="20"/>
                <w:lang w:val="en-US" w:bidi="th-TH"/>
              </w:rPr>
            </w:pPr>
            <w:r w:rsidRPr="00396B17">
              <w:rPr>
                <w:rFonts w:cs="Times New Roman"/>
                <w:sz w:val="20"/>
                <w:lang w:val="en-US" w:bidi="th-TH"/>
              </w:rPr>
              <w:t>25,483</w:t>
            </w:r>
          </w:p>
        </w:tc>
        <w:tc>
          <w:tcPr>
            <w:tcW w:w="236" w:type="dxa"/>
          </w:tcPr>
          <w:p w:rsidR="004301F2" w:rsidRPr="00396B17" w:rsidRDefault="004301F2" w:rsidP="004F5C8F">
            <w:pPr>
              <w:pStyle w:val="acctfourfigures"/>
              <w:tabs>
                <w:tab w:val="clear" w:pos="765"/>
                <w:tab w:val="decimal" w:pos="702"/>
              </w:tabs>
              <w:spacing w:line="240" w:lineRule="atLeast"/>
              <w:ind w:left="-103" w:right="-113"/>
              <w:rPr>
                <w:rFonts w:cs="Times New Roman"/>
                <w:sz w:val="20"/>
                <w:lang w:val="en-US" w:bidi="th-TH"/>
              </w:rPr>
            </w:pPr>
          </w:p>
        </w:tc>
        <w:tc>
          <w:tcPr>
            <w:tcW w:w="844" w:type="dxa"/>
          </w:tcPr>
          <w:p w:rsidR="004301F2" w:rsidRPr="00396B17" w:rsidRDefault="004301F2" w:rsidP="004F5C8F">
            <w:pPr>
              <w:pStyle w:val="acctfourfigures"/>
              <w:tabs>
                <w:tab w:val="clear" w:pos="765"/>
                <w:tab w:val="decimal" w:pos="646"/>
              </w:tabs>
              <w:spacing w:line="240" w:lineRule="atLeast"/>
              <w:ind w:left="-271" w:right="-108"/>
              <w:rPr>
                <w:rFonts w:cs="Times New Roman"/>
                <w:sz w:val="20"/>
                <w:lang w:val="en-US" w:bidi="th-TH"/>
              </w:rPr>
            </w:pPr>
            <w:r w:rsidRPr="00396B17">
              <w:rPr>
                <w:rFonts w:cs="Times New Roman"/>
                <w:sz w:val="20"/>
                <w:lang w:val="en-US" w:bidi="th-TH"/>
              </w:rPr>
              <w:t>146,439</w:t>
            </w:r>
          </w:p>
        </w:tc>
        <w:tc>
          <w:tcPr>
            <w:tcW w:w="236" w:type="dxa"/>
          </w:tcPr>
          <w:p w:rsidR="004301F2" w:rsidRPr="00396B17" w:rsidRDefault="004301F2" w:rsidP="004F5C8F">
            <w:pPr>
              <w:pStyle w:val="acctfourfigures"/>
              <w:tabs>
                <w:tab w:val="clear" w:pos="765"/>
                <w:tab w:val="decimal" w:pos="702"/>
              </w:tabs>
              <w:spacing w:line="240" w:lineRule="atLeast"/>
              <w:ind w:left="-103" w:right="-113"/>
              <w:rPr>
                <w:rFonts w:cs="Times New Roman"/>
                <w:sz w:val="20"/>
                <w:lang w:val="en-US" w:bidi="th-TH"/>
              </w:rPr>
            </w:pPr>
          </w:p>
        </w:tc>
        <w:tc>
          <w:tcPr>
            <w:tcW w:w="934" w:type="dxa"/>
          </w:tcPr>
          <w:p w:rsidR="004301F2" w:rsidRPr="00396B17" w:rsidRDefault="004301F2" w:rsidP="004F5C8F">
            <w:pPr>
              <w:pStyle w:val="acctfourfigures"/>
              <w:tabs>
                <w:tab w:val="clear" w:pos="765"/>
              </w:tabs>
              <w:spacing w:line="240" w:lineRule="atLeast"/>
              <w:ind w:left="-359"/>
              <w:jc w:val="right"/>
              <w:rPr>
                <w:rFonts w:cs="Times New Roman"/>
                <w:sz w:val="20"/>
                <w:lang w:val="en-US" w:bidi="th-TH"/>
              </w:rPr>
            </w:pPr>
            <w:r w:rsidRPr="00396B17">
              <w:rPr>
                <w:rFonts w:cs="Times New Roman"/>
                <w:sz w:val="20"/>
                <w:lang w:val="en-US" w:bidi="th-TH"/>
              </w:rPr>
              <w:t>55,109</w:t>
            </w:r>
          </w:p>
        </w:tc>
      </w:tr>
      <w:tr w:rsidR="004301F2" w:rsidRPr="00396B17" w:rsidTr="004F5C8F">
        <w:trPr>
          <w:trHeight w:val="517"/>
        </w:trPr>
        <w:tc>
          <w:tcPr>
            <w:tcW w:w="2835" w:type="dxa"/>
          </w:tcPr>
          <w:p w:rsidR="004301F2" w:rsidRPr="00396B17" w:rsidRDefault="004301F2" w:rsidP="004F5C8F">
            <w:pPr>
              <w:tabs>
                <w:tab w:val="left" w:pos="540"/>
              </w:tabs>
              <w:spacing w:line="240" w:lineRule="atLeast"/>
              <w:rPr>
                <w:rFonts w:cs="Times New Roman"/>
                <w:bCs/>
                <w:sz w:val="20"/>
                <w:lang w:val="en-US" w:bidi="th-TH"/>
              </w:rPr>
            </w:pPr>
            <w:r w:rsidRPr="00396B17">
              <w:rPr>
                <w:rFonts w:cs="Times New Roman"/>
                <w:bCs/>
                <w:sz w:val="20"/>
                <w:lang w:val="en-US" w:bidi="th-TH"/>
              </w:rPr>
              <w:t xml:space="preserve">Thailand Clearing   </w:t>
            </w:r>
            <w:r w:rsidRPr="00396B17">
              <w:rPr>
                <w:rFonts w:cs="Times New Roman"/>
                <w:bCs/>
                <w:sz w:val="20"/>
                <w:lang w:val="en-US" w:bidi="th-TH"/>
              </w:rPr>
              <w:br/>
              <w:t xml:space="preserve">   House </w:t>
            </w:r>
            <w:r w:rsidRPr="00396B17">
              <w:rPr>
                <w:rFonts w:cs="Times New Roman"/>
                <w:bCs/>
                <w:sz w:val="20"/>
              </w:rPr>
              <w:t>membership fee</w:t>
            </w:r>
          </w:p>
        </w:tc>
        <w:tc>
          <w:tcPr>
            <w:tcW w:w="1260" w:type="dxa"/>
          </w:tcPr>
          <w:p w:rsidR="004301F2" w:rsidRPr="00396B17" w:rsidRDefault="004301F2" w:rsidP="004F5C8F">
            <w:pPr>
              <w:pStyle w:val="nineptonepointafter"/>
              <w:tabs>
                <w:tab w:val="decimal" w:pos="883"/>
              </w:tabs>
              <w:spacing w:after="0" w:line="240" w:lineRule="atLeast"/>
              <w:ind w:left="-103" w:right="-108"/>
              <w:rPr>
                <w:rFonts w:cs="Times New Roman"/>
                <w:sz w:val="20"/>
                <w:lang w:val="en-US" w:bidi="th-TH"/>
              </w:rPr>
            </w:pPr>
          </w:p>
          <w:p w:rsidR="004301F2" w:rsidRPr="00396B17" w:rsidRDefault="004301F2" w:rsidP="004F5C8F">
            <w:pPr>
              <w:pStyle w:val="nineptonepointafter"/>
              <w:tabs>
                <w:tab w:val="decimal" w:pos="883"/>
              </w:tabs>
              <w:spacing w:after="0" w:line="240" w:lineRule="atLeast"/>
              <w:ind w:left="-103" w:right="-108"/>
              <w:rPr>
                <w:rFonts w:cs="Times New Roman"/>
                <w:sz w:val="20"/>
                <w:lang w:val="en-US" w:bidi="th-TH"/>
              </w:rPr>
            </w:pPr>
            <w:r w:rsidRPr="00396B17">
              <w:rPr>
                <w:rFonts w:cs="Times New Roman"/>
                <w:sz w:val="20"/>
                <w:lang w:val="en-US" w:bidi="th-TH"/>
              </w:rPr>
              <w:t>Unlimited</w:t>
            </w:r>
          </w:p>
        </w:tc>
        <w:tc>
          <w:tcPr>
            <w:tcW w:w="237" w:type="dxa"/>
          </w:tcPr>
          <w:p w:rsidR="004301F2" w:rsidRPr="00396B17" w:rsidRDefault="004301F2" w:rsidP="004F5C8F">
            <w:pPr>
              <w:pStyle w:val="nineptonepointafter"/>
              <w:tabs>
                <w:tab w:val="decimal" w:pos="845"/>
              </w:tabs>
              <w:spacing w:after="0" w:line="240" w:lineRule="atLeast"/>
              <w:ind w:left="-103" w:right="-113"/>
              <w:rPr>
                <w:rFonts w:cs="Times New Roman"/>
                <w:sz w:val="20"/>
                <w:lang w:val="en-US" w:bidi="th-TH"/>
              </w:rPr>
            </w:pPr>
          </w:p>
        </w:tc>
        <w:tc>
          <w:tcPr>
            <w:tcW w:w="1023" w:type="dxa"/>
          </w:tcPr>
          <w:p w:rsidR="004301F2" w:rsidRPr="00396B17" w:rsidRDefault="004301F2" w:rsidP="004F5C8F">
            <w:pPr>
              <w:pStyle w:val="acctfourfigures"/>
              <w:tabs>
                <w:tab w:val="clear" w:pos="765"/>
              </w:tabs>
              <w:spacing w:line="240" w:lineRule="atLeast"/>
              <w:ind w:left="-880"/>
              <w:jc w:val="right"/>
              <w:rPr>
                <w:rFonts w:cs="Times New Roman"/>
                <w:sz w:val="20"/>
                <w:lang w:val="en-US" w:bidi="th-TH"/>
              </w:rPr>
            </w:pPr>
          </w:p>
          <w:p w:rsidR="004301F2" w:rsidRPr="00396B17" w:rsidRDefault="004301F2" w:rsidP="004F5C8F">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3,099</w:t>
            </w:r>
          </w:p>
        </w:tc>
        <w:tc>
          <w:tcPr>
            <w:tcW w:w="236" w:type="dxa"/>
          </w:tcPr>
          <w:p w:rsidR="004301F2" w:rsidRPr="00396B17" w:rsidRDefault="004301F2" w:rsidP="004F5C8F">
            <w:pPr>
              <w:pStyle w:val="acctfourfigures"/>
              <w:tabs>
                <w:tab w:val="clear" w:pos="765"/>
                <w:tab w:val="decimal" w:pos="845"/>
              </w:tabs>
              <w:spacing w:line="240" w:lineRule="atLeast"/>
              <w:ind w:left="-103" w:right="-113"/>
              <w:rPr>
                <w:rFonts w:cs="Times New Roman"/>
                <w:sz w:val="20"/>
                <w:lang w:val="en-US" w:bidi="th-TH"/>
              </w:rPr>
            </w:pPr>
          </w:p>
        </w:tc>
        <w:tc>
          <w:tcPr>
            <w:tcW w:w="1024" w:type="dxa"/>
          </w:tcPr>
          <w:p w:rsidR="004301F2" w:rsidRPr="00396B17" w:rsidRDefault="004301F2" w:rsidP="004F5C8F">
            <w:pPr>
              <w:pStyle w:val="acctfourfigures"/>
              <w:tabs>
                <w:tab w:val="clear" w:pos="765"/>
              </w:tabs>
              <w:spacing w:line="240" w:lineRule="atLeast"/>
              <w:ind w:left="-597"/>
              <w:jc w:val="right"/>
              <w:rPr>
                <w:rFonts w:cs="Times New Roman"/>
                <w:sz w:val="20"/>
                <w:lang w:val="en-US" w:bidi="th-TH"/>
              </w:rPr>
            </w:pPr>
          </w:p>
          <w:p w:rsidR="004301F2" w:rsidRPr="00396B17" w:rsidRDefault="004301F2" w:rsidP="004F5C8F">
            <w:pPr>
              <w:pStyle w:val="acctfourfigures"/>
              <w:tabs>
                <w:tab w:val="clear" w:pos="765"/>
              </w:tabs>
              <w:spacing w:line="240" w:lineRule="atLeast"/>
              <w:ind w:left="-597"/>
              <w:jc w:val="right"/>
              <w:rPr>
                <w:rFonts w:cs="Times New Roman"/>
                <w:sz w:val="20"/>
                <w:lang w:val="en-US" w:bidi="th-TH"/>
              </w:rPr>
            </w:pPr>
            <w:r w:rsidRPr="00396B17">
              <w:rPr>
                <w:rFonts w:cs="Times New Roman"/>
                <w:sz w:val="20"/>
                <w:lang w:val="en-US" w:bidi="th-TH"/>
              </w:rPr>
              <w:t>-</w:t>
            </w:r>
          </w:p>
        </w:tc>
        <w:tc>
          <w:tcPr>
            <w:tcW w:w="236" w:type="dxa"/>
          </w:tcPr>
          <w:p w:rsidR="004301F2" w:rsidRPr="00396B17" w:rsidRDefault="004301F2" w:rsidP="004F5C8F">
            <w:pPr>
              <w:pStyle w:val="acctfourfigures"/>
              <w:tabs>
                <w:tab w:val="clear" w:pos="765"/>
                <w:tab w:val="decimal" w:pos="845"/>
              </w:tabs>
              <w:spacing w:line="240" w:lineRule="atLeast"/>
              <w:ind w:left="-103" w:right="-113"/>
              <w:rPr>
                <w:rFonts w:cs="Times New Roman"/>
                <w:sz w:val="20"/>
                <w:lang w:val="en-US" w:bidi="th-TH"/>
              </w:rPr>
            </w:pPr>
          </w:p>
        </w:tc>
        <w:tc>
          <w:tcPr>
            <w:tcW w:w="1204" w:type="dxa"/>
          </w:tcPr>
          <w:p w:rsidR="004301F2" w:rsidRPr="00396B17" w:rsidRDefault="004301F2" w:rsidP="004F5C8F">
            <w:pPr>
              <w:pStyle w:val="acctfourfigures"/>
              <w:tabs>
                <w:tab w:val="clear" w:pos="765"/>
                <w:tab w:val="decimal" w:pos="916"/>
              </w:tabs>
              <w:spacing w:line="240" w:lineRule="atLeast"/>
              <w:ind w:left="-597"/>
              <w:rPr>
                <w:rFonts w:cs="Times New Roman"/>
                <w:sz w:val="20"/>
                <w:lang w:val="en-US" w:bidi="th-TH"/>
              </w:rPr>
            </w:pPr>
          </w:p>
          <w:p w:rsidR="004301F2" w:rsidRPr="00396B17" w:rsidRDefault="004301F2" w:rsidP="004F5C8F">
            <w:pPr>
              <w:pStyle w:val="acctfourfigures"/>
              <w:tabs>
                <w:tab w:val="clear" w:pos="765"/>
                <w:tab w:val="decimal" w:pos="916"/>
              </w:tabs>
              <w:spacing w:line="240" w:lineRule="atLeast"/>
              <w:ind w:left="-597"/>
              <w:rPr>
                <w:rFonts w:cs="Times New Roman"/>
                <w:sz w:val="20"/>
                <w:lang w:val="en-US" w:bidi="th-TH"/>
              </w:rPr>
            </w:pPr>
            <w:r w:rsidRPr="00396B17">
              <w:rPr>
                <w:rFonts w:cs="Times New Roman"/>
                <w:sz w:val="20"/>
                <w:lang w:val="en-US" w:bidi="th-TH"/>
              </w:rPr>
              <w:t>-</w:t>
            </w:r>
          </w:p>
        </w:tc>
        <w:tc>
          <w:tcPr>
            <w:tcW w:w="236" w:type="dxa"/>
          </w:tcPr>
          <w:p w:rsidR="004301F2" w:rsidRPr="00396B17" w:rsidRDefault="004301F2" w:rsidP="004F5C8F">
            <w:pPr>
              <w:pStyle w:val="acctfourfigures"/>
              <w:tabs>
                <w:tab w:val="clear" w:pos="765"/>
                <w:tab w:val="decimal" w:pos="845"/>
              </w:tabs>
              <w:spacing w:line="240" w:lineRule="atLeast"/>
              <w:ind w:left="-103" w:right="-113"/>
              <w:rPr>
                <w:rFonts w:cs="Times New Roman"/>
                <w:sz w:val="20"/>
                <w:lang w:val="en-US" w:bidi="th-TH"/>
              </w:rPr>
            </w:pPr>
          </w:p>
        </w:tc>
        <w:tc>
          <w:tcPr>
            <w:tcW w:w="934" w:type="dxa"/>
          </w:tcPr>
          <w:p w:rsidR="004301F2" w:rsidRPr="00396B17" w:rsidRDefault="004301F2" w:rsidP="004F5C8F">
            <w:pPr>
              <w:pStyle w:val="acctfourfigures"/>
              <w:tabs>
                <w:tab w:val="clear" w:pos="765"/>
              </w:tabs>
              <w:spacing w:line="240" w:lineRule="atLeast"/>
              <w:ind w:left="-880"/>
              <w:jc w:val="right"/>
              <w:rPr>
                <w:rFonts w:cs="Times New Roman"/>
                <w:sz w:val="20"/>
                <w:lang w:val="en-US" w:bidi="th-TH"/>
              </w:rPr>
            </w:pPr>
          </w:p>
          <w:p w:rsidR="004301F2" w:rsidRPr="00396B17" w:rsidRDefault="004301F2" w:rsidP="004F5C8F">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3,099</w:t>
            </w:r>
          </w:p>
        </w:tc>
        <w:tc>
          <w:tcPr>
            <w:tcW w:w="236" w:type="dxa"/>
          </w:tcPr>
          <w:p w:rsidR="004301F2" w:rsidRPr="00396B17" w:rsidRDefault="004301F2" w:rsidP="004F5C8F">
            <w:pPr>
              <w:pStyle w:val="acctfourfigures"/>
              <w:tabs>
                <w:tab w:val="clear" w:pos="765"/>
                <w:tab w:val="decimal" w:pos="845"/>
              </w:tabs>
              <w:spacing w:line="240" w:lineRule="atLeast"/>
              <w:ind w:left="-103" w:right="-113"/>
              <w:rPr>
                <w:rFonts w:cs="Times New Roman"/>
                <w:sz w:val="20"/>
                <w:lang w:val="en-US" w:bidi="th-TH"/>
              </w:rPr>
            </w:pPr>
          </w:p>
        </w:tc>
        <w:tc>
          <w:tcPr>
            <w:tcW w:w="934" w:type="dxa"/>
            <w:gridSpan w:val="2"/>
          </w:tcPr>
          <w:p w:rsidR="004301F2" w:rsidRPr="00396B17" w:rsidRDefault="004301F2" w:rsidP="004F5C8F">
            <w:pPr>
              <w:pStyle w:val="acctfourfigures"/>
              <w:tabs>
                <w:tab w:val="clear" w:pos="765"/>
              </w:tabs>
              <w:spacing w:line="240" w:lineRule="atLeast"/>
              <w:ind w:left="-597"/>
              <w:jc w:val="right"/>
              <w:rPr>
                <w:rFonts w:cs="Times New Roman"/>
                <w:sz w:val="20"/>
                <w:lang w:val="en-US" w:bidi="th-TH"/>
              </w:rPr>
            </w:pPr>
          </w:p>
          <w:p w:rsidR="004301F2" w:rsidRPr="00396B17" w:rsidRDefault="004301F2" w:rsidP="004F5C8F">
            <w:pPr>
              <w:pStyle w:val="acctfourfigures"/>
              <w:tabs>
                <w:tab w:val="clear" w:pos="765"/>
              </w:tabs>
              <w:spacing w:line="240" w:lineRule="atLeast"/>
              <w:ind w:left="-597"/>
              <w:jc w:val="right"/>
              <w:rPr>
                <w:rFonts w:cs="Times New Roman"/>
                <w:sz w:val="20"/>
                <w:lang w:val="en-US" w:bidi="th-TH"/>
              </w:rPr>
            </w:pPr>
            <w:r w:rsidRPr="00396B17">
              <w:rPr>
                <w:rFonts w:cs="Times New Roman"/>
                <w:sz w:val="20"/>
                <w:lang w:val="en-US" w:bidi="th-TH"/>
              </w:rPr>
              <w:t>-</w:t>
            </w:r>
          </w:p>
        </w:tc>
        <w:tc>
          <w:tcPr>
            <w:tcW w:w="236" w:type="dxa"/>
          </w:tcPr>
          <w:p w:rsidR="004301F2" w:rsidRPr="00396B17" w:rsidRDefault="004301F2" w:rsidP="004F5C8F">
            <w:pPr>
              <w:pStyle w:val="acctfourfigures"/>
              <w:tabs>
                <w:tab w:val="clear" w:pos="765"/>
                <w:tab w:val="decimal" w:pos="845"/>
              </w:tabs>
              <w:spacing w:line="240" w:lineRule="atLeast"/>
              <w:ind w:left="-103" w:right="-113"/>
              <w:rPr>
                <w:rFonts w:cs="Times New Roman"/>
                <w:sz w:val="20"/>
                <w:lang w:val="en-US" w:bidi="th-TH"/>
              </w:rPr>
            </w:pPr>
          </w:p>
        </w:tc>
        <w:tc>
          <w:tcPr>
            <w:tcW w:w="1024" w:type="dxa"/>
            <w:vAlign w:val="bottom"/>
          </w:tcPr>
          <w:p w:rsidR="004301F2" w:rsidRPr="00396B17" w:rsidRDefault="004301F2" w:rsidP="004F5C8F">
            <w:pPr>
              <w:pStyle w:val="acctfourfigures"/>
              <w:tabs>
                <w:tab w:val="clear" w:pos="765"/>
                <w:tab w:val="decimal" w:pos="790"/>
              </w:tabs>
              <w:spacing w:line="240" w:lineRule="atLeast"/>
              <w:ind w:left="-597"/>
              <w:rPr>
                <w:rFonts w:cs="Times New Roman"/>
                <w:sz w:val="20"/>
                <w:lang w:val="en-US" w:bidi="th-TH"/>
              </w:rPr>
            </w:pPr>
            <w:r w:rsidRPr="00396B17">
              <w:rPr>
                <w:rFonts w:cs="Times New Roman"/>
                <w:sz w:val="20"/>
                <w:lang w:val="en-US" w:bidi="th-TH"/>
              </w:rPr>
              <w:t>-</w:t>
            </w:r>
          </w:p>
        </w:tc>
        <w:tc>
          <w:tcPr>
            <w:tcW w:w="236" w:type="dxa"/>
            <w:vAlign w:val="bottom"/>
          </w:tcPr>
          <w:p w:rsidR="004301F2" w:rsidRPr="00396B17" w:rsidRDefault="004301F2" w:rsidP="004F5C8F">
            <w:pPr>
              <w:pStyle w:val="acctfourfigures"/>
              <w:tabs>
                <w:tab w:val="clear" w:pos="765"/>
                <w:tab w:val="decimal" w:pos="702"/>
              </w:tabs>
              <w:spacing w:line="240" w:lineRule="atLeast"/>
              <w:ind w:left="-103" w:right="-113"/>
              <w:jc w:val="right"/>
              <w:rPr>
                <w:rFonts w:cs="Times New Roman"/>
                <w:sz w:val="20"/>
                <w:lang w:val="en-US" w:bidi="th-TH"/>
              </w:rPr>
            </w:pPr>
          </w:p>
        </w:tc>
        <w:tc>
          <w:tcPr>
            <w:tcW w:w="844" w:type="dxa"/>
            <w:vAlign w:val="bottom"/>
          </w:tcPr>
          <w:p w:rsidR="004301F2" w:rsidRPr="00396B17" w:rsidRDefault="004301F2" w:rsidP="004F5C8F">
            <w:pPr>
              <w:pStyle w:val="acctfourfigures"/>
              <w:tabs>
                <w:tab w:val="clear" w:pos="765"/>
                <w:tab w:val="decimal" w:pos="646"/>
              </w:tabs>
              <w:spacing w:line="240" w:lineRule="atLeast"/>
              <w:ind w:left="-597" w:right="-108"/>
              <w:rPr>
                <w:rFonts w:cs="Times New Roman"/>
                <w:sz w:val="20"/>
                <w:lang w:val="en-US" w:bidi="th-TH"/>
              </w:rPr>
            </w:pPr>
            <w:r w:rsidRPr="00396B17">
              <w:rPr>
                <w:rFonts w:cs="Times New Roman"/>
                <w:sz w:val="20"/>
                <w:lang w:val="en-US" w:bidi="th-TH"/>
              </w:rPr>
              <w:t>-</w:t>
            </w:r>
          </w:p>
        </w:tc>
        <w:tc>
          <w:tcPr>
            <w:tcW w:w="236" w:type="dxa"/>
          </w:tcPr>
          <w:p w:rsidR="004301F2" w:rsidRPr="00396B17" w:rsidRDefault="004301F2" w:rsidP="004F5C8F">
            <w:pPr>
              <w:pStyle w:val="acctfourfigures"/>
              <w:tabs>
                <w:tab w:val="clear" w:pos="765"/>
                <w:tab w:val="decimal" w:pos="702"/>
              </w:tabs>
              <w:spacing w:line="240" w:lineRule="atLeast"/>
              <w:ind w:left="-103" w:right="-113"/>
              <w:rPr>
                <w:rFonts w:cs="Times New Roman"/>
                <w:sz w:val="20"/>
                <w:lang w:val="en-US" w:bidi="th-TH"/>
              </w:rPr>
            </w:pPr>
          </w:p>
        </w:tc>
        <w:tc>
          <w:tcPr>
            <w:tcW w:w="934" w:type="dxa"/>
          </w:tcPr>
          <w:p w:rsidR="004301F2" w:rsidRPr="00396B17" w:rsidRDefault="004301F2" w:rsidP="004F5C8F">
            <w:pPr>
              <w:pStyle w:val="acctfourfigures"/>
              <w:tabs>
                <w:tab w:val="clear" w:pos="765"/>
              </w:tabs>
              <w:spacing w:line="240" w:lineRule="atLeast"/>
              <w:ind w:left="-880"/>
              <w:jc w:val="right"/>
              <w:rPr>
                <w:rFonts w:cs="Times New Roman"/>
                <w:sz w:val="20"/>
                <w:lang w:val="en-US" w:bidi="th-TH"/>
              </w:rPr>
            </w:pPr>
          </w:p>
          <w:p w:rsidR="004301F2" w:rsidRPr="00396B17" w:rsidRDefault="004301F2" w:rsidP="004F5C8F">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3,099</w:t>
            </w:r>
          </w:p>
        </w:tc>
      </w:tr>
      <w:tr w:rsidR="004301F2" w:rsidRPr="00396B17" w:rsidTr="004F5C8F">
        <w:trPr>
          <w:trHeight w:val="517"/>
        </w:trPr>
        <w:tc>
          <w:tcPr>
            <w:tcW w:w="2835" w:type="dxa"/>
          </w:tcPr>
          <w:p w:rsidR="004301F2" w:rsidRPr="00396B17" w:rsidRDefault="004301F2" w:rsidP="004F5C8F">
            <w:pPr>
              <w:tabs>
                <w:tab w:val="left" w:pos="540"/>
              </w:tabs>
              <w:spacing w:line="240" w:lineRule="atLeast"/>
              <w:rPr>
                <w:rFonts w:cs="Times New Roman"/>
                <w:bCs/>
                <w:sz w:val="20"/>
              </w:rPr>
            </w:pPr>
            <w:r w:rsidRPr="00396B17">
              <w:rPr>
                <w:rFonts w:cs="Times New Roman"/>
                <w:bCs/>
                <w:sz w:val="20"/>
              </w:rPr>
              <w:t xml:space="preserve">Thailand Futures </w:t>
            </w:r>
            <w:r w:rsidRPr="00396B17">
              <w:rPr>
                <w:rFonts w:cs="Times New Roman"/>
                <w:bCs/>
                <w:sz w:val="20"/>
              </w:rPr>
              <w:br/>
              <w:t xml:space="preserve">   Exchange membership fee</w:t>
            </w:r>
          </w:p>
        </w:tc>
        <w:tc>
          <w:tcPr>
            <w:tcW w:w="1260" w:type="dxa"/>
          </w:tcPr>
          <w:p w:rsidR="004301F2" w:rsidRPr="00396B17" w:rsidRDefault="004301F2" w:rsidP="004F5C8F">
            <w:pPr>
              <w:pStyle w:val="acctfourfigures"/>
              <w:tabs>
                <w:tab w:val="clear" w:pos="765"/>
                <w:tab w:val="decimal" w:pos="883"/>
              </w:tabs>
              <w:spacing w:line="240" w:lineRule="atLeast"/>
              <w:ind w:left="-103" w:right="-108"/>
              <w:rPr>
                <w:rFonts w:cs="Times New Roman"/>
                <w:sz w:val="20"/>
                <w:lang w:val="en-US" w:bidi="th-TH"/>
              </w:rPr>
            </w:pPr>
          </w:p>
          <w:p w:rsidR="004301F2" w:rsidRPr="00396B17" w:rsidRDefault="004301F2" w:rsidP="004F5C8F">
            <w:pPr>
              <w:pStyle w:val="acctfourfigures"/>
              <w:tabs>
                <w:tab w:val="clear" w:pos="765"/>
                <w:tab w:val="decimal" w:pos="883"/>
              </w:tabs>
              <w:spacing w:line="240" w:lineRule="atLeast"/>
              <w:ind w:left="-103" w:right="-108"/>
              <w:rPr>
                <w:rFonts w:cs="Times New Roman"/>
                <w:sz w:val="20"/>
                <w:lang w:val="en-US" w:bidi="th-TH"/>
              </w:rPr>
            </w:pPr>
            <w:r w:rsidRPr="00396B17">
              <w:rPr>
                <w:rFonts w:cs="Times New Roman"/>
                <w:sz w:val="20"/>
                <w:lang w:val="en-US" w:bidi="th-TH"/>
              </w:rPr>
              <w:t>Unlimited</w:t>
            </w:r>
          </w:p>
        </w:tc>
        <w:tc>
          <w:tcPr>
            <w:tcW w:w="237" w:type="dxa"/>
          </w:tcPr>
          <w:p w:rsidR="004301F2" w:rsidRPr="00396B17" w:rsidRDefault="004301F2" w:rsidP="004F5C8F">
            <w:pPr>
              <w:pStyle w:val="acctfourfigures"/>
              <w:tabs>
                <w:tab w:val="clear" w:pos="765"/>
                <w:tab w:val="decimal" w:pos="845"/>
              </w:tabs>
              <w:spacing w:line="240" w:lineRule="atLeast"/>
              <w:ind w:left="-103" w:right="-113"/>
              <w:rPr>
                <w:rFonts w:cs="Times New Roman"/>
                <w:sz w:val="20"/>
                <w:lang w:val="en-US" w:bidi="th-TH"/>
              </w:rPr>
            </w:pPr>
          </w:p>
        </w:tc>
        <w:tc>
          <w:tcPr>
            <w:tcW w:w="1023" w:type="dxa"/>
          </w:tcPr>
          <w:p w:rsidR="004301F2" w:rsidRPr="00396B17" w:rsidRDefault="004301F2" w:rsidP="004F5C8F">
            <w:pPr>
              <w:pStyle w:val="acctfourfigures"/>
              <w:tabs>
                <w:tab w:val="clear" w:pos="765"/>
              </w:tabs>
              <w:spacing w:line="240" w:lineRule="atLeast"/>
              <w:ind w:left="-880"/>
              <w:jc w:val="right"/>
              <w:rPr>
                <w:rFonts w:cs="Times New Roman"/>
                <w:sz w:val="20"/>
                <w:lang w:val="en-US" w:bidi="th-TH"/>
              </w:rPr>
            </w:pPr>
          </w:p>
          <w:p w:rsidR="004301F2" w:rsidRPr="00396B17" w:rsidRDefault="004301F2" w:rsidP="004F5C8F">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12,396</w:t>
            </w:r>
          </w:p>
        </w:tc>
        <w:tc>
          <w:tcPr>
            <w:tcW w:w="236" w:type="dxa"/>
          </w:tcPr>
          <w:p w:rsidR="004301F2" w:rsidRPr="00396B17" w:rsidRDefault="004301F2" w:rsidP="004F5C8F">
            <w:pPr>
              <w:pStyle w:val="acctfourfigures"/>
              <w:tabs>
                <w:tab w:val="clear" w:pos="765"/>
                <w:tab w:val="decimal" w:pos="845"/>
              </w:tabs>
              <w:spacing w:line="240" w:lineRule="atLeast"/>
              <w:ind w:left="-103" w:right="-113"/>
              <w:rPr>
                <w:rFonts w:cs="Times New Roman"/>
                <w:sz w:val="20"/>
                <w:lang w:val="en-US" w:bidi="th-TH"/>
              </w:rPr>
            </w:pPr>
          </w:p>
        </w:tc>
        <w:tc>
          <w:tcPr>
            <w:tcW w:w="1024" w:type="dxa"/>
          </w:tcPr>
          <w:p w:rsidR="004301F2" w:rsidRPr="00396B17" w:rsidRDefault="004301F2" w:rsidP="004F5C8F">
            <w:pPr>
              <w:pStyle w:val="acctfourfigures"/>
              <w:tabs>
                <w:tab w:val="clear" w:pos="765"/>
              </w:tabs>
              <w:spacing w:line="240" w:lineRule="atLeast"/>
              <w:ind w:left="-597"/>
              <w:jc w:val="right"/>
              <w:rPr>
                <w:rFonts w:cs="Times New Roman"/>
                <w:sz w:val="20"/>
                <w:lang w:val="en-US" w:bidi="th-TH"/>
              </w:rPr>
            </w:pPr>
          </w:p>
          <w:p w:rsidR="004301F2" w:rsidRPr="00396B17" w:rsidRDefault="004301F2" w:rsidP="004F5C8F">
            <w:pPr>
              <w:pStyle w:val="acctfourfigures"/>
              <w:tabs>
                <w:tab w:val="clear" w:pos="765"/>
              </w:tabs>
              <w:spacing w:line="240" w:lineRule="atLeast"/>
              <w:ind w:left="-597"/>
              <w:jc w:val="right"/>
              <w:rPr>
                <w:rFonts w:cs="Times New Roman"/>
                <w:sz w:val="20"/>
                <w:lang w:val="en-US" w:bidi="th-TH"/>
              </w:rPr>
            </w:pPr>
            <w:r w:rsidRPr="00396B17">
              <w:rPr>
                <w:rFonts w:cs="Times New Roman"/>
                <w:sz w:val="20"/>
                <w:lang w:val="en-US" w:bidi="th-TH"/>
              </w:rPr>
              <w:t>-</w:t>
            </w:r>
          </w:p>
        </w:tc>
        <w:tc>
          <w:tcPr>
            <w:tcW w:w="236" w:type="dxa"/>
          </w:tcPr>
          <w:p w:rsidR="004301F2" w:rsidRPr="00396B17" w:rsidRDefault="004301F2" w:rsidP="004F5C8F">
            <w:pPr>
              <w:pStyle w:val="acctfourfigures"/>
              <w:tabs>
                <w:tab w:val="clear" w:pos="765"/>
                <w:tab w:val="decimal" w:pos="845"/>
              </w:tabs>
              <w:spacing w:line="240" w:lineRule="atLeast"/>
              <w:ind w:left="-103" w:right="-113"/>
              <w:rPr>
                <w:rFonts w:cs="Times New Roman"/>
                <w:sz w:val="20"/>
                <w:lang w:val="en-US" w:bidi="th-TH"/>
              </w:rPr>
            </w:pPr>
          </w:p>
        </w:tc>
        <w:tc>
          <w:tcPr>
            <w:tcW w:w="1204" w:type="dxa"/>
          </w:tcPr>
          <w:p w:rsidR="004301F2" w:rsidRPr="00396B17" w:rsidRDefault="004301F2" w:rsidP="004F5C8F">
            <w:pPr>
              <w:pStyle w:val="acctfourfigures"/>
              <w:tabs>
                <w:tab w:val="clear" w:pos="765"/>
                <w:tab w:val="decimal" w:pos="916"/>
              </w:tabs>
              <w:spacing w:line="240" w:lineRule="atLeast"/>
              <w:ind w:left="-597"/>
              <w:rPr>
                <w:rFonts w:cs="Times New Roman"/>
                <w:sz w:val="20"/>
                <w:lang w:val="en-US" w:bidi="th-TH"/>
              </w:rPr>
            </w:pPr>
          </w:p>
          <w:p w:rsidR="004301F2" w:rsidRPr="00396B17" w:rsidRDefault="004301F2" w:rsidP="004F5C8F">
            <w:pPr>
              <w:pStyle w:val="acctfourfigures"/>
              <w:tabs>
                <w:tab w:val="clear" w:pos="765"/>
                <w:tab w:val="decimal" w:pos="916"/>
              </w:tabs>
              <w:spacing w:line="240" w:lineRule="atLeast"/>
              <w:ind w:left="-597"/>
              <w:rPr>
                <w:rFonts w:cs="Times New Roman"/>
                <w:sz w:val="20"/>
                <w:lang w:val="en-US" w:bidi="th-TH"/>
              </w:rPr>
            </w:pPr>
            <w:r w:rsidRPr="00396B17">
              <w:rPr>
                <w:rFonts w:cs="Times New Roman"/>
                <w:sz w:val="20"/>
                <w:lang w:val="en-US" w:bidi="th-TH"/>
              </w:rPr>
              <w:t>-</w:t>
            </w:r>
          </w:p>
        </w:tc>
        <w:tc>
          <w:tcPr>
            <w:tcW w:w="236" w:type="dxa"/>
          </w:tcPr>
          <w:p w:rsidR="004301F2" w:rsidRPr="00396B17" w:rsidRDefault="004301F2" w:rsidP="004F5C8F">
            <w:pPr>
              <w:pStyle w:val="acctfourfigures"/>
              <w:tabs>
                <w:tab w:val="clear" w:pos="765"/>
                <w:tab w:val="decimal" w:pos="845"/>
              </w:tabs>
              <w:spacing w:line="240" w:lineRule="atLeast"/>
              <w:ind w:left="-103" w:right="-113"/>
              <w:rPr>
                <w:rFonts w:cs="Times New Roman"/>
                <w:sz w:val="20"/>
                <w:lang w:val="en-US" w:bidi="th-TH"/>
              </w:rPr>
            </w:pPr>
          </w:p>
        </w:tc>
        <w:tc>
          <w:tcPr>
            <w:tcW w:w="934" w:type="dxa"/>
          </w:tcPr>
          <w:p w:rsidR="004301F2" w:rsidRPr="00396B17" w:rsidRDefault="004301F2" w:rsidP="004F5C8F">
            <w:pPr>
              <w:pStyle w:val="acctfourfigures"/>
              <w:tabs>
                <w:tab w:val="clear" w:pos="765"/>
              </w:tabs>
              <w:spacing w:line="240" w:lineRule="atLeast"/>
              <w:ind w:left="-880"/>
              <w:jc w:val="right"/>
              <w:rPr>
                <w:rFonts w:cs="Times New Roman"/>
                <w:sz w:val="20"/>
                <w:lang w:val="en-US" w:bidi="th-TH"/>
              </w:rPr>
            </w:pPr>
          </w:p>
          <w:p w:rsidR="004301F2" w:rsidRPr="00396B17" w:rsidRDefault="004301F2" w:rsidP="004F5C8F">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12,396</w:t>
            </w:r>
          </w:p>
        </w:tc>
        <w:tc>
          <w:tcPr>
            <w:tcW w:w="236" w:type="dxa"/>
          </w:tcPr>
          <w:p w:rsidR="004301F2" w:rsidRPr="00396B17" w:rsidRDefault="004301F2" w:rsidP="004F5C8F">
            <w:pPr>
              <w:pStyle w:val="acctfourfigures"/>
              <w:tabs>
                <w:tab w:val="clear" w:pos="765"/>
                <w:tab w:val="decimal" w:pos="845"/>
              </w:tabs>
              <w:spacing w:line="240" w:lineRule="atLeast"/>
              <w:ind w:left="-103" w:right="-113"/>
              <w:rPr>
                <w:rFonts w:cs="Times New Roman"/>
                <w:sz w:val="20"/>
                <w:lang w:val="en-US" w:bidi="th-TH"/>
              </w:rPr>
            </w:pPr>
          </w:p>
        </w:tc>
        <w:tc>
          <w:tcPr>
            <w:tcW w:w="934" w:type="dxa"/>
            <w:gridSpan w:val="2"/>
          </w:tcPr>
          <w:p w:rsidR="004301F2" w:rsidRPr="00396B17" w:rsidRDefault="004301F2" w:rsidP="004F5C8F">
            <w:pPr>
              <w:pStyle w:val="acctfourfigures"/>
              <w:tabs>
                <w:tab w:val="clear" w:pos="765"/>
              </w:tabs>
              <w:spacing w:line="240" w:lineRule="atLeast"/>
              <w:ind w:left="-597"/>
              <w:jc w:val="right"/>
              <w:rPr>
                <w:rFonts w:cs="Times New Roman"/>
                <w:sz w:val="20"/>
                <w:lang w:val="en-US" w:bidi="th-TH"/>
              </w:rPr>
            </w:pPr>
          </w:p>
          <w:p w:rsidR="004301F2" w:rsidRPr="00396B17" w:rsidRDefault="004301F2" w:rsidP="004F5C8F">
            <w:pPr>
              <w:pStyle w:val="acctfourfigures"/>
              <w:tabs>
                <w:tab w:val="clear" w:pos="765"/>
              </w:tabs>
              <w:spacing w:line="240" w:lineRule="atLeast"/>
              <w:ind w:left="-597"/>
              <w:jc w:val="right"/>
              <w:rPr>
                <w:rFonts w:cs="Times New Roman"/>
                <w:sz w:val="20"/>
                <w:lang w:val="en-US" w:bidi="th-TH"/>
              </w:rPr>
            </w:pPr>
            <w:r w:rsidRPr="00396B17">
              <w:rPr>
                <w:rFonts w:cs="Times New Roman"/>
                <w:sz w:val="20"/>
                <w:lang w:val="en-US" w:bidi="th-TH"/>
              </w:rPr>
              <w:t>-</w:t>
            </w:r>
          </w:p>
        </w:tc>
        <w:tc>
          <w:tcPr>
            <w:tcW w:w="236" w:type="dxa"/>
          </w:tcPr>
          <w:p w:rsidR="004301F2" w:rsidRPr="00396B17" w:rsidRDefault="004301F2" w:rsidP="004F5C8F">
            <w:pPr>
              <w:pStyle w:val="acctfourfigures"/>
              <w:tabs>
                <w:tab w:val="clear" w:pos="765"/>
                <w:tab w:val="decimal" w:pos="845"/>
              </w:tabs>
              <w:spacing w:line="240" w:lineRule="atLeast"/>
              <w:ind w:left="-103" w:right="-113"/>
              <w:rPr>
                <w:rFonts w:cs="Times New Roman"/>
                <w:sz w:val="20"/>
                <w:lang w:val="en-US" w:bidi="th-TH"/>
              </w:rPr>
            </w:pPr>
          </w:p>
        </w:tc>
        <w:tc>
          <w:tcPr>
            <w:tcW w:w="1024" w:type="dxa"/>
            <w:vAlign w:val="bottom"/>
          </w:tcPr>
          <w:p w:rsidR="004301F2" w:rsidRPr="00396B17" w:rsidRDefault="004301F2" w:rsidP="004F5C8F">
            <w:pPr>
              <w:pStyle w:val="acctfourfigures"/>
              <w:tabs>
                <w:tab w:val="clear" w:pos="765"/>
                <w:tab w:val="decimal" w:pos="790"/>
              </w:tabs>
              <w:spacing w:line="240" w:lineRule="atLeast"/>
              <w:ind w:left="-597"/>
              <w:rPr>
                <w:rFonts w:cs="Times New Roman"/>
                <w:sz w:val="20"/>
                <w:lang w:val="en-US" w:bidi="th-TH"/>
              </w:rPr>
            </w:pPr>
            <w:r w:rsidRPr="00396B17">
              <w:rPr>
                <w:rFonts w:cs="Times New Roman"/>
                <w:sz w:val="20"/>
                <w:lang w:val="en-US" w:bidi="th-TH"/>
              </w:rPr>
              <w:t>-</w:t>
            </w:r>
          </w:p>
        </w:tc>
        <w:tc>
          <w:tcPr>
            <w:tcW w:w="236" w:type="dxa"/>
            <w:vAlign w:val="bottom"/>
          </w:tcPr>
          <w:p w:rsidR="004301F2" w:rsidRPr="00396B17" w:rsidRDefault="004301F2" w:rsidP="004F5C8F">
            <w:pPr>
              <w:pStyle w:val="acctfourfigures"/>
              <w:tabs>
                <w:tab w:val="clear" w:pos="765"/>
                <w:tab w:val="decimal" w:pos="702"/>
              </w:tabs>
              <w:spacing w:line="240" w:lineRule="atLeast"/>
              <w:ind w:left="-103" w:right="-113"/>
              <w:jc w:val="right"/>
              <w:rPr>
                <w:rFonts w:cs="Times New Roman"/>
                <w:sz w:val="20"/>
                <w:lang w:val="en-US" w:bidi="th-TH"/>
              </w:rPr>
            </w:pPr>
          </w:p>
        </w:tc>
        <w:tc>
          <w:tcPr>
            <w:tcW w:w="844" w:type="dxa"/>
            <w:vAlign w:val="bottom"/>
          </w:tcPr>
          <w:p w:rsidR="004301F2" w:rsidRPr="00396B17" w:rsidRDefault="004301F2" w:rsidP="004F5C8F">
            <w:pPr>
              <w:pStyle w:val="acctfourfigures"/>
              <w:tabs>
                <w:tab w:val="clear" w:pos="765"/>
                <w:tab w:val="decimal" w:pos="646"/>
              </w:tabs>
              <w:spacing w:line="240" w:lineRule="atLeast"/>
              <w:ind w:left="-597" w:right="-108"/>
              <w:rPr>
                <w:rFonts w:cs="Times New Roman"/>
                <w:sz w:val="20"/>
                <w:lang w:val="en-US" w:bidi="th-TH"/>
              </w:rPr>
            </w:pPr>
            <w:r w:rsidRPr="00396B17">
              <w:rPr>
                <w:rFonts w:cs="Times New Roman"/>
                <w:sz w:val="20"/>
                <w:lang w:val="en-US" w:bidi="th-TH"/>
              </w:rPr>
              <w:t>-</w:t>
            </w:r>
          </w:p>
        </w:tc>
        <w:tc>
          <w:tcPr>
            <w:tcW w:w="236" w:type="dxa"/>
          </w:tcPr>
          <w:p w:rsidR="004301F2" w:rsidRPr="00396B17" w:rsidRDefault="004301F2" w:rsidP="004F5C8F">
            <w:pPr>
              <w:pStyle w:val="acctfourfigures"/>
              <w:tabs>
                <w:tab w:val="clear" w:pos="765"/>
                <w:tab w:val="decimal" w:pos="702"/>
              </w:tabs>
              <w:spacing w:line="240" w:lineRule="atLeast"/>
              <w:ind w:left="-103" w:right="-113"/>
              <w:rPr>
                <w:rFonts w:cs="Times New Roman"/>
                <w:sz w:val="20"/>
                <w:lang w:val="en-US" w:bidi="th-TH"/>
              </w:rPr>
            </w:pPr>
          </w:p>
        </w:tc>
        <w:tc>
          <w:tcPr>
            <w:tcW w:w="934" w:type="dxa"/>
          </w:tcPr>
          <w:p w:rsidR="004301F2" w:rsidRPr="00396B17" w:rsidRDefault="004301F2" w:rsidP="004F5C8F">
            <w:pPr>
              <w:pStyle w:val="acctfourfigures"/>
              <w:tabs>
                <w:tab w:val="clear" w:pos="765"/>
              </w:tabs>
              <w:spacing w:line="240" w:lineRule="atLeast"/>
              <w:ind w:left="-880"/>
              <w:jc w:val="right"/>
              <w:rPr>
                <w:rFonts w:cs="Times New Roman"/>
                <w:sz w:val="20"/>
                <w:lang w:val="en-US" w:bidi="th-TH"/>
              </w:rPr>
            </w:pPr>
          </w:p>
          <w:p w:rsidR="004301F2" w:rsidRPr="00396B17" w:rsidRDefault="004301F2" w:rsidP="004F5C8F">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12,396</w:t>
            </w:r>
          </w:p>
        </w:tc>
      </w:tr>
      <w:tr w:rsidR="004301F2" w:rsidRPr="00396B17" w:rsidTr="004F5C8F">
        <w:trPr>
          <w:trHeight w:val="517"/>
        </w:trPr>
        <w:tc>
          <w:tcPr>
            <w:tcW w:w="2835" w:type="dxa"/>
          </w:tcPr>
          <w:p w:rsidR="004301F2" w:rsidRPr="00396B17" w:rsidRDefault="004301F2" w:rsidP="004F5C8F">
            <w:pPr>
              <w:tabs>
                <w:tab w:val="left" w:pos="540"/>
              </w:tabs>
              <w:spacing w:line="240" w:lineRule="atLeast"/>
              <w:rPr>
                <w:rFonts w:cs="Times New Roman"/>
                <w:bCs/>
                <w:sz w:val="20"/>
              </w:rPr>
            </w:pPr>
            <w:r w:rsidRPr="00396B17">
              <w:rPr>
                <w:rFonts w:cs="Times New Roman"/>
                <w:bCs/>
                <w:sz w:val="20"/>
              </w:rPr>
              <w:t xml:space="preserve">Thai Bond Market </w:t>
            </w:r>
            <w:r w:rsidRPr="00396B17">
              <w:rPr>
                <w:rFonts w:cs="Times New Roman"/>
                <w:bCs/>
                <w:sz w:val="20"/>
              </w:rPr>
              <w:br/>
              <w:t xml:space="preserve">   Association membership fee</w:t>
            </w:r>
          </w:p>
        </w:tc>
        <w:tc>
          <w:tcPr>
            <w:tcW w:w="1260" w:type="dxa"/>
          </w:tcPr>
          <w:p w:rsidR="004301F2" w:rsidRPr="00396B17" w:rsidRDefault="004301F2" w:rsidP="004F5C8F">
            <w:pPr>
              <w:pStyle w:val="acctfourfigures"/>
              <w:tabs>
                <w:tab w:val="clear" w:pos="765"/>
                <w:tab w:val="decimal" w:pos="883"/>
              </w:tabs>
              <w:spacing w:line="240" w:lineRule="atLeast"/>
              <w:ind w:left="-103" w:right="-108"/>
              <w:rPr>
                <w:rFonts w:cs="Times New Roman"/>
                <w:sz w:val="20"/>
                <w:lang w:val="en-US" w:bidi="th-TH"/>
              </w:rPr>
            </w:pPr>
          </w:p>
          <w:p w:rsidR="004301F2" w:rsidRPr="00396B17" w:rsidRDefault="004301F2" w:rsidP="004F5C8F">
            <w:pPr>
              <w:pStyle w:val="acctfourfigures"/>
              <w:tabs>
                <w:tab w:val="clear" w:pos="765"/>
                <w:tab w:val="decimal" w:pos="883"/>
              </w:tabs>
              <w:spacing w:line="240" w:lineRule="atLeast"/>
              <w:ind w:left="-103" w:right="-108"/>
              <w:rPr>
                <w:rFonts w:cs="Times New Roman"/>
                <w:sz w:val="20"/>
                <w:lang w:val="en-US" w:bidi="th-TH"/>
              </w:rPr>
            </w:pPr>
            <w:r w:rsidRPr="00396B17">
              <w:rPr>
                <w:rFonts w:cs="Times New Roman"/>
                <w:sz w:val="20"/>
                <w:lang w:val="en-US" w:bidi="th-TH"/>
              </w:rPr>
              <w:t>Unlimited</w:t>
            </w:r>
          </w:p>
        </w:tc>
        <w:tc>
          <w:tcPr>
            <w:tcW w:w="237" w:type="dxa"/>
          </w:tcPr>
          <w:p w:rsidR="004301F2" w:rsidRPr="00396B17" w:rsidRDefault="004301F2" w:rsidP="004F5C8F">
            <w:pPr>
              <w:pStyle w:val="acctfourfigures"/>
              <w:tabs>
                <w:tab w:val="clear" w:pos="765"/>
                <w:tab w:val="decimal" w:pos="845"/>
              </w:tabs>
              <w:spacing w:line="240" w:lineRule="atLeast"/>
              <w:ind w:left="-103" w:right="-113"/>
              <w:rPr>
                <w:rFonts w:cs="Times New Roman"/>
                <w:sz w:val="20"/>
                <w:lang w:val="en-US" w:bidi="th-TH"/>
              </w:rPr>
            </w:pPr>
          </w:p>
        </w:tc>
        <w:tc>
          <w:tcPr>
            <w:tcW w:w="1023" w:type="dxa"/>
          </w:tcPr>
          <w:p w:rsidR="004301F2" w:rsidRPr="00396B17" w:rsidRDefault="004301F2" w:rsidP="004F5C8F">
            <w:pPr>
              <w:pStyle w:val="acctfourfigures"/>
              <w:tabs>
                <w:tab w:val="clear" w:pos="765"/>
              </w:tabs>
              <w:spacing w:line="240" w:lineRule="atLeast"/>
              <w:ind w:left="-880"/>
              <w:jc w:val="right"/>
              <w:rPr>
                <w:rFonts w:cs="Times New Roman"/>
                <w:sz w:val="20"/>
                <w:lang w:val="en-US" w:bidi="th-TH"/>
              </w:rPr>
            </w:pPr>
          </w:p>
          <w:p w:rsidR="004301F2" w:rsidRPr="00396B17" w:rsidRDefault="004301F2" w:rsidP="004F5C8F">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1,500</w:t>
            </w:r>
          </w:p>
        </w:tc>
        <w:tc>
          <w:tcPr>
            <w:tcW w:w="236" w:type="dxa"/>
          </w:tcPr>
          <w:p w:rsidR="004301F2" w:rsidRPr="00396B17" w:rsidRDefault="004301F2" w:rsidP="004F5C8F">
            <w:pPr>
              <w:pStyle w:val="acctfourfigures"/>
              <w:tabs>
                <w:tab w:val="clear" w:pos="765"/>
                <w:tab w:val="decimal" w:pos="845"/>
              </w:tabs>
              <w:spacing w:line="240" w:lineRule="atLeast"/>
              <w:ind w:left="-103" w:right="-113"/>
              <w:rPr>
                <w:rFonts w:cs="Times New Roman"/>
                <w:sz w:val="20"/>
                <w:lang w:val="en-US" w:bidi="th-TH"/>
              </w:rPr>
            </w:pPr>
          </w:p>
        </w:tc>
        <w:tc>
          <w:tcPr>
            <w:tcW w:w="1024" w:type="dxa"/>
          </w:tcPr>
          <w:p w:rsidR="004301F2" w:rsidRPr="00396B17" w:rsidRDefault="004301F2" w:rsidP="004F5C8F">
            <w:pPr>
              <w:pStyle w:val="acctfourfigures"/>
              <w:tabs>
                <w:tab w:val="clear" w:pos="765"/>
              </w:tabs>
              <w:spacing w:line="240" w:lineRule="atLeast"/>
              <w:ind w:left="-597"/>
              <w:jc w:val="right"/>
              <w:rPr>
                <w:rFonts w:cs="Times New Roman"/>
                <w:sz w:val="20"/>
                <w:lang w:val="en-US" w:bidi="th-TH"/>
              </w:rPr>
            </w:pPr>
          </w:p>
          <w:p w:rsidR="004301F2" w:rsidRPr="00396B17" w:rsidRDefault="004301F2" w:rsidP="004F5C8F">
            <w:pPr>
              <w:pStyle w:val="acctfourfigures"/>
              <w:tabs>
                <w:tab w:val="clear" w:pos="765"/>
              </w:tabs>
              <w:spacing w:line="240" w:lineRule="atLeast"/>
              <w:ind w:left="-597"/>
              <w:jc w:val="right"/>
              <w:rPr>
                <w:rFonts w:cs="Times New Roman"/>
                <w:sz w:val="20"/>
                <w:lang w:val="en-US" w:bidi="th-TH"/>
              </w:rPr>
            </w:pPr>
            <w:r w:rsidRPr="00396B17">
              <w:rPr>
                <w:rFonts w:cs="Times New Roman"/>
                <w:sz w:val="20"/>
                <w:lang w:val="en-US" w:bidi="th-TH"/>
              </w:rPr>
              <w:t>-</w:t>
            </w:r>
          </w:p>
        </w:tc>
        <w:tc>
          <w:tcPr>
            <w:tcW w:w="236" w:type="dxa"/>
          </w:tcPr>
          <w:p w:rsidR="004301F2" w:rsidRPr="00396B17" w:rsidRDefault="004301F2" w:rsidP="004F5C8F">
            <w:pPr>
              <w:pStyle w:val="acctfourfigures"/>
              <w:tabs>
                <w:tab w:val="clear" w:pos="765"/>
                <w:tab w:val="decimal" w:pos="845"/>
              </w:tabs>
              <w:spacing w:line="240" w:lineRule="atLeast"/>
              <w:ind w:left="-103" w:right="-113"/>
              <w:rPr>
                <w:rFonts w:cs="Times New Roman"/>
                <w:sz w:val="20"/>
                <w:lang w:val="en-US" w:bidi="th-TH"/>
              </w:rPr>
            </w:pPr>
          </w:p>
        </w:tc>
        <w:tc>
          <w:tcPr>
            <w:tcW w:w="1204" w:type="dxa"/>
          </w:tcPr>
          <w:p w:rsidR="004301F2" w:rsidRPr="00396B17" w:rsidRDefault="004301F2" w:rsidP="004F5C8F">
            <w:pPr>
              <w:pStyle w:val="acctfourfigures"/>
              <w:tabs>
                <w:tab w:val="clear" w:pos="765"/>
                <w:tab w:val="decimal" w:pos="916"/>
              </w:tabs>
              <w:spacing w:line="240" w:lineRule="atLeast"/>
              <w:ind w:left="-597"/>
              <w:rPr>
                <w:rFonts w:cs="Times New Roman"/>
                <w:sz w:val="20"/>
                <w:lang w:val="en-US" w:bidi="th-TH"/>
              </w:rPr>
            </w:pPr>
          </w:p>
          <w:p w:rsidR="004301F2" w:rsidRPr="00396B17" w:rsidRDefault="004301F2" w:rsidP="004F5C8F">
            <w:pPr>
              <w:pStyle w:val="acctfourfigures"/>
              <w:tabs>
                <w:tab w:val="clear" w:pos="765"/>
                <w:tab w:val="decimal" w:pos="916"/>
              </w:tabs>
              <w:spacing w:line="240" w:lineRule="atLeast"/>
              <w:ind w:left="-597"/>
              <w:rPr>
                <w:rFonts w:cs="Times New Roman"/>
                <w:sz w:val="20"/>
                <w:lang w:val="en-US" w:bidi="th-TH"/>
              </w:rPr>
            </w:pPr>
            <w:r w:rsidRPr="00396B17">
              <w:rPr>
                <w:rFonts w:cs="Times New Roman"/>
                <w:sz w:val="20"/>
                <w:lang w:val="en-US" w:bidi="th-TH"/>
              </w:rPr>
              <w:t>-</w:t>
            </w:r>
          </w:p>
        </w:tc>
        <w:tc>
          <w:tcPr>
            <w:tcW w:w="236" w:type="dxa"/>
          </w:tcPr>
          <w:p w:rsidR="004301F2" w:rsidRPr="00396B17" w:rsidRDefault="004301F2" w:rsidP="004F5C8F">
            <w:pPr>
              <w:pStyle w:val="acctfourfigures"/>
              <w:tabs>
                <w:tab w:val="clear" w:pos="765"/>
                <w:tab w:val="decimal" w:pos="845"/>
              </w:tabs>
              <w:spacing w:line="240" w:lineRule="atLeast"/>
              <w:ind w:left="-103" w:right="-113"/>
              <w:rPr>
                <w:rFonts w:cs="Times New Roman"/>
                <w:sz w:val="20"/>
                <w:lang w:val="en-US" w:bidi="th-TH"/>
              </w:rPr>
            </w:pPr>
          </w:p>
        </w:tc>
        <w:tc>
          <w:tcPr>
            <w:tcW w:w="934" w:type="dxa"/>
          </w:tcPr>
          <w:p w:rsidR="004301F2" w:rsidRPr="00396B17" w:rsidRDefault="004301F2" w:rsidP="004F5C8F">
            <w:pPr>
              <w:pStyle w:val="acctfourfigures"/>
              <w:tabs>
                <w:tab w:val="clear" w:pos="765"/>
              </w:tabs>
              <w:spacing w:line="240" w:lineRule="atLeast"/>
              <w:ind w:left="-880"/>
              <w:jc w:val="right"/>
              <w:rPr>
                <w:rFonts w:cs="Times New Roman"/>
                <w:sz w:val="20"/>
                <w:lang w:val="en-US" w:bidi="th-TH"/>
              </w:rPr>
            </w:pPr>
          </w:p>
          <w:p w:rsidR="004301F2" w:rsidRPr="00396B17" w:rsidRDefault="004301F2" w:rsidP="004F5C8F">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1,500</w:t>
            </w:r>
          </w:p>
        </w:tc>
        <w:tc>
          <w:tcPr>
            <w:tcW w:w="236" w:type="dxa"/>
          </w:tcPr>
          <w:p w:rsidR="004301F2" w:rsidRPr="00396B17" w:rsidRDefault="004301F2" w:rsidP="004F5C8F">
            <w:pPr>
              <w:pStyle w:val="acctfourfigures"/>
              <w:tabs>
                <w:tab w:val="clear" w:pos="765"/>
                <w:tab w:val="decimal" w:pos="845"/>
              </w:tabs>
              <w:spacing w:line="240" w:lineRule="atLeast"/>
              <w:ind w:left="-103" w:right="-113"/>
              <w:rPr>
                <w:rFonts w:cs="Times New Roman"/>
                <w:sz w:val="20"/>
                <w:lang w:val="en-US" w:bidi="th-TH"/>
              </w:rPr>
            </w:pPr>
          </w:p>
        </w:tc>
        <w:tc>
          <w:tcPr>
            <w:tcW w:w="934" w:type="dxa"/>
            <w:gridSpan w:val="2"/>
          </w:tcPr>
          <w:p w:rsidR="004301F2" w:rsidRPr="00396B17" w:rsidRDefault="004301F2" w:rsidP="004F5C8F">
            <w:pPr>
              <w:pStyle w:val="acctfourfigures"/>
              <w:tabs>
                <w:tab w:val="clear" w:pos="765"/>
              </w:tabs>
              <w:spacing w:line="240" w:lineRule="atLeast"/>
              <w:ind w:left="-597"/>
              <w:jc w:val="right"/>
              <w:rPr>
                <w:rFonts w:cs="Times New Roman"/>
                <w:sz w:val="20"/>
                <w:lang w:val="en-US" w:bidi="th-TH"/>
              </w:rPr>
            </w:pPr>
          </w:p>
          <w:p w:rsidR="004301F2" w:rsidRPr="00396B17" w:rsidRDefault="004301F2" w:rsidP="004F5C8F">
            <w:pPr>
              <w:pStyle w:val="acctfourfigures"/>
              <w:tabs>
                <w:tab w:val="clear" w:pos="765"/>
              </w:tabs>
              <w:spacing w:line="240" w:lineRule="atLeast"/>
              <w:ind w:left="-597"/>
              <w:jc w:val="right"/>
              <w:rPr>
                <w:rFonts w:cs="Times New Roman"/>
                <w:sz w:val="20"/>
                <w:lang w:val="en-US" w:bidi="th-TH"/>
              </w:rPr>
            </w:pPr>
            <w:r w:rsidRPr="00396B17">
              <w:rPr>
                <w:rFonts w:cs="Times New Roman"/>
                <w:sz w:val="20"/>
                <w:lang w:val="en-US" w:bidi="th-TH"/>
              </w:rPr>
              <w:t>-</w:t>
            </w:r>
          </w:p>
        </w:tc>
        <w:tc>
          <w:tcPr>
            <w:tcW w:w="236" w:type="dxa"/>
          </w:tcPr>
          <w:p w:rsidR="004301F2" w:rsidRPr="00396B17" w:rsidRDefault="004301F2" w:rsidP="004F5C8F">
            <w:pPr>
              <w:pStyle w:val="acctfourfigures"/>
              <w:tabs>
                <w:tab w:val="clear" w:pos="765"/>
                <w:tab w:val="decimal" w:pos="845"/>
              </w:tabs>
              <w:spacing w:line="240" w:lineRule="atLeast"/>
              <w:ind w:left="-103" w:right="-113"/>
              <w:rPr>
                <w:rFonts w:cs="Times New Roman"/>
                <w:sz w:val="20"/>
                <w:lang w:val="en-US" w:bidi="th-TH"/>
              </w:rPr>
            </w:pPr>
          </w:p>
        </w:tc>
        <w:tc>
          <w:tcPr>
            <w:tcW w:w="1024" w:type="dxa"/>
            <w:vAlign w:val="bottom"/>
          </w:tcPr>
          <w:p w:rsidR="004301F2" w:rsidRPr="00396B17" w:rsidRDefault="004301F2" w:rsidP="004F5C8F">
            <w:pPr>
              <w:pStyle w:val="acctfourfigures"/>
              <w:tabs>
                <w:tab w:val="clear" w:pos="765"/>
                <w:tab w:val="decimal" w:pos="790"/>
              </w:tabs>
              <w:spacing w:line="240" w:lineRule="atLeast"/>
              <w:ind w:left="-597"/>
              <w:rPr>
                <w:rFonts w:cs="Times New Roman"/>
                <w:sz w:val="20"/>
                <w:lang w:val="en-US" w:bidi="th-TH"/>
              </w:rPr>
            </w:pPr>
            <w:r w:rsidRPr="00396B17">
              <w:rPr>
                <w:rFonts w:cs="Times New Roman"/>
                <w:sz w:val="20"/>
                <w:lang w:val="en-US" w:bidi="th-TH"/>
              </w:rPr>
              <w:t>-</w:t>
            </w:r>
          </w:p>
        </w:tc>
        <w:tc>
          <w:tcPr>
            <w:tcW w:w="236" w:type="dxa"/>
            <w:vAlign w:val="bottom"/>
          </w:tcPr>
          <w:p w:rsidR="004301F2" w:rsidRPr="00396B17" w:rsidRDefault="004301F2" w:rsidP="004F5C8F">
            <w:pPr>
              <w:pStyle w:val="acctfourfigures"/>
              <w:tabs>
                <w:tab w:val="clear" w:pos="765"/>
                <w:tab w:val="decimal" w:pos="702"/>
              </w:tabs>
              <w:spacing w:line="240" w:lineRule="atLeast"/>
              <w:ind w:left="-103" w:right="-113"/>
              <w:jc w:val="right"/>
              <w:rPr>
                <w:rFonts w:cs="Times New Roman"/>
                <w:sz w:val="20"/>
                <w:lang w:val="en-US" w:bidi="th-TH"/>
              </w:rPr>
            </w:pPr>
          </w:p>
        </w:tc>
        <w:tc>
          <w:tcPr>
            <w:tcW w:w="844" w:type="dxa"/>
            <w:vAlign w:val="bottom"/>
          </w:tcPr>
          <w:p w:rsidR="004301F2" w:rsidRPr="00396B17" w:rsidRDefault="004301F2" w:rsidP="004F5C8F">
            <w:pPr>
              <w:pStyle w:val="acctfourfigures"/>
              <w:tabs>
                <w:tab w:val="clear" w:pos="765"/>
                <w:tab w:val="decimal" w:pos="646"/>
              </w:tabs>
              <w:spacing w:line="240" w:lineRule="atLeast"/>
              <w:ind w:left="-597" w:right="-108"/>
              <w:rPr>
                <w:rFonts w:cs="Times New Roman"/>
                <w:sz w:val="20"/>
                <w:lang w:val="en-US" w:bidi="th-TH"/>
              </w:rPr>
            </w:pPr>
            <w:r w:rsidRPr="00396B17">
              <w:rPr>
                <w:rFonts w:cs="Times New Roman"/>
                <w:sz w:val="20"/>
                <w:lang w:val="en-US" w:bidi="th-TH"/>
              </w:rPr>
              <w:t>-</w:t>
            </w:r>
          </w:p>
        </w:tc>
        <w:tc>
          <w:tcPr>
            <w:tcW w:w="236" w:type="dxa"/>
          </w:tcPr>
          <w:p w:rsidR="004301F2" w:rsidRPr="00396B17" w:rsidRDefault="004301F2" w:rsidP="004F5C8F">
            <w:pPr>
              <w:pStyle w:val="acctfourfigures"/>
              <w:tabs>
                <w:tab w:val="clear" w:pos="765"/>
                <w:tab w:val="decimal" w:pos="702"/>
              </w:tabs>
              <w:spacing w:line="240" w:lineRule="atLeast"/>
              <w:ind w:left="-103" w:right="-113"/>
              <w:rPr>
                <w:rFonts w:cs="Times New Roman"/>
                <w:sz w:val="20"/>
                <w:lang w:val="en-US" w:bidi="th-TH"/>
              </w:rPr>
            </w:pPr>
          </w:p>
        </w:tc>
        <w:tc>
          <w:tcPr>
            <w:tcW w:w="934" w:type="dxa"/>
          </w:tcPr>
          <w:p w:rsidR="004301F2" w:rsidRPr="00396B17" w:rsidRDefault="004301F2" w:rsidP="004F5C8F">
            <w:pPr>
              <w:pStyle w:val="acctfourfigures"/>
              <w:tabs>
                <w:tab w:val="clear" w:pos="765"/>
              </w:tabs>
              <w:spacing w:line="240" w:lineRule="atLeast"/>
              <w:ind w:left="-880"/>
              <w:jc w:val="right"/>
              <w:rPr>
                <w:rFonts w:cs="Times New Roman"/>
                <w:sz w:val="20"/>
                <w:lang w:val="en-US" w:bidi="th-TH"/>
              </w:rPr>
            </w:pPr>
          </w:p>
          <w:p w:rsidR="004301F2" w:rsidRPr="00396B17" w:rsidRDefault="004301F2" w:rsidP="004F5C8F">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1,500</w:t>
            </w:r>
          </w:p>
        </w:tc>
      </w:tr>
      <w:tr w:rsidR="004301F2" w:rsidRPr="00396B17" w:rsidTr="004F5C8F">
        <w:trPr>
          <w:trHeight w:val="259"/>
        </w:trPr>
        <w:tc>
          <w:tcPr>
            <w:tcW w:w="2835" w:type="dxa"/>
          </w:tcPr>
          <w:p w:rsidR="004301F2" w:rsidRPr="00396B17" w:rsidRDefault="004301F2" w:rsidP="004F5C8F">
            <w:pPr>
              <w:tabs>
                <w:tab w:val="left" w:pos="117"/>
              </w:tabs>
              <w:spacing w:line="240" w:lineRule="atLeast"/>
              <w:ind w:right="-108"/>
              <w:rPr>
                <w:rFonts w:cs="Times New Roman"/>
                <w:bCs/>
                <w:sz w:val="20"/>
              </w:rPr>
            </w:pPr>
            <w:r w:rsidRPr="00396B17">
              <w:rPr>
                <w:rFonts w:cs="Times New Roman"/>
                <w:bCs/>
                <w:sz w:val="20"/>
              </w:rPr>
              <w:t xml:space="preserve">Security Business License-Full </w:t>
            </w:r>
            <w:r w:rsidRPr="00396B17">
              <w:rPr>
                <w:rFonts w:cs="Times New Roman"/>
                <w:bCs/>
                <w:sz w:val="20"/>
              </w:rPr>
              <w:tab/>
              <w:t>service license</w:t>
            </w:r>
          </w:p>
        </w:tc>
        <w:tc>
          <w:tcPr>
            <w:tcW w:w="1260" w:type="dxa"/>
          </w:tcPr>
          <w:p w:rsidR="004301F2" w:rsidRPr="00396B17" w:rsidRDefault="004301F2" w:rsidP="004F5C8F">
            <w:pPr>
              <w:pStyle w:val="acctfourfigures"/>
              <w:tabs>
                <w:tab w:val="clear" w:pos="765"/>
                <w:tab w:val="decimal" w:pos="883"/>
              </w:tabs>
              <w:spacing w:line="240" w:lineRule="atLeast"/>
              <w:ind w:left="-103" w:right="-108"/>
              <w:rPr>
                <w:rFonts w:cs="Times New Roman"/>
                <w:sz w:val="20"/>
                <w:lang w:val="en-US" w:bidi="th-TH"/>
              </w:rPr>
            </w:pPr>
          </w:p>
          <w:p w:rsidR="004301F2" w:rsidRPr="00396B17" w:rsidRDefault="004301F2" w:rsidP="004F5C8F">
            <w:pPr>
              <w:pStyle w:val="acctfourfigures"/>
              <w:tabs>
                <w:tab w:val="clear" w:pos="765"/>
                <w:tab w:val="decimal" w:pos="883"/>
              </w:tabs>
              <w:spacing w:line="240" w:lineRule="atLeast"/>
              <w:ind w:left="-103" w:right="-108"/>
              <w:rPr>
                <w:rFonts w:cs="Times New Roman"/>
                <w:sz w:val="20"/>
                <w:lang w:val="en-US" w:bidi="th-TH"/>
              </w:rPr>
            </w:pPr>
            <w:r w:rsidRPr="00396B17">
              <w:rPr>
                <w:rFonts w:cs="Times New Roman"/>
                <w:sz w:val="20"/>
                <w:lang w:val="en-US" w:bidi="th-TH"/>
              </w:rPr>
              <w:t>Unlimited</w:t>
            </w:r>
          </w:p>
        </w:tc>
        <w:tc>
          <w:tcPr>
            <w:tcW w:w="237" w:type="dxa"/>
          </w:tcPr>
          <w:p w:rsidR="004301F2" w:rsidRPr="00396B17" w:rsidRDefault="004301F2" w:rsidP="004F5C8F">
            <w:pPr>
              <w:pStyle w:val="acctfourfigures"/>
              <w:tabs>
                <w:tab w:val="clear" w:pos="765"/>
                <w:tab w:val="decimal" w:pos="845"/>
              </w:tabs>
              <w:spacing w:line="240" w:lineRule="atLeast"/>
              <w:ind w:left="-103" w:right="-113"/>
              <w:rPr>
                <w:rFonts w:cs="Times New Roman"/>
                <w:sz w:val="20"/>
                <w:lang w:val="en-US" w:bidi="th-TH"/>
              </w:rPr>
            </w:pPr>
          </w:p>
        </w:tc>
        <w:tc>
          <w:tcPr>
            <w:tcW w:w="1023" w:type="dxa"/>
          </w:tcPr>
          <w:p w:rsidR="004301F2" w:rsidRPr="00396B17" w:rsidRDefault="004301F2" w:rsidP="004F5C8F">
            <w:pPr>
              <w:pStyle w:val="acctfourfigures"/>
              <w:tabs>
                <w:tab w:val="clear" w:pos="765"/>
              </w:tabs>
              <w:spacing w:line="240" w:lineRule="atLeast"/>
              <w:ind w:left="-880"/>
              <w:jc w:val="right"/>
              <w:rPr>
                <w:rFonts w:cs="Times New Roman"/>
                <w:sz w:val="20"/>
                <w:lang w:val="en-US" w:bidi="th-TH"/>
              </w:rPr>
            </w:pPr>
          </w:p>
          <w:p w:rsidR="004301F2" w:rsidRPr="00396B17" w:rsidRDefault="004301F2" w:rsidP="004F5C8F">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518</w:t>
            </w:r>
          </w:p>
        </w:tc>
        <w:tc>
          <w:tcPr>
            <w:tcW w:w="236" w:type="dxa"/>
          </w:tcPr>
          <w:p w:rsidR="004301F2" w:rsidRPr="00396B17" w:rsidRDefault="004301F2" w:rsidP="004F5C8F">
            <w:pPr>
              <w:pStyle w:val="acctfourfigures"/>
              <w:tabs>
                <w:tab w:val="clear" w:pos="765"/>
                <w:tab w:val="decimal" w:pos="845"/>
              </w:tabs>
              <w:spacing w:line="240" w:lineRule="atLeast"/>
              <w:ind w:left="-103" w:right="-113"/>
              <w:rPr>
                <w:rFonts w:cs="Times New Roman"/>
                <w:sz w:val="20"/>
                <w:lang w:val="en-US" w:bidi="th-TH"/>
              </w:rPr>
            </w:pPr>
          </w:p>
        </w:tc>
        <w:tc>
          <w:tcPr>
            <w:tcW w:w="1024" w:type="dxa"/>
          </w:tcPr>
          <w:p w:rsidR="004301F2" w:rsidRPr="00396B17" w:rsidRDefault="004301F2" w:rsidP="004F5C8F">
            <w:pPr>
              <w:pStyle w:val="acctfourfigures"/>
              <w:tabs>
                <w:tab w:val="clear" w:pos="765"/>
              </w:tabs>
              <w:spacing w:line="240" w:lineRule="atLeast"/>
              <w:ind w:left="-597"/>
              <w:jc w:val="right"/>
              <w:rPr>
                <w:rFonts w:cs="Times New Roman"/>
                <w:sz w:val="20"/>
                <w:lang w:val="en-US" w:bidi="th-TH"/>
              </w:rPr>
            </w:pPr>
          </w:p>
          <w:p w:rsidR="004301F2" w:rsidRPr="00396B17" w:rsidRDefault="004301F2" w:rsidP="004F5C8F">
            <w:pPr>
              <w:pStyle w:val="acctfourfigures"/>
              <w:tabs>
                <w:tab w:val="clear" w:pos="765"/>
              </w:tabs>
              <w:spacing w:line="240" w:lineRule="atLeast"/>
              <w:ind w:left="-597"/>
              <w:jc w:val="right"/>
              <w:rPr>
                <w:rFonts w:cs="Times New Roman"/>
                <w:sz w:val="20"/>
                <w:lang w:val="en-US" w:bidi="th-TH"/>
              </w:rPr>
            </w:pPr>
            <w:r w:rsidRPr="00396B17">
              <w:rPr>
                <w:rFonts w:cs="Times New Roman"/>
                <w:sz w:val="20"/>
                <w:lang w:val="en-US" w:bidi="th-TH"/>
              </w:rPr>
              <w:t>-</w:t>
            </w:r>
          </w:p>
        </w:tc>
        <w:tc>
          <w:tcPr>
            <w:tcW w:w="236" w:type="dxa"/>
          </w:tcPr>
          <w:p w:rsidR="004301F2" w:rsidRPr="00396B17" w:rsidRDefault="004301F2" w:rsidP="004F5C8F">
            <w:pPr>
              <w:pStyle w:val="acctfourfigures"/>
              <w:tabs>
                <w:tab w:val="clear" w:pos="765"/>
                <w:tab w:val="decimal" w:pos="845"/>
              </w:tabs>
              <w:spacing w:line="240" w:lineRule="atLeast"/>
              <w:ind w:left="-103" w:right="-113"/>
              <w:rPr>
                <w:rFonts w:cs="Times New Roman"/>
                <w:sz w:val="20"/>
                <w:lang w:val="en-US" w:bidi="th-TH"/>
              </w:rPr>
            </w:pPr>
          </w:p>
        </w:tc>
        <w:tc>
          <w:tcPr>
            <w:tcW w:w="1204" w:type="dxa"/>
          </w:tcPr>
          <w:p w:rsidR="004301F2" w:rsidRPr="00396B17" w:rsidRDefault="004301F2" w:rsidP="004F5C8F">
            <w:pPr>
              <w:pStyle w:val="acctfourfigures"/>
              <w:tabs>
                <w:tab w:val="clear" w:pos="765"/>
                <w:tab w:val="decimal" w:pos="916"/>
              </w:tabs>
              <w:spacing w:line="240" w:lineRule="atLeast"/>
              <w:ind w:left="-597"/>
              <w:rPr>
                <w:rFonts w:cs="Times New Roman"/>
                <w:sz w:val="20"/>
                <w:lang w:val="en-US" w:bidi="th-TH"/>
              </w:rPr>
            </w:pPr>
          </w:p>
          <w:p w:rsidR="004301F2" w:rsidRPr="00396B17" w:rsidRDefault="004301F2" w:rsidP="004F5C8F">
            <w:pPr>
              <w:pStyle w:val="acctfourfigures"/>
              <w:tabs>
                <w:tab w:val="clear" w:pos="765"/>
                <w:tab w:val="decimal" w:pos="916"/>
              </w:tabs>
              <w:spacing w:line="240" w:lineRule="atLeast"/>
              <w:ind w:left="-597"/>
              <w:rPr>
                <w:rFonts w:cs="Times New Roman"/>
                <w:sz w:val="20"/>
                <w:lang w:val="en-US" w:bidi="th-TH"/>
              </w:rPr>
            </w:pPr>
            <w:r w:rsidRPr="00396B17">
              <w:rPr>
                <w:rFonts w:cs="Times New Roman"/>
                <w:sz w:val="20"/>
                <w:lang w:val="en-US" w:bidi="th-TH"/>
              </w:rPr>
              <w:t>-</w:t>
            </w:r>
          </w:p>
        </w:tc>
        <w:tc>
          <w:tcPr>
            <w:tcW w:w="236" w:type="dxa"/>
          </w:tcPr>
          <w:p w:rsidR="004301F2" w:rsidRPr="00396B17" w:rsidRDefault="004301F2" w:rsidP="004F5C8F">
            <w:pPr>
              <w:pStyle w:val="acctfourfigures"/>
              <w:tabs>
                <w:tab w:val="clear" w:pos="765"/>
                <w:tab w:val="decimal" w:pos="845"/>
              </w:tabs>
              <w:spacing w:line="240" w:lineRule="atLeast"/>
              <w:ind w:left="-103" w:right="-113"/>
              <w:rPr>
                <w:rFonts w:cs="Times New Roman"/>
                <w:sz w:val="20"/>
                <w:lang w:val="en-US" w:bidi="th-TH"/>
              </w:rPr>
            </w:pPr>
          </w:p>
        </w:tc>
        <w:tc>
          <w:tcPr>
            <w:tcW w:w="934" w:type="dxa"/>
          </w:tcPr>
          <w:p w:rsidR="004301F2" w:rsidRPr="00396B17" w:rsidRDefault="004301F2" w:rsidP="004F5C8F">
            <w:pPr>
              <w:pStyle w:val="acctfourfigures"/>
              <w:tabs>
                <w:tab w:val="clear" w:pos="765"/>
              </w:tabs>
              <w:spacing w:line="240" w:lineRule="atLeast"/>
              <w:ind w:left="-880"/>
              <w:jc w:val="right"/>
              <w:rPr>
                <w:rFonts w:cs="Times New Roman"/>
                <w:sz w:val="20"/>
                <w:lang w:val="en-US" w:bidi="th-TH"/>
              </w:rPr>
            </w:pPr>
          </w:p>
          <w:p w:rsidR="004301F2" w:rsidRPr="00396B17" w:rsidRDefault="004301F2" w:rsidP="004F5C8F">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518</w:t>
            </w:r>
          </w:p>
        </w:tc>
        <w:tc>
          <w:tcPr>
            <w:tcW w:w="236" w:type="dxa"/>
          </w:tcPr>
          <w:p w:rsidR="004301F2" w:rsidRPr="00396B17" w:rsidRDefault="004301F2" w:rsidP="004F5C8F">
            <w:pPr>
              <w:pStyle w:val="acctfourfigures"/>
              <w:tabs>
                <w:tab w:val="clear" w:pos="765"/>
                <w:tab w:val="decimal" w:pos="845"/>
              </w:tabs>
              <w:spacing w:line="240" w:lineRule="atLeast"/>
              <w:ind w:left="-103" w:right="-113"/>
              <w:rPr>
                <w:rFonts w:cs="Times New Roman"/>
                <w:sz w:val="20"/>
                <w:lang w:val="en-US" w:bidi="th-TH"/>
              </w:rPr>
            </w:pPr>
          </w:p>
        </w:tc>
        <w:tc>
          <w:tcPr>
            <w:tcW w:w="934" w:type="dxa"/>
            <w:gridSpan w:val="2"/>
          </w:tcPr>
          <w:p w:rsidR="004301F2" w:rsidRPr="00396B17" w:rsidRDefault="004301F2" w:rsidP="004F5C8F">
            <w:pPr>
              <w:pStyle w:val="acctfourfigures"/>
              <w:tabs>
                <w:tab w:val="clear" w:pos="765"/>
              </w:tabs>
              <w:spacing w:line="240" w:lineRule="atLeast"/>
              <w:ind w:left="-597"/>
              <w:jc w:val="right"/>
              <w:rPr>
                <w:rFonts w:cs="Times New Roman"/>
                <w:sz w:val="20"/>
                <w:lang w:val="en-US" w:bidi="th-TH"/>
              </w:rPr>
            </w:pPr>
          </w:p>
          <w:p w:rsidR="004301F2" w:rsidRPr="00396B17" w:rsidRDefault="004301F2" w:rsidP="004F5C8F">
            <w:pPr>
              <w:pStyle w:val="acctfourfigures"/>
              <w:tabs>
                <w:tab w:val="clear" w:pos="765"/>
              </w:tabs>
              <w:spacing w:line="240" w:lineRule="atLeast"/>
              <w:ind w:left="-597"/>
              <w:jc w:val="right"/>
              <w:rPr>
                <w:rFonts w:cs="Times New Roman"/>
                <w:sz w:val="20"/>
                <w:lang w:val="en-US" w:bidi="th-TH"/>
              </w:rPr>
            </w:pPr>
            <w:r w:rsidRPr="00396B17">
              <w:rPr>
                <w:rFonts w:cs="Times New Roman"/>
                <w:sz w:val="20"/>
                <w:lang w:val="en-US" w:bidi="th-TH"/>
              </w:rPr>
              <w:t>-</w:t>
            </w:r>
          </w:p>
        </w:tc>
        <w:tc>
          <w:tcPr>
            <w:tcW w:w="236" w:type="dxa"/>
          </w:tcPr>
          <w:p w:rsidR="004301F2" w:rsidRPr="00396B17" w:rsidRDefault="004301F2" w:rsidP="004F5C8F">
            <w:pPr>
              <w:pStyle w:val="acctfourfigures"/>
              <w:tabs>
                <w:tab w:val="clear" w:pos="765"/>
                <w:tab w:val="decimal" w:pos="845"/>
              </w:tabs>
              <w:spacing w:line="240" w:lineRule="atLeast"/>
              <w:ind w:left="-103" w:right="-113"/>
              <w:rPr>
                <w:rFonts w:cs="Times New Roman"/>
                <w:sz w:val="20"/>
                <w:lang w:val="en-US" w:bidi="th-TH"/>
              </w:rPr>
            </w:pPr>
          </w:p>
        </w:tc>
        <w:tc>
          <w:tcPr>
            <w:tcW w:w="1024" w:type="dxa"/>
            <w:vAlign w:val="bottom"/>
          </w:tcPr>
          <w:p w:rsidR="004301F2" w:rsidRPr="00396B17" w:rsidRDefault="004301F2" w:rsidP="004F5C8F">
            <w:pPr>
              <w:pStyle w:val="acctfourfigures"/>
              <w:tabs>
                <w:tab w:val="clear" w:pos="765"/>
                <w:tab w:val="decimal" w:pos="790"/>
              </w:tabs>
              <w:spacing w:line="240" w:lineRule="atLeast"/>
              <w:ind w:left="-597"/>
              <w:rPr>
                <w:rFonts w:cs="Times New Roman"/>
                <w:sz w:val="20"/>
                <w:lang w:val="en-US" w:bidi="th-TH"/>
              </w:rPr>
            </w:pPr>
            <w:r w:rsidRPr="00396B17">
              <w:rPr>
                <w:rFonts w:cs="Times New Roman"/>
                <w:sz w:val="20"/>
                <w:lang w:val="en-US" w:bidi="th-TH"/>
              </w:rPr>
              <w:t>-</w:t>
            </w:r>
          </w:p>
        </w:tc>
        <w:tc>
          <w:tcPr>
            <w:tcW w:w="236" w:type="dxa"/>
            <w:vAlign w:val="bottom"/>
          </w:tcPr>
          <w:p w:rsidR="004301F2" w:rsidRPr="00396B17" w:rsidRDefault="004301F2" w:rsidP="004F5C8F">
            <w:pPr>
              <w:pStyle w:val="acctfourfigures"/>
              <w:tabs>
                <w:tab w:val="clear" w:pos="765"/>
                <w:tab w:val="decimal" w:pos="702"/>
              </w:tabs>
              <w:spacing w:line="240" w:lineRule="atLeast"/>
              <w:ind w:left="-103" w:right="-113"/>
              <w:jc w:val="right"/>
              <w:rPr>
                <w:rFonts w:cs="Times New Roman"/>
                <w:sz w:val="20"/>
                <w:lang w:val="en-US" w:bidi="th-TH"/>
              </w:rPr>
            </w:pPr>
          </w:p>
        </w:tc>
        <w:tc>
          <w:tcPr>
            <w:tcW w:w="844" w:type="dxa"/>
            <w:vAlign w:val="bottom"/>
          </w:tcPr>
          <w:p w:rsidR="004301F2" w:rsidRPr="00396B17" w:rsidRDefault="004301F2" w:rsidP="004F5C8F">
            <w:pPr>
              <w:pStyle w:val="acctfourfigures"/>
              <w:tabs>
                <w:tab w:val="clear" w:pos="765"/>
                <w:tab w:val="decimal" w:pos="646"/>
              </w:tabs>
              <w:spacing w:line="240" w:lineRule="atLeast"/>
              <w:ind w:left="-597" w:right="-108"/>
              <w:rPr>
                <w:rFonts w:cs="Times New Roman"/>
                <w:sz w:val="20"/>
                <w:lang w:val="en-US" w:bidi="th-TH"/>
              </w:rPr>
            </w:pPr>
            <w:r w:rsidRPr="00396B17">
              <w:rPr>
                <w:rFonts w:cs="Times New Roman"/>
                <w:sz w:val="20"/>
                <w:lang w:val="en-US" w:bidi="th-TH"/>
              </w:rPr>
              <w:t>-</w:t>
            </w:r>
          </w:p>
        </w:tc>
        <w:tc>
          <w:tcPr>
            <w:tcW w:w="236" w:type="dxa"/>
          </w:tcPr>
          <w:p w:rsidR="004301F2" w:rsidRPr="00396B17" w:rsidRDefault="004301F2" w:rsidP="004F5C8F">
            <w:pPr>
              <w:pStyle w:val="acctfourfigures"/>
              <w:tabs>
                <w:tab w:val="clear" w:pos="765"/>
                <w:tab w:val="decimal" w:pos="702"/>
              </w:tabs>
              <w:spacing w:line="240" w:lineRule="atLeast"/>
              <w:ind w:left="-103" w:right="-113"/>
              <w:rPr>
                <w:rFonts w:cs="Times New Roman"/>
                <w:sz w:val="20"/>
                <w:lang w:val="en-US" w:bidi="th-TH"/>
              </w:rPr>
            </w:pPr>
          </w:p>
        </w:tc>
        <w:tc>
          <w:tcPr>
            <w:tcW w:w="934" w:type="dxa"/>
          </w:tcPr>
          <w:p w:rsidR="004301F2" w:rsidRPr="00396B17" w:rsidRDefault="004301F2" w:rsidP="004F5C8F">
            <w:pPr>
              <w:pStyle w:val="acctfourfigures"/>
              <w:tabs>
                <w:tab w:val="clear" w:pos="765"/>
              </w:tabs>
              <w:spacing w:line="240" w:lineRule="atLeast"/>
              <w:ind w:left="-880"/>
              <w:jc w:val="right"/>
              <w:rPr>
                <w:rFonts w:cs="Times New Roman"/>
                <w:sz w:val="20"/>
                <w:lang w:val="en-US" w:bidi="th-TH"/>
              </w:rPr>
            </w:pPr>
          </w:p>
          <w:p w:rsidR="004301F2" w:rsidRPr="00396B17" w:rsidRDefault="004301F2" w:rsidP="004F5C8F">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518</w:t>
            </w:r>
          </w:p>
        </w:tc>
      </w:tr>
      <w:tr w:rsidR="004301F2" w:rsidRPr="00396B17" w:rsidTr="004F5C8F">
        <w:trPr>
          <w:trHeight w:val="259"/>
        </w:trPr>
        <w:tc>
          <w:tcPr>
            <w:tcW w:w="2835" w:type="dxa"/>
          </w:tcPr>
          <w:p w:rsidR="004301F2" w:rsidRPr="00396B17" w:rsidRDefault="004301F2" w:rsidP="004F5C8F">
            <w:pPr>
              <w:tabs>
                <w:tab w:val="left" w:pos="117"/>
              </w:tabs>
              <w:spacing w:line="240" w:lineRule="atLeast"/>
              <w:rPr>
                <w:rFonts w:cs="Times New Roman"/>
                <w:bCs/>
                <w:sz w:val="20"/>
              </w:rPr>
            </w:pPr>
            <w:r w:rsidRPr="00396B17">
              <w:rPr>
                <w:rFonts w:cs="Times New Roman"/>
                <w:bCs/>
                <w:sz w:val="20"/>
              </w:rPr>
              <w:t>The right of use the of Mutual</w:t>
            </w:r>
            <w:r w:rsidRPr="00396B17">
              <w:rPr>
                <w:rFonts w:cs="Times New Roman"/>
                <w:bCs/>
                <w:sz w:val="20"/>
              </w:rPr>
              <w:tab/>
              <w:t>fund program</w:t>
            </w:r>
          </w:p>
        </w:tc>
        <w:tc>
          <w:tcPr>
            <w:tcW w:w="1260" w:type="dxa"/>
          </w:tcPr>
          <w:p w:rsidR="004301F2" w:rsidRPr="00396B17" w:rsidRDefault="004301F2" w:rsidP="004F5C8F">
            <w:pPr>
              <w:pStyle w:val="acctfourfigures"/>
              <w:tabs>
                <w:tab w:val="clear" w:pos="765"/>
                <w:tab w:val="decimal" w:pos="883"/>
              </w:tabs>
              <w:spacing w:line="240" w:lineRule="atLeast"/>
              <w:ind w:left="-103" w:right="-108"/>
              <w:rPr>
                <w:rFonts w:cs="Times New Roman"/>
                <w:sz w:val="20"/>
                <w:lang w:val="en-US" w:bidi="th-TH"/>
              </w:rPr>
            </w:pPr>
          </w:p>
          <w:p w:rsidR="004301F2" w:rsidRPr="00396B17" w:rsidRDefault="004301F2" w:rsidP="004F5C8F">
            <w:pPr>
              <w:pStyle w:val="acctfourfigures"/>
              <w:tabs>
                <w:tab w:val="clear" w:pos="765"/>
                <w:tab w:val="decimal" w:pos="883"/>
              </w:tabs>
              <w:spacing w:line="240" w:lineRule="atLeast"/>
              <w:ind w:left="-103" w:right="-108"/>
              <w:rPr>
                <w:rFonts w:cs="Times New Roman"/>
                <w:sz w:val="20"/>
                <w:lang w:val="en-US" w:bidi="th-TH"/>
              </w:rPr>
            </w:pPr>
            <w:r w:rsidRPr="00396B17">
              <w:rPr>
                <w:rFonts w:cs="Times New Roman"/>
                <w:sz w:val="20"/>
                <w:lang w:val="en-US" w:bidi="th-TH"/>
              </w:rPr>
              <w:t>Unlimited</w:t>
            </w:r>
          </w:p>
        </w:tc>
        <w:tc>
          <w:tcPr>
            <w:tcW w:w="237" w:type="dxa"/>
          </w:tcPr>
          <w:p w:rsidR="004301F2" w:rsidRPr="00396B17" w:rsidRDefault="004301F2" w:rsidP="004F5C8F">
            <w:pPr>
              <w:pStyle w:val="acctfourfigures"/>
              <w:tabs>
                <w:tab w:val="clear" w:pos="765"/>
                <w:tab w:val="decimal" w:pos="845"/>
              </w:tabs>
              <w:spacing w:line="240" w:lineRule="atLeast"/>
              <w:ind w:left="-103" w:right="-113"/>
              <w:rPr>
                <w:rFonts w:cs="Times New Roman"/>
                <w:sz w:val="20"/>
                <w:lang w:val="en-US" w:bidi="th-TH"/>
              </w:rPr>
            </w:pPr>
          </w:p>
        </w:tc>
        <w:tc>
          <w:tcPr>
            <w:tcW w:w="1023" w:type="dxa"/>
          </w:tcPr>
          <w:p w:rsidR="004301F2" w:rsidRPr="00396B17" w:rsidRDefault="004301F2" w:rsidP="004F5C8F">
            <w:pPr>
              <w:pStyle w:val="acctfourfigures"/>
              <w:tabs>
                <w:tab w:val="clear" w:pos="765"/>
              </w:tabs>
              <w:spacing w:line="240" w:lineRule="atLeast"/>
              <w:ind w:left="-880"/>
              <w:jc w:val="right"/>
              <w:rPr>
                <w:rFonts w:cs="Times New Roman"/>
                <w:sz w:val="20"/>
                <w:lang w:val="en-US" w:bidi="th-TH"/>
              </w:rPr>
            </w:pPr>
          </w:p>
          <w:p w:rsidR="004301F2" w:rsidRPr="00396B17" w:rsidRDefault="004301F2" w:rsidP="004F5C8F">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1,705</w:t>
            </w:r>
          </w:p>
        </w:tc>
        <w:tc>
          <w:tcPr>
            <w:tcW w:w="236" w:type="dxa"/>
          </w:tcPr>
          <w:p w:rsidR="004301F2" w:rsidRPr="00396B17" w:rsidRDefault="004301F2" w:rsidP="004F5C8F">
            <w:pPr>
              <w:pStyle w:val="acctfourfigures"/>
              <w:tabs>
                <w:tab w:val="clear" w:pos="765"/>
                <w:tab w:val="decimal" w:pos="845"/>
              </w:tabs>
              <w:spacing w:line="240" w:lineRule="atLeast"/>
              <w:ind w:left="-103" w:right="-113"/>
              <w:rPr>
                <w:rFonts w:cs="Times New Roman"/>
                <w:sz w:val="20"/>
                <w:lang w:val="en-US" w:bidi="th-TH"/>
              </w:rPr>
            </w:pPr>
          </w:p>
        </w:tc>
        <w:tc>
          <w:tcPr>
            <w:tcW w:w="1024" w:type="dxa"/>
          </w:tcPr>
          <w:p w:rsidR="004301F2" w:rsidRPr="00396B17" w:rsidRDefault="004301F2" w:rsidP="004F5C8F">
            <w:pPr>
              <w:pStyle w:val="acctfourfigures"/>
              <w:tabs>
                <w:tab w:val="clear" w:pos="765"/>
              </w:tabs>
              <w:spacing w:line="240" w:lineRule="atLeast"/>
              <w:ind w:left="-597"/>
              <w:jc w:val="right"/>
              <w:rPr>
                <w:rFonts w:cs="Times New Roman"/>
                <w:sz w:val="20"/>
                <w:lang w:val="en-US" w:bidi="th-TH"/>
              </w:rPr>
            </w:pPr>
          </w:p>
          <w:p w:rsidR="004301F2" w:rsidRPr="00396B17" w:rsidRDefault="004301F2" w:rsidP="004F5C8F">
            <w:pPr>
              <w:pStyle w:val="acctfourfigures"/>
              <w:tabs>
                <w:tab w:val="clear" w:pos="765"/>
              </w:tabs>
              <w:spacing w:line="240" w:lineRule="atLeast"/>
              <w:ind w:left="-597"/>
              <w:jc w:val="right"/>
              <w:rPr>
                <w:rFonts w:cs="Times New Roman"/>
                <w:sz w:val="20"/>
                <w:lang w:val="en-US" w:bidi="th-TH"/>
              </w:rPr>
            </w:pPr>
            <w:r w:rsidRPr="00396B17">
              <w:rPr>
                <w:rFonts w:cs="Times New Roman"/>
                <w:sz w:val="20"/>
                <w:lang w:val="en-US" w:bidi="th-TH"/>
              </w:rPr>
              <w:t>-</w:t>
            </w:r>
          </w:p>
        </w:tc>
        <w:tc>
          <w:tcPr>
            <w:tcW w:w="236" w:type="dxa"/>
          </w:tcPr>
          <w:p w:rsidR="004301F2" w:rsidRPr="00396B17" w:rsidRDefault="004301F2" w:rsidP="004F5C8F">
            <w:pPr>
              <w:pStyle w:val="acctfourfigures"/>
              <w:tabs>
                <w:tab w:val="clear" w:pos="765"/>
                <w:tab w:val="decimal" w:pos="845"/>
              </w:tabs>
              <w:spacing w:line="240" w:lineRule="atLeast"/>
              <w:ind w:left="-103" w:right="-113"/>
              <w:rPr>
                <w:rFonts w:cs="Times New Roman"/>
                <w:sz w:val="20"/>
                <w:lang w:val="en-US" w:bidi="th-TH"/>
              </w:rPr>
            </w:pPr>
          </w:p>
        </w:tc>
        <w:tc>
          <w:tcPr>
            <w:tcW w:w="1204" w:type="dxa"/>
          </w:tcPr>
          <w:p w:rsidR="004301F2" w:rsidRPr="00396B17" w:rsidRDefault="004301F2" w:rsidP="004F5C8F">
            <w:pPr>
              <w:pStyle w:val="acctfourfigures"/>
              <w:tabs>
                <w:tab w:val="clear" w:pos="765"/>
                <w:tab w:val="decimal" w:pos="916"/>
              </w:tabs>
              <w:spacing w:line="240" w:lineRule="atLeast"/>
              <w:ind w:left="-597"/>
              <w:rPr>
                <w:rFonts w:cs="Times New Roman"/>
                <w:sz w:val="20"/>
                <w:lang w:val="en-US" w:bidi="th-TH"/>
              </w:rPr>
            </w:pPr>
          </w:p>
          <w:p w:rsidR="004301F2" w:rsidRPr="00396B17" w:rsidRDefault="004301F2" w:rsidP="004F5C8F">
            <w:pPr>
              <w:pStyle w:val="acctfourfigures"/>
              <w:tabs>
                <w:tab w:val="clear" w:pos="765"/>
                <w:tab w:val="decimal" w:pos="916"/>
              </w:tabs>
              <w:spacing w:line="240" w:lineRule="atLeast"/>
              <w:ind w:left="-597"/>
              <w:rPr>
                <w:rFonts w:cs="Times New Roman"/>
                <w:sz w:val="20"/>
                <w:lang w:val="en-US" w:bidi="th-TH"/>
              </w:rPr>
            </w:pPr>
            <w:r w:rsidRPr="00396B17">
              <w:rPr>
                <w:rFonts w:cs="Times New Roman"/>
                <w:sz w:val="20"/>
                <w:lang w:val="en-US" w:bidi="th-TH"/>
              </w:rPr>
              <w:t>-</w:t>
            </w:r>
          </w:p>
        </w:tc>
        <w:tc>
          <w:tcPr>
            <w:tcW w:w="236" w:type="dxa"/>
          </w:tcPr>
          <w:p w:rsidR="004301F2" w:rsidRPr="00396B17" w:rsidRDefault="004301F2" w:rsidP="004F5C8F">
            <w:pPr>
              <w:pStyle w:val="acctfourfigures"/>
              <w:tabs>
                <w:tab w:val="clear" w:pos="765"/>
                <w:tab w:val="decimal" w:pos="845"/>
              </w:tabs>
              <w:spacing w:line="240" w:lineRule="atLeast"/>
              <w:ind w:left="-103" w:right="-113"/>
              <w:rPr>
                <w:rFonts w:cs="Times New Roman"/>
                <w:sz w:val="20"/>
                <w:lang w:val="en-US" w:bidi="th-TH"/>
              </w:rPr>
            </w:pPr>
          </w:p>
        </w:tc>
        <w:tc>
          <w:tcPr>
            <w:tcW w:w="934" w:type="dxa"/>
          </w:tcPr>
          <w:p w:rsidR="004301F2" w:rsidRPr="00396B17" w:rsidRDefault="004301F2" w:rsidP="004F5C8F">
            <w:pPr>
              <w:pStyle w:val="acctfourfigures"/>
              <w:tabs>
                <w:tab w:val="clear" w:pos="765"/>
              </w:tabs>
              <w:spacing w:line="240" w:lineRule="atLeast"/>
              <w:ind w:left="-880"/>
              <w:jc w:val="right"/>
              <w:rPr>
                <w:rFonts w:cs="Times New Roman"/>
                <w:sz w:val="20"/>
                <w:lang w:val="en-US" w:bidi="th-TH"/>
              </w:rPr>
            </w:pPr>
          </w:p>
          <w:p w:rsidR="004301F2" w:rsidRPr="00396B17" w:rsidRDefault="004301F2" w:rsidP="004F5C8F">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1,705</w:t>
            </w:r>
          </w:p>
        </w:tc>
        <w:tc>
          <w:tcPr>
            <w:tcW w:w="236" w:type="dxa"/>
          </w:tcPr>
          <w:p w:rsidR="004301F2" w:rsidRPr="00396B17" w:rsidRDefault="004301F2" w:rsidP="004F5C8F">
            <w:pPr>
              <w:pStyle w:val="acctfourfigures"/>
              <w:tabs>
                <w:tab w:val="clear" w:pos="765"/>
                <w:tab w:val="decimal" w:pos="845"/>
              </w:tabs>
              <w:spacing w:line="240" w:lineRule="atLeast"/>
              <w:ind w:left="-103" w:right="-113"/>
              <w:rPr>
                <w:rFonts w:cs="Times New Roman"/>
                <w:sz w:val="20"/>
                <w:lang w:val="en-US" w:bidi="th-TH"/>
              </w:rPr>
            </w:pPr>
          </w:p>
        </w:tc>
        <w:tc>
          <w:tcPr>
            <w:tcW w:w="934" w:type="dxa"/>
            <w:gridSpan w:val="2"/>
          </w:tcPr>
          <w:p w:rsidR="004301F2" w:rsidRPr="00396B17" w:rsidRDefault="004301F2" w:rsidP="004F5C8F">
            <w:pPr>
              <w:pStyle w:val="acctfourfigures"/>
              <w:tabs>
                <w:tab w:val="clear" w:pos="765"/>
              </w:tabs>
              <w:spacing w:line="240" w:lineRule="atLeast"/>
              <w:ind w:left="-597"/>
              <w:jc w:val="right"/>
              <w:rPr>
                <w:rFonts w:cs="Times New Roman"/>
                <w:sz w:val="20"/>
                <w:lang w:val="en-US" w:bidi="th-TH"/>
              </w:rPr>
            </w:pPr>
          </w:p>
          <w:p w:rsidR="004301F2" w:rsidRPr="00396B17" w:rsidRDefault="004301F2" w:rsidP="004F5C8F">
            <w:pPr>
              <w:pStyle w:val="acctfourfigures"/>
              <w:tabs>
                <w:tab w:val="clear" w:pos="765"/>
              </w:tabs>
              <w:spacing w:line="240" w:lineRule="atLeast"/>
              <w:ind w:left="-597"/>
              <w:jc w:val="right"/>
              <w:rPr>
                <w:rFonts w:cs="Times New Roman"/>
                <w:sz w:val="20"/>
                <w:lang w:val="en-US" w:bidi="th-TH"/>
              </w:rPr>
            </w:pPr>
            <w:r w:rsidRPr="00396B17">
              <w:rPr>
                <w:rFonts w:cs="Times New Roman"/>
                <w:sz w:val="20"/>
                <w:lang w:val="en-US" w:bidi="th-TH"/>
              </w:rPr>
              <w:t>-</w:t>
            </w:r>
          </w:p>
        </w:tc>
        <w:tc>
          <w:tcPr>
            <w:tcW w:w="236" w:type="dxa"/>
          </w:tcPr>
          <w:p w:rsidR="004301F2" w:rsidRPr="00396B17" w:rsidRDefault="004301F2" w:rsidP="004F5C8F">
            <w:pPr>
              <w:pStyle w:val="acctfourfigures"/>
              <w:tabs>
                <w:tab w:val="clear" w:pos="765"/>
                <w:tab w:val="decimal" w:pos="845"/>
              </w:tabs>
              <w:spacing w:line="240" w:lineRule="atLeast"/>
              <w:ind w:left="-103" w:right="-113"/>
              <w:rPr>
                <w:rFonts w:cs="Times New Roman"/>
                <w:sz w:val="20"/>
                <w:lang w:val="en-US" w:bidi="th-TH"/>
              </w:rPr>
            </w:pPr>
          </w:p>
        </w:tc>
        <w:tc>
          <w:tcPr>
            <w:tcW w:w="1024" w:type="dxa"/>
            <w:vAlign w:val="bottom"/>
          </w:tcPr>
          <w:p w:rsidR="004301F2" w:rsidRPr="00396B17" w:rsidRDefault="004301F2" w:rsidP="004F5C8F">
            <w:pPr>
              <w:pStyle w:val="acctfourfigures"/>
              <w:tabs>
                <w:tab w:val="clear" w:pos="765"/>
                <w:tab w:val="decimal" w:pos="790"/>
              </w:tabs>
              <w:spacing w:line="240" w:lineRule="atLeast"/>
              <w:ind w:left="-597"/>
              <w:rPr>
                <w:rFonts w:cs="Times New Roman"/>
                <w:sz w:val="20"/>
                <w:lang w:val="en-US" w:bidi="th-TH"/>
              </w:rPr>
            </w:pPr>
            <w:r w:rsidRPr="00396B17">
              <w:rPr>
                <w:rFonts w:cs="Times New Roman"/>
                <w:sz w:val="20"/>
                <w:lang w:val="en-US" w:bidi="th-TH"/>
              </w:rPr>
              <w:t>-</w:t>
            </w:r>
          </w:p>
        </w:tc>
        <w:tc>
          <w:tcPr>
            <w:tcW w:w="236" w:type="dxa"/>
            <w:vAlign w:val="bottom"/>
          </w:tcPr>
          <w:p w:rsidR="004301F2" w:rsidRPr="00396B17" w:rsidRDefault="004301F2" w:rsidP="004F5C8F">
            <w:pPr>
              <w:pStyle w:val="acctfourfigures"/>
              <w:tabs>
                <w:tab w:val="clear" w:pos="765"/>
                <w:tab w:val="decimal" w:pos="702"/>
              </w:tabs>
              <w:spacing w:line="240" w:lineRule="atLeast"/>
              <w:ind w:left="-103" w:right="-113"/>
              <w:jc w:val="right"/>
              <w:rPr>
                <w:rFonts w:cs="Times New Roman"/>
                <w:sz w:val="20"/>
                <w:lang w:val="en-US" w:bidi="th-TH"/>
              </w:rPr>
            </w:pPr>
          </w:p>
        </w:tc>
        <w:tc>
          <w:tcPr>
            <w:tcW w:w="844" w:type="dxa"/>
            <w:vAlign w:val="bottom"/>
          </w:tcPr>
          <w:p w:rsidR="004301F2" w:rsidRPr="00396B17" w:rsidRDefault="004301F2" w:rsidP="004F5C8F">
            <w:pPr>
              <w:pStyle w:val="acctfourfigures"/>
              <w:tabs>
                <w:tab w:val="clear" w:pos="765"/>
                <w:tab w:val="decimal" w:pos="646"/>
              </w:tabs>
              <w:spacing w:line="240" w:lineRule="atLeast"/>
              <w:ind w:left="-597" w:right="-108"/>
              <w:rPr>
                <w:rFonts w:cs="Times New Roman"/>
                <w:sz w:val="20"/>
                <w:lang w:val="en-US" w:bidi="th-TH"/>
              </w:rPr>
            </w:pPr>
            <w:r w:rsidRPr="00396B17">
              <w:rPr>
                <w:rFonts w:cs="Times New Roman"/>
                <w:sz w:val="20"/>
                <w:lang w:val="en-US" w:bidi="th-TH"/>
              </w:rPr>
              <w:t>-</w:t>
            </w:r>
          </w:p>
        </w:tc>
        <w:tc>
          <w:tcPr>
            <w:tcW w:w="236" w:type="dxa"/>
          </w:tcPr>
          <w:p w:rsidR="004301F2" w:rsidRPr="00396B17" w:rsidRDefault="004301F2" w:rsidP="004F5C8F">
            <w:pPr>
              <w:pStyle w:val="acctfourfigures"/>
              <w:tabs>
                <w:tab w:val="clear" w:pos="765"/>
                <w:tab w:val="decimal" w:pos="702"/>
              </w:tabs>
              <w:spacing w:line="240" w:lineRule="atLeast"/>
              <w:ind w:left="-103" w:right="-113"/>
              <w:rPr>
                <w:rFonts w:cs="Times New Roman"/>
                <w:sz w:val="20"/>
                <w:lang w:val="en-US" w:bidi="th-TH"/>
              </w:rPr>
            </w:pPr>
          </w:p>
        </w:tc>
        <w:tc>
          <w:tcPr>
            <w:tcW w:w="934" w:type="dxa"/>
          </w:tcPr>
          <w:p w:rsidR="004301F2" w:rsidRPr="00396B17" w:rsidRDefault="004301F2" w:rsidP="004F5C8F">
            <w:pPr>
              <w:pStyle w:val="acctfourfigures"/>
              <w:tabs>
                <w:tab w:val="clear" w:pos="765"/>
              </w:tabs>
              <w:spacing w:line="240" w:lineRule="atLeast"/>
              <w:ind w:left="-880"/>
              <w:jc w:val="right"/>
              <w:rPr>
                <w:rFonts w:cs="Times New Roman"/>
                <w:sz w:val="20"/>
                <w:lang w:val="en-US" w:bidi="th-TH"/>
              </w:rPr>
            </w:pPr>
          </w:p>
          <w:p w:rsidR="004301F2" w:rsidRPr="00396B17" w:rsidRDefault="004301F2" w:rsidP="004F5C8F">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1,705</w:t>
            </w:r>
          </w:p>
        </w:tc>
      </w:tr>
      <w:tr w:rsidR="004301F2" w:rsidRPr="00396B17" w:rsidTr="004F5C8F">
        <w:trPr>
          <w:trHeight w:val="259"/>
        </w:trPr>
        <w:tc>
          <w:tcPr>
            <w:tcW w:w="2835" w:type="dxa"/>
          </w:tcPr>
          <w:p w:rsidR="004301F2" w:rsidRPr="00396B17" w:rsidRDefault="004301F2" w:rsidP="001803DB">
            <w:pPr>
              <w:tabs>
                <w:tab w:val="left" w:pos="540"/>
              </w:tabs>
              <w:spacing w:line="240" w:lineRule="atLeast"/>
              <w:rPr>
                <w:rFonts w:cs="Times New Roman"/>
                <w:bCs/>
                <w:sz w:val="20"/>
              </w:rPr>
            </w:pPr>
            <w:r w:rsidRPr="00396B17">
              <w:rPr>
                <w:rFonts w:cs="Times New Roman"/>
                <w:bCs/>
                <w:sz w:val="20"/>
              </w:rPr>
              <w:t xml:space="preserve">Assets in under </w:t>
            </w:r>
            <w:r w:rsidR="001803DB" w:rsidRPr="00396B17">
              <w:rPr>
                <w:rFonts w:cs="Times New Roman"/>
                <w:bCs/>
                <w:sz w:val="20"/>
              </w:rPr>
              <w:t>development</w:t>
            </w:r>
          </w:p>
        </w:tc>
        <w:tc>
          <w:tcPr>
            <w:tcW w:w="1260" w:type="dxa"/>
          </w:tcPr>
          <w:p w:rsidR="004301F2" w:rsidRPr="00396B17" w:rsidRDefault="004301F2" w:rsidP="004F5C8F">
            <w:pPr>
              <w:pStyle w:val="acctfourfigures"/>
              <w:tabs>
                <w:tab w:val="clear" w:pos="765"/>
                <w:tab w:val="decimal" w:pos="522"/>
              </w:tabs>
              <w:spacing w:line="240" w:lineRule="atLeast"/>
              <w:ind w:left="-103" w:right="-108"/>
              <w:rPr>
                <w:rFonts w:cs="Times New Roman"/>
                <w:sz w:val="20"/>
                <w:lang w:val="en-US" w:bidi="th-TH"/>
              </w:rPr>
            </w:pPr>
            <w:r w:rsidRPr="00396B17">
              <w:rPr>
                <w:rFonts w:cs="Times New Roman"/>
                <w:sz w:val="20"/>
                <w:lang w:val="en-US" w:bidi="th-TH"/>
              </w:rPr>
              <w:t>-</w:t>
            </w:r>
          </w:p>
        </w:tc>
        <w:tc>
          <w:tcPr>
            <w:tcW w:w="237" w:type="dxa"/>
          </w:tcPr>
          <w:p w:rsidR="004301F2" w:rsidRPr="00396B17" w:rsidRDefault="004301F2" w:rsidP="004F5C8F">
            <w:pPr>
              <w:pStyle w:val="acctfourfigures"/>
              <w:tabs>
                <w:tab w:val="clear" w:pos="765"/>
              </w:tabs>
              <w:spacing w:line="240" w:lineRule="atLeast"/>
              <w:ind w:left="-103" w:right="-113"/>
              <w:rPr>
                <w:rFonts w:cs="Times New Roman"/>
                <w:sz w:val="20"/>
                <w:lang w:val="en-US" w:bidi="th-TH"/>
              </w:rPr>
            </w:pPr>
          </w:p>
        </w:tc>
        <w:tc>
          <w:tcPr>
            <w:tcW w:w="1023" w:type="dxa"/>
            <w:tcBorders>
              <w:bottom w:val="single" w:sz="4" w:space="0" w:color="auto"/>
            </w:tcBorders>
          </w:tcPr>
          <w:p w:rsidR="004301F2" w:rsidRPr="00396B17" w:rsidRDefault="004301F2" w:rsidP="004F5C8F">
            <w:pPr>
              <w:pStyle w:val="acctfourfigures"/>
              <w:tabs>
                <w:tab w:val="clear" w:pos="765"/>
              </w:tabs>
              <w:spacing w:line="240" w:lineRule="atLeast"/>
              <w:ind w:left="-880"/>
              <w:jc w:val="right"/>
              <w:rPr>
                <w:rFonts w:cs="Times New Roman"/>
                <w:sz w:val="20"/>
                <w:lang w:val="en-US" w:bidi="th-TH"/>
              </w:rPr>
            </w:pPr>
            <w:r w:rsidRPr="00396B17">
              <w:rPr>
                <w:rFonts w:cs="Times New Roman"/>
                <w:sz w:val="20"/>
                <w:lang w:val="en-US" w:bidi="th-TH"/>
              </w:rPr>
              <w:t>7,224</w:t>
            </w:r>
          </w:p>
        </w:tc>
        <w:tc>
          <w:tcPr>
            <w:tcW w:w="236" w:type="dxa"/>
          </w:tcPr>
          <w:p w:rsidR="004301F2" w:rsidRPr="00396B17" w:rsidRDefault="004301F2" w:rsidP="004F5C8F">
            <w:pPr>
              <w:pStyle w:val="acctfourfigures"/>
              <w:tabs>
                <w:tab w:val="clear" w:pos="765"/>
                <w:tab w:val="decimal" w:pos="845"/>
              </w:tabs>
              <w:spacing w:line="240" w:lineRule="atLeast"/>
              <w:ind w:left="-103" w:right="-113"/>
              <w:rPr>
                <w:rFonts w:cs="Times New Roman"/>
                <w:sz w:val="20"/>
                <w:lang w:val="en-US" w:bidi="th-TH"/>
              </w:rPr>
            </w:pPr>
          </w:p>
        </w:tc>
        <w:tc>
          <w:tcPr>
            <w:tcW w:w="1024" w:type="dxa"/>
            <w:tcBorders>
              <w:bottom w:val="single" w:sz="4" w:space="0" w:color="auto"/>
            </w:tcBorders>
          </w:tcPr>
          <w:p w:rsidR="004301F2" w:rsidRPr="00396B17" w:rsidRDefault="004301F2" w:rsidP="004F5C8F">
            <w:pPr>
              <w:pStyle w:val="acctfourfigures"/>
              <w:tabs>
                <w:tab w:val="clear" w:pos="765"/>
              </w:tabs>
              <w:spacing w:line="240" w:lineRule="atLeast"/>
              <w:ind w:left="-597"/>
              <w:jc w:val="right"/>
              <w:rPr>
                <w:rFonts w:cs="Times New Roman"/>
                <w:sz w:val="20"/>
                <w:lang w:val="en-US" w:bidi="th-TH"/>
              </w:rPr>
            </w:pPr>
            <w:r w:rsidRPr="00396B17">
              <w:rPr>
                <w:rFonts w:cs="Times New Roman"/>
                <w:sz w:val="20"/>
                <w:lang w:val="en-US" w:bidi="th-TH"/>
              </w:rPr>
              <w:t>20,221</w:t>
            </w:r>
          </w:p>
        </w:tc>
        <w:tc>
          <w:tcPr>
            <w:tcW w:w="236" w:type="dxa"/>
          </w:tcPr>
          <w:p w:rsidR="004301F2" w:rsidRPr="00396B17" w:rsidRDefault="004301F2" w:rsidP="004F5C8F">
            <w:pPr>
              <w:pStyle w:val="acctfourfigures"/>
              <w:tabs>
                <w:tab w:val="clear" w:pos="765"/>
                <w:tab w:val="decimal" w:pos="845"/>
              </w:tabs>
              <w:spacing w:line="240" w:lineRule="atLeast"/>
              <w:ind w:left="-103" w:right="-113"/>
              <w:rPr>
                <w:rFonts w:cs="Times New Roman"/>
                <w:sz w:val="20"/>
                <w:lang w:val="en-US" w:bidi="th-TH"/>
              </w:rPr>
            </w:pPr>
          </w:p>
        </w:tc>
        <w:tc>
          <w:tcPr>
            <w:tcW w:w="1204" w:type="dxa"/>
            <w:tcBorders>
              <w:bottom w:val="single" w:sz="4" w:space="0" w:color="auto"/>
            </w:tcBorders>
          </w:tcPr>
          <w:p w:rsidR="004301F2" w:rsidRPr="00396B17" w:rsidRDefault="004301F2" w:rsidP="00943AAC">
            <w:pPr>
              <w:pStyle w:val="acctfourfigures"/>
              <w:tabs>
                <w:tab w:val="clear" w:pos="765"/>
                <w:tab w:val="decimal" w:pos="916"/>
              </w:tabs>
              <w:spacing w:line="240" w:lineRule="atLeast"/>
              <w:ind w:left="-862" w:right="-73"/>
              <w:rPr>
                <w:rFonts w:cs="Times New Roman"/>
                <w:sz w:val="20"/>
                <w:lang w:val="en-US" w:bidi="th-TH"/>
              </w:rPr>
            </w:pPr>
            <w:r w:rsidRPr="00396B17">
              <w:rPr>
                <w:rFonts w:cs="Times New Roman"/>
                <w:sz w:val="20"/>
                <w:lang w:val="en-US" w:bidi="th-TH"/>
              </w:rPr>
              <w:t>(19,788)</w:t>
            </w:r>
          </w:p>
        </w:tc>
        <w:tc>
          <w:tcPr>
            <w:tcW w:w="236" w:type="dxa"/>
          </w:tcPr>
          <w:p w:rsidR="004301F2" w:rsidRPr="00396B17" w:rsidRDefault="004301F2" w:rsidP="004F5C8F">
            <w:pPr>
              <w:pStyle w:val="acctfourfigures"/>
              <w:tabs>
                <w:tab w:val="clear" w:pos="765"/>
                <w:tab w:val="decimal" w:pos="845"/>
              </w:tabs>
              <w:spacing w:line="240" w:lineRule="atLeast"/>
              <w:ind w:left="-103" w:right="-113"/>
              <w:rPr>
                <w:rFonts w:cs="Times New Roman"/>
                <w:sz w:val="20"/>
                <w:lang w:val="en-US" w:bidi="th-TH"/>
              </w:rPr>
            </w:pPr>
          </w:p>
        </w:tc>
        <w:tc>
          <w:tcPr>
            <w:tcW w:w="934" w:type="dxa"/>
            <w:tcBorders>
              <w:bottom w:val="single" w:sz="4" w:space="0" w:color="auto"/>
            </w:tcBorders>
          </w:tcPr>
          <w:p w:rsidR="004301F2" w:rsidRPr="00396B17" w:rsidRDefault="004301F2" w:rsidP="004F5C8F">
            <w:pPr>
              <w:pStyle w:val="acctfourfigures"/>
              <w:tabs>
                <w:tab w:val="clear" w:pos="765"/>
              </w:tabs>
              <w:spacing w:line="240" w:lineRule="atLeast"/>
              <w:ind w:left="-345" w:right="-9"/>
              <w:jc w:val="right"/>
              <w:rPr>
                <w:rFonts w:cs="Times New Roman"/>
                <w:sz w:val="20"/>
                <w:rtl/>
                <w:cs/>
                <w:lang w:val="en-US"/>
              </w:rPr>
            </w:pPr>
            <w:r w:rsidRPr="00396B17">
              <w:rPr>
                <w:rFonts w:cs="Times New Roman"/>
                <w:sz w:val="20"/>
                <w:lang w:val="en-US"/>
              </w:rPr>
              <w:t>7,657</w:t>
            </w:r>
          </w:p>
        </w:tc>
        <w:tc>
          <w:tcPr>
            <w:tcW w:w="236" w:type="dxa"/>
          </w:tcPr>
          <w:p w:rsidR="004301F2" w:rsidRPr="00396B17" w:rsidRDefault="004301F2" w:rsidP="004F5C8F">
            <w:pPr>
              <w:pStyle w:val="acctfourfigures"/>
              <w:tabs>
                <w:tab w:val="clear" w:pos="765"/>
                <w:tab w:val="decimal" w:pos="845"/>
              </w:tabs>
              <w:spacing w:line="240" w:lineRule="atLeast"/>
              <w:ind w:left="-103" w:right="-113"/>
              <w:rPr>
                <w:rFonts w:cs="Times New Roman"/>
                <w:sz w:val="20"/>
                <w:lang w:val="en-US" w:bidi="th-TH"/>
              </w:rPr>
            </w:pPr>
          </w:p>
        </w:tc>
        <w:tc>
          <w:tcPr>
            <w:tcW w:w="934" w:type="dxa"/>
            <w:gridSpan w:val="2"/>
            <w:tcBorders>
              <w:bottom w:val="single" w:sz="4" w:space="0" w:color="auto"/>
            </w:tcBorders>
          </w:tcPr>
          <w:p w:rsidR="004301F2" w:rsidRPr="00396B17" w:rsidRDefault="004301F2" w:rsidP="004F5C8F">
            <w:pPr>
              <w:pStyle w:val="acctfourfigures"/>
              <w:tabs>
                <w:tab w:val="clear" w:pos="765"/>
              </w:tabs>
              <w:spacing w:line="240" w:lineRule="atLeast"/>
              <w:ind w:left="-597"/>
              <w:jc w:val="right"/>
              <w:rPr>
                <w:rFonts w:cs="Times New Roman"/>
                <w:sz w:val="20"/>
                <w:lang w:val="en-US" w:bidi="th-TH"/>
              </w:rPr>
            </w:pPr>
            <w:r w:rsidRPr="00396B17">
              <w:rPr>
                <w:rFonts w:cs="Times New Roman"/>
                <w:sz w:val="20"/>
                <w:lang w:val="en-US" w:bidi="th-TH"/>
              </w:rPr>
              <w:t>-</w:t>
            </w:r>
          </w:p>
        </w:tc>
        <w:tc>
          <w:tcPr>
            <w:tcW w:w="236" w:type="dxa"/>
          </w:tcPr>
          <w:p w:rsidR="004301F2" w:rsidRPr="00396B17" w:rsidRDefault="004301F2" w:rsidP="004F5C8F">
            <w:pPr>
              <w:pStyle w:val="acctfourfigures"/>
              <w:tabs>
                <w:tab w:val="clear" w:pos="765"/>
                <w:tab w:val="decimal" w:pos="845"/>
              </w:tabs>
              <w:spacing w:line="240" w:lineRule="atLeast"/>
              <w:ind w:left="-103" w:right="-113"/>
              <w:rPr>
                <w:rFonts w:cs="Times New Roman"/>
                <w:sz w:val="20"/>
                <w:lang w:val="en-US" w:bidi="th-TH"/>
              </w:rPr>
            </w:pPr>
          </w:p>
        </w:tc>
        <w:tc>
          <w:tcPr>
            <w:tcW w:w="1024" w:type="dxa"/>
            <w:tcBorders>
              <w:bottom w:val="single" w:sz="4" w:space="0" w:color="auto"/>
            </w:tcBorders>
          </w:tcPr>
          <w:p w:rsidR="004301F2" w:rsidRPr="00396B17" w:rsidRDefault="004301F2" w:rsidP="004F5C8F">
            <w:pPr>
              <w:pStyle w:val="acctfourfigures"/>
              <w:tabs>
                <w:tab w:val="clear" w:pos="765"/>
                <w:tab w:val="decimal" w:pos="790"/>
              </w:tabs>
              <w:spacing w:line="240" w:lineRule="atLeast"/>
              <w:ind w:left="-597"/>
              <w:rPr>
                <w:rFonts w:cs="Times New Roman"/>
                <w:sz w:val="20"/>
                <w:lang w:val="en-US" w:bidi="th-TH"/>
              </w:rPr>
            </w:pPr>
            <w:r w:rsidRPr="00396B17">
              <w:rPr>
                <w:rFonts w:cs="Times New Roman"/>
                <w:sz w:val="20"/>
                <w:lang w:val="en-US" w:bidi="th-TH"/>
              </w:rPr>
              <w:t>-</w:t>
            </w:r>
          </w:p>
        </w:tc>
        <w:tc>
          <w:tcPr>
            <w:tcW w:w="236" w:type="dxa"/>
          </w:tcPr>
          <w:p w:rsidR="004301F2" w:rsidRPr="00396B17" w:rsidRDefault="004301F2" w:rsidP="004F5C8F">
            <w:pPr>
              <w:pStyle w:val="acctfourfigures"/>
              <w:tabs>
                <w:tab w:val="clear" w:pos="765"/>
                <w:tab w:val="decimal" w:pos="702"/>
              </w:tabs>
              <w:spacing w:line="240" w:lineRule="atLeast"/>
              <w:ind w:left="-103" w:right="-113"/>
              <w:jc w:val="right"/>
              <w:rPr>
                <w:rFonts w:cs="Times New Roman"/>
                <w:sz w:val="20"/>
                <w:lang w:val="en-US" w:bidi="th-TH"/>
              </w:rPr>
            </w:pPr>
          </w:p>
        </w:tc>
        <w:tc>
          <w:tcPr>
            <w:tcW w:w="844" w:type="dxa"/>
            <w:tcBorders>
              <w:bottom w:val="single" w:sz="4" w:space="0" w:color="auto"/>
            </w:tcBorders>
            <w:vAlign w:val="bottom"/>
          </w:tcPr>
          <w:p w:rsidR="004301F2" w:rsidRPr="00396B17" w:rsidRDefault="004301F2" w:rsidP="004F5C8F">
            <w:pPr>
              <w:pStyle w:val="acctfourfigures"/>
              <w:tabs>
                <w:tab w:val="clear" w:pos="765"/>
                <w:tab w:val="decimal" w:pos="646"/>
              </w:tabs>
              <w:spacing w:line="240" w:lineRule="atLeast"/>
              <w:ind w:left="-597" w:right="-108"/>
              <w:rPr>
                <w:rFonts w:cs="Times New Roman"/>
                <w:sz w:val="20"/>
                <w:lang w:val="en-US" w:bidi="th-TH"/>
              </w:rPr>
            </w:pPr>
            <w:r w:rsidRPr="00396B17">
              <w:rPr>
                <w:rFonts w:cs="Times New Roman"/>
                <w:sz w:val="20"/>
                <w:lang w:val="en-US" w:bidi="th-TH"/>
              </w:rPr>
              <w:t>-</w:t>
            </w:r>
          </w:p>
        </w:tc>
        <w:tc>
          <w:tcPr>
            <w:tcW w:w="236" w:type="dxa"/>
          </w:tcPr>
          <w:p w:rsidR="004301F2" w:rsidRPr="00396B17" w:rsidRDefault="004301F2" w:rsidP="004F5C8F">
            <w:pPr>
              <w:pStyle w:val="acctfourfigures"/>
              <w:tabs>
                <w:tab w:val="clear" w:pos="765"/>
                <w:tab w:val="decimal" w:pos="702"/>
              </w:tabs>
              <w:spacing w:line="240" w:lineRule="atLeast"/>
              <w:ind w:left="-103" w:right="-113"/>
              <w:rPr>
                <w:rFonts w:cs="Times New Roman"/>
                <w:sz w:val="20"/>
                <w:lang w:val="en-US" w:bidi="th-TH"/>
              </w:rPr>
            </w:pPr>
          </w:p>
        </w:tc>
        <w:tc>
          <w:tcPr>
            <w:tcW w:w="934" w:type="dxa"/>
            <w:tcBorders>
              <w:bottom w:val="single" w:sz="4" w:space="0" w:color="auto"/>
            </w:tcBorders>
          </w:tcPr>
          <w:p w:rsidR="004301F2" w:rsidRPr="00396B17" w:rsidRDefault="004301F2" w:rsidP="004F5C8F">
            <w:pPr>
              <w:pStyle w:val="acctfourfigures"/>
              <w:tabs>
                <w:tab w:val="clear" w:pos="765"/>
              </w:tabs>
              <w:spacing w:line="240" w:lineRule="atLeast"/>
              <w:ind w:left="-345" w:right="-9"/>
              <w:jc w:val="right"/>
              <w:rPr>
                <w:rFonts w:cs="Times New Roman"/>
                <w:sz w:val="20"/>
                <w:rtl/>
                <w:cs/>
                <w:lang w:val="en-US"/>
              </w:rPr>
            </w:pPr>
            <w:r w:rsidRPr="00396B17">
              <w:rPr>
                <w:rFonts w:cs="Times New Roman"/>
                <w:sz w:val="20"/>
                <w:lang w:val="en-US"/>
              </w:rPr>
              <w:t>7,657</w:t>
            </w:r>
          </w:p>
        </w:tc>
      </w:tr>
      <w:tr w:rsidR="004301F2" w:rsidRPr="00396B17" w:rsidTr="004F5C8F">
        <w:trPr>
          <w:trHeight w:val="259"/>
        </w:trPr>
        <w:tc>
          <w:tcPr>
            <w:tcW w:w="2835" w:type="dxa"/>
          </w:tcPr>
          <w:p w:rsidR="004301F2" w:rsidRPr="00396B17" w:rsidRDefault="004301F2" w:rsidP="004F5C8F">
            <w:pPr>
              <w:tabs>
                <w:tab w:val="left" w:pos="540"/>
              </w:tabs>
              <w:spacing w:line="240" w:lineRule="atLeast"/>
              <w:rPr>
                <w:rFonts w:cs="Times New Roman"/>
                <w:b/>
                <w:sz w:val="20"/>
              </w:rPr>
            </w:pPr>
            <w:r w:rsidRPr="00396B17">
              <w:rPr>
                <w:rFonts w:cs="Times New Roman"/>
                <w:b/>
                <w:sz w:val="20"/>
              </w:rPr>
              <w:t>Total</w:t>
            </w:r>
          </w:p>
        </w:tc>
        <w:tc>
          <w:tcPr>
            <w:tcW w:w="1260" w:type="dxa"/>
          </w:tcPr>
          <w:p w:rsidR="004301F2" w:rsidRPr="00396B17" w:rsidRDefault="004301F2" w:rsidP="004F5C8F">
            <w:pPr>
              <w:pStyle w:val="acctfourfigures"/>
              <w:tabs>
                <w:tab w:val="clear" w:pos="765"/>
              </w:tabs>
              <w:spacing w:line="240" w:lineRule="atLeast"/>
              <w:ind w:left="-103" w:right="-108"/>
              <w:jc w:val="center"/>
              <w:rPr>
                <w:rFonts w:cs="Times New Roman"/>
                <w:sz w:val="20"/>
                <w:lang w:val="en-US" w:bidi="th-TH"/>
              </w:rPr>
            </w:pPr>
          </w:p>
        </w:tc>
        <w:tc>
          <w:tcPr>
            <w:tcW w:w="237" w:type="dxa"/>
          </w:tcPr>
          <w:p w:rsidR="004301F2" w:rsidRPr="00396B17" w:rsidRDefault="004301F2" w:rsidP="004F5C8F">
            <w:pPr>
              <w:pStyle w:val="acctfourfigures"/>
              <w:tabs>
                <w:tab w:val="clear" w:pos="765"/>
                <w:tab w:val="decimal" w:pos="845"/>
              </w:tabs>
              <w:spacing w:line="240" w:lineRule="atLeast"/>
              <w:ind w:left="-103" w:right="-113"/>
              <w:rPr>
                <w:rFonts w:cs="Times New Roman"/>
                <w:sz w:val="20"/>
                <w:lang w:val="en-US" w:bidi="th-TH"/>
              </w:rPr>
            </w:pPr>
          </w:p>
        </w:tc>
        <w:tc>
          <w:tcPr>
            <w:tcW w:w="1023" w:type="dxa"/>
            <w:tcBorders>
              <w:top w:val="single" w:sz="4" w:space="0" w:color="auto"/>
              <w:bottom w:val="double" w:sz="4" w:space="0" w:color="auto"/>
            </w:tcBorders>
          </w:tcPr>
          <w:p w:rsidR="004301F2" w:rsidRPr="00396B17" w:rsidRDefault="004301F2" w:rsidP="004F5C8F">
            <w:pPr>
              <w:pStyle w:val="acctfourfigures"/>
              <w:tabs>
                <w:tab w:val="clear" w:pos="765"/>
              </w:tabs>
              <w:spacing w:line="240" w:lineRule="atLeast"/>
              <w:ind w:left="-880"/>
              <w:jc w:val="right"/>
              <w:rPr>
                <w:rFonts w:cs="Times New Roman"/>
                <w:b/>
                <w:bCs/>
                <w:sz w:val="20"/>
                <w:lang w:val="en-US" w:bidi="th-TH"/>
              </w:rPr>
            </w:pPr>
            <w:r w:rsidRPr="00396B17">
              <w:rPr>
                <w:rFonts w:cs="Times New Roman"/>
                <w:b/>
                <w:bCs/>
                <w:sz w:val="20"/>
                <w:lang w:val="en-US" w:bidi="th-TH"/>
              </w:rPr>
              <w:t>199,456</w:t>
            </w:r>
          </w:p>
        </w:tc>
        <w:tc>
          <w:tcPr>
            <w:tcW w:w="236" w:type="dxa"/>
          </w:tcPr>
          <w:p w:rsidR="004301F2" w:rsidRPr="00396B17" w:rsidRDefault="004301F2" w:rsidP="004F5C8F">
            <w:pPr>
              <w:pStyle w:val="acctfourfigures"/>
              <w:tabs>
                <w:tab w:val="clear" w:pos="765"/>
                <w:tab w:val="decimal" w:pos="845"/>
              </w:tabs>
              <w:spacing w:line="240" w:lineRule="atLeast"/>
              <w:ind w:left="-103" w:right="-113"/>
              <w:rPr>
                <w:rFonts w:cs="Times New Roman"/>
                <w:b/>
                <w:bCs/>
                <w:sz w:val="20"/>
                <w:lang w:val="en-US" w:bidi="th-TH"/>
              </w:rPr>
            </w:pPr>
          </w:p>
        </w:tc>
        <w:tc>
          <w:tcPr>
            <w:tcW w:w="1024" w:type="dxa"/>
            <w:tcBorders>
              <w:top w:val="single" w:sz="4" w:space="0" w:color="auto"/>
              <w:bottom w:val="double" w:sz="4" w:space="0" w:color="auto"/>
            </w:tcBorders>
          </w:tcPr>
          <w:p w:rsidR="004301F2" w:rsidRPr="00396B17" w:rsidRDefault="004301F2" w:rsidP="004F5C8F">
            <w:pPr>
              <w:pStyle w:val="acctfourfigures"/>
              <w:tabs>
                <w:tab w:val="clear" w:pos="765"/>
              </w:tabs>
              <w:spacing w:line="240" w:lineRule="atLeast"/>
              <w:ind w:left="-880"/>
              <w:jc w:val="right"/>
              <w:rPr>
                <w:rFonts w:cs="Times New Roman"/>
                <w:b/>
                <w:bCs/>
                <w:sz w:val="20"/>
                <w:lang w:val="en-US" w:bidi="th-TH"/>
              </w:rPr>
            </w:pPr>
            <w:r w:rsidRPr="00396B17">
              <w:rPr>
                <w:rFonts w:cs="Times New Roman"/>
                <w:b/>
                <w:bCs/>
                <w:sz w:val="20"/>
                <w:lang w:val="en-US" w:bidi="th-TH"/>
              </w:rPr>
              <w:t>28,967</w:t>
            </w:r>
          </w:p>
        </w:tc>
        <w:tc>
          <w:tcPr>
            <w:tcW w:w="236" w:type="dxa"/>
          </w:tcPr>
          <w:p w:rsidR="004301F2" w:rsidRPr="00396B17" w:rsidRDefault="004301F2" w:rsidP="004F5C8F">
            <w:pPr>
              <w:pStyle w:val="acctfourfigures"/>
              <w:tabs>
                <w:tab w:val="clear" w:pos="765"/>
                <w:tab w:val="decimal" w:pos="845"/>
              </w:tabs>
              <w:spacing w:line="240" w:lineRule="atLeast"/>
              <w:ind w:left="-103" w:right="-113"/>
              <w:rPr>
                <w:rFonts w:cs="Times New Roman"/>
                <w:b/>
                <w:bCs/>
                <w:sz w:val="20"/>
                <w:lang w:val="en-US" w:bidi="th-TH"/>
              </w:rPr>
            </w:pPr>
          </w:p>
        </w:tc>
        <w:tc>
          <w:tcPr>
            <w:tcW w:w="1204" w:type="dxa"/>
            <w:tcBorders>
              <w:top w:val="single" w:sz="4" w:space="0" w:color="auto"/>
              <w:bottom w:val="double" w:sz="4" w:space="0" w:color="auto"/>
            </w:tcBorders>
          </w:tcPr>
          <w:p w:rsidR="004301F2" w:rsidRPr="00396B17" w:rsidRDefault="004301F2" w:rsidP="004F5C8F">
            <w:pPr>
              <w:pStyle w:val="acctfourfigures"/>
              <w:tabs>
                <w:tab w:val="clear" w:pos="765"/>
                <w:tab w:val="decimal" w:pos="916"/>
              </w:tabs>
              <w:spacing w:line="240" w:lineRule="atLeast"/>
              <w:ind w:left="-1004" w:right="-18"/>
              <w:rPr>
                <w:rFonts w:cs="Times New Roman"/>
                <w:b/>
                <w:bCs/>
                <w:sz w:val="20"/>
                <w:lang w:val="en-US" w:bidi="th-TH"/>
              </w:rPr>
            </w:pPr>
            <w:r w:rsidRPr="00396B17">
              <w:rPr>
                <w:rFonts w:cs="Times New Roman"/>
                <w:b/>
                <w:bCs/>
                <w:sz w:val="20"/>
                <w:lang w:val="en-US" w:bidi="th-TH"/>
              </w:rPr>
              <w:t>-</w:t>
            </w:r>
          </w:p>
        </w:tc>
        <w:tc>
          <w:tcPr>
            <w:tcW w:w="236" w:type="dxa"/>
          </w:tcPr>
          <w:p w:rsidR="004301F2" w:rsidRPr="00396B17" w:rsidRDefault="004301F2" w:rsidP="004F5C8F">
            <w:pPr>
              <w:pStyle w:val="acctfourfigures"/>
              <w:tabs>
                <w:tab w:val="clear" w:pos="765"/>
                <w:tab w:val="decimal" w:pos="845"/>
              </w:tabs>
              <w:spacing w:line="240" w:lineRule="atLeast"/>
              <w:ind w:left="-103" w:right="-113"/>
              <w:rPr>
                <w:rFonts w:cs="Times New Roman"/>
                <w:b/>
                <w:bCs/>
                <w:sz w:val="20"/>
                <w:lang w:val="en-US" w:bidi="th-TH"/>
              </w:rPr>
            </w:pPr>
          </w:p>
        </w:tc>
        <w:tc>
          <w:tcPr>
            <w:tcW w:w="934" w:type="dxa"/>
            <w:tcBorders>
              <w:top w:val="single" w:sz="4" w:space="0" w:color="auto"/>
              <w:bottom w:val="double" w:sz="4" w:space="0" w:color="auto"/>
            </w:tcBorders>
          </w:tcPr>
          <w:p w:rsidR="004301F2" w:rsidRPr="00396B17" w:rsidRDefault="004301F2" w:rsidP="004F5C8F">
            <w:pPr>
              <w:pStyle w:val="acctfourfigures"/>
              <w:tabs>
                <w:tab w:val="clear" w:pos="765"/>
              </w:tabs>
              <w:spacing w:line="240" w:lineRule="atLeast"/>
              <w:ind w:left="-345" w:right="-9"/>
              <w:jc w:val="right"/>
              <w:rPr>
                <w:rFonts w:cs="Times New Roman"/>
                <w:b/>
                <w:bCs/>
                <w:sz w:val="20"/>
                <w:rtl/>
                <w:cs/>
                <w:lang w:val="en-US"/>
              </w:rPr>
            </w:pPr>
            <w:r w:rsidRPr="00396B17">
              <w:rPr>
                <w:rFonts w:cs="Times New Roman"/>
                <w:b/>
                <w:bCs/>
                <w:sz w:val="20"/>
                <w:lang w:val="en-US"/>
              </w:rPr>
              <w:t>228,423</w:t>
            </w:r>
          </w:p>
        </w:tc>
        <w:tc>
          <w:tcPr>
            <w:tcW w:w="236" w:type="dxa"/>
          </w:tcPr>
          <w:p w:rsidR="004301F2" w:rsidRPr="00396B17" w:rsidRDefault="004301F2" w:rsidP="004F5C8F">
            <w:pPr>
              <w:pStyle w:val="acctfourfigures"/>
              <w:tabs>
                <w:tab w:val="clear" w:pos="765"/>
                <w:tab w:val="decimal" w:pos="845"/>
              </w:tabs>
              <w:spacing w:line="240" w:lineRule="atLeast"/>
              <w:ind w:left="-103" w:right="-113"/>
              <w:rPr>
                <w:rFonts w:cs="Times New Roman"/>
                <w:b/>
                <w:bCs/>
                <w:sz w:val="20"/>
                <w:lang w:val="en-US" w:bidi="th-TH"/>
              </w:rPr>
            </w:pPr>
          </w:p>
        </w:tc>
        <w:tc>
          <w:tcPr>
            <w:tcW w:w="934" w:type="dxa"/>
            <w:gridSpan w:val="2"/>
            <w:tcBorders>
              <w:top w:val="single" w:sz="4" w:space="0" w:color="auto"/>
              <w:bottom w:val="double" w:sz="4" w:space="0" w:color="auto"/>
            </w:tcBorders>
          </w:tcPr>
          <w:p w:rsidR="004301F2" w:rsidRPr="00396B17" w:rsidRDefault="004301F2" w:rsidP="004F5C8F">
            <w:pPr>
              <w:pStyle w:val="acctfourfigures"/>
              <w:tabs>
                <w:tab w:val="clear" w:pos="765"/>
              </w:tabs>
              <w:spacing w:line="240" w:lineRule="atLeast"/>
              <w:ind w:left="-597"/>
              <w:jc w:val="right"/>
              <w:rPr>
                <w:rFonts w:cs="Times New Roman"/>
                <w:b/>
                <w:bCs/>
                <w:sz w:val="20"/>
                <w:lang w:val="en-US" w:bidi="th-TH"/>
              </w:rPr>
            </w:pPr>
            <w:r w:rsidRPr="00396B17">
              <w:rPr>
                <w:rFonts w:cs="Times New Roman"/>
                <w:b/>
                <w:bCs/>
                <w:sz w:val="20"/>
                <w:lang w:val="en-US" w:bidi="th-TH"/>
              </w:rPr>
              <w:t>120,956</w:t>
            </w:r>
          </w:p>
        </w:tc>
        <w:tc>
          <w:tcPr>
            <w:tcW w:w="236" w:type="dxa"/>
          </w:tcPr>
          <w:p w:rsidR="004301F2" w:rsidRPr="00396B17" w:rsidRDefault="004301F2" w:rsidP="004F5C8F">
            <w:pPr>
              <w:pStyle w:val="acctfourfigures"/>
              <w:tabs>
                <w:tab w:val="clear" w:pos="765"/>
                <w:tab w:val="decimal" w:pos="845"/>
              </w:tabs>
              <w:spacing w:line="240" w:lineRule="atLeast"/>
              <w:ind w:left="-103" w:right="-113"/>
              <w:rPr>
                <w:rFonts w:cs="Times New Roman"/>
                <w:b/>
                <w:bCs/>
                <w:sz w:val="20"/>
                <w:lang w:val="en-US" w:bidi="th-TH"/>
              </w:rPr>
            </w:pPr>
          </w:p>
        </w:tc>
        <w:tc>
          <w:tcPr>
            <w:tcW w:w="1024" w:type="dxa"/>
            <w:tcBorders>
              <w:top w:val="single" w:sz="4" w:space="0" w:color="auto"/>
              <w:bottom w:val="double" w:sz="4" w:space="0" w:color="auto"/>
            </w:tcBorders>
          </w:tcPr>
          <w:p w:rsidR="004301F2" w:rsidRPr="00396B17" w:rsidRDefault="004301F2" w:rsidP="004F5C8F">
            <w:pPr>
              <w:pStyle w:val="acctfourfigures"/>
              <w:tabs>
                <w:tab w:val="clear" w:pos="765"/>
                <w:tab w:val="decimal" w:pos="790"/>
              </w:tabs>
              <w:spacing w:line="240" w:lineRule="atLeast"/>
              <w:ind w:left="-103" w:right="-113"/>
              <w:rPr>
                <w:rFonts w:cs="Times New Roman"/>
                <w:b/>
                <w:bCs/>
                <w:sz w:val="20"/>
                <w:lang w:val="en-US" w:bidi="th-TH"/>
              </w:rPr>
            </w:pPr>
            <w:r w:rsidRPr="00396B17">
              <w:rPr>
                <w:rFonts w:cs="Times New Roman"/>
                <w:b/>
                <w:bCs/>
                <w:sz w:val="20"/>
                <w:lang w:val="en-US" w:bidi="th-TH"/>
              </w:rPr>
              <w:t>25,483</w:t>
            </w:r>
          </w:p>
        </w:tc>
        <w:tc>
          <w:tcPr>
            <w:tcW w:w="236" w:type="dxa"/>
          </w:tcPr>
          <w:p w:rsidR="004301F2" w:rsidRPr="00396B17" w:rsidRDefault="004301F2" w:rsidP="004F5C8F">
            <w:pPr>
              <w:pStyle w:val="acctfourfigures"/>
              <w:tabs>
                <w:tab w:val="clear" w:pos="765"/>
                <w:tab w:val="decimal" w:pos="702"/>
              </w:tabs>
              <w:spacing w:line="240" w:lineRule="atLeast"/>
              <w:ind w:left="-103" w:right="-113"/>
              <w:jc w:val="right"/>
              <w:rPr>
                <w:rFonts w:cs="Times New Roman"/>
                <w:b/>
                <w:bCs/>
                <w:sz w:val="20"/>
                <w:lang w:val="en-US" w:bidi="th-TH"/>
              </w:rPr>
            </w:pPr>
          </w:p>
        </w:tc>
        <w:tc>
          <w:tcPr>
            <w:tcW w:w="844" w:type="dxa"/>
            <w:tcBorders>
              <w:top w:val="single" w:sz="4" w:space="0" w:color="auto"/>
              <w:bottom w:val="double" w:sz="4" w:space="0" w:color="auto"/>
            </w:tcBorders>
          </w:tcPr>
          <w:p w:rsidR="004301F2" w:rsidRPr="00396B17" w:rsidRDefault="004301F2" w:rsidP="004F5C8F">
            <w:pPr>
              <w:pStyle w:val="acctfourfigures"/>
              <w:tabs>
                <w:tab w:val="clear" w:pos="765"/>
                <w:tab w:val="decimal" w:pos="646"/>
              </w:tabs>
              <w:spacing w:line="240" w:lineRule="atLeast"/>
              <w:ind w:left="-271" w:right="-108"/>
              <w:rPr>
                <w:rFonts w:cs="Times New Roman"/>
                <w:b/>
                <w:bCs/>
                <w:sz w:val="20"/>
                <w:lang w:val="en-US" w:bidi="th-TH"/>
              </w:rPr>
            </w:pPr>
            <w:r w:rsidRPr="00396B17">
              <w:rPr>
                <w:rFonts w:cs="Times New Roman"/>
                <w:b/>
                <w:bCs/>
                <w:sz w:val="20"/>
                <w:lang w:val="en-US" w:bidi="th-TH"/>
              </w:rPr>
              <w:t>146,439</w:t>
            </w:r>
          </w:p>
        </w:tc>
        <w:tc>
          <w:tcPr>
            <w:tcW w:w="236" w:type="dxa"/>
          </w:tcPr>
          <w:p w:rsidR="004301F2" w:rsidRPr="00396B17" w:rsidRDefault="004301F2" w:rsidP="004F5C8F">
            <w:pPr>
              <w:pStyle w:val="acctfourfigures"/>
              <w:tabs>
                <w:tab w:val="clear" w:pos="765"/>
                <w:tab w:val="decimal" w:pos="702"/>
              </w:tabs>
              <w:spacing w:line="240" w:lineRule="atLeast"/>
              <w:ind w:left="-103" w:right="-113"/>
              <w:rPr>
                <w:rFonts w:cs="Times New Roman"/>
                <w:b/>
                <w:bCs/>
                <w:sz w:val="20"/>
                <w:lang w:val="en-US" w:bidi="th-TH"/>
              </w:rPr>
            </w:pPr>
          </w:p>
        </w:tc>
        <w:tc>
          <w:tcPr>
            <w:tcW w:w="934" w:type="dxa"/>
            <w:tcBorders>
              <w:top w:val="single" w:sz="4" w:space="0" w:color="auto"/>
              <w:bottom w:val="double" w:sz="4" w:space="0" w:color="auto"/>
            </w:tcBorders>
          </w:tcPr>
          <w:p w:rsidR="004301F2" w:rsidRPr="00396B17" w:rsidRDefault="004301F2" w:rsidP="004F5C8F">
            <w:pPr>
              <w:pStyle w:val="acctfourfigures"/>
              <w:tabs>
                <w:tab w:val="clear" w:pos="765"/>
              </w:tabs>
              <w:spacing w:line="240" w:lineRule="atLeast"/>
              <w:ind w:left="-217" w:right="-12"/>
              <w:jc w:val="right"/>
              <w:rPr>
                <w:rFonts w:cs="Times New Roman"/>
                <w:b/>
                <w:bCs/>
                <w:sz w:val="20"/>
                <w:lang w:val="en-US" w:bidi="th-TH"/>
              </w:rPr>
            </w:pPr>
            <w:r w:rsidRPr="00396B17">
              <w:rPr>
                <w:rFonts w:cs="Times New Roman"/>
                <w:b/>
                <w:bCs/>
                <w:sz w:val="20"/>
                <w:lang w:val="en-US" w:bidi="th-TH"/>
              </w:rPr>
              <w:t>81,984</w:t>
            </w:r>
          </w:p>
        </w:tc>
      </w:tr>
    </w:tbl>
    <w:p w:rsidR="004301F2" w:rsidRPr="00396B17" w:rsidRDefault="004301F2" w:rsidP="003D5E8F">
      <w:pPr>
        <w:pStyle w:val="BodyText"/>
        <w:spacing w:after="0" w:line="240" w:lineRule="atLeast"/>
        <w:ind w:left="522"/>
        <w:jc w:val="thaiDistribute"/>
        <w:rPr>
          <w:rFonts w:cs="Times New Roman"/>
          <w:szCs w:val="22"/>
          <w:lang w:val="en-US"/>
        </w:rPr>
      </w:pPr>
    </w:p>
    <w:p w:rsidR="001F2E69" w:rsidRPr="00396B17" w:rsidRDefault="001F2E69" w:rsidP="003D5E8F">
      <w:pPr>
        <w:pStyle w:val="BodyText"/>
        <w:spacing w:after="0" w:line="240" w:lineRule="atLeast"/>
        <w:ind w:left="522"/>
        <w:jc w:val="thaiDistribute"/>
        <w:rPr>
          <w:rFonts w:cs="Times New Roman"/>
          <w:i/>
          <w:iCs/>
          <w:szCs w:val="22"/>
          <w:lang w:val="en-US"/>
        </w:rPr>
      </w:pPr>
      <w:r w:rsidRPr="00396B17">
        <w:rPr>
          <w:rFonts w:cs="Times New Roman"/>
          <w:szCs w:val="22"/>
          <w:lang w:val="en-US"/>
        </w:rPr>
        <w:t>The gross amount of the Company’</w:t>
      </w:r>
      <w:r w:rsidR="0068141F" w:rsidRPr="00396B17">
        <w:rPr>
          <w:rFonts w:cs="Times New Roman"/>
          <w:szCs w:val="22"/>
          <w:lang w:val="en-US"/>
        </w:rPr>
        <w:t>s fu</w:t>
      </w:r>
      <w:r w:rsidRPr="00396B17">
        <w:rPr>
          <w:rFonts w:cs="Times New Roman"/>
          <w:szCs w:val="22"/>
          <w:lang w:val="en-US"/>
        </w:rPr>
        <w:t xml:space="preserve">lly </w:t>
      </w:r>
      <w:proofErr w:type="spellStart"/>
      <w:r w:rsidR="0068141F" w:rsidRPr="00396B17">
        <w:rPr>
          <w:rFonts w:cs="Times New Roman"/>
          <w:szCs w:val="22"/>
          <w:lang w:val="en-US"/>
        </w:rPr>
        <w:t>amorti</w:t>
      </w:r>
      <w:r w:rsidR="00366929" w:rsidRPr="00396B17">
        <w:rPr>
          <w:rFonts w:cs="Times New Roman"/>
          <w:szCs w:val="22"/>
          <w:lang w:val="en-US"/>
        </w:rPr>
        <w:t>s</w:t>
      </w:r>
      <w:r w:rsidR="0068141F" w:rsidRPr="00396B17">
        <w:rPr>
          <w:rFonts w:cs="Times New Roman"/>
          <w:szCs w:val="22"/>
          <w:lang w:val="en-US"/>
        </w:rPr>
        <w:t>ed</w:t>
      </w:r>
      <w:proofErr w:type="spellEnd"/>
      <w:r w:rsidRPr="00396B17">
        <w:rPr>
          <w:rFonts w:cs="Times New Roman"/>
          <w:szCs w:val="22"/>
          <w:lang w:val="en-US"/>
        </w:rPr>
        <w:t xml:space="preserve"> soft </w:t>
      </w:r>
      <w:r w:rsidR="0068141F" w:rsidRPr="00396B17">
        <w:rPr>
          <w:rFonts w:cs="Times New Roman"/>
          <w:szCs w:val="22"/>
          <w:lang w:val="en-US"/>
        </w:rPr>
        <w:t>licenses</w:t>
      </w:r>
      <w:r w:rsidRPr="00396B17">
        <w:rPr>
          <w:rFonts w:cs="Times New Roman"/>
          <w:szCs w:val="22"/>
          <w:lang w:val="en-US"/>
        </w:rPr>
        <w:t xml:space="preserve"> that was still in use as at </w:t>
      </w:r>
      <w:r w:rsidR="00495E07" w:rsidRPr="00396B17">
        <w:rPr>
          <w:rFonts w:cs="Times New Roman"/>
          <w:szCs w:val="22"/>
          <w:lang w:val="en-US"/>
        </w:rPr>
        <w:t xml:space="preserve">31 December </w:t>
      </w:r>
      <w:r w:rsidR="0007233A" w:rsidRPr="00396B17">
        <w:rPr>
          <w:rFonts w:cs="Times New Roman"/>
          <w:szCs w:val="22"/>
        </w:rPr>
        <w:t>201</w:t>
      </w:r>
      <w:r w:rsidR="00F02560" w:rsidRPr="00396B17">
        <w:rPr>
          <w:rFonts w:cs="Times New Roman"/>
          <w:szCs w:val="22"/>
        </w:rPr>
        <w:t>9</w:t>
      </w:r>
      <w:r w:rsidR="0007233A" w:rsidRPr="00396B17">
        <w:rPr>
          <w:rFonts w:cs="Times New Roman"/>
          <w:szCs w:val="22"/>
          <w:lang w:val="en-US"/>
        </w:rPr>
        <w:t xml:space="preserve"> </w:t>
      </w:r>
      <w:r w:rsidR="002B1DF9" w:rsidRPr="00396B17">
        <w:rPr>
          <w:rFonts w:cs="Times New Roman"/>
          <w:szCs w:val="22"/>
          <w:lang w:val="en-US"/>
        </w:rPr>
        <w:t>remounted</w:t>
      </w:r>
      <w:r w:rsidR="0068141F" w:rsidRPr="00396B17">
        <w:rPr>
          <w:rFonts w:cs="Times New Roman"/>
          <w:szCs w:val="22"/>
          <w:lang w:val="en-US"/>
        </w:rPr>
        <w:t xml:space="preserve"> </w:t>
      </w:r>
      <w:r w:rsidRPr="00396B17">
        <w:rPr>
          <w:rFonts w:cs="Times New Roman"/>
          <w:szCs w:val="22"/>
          <w:lang w:val="en-US"/>
        </w:rPr>
        <w:t xml:space="preserve">of </w:t>
      </w:r>
      <w:r w:rsidR="007D5279" w:rsidRPr="00396B17">
        <w:rPr>
          <w:rFonts w:cs="Times New Roman"/>
          <w:szCs w:val="22"/>
          <w:lang w:val="en-US"/>
        </w:rPr>
        <w:t>Baht 117.69</w:t>
      </w:r>
      <w:r w:rsidR="00F14A43" w:rsidRPr="00396B17">
        <w:rPr>
          <w:rFonts w:cs="Times New Roman"/>
          <w:szCs w:val="22"/>
          <w:lang w:val="en-US"/>
        </w:rPr>
        <w:t xml:space="preserve"> </w:t>
      </w:r>
      <w:r w:rsidR="001C04FD" w:rsidRPr="00396B17">
        <w:rPr>
          <w:rFonts w:cs="Times New Roman"/>
          <w:szCs w:val="22"/>
          <w:lang w:val="en-US"/>
        </w:rPr>
        <w:t xml:space="preserve">million </w:t>
      </w:r>
      <w:r w:rsidR="001C04FD" w:rsidRPr="00396B17">
        <w:rPr>
          <w:rFonts w:cs="Times New Roman"/>
          <w:i/>
          <w:iCs/>
          <w:szCs w:val="22"/>
          <w:lang w:val="en-US"/>
        </w:rPr>
        <w:t>(</w:t>
      </w:r>
      <w:r w:rsidR="004301F2" w:rsidRPr="00396B17">
        <w:rPr>
          <w:rFonts w:cs="Times New Roman"/>
          <w:i/>
          <w:iCs/>
        </w:rPr>
        <w:t>2018</w:t>
      </w:r>
      <w:r w:rsidR="001C04FD" w:rsidRPr="00396B17">
        <w:rPr>
          <w:rFonts w:cs="Times New Roman"/>
          <w:i/>
          <w:iCs/>
          <w:szCs w:val="22"/>
          <w:lang w:val="en-US"/>
        </w:rPr>
        <w:t>: Baht</w:t>
      </w:r>
      <w:r w:rsidR="00C4575A" w:rsidRPr="00396B17">
        <w:rPr>
          <w:rFonts w:cs="Times New Roman"/>
          <w:i/>
          <w:iCs/>
          <w:szCs w:val="22"/>
          <w:lang w:val="en-US"/>
        </w:rPr>
        <w:t xml:space="preserve"> </w:t>
      </w:r>
      <w:r w:rsidR="004301F2" w:rsidRPr="00396B17">
        <w:rPr>
          <w:rFonts w:cs="Times New Roman"/>
          <w:i/>
          <w:iCs/>
          <w:szCs w:val="22"/>
          <w:lang w:val="en-US"/>
        </w:rPr>
        <w:t>85.60</w:t>
      </w:r>
      <w:r w:rsidR="00C4575A" w:rsidRPr="00396B17">
        <w:rPr>
          <w:rFonts w:cs="Times New Roman"/>
          <w:i/>
          <w:iCs/>
          <w:szCs w:val="22"/>
          <w:lang w:val="en-US"/>
        </w:rPr>
        <w:t xml:space="preserve"> </w:t>
      </w:r>
      <w:r w:rsidR="001C04FD" w:rsidRPr="00396B17">
        <w:rPr>
          <w:rFonts w:cs="Times New Roman"/>
          <w:i/>
          <w:iCs/>
          <w:szCs w:val="22"/>
          <w:lang w:val="en-US"/>
        </w:rPr>
        <w:t>million</w:t>
      </w:r>
      <w:r w:rsidRPr="00396B17">
        <w:rPr>
          <w:rFonts w:cs="Times New Roman"/>
          <w:i/>
          <w:iCs/>
          <w:szCs w:val="22"/>
          <w:lang w:val="en-US"/>
        </w:rPr>
        <w:t>).</w:t>
      </w:r>
    </w:p>
    <w:p w:rsidR="001C04FD" w:rsidRPr="00396B17" w:rsidRDefault="001C04FD" w:rsidP="003D5E8F">
      <w:pPr>
        <w:pStyle w:val="BodyText"/>
        <w:spacing w:after="0" w:line="240" w:lineRule="atLeast"/>
        <w:ind w:left="522"/>
        <w:jc w:val="thaiDistribute"/>
        <w:rPr>
          <w:rFonts w:cs="Times New Roman"/>
          <w:lang w:val="en-US"/>
        </w:rPr>
        <w:sectPr w:rsidR="001C04FD" w:rsidRPr="00396B17" w:rsidSect="00346BCC">
          <w:pgSz w:w="16840" w:h="11907" w:orient="landscape" w:code="9"/>
          <w:pgMar w:top="691" w:right="1152" w:bottom="576" w:left="1152" w:header="720" w:footer="720" w:gutter="0"/>
          <w:cols w:space="720"/>
        </w:sectPr>
      </w:pPr>
    </w:p>
    <w:p w:rsidR="001C04FD" w:rsidRPr="00396B17" w:rsidRDefault="00706A0E" w:rsidP="001C04FD">
      <w:pPr>
        <w:pStyle w:val="BodyText"/>
        <w:tabs>
          <w:tab w:val="left" w:pos="540"/>
        </w:tabs>
        <w:spacing w:after="0" w:line="240" w:lineRule="atLeast"/>
        <w:rPr>
          <w:rFonts w:cs="Times New Roman"/>
          <w:b/>
          <w:bCs/>
          <w:sz w:val="24"/>
          <w:szCs w:val="24"/>
        </w:rPr>
      </w:pPr>
      <w:r w:rsidRPr="00396B17">
        <w:rPr>
          <w:rFonts w:cs="Times New Roman"/>
          <w:b/>
          <w:bCs/>
          <w:sz w:val="24"/>
          <w:szCs w:val="24"/>
        </w:rPr>
        <w:lastRenderedPageBreak/>
        <w:t>13</w:t>
      </w:r>
      <w:r w:rsidR="001C04FD" w:rsidRPr="00396B17">
        <w:rPr>
          <w:rFonts w:cs="Times New Roman"/>
          <w:b/>
          <w:bCs/>
          <w:sz w:val="24"/>
          <w:szCs w:val="24"/>
        </w:rPr>
        <w:tab/>
        <w:t xml:space="preserve">Deferred tax </w:t>
      </w:r>
      <w:r w:rsidR="00366929" w:rsidRPr="00396B17">
        <w:rPr>
          <w:rFonts w:cs="Times New Roman"/>
          <w:b/>
          <w:bCs/>
          <w:sz w:val="24"/>
          <w:szCs w:val="24"/>
        </w:rPr>
        <w:t>assets, net</w:t>
      </w:r>
    </w:p>
    <w:p w:rsidR="001C04FD" w:rsidRPr="00396B17" w:rsidRDefault="001C04FD" w:rsidP="001C04FD">
      <w:pPr>
        <w:pStyle w:val="BodyText"/>
        <w:tabs>
          <w:tab w:val="left" w:pos="540"/>
        </w:tabs>
        <w:spacing w:after="0" w:line="240" w:lineRule="atLeast"/>
        <w:rPr>
          <w:rFonts w:cs="Times New Roman"/>
          <w:b/>
          <w:bCs/>
          <w:i/>
          <w:iCs/>
          <w:szCs w:val="22"/>
        </w:rPr>
      </w:pPr>
    </w:p>
    <w:p w:rsidR="001C04FD" w:rsidRPr="00396B17" w:rsidRDefault="001C04FD" w:rsidP="001C04FD">
      <w:pPr>
        <w:pStyle w:val="BodyText"/>
        <w:spacing w:after="0" w:line="240" w:lineRule="atLeast"/>
        <w:ind w:left="540"/>
        <w:jc w:val="thaiDistribute"/>
        <w:rPr>
          <w:rFonts w:cs="Times New Roman"/>
        </w:rPr>
      </w:pPr>
      <w:r w:rsidRPr="00396B17">
        <w:rPr>
          <w:rFonts w:cs="Times New Roman"/>
        </w:rPr>
        <w:t xml:space="preserve">Deferred tax assets and liabilities as at </w:t>
      </w:r>
      <w:r w:rsidR="00495E07" w:rsidRPr="00396B17">
        <w:rPr>
          <w:rFonts w:cs="Times New Roman"/>
          <w:szCs w:val="22"/>
          <w:lang w:val="en-US"/>
        </w:rPr>
        <w:t xml:space="preserve">31 December </w:t>
      </w:r>
      <w:r w:rsidR="00F02560" w:rsidRPr="00396B17">
        <w:rPr>
          <w:rFonts w:cs="Times New Roman"/>
          <w:szCs w:val="22"/>
          <w:lang w:val="en-US"/>
        </w:rPr>
        <w:t xml:space="preserve">2019 and 2018 </w:t>
      </w:r>
      <w:r w:rsidRPr="00396B17">
        <w:rPr>
          <w:rFonts w:cs="Times New Roman"/>
        </w:rPr>
        <w:t>were as follows:</w:t>
      </w:r>
    </w:p>
    <w:p w:rsidR="00366DE2" w:rsidRPr="00396B17" w:rsidRDefault="00366DE2" w:rsidP="001C04FD">
      <w:pPr>
        <w:pStyle w:val="BodyText"/>
        <w:spacing w:after="0" w:line="240" w:lineRule="atLeast"/>
        <w:ind w:left="540"/>
        <w:jc w:val="thaiDistribute"/>
        <w:rPr>
          <w:rFonts w:cs="Times New Roman"/>
        </w:rPr>
      </w:pPr>
    </w:p>
    <w:tbl>
      <w:tblPr>
        <w:tblW w:w="9117" w:type="dxa"/>
        <w:tblInd w:w="529" w:type="dxa"/>
        <w:tblLayout w:type="fixed"/>
        <w:tblCellMar>
          <w:left w:w="79" w:type="dxa"/>
          <w:right w:w="79" w:type="dxa"/>
        </w:tblCellMar>
        <w:tblLook w:val="0000" w:firstRow="0" w:lastRow="0" w:firstColumn="0" w:lastColumn="0" w:noHBand="0" w:noVBand="0"/>
      </w:tblPr>
      <w:tblGrid>
        <w:gridCol w:w="6390"/>
        <w:gridCol w:w="1305"/>
        <w:gridCol w:w="180"/>
        <w:gridCol w:w="1242"/>
      </w:tblGrid>
      <w:tr w:rsidR="00F02560" w:rsidRPr="00396B17" w:rsidTr="005913FD">
        <w:trPr>
          <w:cantSplit/>
        </w:trPr>
        <w:tc>
          <w:tcPr>
            <w:tcW w:w="6390" w:type="dxa"/>
          </w:tcPr>
          <w:p w:rsidR="00F02560" w:rsidRPr="00396B17" w:rsidRDefault="00F02560" w:rsidP="00F02560">
            <w:pPr>
              <w:spacing w:line="240" w:lineRule="atLeast"/>
              <w:rPr>
                <w:rFonts w:cs="Times New Roman"/>
                <w:szCs w:val="22"/>
              </w:rPr>
            </w:pPr>
          </w:p>
        </w:tc>
        <w:tc>
          <w:tcPr>
            <w:tcW w:w="1305" w:type="dxa"/>
          </w:tcPr>
          <w:p w:rsidR="00F02560" w:rsidRPr="00396B17" w:rsidRDefault="00F02560" w:rsidP="00F02560">
            <w:pPr>
              <w:spacing w:line="240" w:lineRule="atLeast"/>
              <w:ind w:left="-108" w:right="-108"/>
              <w:jc w:val="center"/>
              <w:rPr>
                <w:rFonts w:cs="Times New Roman"/>
                <w:szCs w:val="22"/>
              </w:rPr>
            </w:pPr>
            <w:r w:rsidRPr="00396B17">
              <w:rPr>
                <w:rFonts w:cs="Times New Roman"/>
                <w:szCs w:val="22"/>
              </w:rPr>
              <w:t>2019</w:t>
            </w:r>
          </w:p>
        </w:tc>
        <w:tc>
          <w:tcPr>
            <w:tcW w:w="180" w:type="dxa"/>
          </w:tcPr>
          <w:p w:rsidR="00F02560" w:rsidRPr="00396B17" w:rsidRDefault="00F02560" w:rsidP="00F02560">
            <w:pPr>
              <w:spacing w:line="240" w:lineRule="atLeast"/>
              <w:ind w:left="-108" w:right="-108"/>
              <w:jc w:val="center"/>
              <w:rPr>
                <w:rFonts w:cs="Times New Roman"/>
                <w:szCs w:val="22"/>
              </w:rPr>
            </w:pPr>
          </w:p>
        </w:tc>
        <w:tc>
          <w:tcPr>
            <w:tcW w:w="1242" w:type="dxa"/>
          </w:tcPr>
          <w:p w:rsidR="00F02560" w:rsidRPr="00396B17" w:rsidRDefault="00F02560" w:rsidP="00F02560">
            <w:pPr>
              <w:spacing w:line="240" w:lineRule="atLeast"/>
              <w:ind w:left="-108" w:right="-108"/>
              <w:jc w:val="center"/>
              <w:rPr>
                <w:rFonts w:cs="Times New Roman"/>
                <w:szCs w:val="22"/>
              </w:rPr>
            </w:pPr>
            <w:r w:rsidRPr="00396B17">
              <w:rPr>
                <w:rFonts w:cs="Times New Roman"/>
                <w:szCs w:val="22"/>
              </w:rPr>
              <w:t>2018</w:t>
            </w:r>
          </w:p>
        </w:tc>
      </w:tr>
      <w:tr w:rsidR="003948CB" w:rsidRPr="00396B17" w:rsidTr="003D5E8F">
        <w:trPr>
          <w:cantSplit/>
        </w:trPr>
        <w:tc>
          <w:tcPr>
            <w:tcW w:w="6390" w:type="dxa"/>
          </w:tcPr>
          <w:p w:rsidR="003948CB" w:rsidRPr="00396B17" w:rsidRDefault="003948CB" w:rsidP="00366DE2">
            <w:pPr>
              <w:spacing w:line="240" w:lineRule="atLeast"/>
              <w:rPr>
                <w:rFonts w:cs="Times New Roman"/>
                <w:szCs w:val="22"/>
              </w:rPr>
            </w:pPr>
          </w:p>
        </w:tc>
        <w:tc>
          <w:tcPr>
            <w:tcW w:w="2727" w:type="dxa"/>
            <w:gridSpan w:val="3"/>
            <w:shd w:val="clear" w:color="auto" w:fill="auto"/>
            <w:vAlign w:val="center"/>
          </w:tcPr>
          <w:p w:rsidR="003948CB" w:rsidRPr="00396B17" w:rsidRDefault="003948CB" w:rsidP="003D5E8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108"/>
              <w:jc w:val="center"/>
              <w:rPr>
                <w:rFonts w:ascii="Times New Roman" w:hAnsi="Times New Roman" w:cs="Times New Roman"/>
                <w:sz w:val="22"/>
                <w:szCs w:val="22"/>
              </w:rPr>
            </w:pPr>
            <w:r w:rsidRPr="00396B17">
              <w:rPr>
                <w:rFonts w:ascii="Times New Roman" w:hAnsi="Times New Roman" w:cs="Times New Roman"/>
                <w:i/>
                <w:iCs/>
                <w:sz w:val="22"/>
                <w:szCs w:val="22"/>
              </w:rPr>
              <w:t>(in thousand Baht)</w:t>
            </w:r>
          </w:p>
        </w:tc>
      </w:tr>
      <w:tr w:rsidR="00830660" w:rsidRPr="00396B17" w:rsidTr="00F552EF">
        <w:trPr>
          <w:cantSplit/>
        </w:trPr>
        <w:tc>
          <w:tcPr>
            <w:tcW w:w="6390" w:type="dxa"/>
          </w:tcPr>
          <w:p w:rsidR="00830660" w:rsidRPr="00396B17" w:rsidRDefault="00830660" w:rsidP="00BB0A1C">
            <w:pPr>
              <w:spacing w:line="240" w:lineRule="atLeast"/>
              <w:rPr>
                <w:rFonts w:cs="Times New Roman"/>
                <w:szCs w:val="22"/>
              </w:rPr>
            </w:pPr>
            <w:r w:rsidRPr="00396B17">
              <w:rPr>
                <w:rFonts w:cs="Times New Roman"/>
                <w:szCs w:val="22"/>
              </w:rPr>
              <w:t>Deferred tax assets</w:t>
            </w:r>
          </w:p>
        </w:tc>
        <w:tc>
          <w:tcPr>
            <w:tcW w:w="1305" w:type="dxa"/>
            <w:shd w:val="clear" w:color="auto" w:fill="auto"/>
          </w:tcPr>
          <w:p w:rsidR="00830660" w:rsidRPr="00396B17" w:rsidRDefault="004F6A31" w:rsidP="00BB0A1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left="-79" w:right="-108"/>
              <w:rPr>
                <w:rFonts w:ascii="Times New Roman" w:hAnsi="Times New Roman" w:cs="Times New Roman"/>
                <w:sz w:val="20"/>
                <w:szCs w:val="20"/>
              </w:rPr>
            </w:pPr>
            <w:r w:rsidRPr="00396B17">
              <w:rPr>
                <w:rFonts w:ascii="Times New Roman" w:hAnsi="Times New Roman" w:cs="Times New Roman"/>
                <w:sz w:val="20"/>
                <w:szCs w:val="20"/>
              </w:rPr>
              <w:t>72</w:t>
            </w:r>
            <w:r w:rsidR="00830660" w:rsidRPr="00396B17">
              <w:rPr>
                <w:rFonts w:ascii="Times New Roman" w:hAnsi="Times New Roman" w:cs="Times New Roman"/>
                <w:sz w:val="20"/>
                <w:szCs w:val="20"/>
              </w:rPr>
              <w:t>,</w:t>
            </w:r>
            <w:r w:rsidRPr="00396B17">
              <w:rPr>
                <w:rFonts w:ascii="Times New Roman" w:hAnsi="Times New Roman" w:cs="Times New Roman"/>
                <w:sz w:val="20"/>
                <w:szCs w:val="20"/>
              </w:rPr>
              <w:t>959</w:t>
            </w:r>
          </w:p>
        </w:tc>
        <w:tc>
          <w:tcPr>
            <w:tcW w:w="180" w:type="dxa"/>
            <w:shd w:val="clear" w:color="auto" w:fill="auto"/>
            <w:vAlign w:val="center"/>
          </w:tcPr>
          <w:p w:rsidR="00830660" w:rsidRPr="00396B17" w:rsidRDefault="00830660" w:rsidP="00BB0A1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08"/>
              <w:jc w:val="center"/>
              <w:rPr>
                <w:rFonts w:ascii="Times New Roman" w:hAnsi="Times New Roman" w:cs="Times New Roman"/>
                <w:sz w:val="20"/>
                <w:szCs w:val="20"/>
              </w:rPr>
            </w:pPr>
          </w:p>
        </w:tc>
        <w:tc>
          <w:tcPr>
            <w:tcW w:w="1242" w:type="dxa"/>
            <w:shd w:val="clear" w:color="auto" w:fill="auto"/>
            <w:vAlign w:val="center"/>
          </w:tcPr>
          <w:p w:rsidR="00830660" w:rsidRPr="00396B17" w:rsidRDefault="00830660" w:rsidP="00BB0A1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left="-79" w:right="-108"/>
              <w:rPr>
                <w:rFonts w:ascii="Times New Roman" w:hAnsi="Times New Roman" w:cs="Times New Roman"/>
                <w:sz w:val="20"/>
                <w:szCs w:val="20"/>
              </w:rPr>
            </w:pPr>
            <w:r w:rsidRPr="00396B17">
              <w:rPr>
                <w:rFonts w:ascii="Times New Roman" w:hAnsi="Times New Roman" w:cs="Times New Roman"/>
                <w:sz w:val="20"/>
                <w:szCs w:val="20"/>
              </w:rPr>
              <w:t>62,010</w:t>
            </w:r>
          </w:p>
        </w:tc>
      </w:tr>
      <w:tr w:rsidR="00830660" w:rsidRPr="00396B17" w:rsidTr="00F552EF">
        <w:trPr>
          <w:cantSplit/>
        </w:trPr>
        <w:tc>
          <w:tcPr>
            <w:tcW w:w="6390" w:type="dxa"/>
          </w:tcPr>
          <w:p w:rsidR="00830660" w:rsidRPr="00396B17" w:rsidRDefault="00830660" w:rsidP="00BB0A1C">
            <w:pPr>
              <w:spacing w:line="240" w:lineRule="atLeast"/>
              <w:rPr>
                <w:rFonts w:cs="Times New Roman"/>
                <w:szCs w:val="22"/>
              </w:rPr>
            </w:pPr>
            <w:r w:rsidRPr="00396B17">
              <w:rPr>
                <w:rFonts w:cs="Times New Roman"/>
                <w:szCs w:val="22"/>
              </w:rPr>
              <w:t xml:space="preserve">Deferred tax liabilities   </w:t>
            </w:r>
          </w:p>
        </w:tc>
        <w:tc>
          <w:tcPr>
            <w:tcW w:w="1305" w:type="dxa"/>
            <w:tcBorders>
              <w:bottom w:val="single" w:sz="4" w:space="0" w:color="auto"/>
            </w:tcBorders>
            <w:shd w:val="clear" w:color="auto" w:fill="auto"/>
          </w:tcPr>
          <w:p w:rsidR="00830660" w:rsidRPr="00396B17" w:rsidRDefault="00F20B90" w:rsidP="00BB0A1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left="-79" w:right="-108"/>
              <w:rPr>
                <w:rFonts w:ascii="Times New Roman" w:hAnsi="Times New Roman" w:cs="Times New Roman"/>
                <w:sz w:val="20"/>
                <w:szCs w:val="20"/>
              </w:rPr>
            </w:pPr>
            <w:r w:rsidRPr="00396B17">
              <w:rPr>
                <w:rFonts w:ascii="Times New Roman" w:hAnsi="Times New Roman" w:cs="Times New Roman"/>
                <w:sz w:val="20"/>
                <w:szCs w:val="20"/>
              </w:rPr>
              <w:t>(</w:t>
            </w:r>
            <w:r w:rsidR="00830660" w:rsidRPr="00396B17">
              <w:rPr>
                <w:rFonts w:ascii="Times New Roman" w:hAnsi="Times New Roman" w:cs="Times New Roman"/>
                <w:sz w:val="20"/>
                <w:szCs w:val="20"/>
              </w:rPr>
              <w:t>6,902</w:t>
            </w:r>
            <w:r w:rsidRPr="00396B17">
              <w:rPr>
                <w:rFonts w:ascii="Times New Roman" w:hAnsi="Times New Roman" w:cs="Times New Roman"/>
                <w:sz w:val="20"/>
                <w:szCs w:val="20"/>
              </w:rPr>
              <w:t>)</w:t>
            </w:r>
          </w:p>
        </w:tc>
        <w:tc>
          <w:tcPr>
            <w:tcW w:w="180" w:type="dxa"/>
            <w:shd w:val="clear" w:color="auto" w:fill="auto"/>
            <w:vAlign w:val="center"/>
          </w:tcPr>
          <w:p w:rsidR="00830660" w:rsidRPr="00396B17" w:rsidRDefault="00830660" w:rsidP="00BB0A1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08"/>
              <w:jc w:val="center"/>
              <w:rPr>
                <w:rFonts w:ascii="Times New Roman" w:hAnsi="Times New Roman" w:cs="Times New Roman"/>
                <w:sz w:val="20"/>
                <w:szCs w:val="20"/>
              </w:rPr>
            </w:pPr>
          </w:p>
        </w:tc>
        <w:tc>
          <w:tcPr>
            <w:tcW w:w="1242" w:type="dxa"/>
            <w:tcBorders>
              <w:bottom w:val="single" w:sz="4" w:space="0" w:color="auto"/>
            </w:tcBorders>
            <w:shd w:val="clear" w:color="auto" w:fill="auto"/>
            <w:vAlign w:val="center"/>
          </w:tcPr>
          <w:p w:rsidR="00830660" w:rsidRPr="00396B17" w:rsidRDefault="00830660" w:rsidP="00BB0A1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left="0" w:right="-108"/>
              <w:rPr>
                <w:rFonts w:ascii="Times New Roman" w:hAnsi="Times New Roman" w:cs="Times New Roman"/>
                <w:sz w:val="20"/>
                <w:szCs w:val="20"/>
              </w:rPr>
            </w:pPr>
            <w:r w:rsidRPr="00396B17">
              <w:rPr>
                <w:rFonts w:ascii="Times New Roman" w:hAnsi="Times New Roman" w:cs="Times New Roman"/>
                <w:sz w:val="20"/>
                <w:szCs w:val="20"/>
              </w:rPr>
              <w:t>(7,918)</w:t>
            </w:r>
          </w:p>
        </w:tc>
      </w:tr>
      <w:tr w:rsidR="00830660" w:rsidRPr="00396B17" w:rsidTr="00F552EF">
        <w:trPr>
          <w:cantSplit/>
        </w:trPr>
        <w:tc>
          <w:tcPr>
            <w:tcW w:w="6390" w:type="dxa"/>
          </w:tcPr>
          <w:p w:rsidR="00830660" w:rsidRPr="00396B17" w:rsidRDefault="00830660" w:rsidP="00BB0A1C">
            <w:pPr>
              <w:spacing w:line="240" w:lineRule="atLeast"/>
              <w:rPr>
                <w:rFonts w:cs="Times New Roman"/>
                <w:b/>
                <w:bCs/>
                <w:szCs w:val="22"/>
              </w:rPr>
            </w:pPr>
            <w:r w:rsidRPr="00396B17">
              <w:rPr>
                <w:rFonts w:cs="Times New Roman"/>
                <w:b/>
                <w:bCs/>
                <w:szCs w:val="22"/>
              </w:rPr>
              <w:t>Net</w:t>
            </w:r>
          </w:p>
        </w:tc>
        <w:tc>
          <w:tcPr>
            <w:tcW w:w="1305" w:type="dxa"/>
            <w:tcBorders>
              <w:top w:val="single" w:sz="4" w:space="0" w:color="auto"/>
              <w:bottom w:val="double" w:sz="4" w:space="0" w:color="auto"/>
            </w:tcBorders>
            <w:shd w:val="clear" w:color="auto" w:fill="auto"/>
          </w:tcPr>
          <w:p w:rsidR="00830660" w:rsidRPr="00396B17" w:rsidRDefault="00830660" w:rsidP="00BB0A1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left="-79" w:right="-108"/>
              <w:rPr>
                <w:rFonts w:ascii="Times New Roman" w:hAnsi="Times New Roman" w:cs="Times New Roman"/>
                <w:b/>
                <w:bCs/>
                <w:sz w:val="20"/>
                <w:szCs w:val="20"/>
              </w:rPr>
            </w:pPr>
            <w:r w:rsidRPr="00396B17">
              <w:rPr>
                <w:rFonts w:ascii="Times New Roman" w:hAnsi="Times New Roman" w:cs="Times New Roman"/>
                <w:b/>
                <w:bCs/>
                <w:sz w:val="20"/>
                <w:szCs w:val="20"/>
              </w:rPr>
              <w:t>66,</w:t>
            </w:r>
            <w:r w:rsidR="004F6A31" w:rsidRPr="00396B17">
              <w:rPr>
                <w:rFonts w:ascii="Times New Roman" w:hAnsi="Times New Roman" w:cs="Times New Roman"/>
                <w:b/>
                <w:bCs/>
                <w:sz w:val="20"/>
                <w:szCs w:val="20"/>
              </w:rPr>
              <w:t>057</w:t>
            </w:r>
          </w:p>
        </w:tc>
        <w:tc>
          <w:tcPr>
            <w:tcW w:w="180" w:type="dxa"/>
            <w:shd w:val="clear" w:color="auto" w:fill="auto"/>
            <w:vAlign w:val="center"/>
          </w:tcPr>
          <w:p w:rsidR="00830660" w:rsidRPr="00396B17" w:rsidRDefault="00830660" w:rsidP="00BB0A1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08"/>
              <w:jc w:val="center"/>
              <w:rPr>
                <w:rFonts w:ascii="Times New Roman" w:hAnsi="Times New Roman" w:cs="Times New Roman"/>
                <w:sz w:val="20"/>
                <w:szCs w:val="20"/>
              </w:rPr>
            </w:pPr>
          </w:p>
        </w:tc>
        <w:tc>
          <w:tcPr>
            <w:tcW w:w="1242" w:type="dxa"/>
            <w:tcBorders>
              <w:top w:val="single" w:sz="4" w:space="0" w:color="auto"/>
              <w:bottom w:val="double" w:sz="4" w:space="0" w:color="auto"/>
            </w:tcBorders>
            <w:shd w:val="clear" w:color="auto" w:fill="auto"/>
            <w:vAlign w:val="center"/>
          </w:tcPr>
          <w:p w:rsidR="00830660" w:rsidRPr="00396B17" w:rsidRDefault="00830660" w:rsidP="00BB0A1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left="-79" w:right="-108"/>
              <w:rPr>
                <w:rFonts w:ascii="Times New Roman" w:hAnsi="Times New Roman" w:cs="Times New Roman"/>
                <w:b/>
                <w:bCs/>
                <w:sz w:val="20"/>
                <w:szCs w:val="20"/>
              </w:rPr>
            </w:pPr>
            <w:r w:rsidRPr="00396B17">
              <w:rPr>
                <w:rFonts w:ascii="Times New Roman" w:hAnsi="Times New Roman" w:cs="Times New Roman"/>
                <w:b/>
                <w:bCs/>
                <w:sz w:val="20"/>
                <w:szCs w:val="20"/>
              </w:rPr>
              <w:t>54,092</w:t>
            </w:r>
          </w:p>
        </w:tc>
      </w:tr>
    </w:tbl>
    <w:p w:rsidR="001C04FD" w:rsidRPr="00396B17" w:rsidRDefault="001C04FD" w:rsidP="00BB0A1C">
      <w:pPr>
        <w:pStyle w:val="BodyText"/>
        <w:spacing w:after="0" w:line="240" w:lineRule="atLeast"/>
        <w:ind w:firstLine="547"/>
        <w:rPr>
          <w:rFonts w:cs="Times New Roman"/>
          <w:lang w:val="en-US"/>
        </w:rPr>
      </w:pPr>
    </w:p>
    <w:p w:rsidR="00495E07" w:rsidRPr="00396B17" w:rsidRDefault="00495E07" w:rsidP="00BB0A1C">
      <w:pPr>
        <w:spacing w:line="240" w:lineRule="atLeast"/>
        <w:ind w:left="540"/>
        <w:rPr>
          <w:rFonts w:cs="Times New Roman"/>
          <w:lang w:val="en-AU"/>
        </w:rPr>
      </w:pPr>
      <w:r w:rsidRPr="00396B17">
        <w:rPr>
          <w:rFonts w:cs="Times New Roman"/>
          <w:lang w:val="en-AU"/>
        </w:rPr>
        <w:t>Movements in deferred tax assets and liabilities during the year were as follows:</w:t>
      </w:r>
    </w:p>
    <w:p w:rsidR="00495E07" w:rsidRPr="00396B17" w:rsidRDefault="00495E07" w:rsidP="00BB0A1C"/>
    <w:tbl>
      <w:tblPr>
        <w:tblW w:w="9140" w:type="dxa"/>
        <w:tblInd w:w="558" w:type="dxa"/>
        <w:tblLayout w:type="fixed"/>
        <w:tblLook w:val="0000" w:firstRow="0" w:lastRow="0" w:firstColumn="0" w:lastColumn="0" w:noHBand="0" w:noVBand="0"/>
      </w:tblPr>
      <w:tblGrid>
        <w:gridCol w:w="2970"/>
        <w:gridCol w:w="1350"/>
        <w:gridCol w:w="270"/>
        <w:gridCol w:w="1350"/>
        <w:gridCol w:w="264"/>
        <w:gridCol w:w="1350"/>
        <w:gridCol w:w="236"/>
        <w:gridCol w:w="1350"/>
      </w:tblGrid>
      <w:tr w:rsidR="00495E07" w:rsidRPr="00396B17" w:rsidTr="00276FA1">
        <w:tc>
          <w:tcPr>
            <w:tcW w:w="2970" w:type="dxa"/>
          </w:tcPr>
          <w:p w:rsidR="00495E07" w:rsidRPr="00396B17" w:rsidRDefault="00495E07" w:rsidP="00BB0A1C">
            <w:pPr>
              <w:spacing w:line="240" w:lineRule="atLeast"/>
              <w:ind w:right="-45"/>
              <w:rPr>
                <w:rFonts w:cs="Times New Roman"/>
                <w:b/>
                <w:bCs/>
                <w:sz w:val="20"/>
              </w:rPr>
            </w:pPr>
          </w:p>
        </w:tc>
        <w:tc>
          <w:tcPr>
            <w:tcW w:w="1350" w:type="dxa"/>
          </w:tcPr>
          <w:p w:rsidR="00495E07" w:rsidRPr="00396B17" w:rsidRDefault="00495E07" w:rsidP="00BB0A1C">
            <w:pPr>
              <w:spacing w:line="240" w:lineRule="atLeast"/>
              <w:ind w:left="-115" w:right="-43"/>
              <w:jc w:val="center"/>
              <w:rPr>
                <w:rFonts w:cs="Times New Roman"/>
                <w:sz w:val="20"/>
                <w:lang w:val="en-US"/>
              </w:rPr>
            </w:pPr>
          </w:p>
        </w:tc>
        <w:tc>
          <w:tcPr>
            <w:tcW w:w="270" w:type="dxa"/>
          </w:tcPr>
          <w:p w:rsidR="00495E07" w:rsidRPr="00396B17" w:rsidRDefault="00495E07" w:rsidP="00BB0A1C">
            <w:pPr>
              <w:spacing w:line="240" w:lineRule="atLeast"/>
              <w:ind w:left="-115" w:right="-43"/>
              <w:jc w:val="center"/>
              <w:rPr>
                <w:rFonts w:cs="Times New Roman"/>
                <w:sz w:val="20"/>
                <w:lang w:val="en-US"/>
              </w:rPr>
            </w:pPr>
          </w:p>
        </w:tc>
        <w:tc>
          <w:tcPr>
            <w:tcW w:w="2964" w:type="dxa"/>
            <w:gridSpan w:val="3"/>
            <w:tcBorders>
              <w:bottom w:val="single" w:sz="4" w:space="0" w:color="auto"/>
            </w:tcBorders>
          </w:tcPr>
          <w:p w:rsidR="00495E07" w:rsidRPr="00396B17" w:rsidRDefault="00495E07" w:rsidP="00BB0A1C">
            <w:pPr>
              <w:spacing w:line="240" w:lineRule="atLeast"/>
              <w:ind w:left="-108" w:right="-108"/>
              <w:jc w:val="center"/>
              <w:rPr>
                <w:rFonts w:cs="Times New Roman"/>
                <w:sz w:val="20"/>
              </w:rPr>
            </w:pPr>
            <w:r w:rsidRPr="00396B17">
              <w:rPr>
                <w:rFonts w:cs="Times New Roman"/>
                <w:sz w:val="20"/>
              </w:rPr>
              <w:t>Credited/(charged) to:</w:t>
            </w:r>
          </w:p>
        </w:tc>
        <w:tc>
          <w:tcPr>
            <w:tcW w:w="236" w:type="dxa"/>
          </w:tcPr>
          <w:p w:rsidR="00495E07" w:rsidRPr="00396B17" w:rsidRDefault="00495E07" w:rsidP="00BB0A1C">
            <w:pPr>
              <w:spacing w:line="240" w:lineRule="atLeast"/>
              <w:ind w:left="-115" w:right="-43"/>
              <w:jc w:val="center"/>
              <w:rPr>
                <w:rFonts w:cs="Times New Roman"/>
                <w:sz w:val="20"/>
                <w:lang w:val="en-US"/>
              </w:rPr>
            </w:pPr>
          </w:p>
        </w:tc>
        <w:tc>
          <w:tcPr>
            <w:tcW w:w="1350" w:type="dxa"/>
          </w:tcPr>
          <w:p w:rsidR="00495E07" w:rsidRPr="00396B17" w:rsidRDefault="00495E07" w:rsidP="00BB0A1C">
            <w:pPr>
              <w:spacing w:line="240" w:lineRule="atLeast"/>
              <w:ind w:left="-115" w:right="-43"/>
              <w:jc w:val="center"/>
              <w:rPr>
                <w:rFonts w:cs="Times New Roman"/>
                <w:sz w:val="20"/>
                <w:lang w:val="en-US"/>
              </w:rPr>
            </w:pPr>
          </w:p>
        </w:tc>
      </w:tr>
      <w:tr w:rsidR="00495E07" w:rsidRPr="00396B17" w:rsidTr="00276FA1">
        <w:tc>
          <w:tcPr>
            <w:tcW w:w="2970" w:type="dxa"/>
          </w:tcPr>
          <w:p w:rsidR="00495E07" w:rsidRPr="00396B17" w:rsidRDefault="00495E07" w:rsidP="00BB0A1C">
            <w:pPr>
              <w:spacing w:line="240" w:lineRule="atLeast"/>
              <w:ind w:right="-45"/>
              <w:rPr>
                <w:rFonts w:cs="Times New Roman"/>
                <w:b/>
                <w:bCs/>
                <w:sz w:val="20"/>
              </w:rPr>
            </w:pPr>
          </w:p>
        </w:tc>
        <w:tc>
          <w:tcPr>
            <w:tcW w:w="1350" w:type="dxa"/>
          </w:tcPr>
          <w:p w:rsidR="00495E07" w:rsidRPr="00396B17" w:rsidRDefault="00495E07" w:rsidP="00BB0A1C">
            <w:pPr>
              <w:spacing w:line="240" w:lineRule="atLeast"/>
              <w:ind w:left="-108" w:right="-108"/>
              <w:jc w:val="center"/>
              <w:rPr>
                <w:rFonts w:cs="Times New Roman"/>
                <w:sz w:val="20"/>
              </w:rPr>
            </w:pPr>
            <w:r w:rsidRPr="00396B17">
              <w:rPr>
                <w:rFonts w:cs="Times New Roman"/>
                <w:sz w:val="20"/>
              </w:rPr>
              <w:t xml:space="preserve">At </w:t>
            </w:r>
          </w:p>
          <w:p w:rsidR="00495E07" w:rsidRPr="00396B17" w:rsidRDefault="00495E07" w:rsidP="00BB0A1C">
            <w:pPr>
              <w:spacing w:line="240" w:lineRule="atLeast"/>
              <w:ind w:left="-108" w:right="-108"/>
              <w:jc w:val="center"/>
              <w:rPr>
                <w:rFonts w:cs="Times New Roman"/>
                <w:sz w:val="20"/>
              </w:rPr>
            </w:pPr>
            <w:r w:rsidRPr="00396B17">
              <w:rPr>
                <w:rFonts w:cs="Times New Roman"/>
                <w:sz w:val="20"/>
              </w:rPr>
              <w:t xml:space="preserve">1 January </w:t>
            </w:r>
          </w:p>
          <w:p w:rsidR="00495E07" w:rsidRPr="00396B17" w:rsidRDefault="00495E07" w:rsidP="00BB0A1C">
            <w:pPr>
              <w:spacing w:line="240" w:lineRule="atLeast"/>
              <w:ind w:left="-108" w:right="-108"/>
              <w:jc w:val="center"/>
              <w:rPr>
                <w:rFonts w:cs="Times New Roman"/>
                <w:sz w:val="20"/>
                <w:lang w:val="en-US"/>
              </w:rPr>
            </w:pPr>
            <w:r w:rsidRPr="00396B17">
              <w:rPr>
                <w:rFonts w:cs="Times New Roman"/>
                <w:sz w:val="20"/>
              </w:rPr>
              <w:t>2019</w:t>
            </w:r>
          </w:p>
        </w:tc>
        <w:tc>
          <w:tcPr>
            <w:tcW w:w="270" w:type="dxa"/>
          </w:tcPr>
          <w:p w:rsidR="00495E07" w:rsidRPr="00396B17" w:rsidRDefault="00495E07" w:rsidP="00BB0A1C">
            <w:pPr>
              <w:spacing w:line="240" w:lineRule="atLeast"/>
              <w:ind w:left="-115" w:right="-43"/>
              <w:jc w:val="center"/>
              <w:rPr>
                <w:rFonts w:cs="Times New Roman"/>
                <w:sz w:val="20"/>
                <w:lang w:val="en-US"/>
              </w:rPr>
            </w:pPr>
          </w:p>
        </w:tc>
        <w:tc>
          <w:tcPr>
            <w:tcW w:w="1350" w:type="dxa"/>
            <w:tcBorders>
              <w:top w:val="single" w:sz="4" w:space="0" w:color="auto"/>
            </w:tcBorders>
          </w:tcPr>
          <w:p w:rsidR="00495E07" w:rsidRPr="00396B17" w:rsidRDefault="00495E07" w:rsidP="00BB0A1C">
            <w:pPr>
              <w:spacing w:line="240" w:lineRule="atLeast"/>
              <w:ind w:left="-108" w:right="-108"/>
              <w:jc w:val="center"/>
              <w:rPr>
                <w:rFonts w:cs="Times New Roman"/>
                <w:sz w:val="20"/>
              </w:rPr>
            </w:pPr>
          </w:p>
          <w:p w:rsidR="00495E07" w:rsidRPr="00396B17" w:rsidRDefault="00495E07" w:rsidP="00BB0A1C">
            <w:pPr>
              <w:spacing w:line="240" w:lineRule="atLeast"/>
              <w:ind w:left="-108" w:right="-108"/>
              <w:jc w:val="center"/>
              <w:rPr>
                <w:rFonts w:cs="Times New Roman"/>
                <w:sz w:val="20"/>
              </w:rPr>
            </w:pPr>
          </w:p>
          <w:p w:rsidR="00495E07" w:rsidRPr="00396B17" w:rsidRDefault="00495E07" w:rsidP="00BB0A1C">
            <w:pPr>
              <w:spacing w:line="240" w:lineRule="atLeast"/>
              <w:ind w:left="-108" w:right="-108"/>
              <w:jc w:val="center"/>
              <w:rPr>
                <w:rFonts w:cs="Times New Roman"/>
                <w:sz w:val="20"/>
              </w:rPr>
            </w:pPr>
            <w:r w:rsidRPr="00396B17">
              <w:rPr>
                <w:rFonts w:cs="Times New Roman"/>
                <w:sz w:val="20"/>
              </w:rPr>
              <w:t>Profit or Loss</w:t>
            </w:r>
          </w:p>
        </w:tc>
        <w:tc>
          <w:tcPr>
            <w:tcW w:w="264" w:type="dxa"/>
            <w:tcBorders>
              <w:top w:val="single" w:sz="4" w:space="0" w:color="auto"/>
            </w:tcBorders>
          </w:tcPr>
          <w:p w:rsidR="00495E07" w:rsidRPr="00396B17" w:rsidRDefault="00495E07" w:rsidP="00BB0A1C">
            <w:pPr>
              <w:spacing w:line="240" w:lineRule="atLeast"/>
              <w:ind w:left="-115" w:right="-43"/>
              <w:jc w:val="center"/>
              <w:rPr>
                <w:rFonts w:cs="Times New Roman"/>
                <w:sz w:val="20"/>
                <w:lang w:val="en-US"/>
              </w:rPr>
            </w:pPr>
          </w:p>
        </w:tc>
        <w:tc>
          <w:tcPr>
            <w:tcW w:w="1350" w:type="dxa"/>
            <w:tcBorders>
              <w:top w:val="single" w:sz="4" w:space="0" w:color="auto"/>
            </w:tcBorders>
          </w:tcPr>
          <w:p w:rsidR="00495E07" w:rsidRPr="00396B17" w:rsidRDefault="00495E07" w:rsidP="00BB0A1C">
            <w:pPr>
              <w:spacing w:line="240" w:lineRule="atLeast"/>
              <w:ind w:left="-115" w:right="-43"/>
              <w:jc w:val="center"/>
              <w:rPr>
                <w:rFonts w:cs="Times New Roman"/>
                <w:sz w:val="20"/>
                <w:lang w:val="en-US"/>
              </w:rPr>
            </w:pPr>
            <w:r w:rsidRPr="00396B17">
              <w:rPr>
                <w:rFonts w:cs="Times New Roman"/>
                <w:sz w:val="20"/>
                <w:lang w:val="en-US"/>
              </w:rPr>
              <w:t>Other</w:t>
            </w:r>
          </w:p>
          <w:p w:rsidR="00495E07" w:rsidRPr="00396B17" w:rsidRDefault="00495E07" w:rsidP="00BB0A1C">
            <w:pPr>
              <w:spacing w:line="240" w:lineRule="atLeast"/>
              <w:ind w:left="-115" w:right="-43"/>
              <w:jc w:val="center"/>
              <w:rPr>
                <w:rFonts w:cs="Times New Roman"/>
                <w:sz w:val="20"/>
                <w:lang w:val="en-US"/>
              </w:rPr>
            </w:pPr>
            <w:r w:rsidRPr="00396B17">
              <w:rPr>
                <w:rFonts w:cs="Times New Roman"/>
                <w:sz w:val="20"/>
                <w:lang w:val="en-US"/>
              </w:rPr>
              <w:t>comprehensive</w:t>
            </w:r>
          </w:p>
          <w:p w:rsidR="00495E07" w:rsidRPr="00396B17" w:rsidRDefault="00495E07" w:rsidP="00BB0A1C">
            <w:pPr>
              <w:spacing w:line="240" w:lineRule="atLeast"/>
              <w:ind w:left="-115" w:right="-43"/>
              <w:jc w:val="center"/>
              <w:rPr>
                <w:rFonts w:cs="Times New Roman"/>
                <w:sz w:val="20"/>
                <w:lang w:val="en-US"/>
              </w:rPr>
            </w:pPr>
            <w:r w:rsidRPr="00396B17">
              <w:rPr>
                <w:rFonts w:cs="Times New Roman"/>
                <w:sz w:val="20"/>
                <w:lang w:val="en-US"/>
              </w:rPr>
              <w:t>income</w:t>
            </w:r>
          </w:p>
        </w:tc>
        <w:tc>
          <w:tcPr>
            <w:tcW w:w="236" w:type="dxa"/>
          </w:tcPr>
          <w:p w:rsidR="00495E07" w:rsidRPr="00396B17" w:rsidRDefault="00495E07" w:rsidP="00BB0A1C">
            <w:pPr>
              <w:spacing w:line="240" w:lineRule="atLeast"/>
              <w:ind w:left="-115" w:right="-43"/>
              <w:jc w:val="center"/>
              <w:rPr>
                <w:rFonts w:cs="Times New Roman"/>
                <w:sz w:val="20"/>
                <w:lang w:val="en-US"/>
              </w:rPr>
            </w:pPr>
          </w:p>
        </w:tc>
        <w:tc>
          <w:tcPr>
            <w:tcW w:w="1350" w:type="dxa"/>
          </w:tcPr>
          <w:p w:rsidR="00495E07" w:rsidRPr="00396B17" w:rsidRDefault="00495E07" w:rsidP="00BB0A1C">
            <w:pPr>
              <w:spacing w:line="240" w:lineRule="atLeast"/>
              <w:ind w:left="-108" w:right="-108"/>
              <w:jc w:val="center"/>
              <w:rPr>
                <w:rFonts w:cs="Times New Roman"/>
                <w:sz w:val="20"/>
              </w:rPr>
            </w:pPr>
            <w:r w:rsidRPr="00396B17">
              <w:rPr>
                <w:rFonts w:cs="Times New Roman"/>
                <w:sz w:val="20"/>
              </w:rPr>
              <w:t xml:space="preserve">At </w:t>
            </w:r>
          </w:p>
          <w:p w:rsidR="00495E07" w:rsidRPr="00396B17" w:rsidRDefault="00495E07" w:rsidP="00BB0A1C">
            <w:pPr>
              <w:spacing w:line="240" w:lineRule="atLeast"/>
              <w:ind w:left="-108" w:right="-108"/>
              <w:jc w:val="center"/>
              <w:rPr>
                <w:rFonts w:cs="Times New Roman"/>
                <w:sz w:val="20"/>
              </w:rPr>
            </w:pPr>
            <w:r w:rsidRPr="00396B17">
              <w:rPr>
                <w:rFonts w:cs="Times New Roman"/>
                <w:sz w:val="20"/>
              </w:rPr>
              <w:t xml:space="preserve">31 December </w:t>
            </w:r>
          </w:p>
          <w:p w:rsidR="00495E07" w:rsidRPr="00396B17" w:rsidRDefault="00495E07" w:rsidP="00BB0A1C">
            <w:pPr>
              <w:spacing w:line="240" w:lineRule="atLeast"/>
              <w:ind w:left="-108" w:right="-108"/>
              <w:jc w:val="center"/>
              <w:rPr>
                <w:rFonts w:cs="Times New Roman"/>
                <w:sz w:val="20"/>
                <w:lang w:val="en-US"/>
              </w:rPr>
            </w:pPr>
            <w:r w:rsidRPr="00396B17">
              <w:rPr>
                <w:rFonts w:cs="Times New Roman"/>
                <w:sz w:val="20"/>
              </w:rPr>
              <w:t>2019</w:t>
            </w:r>
          </w:p>
        </w:tc>
      </w:tr>
      <w:tr w:rsidR="00A04991" w:rsidRPr="00396B17" w:rsidTr="00714AF6">
        <w:tc>
          <w:tcPr>
            <w:tcW w:w="2970" w:type="dxa"/>
          </w:tcPr>
          <w:p w:rsidR="00A04991" w:rsidRPr="00396B17" w:rsidRDefault="00A04991" w:rsidP="00BB0A1C">
            <w:pPr>
              <w:spacing w:line="240" w:lineRule="atLeast"/>
              <w:ind w:right="-45"/>
              <w:rPr>
                <w:rFonts w:cs="Times New Roman"/>
                <w:b/>
                <w:bCs/>
                <w:sz w:val="20"/>
              </w:rPr>
            </w:pPr>
          </w:p>
        </w:tc>
        <w:tc>
          <w:tcPr>
            <w:tcW w:w="6170" w:type="dxa"/>
            <w:gridSpan w:val="7"/>
          </w:tcPr>
          <w:p w:rsidR="00A04991" w:rsidRPr="00396B17" w:rsidRDefault="00A04991" w:rsidP="00BB0A1C">
            <w:pPr>
              <w:spacing w:line="240" w:lineRule="atLeast"/>
              <w:ind w:left="-108" w:right="-108"/>
              <w:jc w:val="center"/>
              <w:rPr>
                <w:rFonts w:cs="Times New Roman"/>
                <w:sz w:val="20"/>
              </w:rPr>
            </w:pPr>
            <w:r w:rsidRPr="00396B17">
              <w:rPr>
                <w:rFonts w:cs="Times New Roman"/>
                <w:i/>
                <w:iCs/>
                <w:sz w:val="20"/>
              </w:rPr>
              <w:t>(Note 27)</w:t>
            </w:r>
          </w:p>
        </w:tc>
      </w:tr>
      <w:tr w:rsidR="00495E07" w:rsidRPr="00396B17" w:rsidTr="00276FA1">
        <w:tc>
          <w:tcPr>
            <w:tcW w:w="2970" w:type="dxa"/>
          </w:tcPr>
          <w:p w:rsidR="00495E07" w:rsidRPr="00396B17" w:rsidRDefault="00495E07" w:rsidP="00BB0A1C">
            <w:pPr>
              <w:spacing w:line="240" w:lineRule="atLeast"/>
              <w:ind w:right="-45"/>
              <w:rPr>
                <w:rFonts w:cs="Times New Roman"/>
                <w:b/>
                <w:bCs/>
                <w:sz w:val="20"/>
              </w:rPr>
            </w:pPr>
          </w:p>
        </w:tc>
        <w:tc>
          <w:tcPr>
            <w:tcW w:w="6170" w:type="dxa"/>
            <w:gridSpan w:val="7"/>
          </w:tcPr>
          <w:p w:rsidR="00495E07" w:rsidRPr="00396B17" w:rsidRDefault="00495E07" w:rsidP="00BB0A1C">
            <w:pPr>
              <w:spacing w:line="240" w:lineRule="atLeast"/>
              <w:ind w:left="-115" w:right="-43"/>
              <w:jc w:val="center"/>
              <w:rPr>
                <w:rFonts w:cs="Times New Roman"/>
                <w:sz w:val="20"/>
                <w:lang w:val="en-US"/>
              </w:rPr>
            </w:pPr>
            <w:r w:rsidRPr="00396B17">
              <w:rPr>
                <w:rFonts w:cs="Times New Roman"/>
                <w:i/>
                <w:iCs/>
                <w:sz w:val="20"/>
              </w:rPr>
              <w:t>(in thousand Baht)</w:t>
            </w:r>
          </w:p>
        </w:tc>
      </w:tr>
      <w:tr w:rsidR="00495E07" w:rsidRPr="00396B17" w:rsidTr="00276FA1">
        <w:tc>
          <w:tcPr>
            <w:tcW w:w="2970" w:type="dxa"/>
          </w:tcPr>
          <w:p w:rsidR="00495E07" w:rsidRPr="00396B17" w:rsidRDefault="00495E07" w:rsidP="00BB0A1C">
            <w:pPr>
              <w:spacing w:line="240" w:lineRule="atLeast"/>
              <w:ind w:right="-45"/>
              <w:rPr>
                <w:rFonts w:cs="Times New Roman"/>
                <w:sz w:val="20"/>
              </w:rPr>
            </w:pPr>
            <w:r w:rsidRPr="00396B17">
              <w:rPr>
                <w:rFonts w:cs="Times New Roman"/>
                <w:b/>
                <w:bCs/>
                <w:sz w:val="20"/>
              </w:rPr>
              <w:t>Deferred tax assets</w:t>
            </w:r>
          </w:p>
        </w:tc>
        <w:tc>
          <w:tcPr>
            <w:tcW w:w="1350" w:type="dxa"/>
          </w:tcPr>
          <w:p w:rsidR="00495E07" w:rsidRPr="00396B17" w:rsidRDefault="00495E07" w:rsidP="00BB0A1C">
            <w:pPr>
              <w:spacing w:line="240" w:lineRule="atLeast"/>
              <w:ind w:left="-115" w:right="-43"/>
              <w:jc w:val="center"/>
              <w:rPr>
                <w:rFonts w:cs="Times New Roman"/>
                <w:sz w:val="20"/>
                <w:lang w:val="en-US"/>
              </w:rPr>
            </w:pPr>
          </w:p>
        </w:tc>
        <w:tc>
          <w:tcPr>
            <w:tcW w:w="270" w:type="dxa"/>
          </w:tcPr>
          <w:p w:rsidR="00495E07" w:rsidRPr="00396B17" w:rsidRDefault="00495E07" w:rsidP="00BB0A1C">
            <w:pPr>
              <w:spacing w:line="240" w:lineRule="atLeast"/>
              <w:ind w:left="-115" w:right="-43"/>
              <w:jc w:val="center"/>
              <w:rPr>
                <w:rFonts w:cs="Times New Roman"/>
                <w:sz w:val="20"/>
                <w:lang w:val="en-US"/>
              </w:rPr>
            </w:pPr>
          </w:p>
        </w:tc>
        <w:tc>
          <w:tcPr>
            <w:tcW w:w="1350" w:type="dxa"/>
          </w:tcPr>
          <w:p w:rsidR="00495E07" w:rsidRPr="00396B17" w:rsidRDefault="00495E07" w:rsidP="00BB0A1C">
            <w:pPr>
              <w:spacing w:line="240" w:lineRule="atLeast"/>
              <w:ind w:left="-115" w:right="-43"/>
              <w:jc w:val="center"/>
              <w:rPr>
                <w:rFonts w:cs="Times New Roman"/>
                <w:sz w:val="20"/>
                <w:lang w:val="en-US"/>
              </w:rPr>
            </w:pPr>
          </w:p>
        </w:tc>
        <w:tc>
          <w:tcPr>
            <w:tcW w:w="264" w:type="dxa"/>
          </w:tcPr>
          <w:p w:rsidR="00495E07" w:rsidRPr="00396B17" w:rsidRDefault="00495E07" w:rsidP="00BB0A1C">
            <w:pPr>
              <w:spacing w:line="240" w:lineRule="atLeast"/>
              <w:ind w:left="-115" w:right="-43"/>
              <w:jc w:val="center"/>
              <w:rPr>
                <w:rFonts w:cs="Times New Roman"/>
                <w:sz w:val="20"/>
                <w:lang w:val="en-US"/>
              </w:rPr>
            </w:pPr>
          </w:p>
        </w:tc>
        <w:tc>
          <w:tcPr>
            <w:tcW w:w="1350" w:type="dxa"/>
          </w:tcPr>
          <w:p w:rsidR="00495E07" w:rsidRPr="00396B17" w:rsidRDefault="00495E07" w:rsidP="00BB0A1C">
            <w:pPr>
              <w:spacing w:line="240" w:lineRule="atLeast"/>
              <w:ind w:left="-115" w:right="-43"/>
              <w:jc w:val="center"/>
              <w:rPr>
                <w:rFonts w:cs="Times New Roman"/>
                <w:sz w:val="20"/>
                <w:lang w:val="en-US"/>
              </w:rPr>
            </w:pPr>
          </w:p>
        </w:tc>
        <w:tc>
          <w:tcPr>
            <w:tcW w:w="236" w:type="dxa"/>
          </w:tcPr>
          <w:p w:rsidR="00495E07" w:rsidRPr="00396B17" w:rsidRDefault="00495E07" w:rsidP="00BB0A1C">
            <w:pPr>
              <w:spacing w:line="240" w:lineRule="atLeast"/>
              <w:ind w:left="-115" w:right="-43"/>
              <w:jc w:val="center"/>
              <w:rPr>
                <w:rFonts w:cs="Times New Roman"/>
                <w:sz w:val="20"/>
                <w:lang w:val="en-US"/>
              </w:rPr>
            </w:pPr>
          </w:p>
        </w:tc>
        <w:tc>
          <w:tcPr>
            <w:tcW w:w="1350" w:type="dxa"/>
          </w:tcPr>
          <w:p w:rsidR="00495E07" w:rsidRPr="00396B17" w:rsidRDefault="00495E07" w:rsidP="00BB0A1C">
            <w:pPr>
              <w:spacing w:line="240" w:lineRule="atLeast"/>
              <w:ind w:left="-115" w:right="-43"/>
              <w:jc w:val="center"/>
              <w:rPr>
                <w:rFonts w:cs="Times New Roman"/>
                <w:sz w:val="20"/>
                <w:lang w:val="en-US"/>
              </w:rPr>
            </w:pPr>
          </w:p>
        </w:tc>
      </w:tr>
      <w:tr w:rsidR="00830660" w:rsidRPr="00396B17" w:rsidTr="00830660">
        <w:tc>
          <w:tcPr>
            <w:tcW w:w="2970" w:type="dxa"/>
          </w:tcPr>
          <w:p w:rsidR="00830660" w:rsidRPr="00396B17" w:rsidRDefault="00830660" w:rsidP="00BB0A1C">
            <w:pPr>
              <w:spacing w:line="240" w:lineRule="atLeast"/>
              <w:ind w:right="-45"/>
              <w:rPr>
                <w:rFonts w:cs="Times New Roman"/>
                <w:sz w:val="20"/>
              </w:rPr>
            </w:pPr>
            <w:r w:rsidRPr="00396B17">
              <w:rPr>
                <w:rFonts w:cs="Times New Roman"/>
                <w:sz w:val="20"/>
              </w:rPr>
              <w:t xml:space="preserve">Leasehold office improvements </w:t>
            </w:r>
          </w:p>
          <w:p w:rsidR="00830660" w:rsidRPr="00396B17" w:rsidRDefault="00830660" w:rsidP="00BB0A1C">
            <w:pPr>
              <w:spacing w:line="240" w:lineRule="atLeast"/>
              <w:ind w:right="-45"/>
              <w:rPr>
                <w:rFonts w:cs="Times New Roman"/>
                <w:sz w:val="20"/>
              </w:rPr>
            </w:pPr>
            <w:r w:rsidRPr="00396B17">
              <w:rPr>
                <w:rFonts w:cs="Times New Roman"/>
                <w:sz w:val="20"/>
              </w:rPr>
              <w:t xml:space="preserve">     and equipment - net</w:t>
            </w:r>
          </w:p>
        </w:tc>
        <w:tc>
          <w:tcPr>
            <w:tcW w:w="1350" w:type="dxa"/>
            <w:vAlign w:val="bottom"/>
          </w:tcPr>
          <w:p w:rsidR="00830660" w:rsidRPr="00396B17" w:rsidRDefault="00830660" w:rsidP="00BB0A1C">
            <w:pPr>
              <w:tabs>
                <w:tab w:val="decimal" w:pos="1068"/>
              </w:tabs>
              <w:spacing w:line="240" w:lineRule="atLeast"/>
              <w:ind w:left="-79" w:right="-108"/>
              <w:rPr>
                <w:rFonts w:cs="Times New Roman"/>
                <w:sz w:val="20"/>
                <w:lang w:bidi="th-TH"/>
              </w:rPr>
            </w:pPr>
            <w:r w:rsidRPr="00396B17">
              <w:rPr>
                <w:rFonts w:cs="Times New Roman"/>
                <w:sz w:val="20"/>
                <w:lang w:bidi="th-TH"/>
              </w:rPr>
              <w:t>11,580</w:t>
            </w:r>
          </w:p>
        </w:tc>
        <w:tc>
          <w:tcPr>
            <w:tcW w:w="270" w:type="dxa"/>
          </w:tcPr>
          <w:p w:rsidR="00830660" w:rsidRPr="00396B17" w:rsidRDefault="00830660" w:rsidP="00BB0A1C">
            <w:pPr>
              <w:tabs>
                <w:tab w:val="decimal" w:pos="765"/>
              </w:tabs>
              <w:spacing w:line="240" w:lineRule="atLeast"/>
              <w:ind w:left="-79" w:right="-108"/>
              <w:rPr>
                <w:rFonts w:cs="Times New Roman"/>
                <w:sz w:val="20"/>
                <w:lang w:bidi="th-TH"/>
              </w:rPr>
            </w:pPr>
          </w:p>
        </w:tc>
        <w:tc>
          <w:tcPr>
            <w:tcW w:w="1350" w:type="dxa"/>
            <w:vAlign w:val="bottom"/>
          </w:tcPr>
          <w:p w:rsidR="00830660" w:rsidRPr="00396B17" w:rsidRDefault="00830660" w:rsidP="00BB0A1C">
            <w:pPr>
              <w:tabs>
                <w:tab w:val="decimal" w:pos="1068"/>
              </w:tabs>
              <w:spacing w:line="240" w:lineRule="atLeast"/>
              <w:ind w:left="-79" w:right="-108"/>
              <w:rPr>
                <w:rFonts w:cs="Times New Roman"/>
                <w:sz w:val="20"/>
                <w:lang w:bidi="th-TH"/>
              </w:rPr>
            </w:pPr>
            <w:r w:rsidRPr="00396B17">
              <w:rPr>
                <w:rFonts w:cs="Times New Roman"/>
                <w:sz w:val="20"/>
                <w:lang w:bidi="th-TH"/>
              </w:rPr>
              <w:t>636</w:t>
            </w:r>
          </w:p>
        </w:tc>
        <w:tc>
          <w:tcPr>
            <w:tcW w:w="264" w:type="dxa"/>
            <w:vAlign w:val="bottom"/>
          </w:tcPr>
          <w:p w:rsidR="00830660" w:rsidRPr="00396B17" w:rsidRDefault="00830660" w:rsidP="00BB0A1C">
            <w:pPr>
              <w:jc w:val="right"/>
            </w:pPr>
          </w:p>
        </w:tc>
        <w:tc>
          <w:tcPr>
            <w:tcW w:w="1350" w:type="dxa"/>
            <w:vAlign w:val="bottom"/>
          </w:tcPr>
          <w:p w:rsidR="00830660" w:rsidRPr="00396B17" w:rsidRDefault="00830660" w:rsidP="00BB0A1C">
            <w:pPr>
              <w:tabs>
                <w:tab w:val="decimal" w:pos="1068"/>
              </w:tabs>
              <w:spacing w:line="240" w:lineRule="atLeast"/>
              <w:ind w:left="-79" w:right="-108"/>
              <w:rPr>
                <w:rFonts w:cs="Times New Roman"/>
                <w:sz w:val="20"/>
                <w:lang w:bidi="th-TH"/>
              </w:rPr>
            </w:pPr>
            <w:r w:rsidRPr="00396B17">
              <w:rPr>
                <w:rFonts w:cs="Times New Roman"/>
                <w:sz w:val="20"/>
                <w:lang w:bidi="th-TH"/>
              </w:rPr>
              <w:t>-</w:t>
            </w:r>
          </w:p>
        </w:tc>
        <w:tc>
          <w:tcPr>
            <w:tcW w:w="236" w:type="dxa"/>
            <w:vAlign w:val="bottom"/>
          </w:tcPr>
          <w:p w:rsidR="00830660" w:rsidRPr="00396B17" w:rsidRDefault="00830660" w:rsidP="00BB0A1C">
            <w:pPr>
              <w:jc w:val="right"/>
            </w:pPr>
          </w:p>
        </w:tc>
        <w:tc>
          <w:tcPr>
            <w:tcW w:w="1350" w:type="dxa"/>
            <w:vAlign w:val="bottom"/>
          </w:tcPr>
          <w:p w:rsidR="00830660" w:rsidRPr="00396B17" w:rsidRDefault="00830660" w:rsidP="00BB0A1C">
            <w:pPr>
              <w:tabs>
                <w:tab w:val="decimal" w:pos="1068"/>
              </w:tabs>
              <w:spacing w:line="240" w:lineRule="atLeast"/>
              <w:ind w:left="-79" w:right="-108"/>
              <w:rPr>
                <w:rFonts w:cs="Times New Roman"/>
                <w:sz w:val="20"/>
                <w:lang w:bidi="th-TH"/>
              </w:rPr>
            </w:pPr>
            <w:r w:rsidRPr="00396B17">
              <w:rPr>
                <w:rFonts w:cs="Times New Roman"/>
                <w:sz w:val="20"/>
                <w:lang w:bidi="th-TH"/>
              </w:rPr>
              <w:t>12,216</w:t>
            </w:r>
          </w:p>
        </w:tc>
      </w:tr>
      <w:tr w:rsidR="00830660" w:rsidRPr="00396B17" w:rsidTr="00276FA1">
        <w:tc>
          <w:tcPr>
            <w:tcW w:w="2970" w:type="dxa"/>
          </w:tcPr>
          <w:p w:rsidR="00830660" w:rsidRPr="00396B17" w:rsidRDefault="00830660" w:rsidP="00BB0A1C">
            <w:pPr>
              <w:spacing w:line="240" w:lineRule="atLeast"/>
              <w:ind w:right="-45"/>
              <w:rPr>
                <w:rFonts w:cs="Times New Roman"/>
                <w:sz w:val="20"/>
              </w:rPr>
            </w:pPr>
            <w:r w:rsidRPr="00396B17">
              <w:rPr>
                <w:rFonts w:cs="Times New Roman"/>
                <w:sz w:val="20"/>
              </w:rPr>
              <w:t>Provision</w:t>
            </w:r>
          </w:p>
        </w:tc>
        <w:tc>
          <w:tcPr>
            <w:tcW w:w="1350" w:type="dxa"/>
          </w:tcPr>
          <w:p w:rsidR="00830660" w:rsidRPr="00396B17" w:rsidRDefault="00830660" w:rsidP="00BB0A1C">
            <w:pPr>
              <w:tabs>
                <w:tab w:val="decimal" w:pos="1068"/>
              </w:tabs>
              <w:spacing w:line="240" w:lineRule="atLeast"/>
              <w:ind w:left="-79" w:right="-108"/>
              <w:rPr>
                <w:rFonts w:cs="Times New Roman"/>
                <w:sz w:val="20"/>
                <w:lang w:bidi="th-TH"/>
              </w:rPr>
            </w:pPr>
            <w:r w:rsidRPr="00396B17">
              <w:rPr>
                <w:rFonts w:cs="Times New Roman"/>
                <w:sz w:val="20"/>
                <w:lang w:bidi="th-TH"/>
              </w:rPr>
              <w:t>37,332</w:t>
            </w:r>
          </w:p>
        </w:tc>
        <w:tc>
          <w:tcPr>
            <w:tcW w:w="270" w:type="dxa"/>
          </w:tcPr>
          <w:p w:rsidR="00830660" w:rsidRPr="00396B17" w:rsidRDefault="00830660" w:rsidP="00BB0A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Batang" w:cs="Times New Roman"/>
                <w:sz w:val="20"/>
                <w:lang w:val="en-US" w:bidi="th-TH"/>
              </w:rPr>
            </w:pPr>
          </w:p>
        </w:tc>
        <w:tc>
          <w:tcPr>
            <w:tcW w:w="1350" w:type="dxa"/>
          </w:tcPr>
          <w:p w:rsidR="00830660" w:rsidRPr="00396B17" w:rsidRDefault="00830660" w:rsidP="00BB0A1C">
            <w:pPr>
              <w:tabs>
                <w:tab w:val="decimal" w:pos="1068"/>
              </w:tabs>
              <w:spacing w:line="240" w:lineRule="atLeast"/>
              <w:ind w:left="-79" w:right="-108"/>
              <w:rPr>
                <w:rFonts w:cs="Times New Roman"/>
                <w:sz w:val="20"/>
                <w:lang w:bidi="th-TH"/>
              </w:rPr>
            </w:pPr>
            <w:r w:rsidRPr="00396B17">
              <w:rPr>
                <w:rFonts w:cs="Times New Roman"/>
                <w:sz w:val="20"/>
                <w:lang w:bidi="th-TH"/>
              </w:rPr>
              <w:t>5,488</w:t>
            </w:r>
          </w:p>
        </w:tc>
        <w:tc>
          <w:tcPr>
            <w:tcW w:w="264" w:type="dxa"/>
          </w:tcPr>
          <w:p w:rsidR="00830660" w:rsidRPr="00396B17" w:rsidRDefault="00830660" w:rsidP="00BB0A1C">
            <w:pPr>
              <w:jc w:val="right"/>
            </w:pPr>
          </w:p>
        </w:tc>
        <w:tc>
          <w:tcPr>
            <w:tcW w:w="1350" w:type="dxa"/>
          </w:tcPr>
          <w:p w:rsidR="00830660" w:rsidRPr="00396B17" w:rsidRDefault="00830660" w:rsidP="00BB0A1C">
            <w:pPr>
              <w:tabs>
                <w:tab w:val="decimal" w:pos="1068"/>
              </w:tabs>
              <w:spacing w:line="240" w:lineRule="atLeast"/>
              <w:ind w:left="-79" w:right="-108"/>
              <w:rPr>
                <w:rFonts w:cs="Times New Roman"/>
                <w:sz w:val="20"/>
                <w:lang w:bidi="th-TH"/>
              </w:rPr>
            </w:pPr>
            <w:r w:rsidRPr="00396B17">
              <w:rPr>
                <w:rFonts w:cs="Times New Roman"/>
                <w:sz w:val="20"/>
                <w:lang w:bidi="th-TH"/>
              </w:rPr>
              <w:t>-</w:t>
            </w:r>
          </w:p>
        </w:tc>
        <w:tc>
          <w:tcPr>
            <w:tcW w:w="236" w:type="dxa"/>
          </w:tcPr>
          <w:p w:rsidR="00830660" w:rsidRPr="00396B17" w:rsidRDefault="00830660" w:rsidP="00BB0A1C">
            <w:pPr>
              <w:jc w:val="right"/>
            </w:pPr>
          </w:p>
        </w:tc>
        <w:tc>
          <w:tcPr>
            <w:tcW w:w="1350" w:type="dxa"/>
          </w:tcPr>
          <w:p w:rsidR="00830660" w:rsidRPr="00396B17" w:rsidRDefault="00830660" w:rsidP="00BB0A1C">
            <w:pPr>
              <w:tabs>
                <w:tab w:val="decimal" w:pos="1068"/>
              </w:tabs>
              <w:spacing w:line="240" w:lineRule="atLeast"/>
              <w:ind w:left="-79" w:right="-108"/>
              <w:rPr>
                <w:rFonts w:cs="Times New Roman"/>
                <w:sz w:val="20"/>
                <w:lang w:bidi="th-TH"/>
              </w:rPr>
            </w:pPr>
            <w:r w:rsidRPr="00396B17">
              <w:rPr>
                <w:rFonts w:cs="Times New Roman"/>
                <w:sz w:val="20"/>
                <w:lang w:bidi="th-TH"/>
              </w:rPr>
              <w:t>42,820</w:t>
            </w:r>
          </w:p>
        </w:tc>
      </w:tr>
      <w:tr w:rsidR="00830660" w:rsidRPr="00396B17" w:rsidTr="00276FA1">
        <w:tc>
          <w:tcPr>
            <w:tcW w:w="2970" w:type="dxa"/>
          </w:tcPr>
          <w:p w:rsidR="00830660" w:rsidRPr="00396B17" w:rsidRDefault="00830660" w:rsidP="00BB0A1C">
            <w:pPr>
              <w:spacing w:line="240" w:lineRule="atLeast"/>
              <w:ind w:right="-45"/>
              <w:rPr>
                <w:rFonts w:cs="Times New Roman"/>
                <w:sz w:val="20"/>
                <w:lang w:val="en-US" w:bidi="th-TH"/>
              </w:rPr>
            </w:pPr>
            <w:r w:rsidRPr="00396B17">
              <w:rPr>
                <w:rFonts w:cs="Times New Roman"/>
                <w:sz w:val="20"/>
              </w:rPr>
              <w:t>Allowance for doubtful accounts</w:t>
            </w:r>
          </w:p>
        </w:tc>
        <w:tc>
          <w:tcPr>
            <w:tcW w:w="1350" w:type="dxa"/>
          </w:tcPr>
          <w:p w:rsidR="00830660" w:rsidRPr="00396B17" w:rsidRDefault="00830660" w:rsidP="00BB0A1C">
            <w:pPr>
              <w:tabs>
                <w:tab w:val="decimal" w:pos="1068"/>
              </w:tabs>
              <w:spacing w:line="240" w:lineRule="atLeast"/>
              <w:ind w:left="-79" w:right="-108"/>
              <w:rPr>
                <w:rFonts w:cs="Times New Roman"/>
                <w:sz w:val="20"/>
                <w:lang w:bidi="th-TH"/>
              </w:rPr>
            </w:pPr>
            <w:r w:rsidRPr="00396B17">
              <w:rPr>
                <w:rFonts w:cs="Times New Roman"/>
                <w:sz w:val="20"/>
                <w:lang w:bidi="th-TH"/>
              </w:rPr>
              <w:t>28</w:t>
            </w:r>
          </w:p>
        </w:tc>
        <w:tc>
          <w:tcPr>
            <w:tcW w:w="270" w:type="dxa"/>
          </w:tcPr>
          <w:p w:rsidR="00830660" w:rsidRPr="00396B17" w:rsidRDefault="00830660" w:rsidP="00BB0A1C">
            <w:pPr>
              <w:tabs>
                <w:tab w:val="decimal" w:pos="765"/>
              </w:tabs>
              <w:spacing w:line="240" w:lineRule="atLeast"/>
              <w:ind w:left="-79" w:right="-108"/>
              <w:rPr>
                <w:rFonts w:cs="Times New Roman"/>
                <w:sz w:val="20"/>
                <w:lang w:bidi="th-TH"/>
              </w:rPr>
            </w:pPr>
          </w:p>
        </w:tc>
        <w:tc>
          <w:tcPr>
            <w:tcW w:w="1350" w:type="dxa"/>
          </w:tcPr>
          <w:p w:rsidR="00830660" w:rsidRPr="00396B17" w:rsidRDefault="00830660" w:rsidP="00BB0A1C">
            <w:pPr>
              <w:tabs>
                <w:tab w:val="decimal" w:pos="1068"/>
              </w:tabs>
              <w:spacing w:line="240" w:lineRule="atLeast"/>
              <w:ind w:left="-79" w:right="-108"/>
              <w:rPr>
                <w:rFonts w:cs="Times New Roman"/>
                <w:sz w:val="20"/>
                <w:lang w:bidi="th-TH"/>
              </w:rPr>
            </w:pPr>
            <w:r w:rsidRPr="00396B17">
              <w:rPr>
                <w:rFonts w:cs="Times New Roman"/>
                <w:sz w:val="20"/>
                <w:lang w:bidi="th-TH"/>
              </w:rPr>
              <w:t>-</w:t>
            </w:r>
          </w:p>
        </w:tc>
        <w:tc>
          <w:tcPr>
            <w:tcW w:w="264" w:type="dxa"/>
          </w:tcPr>
          <w:p w:rsidR="00830660" w:rsidRPr="00396B17" w:rsidRDefault="00830660" w:rsidP="00BB0A1C">
            <w:pPr>
              <w:jc w:val="right"/>
            </w:pPr>
          </w:p>
        </w:tc>
        <w:tc>
          <w:tcPr>
            <w:tcW w:w="1350" w:type="dxa"/>
          </w:tcPr>
          <w:p w:rsidR="00830660" w:rsidRPr="00396B17" w:rsidRDefault="00830660" w:rsidP="00BB0A1C">
            <w:pPr>
              <w:tabs>
                <w:tab w:val="decimal" w:pos="1068"/>
              </w:tabs>
              <w:spacing w:line="240" w:lineRule="atLeast"/>
              <w:ind w:left="-79" w:right="-108"/>
              <w:rPr>
                <w:rFonts w:cs="Times New Roman"/>
                <w:sz w:val="20"/>
                <w:lang w:bidi="th-TH"/>
              </w:rPr>
            </w:pPr>
            <w:r w:rsidRPr="00396B17">
              <w:rPr>
                <w:rFonts w:cs="Times New Roman"/>
                <w:sz w:val="20"/>
                <w:lang w:bidi="th-TH"/>
              </w:rPr>
              <w:t>-</w:t>
            </w:r>
          </w:p>
        </w:tc>
        <w:tc>
          <w:tcPr>
            <w:tcW w:w="236" w:type="dxa"/>
          </w:tcPr>
          <w:p w:rsidR="00830660" w:rsidRPr="00396B17" w:rsidRDefault="00830660" w:rsidP="00BB0A1C">
            <w:pPr>
              <w:jc w:val="right"/>
            </w:pPr>
          </w:p>
        </w:tc>
        <w:tc>
          <w:tcPr>
            <w:tcW w:w="1350" w:type="dxa"/>
          </w:tcPr>
          <w:p w:rsidR="00830660" w:rsidRPr="00396B17" w:rsidRDefault="00830660" w:rsidP="00BB0A1C">
            <w:pPr>
              <w:tabs>
                <w:tab w:val="decimal" w:pos="1068"/>
              </w:tabs>
              <w:spacing w:line="240" w:lineRule="atLeast"/>
              <w:ind w:left="-79" w:right="-108"/>
              <w:rPr>
                <w:rFonts w:cs="Times New Roman"/>
                <w:sz w:val="20"/>
                <w:lang w:bidi="th-TH"/>
              </w:rPr>
            </w:pPr>
            <w:r w:rsidRPr="00396B17">
              <w:rPr>
                <w:rFonts w:cs="Times New Roman"/>
                <w:sz w:val="20"/>
                <w:lang w:bidi="th-TH"/>
              </w:rPr>
              <w:t>28</w:t>
            </w:r>
          </w:p>
        </w:tc>
      </w:tr>
      <w:tr w:rsidR="00830660" w:rsidRPr="00396B17" w:rsidTr="00276FA1">
        <w:tc>
          <w:tcPr>
            <w:tcW w:w="2970" w:type="dxa"/>
          </w:tcPr>
          <w:p w:rsidR="00830660" w:rsidRPr="00396B17" w:rsidRDefault="00830660" w:rsidP="00BB0A1C">
            <w:pPr>
              <w:spacing w:line="240" w:lineRule="atLeast"/>
              <w:ind w:right="-45"/>
              <w:rPr>
                <w:rFonts w:cs="Times New Roman"/>
                <w:sz w:val="20"/>
              </w:rPr>
            </w:pPr>
            <w:r w:rsidRPr="00396B17">
              <w:rPr>
                <w:rFonts w:cs="Times New Roman"/>
                <w:sz w:val="20"/>
              </w:rPr>
              <w:t>Provision for employee benefits</w:t>
            </w:r>
          </w:p>
        </w:tc>
        <w:tc>
          <w:tcPr>
            <w:tcW w:w="1350" w:type="dxa"/>
            <w:tcBorders>
              <w:bottom w:val="single" w:sz="4" w:space="0" w:color="auto"/>
            </w:tcBorders>
          </w:tcPr>
          <w:p w:rsidR="00830660" w:rsidRPr="00396B17" w:rsidRDefault="00830660" w:rsidP="00BB0A1C">
            <w:pPr>
              <w:tabs>
                <w:tab w:val="decimal" w:pos="1068"/>
              </w:tabs>
              <w:spacing w:line="240" w:lineRule="atLeast"/>
              <w:ind w:left="-79" w:right="-108"/>
              <w:rPr>
                <w:rFonts w:cs="Times New Roman"/>
                <w:sz w:val="20"/>
                <w:lang w:bidi="th-TH"/>
              </w:rPr>
            </w:pPr>
            <w:r w:rsidRPr="00396B17">
              <w:rPr>
                <w:rFonts w:cs="Times New Roman"/>
                <w:sz w:val="20"/>
                <w:lang w:bidi="th-TH"/>
              </w:rPr>
              <w:t>13,070</w:t>
            </w:r>
          </w:p>
        </w:tc>
        <w:tc>
          <w:tcPr>
            <w:tcW w:w="270" w:type="dxa"/>
          </w:tcPr>
          <w:p w:rsidR="00830660" w:rsidRPr="00396B17" w:rsidRDefault="00830660" w:rsidP="00BB0A1C">
            <w:pPr>
              <w:tabs>
                <w:tab w:val="decimal" w:pos="765"/>
              </w:tabs>
              <w:spacing w:line="240" w:lineRule="atLeast"/>
              <w:ind w:left="-79" w:right="-108"/>
              <w:rPr>
                <w:rFonts w:cs="Times New Roman"/>
                <w:sz w:val="20"/>
                <w:lang w:bidi="th-TH"/>
              </w:rPr>
            </w:pPr>
          </w:p>
        </w:tc>
        <w:tc>
          <w:tcPr>
            <w:tcW w:w="1350" w:type="dxa"/>
            <w:tcBorders>
              <w:bottom w:val="single" w:sz="4" w:space="0" w:color="auto"/>
            </w:tcBorders>
          </w:tcPr>
          <w:p w:rsidR="00830660" w:rsidRPr="00396B17" w:rsidRDefault="0083168B" w:rsidP="00BB0A1C">
            <w:pPr>
              <w:tabs>
                <w:tab w:val="decimal" w:pos="1068"/>
              </w:tabs>
              <w:spacing w:line="240" w:lineRule="atLeast"/>
              <w:ind w:left="-79" w:right="-108"/>
              <w:rPr>
                <w:rFonts w:cs="Times New Roman"/>
                <w:sz w:val="20"/>
                <w:lang w:bidi="th-TH"/>
              </w:rPr>
            </w:pPr>
            <w:r w:rsidRPr="00396B17">
              <w:rPr>
                <w:rFonts w:cs="Times New Roman"/>
                <w:sz w:val="20"/>
                <w:lang w:bidi="th-TH"/>
              </w:rPr>
              <w:t>1,941</w:t>
            </w:r>
          </w:p>
        </w:tc>
        <w:tc>
          <w:tcPr>
            <w:tcW w:w="264" w:type="dxa"/>
          </w:tcPr>
          <w:p w:rsidR="00830660" w:rsidRPr="00396B17" w:rsidRDefault="00830660" w:rsidP="00BB0A1C">
            <w:pPr>
              <w:jc w:val="right"/>
            </w:pPr>
          </w:p>
        </w:tc>
        <w:tc>
          <w:tcPr>
            <w:tcW w:w="1350" w:type="dxa"/>
            <w:tcBorders>
              <w:bottom w:val="single" w:sz="4" w:space="0" w:color="auto"/>
            </w:tcBorders>
          </w:tcPr>
          <w:p w:rsidR="00830660" w:rsidRPr="00396B17" w:rsidRDefault="00830660" w:rsidP="00BB0A1C">
            <w:pPr>
              <w:tabs>
                <w:tab w:val="decimal" w:pos="1068"/>
              </w:tabs>
              <w:spacing w:line="240" w:lineRule="atLeast"/>
              <w:ind w:left="-79" w:right="-108"/>
              <w:rPr>
                <w:rFonts w:cs="Times New Roman"/>
                <w:sz w:val="20"/>
                <w:lang w:bidi="th-TH"/>
              </w:rPr>
            </w:pPr>
            <w:r w:rsidRPr="00396B17">
              <w:rPr>
                <w:rFonts w:cs="Times New Roman"/>
                <w:sz w:val="20"/>
                <w:lang w:bidi="th-TH"/>
              </w:rPr>
              <w:t>2,884</w:t>
            </w:r>
          </w:p>
        </w:tc>
        <w:tc>
          <w:tcPr>
            <w:tcW w:w="236" w:type="dxa"/>
          </w:tcPr>
          <w:p w:rsidR="00830660" w:rsidRPr="00396B17" w:rsidRDefault="00830660" w:rsidP="00BB0A1C">
            <w:pPr>
              <w:jc w:val="right"/>
            </w:pPr>
          </w:p>
        </w:tc>
        <w:tc>
          <w:tcPr>
            <w:tcW w:w="1350" w:type="dxa"/>
            <w:tcBorders>
              <w:bottom w:val="single" w:sz="4" w:space="0" w:color="auto"/>
            </w:tcBorders>
          </w:tcPr>
          <w:p w:rsidR="00830660" w:rsidRPr="00396B17" w:rsidRDefault="0083168B" w:rsidP="00BB0A1C">
            <w:pPr>
              <w:tabs>
                <w:tab w:val="decimal" w:pos="1068"/>
              </w:tabs>
              <w:spacing w:line="240" w:lineRule="atLeast"/>
              <w:ind w:left="-79" w:right="-108"/>
              <w:rPr>
                <w:rFonts w:cs="Times New Roman"/>
                <w:sz w:val="20"/>
                <w:lang w:bidi="th-TH"/>
              </w:rPr>
            </w:pPr>
            <w:r w:rsidRPr="00396B17">
              <w:rPr>
                <w:rFonts w:cs="Times New Roman"/>
                <w:sz w:val="20"/>
                <w:lang w:bidi="th-TH"/>
              </w:rPr>
              <w:t>17,895</w:t>
            </w:r>
          </w:p>
        </w:tc>
      </w:tr>
      <w:tr w:rsidR="00830660" w:rsidRPr="00396B17" w:rsidTr="00276FA1">
        <w:tc>
          <w:tcPr>
            <w:tcW w:w="2970" w:type="dxa"/>
          </w:tcPr>
          <w:p w:rsidR="00830660" w:rsidRPr="00396B17" w:rsidRDefault="00830660" w:rsidP="00BB0A1C">
            <w:pPr>
              <w:spacing w:line="240" w:lineRule="atLeast"/>
              <w:ind w:right="-45"/>
              <w:rPr>
                <w:rFonts w:cs="Times New Roman"/>
                <w:sz w:val="20"/>
              </w:rPr>
            </w:pPr>
            <w:r w:rsidRPr="00396B17">
              <w:rPr>
                <w:rFonts w:cs="Times New Roman"/>
                <w:b/>
                <w:bCs/>
                <w:sz w:val="20"/>
              </w:rPr>
              <w:t>Total</w:t>
            </w:r>
          </w:p>
        </w:tc>
        <w:tc>
          <w:tcPr>
            <w:tcW w:w="1350" w:type="dxa"/>
            <w:tcBorders>
              <w:top w:val="single" w:sz="4" w:space="0" w:color="auto"/>
              <w:bottom w:val="single" w:sz="4" w:space="0" w:color="auto"/>
            </w:tcBorders>
          </w:tcPr>
          <w:p w:rsidR="00830660" w:rsidRPr="00396B17" w:rsidRDefault="00830660" w:rsidP="00BB0A1C">
            <w:pPr>
              <w:tabs>
                <w:tab w:val="decimal" w:pos="1068"/>
              </w:tabs>
              <w:spacing w:line="240" w:lineRule="atLeast"/>
              <w:ind w:left="-79" w:right="-108"/>
              <w:rPr>
                <w:rFonts w:cs="Times New Roman"/>
                <w:b/>
                <w:bCs/>
                <w:sz w:val="20"/>
                <w:lang w:bidi="th-TH"/>
              </w:rPr>
            </w:pPr>
            <w:r w:rsidRPr="00396B17">
              <w:rPr>
                <w:rFonts w:cs="Times New Roman"/>
                <w:b/>
                <w:bCs/>
                <w:sz w:val="20"/>
                <w:lang w:bidi="th-TH"/>
              </w:rPr>
              <w:t>62,010</w:t>
            </w:r>
          </w:p>
        </w:tc>
        <w:tc>
          <w:tcPr>
            <w:tcW w:w="270" w:type="dxa"/>
          </w:tcPr>
          <w:p w:rsidR="00830660" w:rsidRPr="00396B17" w:rsidRDefault="00830660" w:rsidP="00BB0A1C">
            <w:pPr>
              <w:tabs>
                <w:tab w:val="decimal" w:pos="595"/>
                <w:tab w:val="decimal" w:pos="1361"/>
              </w:tabs>
              <w:spacing w:line="240" w:lineRule="atLeast"/>
              <w:ind w:right="-108"/>
              <w:jc w:val="center"/>
              <w:rPr>
                <w:rFonts w:cs="Times New Roman"/>
                <w:b/>
                <w:bCs/>
                <w:sz w:val="20"/>
              </w:rPr>
            </w:pPr>
          </w:p>
        </w:tc>
        <w:tc>
          <w:tcPr>
            <w:tcW w:w="1350" w:type="dxa"/>
            <w:tcBorders>
              <w:top w:val="single" w:sz="4" w:space="0" w:color="auto"/>
              <w:bottom w:val="single" w:sz="4" w:space="0" w:color="auto"/>
            </w:tcBorders>
          </w:tcPr>
          <w:p w:rsidR="00830660" w:rsidRPr="00396B17" w:rsidRDefault="0083168B" w:rsidP="00BB0A1C">
            <w:pPr>
              <w:tabs>
                <w:tab w:val="decimal" w:pos="1068"/>
              </w:tabs>
              <w:spacing w:line="240" w:lineRule="atLeast"/>
              <w:ind w:left="-79" w:right="-108"/>
              <w:rPr>
                <w:rFonts w:cs="Times New Roman"/>
                <w:b/>
                <w:bCs/>
                <w:sz w:val="20"/>
                <w:lang w:bidi="th-TH"/>
              </w:rPr>
            </w:pPr>
            <w:r w:rsidRPr="00396B17">
              <w:rPr>
                <w:rFonts w:cs="Times New Roman"/>
                <w:b/>
                <w:bCs/>
                <w:sz w:val="20"/>
                <w:lang w:bidi="th-TH"/>
              </w:rPr>
              <w:t>8,065</w:t>
            </w:r>
          </w:p>
        </w:tc>
        <w:tc>
          <w:tcPr>
            <w:tcW w:w="264" w:type="dxa"/>
          </w:tcPr>
          <w:p w:rsidR="00830660" w:rsidRPr="00396B17" w:rsidRDefault="00830660" w:rsidP="00BB0A1C">
            <w:pPr>
              <w:jc w:val="right"/>
              <w:rPr>
                <w:b/>
                <w:bCs/>
              </w:rPr>
            </w:pPr>
          </w:p>
        </w:tc>
        <w:tc>
          <w:tcPr>
            <w:tcW w:w="1350" w:type="dxa"/>
            <w:tcBorders>
              <w:top w:val="single" w:sz="4" w:space="0" w:color="auto"/>
              <w:bottom w:val="single" w:sz="4" w:space="0" w:color="auto"/>
            </w:tcBorders>
          </w:tcPr>
          <w:p w:rsidR="00830660" w:rsidRPr="00396B17" w:rsidRDefault="00830660" w:rsidP="00BB0A1C">
            <w:pPr>
              <w:tabs>
                <w:tab w:val="decimal" w:pos="1068"/>
              </w:tabs>
              <w:spacing w:line="240" w:lineRule="atLeast"/>
              <w:ind w:left="-79" w:right="-108"/>
              <w:rPr>
                <w:rFonts w:cs="Times New Roman"/>
                <w:b/>
                <w:bCs/>
                <w:sz w:val="20"/>
                <w:lang w:bidi="th-TH"/>
              </w:rPr>
            </w:pPr>
            <w:r w:rsidRPr="00396B17">
              <w:rPr>
                <w:rFonts w:cs="Times New Roman"/>
                <w:b/>
                <w:bCs/>
                <w:sz w:val="20"/>
                <w:lang w:bidi="th-TH"/>
              </w:rPr>
              <w:t>2,884</w:t>
            </w:r>
          </w:p>
        </w:tc>
        <w:tc>
          <w:tcPr>
            <w:tcW w:w="236" w:type="dxa"/>
          </w:tcPr>
          <w:p w:rsidR="00830660" w:rsidRPr="00396B17" w:rsidRDefault="00830660" w:rsidP="00BB0A1C">
            <w:pPr>
              <w:jc w:val="right"/>
              <w:rPr>
                <w:b/>
                <w:bCs/>
              </w:rPr>
            </w:pPr>
          </w:p>
        </w:tc>
        <w:tc>
          <w:tcPr>
            <w:tcW w:w="1350" w:type="dxa"/>
            <w:tcBorders>
              <w:top w:val="single" w:sz="4" w:space="0" w:color="auto"/>
              <w:bottom w:val="single" w:sz="4" w:space="0" w:color="auto"/>
            </w:tcBorders>
          </w:tcPr>
          <w:p w:rsidR="00830660" w:rsidRPr="00396B17" w:rsidRDefault="0083168B" w:rsidP="00BB0A1C">
            <w:pPr>
              <w:tabs>
                <w:tab w:val="decimal" w:pos="1068"/>
              </w:tabs>
              <w:spacing w:line="240" w:lineRule="atLeast"/>
              <w:ind w:left="-79" w:right="-108"/>
              <w:rPr>
                <w:rFonts w:cs="Times New Roman"/>
                <w:b/>
                <w:bCs/>
                <w:sz w:val="20"/>
                <w:lang w:bidi="th-TH"/>
              </w:rPr>
            </w:pPr>
            <w:r w:rsidRPr="00396B17">
              <w:rPr>
                <w:rFonts w:cs="Times New Roman"/>
                <w:b/>
                <w:bCs/>
                <w:sz w:val="20"/>
                <w:lang w:bidi="th-TH"/>
              </w:rPr>
              <w:t>72,959</w:t>
            </w:r>
          </w:p>
        </w:tc>
      </w:tr>
      <w:tr w:rsidR="00495E07" w:rsidRPr="00396B17" w:rsidTr="00276FA1">
        <w:tc>
          <w:tcPr>
            <w:tcW w:w="2970" w:type="dxa"/>
          </w:tcPr>
          <w:p w:rsidR="00495E07" w:rsidRPr="00396B17" w:rsidRDefault="00495E07" w:rsidP="00BB0A1C">
            <w:pPr>
              <w:spacing w:line="240" w:lineRule="atLeast"/>
              <w:ind w:right="-45"/>
              <w:jc w:val="both"/>
              <w:rPr>
                <w:rFonts w:cs="Times New Roman"/>
                <w:sz w:val="20"/>
                <w:rtl/>
                <w:cs/>
                <w:lang w:val="en-US"/>
              </w:rPr>
            </w:pPr>
          </w:p>
        </w:tc>
        <w:tc>
          <w:tcPr>
            <w:tcW w:w="1350" w:type="dxa"/>
            <w:tcBorders>
              <w:top w:val="single" w:sz="4" w:space="0" w:color="auto"/>
            </w:tcBorders>
          </w:tcPr>
          <w:p w:rsidR="00495E07" w:rsidRPr="00396B17" w:rsidRDefault="00495E07" w:rsidP="00BB0A1C">
            <w:pPr>
              <w:tabs>
                <w:tab w:val="decimal" w:pos="1068"/>
              </w:tabs>
              <w:spacing w:line="240" w:lineRule="atLeast"/>
              <w:ind w:left="-79" w:right="-108"/>
              <w:rPr>
                <w:rFonts w:cs="Times New Roman"/>
                <w:sz w:val="20"/>
                <w:lang w:bidi="th-TH"/>
              </w:rPr>
            </w:pPr>
          </w:p>
        </w:tc>
        <w:tc>
          <w:tcPr>
            <w:tcW w:w="270" w:type="dxa"/>
          </w:tcPr>
          <w:p w:rsidR="00495E07" w:rsidRPr="00396B17" w:rsidRDefault="00495E07" w:rsidP="00BB0A1C">
            <w:pPr>
              <w:spacing w:line="240" w:lineRule="atLeast"/>
              <w:ind w:left="-108" w:right="-108"/>
              <w:jc w:val="center"/>
              <w:rPr>
                <w:rFonts w:cs="Times New Roman"/>
                <w:sz w:val="20"/>
              </w:rPr>
            </w:pPr>
          </w:p>
        </w:tc>
        <w:tc>
          <w:tcPr>
            <w:tcW w:w="1350" w:type="dxa"/>
            <w:tcBorders>
              <w:top w:val="single" w:sz="4" w:space="0" w:color="auto"/>
            </w:tcBorders>
          </w:tcPr>
          <w:p w:rsidR="00495E07" w:rsidRPr="00396B17" w:rsidRDefault="00495E07" w:rsidP="00BB0A1C">
            <w:pPr>
              <w:tabs>
                <w:tab w:val="decimal" w:pos="1062"/>
              </w:tabs>
              <w:spacing w:line="240" w:lineRule="atLeast"/>
              <w:ind w:left="-79" w:right="-108"/>
              <w:rPr>
                <w:rFonts w:cs="Times New Roman"/>
                <w:sz w:val="20"/>
                <w:lang w:bidi="th-TH"/>
              </w:rPr>
            </w:pPr>
          </w:p>
        </w:tc>
        <w:tc>
          <w:tcPr>
            <w:tcW w:w="264" w:type="dxa"/>
          </w:tcPr>
          <w:p w:rsidR="00495E07" w:rsidRPr="00396B17" w:rsidRDefault="00495E07" w:rsidP="00BB0A1C">
            <w:pPr>
              <w:tabs>
                <w:tab w:val="decimal" w:pos="882"/>
              </w:tabs>
              <w:spacing w:line="240" w:lineRule="atLeast"/>
              <w:ind w:left="-79" w:right="-108"/>
              <w:rPr>
                <w:rFonts w:cs="Times New Roman"/>
                <w:sz w:val="20"/>
                <w:lang w:bidi="th-TH"/>
              </w:rPr>
            </w:pPr>
          </w:p>
        </w:tc>
        <w:tc>
          <w:tcPr>
            <w:tcW w:w="1350" w:type="dxa"/>
            <w:tcBorders>
              <w:top w:val="single" w:sz="4" w:space="0" w:color="auto"/>
            </w:tcBorders>
          </w:tcPr>
          <w:p w:rsidR="00495E07" w:rsidRPr="00396B17" w:rsidRDefault="00495E07" w:rsidP="00BB0A1C">
            <w:pPr>
              <w:tabs>
                <w:tab w:val="decimal" w:pos="1068"/>
              </w:tabs>
              <w:spacing w:line="240" w:lineRule="atLeast"/>
              <w:ind w:left="-79" w:right="-108"/>
              <w:rPr>
                <w:rFonts w:cs="Times New Roman"/>
                <w:sz w:val="20"/>
                <w:lang w:bidi="th-TH"/>
              </w:rPr>
            </w:pPr>
          </w:p>
        </w:tc>
        <w:tc>
          <w:tcPr>
            <w:tcW w:w="236" w:type="dxa"/>
          </w:tcPr>
          <w:p w:rsidR="00495E07" w:rsidRPr="00396B17" w:rsidRDefault="00495E07" w:rsidP="00BB0A1C">
            <w:pPr>
              <w:spacing w:line="240" w:lineRule="atLeast"/>
              <w:ind w:left="-79" w:right="-115"/>
              <w:rPr>
                <w:rFonts w:cs="Times New Roman"/>
                <w:sz w:val="20"/>
                <w:lang w:bidi="th-TH"/>
              </w:rPr>
            </w:pPr>
          </w:p>
        </w:tc>
        <w:tc>
          <w:tcPr>
            <w:tcW w:w="1350" w:type="dxa"/>
            <w:tcBorders>
              <w:top w:val="single" w:sz="4" w:space="0" w:color="auto"/>
            </w:tcBorders>
          </w:tcPr>
          <w:p w:rsidR="00495E07" w:rsidRPr="00396B17" w:rsidRDefault="00495E07" w:rsidP="00BB0A1C">
            <w:pPr>
              <w:tabs>
                <w:tab w:val="decimal" w:pos="1068"/>
              </w:tabs>
              <w:spacing w:line="240" w:lineRule="atLeast"/>
              <w:ind w:left="-79" w:right="-108"/>
              <w:rPr>
                <w:rFonts w:cs="Times New Roman"/>
                <w:sz w:val="20"/>
                <w:lang w:bidi="th-TH"/>
              </w:rPr>
            </w:pPr>
          </w:p>
        </w:tc>
      </w:tr>
      <w:tr w:rsidR="00495E07" w:rsidRPr="00396B17" w:rsidTr="00276FA1">
        <w:tc>
          <w:tcPr>
            <w:tcW w:w="2970" w:type="dxa"/>
          </w:tcPr>
          <w:p w:rsidR="00495E07" w:rsidRPr="00396B17" w:rsidRDefault="00495E07" w:rsidP="00BB0A1C">
            <w:pPr>
              <w:spacing w:line="240" w:lineRule="atLeast"/>
              <w:ind w:right="-45"/>
              <w:rPr>
                <w:rFonts w:cs="Times New Roman"/>
                <w:sz w:val="20"/>
              </w:rPr>
            </w:pPr>
            <w:r w:rsidRPr="00396B17">
              <w:rPr>
                <w:rFonts w:cs="Times New Roman"/>
                <w:b/>
                <w:bCs/>
                <w:sz w:val="20"/>
              </w:rPr>
              <w:t>Deferred tax liabilities</w:t>
            </w:r>
          </w:p>
        </w:tc>
        <w:tc>
          <w:tcPr>
            <w:tcW w:w="1350" w:type="dxa"/>
          </w:tcPr>
          <w:p w:rsidR="00495E07" w:rsidRPr="00396B17" w:rsidRDefault="00495E07" w:rsidP="00BB0A1C">
            <w:pPr>
              <w:tabs>
                <w:tab w:val="decimal" w:pos="1068"/>
              </w:tabs>
              <w:spacing w:line="240" w:lineRule="atLeast"/>
              <w:ind w:left="-79" w:right="-108"/>
              <w:rPr>
                <w:rFonts w:cs="Times New Roman"/>
                <w:sz w:val="20"/>
                <w:lang w:bidi="th-TH"/>
              </w:rPr>
            </w:pPr>
          </w:p>
        </w:tc>
        <w:tc>
          <w:tcPr>
            <w:tcW w:w="270" w:type="dxa"/>
          </w:tcPr>
          <w:p w:rsidR="00495E07" w:rsidRPr="00396B17" w:rsidRDefault="00495E07" w:rsidP="00BB0A1C">
            <w:pPr>
              <w:tabs>
                <w:tab w:val="decimal" w:pos="1089"/>
              </w:tabs>
              <w:spacing w:line="240" w:lineRule="atLeast"/>
              <w:ind w:left="-108" w:right="-45"/>
              <w:jc w:val="both"/>
              <w:rPr>
                <w:rFonts w:cs="Times New Roman"/>
                <w:sz w:val="20"/>
                <w:lang w:val="en-US"/>
              </w:rPr>
            </w:pPr>
          </w:p>
        </w:tc>
        <w:tc>
          <w:tcPr>
            <w:tcW w:w="1350" w:type="dxa"/>
          </w:tcPr>
          <w:p w:rsidR="00495E07" w:rsidRPr="00396B17" w:rsidRDefault="00495E07" w:rsidP="00BB0A1C">
            <w:pPr>
              <w:tabs>
                <w:tab w:val="decimal" w:pos="1062"/>
              </w:tabs>
              <w:spacing w:line="240" w:lineRule="atLeast"/>
              <w:ind w:left="-79" w:right="-108"/>
              <w:rPr>
                <w:rFonts w:cs="Times New Roman"/>
                <w:sz w:val="20"/>
                <w:lang w:bidi="th-TH"/>
              </w:rPr>
            </w:pPr>
          </w:p>
        </w:tc>
        <w:tc>
          <w:tcPr>
            <w:tcW w:w="264" w:type="dxa"/>
          </w:tcPr>
          <w:p w:rsidR="00495E07" w:rsidRPr="00396B17" w:rsidRDefault="00495E07" w:rsidP="00BB0A1C">
            <w:pPr>
              <w:tabs>
                <w:tab w:val="decimal" w:pos="882"/>
              </w:tabs>
              <w:spacing w:line="240" w:lineRule="atLeast"/>
              <w:ind w:left="-79" w:right="-108"/>
              <w:rPr>
                <w:rFonts w:cs="Times New Roman"/>
                <w:sz w:val="20"/>
                <w:lang w:bidi="th-TH"/>
              </w:rPr>
            </w:pPr>
          </w:p>
        </w:tc>
        <w:tc>
          <w:tcPr>
            <w:tcW w:w="1350" w:type="dxa"/>
          </w:tcPr>
          <w:p w:rsidR="00495E07" w:rsidRPr="00396B17" w:rsidRDefault="00495E07" w:rsidP="00BB0A1C">
            <w:pPr>
              <w:tabs>
                <w:tab w:val="decimal" w:pos="1068"/>
              </w:tabs>
              <w:spacing w:line="240" w:lineRule="atLeast"/>
              <w:ind w:left="-79" w:right="-108"/>
              <w:rPr>
                <w:rFonts w:cs="Times New Roman"/>
                <w:sz w:val="20"/>
                <w:lang w:bidi="th-TH"/>
              </w:rPr>
            </w:pPr>
          </w:p>
        </w:tc>
        <w:tc>
          <w:tcPr>
            <w:tcW w:w="236" w:type="dxa"/>
          </w:tcPr>
          <w:p w:rsidR="00495E07" w:rsidRPr="00396B17" w:rsidRDefault="00495E07" w:rsidP="00BB0A1C">
            <w:pPr>
              <w:spacing w:line="240" w:lineRule="atLeast"/>
              <w:ind w:left="-79" w:right="-115"/>
              <w:rPr>
                <w:rFonts w:cs="Times New Roman"/>
                <w:sz w:val="20"/>
                <w:lang w:bidi="th-TH"/>
              </w:rPr>
            </w:pPr>
          </w:p>
        </w:tc>
        <w:tc>
          <w:tcPr>
            <w:tcW w:w="1350" w:type="dxa"/>
          </w:tcPr>
          <w:p w:rsidR="00495E07" w:rsidRPr="00396B17" w:rsidRDefault="00495E07" w:rsidP="00BB0A1C">
            <w:pPr>
              <w:tabs>
                <w:tab w:val="decimal" w:pos="1068"/>
              </w:tabs>
              <w:spacing w:line="240" w:lineRule="atLeast"/>
              <w:ind w:left="-79" w:right="-108"/>
              <w:rPr>
                <w:rFonts w:cs="Times New Roman"/>
                <w:sz w:val="20"/>
                <w:lang w:bidi="th-TH"/>
              </w:rPr>
            </w:pPr>
          </w:p>
        </w:tc>
      </w:tr>
      <w:tr w:rsidR="00830660" w:rsidRPr="00396B17" w:rsidTr="00276FA1">
        <w:tc>
          <w:tcPr>
            <w:tcW w:w="2970" w:type="dxa"/>
          </w:tcPr>
          <w:p w:rsidR="00830660" w:rsidRPr="00396B17" w:rsidRDefault="00830660" w:rsidP="00BB0A1C">
            <w:pPr>
              <w:spacing w:line="240" w:lineRule="atLeast"/>
              <w:ind w:right="-45"/>
              <w:rPr>
                <w:rFonts w:cs="Times New Roman"/>
                <w:sz w:val="20"/>
              </w:rPr>
            </w:pPr>
            <w:r w:rsidRPr="00396B17">
              <w:rPr>
                <w:rFonts w:cs="Times New Roman"/>
                <w:sz w:val="20"/>
              </w:rPr>
              <w:t>Intangible assets</w:t>
            </w:r>
          </w:p>
        </w:tc>
        <w:tc>
          <w:tcPr>
            <w:tcW w:w="1350" w:type="dxa"/>
          </w:tcPr>
          <w:p w:rsidR="00830660" w:rsidRPr="00396B17" w:rsidRDefault="00830660" w:rsidP="00BB0A1C">
            <w:pPr>
              <w:tabs>
                <w:tab w:val="decimal" w:pos="1068"/>
              </w:tabs>
              <w:spacing w:line="240" w:lineRule="atLeast"/>
              <w:ind w:left="-79" w:right="-108"/>
              <w:rPr>
                <w:rFonts w:cs="Times New Roman"/>
                <w:sz w:val="20"/>
                <w:lang w:bidi="th-TH"/>
              </w:rPr>
            </w:pPr>
            <w:r w:rsidRPr="00396B17">
              <w:rPr>
                <w:rFonts w:cs="Times New Roman"/>
                <w:sz w:val="20"/>
                <w:lang w:bidi="th-TH"/>
              </w:rPr>
              <w:t>(7,918)</w:t>
            </w:r>
          </w:p>
        </w:tc>
        <w:tc>
          <w:tcPr>
            <w:tcW w:w="270" w:type="dxa"/>
          </w:tcPr>
          <w:p w:rsidR="00830660" w:rsidRPr="00396B17" w:rsidRDefault="00830660" w:rsidP="00BB0A1C">
            <w:pPr>
              <w:tabs>
                <w:tab w:val="right" w:pos="1197"/>
              </w:tabs>
              <w:ind w:right="-108"/>
              <w:jc w:val="center"/>
              <w:rPr>
                <w:rFonts w:cs="Times New Roman"/>
                <w:sz w:val="20"/>
                <w:rtl/>
                <w:cs/>
              </w:rPr>
            </w:pPr>
          </w:p>
        </w:tc>
        <w:tc>
          <w:tcPr>
            <w:tcW w:w="1350" w:type="dxa"/>
          </w:tcPr>
          <w:p w:rsidR="00830660" w:rsidRPr="00396B17" w:rsidRDefault="00830660" w:rsidP="00BB0A1C">
            <w:pPr>
              <w:tabs>
                <w:tab w:val="decimal" w:pos="1068"/>
              </w:tabs>
              <w:spacing w:line="240" w:lineRule="atLeast"/>
              <w:ind w:left="-79" w:right="-108"/>
              <w:rPr>
                <w:rFonts w:cs="Times New Roman"/>
                <w:sz w:val="20"/>
                <w:lang w:bidi="th-TH"/>
              </w:rPr>
            </w:pPr>
            <w:r w:rsidRPr="00396B17">
              <w:rPr>
                <w:rFonts w:cs="Times New Roman"/>
                <w:sz w:val="20"/>
                <w:lang w:bidi="th-TH"/>
              </w:rPr>
              <w:t>1,016</w:t>
            </w:r>
          </w:p>
        </w:tc>
        <w:tc>
          <w:tcPr>
            <w:tcW w:w="264" w:type="dxa"/>
          </w:tcPr>
          <w:p w:rsidR="00830660" w:rsidRPr="00396B17" w:rsidRDefault="00830660" w:rsidP="00BB0A1C">
            <w:pPr>
              <w:jc w:val="right"/>
            </w:pPr>
          </w:p>
        </w:tc>
        <w:tc>
          <w:tcPr>
            <w:tcW w:w="1350" w:type="dxa"/>
            <w:tcBorders>
              <w:bottom w:val="single" w:sz="4" w:space="0" w:color="auto"/>
            </w:tcBorders>
          </w:tcPr>
          <w:p w:rsidR="00830660" w:rsidRPr="00396B17" w:rsidRDefault="00830660" w:rsidP="00BB0A1C">
            <w:pPr>
              <w:tabs>
                <w:tab w:val="decimal" w:pos="1068"/>
              </w:tabs>
              <w:spacing w:line="240" w:lineRule="atLeast"/>
              <w:ind w:left="-79" w:right="-108"/>
              <w:rPr>
                <w:rFonts w:cs="Times New Roman"/>
                <w:sz w:val="20"/>
                <w:lang w:bidi="th-TH"/>
              </w:rPr>
            </w:pPr>
            <w:r w:rsidRPr="00396B17">
              <w:rPr>
                <w:rFonts w:cs="Times New Roman"/>
                <w:sz w:val="20"/>
                <w:lang w:bidi="th-TH"/>
              </w:rPr>
              <w:t>-</w:t>
            </w:r>
          </w:p>
        </w:tc>
        <w:tc>
          <w:tcPr>
            <w:tcW w:w="236" w:type="dxa"/>
          </w:tcPr>
          <w:p w:rsidR="00830660" w:rsidRPr="00396B17" w:rsidRDefault="00830660" w:rsidP="00BB0A1C">
            <w:pPr>
              <w:jc w:val="right"/>
            </w:pPr>
          </w:p>
        </w:tc>
        <w:tc>
          <w:tcPr>
            <w:tcW w:w="1350" w:type="dxa"/>
          </w:tcPr>
          <w:p w:rsidR="00830660" w:rsidRPr="00396B17" w:rsidRDefault="00830660" w:rsidP="00BB0A1C">
            <w:pPr>
              <w:tabs>
                <w:tab w:val="decimal" w:pos="1068"/>
              </w:tabs>
              <w:spacing w:line="240" w:lineRule="atLeast"/>
              <w:ind w:left="-79" w:right="-108"/>
              <w:rPr>
                <w:rFonts w:cs="Times New Roman"/>
                <w:sz w:val="20"/>
                <w:lang w:bidi="th-TH"/>
              </w:rPr>
            </w:pPr>
            <w:r w:rsidRPr="00396B17">
              <w:rPr>
                <w:rFonts w:cs="Times New Roman"/>
                <w:sz w:val="20"/>
                <w:lang w:bidi="th-TH"/>
              </w:rPr>
              <w:t>(6,902)</w:t>
            </w:r>
          </w:p>
        </w:tc>
      </w:tr>
      <w:tr w:rsidR="00830660" w:rsidRPr="00396B17" w:rsidTr="00276FA1">
        <w:tc>
          <w:tcPr>
            <w:tcW w:w="2970" w:type="dxa"/>
          </w:tcPr>
          <w:p w:rsidR="00830660" w:rsidRPr="00396B17" w:rsidRDefault="00830660" w:rsidP="00BB0A1C">
            <w:pPr>
              <w:spacing w:line="240" w:lineRule="atLeast"/>
              <w:ind w:right="-45"/>
              <w:rPr>
                <w:rFonts w:cs="Times New Roman"/>
                <w:sz w:val="20"/>
              </w:rPr>
            </w:pPr>
            <w:r w:rsidRPr="00396B17">
              <w:rPr>
                <w:rFonts w:cs="Times New Roman"/>
                <w:b/>
                <w:bCs/>
                <w:sz w:val="20"/>
              </w:rPr>
              <w:t>Total</w:t>
            </w:r>
          </w:p>
        </w:tc>
        <w:tc>
          <w:tcPr>
            <w:tcW w:w="1350" w:type="dxa"/>
            <w:tcBorders>
              <w:top w:val="single" w:sz="4" w:space="0" w:color="auto"/>
              <w:bottom w:val="single" w:sz="4" w:space="0" w:color="auto"/>
            </w:tcBorders>
          </w:tcPr>
          <w:p w:rsidR="00830660" w:rsidRPr="00396B17" w:rsidRDefault="00830660" w:rsidP="00BB0A1C">
            <w:pPr>
              <w:tabs>
                <w:tab w:val="decimal" w:pos="1068"/>
              </w:tabs>
              <w:spacing w:line="240" w:lineRule="atLeast"/>
              <w:ind w:left="-79" w:right="-108"/>
              <w:rPr>
                <w:rFonts w:cs="Times New Roman"/>
                <w:b/>
                <w:bCs/>
                <w:sz w:val="20"/>
                <w:lang w:bidi="th-TH"/>
              </w:rPr>
            </w:pPr>
            <w:r w:rsidRPr="00396B17">
              <w:rPr>
                <w:rFonts w:cs="Times New Roman"/>
                <w:b/>
                <w:bCs/>
                <w:sz w:val="20"/>
                <w:lang w:bidi="th-TH"/>
              </w:rPr>
              <w:t>(7,918)</w:t>
            </w:r>
          </w:p>
        </w:tc>
        <w:tc>
          <w:tcPr>
            <w:tcW w:w="270" w:type="dxa"/>
          </w:tcPr>
          <w:p w:rsidR="00830660" w:rsidRPr="00396B17" w:rsidRDefault="00830660" w:rsidP="00BB0A1C">
            <w:pPr>
              <w:tabs>
                <w:tab w:val="right" w:pos="1197"/>
              </w:tabs>
              <w:ind w:right="-108"/>
              <w:jc w:val="center"/>
              <w:rPr>
                <w:rFonts w:cs="Times New Roman"/>
                <w:b/>
                <w:bCs/>
                <w:sz w:val="20"/>
              </w:rPr>
            </w:pPr>
          </w:p>
        </w:tc>
        <w:tc>
          <w:tcPr>
            <w:tcW w:w="1350" w:type="dxa"/>
            <w:tcBorders>
              <w:top w:val="single" w:sz="4" w:space="0" w:color="auto"/>
              <w:bottom w:val="single" w:sz="4" w:space="0" w:color="auto"/>
            </w:tcBorders>
          </w:tcPr>
          <w:p w:rsidR="00830660" w:rsidRPr="00396B17" w:rsidRDefault="00830660" w:rsidP="00BB0A1C">
            <w:pPr>
              <w:tabs>
                <w:tab w:val="decimal" w:pos="1068"/>
              </w:tabs>
              <w:spacing w:line="240" w:lineRule="atLeast"/>
              <w:ind w:left="-79" w:right="-108"/>
              <w:rPr>
                <w:rFonts w:cs="Times New Roman"/>
                <w:b/>
                <w:bCs/>
                <w:sz w:val="20"/>
                <w:lang w:bidi="th-TH"/>
              </w:rPr>
            </w:pPr>
            <w:r w:rsidRPr="00396B17">
              <w:rPr>
                <w:rFonts w:cs="Times New Roman"/>
                <w:b/>
                <w:bCs/>
                <w:sz w:val="20"/>
                <w:lang w:bidi="th-TH"/>
              </w:rPr>
              <w:t>1,016</w:t>
            </w:r>
          </w:p>
        </w:tc>
        <w:tc>
          <w:tcPr>
            <w:tcW w:w="264" w:type="dxa"/>
          </w:tcPr>
          <w:p w:rsidR="00830660" w:rsidRPr="00396B17" w:rsidRDefault="00830660" w:rsidP="00BB0A1C">
            <w:pPr>
              <w:jc w:val="right"/>
              <w:rPr>
                <w:b/>
                <w:bCs/>
              </w:rPr>
            </w:pPr>
          </w:p>
        </w:tc>
        <w:tc>
          <w:tcPr>
            <w:tcW w:w="1350" w:type="dxa"/>
            <w:tcBorders>
              <w:top w:val="single" w:sz="4" w:space="0" w:color="auto"/>
              <w:bottom w:val="single" w:sz="4" w:space="0" w:color="auto"/>
            </w:tcBorders>
          </w:tcPr>
          <w:p w:rsidR="00830660" w:rsidRPr="00396B17" w:rsidRDefault="00830660" w:rsidP="00BB0A1C">
            <w:pPr>
              <w:tabs>
                <w:tab w:val="decimal" w:pos="1068"/>
              </w:tabs>
              <w:spacing w:line="240" w:lineRule="atLeast"/>
              <w:ind w:left="-79" w:right="-108"/>
              <w:rPr>
                <w:rFonts w:cs="Times New Roman"/>
                <w:b/>
                <w:bCs/>
                <w:sz w:val="20"/>
                <w:lang w:bidi="th-TH"/>
              </w:rPr>
            </w:pPr>
            <w:r w:rsidRPr="00396B17">
              <w:rPr>
                <w:rFonts w:cs="Times New Roman"/>
                <w:b/>
                <w:bCs/>
                <w:sz w:val="20"/>
                <w:lang w:bidi="th-TH"/>
              </w:rPr>
              <w:t>-</w:t>
            </w:r>
          </w:p>
        </w:tc>
        <w:tc>
          <w:tcPr>
            <w:tcW w:w="236" w:type="dxa"/>
          </w:tcPr>
          <w:p w:rsidR="00830660" w:rsidRPr="00396B17" w:rsidRDefault="00830660" w:rsidP="00BB0A1C">
            <w:pPr>
              <w:jc w:val="right"/>
              <w:rPr>
                <w:b/>
                <w:bCs/>
              </w:rPr>
            </w:pPr>
          </w:p>
        </w:tc>
        <w:tc>
          <w:tcPr>
            <w:tcW w:w="1350" w:type="dxa"/>
            <w:tcBorders>
              <w:top w:val="single" w:sz="4" w:space="0" w:color="auto"/>
              <w:bottom w:val="single" w:sz="4" w:space="0" w:color="auto"/>
            </w:tcBorders>
          </w:tcPr>
          <w:p w:rsidR="00830660" w:rsidRPr="00396B17" w:rsidRDefault="00830660" w:rsidP="00BB0A1C">
            <w:pPr>
              <w:tabs>
                <w:tab w:val="decimal" w:pos="1068"/>
              </w:tabs>
              <w:spacing w:line="240" w:lineRule="atLeast"/>
              <w:ind w:left="-79" w:right="-108"/>
              <w:rPr>
                <w:rFonts w:cs="Times New Roman"/>
                <w:b/>
                <w:bCs/>
                <w:sz w:val="20"/>
                <w:lang w:bidi="th-TH"/>
              </w:rPr>
            </w:pPr>
            <w:r w:rsidRPr="00396B17">
              <w:rPr>
                <w:rFonts w:cs="Times New Roman"/>
                <w:b/>
                <w:bCs/>
                <w:sz w:val="20"/>
                <w:lang w:bidi="th-TH"/>
              </w:rPr>
              <w:t>(6,902)</w:t>
            </w:r>
          </w:p>
        </w:tc>
      </w:tr>
      <w:tr w:rsidR="00830660" w:rsidRPr="00396B17" w:rsidTr="00276FA1">
        <w:tc>
          <w:tcPr>
            <w:tcW w:w="2970" w:type="dxa"/>
          </w:tcPr>
          <w:p w:rsidR="00830660" w:rsidRPr="00396B17" w:rsidRDefault="00830660" w:rsidP="00BB0A1C">
            <w:pPr>
              <w:spacing w:line="240" w:lineRule="atLeast"/>
              <w:ind w:right="-45"/>
              <w:rPr>
                <w:rFonts w:cs="Times New Roman"/>
                <w:b/>
                <w:bCs/>
                <w:sz w:val="20"/>
                <w:lang w:val="en-US"/>
              </w:rPr>
            </w:pPr>
            <w:r w:rsidRPr="00396B17">
              <w:rPr>
                <w:rFonts w:cs="Times New Roman"/>
                <w:b/>
                <w:bCs/>
                <w:sz w:val="20"/>
              </w:rPr>
              <w:t>Net</w:t>
            </w:r>
          </w:p>
        </w:tc>
        <w:tc>
          <w:tcPr>
            <w:tcW w:w="1350" w:type="dxa"/>
            <w:tcBorders>
              <w:top w:val="single" w:sz="4" w:space="0" w:color="auto"/>
              <w:bottom w:val="double" w:sz="4" w:space="0" w:color="auto"/>
            </w:tcBorders>
          </w:tcPr>
          <w:p w:rsidR="00830660" w:rsidRPr="00396B17" w:rsidRDefault="00830660" w:rsidP="00BB0A1C">
            <w:pPr>
              <w:tabs>
                <w:tab w:val="decimal" w:pos="1068"/>
              </w:tabs>
              <w:spacing w:line="240" w:lineRule="atLeast"/>
              <w:ind w:right="-108" w:hanging="36"/>
              <w:rPr>
                <w:rFonts w:cs="Times New Roman"/>
                <w:b/>
                <w:bCs/>
                <w:sz w:val="20"/>
                <w:lang w:bidi="th-TH"/>
              </w:rPr>
            </w:pPr>
            <w:r w:rsidRPr="00396B17">
              <w:rPr>
                <w:rFonts w:cs="Times New Roman"/>
                <w:b/>
                <w:bCs/>
                <w:sz w:val="20"/>
                <w:lang w:bidi="th-TH"/>
              </w:rPr>
              <w:t>54,092</w:t>
            </w:r>
          </w:p>
        </w:tc>
        <w:tc>
          <w:tcPr>
            <w:tcW w:w="270" w:type="dxa"/>
          </w:tcPr>
          <w:p w:rsidR="00830660" w:rsidRPr="00396B17" w:rsidRDefault="00830660" w:rsidP="00BB0A1C">
            <w:pPr>
              <w:tabs>
                <w:tab w:val="right" w:pos="1197"/>
              </w:tabs>
              <w:ind w:right="-108"/>
              <w:jc w:val="center"/>
              <w:rPr>
                <w:rFonts w:cs="Times New Roman"/>
                <w:b/>
                <w:bCs/>
                <w:sz w:val="20"/>
              </w:rPr>
            </w:pPr>
          </w:p>
        </w:tc>
        <w:tc>
          <w:tcPr>
            <w:tcW w:w="1350" w:type="dxa"/>
            <w:tcBorders>
              <w:top w:val="single" w:sz="4" w:space="0" w:color="auto"/>
              <w:bottom w:val="double" w:sz="4" w:space="0" w:color="auto"/>
            </w:tcBorders>
          </w:tcPr>
          <w:p w:rsidR="00830660" w:rsidRPr="00396B17" w:rsidRDefault="0083168B" w:rsidP="00BB0A1C">
            <w:pPr>
              <w:tabs>
                <w:tab w:val="decimal" w:pos="1068"/>
              </w:tabs>
              <w:spacing w:line="240" w:lineRule="atLeast"/>
              <w:ind w:left="-79" w:right="-108"/>
              <w:rPr>
                <w:rFonts w:cs="Times New Roman"/>
                <w:b/>
                <w:bCs/>
                <w:sz w:val="20"/>
                <w:lang w:bidi="th-TH"/>
              </w:rPr>
            </w:pPr>
            <w:r w:rsidRPr="00396B17">
              <w:rPr>
                <w:rFonts w:cs="Times New Roman"/>
                <w:b/>
                <w:bCs/>
                <w:sz w:val="20"/>
                <w:lang w:bidi="th-TH"/>
              </w:rPr>
              <w:t>9,081</w:t>
            </w:r>
          </w:p>
        </w:tc>
        <w:tc>
          <w:tcPr>
            <w:tcW w:w="264" w:type="dxa"/>
          </w:tcPr>
          <w:p w:rsidR="00830660" w:rsidRPr="00396B17" w:rsidRDefault="00830660" w:rsidP="00BB0A1C">
            <w:pPr>
              <w:jc w:val="right"/>
              <w:rPr>
                <w:b/>
                <w:bCs/>
              </w:rPr>
            </w:pPr>
          </w:p>
        </w:tc>
        <w:tc>
          <w:tcPr>
            <w:tcW w:w="1350" w:type="dxa"/>
            <w:tcBorders>
              <w:top w:val="single" w:sz="4" w:space="0" w:color="auto"/>
              <w:bottom w:val="double" w:sz="4" w:space="0" w:color="auto"/>
            </w:tcBorders>
          </w:tcPr>
          <w:p w:rsidR="00830660" w:rsidRPr="00396B17" w:rsidRDefault="001E36FE" w:rsidP="00BB0A1C">
            <w:pPr>
              <w:tabs>
                <w:tab w:val="decimal" w:pos="1068"/>
              </w:tabs>
              <w:spacing w:line="240" w:lineRule="atLeast"/>
              <w:ind w:left="-79" w:right="-108"/>
              <w:rPr>
                <w:rFonts w:cs="Times New Roman"/>
                <w:b/>
                <w:bCs/>
                <w:sz w:val="20"/>
                <w:lang w:bidi="th-TH"/>
              </w:rPr>
            </w:pPr>
            <w:r w:rsidRPr="00396B17">
              <w:rPr>
                <w:rFonts w:cs="Times New Roman"/>
                <w:b/>
                <w:bCs/>
                <w:sz w:val="20"/>
                <w:lang w:bidi="th-TH"/>
              </w:rPr>
              <w:t>2,884</w:t>
            </w:r>
          </w:p>
        </w:tc>
        <w:tc>
          <w:tcPr>
            <w:tcW w:w="236" w:type="dxa"/>
          </w:tcPr>
          <w:p w:rsidR="00830660" w:rsidRPr="00396B17" w:rsidRDefault="00830660" w:rsidP="00BB0A1C">
            <w:pPr>
              <w:jc w:val="right"/>
              <w:rPr>
                <w:b/>
                <w:bCs/>
              </w:rPr>
            </w:pPr>
          </w:p>
        </w:tc>
        <w:tc>
          <w:tcPr>
            <w:tcW w:w="1350" w:type="dxa"/>
            <w:tcBorders>
              <w:top w:val="single" w:sz="4" w:space="0" w:color="auto"/>
              <w:bottom w:val="double" w:sz="4" w:space="0" w:color="auto"/>
            </w:tcBorders>
          </w:tcPr>
          <w:p w:rsidR="00830660" w:rsidRPr="00396B17" w:rsidRDefault="0083168B" w:rsidP="00BB0A1C">
            <w:pPr>
              <w:tabs>
                <w:tab w:val="decimal" w:pos="1068"/>
              </w:tabs>
              <w:spacing w:line="240" w:lineRule="atLeast"/>
              <w:ind w:left="-79" w:right="-108"/>
              <w:rPr>
                <w:rFonts w:cs="Times New Roman"/>
                <w:b/>
                <w:bCs/>
                <w:sz w:val="20"/>
                <w:lang w:bidi="th-TH"/>
              </w:rPr>
            </w:pPr>
            <w:r w:rsidRPr="00396B17">
              <w:rPr>
                <w:rFonts w:cs="Times New Roman"/>
                <w:b/>
                <w:bCs/>
                <w:sz w:val="20"/>
                <w:lang w:bidi="th-TH"/>
              </w:rPr>
              <w:t>66,057</w:t>
            </w:r>
          </w:p>
        </w:tc>
      </w:tr>
    </w:tbl>
    <w:p w:rsidR="00495E07" w:rsidRPr="00396B17" w:rsidRDefault="00495E07" w:rsidP="00BB0A1C"/>
    <w:tbl>
      <w:tblPr>
        <w:tblW w:w="9140" w:type="dxa"/>
        <w:tblInd w:w="558" w:type="dxa"/>
        <w:tblLayout w:type="fixed"/>
        <w:tblLook w:val="0000" w:firstRow="0" w:lastRow="0" w:firstColumn="0" w:lastColumn="0" w:noHBand="0" w:noVBand="0"/>
      </w:tblPr>
      <w:tblGrid>
        <w:gridCol w:w="2970"/>
        <w:gridCol w:w="1350"/>
        <w:gridCol w:w="270"/>
        <w:gridCol w:w="1350"/>
        <w:gridCol w:w="264"/>
        <w:gridCol w:w="1350"/>
        <w:gridCol w:w="236"/>
        <w:gridCol w:w="1350"/>
      </w:tblGrid>
      <w:tr w:rsidR="00495E07" w:rsidRPr="00396B17" w:rsidTr="00276FA1">
        <w:tc>
          <w:tcPr>
            <w:tcW w:w="2970" w:type="dxa"/>
          </w:tcPr>
          <w:p w:rsidR="00495E07" w:rsidRPr="00396B17" w:rsidRDefault="00495E07" w:rsidP="00BB0A1C">
            <w:pPr>
              <w:spacing w:line="240" w:lineRule="atLeast"/>
              <w:ind w:right="-45"/>
              <w:rPr>
                <w:rFonts w:cs="Times New Roman"/>
                <w:b/>
                <w:bCs/>
                <w:sz w:val="20"/>
              </w:rPr>
            </w:pPr>
          </w:p>
        </w:tc>
        <w:tc>
          <w:tcPr>
            <w:tcW w:w="1350" w:type="dxa"/>
          </w:tcPr>
          <w:p w:rsidR="00495E07" w:rsidRPr="00396B17" w:rsidRDefault="00495E07" w:rsidP="00BB0A1C">
            <w:pPr>
              <w:spacing w:line="240" w:lineRule="atLeast"/>
              <w:ind w:left="-115" w:right="-43"/>
              <w:jc w:val="center"/>
              <w:rPr>
                <w:rFonts w:cs="Times New Roman"/>
                <w:sz w:val="20"/>
                <w:lang w:val="en-US"/>
              </w:rPr>
            </w:pPr>
          </w:p>
        </w:tc>
        <w:tc>
          <w:tcPr>
            <w:tcW w:w="270" w:type="dxa"/>
          </w:tcPr>
          <w:p w:rsidR="00495E07" w:rsidRPr="00396B17" w:rsidRDefault="00495E07" w:rsidP="00BB0A1C">
            <w:pPr>
              <w:spacing w:line="240" w:lineRule="atLeast"/>
              <w:ind w:left="-115" w:right="-43"/>
              <w:jc w:val="center"/>
              <w:rPr>
                <w:rFonts w:cs="Times New Roman"/>
                <w:sz w:val="20"/>
                <w:lang w:val="en-US"/>
              </w:rPr>
            </w:pPr>
          </w:p>
        </w:tc>
        <w:tc>
          <w:tcPr>
            <w:tcW w:w="2964" w:type="dxa"/>
            <w:gridSpan w:val="3"/>
            <w:tcBorders>
              <w:bottom w:val="single" w:sz="4" w:space="0" w:color="auto"/>
            </w:tcBorders>
          </w:tcPr>
          <w:p w:rsidR="00495E07" w:rsidRPr="00396B17" w:rsidRDefault="00495E07" w:rsidP="00BB0A1C">
            <w:pPr>
              <w:spacing w:line="240" w:lineRule="atLeast"/>
              <w:ind w:left="-108" w:right="-108"/>
              <w:jc w:val="center"/>
              <w:rPr>
                <w:rFonts w:cs="Times New Roman"/>
                <w:sz w:val="20"/>
              </w:rPr>
            </w:pPr>
            <w:r w:rsidRPr="00396B17">
              <w:rPr>
                <w:rFonts w:cs="Times New Roman"/>
                <w:sz w:val="20"/>
              </w:rPr>
              <w:t>Credited/(charged) to:</w:t>
            </w:r>
          </w:p>
        </w:tc>
        <w:tc>
          <w:tcPr>
            <w:tcW w:w="236" w:type="dxa"/>
          </w:tcPr>
          <w:p w:rsidR="00495E07" w:rsidRPr="00396B17" w:rsidRDefault="00495E07" w:rsidP="00BB0A1C">
            <w:pPr>
              <w:spacing w:line="240" w:lineRule="atLeast"/>
              <w:ind w:left="-115" w:right="-43"/>
              <w:jc w:val="center"/>
              <w:rPr>
                <w:rFonts w:cs="Times New Roman"/>
                <w:sz w:val="20"/>
                <w:lang w:val="en-US"/>
              </w:rPr>
            </w:pPr>
          </w:p>
        </w:tc>
        <w:tc>
          <w:tcPr>
            <w:tcW w:w="1350" w:type="dxa"/>
          </w:tcPr>
          <w:p w:rsidR="00495E07" w:rsidRPr="00396B17" w:rsidRDefault="00495E07" w:rsidP="00BB0A1C">
            <w:pPr>
              <w:spacing w:line="240" w:lineRule="atLeast"/>
              <w:ind w:left="-115" w:right="-43"/>
              <w:jc w:val="center"/>
              <w:rPr>
                <w:rFonts w:cs="Times New Roman"/>
                <w:sz w:val="20"/>
                <w:lang w:val="en-US"/>
              </w:rPr>
            </w:pPr>
          </w:p>
        </w:tc>
      </w:tr>
      <w:tr w:rsidR="00495E07" w:rsidRPr="00396B17" w:rsidTr="00276FA1">
        <w:tc>
          <w:tcPr>
            <w:tcW w:w="2970" w:type="dxa"/>
          </w:tcPr>
          <w:p w:rsidR="00495E07" w:rsidRPr="00396B17" w:rsidRDefault="00495E07" w:rsidP="00BB0A1C">
            <w:pPr>
              <w:spacing w:line="240" w:lineRule="atLeast"/>
              <w:ind w:right="-45"/>
              <w:rPr>
                <w:rFonts w:cs="Times New Roman"/>
                <w:b/>
                <w:bCs/>
                <w:sz w:val="20"/>
              </w:rPr>
            </w:pPr>
          </w:p>
        </w:tc>
        <w:tc>
          <w:tcPr>
            <w:tcW w:w="1350" w:type="dxa"/>
          </w:tcPr>
          <w:p w:rsidR="00495E07" w:rsidRPr="00396B17" w:rsidRDefault="00495E07" w:rsidP="00BB0A1C">
            <w:pPr>
              <w:spacing w:line="240" w:lineRule="atLeast"/>
              <w:ind w:left="-108" w:right="-108"/>
              <w:jc w:val="center"/>
              <w:rPr>
                <w:rFonts w:cs="Times New Roman"/>
                <w:sz w:val="20"/>
              </w:rPr>
            </w:pPr>
            <w:r w:rsidRPr="00396B17">
              <w:rPr>
                <w:rFonts w:cs="Times New Roman"/>
                <w:sz w:val="20"/>
              </w:rPr>
              <w:t xml:space="preserve">At </w:t>
            </w:r>
          </w:p>
          <w:p w:rsidR="00495E07" w:rsidRPr="00396B17" w:rsidRDefault="00495E07" w:rsidP="00BB0A1C">
            <w:pPr>
              <w:spacing w:line="240" w:lineRule="atLeast"/>
              <w:ind w:left="-108" w:right="-108"/>
              <w:jc w:val="center"/>
              <w:rPr>
                <w:rFonts w:cs="Times New Roman"/>
                <w:sz w:val="20"/>
              </w:rPr>
            </w:pPr>
            <w:r w:rsidRPr="00396B17">
              <w:rPr>
                <w:rFonts w:cs="Times New Roman"/>
                <w:sz w:val="20"/>
              </w:rPr>
              <w:t xml:space="preserve">1 January </w:t>
            </w:r>
          </w:p>
          <w:p w:rsidR="00495E07" w:rsidRPr="00396B17" w:rsidRDefault="00495E07" w:rsidP="00BB0A1C">
            <w:pPr>
              <w:spacing w:line="240" w:lineRule="atLeast"/>
              <w:ind w:left="-108" w:right="-108"/>
              <w:jc w:val="center"/>
              <w:rPr>
                <w:rFonts w:cs="Times New Roman"/>
                <w:sz w:val="20"/>
                <w:lang w:val="en-US"/>
              </w:rPr>
            </w:pPr>
            <w:r w:rsidRPr="00396B17">
              <w:rPr>
                <w:rFonts w:cs="Times New Roman"/>
                <w:sz w:val="20"/>
              </w:rPr>
              <w:t>2018</w:t>
            </w:r>
          </w:p>
        </w:tc>
        <w:tc>
          <w:tcPr>
            <w:tcW w:w="270" w:type="dxa"/>
          </w:tcPr>
          <w:p w:rsidR="00495E07" w:rsidRPr="00396B17" w:rsidRDefault="00495E07" w:rsidP="00BB0A1C">
            <w:pPr>
              <w:spacing w:line="240" w:lineRule="atLeast"/>
              <w:ind w:left="-115" w:right="-43"/>
              <w:jc w:val="center"/>
              <w:rPr>
                <w:rFonts w:cs="Times New Roman"/>
                <w:sz w:val="20"/>
                <w:lang w:val="en-US"/>
              </w:rPr>
            </w:pPr>
          </w:p>
        </w:tc>
        <w:tc>
          <w:tcPr>
            <w:tcW w:w="1350" w:type="dxa"/>
            <w:tcBorders>
              <w:top w:val="single" w:sz="4" w:space="0" w:color="auto"/>
            </w:tcBorders>
          </w:tcPr>
          <w:p w:rsidR="00495E07" w:rsidRPr="00396B17" w:rsidRDefault="00495E07" w:rsidP="00BB0A1C">
            <w:pPr>
              <w:spacing w:line="240" w:lineRule="atLeast"/>
              <w:ind w:left="-108" w:right="-108"/>
              <w:jc w:val="center"/>
              <w:rPr>
                <w:rFonts w:cs="Times New Roman"/>
                <w:sz w:val="20"/>
              </w:rPr>
            </w:pPr>
          </w:p>
          <w:p w:rsidR="00495E07" w:rsidRPr="00396B17" w:rsidRDefault="00495E07" w:rsidP="00BB0A1C">
            <w:pPr>
              <w:spacing w:line="240" w:lineRule="atLeast"/>
              <w:ind w:left="-108" w:right="-108"/>
              <w:jc w:val="center"/>
              <w:rPr>
                <w:rFonts w:cs="Times New Roman"/>
                <w:sz w:val="20"/>
              </w:rPr>
            </w:pPr>
          </w:p>
          <w:p w:rsidR="00495E07" w:rsidRPr="00396B17" w:rsidRDefault="00495E07" w:rsidP="00BB0A1C">
            <w:pPr>
              <w:spacing w:line="240" w:lineRule="atLeast"/>
              <w:ind w:left="-108" w:right="-108"/>
              <w:jc w:val="center"/>
              <w:rPr>
                <w:rFonts w:cs="Times New Roman"/>
                <w:sz w:val="20"/>
              </w:rPr>
            </w:pPr>
            <w:r w:rsidRPr="00396B17">
              <w:rPr>
                <w:rFonts w:cs="Times New Roman"/>
                <w:sz w:val="20"/>
              </w:rPr>
              <w:t>Profit or Loss</w:t>
            </w:r>
          </w:p>
        </w:tc>
        <w:tc>
          <w:tcPr>
            <w:tcW w:w="264" w:type="dxa"/>
            <w:tcBorders>
              <w:top w:val="single" w:sz="4" w:space="0" w:color="auto"/>
            </w:tcBorders>
          </w:tcPr>
          <w:p w:rsidR="00495E07" w:rsidRPr="00396B17" w:rsidRDefault="00495E07" w:rsidP="00BB0A1C">
            <w:pPr>
              <w:spacing w:line="240" w:lineRule="atLeast"/>
              <w:ind w:left="-115" w:right="-43"/>
              <w:jc w:val="center"/>
              <w:rPr>
                <w:rFonts w:cs="Times New Roman"/>
                <w:sz w:val="20"/>
                <w:lang w:val="en-US"/>
              </w:rPr>
            </w:pPr>
          </w:p>
        </w:tc>
        <w:tc>
          <w:tcPr>
            <w:tcW w:w="1350" w:type="dxa"/>
            <w:tcBorders>
              <w:top w:val="single" w:sz="4" w:space="0" w:color="auto"/>
            </w:tcBorders>
          </w:tcPr>
          <w:p w:rsidR="00495E07" w:rsidRPr="00396B17" w:rsidRDefault="00495E07" w:rsidP="00BB0A1C">
            <w:pPr>
              <w:spacing w:line="240" w:lineRule="atLeast"/>
              <w:ind w:left="-115" w:right="-43"/>
              <w:jc w:val="center"/>
              <w:rPr>
                <w:rFonts w:cs="Times New Roman"/>
                <w:sz w:val="20"/>
                <w:lang w:val="en-US"/>
              </w:rPr>
            </w:pPr>
            <w:r w:rsidRPr="00396B17">
              <w:rPr>
                <w:rFonts w:cs="Times New Roman"/>
                <w:sz w:val="20"/>
                <w:lang w:val="en-US"/>
              </w:rPr>
              <w:t>Other</w:t>
            </w:r>
          </w:p>
          <w:p w:rsidR="00495E07" w:rsidRPr="00396B17" w:rsidRDefault="00495E07" w:rsidP="00BB0A1C">
            <w:pPr>
              <w:spacing w:line="240" w:lineRule="atLeast"/>
              <w:ind w:left="-115" w:right="-43"/>
              <w:jc w:val="center"/>
              <w:rPr>
                <w:rFonts w:cs="Times New Roman"/>
                <w:sz w:val="20"/>
                <w:lang w:val="en-US"/>
              </w:rPr>
            </w:pPr>
            <w:r w:rsidRPr="00396B17">
              <w:rPr>
                <w:rFonts w:cs="Times New Roman"/>
                <w:sz w:val="20"/>
                <w:lang w:val="en-US"/>
              </w:rPr>
              <w:t>comprehensive</w:t>
            </w:r>
          </w:p>
          <w:p w:rsidR="00495E07" w:rsidRPr="00396B17" w:rsidRDefault="00495E07" w:rsidP="00BB0A1C">
            <w:pPr>
              <w:spacing w:line="240" w:lineRule="atLeast"/>
              <w:ind w:left="-115" w:right="-43"/>
              <w:jc w:val="center"/>
              <w:rPr>
                <w:rFonts w:cs="Times New Roman"/>
                <w:sz w:val="20"/>
                <w:lang w:val="en-US"/>
              </w:rPr>
            </w:pPr>
            <w:r w:rsidRPr="00396B17">
              <w:rPr>
                <w:rFonts w:cs="Times New Roman"/>
                <w:sz w:val="20"/>
                <w:lang w:val="en-US"/>
              </w:rPr>
              <w:t>income</w:t>
            </w:r>
          </w:p>
        </w:tc>
        <w:tc>
          <w:tcPr>
            <w:tcW w:w="236" w:type="dxa"/>
          </w:tcPr>
          <w:p w:rsidR="00495E07" w:rsidRPr="00396B17" w:rsidRDefault="00495E07" w:rsidP="00BB0A1C">
            <w:pPr>
              <w:spacing w:line="240" w:lineRule="atLeast"/>
              <w:ind w:left="-115" w:right="-43"/>
              <w:jc w:val="center"/>
              <w:rPr>
                <w:rFonts w:cs="Times New Roman"/>
                <w:sz w:val="20"/>
                <w:lang w:val="en-US"/>
              </w:rPr>
            </w:pPr>
          </w:p>
        </w:tc>
        <w:tc>
          <w:tcPr>
            <w:tcW w:w="1350" w:type="dxa"/>
          </w:tcPr>
          <w:p w:rsidR="00495E07" w:rsidRPr="00396B17" w:rsidRDefault="00495E07" w:rsidP="00BB0A1C">
            <w:pPr>
              <w:spacing w:line="240" w:lineRule="atLeast"/>
              <w:ind w:left="-108" w:right="-108"/>
              <w:jc w:val="center"/>
              <w:rPr>
                <w:rFonts w:cs="Times New Roman"/>
                <w:sz w:val="20"/>
              </w:rPr>
            </w:pPr>
            <w:r w:rsidRPr="00396B17">
              <w:rPr>
                <w:rFonts w:cs="Times New Roman"/>
                <w:sz w:val="20"/>
              </w:rPr>
              <w:t xml:space="preserve">At </w:t>
            </w:r>
          </w:p>
          <w:p w:rsidR="00495E07" w:rsidRPr="00396B17" w:rsidRDefault="00495E07" w:rsidP="00BB0A1C">
            <w:pPr>
              <w:spacing w:line="240" w:lineRule="atLeast"/>
              <w:ind w:left="-108" w:right="-108"/>
              <w:jc w:val="center"/>
              <w:rPr>
                <w:rFonts w:cs="Times New Roman"/>
                <w:sz w:val="20"/>
              </w:rPr>
            </w:pPr>
            <w:r w:rsidRPr="00396B17">
              <w:rPr>
                <w:rFonts w:cs="Times New Roman"/>
                <w:sz w:val="20"/>
              </w:rPr>
              <w:t xml:space="preserve">31 December </w:t>
            </w:r>
          </w:p>
          <w:p w:rsidR="00495E07" w:rsidRPr="00396B17" w:rsidRDefault="00495E07" w:rsidP="00BB0A1C">
            <w:pPr>
              <w:spacing w:line="240" w:lineRule="atLeast"/>
              <w:ind w:left="-108" w:right="-108"/>
              <w:jc w:val="center"/>
              <w:rPr>
                <w:rFonts w:cs="Times New Roman"/>
                <w:sz w:val="20"/>
                <w:lang w:val="en-US"/>
              </w:rPr>
            </w:pPr>
            <w:r w:rsidRPr="00396B17">
              <w:rPr>
                <w:rFonts w:cs="Times New Roman"/>
                <w:sz w:val="20"/>
              </w:rPr>
              <w:t>2018</w:t>
            </w:r>
          </w:p>
        </w:tc>
      </w:tr>
      <w:tr w:rsidR="00495E07" w:rsidRPr="00396B17" w:rsidTr="00276FA1">
        <w:tc>
          <w:tcPr>
            <w:tcW w:w="2970" w:type="dxa"/>
          </w:tcPr>
          <w:p w:rsidR="00495E07" w:rsidRPr="00396B17" w:rsidRDefault="00495E07" w:rsidP="00BB0A1C">
            <w:pPr>
              <w:spacing w:line="240" w:lineRule="atLeast"/>
              <w:ind w:right="-45"/>
              <w:rPr>
                <w:rFonts w:cs="Times New Roman"/>
                <w:b/>
                <w:bCs/>
                <w:sz w:val="20"/>
              </w:rPr>
            </w:pPr>
          </w:p>
        </w:tc>
        <w:tc>
          <w:tcPr>
            <w:tcW w:w="1350" w:type="dxa"/>
          </w:tcPr>
          <w:p w:rsidR="00495E07" w:rsidRPr="00396B17" w:rsidRDefault="00495E07" w:rsidP="00BB0A1C">
            <w:pPr>
              <w:spacing w:line="240" w:lineRule="atLeast"/>
              <w:ind w:left="-108" w:right="-108"/>
              <w:jc w:val="center"/>
              <w:rPr>
                <w:rFonts w:cs="Times New Roman"/>
                <w:sz w:val="20"/>
              </w:rPr>
            </w:pPr>
          </w:p>
        </w:tc>
        <w:tc>
          <w:tcPr>
            <w:tcW w:w="270" w:type="dxa"/>
          </w:tcPr>
          <w:p w:rsidR="00495E07" w:rsidRPr="00396B17" w:rsidRDefault="00495E07" w:rsidP="00BB0A1C">
            <w:pPr>
              <w:spacing w:line="240" w:lineRule="atLeast"/>
              <w:ind w:left="-115" w:right="-43"/>
              <w:jc w:val="center"/>
              <w:rPr>
                <w:rFonts w:cs="Times New Roman"/>
                <w:sz w:val="20"/>
                <w:lang w:val="en-US"/>
              </w:rPr>
            </w:pPr>
          </w:p>
        </w:tc>
        <w:tc>
          <w:tcPr>
            <w:tcW w:w="2964" w:type="dxa"/>
            <w:gridSpan w:val="3"/>
          </w:tcPr>
          <w:p w:rsidR="00495E07" w:rsidRPr="00396B17" w:rsidRDefault="007D5279" w:rsidP="00BB0A1C">
            <w:pPr>
              <w:spacing w:line="240" w:lineRule="atLeast"/>
              <w:ind w:left="-115" w:right="-43"/>
              <w:jc w:val="center"/>
              <w:rPr>
                <w:rFonts w:cs="Times New Roman"/>
                <w:sz w:val="20"/>
                <w:lang w:val="en-US"/>
              </w:rPr>
            </w:pPr>
            <w:r w:rsidRPr="00396B17">
              <w:rPr>
                <w:rFonts w:cs="Times New Roman"/>
                <w:i/>
                <w:iCs/>
                <w:sz w:val="20"/>
              </w:rPr>
              <w:t>(Note 27</w:t>
            </w:r>
            <w:r w:rsidR="00495E07" w:rsidRPr="00396B17">
              <w:rPr>
                <w:rFonts w:cs="Times New Roman"/>
                <w:i/>
                <w:iCs/>
                <w:sz w:val="20"/>
              </w:rPr>
              <w:t>)</w:t>
            </w:r>
          </w:p>
        </w:tc>
        <w:tc>
          <w:tcPr>
            <w:tcW w:w="236" w:type="dxa"/>
          </w:tcPr>
          <w:p w:rsidR="00495E07" w:rsidRPr="00396B17" w:rsidRDefault="00495E07" w:rsidP="00BB0A1C">
            <w:pPr>
              <w:spacing w:line="240" w:lineRule="atLeast"/>
              <w:ind w:left="-115" w:right="-43"/>
              <w:jc w:val="center"/>
              <w:rPr>
                <w:rFonts w:cs="Times New Roman"/>
                <w:sz w:val="20"/>
                <w:lang w:val="en-US"/>
              </w:rPr>
            </w:pPr>
          </w:p>
        </w:tc>
        <w:tc>
          <w:tcPr>
            <w:tcW w:w="1350" w:type="dxa"/>
          </w:tcPr>
          <w:p w:rsidR="00495E07" w:rsidRPr="00396B17" w:rsidRDefault="00495E07" w:rsidP="00BB0A1C">
            <w:pPr>
              <w:spacing w:line="240" w:lineRule="atLeast"/>
              <w:ind w:left="-108" w:right="-108"/>
              <w:jc w:val="center"/>
              <w:rPr>
                <w:rFonts w:cs="Times New Roman"/>
                <w:sz w:val="20"/>
              </w:rPr>
            </w:pPr>
          </w:p>
        </w:tc>
      </w:tr>
      <w:tr w:rsidR="00495E07" w:rsidRPr="00396B17" w:rsidTr="00276FA1">
        <w:tc>
          <w:tcPr>
            <w:tcW w:w="2970" w:type="dxa"/>
          </w:tcPr>
          <w:p w:rsidR="00495E07" w:rsidRPr="00396B17" w:rsidRDefault="00495E07" w:rsidP="00495E07">
            <w:pPr>
              <w:spacing w:line="240" w:lineRule="atLeast"/>
              <w:ind w:right="-45"/>
              <w:rPr>
                <w:rFonts w:cs="Times New Roman"/>
                <w:b/>
                <w:bCs/>
                <w:sz w:val="20"/>
              </w:rPr>
            </w:pPr>
          </w:p>
        </w:tc>
        <w:tc>
          <w:tcPr>
            <w:tcW w:w="6170" w:type="dxa"/>
            <w:gridSpan w:val="7"/>
          </w:tcPr>
          <w:p w:rsidR="00495E07" w:rsidRPr="00396B17" w:rsidRDefault="00495E07" w:rsidP="00495E07">
            <w:pPr>
              <w:spacing w:line="240" w:lineRule="atLeast"/>
              <w:ind w:left="-115" w:right="-43"/>
              <w:jc w:val="center"/>
              <w:rPr>
                <w:rFonts w:cs="Times New Roman"/>
                <w:sz w:val="20"/>
                <w:lang w:val="en-US"/>
              </w:rPr>
            </w:pPr>
            <w:r w:rsidRPr="00396B17">
              <w:rPr>
                <w:rFonts w:cs="Times New Roman"/>
                <w:i/>
                <w:iCs/>
                <w:sz w:val="20"/>
              </w:rPr>
              <w:t>(in thousand Baht)</w:t>
            </w:r>
          </w:p>
        </w:tc>
      </w:tr>
      <w:tr w:rsidR="00495E07" w:rsidRPr="00396B17" w:rsidTr="00276FA1">
        <w:tc>
          <w:tcPr>
            <w:tcW w:w="2970" w:type="dxa"/>
          </w:tcPr>
          <w:p w:rsidR="00495E07" w:rsidRPr="00396B17" w:rsidRDefault="00495E07" w:rsidP="00495E07">
            <w:pPr>
              <w:spacing w:line="240" w:lineRule="atLeast"/>
              <w:ind w:right="-45"/>
              <w:rPr>
                <w:rFonts w:cs="Times New Roman"/>
                <w:sz w:val="20"/>
              </w:rPr>
            </w:pPr>
            <w:r w:rsidRPr="00396B17">
              <w:rPr>
                <w:rFonts w:cs="Times New Roman"/>
                <w:b/>
                <w:bCs/>
                <w:sz w:val="20"/>
              </w:rPr>
              <w:t>Deferred tax assets</w:t>
            </w:r>
          </w:p>
        </w:tc>
        <w:tc>
          <w:tcPr>
            <w:tcW w:w="1350" w:type="dxa"/>
          </w:tcPr>
          <w:p w:rsidR="00495E07" w:rsidRPr="00396B17" w:rsidRDefault="00495E07" w:rsidP="00495E07">
            <w:pPr>
              <w:spacing w:line="240" w:lineRule="atLeast"/>
              <w:ind w:left="-115" w:right="-43"/>
              <w:jc w:val="center"/>
              <w:rPr>
                <w:rFonts w:cs="Times New Roman"/>
                <w:sz w:val="20"/>
                <w:lang w:val="en-US"/>
              </w:rPr>
            </w:pPr>
          </w:p>
        </w:tc>
        <w:tc>
          <w:tcPr>
            <w:tcW w:w="270" w:type="dxa"/>
          </w:tcPr>
          <w:p w:rsidR="00495E07" w:rsidRPr="00396B17" w:rsidRDefault="00495E07" w:rsidP="00495E07">
            <w:pPr>
              <w:spacing w:line="240" w:lineRule="atLeast"/>
              <w:ind w:left="-115" w:right="-43"/>
              <w:jc w:val="center"/>
              <w:rPr>
                <w:rFonts w:cs="Times New Roman"/>
                <w:sz w:val="20"/>
                <w:lang w:val="en-US"/>
              </w:rPr>
            </w:pPr>
          </w:p>
        </w:tc>
        <w:tc>
          <w:tcPr>
            <w:tcW w:w="1350" w:type="dxa"/>
          </w:tcPr>
          <w:p w:rsidR="00495E07" w:rsidRPr="00396B17" w:rsidRDefault="00495E07" w:rsidP="00495E07">
            <w:pPr>
              <w:spacing w:line="240" w:lineRule="atLeast"/>
              <w:ind w:left="-115" w:right="-43"/>
              <w:jc w:val="center"/>
              <w:rPr>
                <w:rFonts w:cs="Times New Roman"/>
                <w:sz w:val="20"/>
                <w:lang w:val="en-US"/>
              </w:rPr>
            </w:pPr>
          </w:p>
        </w:tc>
        <w:tc>
          <w:tcPr>
            <w:tcW w:w="264" w:type="dxa"/>
          </w:tcPr>
          <w:p w:rsidR="00495E07" w:rsidRPr="00396B17" w:rsidRDefault="00495E07" w:rsidP="00495E07">
            <w:pPr>
              <w:spacing w:line="240" w:lineRule="atLeast"/>
              <w:ind w:left="-115" w:right="-43"/>
              <w:jc w:val="center"/>
              <w:rPr>
                <w:rFonts w:cs="Times New Roman"/>
                <w:sz w:val="20"/>
                <w:lang w:val="en-US"/>
              </w:rPr>
            </w:pPr>
          </w:p>
        </w:tc>
        <w:tc>
          <w:tcPr>
            <w:tcW w:w="1350" w:type="dxa"/>
          </w:tcPr>
          <w:p w:rsidR="00495E07" w:rsidRPr="00396B17" w:rsidRDefault="00495E07" w:rsidP="00495E07">
            <w:pPr>
              <w:spacing w:line="240" w:lineRule="atLeast"/>
              <w:ind w:left="-115" w:right="-43"/>
              <w:jc w:val="center"/>
              <w:rPr>
                <w:rFonts w:cs="Times New Roman"/>
                <w:sz w:val="20"/>
                <w:lang w:val="en-US"/>
              </w:rPr>
            </w:pPr>
          </w:p>
        </w:tc>
        <w:tc>
          <w:tcPr>
            <w:tcW w:w="236" w:type="dxa"/>
          </w:tcPr>
          <w:p w:rsidR="00495E07" w:rsidRPr="00396B17" w:rsidRDefault="00495E07" w:rsidP="00495E07">
            <w:pPr>
              <w:spacing w:line="240" w:lineRule="atLeast"/>
              <w:ind w:left="-115" w:right="-43"/>
              <w:jc w:val="center"/>
              <w:rPr>
                <w:rFonts w:cs="Times New Roman"/>
                <w:sz w:val="20"/>
                <w:lang w:val="en-US"/>
              </w:rPr>
            </w:pPr>
          </w:p>
        </w:tc>
        <w:tc>
          <w:tcPr>
            <w:tcW w:w="1350" w:type="dxa"/>
          </w:tcPr>
          <w:p w:rsidR="00495E07" w:rsidRPr="00396B17" w:rsidRDefault="00495E07" w:rsidP="00495E07">
            <w:pPr>
              <w:spacing w:line="240" w:lineRule="atLeast"/>
              <w:ind w:left="-115" w:right="-43"/>
              <w:jc w:val="center"/>
              <w:rPr>
                <w:rFonts w:cs="Times New Roman"/>
                <w:sz w:val="20"/>
                <w:lang w:val="en-US"/>
              </w:rPr>
            </w:pPr>
          </w:p>
        </w:tc>
      </w:tr>
      <w:tr w:rsidR="00495E07" w:rsidRPr="00396B17" w:rsidTr="00276FA1">
        <w:tc>
          <w:tcPr>
            <w:tcW w:w="2970" w:type="dxa"/>
          </w:tcPr>
          <w:p w:rsidR="00495E07" w:rsidRPr="00396B17" w:rsidRDefault="00495E07" w:rsidP="00495E07">
            <w:pPr>
              <w:spacing w:line="240" w:lineRule="atLeast"/>
              <w:ind w:right="-45"/>
              <w:rPr>
                <w:rFonts w:cs="Times New Roman"/>
                <w:sz w:val="20"/>
              </w:rPr>
            </w:pPr>
            <w:r w:rsidRPr="00396B17">
              <w:rPr>
                <w:rFonts w:cs="Times New Roman"/>
                <w:sz w:val="20"/>
              </w:rPr>
              <w:t xml:space="preserve">Leasehold office improvements </w:t>
            </w:r>
          </w:p>
          <w:p w:rsidR="00495E07" w:rsidRPr="00396B17" w:rsidRDefault="00495E07" w:rsidP="00495E07">
            <w:pPr>
              <w:spacing w:line="240" w:lineRule="atLeast"/>
              <w:ind w:right="-45"/>
              <w:rPr>
                <w:rFonts w:cs="Times New Roman"/>
                <w:sz w:val="20"/>
              </w:rPr>
            </w:pPr>
            <w:r w:rsidRPr="00396B17">
              <w:rPr>
                <w:rFonts w:cs="Times New Roman"/>
                <w:sz w:val="20"/>
              </w:rPr>
              <w:t xml:space="preserve">     and equipment - net</w:t>
            </w:r>
          </w:p>
        </w:tc>
        <w:tc>
          <w:tcPr>
            <w:tcW w:w="1350" w:type="dxa"/>
            <w:vAlign w:val="bottom"/>
          </w:tcPr>
          <w:p w:rsidR="00495E07" w:rsidRPr="00396B17" w:rsidRDefault="00495E07" w:rsidP="00495E07">
            <w:pPr>
              <w:tabs>
                <w:tab w:val="decimal" w:pos="1068"/>
              </w:tabs>
              <w:spacing w:line="240" w:lineRule="atLeast"/>
              <w:ind w:left="-79" w:right="-108"/>
              <w:rPr>
                <w:rFonts w:cs="Times New Roman"/>
                <w:sz w:val="20"/>
                <w:lang w:bidi="th-TH"/>
              </w:rPr>
            </w:pPr>
            <w:r w:rsidRPr="00396B17">
              <w:rPr>
                <w:rFonts w:cs="Times New Roman"/>
                <w:sz w:val="20"/>
                <w:lang w:bidi="th-TH"/>
              </w:rPr>
              <w:t>9,472</w:t>
            </w:r>
          </w:p>
        </w:tc>
        <w:tc>
          <w:tcPr>
            <w:tcW w:w="270" w:type="dxa"/>
          </w:tcPr>
          <w:p w:rsidR="00495E07" w:rsidRPr="00396B17" w:rsidRDefault="00495E07" w:rsidP="00495E07">
            <w:pPr>
              <w:tabs>
                <w:tab w:val="decimal" w:pos="765"/>
              </w:tabs>
              <w:spacing w:line="240" w:lineRule="atLeast"/>
              <w:ind w:left="-79" w:right="-108"/>
              <w:rPr>
                <w:rFonts w:cs="Times New Roman"/>
                <w:sz w:val="20"/>
                <w:lang w:bidi="th-TH"/>
              </w:rPr>
            </w:pPr>
          </w:p>
        </w:tc>
        <w:tc>
          <w:tcPr>
            <w:tcW w:w="1350" w:type="dxa"/>
            <w:vAlign w:val="bottom"/>
          </w:tcPr>
          <w:p w:rsidR="00495E07" w:rsidRPr="00396B17" w:rsidRDefault="00495E07" w:rsidP="00495E07">
            <w:pPr>
              <w:tabs>
                <w:tab w:val="decimal" w:pos="1062"/>
              </w:tabs>
              <w:spacing w:line="240" w:lineRule="atLeast"/>
              <w:ind w:right="-108"/>
              <w:rPr>
                <w:rFonts w:cs="Times New Roman"/>
                <w:sz w:val="20"/>
                <w:lang w:bidi="th-TH"/>
              </w:rPr>
            </w:pPr>
            <w:r w:rsidRPr="00396B17">
              <w:rPr>
                <w:rFonts w:cs="Times New Roman"/>
                <w:sz w:val="20"/>
                <w:lang w:bidi="th-TH"/>
              </w:rPr>
              <w:t>2,108</w:t>
            </w:r>
          </w:p>
        </w:tc>
        <w:tc>
          <w:tcPr>
            <w:tcW w:w="264" w:type="dxa"/>
          </w:tcPr>
          <w:p w:rsidR="00495E07" w:rsidRPr="00396B17" w:rsidRDefault="00495E07" w:rsidP="00495E07">
            <w:pPr>
              <w:tabs>
                <w:tab w:val="decimal" w:pos="882"/>
              </w:tabs>
              <w:spacing w:line="240" w:lineRule="atLeast"/>
              <w:ind w:left="-79" w:right="-108"/>
              <w:rPr>
                <w:rFonts w:cs="Times New Roman"/>
                <w:sz w:val="20"/>
                <w:lang w:bidi="th-TH"/>
              </w:rPr>
            </w:pPr>
          </w:p>
        </w:tc>
        <w:tc>
          <w:tcPr>
            <w:tcW w:w="1350" w:type="dxa"/>
          </w:tcPr>
          <w:p w:rsidR="00495E07" w:rsidRPr="00396B17" w:rsidRDefault="00495E07" w:rsidP="00495E07">
            <w:pPr>
              <w:tabs>
                <w:tab w:val="decimal" w:pos="1068"/>
              </w:tabs>
              <w:spacing w:line="240" w:lineRule="atLeast"/>
              <w:ind w:left="-79" w:right="-108"/>
              <w:rPr>
                <w:rFonts w:cs="Times New Roman"/>
                <w:sz w:val="20"/>
                <w:lang w:bidi="th-TH"/>
              </w:rPr>
            </w:pPr>
          </w:p>
          <w:p w:rsidR="00495E07" w:rsidRPr="00396B17" w:rsidRDefault="00495E07" w:rsidP="00495E07">
            <w:pPr>
              <w:tabs>
                <w:tab w:val="decimal" w:pos="1068"/>
              </w:tabs>
              <w:spacing w:line="240" w:lineRule="atLeast"/>
              <w:ind w:left="-79" w:right="-108"/>
              <w:rPr>
                <w:rFonts w:cs="Times New Roman"/>
                <w:sz w:val="20"/>
                <w:lang w:bidi="th-TH"/>
              </w:rPr>
            </w:pPr>
            <w:r w:rsidRPr="00396B17">
              <w:rPr>
                <w:rFonts w:cs="Times New Roman"/>
                <w:sz w:val="20"/>
                <w:cs/>
                <w:lang w:bidi="th-TH"/>
              </w:rPr>
              <w:t>-</w:t>
            </w:r>
          </w:p>
        </w:tc>
        <w:tc>
          <w:tcPr>
            <w:tcW w:w="236" w:type="dxa"/>
          </w:tcPr>
          <w:p w:rsidR="00495E07" w:rsidRPr="00396B17" w:rsidRDefault="00495E07" w:rsidP="00495E07">
            <w:pPr>
              <w:spacing w:line="240" w:lineRule="atLeast"/>
              <w:ind w:left="-79" w:right="-115"/>
              <w:rPr>
                <w:rFonts w:cs="Times New Roman"/>
                <w:sz w:val="20"/>
                <w:lang w:bidi="th-TH"/>
              </w:rPr>
            </w:pPr>
          </w:p>
        </w:tc>
        <w:tc>
          <w:tcPr>
            <w:tcW w:w="1350" w:type="dxa"/>
            <w:vAlign w:val="bottom"/>
          </w:tcPr>
          <w:p w:rsidR="00495E07" w:rsidRPr="00396B17" w:rsidRDefault="00495E07" w:rsidP="00495E07">
            <w:pPr>
              <w:tabs>
                <w:tab w:val="decimal" w:pos="1068"/>
              </w:tabs>
              <w:spacing w:line="240" w:lineRule="atLeast"/>
              <w:ind w:left="-79" w:right="-108"/>
              <w:rPr>
                <w:rFonts w:cs="Times New Roman"/>
                <w:sz w:val="20"/>
                <w:lang w:bidi="th-TH"/>
              </w:rPr>
            </w:pPr>
            <w:r w:rsidRPr="00396B17">
              <w:rPr>
                <w:rFonts w:cs="Times New Roman"/>
                <w:sz w:val="20"/>
                <w:lang w:bidi="th-TH"/>
              </w:rPr>
              <w:t>11,580</w:t>
            </w:r>
          </w:p>
        </w:tc>
      </w:tr>
      <w:tr w:rsidR="00495E07" w:rsidRPr="00396B17" w:rsidTr="00276FA1">
        <w:tc>
          <w:tcPr>
            <w:tcW w:w="2970" w:type="dxa"/>
          </w:tcPr>
          <w:p w:rsidR="00495E07" w:rsidRPr="00396B17" w:rsidRDefault="00495E07" w:rsidP="00495E07">
            <w:pPr>
              <w:spacing w:line="240" w:lineRule="atLeast"/>
              <w:ind w:right="-45"/>
              <w:rPr>
                <w:rFonts w:cs="Times New Roman"/>
                <w:sz w:val="20"/>
              </w:rPr>
            </w:pPr>
            <w:r w:rsidRPr="00396B17">
              <w:rPr>
                <w:rFonts w:cs="Times New Roman"/>
                <w:sz w:val="20"/>
              </w:rPr>
              <w:t>Provision</w:t>
            </w:r>
          </w:p>
        </w:tc>
        <w:tc>
          <w:tcPr>
            <w:tcW w:w="1350" w:type="dxa"/>
          </w:tcPr>
          <w:p w:rsidR="00495E07" w:rsidRPr="00396B17" w:rsidRDefault="00495E07" w:rsidP="00495E07">
            <w:pPr>
              <w:tabs>
                <w:tab w:val="decimal" w:pos="1068"/>
              </w:tabs>
              <w:spacing w:line="240" w:lineRule="atLeast"/>
              <w:ind w:left="-79" w:right="-108"/>
              <w:rPr>
                <w:rFonts w:cs="Times New Roman"/>
                <w:sz w:val="20"/>
                <w:lang w:bidi="th-TH"/>
              </w:rPr>
            </w:pPr>
            <w:r w:rsidRPr="00396B17">
              <w:rPr>
                <w:rFonts w:cs="Times New Roman"/>
                <w:sz w:val="20"/>
                <w:lang w:bidi="th-TH"/>
              </w:rPr>
              <w:t>1,762</w:t>
            </w:r>
          </w:p>
        </w:tc>
        <w:tc>
          <w:tcPr>
            <w:tcW w:w="270" w:type="dxa"/>
          </w:tcPr>
          <w:p w:rsidR="00495E07" w:rsidRPr="00396B17" w:rsidRDefault="00495E07" w:rsidP="00495E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Batang" w:cs="Times New Roman"/>
                <w:sz w:val="20"/>
                <w:lang w:val="en-US" w:bidi="th-TH"/>
              </w:rPr>
            </w:pPr>
          </w:p>
        </w:tc>
        <w:tc>
          <w:tcPr>
            <w:tcW w:w="1350" w:type="dxa"/>
          </w:tcPr>
          <w:p w:rsidR="00495E07" w:rsidRPr="00396B17" w:rsidRDefault="00495E07" w:rsidP="00495E07">
            <w:pPr>
              <w:tabs>
                <w:tab w:val="decimal" w:pos="1062"/>
              </w:tabs>
              <w:spacing w:line="240" w:lineRule="atLeast"/>
              <w:ind w:left="-79" w:right="-108"/>
              <w:rPr>
                <w:rFonts w:cs="Times New Roman"/>
                <w:sz w:val="20"/>
                <w:lang w:bidi="th-TH"/>
              </w:rPr>
            </w:pPr>
            <w:r w:rsidRPr="00396B17">
              <w:rPr>
                <w:rFonts w:cs="Times New Roman"/>
                <w:sz w:val="20"/>
                <w:lang w:bidi="th-TH"/>
              </w:rPr>
              <w:t>35,570</w:t>
            </w:r>
          </w:p>
        </w:tc>
        <w:tc>
          <w:tcPr>
            <w:tcW w:w="264" w:type="dxa"/>
          </w:tcPr>
          <w:p w:rsidR="00495E07" w:rsidRPr="00396B17" w:rsidRDefault="00495E07" w:rsidP="00495E07">
            <w:pPr>
              <w:tabs>
                <w:tab w:val="decimal" w:pos="882"/>
              </w:tabs>
              <w:spacing w:line="240" w:lineRule="atLeast"/>
              <w:ind w:left="-79" w:right="-108"/>
              <w:rPr>
                <w:rFonts w:cs="Times New Roman"/>
                <w:sz w:val="20"/>
                <w:lang w:bidi="th-TH"/>
              </w:rPr>
            </w:pPr>
          </w:p>
        </w:tc>
        <w:tc>
          <w:tcPr>
            <w:tcW w:w="1350" w:type="dxa"/>
          </w:tcPr>
          <w:p w:rsidR="00495E07" w:rsidRPr="00396B17" w:rsidRDefault="00495E07" w:rsidP="00495E07">
            <w:pPr>
              <w:tabs>
                <w:tab w:val="decimal" w:pos="1068"/>
              </w:tabs>
              <w:spacing w:line="240" w:lineRule="atLeast"/>
              <w:ind w:left="-79" w:right="-108"/>
              <w:rPr>
                <w:rFonts w:cs="Times New Roman"/>
                <w:sz w:val="20"/>
                <w:lang w:bidi="th-TH"/>
              </w:rPr>
            </w:pPr>
            <w:r w:rsidRPr="00396B17">
              <w:rPr>
                <w:rFonts w:cs="Times New Roman"/>
                <w:sz w:val="20"/>
                <w:cs/>
                <w:lang w:bidi="th-TH"/>
              </w:rPr>
              <w:t>-</w:t>
            </w:r>
          </w:p>
        </w:tc>
        <w:tc>
          <w:tcPr>
            <w:tcW w:w="236" w:type="dxa"/>
          </w:tcPr>
          <w:p w:rsidR="00495E07" w:rsidRPr="00396B17" w:rsidRDefault="00495E07" w:rsidP="00495E07">
            <w:pPr>
              <w:spacing w:line="240" w:lineRule="atLeast"/>
              <w:ind w:left="-79" w:right="-115"/>
              <w:rPr>
                <w:rFonts w:cs="Times New Roman"/>
                <w:sz w:val="20"/>
                <w:lang w:bidi="th-TH"/>
              </w:rPr>
            </w:pPr>
          </w:p>
        </w:tc>
        <w:tc>
          <w:tcPr>
            <w:tcW w:w="1350" w:type="dxa"/>
          </w:tcPr>
          <w:p w:rsidR="00495E07" w:rsidRPr="00396B17" w:rsidRDefault="00495E07" w:rsidP="00495E07">
            <w:pPr>
              <w:tabs>
                <w:tab w:val="decimal" w:pos="1068"/>
              </w:tabs>
              <w:spacing w:line="240" w:lineRule="atLeast"/>
              <w:ind w:left="-79" w:right="-108"/>
              <w:rPr>
                <w:rFonts w:cs="Times New Roman"/>
                <w:sz w:val="20"/>
                <w:lang w:bidi="th-TH"/>
              </w:rPr>
            </w:pPr>
            <w:r w:rsidRPr="00396B17">
              <w:rPr>
                <w:rFonts w:cs="Times New Roman"/>
                <w:sz w:val="20"/>
                <w:lang w:bidi="th-TH"/>
              </w:rPr>
              <w:t>37,332</w:t>
            </w:r>
          </w:p>
        </w:tc>
      </w:tr>
      <w:tr w:rsidR="00495E07" w:rsidRPr="00396B17" w:rsidTr="00276FA1">
        <w:tc>
          <w:tcPr>
            <w:tcW w:w="2970" w:type="dxa"/>
          </w:tcPr>
          <w:p w:rsidR="00495E07" w:rsidRPr="00396B17" w:rsidRDefault="00495E07" w:rsidP="00495E07">
            <w:pPr>
              <w:spacing w:line="240" w:lineRule="atLeast"/>
              <w:ind w:right="-45"/>
              <w:rPr>
                <w:rFonts w:cs="Times New Roman"/>
                <w:sz w:val="20"/>
                <w:lang w:val="en-US" w:bidi="th-TH"/>
              </w:rPr>
            </w:pPr>
            <w:r w:rsidRPr="00396B17">
              <w:rPr>
                <w:rFonts w:cs="Times New Roman"/>
                <w:sz w:val="20"/>
              </w:rPr>
              <w:t>Allowance for doubtful accounts</w:t>
            </w:r>
          </w:p>
        </w:tc>
        <w:tc>
          <w:tcPr>
            <w:tcW w:w="1350" w:type="dxa"/>
          </w:tcPr>
          <w:p w:rsidR="00495E07" w:rsidRPr="00396B17" w:rsidRDefault="00495E07" w:rsidP="00495E07">
            <w:pPr>
              <w:tabs>
                <w:tab w:val="decimal" w:pos="1068"/>
              </w:tabs>
              <w:spacing w:line="240" w:lineRule="atLeast"/>
              <w:ind w:left="-79" w:right="-108"/>
              <w:rPr>
                <w:rFonts w:cs="Times New Roman"/>
                <w:sz w:val="20"/>
                <w:lang w:bidi="th-TH"/>
              </w:rPr>
            </w:pPr>
            <w:r w:rsidRPr="00396B17">
              <w:rPr>
                <w:rFonts w:cs="Times New Roman"/>
                <w:sz w:val="20"/>
                <w:lang w:bidi="th-TH"/>
              </w:rPr>
              <w:t>9,812</w:t>
            </w:r>
          </w:p>
        </w:tc>
        <w:tc>
          <w:tcPr>
            <w:tcW w:w="270" w:type="dxa"/>
          </w:tcPr>
          <w:p w:rsidR="00495E07" w:rsidRPr="00396B17" w:rsidRDefault="00495E07" w:rsidP="00495E07">
            <w:pPr>
              <w:tabs>
                <w:tab w:val="decimal" w:pos="765"/>
              </w:tabs>
              <w:spacing w:line="240" w:lineRule="atLeast"/>
              <w:ind w:left="-79" w:right="-108"/>
              <w:rPr>
                <w:rFonts w:cs="Times New Roman"/>
                <w:sz w:val="20"/>
                <w:lang w:bidi="th-TH"/>
              </w:rPr>
            </w:pPr>
          </w:p>
        </w:tc>
        <w:tc>
          <w:tcPr>
            <w:tcW w:w="1350" w:type="dxa"/>
          </w:tcPr>
          <w:p w:rsidR="00495E07" w:rsidRPr="00396B17" w:rsidRDefault="00495E07" w:rsidP="00495E07">
            <w:pPr>
              <w:tabs>
                <w:tab w:val="decimal" w:pos="1062"/>
              </w:tabs>
              <w:spacing w:line="240" w:lineRule="atLeast"/>
              <w:ind w:left="-79" w:right="-108"/>
              <w:rPr>
                <w:rFonts w:cs="Times New Roman"/>
                <w:sz w:val="20"/>
                <w:rtl/>
                <w:cs/>
              </w:rPr>
            </w:pPr>
            <w:r w:rsidRPr="00396B17">
              <w:rPr>
                <w:rFonts w:cs="Times New Roman"/>
                <w:sz w:val="20"/>
              </w:rPr>
              <w:t>(9,784)</w:t>
            </w:r>
          </w:p>
        </w:tc>
        <w:tc>
          <w:tcPr>
            <w:tcW w:w="264" w:type="dxa"/>
          </w:tcPr>
          <w:p w:rsidR="00495E07" w:rsidRPr="00396B17" w:rsidRDefault="00495E07" w:rsidP="00495E07">
            <w:pPr>
              <w:tabs>
                <w:tab w:val="decimal" w:pos="882"/>
              </w:tabs>
              <w:spacing w:line="240" w:lineRule="atLeast"/>
              <w:ind w:left="-79" w:right="-108"/>
              <w:rPr>
                <w:rFonts w:cs="Times New Roman"/>
                <w:sz w:val="20"/>
                <w:lang w:bidi="th-TH"/>
              </w:rPr>
            </w:pPr>
          </w:p>
        </w:tc>
        <w:tc>
          <w:tcPr>
            <w:tcW w:w="1350" w:type="dxa"/>
          </w:tcPr>
          <w:p w:rsidR="00495E07" w:rsidRPr="00396B17" w:rsidRDefault="00495E07" w:rsidP="00495E07">
            <w:pPr>
              <w:tabs>
                <w:tab w:val="decimal" w:pos="1068"/>
              </w:tabs>
              <w:spacing w:line="240" w:lineRule="atLeast"/>
              <w:ind w:left="-79" w:right="-108"/>
              <w:rPr>
                <w:rFonts w:cs="Times New Roman"/>
                <w:sz w:val="20"/>
                <w:lang w:bidi="th-TH"/>
              </w:rPr>
            </w:pPr>
            <w:r w:rsidRPr="00396B17">
              <w:rPr>
                <w:rFonts w:cs="Times New Roman"/>
                <w:sz w:val="20"/>
                <w:cs/>
                <w:lang w:bidi="th-TH"/>
              </w:rPr>
              <w:t>-</w:t>
            </w:r>
          </w:p>
        </w:tc>
        <w:tc>
          <w:tcPr>
            <w:tcW w:w="236" w:type="dxa"/>
          </w:tcPr>
          <w:p w:rsidR="00495E07" w:rsidRPr="00396B17" w:rsidRDefault="00495E07" w:rsidP="00495E07">
            <w:pPr>
              <w:spacing w:line="240" w:lineRule="atLeast"/>
              <w:ind w:left="-79" w:right="-115"/>
              <w:rPr>
                <w:rFonts w:cs="Times New Roman"/>
                <w:sz w:val="20"/>
                <w:lang w:bidi="th-TH"/>
              </w:rPr>
            </w:pPr>
          </w:p>
        </w:tc>
        <w:tc>
          <w:tcPr>
            <w:tcW w:w="1350" w:type="dxa"/>
          </w:tcPr>
          <w:p w:rsidR="00495E07" w:rsidRPr="00396B17" w:rsidRDefault="00495E07" w:rsidP="00495E07">
            <w:pPr>
              <w:tabs>
                <w:tab w:val="decimal" w:pos="1068"/>
              </w:tabs>
              <w:spacing w:line="240" w:lineRule="atLeast"/>
              <w:ind w:left="-79" w:right="-108"/>
              <w:rPr>
                <w:rFonts w:cs="Times New Roman"/>
                <w:sz w:val="20"/>
                <w:lang w:bidi="th-TH"/>
              </w:rPr>
            </w:pPr>
            <w:r w:rsidRPr="00396B17">
              <w:rPr>
                <w:rFonts w:cs="Times New Roman"/>
                <w:sz w:val="20"/>
                <w:lang w:bidi="th-TH"/>
              </w:rPr>
              <w:t>28</w:t>
            </w:r>
          </w:p>
        </w:tc>
      </w:tr>
      <w:tr w:rsidR="00495E07" w:rsidRPr="00396B17" w:rsidTr="00276FA1">
        <w:tc>
          <w:tcPr>
            <w:tcW w:w="2970" w:type="dxa"/>
          </w:tcPr>
          <w:p w:rsidR="00495E07" w:rsidRPr="00396B17" w:rsidRDefault="00495E07" w:rsidP="00495E07">
            <w:pPr>
              <w:spacing w:line="240" w:lineRule="atLeast"/>
              <w:ind w:right="-45"/>
              <w:rPr>
                <w:rFonts w:cs="Times New Roman"/>
                <w:sz w:val="20"/>
              </w:rPr>
            </w:pPr>
            <w:r w:rsidRPr="00396B17">
              <w:rPr>
                <w:rFonts w:cs="Times New Roman"/>
                <w:sz w:val="20"/>
              </w:rPr>
              <w:t>Provision for employee benefits</w:t>
            </w:r>
          </w:p>
        </w:tc>
        <w:tc>
          <w:tcPr>
            <w:tcW w:w="1350" w:type="dxa"/>
            <w:tcBorders>
              <w:bottom w:val="single" w:sz="4" w:space="0" w:color="auto"/>
            </w:tcBorders>
          </w:tcPr>
          <w:p w:rsidR="00495E07" w:rsidRPr="00396B17" w:rsidRDefault="00495E07" w:rsidP="00495E07">
            <w:pPr>
              <w:tabs>
                <w:tab w:val="decimal" w:pos="1068"/>
              </w:tabs>
              <w:spacing w:line="240" w:lineRule="atLeast"/>
              <w:ind w:left="-79" w:right="-108"/>
              <w:rPr>
                <w:rFonts w:cs="Times New Roman"/>
                <w:sz w:val="20"/>
                <w:lang w:bidi="th-TH"/>
              </w:rPr>
            </w:pPr>
            <w:r w:rsidRPr="00396B17">
              <w:rPr>
                <w:rFonts w:cs="Times New Roman"/>
                <w:sz w:val="20"/>
                <w:lang w:bidi="th-TH"/>
              </w:rPr>
              <w:t>10,293</w:t>
            </w:r>
          </w:p>
        </w:tc>
        <w:tc>
          <w:tcPr>
            <w:tcW w:w="270" w:type="dxa"/>
          </w:tcPr>
          <w:p w:rsidR="00495E07" w:rsidRPr="00396B17" w:rsidRDefault="00495E07" w:rsidP="00495E07">
            <w:pPr>
              <w:tabs>
                <w:tab w:val="decimal" w:pos="765"/>
              </w:tabs>
              <w:spacing w:line="240" w:lineRule="atLeast"/>
              <w:ind w:left="-79" w:right="-108"/>
              <w:rPr>
                <w:rFonts w:cs="Times New Roman"/>
                <w:sz w:val="20"/>
                <w:lang w:bidi="th-TH"/>
              </w:rPr>
            </w:pPr>
          </w:p>
        </w:tc>
        <w:tc>
          <w:tcPr>
            <w:tcW w:w="1350" w:type="dxa"/>
            <w:tcBorders>
              <w:bottom w:val="single" w:sz="4" w:space="0" w:color="auto"/>
            </w:tcBorders>
          </w:tcPr>
          <w:p w:rsidR="00495E07" w:rsidRPr="00396B17" w:rsidRDefault="00495E07" w:rsidP="00495E07">
            <w:pPr>
              <w:tabs>
                <w:tab w:val="decimal" w:pos="1062"/>
              </w:tabs>
              <w:spacing w:line="240" w:lineRule="atLeast"/>
              <w:ind w:left="-79" w:right="-108"/>
              <w:rPr>
                <w:rFonts w:cs="Times New Roman"/>
                <w:sz w:val="20"/>
                <w:lang w:bidi="th-TH"/>
              </w:rPr>
            </w:pPr>
            <w:r w:rsidRPr="00396B17">
              <w:rPr>
                <w:rFonts w:cs="Times New Roman"/>
                <w:sz w:val="20"/>
                <w:lang w:bidi="th-TH"/>
              </w:rPr>
              <w:t>3,796</w:t>
            </w:r>
          </w:p>
        </w:tc>
        <w:tc>
          <w:tcPr>
            <w:tcW w:w="264" w:type="dxa"/>
          </w:tcPr>
          <w:p w:rsidR="00495E07" w:rsidRPr="00396B17" w:rsidRDefault="00495E07" w:rsidP="00495E07">
            <w:pPr>
              <w:tabs>
                <w:tab w:val="decimal" w:pos="882"/>
              </w:tabs>
              <w:spacing w:line="240" w:lineRule="atLeast"/>
              <w:ind w:left="-79" w:right="-108"/>
              <w:rPr>
                <w:rFonts w:cs="Times New Roman"/>
                <w:sz w:val="20"/>
                <w:lang w:bidi="th-TH"/>
              </w:rPr>
            </w:pPr>
          </w:p>
        </w:tc>
        <w:tc>
          <w:tcPr>
            <w:tcW w:w="1350" w:type="dxa"/>
            <w:tcBorders>
              <w:bottom w:val="single" w:sz="4" w:space="0" w:color="auto"/>
            </w:tcBorders>
          </w:tcPr>
          <w:p w:rsidR="00495E07" w:rsidRPr="00396B17" w:rsidRDefault="00495E07" w:rsidP="00495E07">
            <w:pPr>
              <w:tabs>
                <w:tab w:val="decimal" w:pos="1068"/>
              </w:tabs>
              <w:spacing w:line="240" w:lineRule="atLeast"/>
              <w:ind w:left="-79" w:right="-108"/>
              <w:rPr>
                <w:rFonts w:cs="Times New Roman"/>
                <w:sz w:val="20"/>
                <w:lang w:bidi="th-TH"/>
              </w:rPr>
            </w:pPr>
            <w:r w:rsidRPr="00396B17">
              <w:rPr>
                <w:rFonts w:cs="Times New Roman"/>
                <w:sz w:val="20"/>
                <w:lang w:bidi="th-TH"/>
              </w:rPr>
              <w:t>(1,019)</w:t>
            </w:r>
          </w:p>
        </w:tc>
        <w:tc>
          <w:tcPr>
            <w:tcW w:w="236" w:type="dxa"/>
          </w:tcPr>
          <w:p w:rsidR="00495E07" w:rsidRPr="00396B17" w:rsidRDefault="00495E07" w:rsidP="00495E07">
            <w:pPr>
              <w:spacing w:line="240" w:lineRule="atLeast"/>
              <w:ind w:left="-79" w:right="-115"/>
              <w:rPr>
                <w:rFonts w:cs="Times New Roman"/>
                <w:sz w:val="20"/>
                <w:lang w:bidi="th-TH"/>
              </w:rPr>
            </w:pPr>
          </w:p>
        </w:tc>
        <w:tc>
          <w:tcPr>
            <w:tcW w:w="1350" w:type="dxa"/>
            <w:tcBorders>
              <w:bottom w:val="single" w:sz="4" w:space="0" w:color="auto"/>
            </w:tcBorders>
          </w:tcPr>
          <w:p w:rsidR="00495E07" w:rsidRPr="00396B17" w:rsidRDefault="00495E07" w:rsidP="00495E07">
            <w:pPr>
              <w:tabs>
                <w:tab w:val="decimal" w:pos="1068"/>
              </w:tabs>
              <w:spacing w:line="240" w:lineRule="atLeast"/>
              <w:ind w:left="-79" w:right="-108"/>
              <w:rPr>
                <w:rFonts w:cs="Times New Roman"/>
                <w:sz w:val="20"/>
                <w:lang w:bidi="th-TH"/>
              </w:rPr>
            </w:pPr>
            <w:r w:rsidRPr="00396B17">
              <w:rPr>
                <w:rFonts w:cs="Times New Roman"/>
                <w:sz w:val="20"/>
                <w:lang w:bidi="th-TH"/>
              </w:rPr>
              <w:t>13,070</w:t>
            </w:r>
          </w:p>
        </w:tc>
      </w:tr>
      <w:tr w:rsidR="00495E07" w:rsidRPr="00396B17" w:rsidTr="00276FA1">
        <w:tc>
          <w:tcPr>
            <w:tcW w:w="2970" w:type="dxa"/>
          </w:tcPr>
          <w:p w:rsidR="00495E07" w:rsidRPr="00396B17" w:rsidRDefault="00495E07" w:rsidP="00495E07">
            <w:pPr>
              <w:spacing w:line="240" w:lineRule="atLeast"/>
              <w:ind w:right="-45"/>
              <w:rPr>
                <w:rFonts w:cs="Times New Roman"/>
                <w:sz w:val="20"/>
              </w:rPr>
            </w:pPr>
            <w:r w:rsidRPr="00396B17">
              <w:rPr>
                <w:rFonts w:cs="Times New Roman"/>
                <w:b/>
                <w:bCs/>
                <w:sz w:val="20"/>
              </w:rPr>
              <w:t>Total</w:t>
            </w:r>
          </w:p>
        </w:tc>
        <w:tc>
          <w:tcPr>
            <w:tcW w:w="1350" w:type="dxa"/>
            <w:tcBorders>
              <w:top w:val="single" w:sz="4" w:space="0" w:color="auto"/>
              <w:bottom w:val="single" w:sz="4" w:space="0" w:color="auto"/>
            </w:tcBorders>
          </w:tcPr>
          <w:p w:rsidR="00495E07" w:rsidRPr="00396B17" w:rsidRDefault="00495E07" w:rsidP="00495E07">
            <w:pPr>
              <w:tabs>
                <w:tab w:val="decimal" w:pos="1068"/>
              </w:tabs>
              <w:spacing w:line="240" w:lineRule="atLeast"/>
              <w:ind w:left="-79" w:right="-108"/>
              <w:rPr>
                <w:rFonts w:cs="Times New Roman"/>
                <w:b/>
                <w:bCs/>
                <w:sz w:val="20"/>
                <w:lang w:bidi="th-TH"/>
              </w:rPr>
            </w:pPr>
            <w:r w:rsidRPr="00396B17">
              <w:rPr>
                <w:rFonts w:cs="Times New Roman"/>
                <w:b/>
                <w:bCs/>
                <w:sz w:val="20"/>
                <w:lang w:bidi="th-TH"/>
              </w:rPr>
              <w:t>31,339</w:t>
            </w:r>
          </w:p>
        </w:tc>
        <w:tc>
          <w:tcPr>
            <w:tcW w:w="270" w:type="dxa"/>
          </w:tcPr>
          <w:p w:rsidR="00495E07" w:rsidRPr="00396B17" w:rsidRDefault="00495E07" w:rsidP="00495E07">
            <w:pPr>
              <w:tabs>
                <w:tab w:val="decimal" w:pos="595"/>
                <w:tab w:val="decimal" w:pos="1361"/>
              </w:tabs>
              <w:spacing w:line="240" w:lineRule="atLeast"/>
              <w:ind w:right="-108"/>
              <w:jc w:val="center"/>
              <w:rPr>
                <w:rFonts w:cs="Times New Roman"/>
                <w:b/>
                <w:bCs/>
                <w:sz w:val="20"/>
              </w:rPr>
            </w:pPr>
          </w:p>
        </w:tc>
        <w:tc>
          <w:tcPr>
            <w:tcW w:w="1350" w:type="dxa"/>
            <w:tcBorders>
              <w:top w:val="single" w:sz="4" w:space="0" w:color="auto"/>
              <w:bottom w:val="single" w:sz="4" w:space="0" w:color="auto"/>
            </w:tcBorders>
          </w:tcPr>
          <w:p w:rsidR="00495E07" w:rsidRPr="00396B17" w:rsidRDefault="00495E07" w:rsidP="00495E07">
            <w:pPr>
              <w:tabs>
                <w:tab w:val="decimal" w:pos="1062"/>
              </w:tabs>
              <w:spacing w:line="240" w:lineRule="atLeast"/>
              <w:ind w:left="-79" w:right="-108"/>
              <w:rPr>
                <w:rFonts w:cs="Times New Roman"/>
                <w:b/>
                <w:bCs/>
                <w:sz w:val="20"/>
                <w:lang w:bidi="th-TH"/>
              </w:rPr>
            </w:pPr>
            <w:r w:rsidRPr="00396B17">
              <w:rPr>
                <w:rFonts w:cs="Times New Roman"/>
                <w:b/>
                <w:bCs/>
                <w:sz w:val="20"/>
                <w:lang w:bidi="th-TH"/>
              </w:rPr>
              <w:t>31,690</w:t>
            </w:r>
          </w:p>
        </w:tc>
        <w:tc>
          <w:tcPr>
            <w:tcW w:w="264" w:type="dxa"/>
          </w:tcPr>
          <w:p w:rsidR="00495E07" w:rsidRPr="00396B17" w:rsidRDefault="00495E07" w:rsidP="00495E07">
            <w:pPr>
              <w:tabs>
                <w:tab w:val="decimal" w:pos="882"/>
              </w:tabs>
              <w:spacing w:line="240" w:lineRule="atLeast"/>
              <w:ind w:left="-79" w:right="-108"/>
              <w:rPr>
                <w:rFonts w:cs="Times New Roman"/>
                <w:b/>
                <w:bCs/>
                <w:sz w:val="20"/>
                <w:lang w:bidi="th-TH"/>
              </w:rPr>
            </w:pPr>
          </w:p>
        </w:tc>
        <w:tc>
          <w:tcPr>
            <w:tcW w:w="1350" w:type="dxa"/>
            <w:tcBorders>
              <w:top w:val="single" w:sz="4" w:space="0" w:color="auto"/>
              <w:bottom w:val="single" w:sz="4" w:space="0" w:color="auto"/>
            </w:tcBorders>
          </w:tcPr>
          <w:p w:rsidR="00495E07" w:rsidRPr="00396B17" w:rsidRDefault="00495E07" w:rsidP="00495E07">
            <w:pPr>
              <w:tabs>
                <w:tab w:val="decimal" w:pos="1068"/>
              </w:tabs>
              <w:spacing w:line="240" w:lineRule="atLeast"/>
              <w:ind w:left="-79" w:right="-108"/>
              <w:rPr>
                <w:rFonts w:cs="Times New Roman"/>
                <w:b/>
                <w:bCs/>
                <w:sz w:val="20"/>
                <w:lang w:bidi="th-TH"/>
              </w:rPr>
            </w:pPr>
            <w:r w:rsidRPr="00396B17">
              <w:rPr>
                <w:rFonts w:cs="Times New Roman"/>
                <w:b/>
                <w:bCs/>
                <w:sz w:val="20"/>
                <w:lang w:bidi="th-TH"/>
              </w:rPr>
              <w:t>(1,019)</w:t>
            </w:r>
          </w:p>
        </w:tc>
        <w:tc>
          <w:tcPr>
            <w:tcW w:w="236" w:type="dxa"/>
          </w:tcPr>
          <w:p w:rsidR="00495E07" w:rsidRPr="00396B17" w:rsidRDefault="00495E07" w:rsidP="00495E07">
            <w:pPr>
              <w:spacing w:line="240" w:lineRule="atLeast"/>
              <w:ind w:left="-79" w:right="-115"/>
              <w:rPr>
                <w:rFonts w:cs="Times New Roman"/>
                <w:b/>
                <w:bCs/>
                <w:sz w:val="20"/>
                <w:lang w:bidi="th-TH"/>
              </w:rPr>
            </w:pPr>
          </w:p>
        </w:tc>
        <w:tc>
          <w:tcPr>
            <w:tcW w:w="1350" w:type="dxa"/>
            <w:tcBorders>
              <w:top w:val="single" w:sz="4" w:space="0" w:color="auto"/>
              <w:bottom w:val="single" w:sz="4" w:space="0" w:color="auto"/>
            </w:tcBorders>
          </w:tcPr>
          <w:p w:rsidR="00495E07" w:rsidRPr="00396B17" w:rsidRDefault="00495E07" w:rsidP="00495E07">
            <w:pPr>
              <w:tabs>
                <w:tab w:val="decimal" w:pos="1068"/>
              </w:tabs>
              <w:spacing w:line="240" w:lineRule="atLeast"/>
              <w:ind w:left="-79" w:right="-108"/>
              <w:rPr>
                <w:rFonts w:cs="Times New Roman"/>
                <w:b/>
                <w:bCs/>
                <w:sz w:val="20"/>
                <w:lang w:bidi="th-TH"/>
              </w:rPr>
            </w:pPr>
            <w:r w:rsidRPr="00396B17">
              <w:rPr>
                <w:rFonts w:cs="Times New Roman"/>
                <w:b/>
                <w:bCs/>
                <w:sz w:val="20"/>
                <w:lang w:bidi="th-TH"/>
              </w:rPr>
              <w:t>62,010</w:t>
            </w:r>
          </w:p>
        </w:tc>
      </w:tr>
      <w:tr w:rsidR="00495E07" w:rsidRPr="00396B17" w:rsidTr="00276FA1">
        <w:tc>
          <w:tcPr>
            <w:tcW w:w="2970" w:type="dxa"/>
          </w:tcPr>
          <w:p w:rsidR="00495E07" w:rsidRPr="00396B17" w:rsidRDefault="00495E07" w:rsidP="00495E07">
            <w:pPr>
              <w:spacing w:line="240" w:lineRule="atLeast"/>
              <w:ind w:right="-45"/>
              <w:jc w:val="both"/>
              <w:rPr>
                <w:rFonts w:cs="Times New Roman"/>
                <w:sz w:val="20"/>
                <w:rtl/>
                <w:cs/>
                <w:lang w:val="en-US"/>
              </w:rPr>
            </w:pPr>
          </w:p>
        </w:tc>
        <w:tc>
          <w:tcPr>
            <w:tcW w:w="1350" w:type="dxa"/>
            <w:tcBorders>
              <w:top w:val="single" w:sz="4" w:space="0" w:color="auto"/>
            </w:tcBorders>
          </w:tcPr>
          <w:p w:rsidR="00495E07" w:rsidRPr="00396B17" w:rsidRDefault="00495E07" w:rsidP="00495E07">
            <w:pPr>
              <w:tabs>
                <w:tab w:val="decimal" w:pos="1068"/>
              </w:tabs>
              <w:spacing w:line="240" w:lineRule="atLeast"/>
              <w:ind w:left="-79" w:right="-108"/>
              <w:rPr>
                <w:rFonts w:cs="Times New Roman"/>
                <w:sz w:val="20"/>
                <w:lang w:bidi="th-TH"/>
              </w:rPr>
            </w:pPr>
          </w:p>
        </w:tc>
        <w:tc>
          <w:tcPr>
            <w:tcW w:w="270" w:type="dxa"/>
          </w:tcPr>
          <w:p w:rsidR="00495E07" w:rsidRPr="00396B17" w:rsidRDefault="00495E07" w:rsidP="00495E07">
            <w:pPr>
              <w:spacing w:line="240" w:lineRule="atLeast"/>
              <w:ind w:left="-108" w:right="-108"/>
              <w:jc w:val="center"/>
              <w:rPr>
                <w:rFonts w:cs="Times New Roman"/>
                <w:sz w:val="20"/>
              </w:rPr>
            </w:pPr>
          </w:p>
        </w:tc>
        <w:tc>
          <w:tcPr>
            <w:tcW w:w="1350" w:type="dxa"/>
            <w:tcBorders>
              <w:top w:val="single" w:sz="4" w:space="0" w:color="auto"/>
            </w:tcBorders>
          </w:tcPr>
          <w:p w:rsidR="00495E07" w:rsidRPr="00396B17" w:rsidRDefault="00495E07" w:rsidP="00495E07">
            <w:pPr>
              <w:tabs>
                <w:tab w:val="decimal" w:pos="1062"/>
              </w:tabs>
              <w:spacing w:line="240" w:lineRule="atLeast"/>
              <w:ind w:left="-79" w:right="-108"/>
              <w:rPr>
                <w:rFonts w:cs="Times New Roman"/>
                <w:sz w:val="20"/>
                <w:lang w:bidi="th-TH"/>
              </w:rPr>
            </w:pPr>
          </w:p>
        </w:tc>
        <w:tc>
          <w:tcPr>
            <w:tcW w:w="264" w:type="dxa"/>
          </w:tcPr>
          <w:p w:rsidR="00495E07" w:rsidRPr="00396B17" w:rsidRDefault="00495E07" w:rsidP="00495E07">
            <w:pPr>
              <w:tabs>
                <w:tab w:val="decimal" w:pos="882"/>
              </w:tabs>
              <w:spacing w:line="240" w:lineRule="atLeast"/>
              <w:ind w:left="-79" w:right="-108"/>
              <w:rPr>
                <w:rFonts w:cs="Times New Roman"/>
                <w:sz w:val="20"/>
                <w:lang w:bidi="th-TH"/>
              </w:rPr>
            </w:pPr>
          </w:p>
        </w:tc>
        <w:tc>
          <w:tcPr>
            <w:tcW w:w="1350" w:type="dxa"/>
            <w:tcBorders>
              <w:top w:val="single" w:sz="4" w:space="0" w:color="auto"/>
            </w:tcBorders>
          </w:tcPr>
          <w:p w:rsidR="00495E07" w:rsidRPr="00396B17" w:rsidRDefault="00495E07" w:rsidP="00495E07">
            <w:pPr>
              <w:tabs>
                <w:tab w:val="decimal" w:pos="1068"/>
              </w:tabs>
              <w:spacing w:line="240" w:lineRule="atLeast"/>
              <w:ind w:left="-79" w:right="-108"/>
              <w:rPr>
                <w:rFonts w:cs="Times New Roman"/>
                <w:sz w:val="20"/>
                <w:lang w:bidi="th-TH"/>
              </w:rPr>
            </w:pPr>
          </w:p>
        </w:tc>
        <w:tc>
          <w:tcPr>
            <w:tcW w:w="236" w:type="dxa"/>
          </w:tcPr>
          <w:p w:rsidR="00495E07" w:rsidRPr="00396B17" w:rsidRDefault="00495E07" w:rsidP="00495E07">
            <w:pPr>
              <w:spacing w:line="240" w:lineRule="atLeast"/>
              <w:ind w:left="-79" w:right="-115"/>
              <w:rPr>
                <w:rFonts w:cs="Times New Roman"/>
                <w:sz w:val="20"/>
                <w:lang w:bidi="th-TH"/>
              </w:rPr>
            </w:pPr>
          </w:p>
        </w:tc>
        <w:tc>
          <w:tcPr>
            <w:tcW w:w="1350" w:type="dxa"/>
            <w:tcBorders>
              <w:top w:val="single" w:sz="4" w:space="0" w:color="auto"/>
            </w:tcBorders>
          </w:tcPr>
          <w:p w:rsidR="00495E07" w:rsidRPr="00396B17" w:rsidRDefault="00495E07" w:rsidP="00495E07">
            <w:pPr>
              <w:tabs>
                <w:tab w:val="decimal" w:pos="1068"/>
              </w:tabs>
              <w:spacing w:line="240" w:lineRule="atLeast"/>
              <w:ind w:left="-79" w:right="-108"/>
              <w:rPr>
                <w:rFonts w:cs="Times New Roman"/>
                <w:sz w:val="20"/>
                <w:lang w:bidi="th-TH"/>
              </w:rPr>
            </w:pPr>
          </w:p>
        </w:tc>
      </w:tr>
      <w:tr w:rsidR="00495E07" w:rsidRPr="00396B17" w:rsidTr="00276FA1">
        <w:tc>
          <w:tcPr>
            <w:tcW w:w="2970" w:type="dxa"/>
          </w:tcPr>
          <w:p w:rsidR="00495E07" w:rsidRPr="00396B17" w:rsidRDefault="00495E07" w:rsidP="00495E07">
            <w:pPr>
              <w:spacing w:line="240" w:lineRule="atLeast"/>
              <w:ind w:right="-45"/>
              <w:rPr>
                <w:rFonts w:cs="Times New Roman"/>
                <w:sz w:val="20"/>
              </w:rPr>
            </w:pPr>
            <w:r w:rsidRPr="00396B17">
              <w:rPr>
                <w:rFonts w:cs="Times New Roman"/>
                <w:b/>
                <w:bCs/>
                <w:sz w:val="20"/>
              </w:rPr>
              <w:t>Deferred tax liabilities</w:t>
            </w:r>
          </w:p>
        </w:tc>
        <w:tc>
          <w:tcPr>
            <w:tcW w:w="1350" w:type="dxa"/>
          </w:tcPr>
          <w:p w:rsidR="00495E07" w:rsidRPr="00396B17" w:rsidRDefault="00495E07" w:rsidP="00495E07">
            <w:pPr>
              <w:tabs>
                <w:tab w:val="decimal" w:pos="1068"/>
              </w:tabs>
              <w:spacing w:line="240" w:lineRule="atLeast"/>
              <w:ind w:left="-79" w:right="-108"/>
              <w:rPr>
                <w:rFonts w:cs="Times New Roman"/>
                <w:sz w:val="20"/>
                <w:lang w:bidi="th-TH"/>
              </w:rPr>
            </w:pPr>
          </w:p>
        </w:tc>
        <w:tc>
          <w:tcPr>
            <w:tcW w:w="270" w:type="dxa"/>
          </w:tcPr>
          <w:p w:rsidR="00495E07" w:rsidRPr="00396B17" w:rsidRDefault="00495E07" w:rsidP="00495E07">
            <w:pPr>
              <w:tabs>
                <w:tab w:val="decimal" w:pos="1089"/>
              </w:tabs>
              <w:spacing w:line="240" w:lineRule="atLeast"/>
              <w:ind w:left="-108" w:right="-45"/>
              <w:jc w:val="both"/>
              <w:rPr>
                <w:rFonts w:cs="Times New Roman"/>
                <w:sz w:val="20"/>
                <w:lang w:val="en-US"/>
              </w:rPr>
            </w:pPr>
          </w:p>
        </w:tc>
        <w:tc>
          <w:tcPr>
            <w:tcW w:w="1350" w:type="dxa"/>
          </w:tcPr>
          <w:p w:rsidR="00495E07" w:rsidRPr="00396B17" w:rsidRDefault="00495E07" w:rsidP="00495E07">
            <w:pPr>
              <w:tabs>
                <w:tab w:val="decimal" w:pos="1062"/>
              </w:tabs>
              <w:spacing w:line="240" w:lineRule="atLeast"/>
              <w:ind w:left="-79" w:right="-108"/>
              <w:rPr>
                <w:rFonts w:cs="Times New Roman"/>
                <w:sz w:val="20"/>
                <w:lang w:bidi="th-TH"/>
              </w:rPr>
            </w:pPr>
          </w:p>
        </w:tc>
        <w:tc>
          <w:tcPr>
            <w:tcW w:w="264" w:type="dxa"/>
          </w:tcPr>
          <w:p w:rsidR="00495E07" w:rsidRPr="00396B17" w:rsidRDefault="00495E07" w:rsidP="00495E07">
            <w:pPr>
              <w:tabs>
                <w:tab w:val="decimal" w:pos="882"/>
              </w:tabs>
              <w:spacing w:line="240" w:lineRule="atLeast"/>
              <w:ind w:left="-79" w:right="-108"/>
              <w:rPr>
                <w:rFonts w:cs="Times New Roman"/>
                <w:sz w:val="20"/>
                <w:lang w:bidi="th-TH"/>
              </w:rPr>
            </w:pPr>
          </w:p>
        </w:tc>
        <w:tc>
          <w:tcPr>
            <w:tcW w:w="1350" w:type="dxa"/>
          </w:tcPr>
          <w:p w:rsidR="00495E07" w:rsidRPr="00396B17" w:rsidRDefault="00495E07" w:rsidP="00495E07">
            <w:pPr>
              <w:tabs>
                <w:tab w:val="decimal" w:pos="1068"/>
              </w:tabs>
              <w:spacing w:line="240" w:lineRule="atLeast"/>
              <w:ind w:left="-79" w:right="-108"/>
              <w:rPr>
                <w:rFonts w:cs="Times New Roman"/>
                <w:sz w:val="20"/>
                <w:lang w:bidi="th-TH"/>
              </w:rPr>
            </w:pPr>
          </w:p>
        </w:tc>
        <w:tc>
          <w:tcPr>
            <w:tcW w:w="236" w:type="dxa"/>
          </w:tcPr>
          <w:p w:rsidR="00495E07" w:rsidRPr="00396B17" w:rsidRDefault="00495E07" w:rsidP="00495E07">
            <w:pPr>
              <w:spacing w:line="240" w:lineRule="atLeast"/>
              <w:ind w:left="-79" w:right="-115"/>
              <w:rPr>
                <w:rFonts w:cs="Times New Roman"/>
                <w:sz w:val="20"/>
                <w:lang w:bidi="th-TH"/>
              </w:rPr>
            </w:pPr>
          </w:p>
        </w:tc>
        <w:tc>
          <w:tcPr>
            <w:tcW w:w="1350" w:type="dxa"/>
          </w:tcPr>
          <w:p w:rsidR="00495E07" w:rsidRPr="00396B17" w:rsidRDefault="00495E07" w:rsidP="00495E07">
            <w:pPr>
              <w:tabs>
                <w:tab w:val="decimal" w:pos="1068"/>
              </w:tabs>
              <w:spacing w:line="240" w:lineRule="atLeast"/>
              <w:ind w:left="-79" w:right="-108"/>
              <w:rPr>
                <w:rFonts w:cs="Times New Roman"/>
                <w:sz w:val="20"/>
                <w:lang w:bidi="th-TH"/>
              </w:rPr>
            </w:pPr>
          </w:p>
        </w:tc>
      </w:tr>
      <w:tr w:rsidR="00495E07" w:rsidRPr="00396B17" w:rsidTr="00276FA1">
        <w:tc>
          <w:tcPr>
            <w:tcW w:w="2970" w:type="dxa"/>
          </w:tcPr>
          <w:p w:rsidR="00495E07" w:rsidRPr="00396B17" w:rsidRDefault="00495E07" w:rsidP="00495E07">
            <w:pPr>
              <w:spacing w:line="240" w:lineRule="atLeast"/>
              <w:ind w:right="-45"/>
              <w:rPr>
                <w:rFonts w:cs="Times New Roman"/>
                <w:sz w:val="20"/>
              </w:rPr>
            </w:pPr>
            <w:r w:rsidRPr="00396B17">
              <w:rPr>
                <w:rFonts w:cs="Times New Roman"/>
                <w:sz w:val="20"/>
              </w:rPr>
              <w:t>Intangible assets</w:t>
            </w:r>
          </w:p>
        </w:tc>
        <w:tc>
          <w:tcPr>
            <w:tcW w:w="1350" w:type="dxa"/>
          </w:tcPr>
          <w:p w:rsidR="00495E07" w:rsidRPr="00396B17" w:rsidRDefault="00495E07" w:rsidP="00495E07">
            <w:pPr>
              <w:tabs>
                <w:tab w:val="decimal" w:pos="1068"/>
              </w:tabs>
              <w:spacing w:line="240" w:lineRule="atLeast"/>
              <w:ind w:left="-79" w:right="-108"/>
              <w:rPr>
                <w:rFonts w:cs="Times New Roman"/>
                <w:sz w:val="20"/>
                <w:lang w:bidi="th-TH"/>
              </w:rPr>
            </w:pPr>
            <w:r w:rsidRPr="00396B17">
              <w:rPr>
                <w:rFonts w:cs="Times New Roman"/>
                <w:sz w:val="20"/>
                <w:lang w:bidi="th-TH"/>
              </w:rPr>
              <w:t>(7,898)</w:t>
            </w:r>
          </w:p>
        </w:tc>
        <w:tc>
          <w:tcPr>
            <w:tcW w:w="270" w:type="dxa"/>
          </w:tcPr>
          <w:p w:rsidR="00495E07" w:rsidRPr="00396B17" w:rsidRDefault="00495E07" w:rsidP="00495E07">
            <w:pPr>
              <w:tabs>
                <w:tab w:val="right" w:pos="1197"/>
              </w:tabs>
              <w:ind w:right="-108"/>
              <w:jc w:val="center"/>
              <w:rPr>
                <w:rFonts w:cs="Times New Roman"/>
                <w:sz w:val="20"/>
                <w:rtl/>
                <w:cs/>
              </w:rPr>
            </w:pPr>
          </w:p>
        </w:tc>
        <w:tc>
          <w:tcPr>
            <w:tcW w:w="1350" w:type="dxa"/>
          </w:tcPr>
          <w:p w:rsidR="00495E07" w:rsidRPr="00396B17" w:rsidRDefault="00495E07" w:rsidP="00495E07">
            <w:pPr>
              <w:tabs>
                <w:tab w:val="decimal" w:pos="1062"/>
              </w:tabs>
              <w:spacing w:line="240" w:lineRule="atLeast"/>
              <w:ind w:left="-79" w:right="-108"/>
              <w:rPr>
                <w:rFonts w:cs="Times New Roman"/>
                <w:sz w:val="20"/>
                <w:lang w:bidi="th-TH"/>
              </w:rPr>
            </w:pPr>
            <w:r w:rsidRPr="00396B17">
              <w:rPr>
                <w:rFonts w:cs="Times New Roman"/>
                <w:sz w:val="20"/>
                <w:lang w:bidi="th-TH"/>
              </w:rPr>
              <w:t>(20)</w:t>
            </w:r>
          </w:p>
        </w:tc>
        <w:tc>
          <w:tcPr>
            <w:tcW w:w="264" w:type="dxa"/>
          </w:tcPr>
          <w:p w:rsidR="00495E07" w:rsidRPr="00396B17" w:rsidRDefault="00495E07" w:rsidP="00495E07">
            <w:pPr>
              <w:tabs>
                <w:tab w:val="decimal" w:pos="882"/>
              </w:tabs>
              <w:spacing w:line="240" w:lineRule="atLeast"/>
              <w:ind w:left="-79" w:right="-108"/>
              <w:rPr>
                <w:rFonts w:cs="Times New Roman"/>
                <w:sz w:val="20"/>
                <w:lang w:bidi="th-TH"/>
              </w:rPr>
            </w:pPr>
          </w:p>
        </w:tc>
        <w:tc>
          <w:tcPr>
            <w:tcW w:w="1350" w:type="dxa"/>
            <w:tcBorders>
              <w:bottom w:val="single" w:sz="4" w:space="0" w:color="auto"/>
            </w:tcBorders>
          </w:tcPr>
          <w:p w:rsidR="00495E07" w:rsidRPr="00396B17" w:rsidRDefault="00495E07" w:rsidP="00495E07">
            <w:pPr>
              <w:tabs>
                <w:tab w:val="decimal" w:pos="1068"/>
              </w:tabs>
              <w:spacing w:line="240" w:lineRule="atLeast"/>
              <w:ind w:left="-79" w:right="-108"/>
              <w:rPr>
                <w:rFonts w:cs="Times New Roman"/>
                <w:sz w:val="20"/>
                <w:lang w:bidi="th-TH"/>
              </w:rPr>
            </w:pPr>
            <w:r w:rsidRPr="00396B17">
              <w:rPr>
                <w:rFonts w:cs="Times New Roman"/>
                <w:sz w:val="20"/>
                <w:lang w:bidi="th-TH"/>
              </w:rPr>
              <w:t>-</w:t>
            </w:r>
          </w:p>
        </w:tc>
        <w:tc>
          <w:tcPr>
            <w:tcW w:w="236" w:type="dxa"/>
          </w:tcPr>
          <w:p w:rsidR="00495E07" w:rsidRPr="00396B17" w:rsidRDefault="00495E07" w:rsidP="00495E07">
            <w:pPr>
              <w:spacing w:line="240" w:lineRule="atLeast"/>
              <w:ind w:left="-79" w:right="-115"/>
              <w:rPr>
                <w:rFonts w:cs="Times New Roman"/>
                <w:sz w:val="20"/>
                <w:lang w:bidi="th-TH"/>
              </w:rPr>
            </w:pPr>
          </w:p>
        </w:tc>
        <w:tc>
          <w:tcPr>
            <w:tcW w:w="1350" w:type="dxa"/>
          </w:tcPr>
          <w:p w:rsidR="00495E07" w:rsidRPr="00396B17" w:rsidRDefault="00495E07" w:rsidP="00495E07">
            <w:pPr>
              <w:tabs>
                <w:tab w:val="decimal" w:pos="1068"/>
              </w:tabs>
              <w:spacing w:line="240" w:lineRule="atLeast"/>
              <w:ind w:left="-79" w:right="-108"/>
              <w:rPr>
                <w:rFonts w:cs="Times New Roman"/>
                <w:sz w:val="20"/>
                <w:lang w:bidi="th-TH"/>
              </w:rPr>
            </w:pPr>
            <w:r w:rsidRPr="00396B17">
              <w:rPr>
                <w:rFonts w:cs="Times New Roman"/>
                <w:sz w:val="20"/>
                <w:lang w:bidi="th-TH"/>
              </w:rPr>
              <w:t>(7,918)</w:t>
            </w:r>
          </w:p>
        </w:tc>
      </w:tr>
      <w:tr w:rsidR="00495E07" w:rsidRPr="00396B17" w:rsidTr="00276FA1">
        <w:tc>
          <w:tcPr>
            <w:tcW w:w="2970" w:type="dxa"/>
          </w:tcPr>
          <w:p w:rsidR="00495E07" w:rsidRPr="00396B17" w:rsidRDefault="00495E07" w:rsidP="00495E07">
            <w:pPr>
              <w:spacing w:line="240" w:lineRule="atLeast"/>
              <w:ind w:right="-45"/>
              <w:rPr>
                <w:rFonts w:cs="Times New Roman"/>
                <w:sz w:val="20"/>
              </w:rPr>
            </w:pPr>
            <w:r w:rsidRPr="00396B17">
              <w:rPr>
                <w:rFonts w:cs="Times New Roman"/>
                <w:b/>
                <w:bCs/>
                <w:sz w:val="20"/>
              </w:rPr>
              <w:t>Total</w:t>
            </w:r>
          </w:p>
        </w:tc>
        <w:tc>
          <w:tcPr>
            <w:tcW w:w="1350" w:type="dxa"/>
            <w:tcBorders>
              <w:top w:val="single" w:sz="4" w:space="0" w:color="auto"/>
              <w:bottom w:val="single" w:sz="4" w:space="0" w:color="auto"/>
            </w:tcBorders>
          </w:tcPr>
          <w:p w:rsidR="00495E07" w:rsidRPr="00396B17" w:rsidRDefault="00495E07" w:rsidP="00495E07">
            <w:pPr>
              <w:tabs>
                <w:tab w:val="decimal" w:pos="1068"/>
              </w:tabs>
              <w:spacing w:line="240" w:lineRule="atLeast"/>
              <w:ind w:left="-79" w:right="-108"/>
              <w:rPr>
                <w:rFonts w:cs="Times New Roman"/>
                <w:b/>
                <w:bCs/>
                <w:sz w:val="20"/>
                <w:lang w:bidi="th-TH"/>
              </w:rPr>
            </w:pPr>
            <w:r w:rsidRPr="00396B17">
              <w:rPr>
                <w:rFonts w:cs="Times New Roman"/>
                <w:b/>
                <w:bCs/>
                <w:sz w:val="20"/>
                <w:lang w:bidi="th-TH"/>
              </w:rPr>
              <w:t>(7,898)</w:t>
            </w:r>
          </w:p>
        </w:tc>
        <w:tc>
          <w:tcPr>
            <w:tcW w:w="270" w:type="dxa"/>
          </w:tcPr>
          <w:p w:rsidR="00495E07" w:rsidRPr="00396B17" w:rsidRDefault="00495E07" w:rsidP="00495E07">
            <w:pPr>
              <w:tabs>
                <w:tab w:val="right" w:pos="1197"/>
              </w:tabs>
              <w:ind w:right="-108"/>
              <w:jc w:val="center"/>
              <w:rPr>
                <w:rFonts w:cs="Times New Roman"/>
                <w:b/>
                <w:bCs/>
                <w:sz w:val="20"/>
              </w:rPr>
            </w:pPr>
          </w:p>
        </w:tc>
        <w:tc>
          <w:tcPr>
            <w:tcW w:w="1350" w:type="dxa"/>
            <w:tcBorders>
              <w:top w:val="single" w:sz="4" w:space="0" w:color="auto"/>
              <w:bottom w:val="single" w:sz="4" w:space="0" w:color="auto"/>
            </w:tcBorders>
          </w:tcPr>
          <w:p w:rsidR="00495E07" w:rsidRPr="00396B17" w:rsidRDefault="00495E07" w:rsidP="00495E07">
            <w:pPr>
              <w:tabs>
                <w:tab w:val="decimal" w:pos="1062"/>
              </w:tabs>
              <w:spacing w:line="240" w:lineRule="atLeast"/>
              <w:ind w:left="-79" w:right="-108"/>
              <w:rPr>
                <w:rFonts w:cs="Times New Roman"/>
                <w:b/>
                <w:bCs/>
                <w:sz w:val="20"/>
                <w:lang w:bidi="th-TH"/>
              </w:rPr>
            </w:pPr>
            <w:r w:rsidRPr="00396B17">
              <w:rPr>
                <w:rFonts w:cs="Times New Roman"/>
                <w:b/>
                <w:bCs/>
                <w:sz w:val="20"/>
                <w:lang w:bidi="th-TH"/>
              </w:rPr>
              <w:t>(20)</w:t>
            </w:r>
          </w:p>
        </w:tc>
        <w:tc>
          <w:tcPr>
            <w:tcW w:w="264" w:type="dxa"/>
          </w:tcPr>
          <w:p w:rsidR="00495E07" w:rsidRPr="00396B17" w:rsidRDefault="00495E07" w:rsidP="00495E07">
            <w:pPr>
              <w:tabs>
                <w:tab w:val="decimal" w:pos="882"/>
              </w:tabs>
              <w:spacing w:line="240" w:lineRule="atLeast"/>
              <w:ind w:left="-79" w:right="-108"/>
              <w:rPr>
                <w:rFonts w:cs="Times New Roman"/>
                <w:b/>
                <w:bCs/>
                <w:sz w:val="20"/>
                <w:lang w:bidi="th-TH"/>
              </w:rPr>
            </w:pPr>
          </w:p>
        </w:tc>
        <w:tc>
          <w:tcPr>
            <w:tcW w:w="1350" w:type="dxa"/>
            <w:tcBorders>
              <w:top w:val="single" w:sz="4" w:space="0" w:color="auto"/>
              <w:bottom w:val="single" w:sz="4" w:space="0" w:color="auto"/>
            </w:tcBorders>
          </w:tcPr>
          <w:p w:rsidR="00495E07" w:rsidRPr="00396B17" w:rsidRDefault="00495E07" w:rsidP="00495E07">
            <w:pPr>
              <w:tabs>
                <w:tab w:val="decimal" w:pos="1068"/>
              </w:tabs>
              <w:spacing w:line="240" w:lineRule="atLeast"/>
              <w:ind w:left="-79" w:right="-108"/>
              <w:rPr>
                <w:rFonts w:cs="Times New Roman"/>
                <w:b/>
                <w:bCs/>
                <w:sz w:val="20"/>
                <w:lang w:bidi="th-TH"/>
              </w:rPr>
            </w:pPr>
            <w:r w:rsidRPr="00396B17">
              <w:rPr>
                <w:rFonts w:cs="Times New Roman"/>
                <w:b/>
                <w:bCs/>
                <w:sz w:val="20"/>
                <w:lang w:bidi="th-TH"/>
              </w:rPr>
              <w:t>-</w:t>
            </w:r>
          </w:p>
        </w:tc>
        <w:tc>
          <w:tcPr>
            <w:tcW w:w="236" w:type="dxa"/>
          </w:tcPr>
          <w:p w:rsidR="00495E07" w:rsidRPr="00396B17" w:rsidRDefault="00495E07" w:rsidP="00495E07">
            <w:pPr>
              <w:spacing w:line="240" w:lineRule="atLeast"/>
              <w:ind w:left="-79" w:right="-115"/>
              <w:rPr>
                <w:rFonts w:cs="Times New Roman"/>
                <w:b/>
                <w:bCs/>
                <w:sz w:val="20"/>
                <w:lang w:bidi="th-TH"/>
              </w:rPr>
            </w:pPr>
          </w:p>
        </w:tc>
        <w:tc>
          <w:tcPr>
            <w:tcW w:w="1350" w:type="dxa"/>
            <w:tcBorders>
              <w:top w:val="single" w:sz="4" w:space="0" w:color="auto"/>
              <w:bottom w:val="single" w:sz="4" w:space="0" w:color="auto"/>
            </w:tcBorders>
          </w:tcPr>
          <w:p w:rsidR="00495E07" w:rsidRPr="00396B17" w:rsidRDefault="00495E07" w:rsidP="00495E07">
            <w:pPr>
              <w:tabs>
                <w:tab w:val="decimal" w:pos="1068"/>
              </w:tabs>
              <w:spacing w:line="240" w:lineRule="atLeast"/>
              <w:ind w:left="-79" w:right="-108"/>
              <w:rPr>
                <w:rFonts w:cs="Times New Roman"/>
                <w:b/>
                <w:bCs/>
                <w:sz w:val="20"/>
                <w:lang w:bidi="th-TH"/>
              </w:rPr>
            </w:pPr>
            <w:r w:rsidRPr="00396B17">
              <w:rPr>
                <w:rFonts w:cs="Times New Roman"/>
                <w:b/>
                <w:bCs/>
                <w:sz w:val="20"/>
                <w:lang w:bidi="th-TH"/>
              </w:rPr>
              <w:t>(7,918)</w:t>
            </w:r>
          </w:p>
        </w:tc>
      </w:tr>
      <w:tr w:rsidR="00495E07" w:rsidRPr="00396B17" w:rsidTr="00276FA1">
        <w:tc>
          <w:tcPr>
            <w:tcW w:w="2970" w:type="dxa"/>
          </w:tcPr>
          <w:p w:rsidR="00495E07" w:rsidRPr="00396B17" w:rsidRDefault="00495E07" w:rsidP="00495E07">
            <w:pPr>
              <w:spacing w:line="240" w:lineRule="atLeast"/>
              <w:ind w:right="-45"/>
              <w:rPr>
                <w:rFonts w:cs="Times New Roman"/>
                <w:b/>
                <w:bCs/>
                <w:sz w:val="20"/>
                <w:lang w:val="en-US"/>
              </w:rPr>
            </w:pPr>
            <w:r w:rsidRPr="00396B17">
              <w:rPr>
                <w:rFonts w:cs="Times New Roman"/>
                <w:b/>
                <w:bCs/>
                <w:sz w:val="20"/>
              </w:rPr>
              <w:t>Net</w:t>
            </w:r>
          </w:p>
        </w:tc>
        <w:tc>
          <w:tcPr>
            <w:tcW w:w="1350" w:type="dxa"/>
            <w:tcBorders>
              <w:top w:val="single" w:sz="4" w:space="0" w:color="auto"/>
              <w:bottom w:val="double" w:sz="4" w:space="0" w:color="auto"/>
            </w:tcBorders>
          </w:tcPr>
          <w:p w:rsidR="00495E07" w:rsidRPr="00396B17" w:rsidRDefault="00495E07" w:rsidP="00495E07">
            <w:pPr>
              <w:tabs>
                <w:tab w:val="decimal" w:pos="1068"/>
              </w:tabs>
              <w:spacing w:line="240" w:lineRule="atLeast"/>
              <w:ind w:right="-108" w:hanging="36"/>
              <w:rPr>
                <w:rFonts w:cs="Times New Roman"/>
                <w:b/>
                <w:bCs/>
                <w:sz w:val="20"/>
                <w:lang w:bidi="th-TH"/>
              </w:rPr>
            </w:pPr>
            <w:r w:rsidRPr="00396B17">
              <w:rPr>
                <w:rFonts w:cs="Times New Roman"/>
                <w:b/>
                <w:bCs/>
                <w:sz w:val="20"/>
                <w:lang w:bidi="th-TH"/>
              </w:rPr>
              <w:t>23,441</w:t>
            </w:r>
          </w:p>
        </w:tc>
        <w:tc>
          <w:tcPr>
            <w:tcW w:w="270" w:type="dxa"/>
          </w:tcPr>
          <w:p w:rsidR="00495E07" w:rsidRPr="00396B17" w:rsidRDefault="00495E07" w:rsidP="00495E07">
            <w:pPr>
              <w:tabs>
                <w:tab w:val="right" w:pos="1197"/>
              </w:tabs>
              <w:ind w:right="-108"/>
              <w:jc w:val="center"/>
              <w:rPr>
                <w:rFonts w:cs="Times New Roman"/>
                <w:b/>
                <w:bCs/>
                <w:sz w:val="20"/>
              </w:rPr>
            </w:pPr>
          </w:p>
        </w:tc>
        <w:tc>
          <w:tcPr>
            <w:tcW w:w="1350" w:type="dxa"/>
            <w:tcBorders>
              <w:top w:val="single" w:sz="4" w:space="0" w:color="auto"/>
              <w:bottom w:val="double" w:sz="4" w:space="0" w:color="auto"/>
            </w:tcBorders>
          </w:tcPr>
          <w:p w:rsidR="00495E07" w:rsidRPr="00396B17" w:rsidRDefault="00495E07" w:rsidP="00495E07">
            <w:pPr>
              <w:tabs>
                <w:tab w:val="decimal" w:pos="1062"/>
              </w:tabs>
              <w:spacing w:line="240" w:lineRule="atLeast"/>
              <w:ind w:left="-79" w:right="-108"/>
              <w:rPr>
                <w:rFonts w:cs="Times New Roman"/>
                <w:b/>
                <w:bCs/>
                <w:sz w:val="20"/>
                <w:lang w:bidi="th-TH"/>
              </w:rPr>
            </w:pPr>
            <w:r w:rsidRPr="00396B17">
              <w:rPr>
                <w:rFonts w:cs="Times New Roman"/>
                <w:b/>
                <w:bCs/>
                <w:sz w:val="20"/>
                <w:lang w:bidi="th-TH"/>
              </w:rPr>
              <w:t>31,670</w:t>
            </w:r>
          </w:p>
        </w:tc>
        <w:tc>
          <w:tcPr>
            <w:tcW w:w="264" w:type="dxa"/>
          </w:tcPr>
          <w:p w:rsidR="00495E07" w:rsidRPr="00396B17" w:rsidRDefault="00495E07" w:rsidP="00495E07">
            <w:pPr>
              <w:tabs>
                <w:tab w:val="decimal" w:pos="882"/>
              </w:tabs>
              <w:spacing w:line="240" w:lineRule="atLeast"/>
              <w:ind w:left="-79" w:right="-108"/>
              <w:rPr>
                <w:rFonts w:cs="Times New Roman"/>
                <w:b/>
                <w:bCs/>
                <w:sz w:val="20"/>
                <w:lang w:bidi="th-TH"/>
              </w:rPr>
            </w:pPr>
          </w:p>
        </w:tc>
        <w:tc>
          <w:tcPr>
            <w:tcW w:w="1350" w:type="dxa"/>
            <w:tcBorders>
              <w:top w:val="single" w:sz="4" w:space="0" w:color="auto"/>
              <w:bottom w:val="double" w:sz="4" w:space="0" w:color="auto"/>
            </w:tcBorders>
          </w:tcPr>
          <w:p w:rsidR="00495E07" w:rsidRPr="00396B17" w:rsidRDefault="00495E07" w:rsidP="00495E07">
            <w:pPr>
              <w:tabs>
                <w:tab w:val="decimal" w:pos="1068"/>
              </w:tabs>
              <w:spacing w:line="240" w:lineRule="atLeast"/>
              <w:ind w:right="-108" w:hanging="36"/>
              <w:rPr>
                <w:rFonts w:cs="Times New Roman"/>
                <w:b/>
                <w:bCs/>
                <w:sz w:val="20"/>
                <w:lang w:bidi="th-TH"/>
              </w:rPr>
            </w:pPr>
            <w:r w:rsidRPr="00396B17">
              <w:rPr>
                <w:rFonts w:cs="Times New Roman"/>
                <w:b/>
                <w:bCs/>
                <w:sz w:val="20"/>
                <w:lang w:bidi="th-TH"/>
              </w:rPr>
              <w:t>(1,019)</w:t>
            </w:r>
          </w:p>
        </w:tc>
        <w:tc>
          <w:tcPr>
            <w:tcW w:w="236" w:type="dxa"/>
          </w:tcPr>
          <w:p w:rsidR="00495E07" w:rsidRPr="00396B17" w:rsidRDefault="00495E07" w:rsidP="00495E07">
            <w:pPr>
              <w:spacing w:line="240" w:lineRule="atLeast"/>
              <w:ind w:right="-115" w:hanging="36"/>
              <w:rPr>
                <w:rFonts w:cs="Times New Roman"/>
                <w:b/>
                <w:bCs/>
                <w:sz w:val="20"/>
                <w:lang w:bidi="th-TH"/>
              </w:rPr>
            </w:pPr>
          </w:p>
        </w:tc>
        <w:tc>
          <w:tcPr>
            <w:tcW w:w="1350" w:type="dxa"/>
            <w:tcBorders>
              <w:top w:val="single" w:sz="4" w:space="0" w:color="auto"/>
              <w:bottom w:val="double" w:sz="4" w:space="0" w:color="auto"/>
            </w:tcBorders>
          </w:tcPr>
          <w:p w:rsidR="00495E07" w:rsidRPr="00396B17" w:rsidRDefault="00495E07" w:rsidP="00495E07">
            <w:pPr>
              <w:tabs>
                <w:tab w:val="decimal" w:pos="1068"/>
              </w:tabs>
              <w:spacing w:line="240" w:lineRule="atLeast"/>
              <w:ind w:right="-108" w:hanging="36"/>
              <w:rPr>
                <w:rFonts w:cs="Times New Roman"/>
                <w:b/>
                <w:bCs/>
                <w:sz w:val="20"/>
                <w:lang w:bidi="th-TH"/>
              </w:rPr>
            </w:pPr>
            <w:r w:rsidRPr="00396B17">
              <w:rPr>
                <w:rFonts w:cs="Times New Roman"/>
                <w:b/>
                <w:bCs/>
                <w:sz w:val="20"/>
                <w:lang w:bidi="th-TH"/>
              </w:rPr>
              <w:t>54,092</w:t>
            </w:r>
          </w:p>
        </w:tc>
      </w:tr>
    </w:tbl>
    <w:p w:rsidR="00495E07" w:rsidRPr="00396B17" w:rsidRDefault="00495E07" w:rsidP="00495E07">
      <w:pPr>
        <w:rPr>
          <w:rFonts w:cs="Times New Roman"/>
          <w:lang w:val="en-US"/>
        </w:rPr>
      </w:pPr>
    </w:p>
    <w:p w:rsidR="001C04FD" w:rsidRPr="00396B17" w:rsidRDefault="009E79A0" w:rsidP="00F200CE">
      <w:pPr>
        <w:pStyle w:val="BodyText"/>
        <w:tabs>
          <w:tab w:val="left" w:pos="540"/>
        </w:tabs>
        <w:spacing w:after="0"/>
        <w:rPr>
          <w:rFonts w:cs="Times New Roman"/>
          <w:b/>
          <w:bCs/>
          <w:sz w:val="24"/>
          <w:szCs w:val="24"/>
        </w:rPr>
      </w:pPr>
      <w:r w:rsidRPr="00396B17">
        <w:rPr>
          <w:rFonts w:cs="Times New Roman"/>
          <w:b/>
          <w:bCs/>
          <w:sz w:val="24"/>
          <w:szCs w:val="24"/>
        </w:rPr>
        <w:br w:type="page"/>
      </w:r>
      <w:r w:rsidR="00E13088" w:rsidRPr="00396B17">
        <w:rPr>
          <w:rFonts w:cs="Times New Roman"/>
          <w:b/>
          <w:bCs/>
          <w:sz w:val="24"/>
          <w:szCs w:val="24"/>
        </w:rPr>
        <w:lastRenderedPageBreak/>
        <w:t>14</w:t>
      </w:r>
      <w:r w:rsidR="001C04FD" w:rsidRPr="00396B17">
        <w:rPr>
          <w:rFonts w:cs="Times New Roman"/>
          <w:b/>
          <w:bCs/>
          <w:sz w:val="24"/>
          <w:szCs w:val="24"/>
        </w:rPr>
        <w:tab/>
        <w:t>Other assets</w:t>
      </w:r>
    </w:p>
    <w:p w:rsidR="001C04FD" w:rsidRPr="00396B17" w:rsidRDefault="001C04FD" w:rsidP="003D5E8F">
      <w:pPr>
        <w:pStyle w:val="BodyText"/>
        <w:spacing w:after="0" w:line="220" w:lineRule="exact"/>
        <w:ind w:left="547"/>
        <w:rPr>
          <w:rFonts w:cs="Times New Roman"/>
        </w:rPr>
      </w:pPr>
    </w:p>
    <w:tbl>
      <w:tblPr>
        <w:tblW w:w="9189" w:type="dxa"/>
        <w:tblInd w:w="513" w:type="dxa"/>
        <w:tblLayout w:type="fixed"/>
        <w:tblLook w:val="0000" w:firstRow="0" w:lastRow="0" w:firstColumn="0" w:lastColumn="0" w:noHBand="0" w:noVBand="0"/>
      </w:tblPr>
      <w:tblGrid>
        <w:gridCol w:w="5205"/>
        <w:gridCol w:w="870"/>
        <w:gridCol w:w="1429"/>
        <w:gridCol w:w="236"/>
        <w:gridCol w:w="1449"/>
      </w:tblGrid>
      <w:tr w:rsidR="00155476" w:rsidRPr="00396B17" w:rsidTr="00C076DB">
        <w:tc>
          <w:tcPr>
            <w:tcW w:w="5205" w:type="dxa"/>
          </w:tcPr>
          <w:p w:rsidR="00155476" w:rsidRPr="00396B17" w:rsidRDefault="00155476" w:rsidP="00155476">
            <w:pPr>
              <w:spacing w:line="240" w:lineRule="atLeast"/>
              <w:rPr>
                <w:rFonts w:cs="Times New Roman"/>
                <w:szCs w:val="22"/>
              </w:rPr>
            </w:pPr>
          </w:p>
        </w:tc>
        <w:tc>
          <w:tcPr>
            <w:tcW w:w="870" w:type="dxa"/>
          </w:tcPr>
          <w:p w:rsidR="00155476" w:rsidRPr="00396B17" w:rsidRDefault="00155476" w:rsidP="00155476">
            <w:pPr>
              <w:spacing w:line="240" w:lineRule="atLeast"/>
              <w:jc w:val="center"/>
              <w:rPr>
                <w:rFonts w:cs="Times New Roman"/>
                <w:i/>
                <w:iCs/>
                <w:szCs w:val="22"/>
                <w:lang w:val="en-US"/>
              </w:rPr>
            </w:pPr>
            <w:r w:rsidRPr="00396B17">
              <w:rPr>
                <w:rFonts w:cs="Times New Roman"/>
                <w:i/>
                <w:iCs/>
                <w:szCs w:val="22"/>
                <w:lang w:val="en-US"/>
              </w:rPr>
              <w:t>Note</w:t>
            </w:r>
          </w:p>
        </w:tc>
        <w:tc>
          <w:tcPr>
            <w:tcW w:w="1429" w:type="dxa"/>
          </w:tcPr>
          <w:p w:rsidR="00155476" w:rsidRPr="00396B17" w:rsidRDefault="00155476" w:rsidP="00155476">
            <w:pPr>
              <w:spacing w:line="240" w:lineRule="atLeast"/>
              <w:ind w:left="-108" w:right="-108"/>
              <w:jc w:val="center"/>
              <w:rPr>
                <w:rFonts w:cs="Times New Roman"/>
                <w:szCs w:val="22"/>
              </w:rPr>
            </w:pPr>
            <w:r w:rsidRPr="00396B17">
              <w:rPr>
                <w:rFonts w:cs="Times New Roman"/>
                <w:szCs w:val="22"/>
              </w:rPr>
              <w:t>2019</w:t>
            </w:r>
          </w:p>
        </w:tc>
        <w:tc>
          <w:tcPr>
            <w:tcW w:w="236" w:type="dxa"/>
          </w:tcPr>
          <w:p w:rsidR="00155476" w:rsidRPr="00396B17" w:rsidRDefault="00155476" w:rsidP="00155476">
            <w:pPr>
              <w:spacing w:line="240" w:lineRule="atLeast"/>
              <w:ind w:left="-108" w:right="-108"/>
              <w:jc w:val="center"/>
              <w:rPr>
                <w:rFonts w:cs="Times New Roman"/>
                <w:szCs w:val="22"/>
              </w:rPr>
            </w:pPr>
          </w:p>
        </w:tc>
        <w:tc>
          <w:tcPr>
            <w:tcW w:w="1449" w:type="dxa"/>
          </w:tcPr>
          <w:p w:rsidR="00155476" w:rsidRPr="00396B17" w:rsidRDefault="00155476" w:rsidP="00155476">
            <w:pPr>
              <w:spacing w:line="240" w:lineRule="atLeast"/>
              <w:ind w:left="-108" w:right="-108"/>
              <w:jc w:val="center"/>
              <w:rPr>
                <w:rFonts w:cs="Times New Roman"/>
                <w:szCs w:val="22"/>
              </w:rPr>
            </w:pPr>
            <w:r w:rsidRPr="00396B17">
              <w:rPr>
                <w:rFonts w:cs="Times New Roman"/>
                <w:szCs w:val="22"/>
              </w:rPr>
              <w:t>2018</w:t>
            </w:r>
          </w:p>
        </w:tc>
      </w:tr>
      <w:tr w:rsidR="00155476" w:rsidRPr="00396B17" w:rsidTr="00C076DB">
        <w:trPr>
          <w:cantSplit/>
          <w:trHeight w:val="220"/>
        </w:trPr>
        <w:tc>
          <w:tcPr>
            <w:tcW w:w="5205" w:type="dxa"/>
          </w:tcPr>
          <w:p w:rsidR="00155476" w:rsidRPr="00396B17" w:rsidRDefault="00155476" w:rsidP="00155476">
            <w:pPr>
              <w:spacing w:line="280" w:lineRule="atLeast"/>
              <w:rPr>
                <w:rFonts w:cs="Times New Roman"/>
                <w:szCs w:val="22"/>
              </w:rPr>
            </w:pPr>
          </w:p>
        </w:tc>
        <w:tc>
          <w:tcPr>
            <w:tcW w:w="870" w:type="dxa"/>
          </w:tcPr>
          <w:p w:rsidR="00155476" w:rsidRPr="00396B17" w:rsidRDefault="00155476" w:rsidP="00155476">
            <w:pPr>
              <w:spacing w:line="280" w:lineRule="atLeast"/>
              <w:rPr>
                <w:rFonts w:cs="Times New Roman"/>
                <w:i/>
                <w:iCs/>
                <w:szCs w:val="22"/>
              </w:rPr>
            </w:pPr>
          </w:p>
        </w:tc>
        <w:tc>
          <w:tcPr>
            <w:tcW w:w="3114" w:type="dxa"/>
            <w:gridSpan w:val="3"/>
          </w:tcPr>
          <w:p w:rsidR="00155476" w:rsidRPr="00396B17" w:rsidRDefault="00155476" w:rsidP="00155476">
            <w:pPr>
              <w:spacing w:line="280" w:lineRule="atLeast"/>
              <w:ind w:left="-108" w:right="-108"/>
              <w:jc w:val="center"/>
              <w:rPr>
                <w:rFonts w:cs="Times New Roman"/>
                <w:i/>
                <w:iCs/>
                <w:szCs w:val="22"/>
              </w:rPr>
            </w:pPr>
            <w:r w:rsidRPr="00396B17">
              <w:rPr>
                <w:rFonts w:cs="Times New Roman"/>
                <w:i/>
                <w:iCs/>
                <w:szCs w:val="22"/>
              </w:rPr>
              <w:t>(in thousand Baht)</w:t>
            </w:r>
          </w:p>
        </w:tc>
      </w:tr>
      <w:tr w:rsidR="00C076DB" w:rsidRPr="00396B17" w:rsidTr="00C076DB">
        <w:tc>
          <w:tcPr>
            <w:tcW w:w="5205" w:type="dxa"/>
          </w:tcPr>
          <w:p w:rsidR="00C076DB" w:rsidRPr="00396B17" w:rsidRDefault="00C076DB" w:rsidP="00155476">
            <w:pPr>
              <w:spacing w:line="280" w:lineRule="atLeast"/>
              <w:rPr>
                <w:rFonts w:cs="Times New Roman"/>
              </w:rPr>
            </w:pPr>
            <w:r w:rsidRPr="00396B17">
              <w:rPr>
                <w:rFonts w:cs="Times New Roman"/>
              </w:rPr>
              <w:t>Other receivables - Related parties</w:t>
            </w:r>
          </w:p>
        </w:tc>
        <w:tc>
          <w:tcPr>
            <w:tcW w:w="870" w:type="dxa"/>
          </w:tcPr>
          <w:p w:rsidR="00C076DB" w:rsidRPr="00396B17" w:rsidRDefault="00C076DB" w:rsidP="00C076DB">
            <w:pPr>
              <w:spacing w:line="280" w:lineRule="atLeast"/>
              <w:jc w:val="center"/>
              <w:rPr>
                <w:rFonts w:cs="Times New Roman"/>
                <w:i/>
                <w:iCs/>
              </w:rPr>
            </w:pPr>
            <w:r w:rsidRPr="00396B17">
              <w:rPr>
                <w:rFonts w:cs="Times New Roman"/>
                <w:i/>
                <w:iCs/>
              </w:rPr>
              <w:t>30</w:t>
            </w:r>
          </w:p>
        </w:tc>
        <w:tc>
          <w:tcPr>
            <w:tcW w:w="1429" w:type="dxa"/>
          </w:tcPr>
          <w:p w:rsidR="00C076DB" w:rsidRPr="00396B17" w:rsidRDefault="00C076DB" w:rsidP="00830660">
            <w:pPr>
              <w:jc w:val="right"/>
            </w:pPr>
            <w:r w:rsidRPr="00396B17">
              <w:t>113,834</w:t>
            </w:r>
          </w:p>
        </w:tc>
        <w:tc>
          <w:tcPr>
            <w:tcW w:w="236" w:type="dxa"/>
          </w:tcPr>
          <w:p w:rsidR="00C076DB" w:rsidRPr="00396B17" w:rsidRDefault="00C076DB" w:rsidP="00155476">
            <w:pPr>
              <w:pStyle w:val="NormalIndent"/>
              <w:tabs>
                <w:tab w:val="decimal" w:pos="1296"/>
              </w:tabs>
              <w:spacing w:line="280" w:lineRule="atLeast"/>
              <w:rPr>
                <w:rFonts w:ascii="Times New Roman" w:hAnsi="Times New Roman" w:cs="Times New Roman"/>
                <w:szCs w:val="22"/>
              </w:rPr>
            </w:pPr>
          </w:p>
        </w:tc>
        <w:tc>
          <w:tcPr>
            <w:tcW w:w="1449" w:type="dxa"/>
            <w:vAlign w:val="bottom"/>
          </w:tcPr>
          <w:p w:rsidR="00C076DB" w:rsidRPr="00396B17" w:rsidRDefault="00C076DB" w:rsidP="00155476">
            <w:pPr>
              <w:jc w:val="right"/>
            </w:pPr>
            <w:r w:rsidRPr="00396B17">
              <w:t>82,648</w:t>
            </w:r>
          </w:p>
        </w:tc>
      </w:tr>
      <w:tr w:rsidR="00C076DB" w:rsidRPr="00396B17" w:rsidTr="00C076DB">
        <w:tc>
          <w:tcPr>
            <w:tcW w:w="5205" w:type="dxa"/>
          </w:tcPr>
          <w:p w:rsidR="00C076DB" w:rsidRPr="00396B17" w:rsidRDefault="00C076DB" w:rsidP="00155476">
            <w:pPr>
              <w:spacing w:line="280" w:lineRule="atLeast"/>
              <w:rPr>
                <w:rFonts w:cs="Times New Roman"/>
              </w:rPr>
            </w:pPr>
            <w:r w:rsidRPr="00396B17">
              <w:rPr>
                <w:rFonts w:cs="Times New Roman"/>
              </w:rPr>
              <w:t>Clearing fund contribution</w:t>
            </w:r>
          </w:p>
        </w:tc>
        <w:tc>
          <w:tcPr>
            <w:tcW w:w="870" w:type="dxa"/>
          </w:tcPr>
          <w:p w:rsidR="00C076DB" w:rsidRPr="00396B17" w:rsidRDefault="00C076DB" w:rsidP="00C076DB">
            <w:pPr>
              <w:spacing w:line="280" w:lineRule="atLeast"/>
              <w:jc w:val="center"/>
              <w:rPr>
                <w:rFonts w:cs="Times New Roman"/>
                <w:i/>
                <w:iCs/>
              </w:rPr>
            </w:pPr>
          </w:p>
        </w:tc>
        <w:tc>
          <w:tcPr>
            <w:tcW w:w="1429" w:type="dxa"/>
          </w:tcPr>
          <w:p w:rsidR="00C076DB" w:rsidRPr="00396B17" w:rsidRDefault="00C076DB" w:rsidP="00830660">
            <w:pPr>
              <w:jc w:val="right"/>
            </w:pPr>
            <w:r w:rsidRPr="00396B17">
              <w:t>109,115</w:t>
            </w:r>
          </w:p>
        </w:tc>
        <w:tc>
          <w:tcPr>
            <w:tcW w:w="236" w:type="dxa"/>
          </w:tcPr>
          <w:p w:rsidR="00C076DB" w:rsidRPr="00396B17" w:rsidRDefault="00C076DB" w:rsidP="00155476">
            <w:pPr>
              <w:pStyle w:val="NormalIndent"/>
              <w:tabs>
                <w:tab w:val="decimal" w:pos="1296"/>
              </w:tabs>
              <w:spacing w:line="280" w:lineRule="atLeast"/>
              <w:rPr>
                <w:rFonts w:ascii="Times New Roman" w:hAnsi="Times New Roman" w:cs="Times New Roman"/>
                <w:szCs w:val="22"/>
              </w:rPr>
            </w:pPr>
          </w:p>
        </w:tc>
        <w:tc>
          <w:tcPr>
            <w:tcW w:w="1449" w:type="dxa"/>
            <w:vAlign w:val="bottom"/>
          </w:tcPr>
          <w:p w:rsidR="00C076DB" w:rsidRPr="00396B17" w:rsidRDefault="00C076DB" w:rsidP="00155476">
            <w:pPr>
              <w:jc w:val="right"/>
            </w:pPr>
            <w:r w:rsidRPr="00396B17">
              <w:t>88,621</w:t>
            </w:r>
          </w:p>
        </w:tc>
      </w:tr>
      <w:tr w:rsidR="00C076DB" w:rsidRPr="00396B17" w:rsidTr="00C076DB">
        <w:tc>
          <w:tcPr>
            <w:tcW w:w="5205" w:type="dxa"/>
          </w:tcPr>
          <w:p w:rsidR="00C076DB" w:rsidRPr="00396B17" w:rsidRDefault="00C076DB" w:rsidP="00155476">
            <w:pPr>
              <w:spacing w:line="280" w:lineRule="atLeast"/>
              <w:rPr>
                <w:rFonts w:cs="Times New Roman"/>
                <w:lang w:val="en-US"/>
              </w:rPr>
            </w:pPr>
            <w:r w:rsidRPr="00396B17">
              <w:rPr>
                <w:rFonts w:cs="Times New Roman"/>
              </w:rPr>
              <w:t xml:space="preserve">Accrued interest receivables  </w:t>
            </w:r>
          </w:p>
        </w:tc>
        <w:tc>
          <w:tcPr>
            <w:tcW w:w="870" w:type="dxa"/>
          </w:tcPr>
          <w:p w:rsidR="00C076DB" w:rsidRPr="00396B17" w:rsidRDefault="00C076DB" w:rsidP="00C076DB">
            <w:pPr>
              <w:spacing w:line="280" w:lineRule="atLeast"/>
              <w:jc w:val="center"/>
              <w:rPr>
                <w:rFonts w:cs="Times New Roman"/>
                <w:i/>
                <w:iCs/>
                <w:lang w:val="en-US"/>
              </w:rPr>
            </w:pPr>
            <w:r w:rsidRPr="00396B17">
              <w:rPr>
                <w:rFonts w:cs="Times New Roman"/>
                <w:i/>
                <w:iCs/>
              </w:rPr>
              <w:t>30</w:t>
            </w:r>
          </w:p>
        </w:tc>
        <w:tc>
          <w:tcPr>
            <w:tcW w:w="1429" w:type="dxa"/>
          </w:tcPr>
          <w:p w:rsidR="00C076DB" w:rsidRPr="00396B17" w:rsidRDefault="00C076DB" w:rsidP="00830660">
            <w:pPr>
              <w:jc w:val="right"/>
            </w:pPr>
            <w:r w:rsidRPr="00396B17">
              <w:t>29,723</w:t>
            </w:r>
          </w:p>
        </w:tc>
        <w:tc>
          <w:tcPr>
            <w:tcW w:w="236" w:type="dxa"/>
          </w:tcPr>
          <w:p w:rsidR="00C076DB" w:rsidRPr="00396B17" w:rsidRDefault="00C076DB" w:rsidP="00155476">
            <w:pPr>
              <w:pStyle w:val="acctfourfigures"/>
              <w:tabs>
                <w:tab w:val="clear" w:pos="765"/>
                <w:tab w:val="decimal" w:pos="1296"/>
              </w:tabs>
              <w:spacing w:line="280" w:lineRule="atLeast"/>
              <w:rPr>
                <w:rFonts w:cs="Times New Roman"/>
                <w:szCs w:val="22"/>
                <w:lang w:val="en-US"/>
              </w:rPr>
            </w:pPr>
          </w:p>
        </w:tc>
        <w:tc>
          <w:tcPr>
            <w:tcW w:w="1449" w:type="dxa"/>
            <w:vAlign w:val="bottom"/>
          </w:tcPr>
          <w:p w:rsidR="00C076DB" w:rsidRPr="00396B17" w:rsidRDefault="00C076DB" w:rsidP="00155476">
            <w:pPr>
              <w:jc w:val="right"/>
            </w:pPr>
            <w:r w:rsidRPr="00396B17">
              <w:t>15,711</w:t>
            </w:r>
          </w:p>
        </w:tc>
      </w:tr>
      <w:tr w:rsidR="00C076DB" w:rsidRPr="00396B17" w:rsidTr="00C076DB">
        <w:tc>
          <w:tcPr>
            <w:tcW w:w="5205" w:type="dxa"/>
          </w:tcPr>
          <w:p w:rsidR="00C076DB" w:rsidRPr="00396B17" w:rsidRDefault="00C076DB" w:rsidP="00155476">
            <w:pPr>
              <w:spacing w:line="280" w:lineRule="atLeast"/>
              <w:rPr>
                <w:rFonts w:cs="Times New Roman"/>
              </w:rPr>
            </w:pPr>
            <w:r w:rsidRPr="00396B17">
              <w:rPr>
                <w:rFonts w:cs="Times New Roman"/>
              </w:rPr>
              <w:t>Prepaid expenses</w:t>
            </w:r>
          </w:p>
        </w:tc>
        <w:tc>
          <w:tcPr>
            <w:tcW w:w="870" w:type="dxa"/>
          </w:tcPr>
          <w:p w:rsidR="00C076DB" w:rsidRPr="00396B17" w:rsidRDefault="00C076DB" w:rsidP="00C076DB">
            <w:pPr>
              <w:spacing w:line="280" w:lineRule="atLeast"/>
              <w:jc w:val="center"/>
              <w:rPr>
                <w:rFonts w:cs="Times New Roman"/>
                <w:i/>
                <w:iCs/>
              </w:rPr>
            </w:pPr>
          </w:p>
        </w:tc>
        <w:tc>
          <w:tcPr>
            <w:tcW w:w="1429" w:type="dxa"/>
          </w:tcPr>
          <w:p w:rsidR="00C076DB" w:rsidRPr="00396B17" w:rsidRDefault="00C076DB" w:rsidP="00830660">
            <w:pPr>
              <w:jc w:val="right"/>
            </w:pPr>
            <w:r w:rsidRPr="00396B17">
              <w:t>17,113</w:t>
            </w:r>
          </w:p>
        </w:tc>
        <w:tc>
          <w:tcPr>
            <w:tcW w:w="236" w:type="dxa"/>
          </w:tcPr>
          <w:p w:rsidR="00C076DB" w:rsidRPr="00396B17" w:rsidRDefault="00C076DB" w:rsidP="00155476">
            <w:pPr>
              <w:pStyle w:val="acctfourfigures"/>
              <w:tabs>
                <w:tab w:val="clear" w:pos="765"/>
                <w:tab w:val="decimal" w:pos="1296"/>
              </w:tabs>
              <w:spacing w:line="280" w:lineRule="atLeast"/>
              <w:rPr>
                <w:rFonts w:cs="Times New Roman"/>
                <w:szCs w:val="22"/>
                <w:lang w:val="en-US"/>
              </w:rPr>
            </w:pPr>
          </w:p>
        </w:tc>
        <w:tc>
          <w:tcPr>
            <w:tcW w:w="1449" w:type="dxa"/>
            <w:vAlign w:val="bottom"/>
          </w:tcPr>
          <w:p w:rsidR="00C076DB" w:rsidRPr="00396B17" w:rsidRDefault="00C076DB" w:rsidP="00155476">
            <w:pPr>
              <w:jc w:val="right"/>
            </w:pPr>
            <w:r w:rsidRPr="00396B17">
              <w:t>23,063</w:t>
            </w:r>
          </w:p>
        </w:tc>
      </w:tr>
      <w:tr w:rsidR="00C076DB" w:rsidRPr="00396B17" w:rsidTr="00C076DB">
        <w:tc>
          <w:tcPr>
            <w:tcW w:w="5205" w:type="dxa"/>
          </w:tcPr>
          <w:p w:rsidR="00C076DB" w:rsidRPr="00396B17" w:rsidRDefault="00C076DB" w:rsidP="00C076DB">
            <w:pPr>
              <w:spacing w:line="280" w:lineRule="atLeast"/>
              <w:rPr>
                <w:rFonts w:cs="Times New Roman"/>
              </w:rPr>
            </w:pPr>
            <w:r w:rsidRPr="00396B17">
              <w:rPr>
                <w:rFonts w:cs="Times New Roman"/>
              </w:rPr>
              <w:t>Accrued income</w:t>
            </w:r>
          </w:p>
        </w:tc>
        <w:tc>
          <w:tcPr>
            <w:tcW w:w="870" w:type="dxa"/>
          </w:tcPr>
          <w:p w:rsidR="00C076DB" w:rsidRPr="00396B17" w:rsidRDefault="00C076DB" w:rsidP="00C076DB">
            <w:pPr>
              <w:spacing w:line="280" w:lineRule="atLeast"/>
              <w:jc w:val="center"/>
              <w:rPr>
                <w:rFonts w:cs="Times New Roman"/>
                <w:i/>
                <w:iCs/>
              </w:rPr>
            </w:pPr>
            <w:r w:rsidRPr="00396B17">
              <w:rPr>
                <w:rFonts w:cs="Times New Roman"/>
                <w:i/>
                <w:iCs/>
              </w:rPr>
              <w:t>30</w:t>
            </w:r>
          </w:p>
        </w:tc>
        <w:tc>
          <w:tcPr>
            <w:tcW w:w="1429" w:type="dxa"/>
          </w:tcPr>
          <w:p w:rsidR="00C076DB" w:rsidRPr="00396B17" w:rsidRDefault="00C076DB" w:rsidP="00C076DB">
            <w:pPr>
              <w:jc w:val="right"/>
            </w:pPr>
            <w:r w:rsidRPr="00396B17">
              <w:t>12,782</w:t>
            </w:r>
          </w:p>
        </w:tc>
        <w:tc>
          <w:tcPr>
            <w:tcW w:w="236" w:type="dxa"/>
          </w:tcPr>
          <w:p w:rsidR="00C076DB" w:rsidRPr="00396B17" w:rsidRDefault="00C076DB" w:rsidP="00C076DB">
            <w:pPr>
              <w:pStyle w:val="NormalIndent"/>
              <w:tabs>
                <w:tab w:val="decimal" w:pos="1296"/>
              </w:tabs>
              <w:spacing w:line="280" w:lineRule="atLeast"/>
              <w:rPr>
                <w:rFonts w:ascii="Times New Roman" w:hAnsi="Times New Roman" w:cs="Times New Roman"/>
                <w:szCs w:val="22"/>
              </w:rPr>
            </w:pPr>
          </w:p>
        </w:tc>
        <w:tc>
          <w:tcPr>
            <w:tcW w:w="1449" w:type="dxa"/>
            <w:vAlign w:val="bottom"/>
          </w:tcPr>
          <w:p w:rsidR="00C076DB" w:rsidRPr="00396B17" w:rsidRDefault="00C076DB" w:rsidP="00C076DB">
            <w:pPr>
              <w:jc w:val="right"/>
            </w:pPr>
            <w:r w:rsidRPr="00396B17">
              <w:t>8,086</w:t>
            </w:r>
          </w:p>
        </w:tc>
      </w:tr>
      <w:tr w:rsidR="00C076DB" w:rsidRPr="00396B17" w:rsidTr="00C076DB">
        <w:tc>
          <w:tcPr>
            <w:tcW w:w="5205" w:type="dxa"/>
          </w:tcPr>
          <w:p w:rsidR="00C076DB" w:rsidRPr="00396B17" w:rsidRDefault="00C076DB" w:rsidP="00C076DB">
            <w:pPr>
              <w:spacing w:line="280" w:lineRule="atLeast"/>
              <w:rPr>
                <w:rFonts w:cs="Times New Roman"/>
              </w:rPr>
            </w:pPr>
            <w:r w:rsidRPr="00396B17">
              <w:rPr>
                <w:rFonts w:cs="Times New Roman"/>
              </w:rPr>
              <w:t>Security deposit</w:t>
            </w:r>
          </w:p>
        </w:tc>
        <w:tc>
          <w:tcPr>
            <w:tcW w:w="870" w:type="dxa"/>
          </w:tcPr>
          <w:p w:rsidR="00C076DB" w:rsidRPr="00396B17" w:rsidRDefault="00C076DB" w:rsidP="00C076DB">
            <w:pPr>
              <w:spacing w:line="280" w:lineRule="atLeast"/>
              <w:jc w:val="center"/>
              <w:rPr>
                <w:rFonts w:cs="Times New Roman"/>
              </w:rPr>
            </w:pPr>
          </w:p>
        </w:tc>
        <w:tc>
          <w:tcPr>
            <w:tcW w:w="1429" w:type="dxa"/>
          </w:tcPr>
          <w:p w:rsidR="00C076DB" w:rsidRPr="00396B17" w:rsidRDefault="00C076DB" w:rsidP="00C076DB">
            <w:pPr>
              <w:jc w:val="right"/>
            </w:pPr>
            <w:r w:rsidRPr="00396B17">
              <w:t>5,000</w:t>
            </w:r>
          </w:p>
        </w:tc>
        <w:tc>
          <w:tcPr>
            <w:tcW w:w="236" w:type="dxa"/>
          </w:tcPr>
          <w:p w:rsidR="00C076DB" w:rsidRPr="00396B17" w:rsidRDefault="00C076DB" w:rsidP="00C076DB">
            <w:pPr>
              <w:pStyle w:val="acctfourfigures"/>
              <w:tabs>
                <w:tab w:val="clear" w:pos="765"/>
                <w:tab w:val="decimal" w:pos="1296"/>
              </w:tabs>
              <w:spacing w:line="280" w:lineRule="atLeast"/>
              <w:rPr>
                <w:rFonts w:cs="Times New Roman"/>
                <w:szCs w:val="22"/>
                <w:lang w:val="en-US"/>
              </w:rPr>
            </w:pPr>
          </w:p>
        </w:tc>
        <w:tc>
          <w:tcPr>
            <w:tcW w:w="1449" w:type="dxa"/>
            <w:vAlign w:val="bottom"/>
          </w:tcPr>
          <w:p w:rsidR="00C076DB" w:rsidRPr="00396B17" w:rsidRDefault="00C076DB" w:rsidP="00C076DB">
            <w:pPr>
              <w:jc w:val="right"/>
            </w:pPr>
            <w:r w:rsidRPr="00396B17">
              <w:t>5,000</w:t>
            </w:r>
          </w:p>
        </w:tc>
      </w:tr>
      <w:tr w:rsidR="00C076DB" w:rsidRPr="00396B17" w:rsidTr="00C076DB">
        <w:tc>
          <w:tcPr>
            <w:tcW w:w="5205" w:type="dxa"/>
          </w:tcPr>
          <w:p w:rsidR="00C076DB" w:rsidRPr="00396B17" w:rsidRDefault="00C076DB" w:rsidP="00C076DB">
            <w:pPr>
              <w:spacing w:line="280" w:lineRule="atLeast"/>
              <w:rPr>
                <w:rFonts w:cs="Times New Roman"/>
              </w:rPr>
            </w:pPr>
            <w:r w:rsidRPr="00396B17">
              <w:rPr>
                <w:rFonts w:cs="Times New Roman"/>
              </w:rPr>
              <w:t>Others</w:t>
            </w:r>
          </w:p>
        </w:tc>
        <w:tc>
          <w:tcPr>
            <w:tcW w:w="870" w:type="dxa"/>
          </w:tcPr>
          <w:p w:rsidR="00C076DB" w:rsidRPr="00396B17" w:rsidRDefault="00C076DB" w:rsidP="00C076DB">
            <w:pPr>
              <w:spacing w:line="280" w:lineRule="atLeast"/>
              <w:jc w:val="center"/>
              <w:rPr>
                <w:rFonts w:cs="Times New Roman"/>
                <w:i/>
                <w:iCs/>
              </w:rPr>
            </w:pPr>
          </w:p>
        </w:tc>
        <w:tc>
          <w:tcPr>
            <w:tcW w:w="1429" w:type="dxa"/>
          </w:tcPr>
          <w:p w:rsidR="00C076DB" w:rsidRPr="00396B17" w:rsidRDefault="00C076DB" w:rsidP="00C076DB">
            <w:pPr>
              <w:jc w:val="right"/>
            </w:pPr>
            <w:r w:rsidRPr="00396B17">
              <w:t>10,471</w:t>
            </w:r>
          </w:p>
        </w:tc>
        <w:tc>
          <w:tcPr>
            <w:tcW w:w="236" w:type="dxa"/>
          </w:tcPr>
          <w:p w:rsidR="00C076DB" w:rsidRPr="00396B17" w:rsidRDefault="00C076DB" w:rsidP="00C076DB">
            <w:pPr>
              <w:pStyle w:val="NormalIndent"/>
              <w:tabs>
                <w:tab w:val="decimal" w:pos="1296"/>
              </w:tabs>
              <w:spacing w:line="280" w:lineRule="atLeast"/>
              <w:rPr>
                <w:rFonts w:ascii="Times New Roman" w:hAnsi="Times New Roman" w:cs="Times New Roman"/>
                <w:szCs w:val="22"/>
              </w:rPr>
            </w:pPr>
          </w:p>
        </w:tc>
        <w:tc>
          <w:tcPr>
            <w:tcW w:w="1449" w:type="dxa"/>
            <w:vAlign w:val="bottom"/>
          </w:tcPr>
          <w:p w:rsidR="00C076DB" w:rsidRPr="00396B17" w:rsidRDefault="00C076DB" w:rsidP="00C076DB">
            <w:pPr>
              <w:jc w:val="right"/>
            </w:pPr>
            <w:r w:rsidRPr="00396B17">
              <w:t>6,964</w:t>
            </w:r>
          </w:p>
        </w:tc>
      </w:tr>
      <w:tr w:rsidR="00C076DB" w:rsidRPr="00396B17" w:rsidTr="00C076DB">
        <w:tc>
          <w:tcPr>
            <w:tcW w:w="5205" w:type="dxa"/>
          </w:tcPr>
          <w:p w:rsidR="00C076DB" w:rsidRPr="00396B17" w:rsidRDefault="00C076DB" w:rsidP="00C076DB">
            <w:pPr>
              <w:spacing w:line="280" w:lineRule="atLeast"/>
              <w:rPr>
                <w:rFonts w:cs="Times New Roman"/>
              </w:rPr>
            </w:pPr>
            <w:r w:rsidRPr="00396B17">
              <w:rPr>
                <w:rFonts w:cs="Times New Roman"/>
                <w:b/>
                <w:bCs/>
              </w:rPr>
              <w:t>Total</w:t>
            </w:r>
          </w:p>
        </w:tc>
        <w:tc>
          <w:tcPr>
            <w:tcW w:w="870" w:type="dxa"/>
          </w:tcPr>
          <w:p w:rsidR="00C076DB" w:rsidRPr="00396B17" w:rsidRDefault="00C076DB" w:rsidP="00C076DB">
            <w:pPr>
              <w:spacing w:line="280" w:lineRule="atLeast"/>
              <w:jc w:val="center"/>
              <w:rPr>
                <w:rFonts w:cs="Times New Roman"/>
                <w:i/>
                <w:iCs/>
              </w:rPr>
            </w:pPr>
          </w:p>
        </w:tc>
        <w:tc>
          <w:tcPr>
            <w:tcW w:w="1429" w:type="dxa"/>
            <w:tcBorders>
              <w:top w:val="single" w:sz="4" w:space="0" w:color="auto"/>
              <w:bottom w:val="double" w:sz="4" w:space="0" w:color="auto"/>
            </w:tcBorders>
          </w:tcPr>
          <w:p w:rsidR="00C076DB" w:rsidRPr="00396B17" w:rsidRDefault="00C076DB" w:rsidP="00C076DB">
            <w:pPr>
              <w:jc w:val="right"/>
            </w:pPr>
            <w:r w:rsidRPr="00396B17">
              <w:rPr>
                <w:b/>
                <w:bCs/>
              </w:rPr>
              <w:t>298,038</w:t>
            </w:r>
          </w:p>
        </w:tc>
        <w:tc>
          <w:tcPr>
            <w:tcW w:w="236" w:type="dxa"/>
          </w:tcPr>
          <w:p w:rsidR="00C076DB" w:rsidRPr="00396B17" w:rsidRDefault="00C076DB" w:rsidP="00C076DB">
            <w:pPr>
              <w:pStyle w:val="NormalIndent"/>
              <w:tabs>
                <w:tab w:val="decimal" w:pos="1296"/>
              </w:tabs>
              <w:spacing w:line="280" w:lineRule="atLeast"/>
              <w:rPr>
                <w:rFonts w:ascii="Times New Roman" w:hAnsi="Times New Roman" w:cs="Times New Roman"/>
                <w:szCs w:val="22"/>
              </w:rPr>
            </w:pPr>
          </w:p>
        </w:tc>
        <w:tc>
          <w:tcPr>
            <w:tcW w:w="1449" w:type="dxa"/>
            <w:tcBorders>
              <w:top w:val="single" w:sz="4" w:space="0" w:color="auto"/>
              <w:bottom w:val="double" w:sz="4" w:space="0" w:color="auto"/>
            </w:tcBorders>
            <w:vAlign w:val="bottom"/>
          </w:tcPr>
          <w:p w:rsidR="00C076DB" w:rsidRPr="00396B17" w:rsidRDefault="00C076DB" w:rsidP="00C076DB">
            <w:pPr>
              <w:jc w:val="right"/>
            </w:pPr>
            <w:r w:rsidRPr="00396B17">
              <w:rPr>
                <w:b/>
                <w:bCs/>
              </w:rPr>
              <w:t>230,093</w:t>
            </w:r>
          </w:p>
        </w:tc>
      </w:tr>
    </w:tbl>
    <w:p w:rsidR="00B921E4" w:rsidRDefault="00B921E4" w:rsidP="001C04FD">
      <w:pPr>
        <w:pStyle w:val="Heading1"/>
        <w:numPr>
          <w:ilvl w:val="0"/>
          <w:numId w:val="0"/>
        </w:numPr>
        <w:tabs>
          <w:tab w:val="left" w:pos="540"/>
        </w:tabs>
        <w:spacing w:before="0" w:after="0" w:line="240" w:lineRule="atLeast"/>
        <w:rPr>
          <w:rFonts w:cs="Times New Roman"/>
          <w:b/>
          <w:bCs/>
          <w:szCs w:val="24"/>
        </w:rPr>
      </w:pPr>
    </w:p>
    <w:p w:rsidR="001C04FD" w:rsidRPr="00396B17" w:rsidRDefault="002905C2" w:rsidP="001C04FD">
      <w:pPr>
        <w:pStyle w:val="Heading1"/>
        <w:numPr>
          <w:ilvl w:val="0"/>
          <w:numId w:val="0"/>
        </w:numPr>
        <w:tabs>
          <w:tab w:val="left" w:pos="540"/>
        </w:tabs>
        <w:spacing w:before="0" w:after="0" w:line="240" w:lineRule="atLeast"/>
        <w:rPr>
          <w:rFonts w:cs="Times New Roman"/>
          <w:b/>
          <w:bCs/>
          <w:szCs w:val="24"/>
        </w:rPr>
      </w:pPr>
      <w:r w:rsidRPr="00396B17">
        <w:rPr>
          <w:rFonts w:cs="Times New Roman"/>
          <w:b/>
          <w:bCs/>
          <w:szCs w:val="24"/>
        </w:rPr>
        <w:t>15</w:t>
      </w:r>
      <w:r w:rsidR="001C04FD" w:rsidRPr="00396B17">
        <w:rPr>
          <w:rFonts w:cs="Times New Roman"/>
          <w:b/>
          <w:bCs/>
          <w:szCs w:val="24"/>
        </w:rPr>
        <w:tab/>
        <w:t>Payables to Clearing House</w:t>
      </w:r>
      <w:r w:rsidR="001D1D2A" w:rsidRPr="00396B17">
        <w:rPr>
          <w:rFonts w:cs="Times New Roman"/>
          <w:b/>
          <w:bCs/>
          <w:szCs w:val="24"/>
        </w:rPr>
        <w:t xml:space="preserve"> and broker</w:t>
      </w:r>
      <w:r w:rsidR="00B61F62" w:rsidRPr="00396B17">
        <w:rPr>
          <w:rFonts w:cs="Times New Roman"/>
          <w:b/>
          <w:bCs/>
          <w:szCs w:val="24"/>
        </w:rPr>
        <w:t xml:space="preserve"> </w:t>
      </w:r>
      <w:r w:rsidR="001D1D2A" w:rsidRPr="00396B17">
        <w:rPr>
          <w:rFonts w:cs="Times New Roman"/>
          <w:b/>
          <w:bCs/>
          <w:szCs w:val="24"/>
        </w:rPr>
        <w:t>-</w:t>
      </w:r>
      <w:r w:rsidR="00B61F62" w:rsidRPr="00396B17">
        <w:rPr>
          <w:rFonts w:cs="Times New Roman"/>
          <w:b/>
          <w:bCs/>
          <w:szCs w:val="24"/>
        </w:rPr>
        <w:t xml:space="preserve"> </w:t>
      </w:r>
      <w:r w:rsidR="001D1D2A" w:rsidRPr="00396B17">
        <w:rPr>
          <w:rFonts w:cs="Times New Roman"/>
          <w:b/>
          <w:bCs/>
          <w:szCs w:val="24"/>
        </w:rPr>
        <w:t>deal</w:t>
      </w:r>
      <w:r w:rsidR="004B047A" w:rsidRPr="00396B17">
        <w:rPr>
          <w:rFonts w:cs="Times New Roman"/>
          <w:b/>
          <w:bCs/>
          <w:szCs w:val="24"/>
        </w:rPr>
        <w:t>er</w:t>
      </w:r>
      <w:r w:rsidR="001D1D2A" w:rsidRPr="00396B17">
        <w:rPr>
          <w:rFonts w:cs="Times New Roman"/>
          <w:b/>
          <w:bCs/>
          <w:szCs w:val="24"/>
        </w:rPr>
        <w:t>s</w:t>
      </w:r>
    </w:p>
    <w:p w:rsidR="001C04FD" w:rsidRPr="00396B17" w:rsidRDefault="001C04FD" w:rsidP="003D5E8F">
      <w:pPr>
        <w:pStyle w:val="Heading1"/>
        <w:keepNext w:val="0"/>
        <w:keepLines w:val="0"/>
        <w:numPr>
          <w:ilvl w:val="0"/>
          <w:numId w:val="0"/>
        </w:numPr>
        <w:tabs>
          <w:tab w:val="left" w:pos="540"/>
        </w:tabs>
        <w:spacing w:before="0" w:after="0" w:line="220" w:lineRule="exact"/>
        <w:ind w:left="547"/>
        <w:rPr>
          <w:rFonts w:cs="Times New Roman"/>
          <w:i/>
          <w:iCs/>
          <w:sz w:val="22"/>
          <w:szCs w:val="22"/>
        </w:rPr>
      </w:pPr>
    </w:p>
    <w:tbl>
      <w:tblPr>
        <w:tblW w:w="9162" w:type="dxa"/>
        <w:tblInd w:w="513" w:type="dxa"/>
        <w:tblLayout w:type="fixed"/>
        <w:tblLook w:val="0000" w:firstRow="0" w:lastRow="0" w:firstColumn="0" w:lastColumn="0" w:noHBand="0" w:noVBand="0"/>
      </w:tblPr>
      <w:tblGrid>
        <w:gridCol w:w="6075"/>
        <w:gridCol w:w="1377"/>
        <w:gridCol w:w="270"/>
        <w:gridCol w:w="1440"/>
      </w:tblGrid>
      <w:tr w:rsidR="00C7644E" w:rsidRPr="00396B17" w:rsidTr="00C4575A">
        <w:tc>
          <w:tcPr>
            <w:tcW w:w="6075" w:type="dxa"/>
          </w:tcPr>
          <w:p w:rsidR="00C7644E" w:rsidRPr="00396B17" w:rsidRDefault="00C7644E" w:rsidP="00C7644E">
            <w:pPr>
              <w:spacing w:line="240" w:lineRule="atLeast"/>
              <w:rPr>
                <w:rFonts w:cs="Times New Roman"/>
                <w:szCs w:val="22"/>
              </w:rPr>
            </w:pPr>
          </w:p>
        </w:tc>
        <w:tc>
          <w:tcPr>
            <w:tcW w:w="1377" w:type="dxa"/>
          </w:tcPr>
          <w:p w:rsidR="00C7644E" w:rsidRPr="00396B17" w:rsidRDefault="00C7644E" w:rsidP="00C7644E">
            <w:pPr>
              <w:spacing w:line="240" w:lineRule="atLeast"/>
              <w:ind w:left="-108" w:right="-108"/>
              <w:jc w:val="center"/>
              <w:rPr>
                <w:rFonts w:cs="Times New Roman"/>
                <w:szCs w:val="22"/>
              </w:rPr>
            </w:pPr>
            <w:r w:rsidRPr="00396B17">
              <w:rPr>
                <w:rFonts w:cs="Times New Roman"/>
                <w:szCs w:val="22"/>
              </w:rPr>
              <w:t>2019</w:t>
            </w:r>
          </w:p>
        </w:tc>
        <w:tc>
          <w:tcPr>
            <w:tcW w:w="270" w:type="dxa"/>
          </w:tcPr>
          <w:p w:rsidR="00C7644E" w:rsidRPr="00396B17" w:rsidRDefault="00C7644E" w:rsidP="00C7644E">
            <w:pPr>
              <w:spacing w:line="240" w:lineRule="atLeast"/>
              <w:ind w:left="-108" w:right="-108"/>
              <w:jc w:val="center"/>
              <w:rPr>
                <w:rFonts w:cs="Times New Roman"/>
                <w:szCs w:val="22"/>
              </w:rPr>
            </w:pPr>
          </w:p>
        </w:tc>
        <w:tc>
          <w:tcPr>
            <w:tcW w:w="1440" w:type="dxa"/>
          </w:tcPr>
          <w:p w:rsidR="00C7644E" w:rsidRPr="00396B17" w:rsidRDefault="00C7644E" w:rsidP="00C7644E">
            <w:pPr>
              <w:spacing w:line="240" w:lineRule="atLeast"/>
              <w:ind w:left="-108" w:right="-108"/>
              <w:jc w:val="center"/>
              <w:rPr>
                <w:rFonts w:cs="Times New Roman"/>
                <w:szCs w:val="22"/>
              </w:rPr>
            </w:pPr>
            <w:r w:rsidRPr="00396B17">
              <w:rPr>
                <w:rFonts w:cs="Times New Roman"/>
                <w:szCs w:val="22"/>
              </w:rPr>
              <w:t>2018</w:t>
            </w:r>
          </w:p>
        </w:tc>
      </w:tr>
      <w:tr w:rsidR="00C4575A" w:rsidRPr="00396B17" w:rsidTr="00C4575A">
        <w:tc>
          <w:tcPr>
            <w:tcW w:w="6075" w:type="dxa"/>
          </w:tcPr>
          <w:p w:rsidR="00C4575A" w:rsidRPr="00396B17" w:rsidRDefault="00C4575A" w:rsidP="005913FD">
            <w:pPr>
              <w:spacing w:line="240" w:lineRule="atLeast"/>
              <w:rPr>
                <w:rFonts w:cs="Times New Roman"/>
                <w:szCs w:val="22"/>
              </w:rPr>
            </w:pPr>
          </w:p>
        </w:tc>
        <w:tc>
          <w:tcPr>
            <w:tcW w:w="3087" w:type="dxa"/>
            <w:gridSpan w:val="3"/>
          </w:tcPr>
          <w:p w:rsidR="00C4575A" w:rsidRPr="00396B17" w:rsidRDefault="00C4575A" w:rsidP="005913FD">
            <w:pPr>
              <w:spacing w:line="240" w:lineRule="atLeast"/>
              <w:ind w:left="-108" w:right="-108"/>
              <w:jc w:val="center"/>
              <w:rPr>
                <w:rFonts w:cs="Times New Roman"/>
                <w:i/>
                <w:iCs/>
                <w:szCs w:val="22"/>
              </w:rPr>
            </w:pPr>
            <w:r w:rsidRPr="00396B17">
              <w:rPr>
                <w:rFonts w:cs="Times New Roman"/>
                <w:i/>
                <w:iCs/>
                <w:szCs w:val="22"/>
              </w:rPr>
              <w:t>(in thousand Baht)</w:t>
            </w:r>
          </w:p>
        </w:tc>
      </w:tr>
      <w:tr w:rsidR="00830660" w:rsidRPr="00396B17" w:rsidTr="00F552EF">
        <w:tc>
          <w:tcPr>
            <w:tcW w:w="6075" w:type="dxa"/>
          </w:tcPr>
          <w:p w:rsidR="00830660" w:rsidRPr="00396B17" w:rsidRDefault="00830660" w:rsidP="00C7644E">
            <w:pPr>
              <w:spacing w:line="240" w:lineRule="atLeast"/>
              <w:rPr>
                <w:rFonts w:cs="Times New Roman"/>
              </w:rPr>
            </w:pPr>
            <w:r w:rsidRPr="00396B17">
              <w:rPr>
                <w:rFonts w:cs="Times New Roman"/>
              </w:rPr>
              <w:t>Payables to Thailand Clearing House</w:t>
            </w:r>
          </w:p>
        </w:tc>
        <w:tc>
          <w:tcPr>
            <w:tcW w:w="1377" w:type="dxa"/>
          </w:tcPr>
          <w:p w:rsidR="00830660" w:rsidRPr="00396B17" w:rsidRDefault="00830660" w:rsidP="00830660">
            <w:pPr>
              <w:jc w:val="right"/>
            </w:pPr>
            <w:r w:rsidRPr="00396B17">
              <w:t>564,999</w:t>
            </w:r>
          </w:p>
        </w:tc>
        <w:tc>
          <w:tcPr>
            <w:tcW w:w="270" w:type="dxa"/>
          </w:tcPr>
          <w:p w:rsidR="00830660" w:rsidRPr="00396B17" w:rsidRDefault="00830660" w:rsidP="00C7644E">
            <w:pPr>
              <w:pStyle w:val="NormalIndent"/>
              <w:tabs>
                <w:tab w:val="decimal" w:pos="1296"/>
              </w:tabs>
              <w:ind w:right="-108"/>
              <w:rPr>
                <w:rFonts w:ascii="Times New Roman" w:hAnsi="Times New Roman" w:cs="Times New Roman"/>
                <w:szCs w:val="22"/>
              </w:rPr>
            </w:pPr>
          </w:p>
        </w:tc>
        <w:tc>
          <w:tcPr>
            <w:tcW w:w="1440" w:type="dxa"/>
            <w:vAlign w:val="bottom"/>
          </w:tcPr>
          <w:p w:rsidR="00830660" w:rsidRPr="00396B17" w:rsidRDefault="00830660" w:rsidP="00C7644E">
            <w:pPr>
              <w:jc w:val="right"/>
            </w:pPr>
            <w:r w:rsidRPr="00396B17">
              <w:t>679,168</w:t>
            </w:r>
          </w:p>
        </w:tc>
      </w:tr>
      <w:tr w:rsidR="00830660" w:rsidRPr="00396B17" w:rsidTr="00F552EF">
        <w:tc>
          <w:tcPr>
            <w:tcW w:w="6075" w:type="dxa"/>
          </w:tcPr>
          <w:p w:rsidR="00830660" w:rsidRPr="00396B17" w:rsidRDefault="00830660" w:rsidP="00C7644E">
            <w:pPr>
              <w:spacing w:line="240" w:lineRule="atLeast"/>
              <w:rPr>
                <w:rFonts w:cs="Cordia New"/>
                <w:cs/>
                <w:lang w:bidi="th-TH"/>
              </w:rPr>
            </w:pPr>
            <w:r w:rsidRPr="00396B17">
              <w:rPr>
                <w:rFonts w:cs="Cordia New"/>
                <w:lang w:bidi="th-TH"/>
              </w:rPr>
              <w:t>Payables to foreign securities company</w:t>
            </w:r>
          </w:p>
        </w:tc>
        <w:tc>
          <w:tcPr>
            <w:tcW w:w="1377" w:type="dxa"/>
          </w:tcPr>
          <w:p w:rsidR="00830660" w:rsidRPr="00396B17" w:rsidRDefault="00830660" w:rsidP="00830660">
            <w:pPr>
              <w:jc w:val="right"/>
            </w:pPr>
            <w:r w:rsidRPr="00396B17">
              <w:t>55,933</w:t>
            </w:r>
          </w:p>
        </w:tc>
        <w:tc>
          <w:tcPr>
            <w:tcW w:w="270" w:type="dxa"/>
          </w:tcPr>
          <w:p w:rsidR="00830660" w:rsidRPr="00396B17" w:rsidRDefault="00830660" w:rsidP="00C7644E">
            <w:pPr>
              <w:pStyle w:val="NormalIndent"/>
              <w:tabs>
                <w:tab w:val="decimal" w:pos="1296"/>
              </w:tabs>
              <w:ind w:right="-108"/>
              <w:rPr>
                <w:rFonts w:ascii="Times New Roman" w:hAnsi="Times New Roman" w:cs="Times New Roman"/>
                <w:szCs w:val="22"/>
              </w:rPr>
            </w:pPr>
          </w:p>
        </w:tc>
        <w:tc>
          <w:tcPr>
            <w:tcW w:w="1440" w:type="dxa"/>
            <w:vAlign w:val="bottom"/>
          </w:tcPr>
          <w:p w:rsidR="00830660" w:rsidRPr="00396B17" w:rsidRDefault="00830660" w:rsidP="00C7644E">
            <w:pPr>
              <w:jc w:val="right"/>
            </w:pPr>
            <w:r w:rsidRPr="00396B17">
              <w:t>3,633</w:t>
            </w:r>
          </w:p>
        </w:tc>
      </w:tr>
      <w:tr w:rsidR="00830660" w:rsidRPr="00396B17" w:rsidTr="00F552EF">
        <w:tc>
          <w:tcPr>
            <w:tcW w:w="6075" w:type="dxa"/>
          </w:tcPr>
          <w:p w:rsidR="00830660" w:rsidRPr="00396B17" w:rsidRDefault="00830660" w:rsidP="00C7644E">
            <w:pPr>
              <w:spacing w:line="240" w:lineRule="atLeast"/>
              <w:jc w:val="thaiDistribute"/>
              <w:rPr>
                <w:rFonts w:cs="Times New Roman"/>
                <w:szCs w:val="22"/>
                <w:lang w:val="en-US"/>
              </w:rPr>
            </w:pPr>
            <w:r w:rsidRPr="00396B17">
              <w:rPr>
                <w:rFonts w:cs="Times New Roman"/>
                <w:b/>
                <w:bCs/>
                <w:szCs w:val="22"/>
                <w:lang w:val="en-US"/>
              </w:rPr>
              <w:t>Total</w:t>
            </w:r>
          </w:p>
        </w:tc>
        <w:tc>
          <w:tcPr>
            <w:tcW w:w="1377" w:type="dxa"/>
            <w:tcBorders>
              <w:top w:val="single" w:sz="4" w:space="0" w:color="auto"/>
              <w:bottom w:val="double" w:sz="4" w:space="0" w:color="auto"/>
            </w:tcBorders>
          </w:tcPr>
          <w:p w:rsidR="00830660" w:rsidRPr="00396B17" w:rsidRDefault="00830660" w:rsidP="00830660">
            <w:pPr>
              <w:jc w:val="right"/>
              <w:rPr>
                <w:b/>
                <w:bCs/>
              </w:rPr>
            </w:pPr>
            <w:r w:rsidRPr="00396B17">
              <w:rPr>
                <w:b/>
                <w:bCs/>
              </w:rPr>
              <w:t>620,932</w:t>
            </w:r>
          </w:p>
        </w:tc>
        <w:tc>
          <w:tcPr>
            <w:tcW w:w="270" w:type="dxa"/>
          </w:tcPr>
          <w:p w:rsidR="00830660" w:rsidRPr="00396B17" w:rsidRDefault="00830660" w:rsidP="00C7644E">
            <w:pPr>
              <w:pStyle w:val="acctfourfigures"/>
              <w:tabs>
                <w:tab w:val="clear" w:pos="765"/>
                <w:tab w:val="decimal" w:pos="1296"/>
              </w:tabs>
              <w:spacing w:line="240" w:lineRule="atLeast"/>
              <w:ind w:right="-108"/>
              <w:rPr>
                <w:rFonts w:cs="Times New Roman"/>
                <w:szCs w:val="22"/>
              </w:rPr>
            </w:pPr>
          </w:p>
        </w:tc>
        <w:tc>
          <w:tcPr>
            <w:tcW w:w="1440" w:type="dxa"/>
            <w:tcBorders>
              <w:top w:val="single" w:sz="4" w:space="0" w:color="auto"/>
              <w:bottom w:val="double" w:sz="4" w:space="0" w:color="auto"/>
            </w:tcBorders>
            <w:vAlign w:val="bottom"/>
          </w:tcPr>
          <w:p w:rsidR="00830660" w:rsidRPr="00396B17" w:rsidRDefault="00830660" w:rsidP="00C7644E">
            <w:pPr>
              <w:jc w:val="right"/>
              <w:rPr>
                <w:b/>
                <w:bCs/>
              </w:rPr>
            </w:pPr>
            <w:r w:rsidRPr="00396B17">
              <w:rPr>
                <w:b/>
                <w:bCs/>
              </w:rPr>
              <w:t>682,801</w:t>
            </w:r>
          </w:p>
        </w:tc>
      </w:tr>
    </w:tbl>
    <w:p w:rsidR="001C04FD" w:rsidRPr="00396B17" w:rsidRDefault="001C04FD" w:rsidP="001C04FD">
      <w:pPr>
        <w:pStyle w:val="Heading1"/>
        <w:numPr>
          <w:ilvl w:val="0"/>
          <w:numId w:val="0"/>
        </w:numPr>
        <w:tabs>
          <w:tab w:val="left" w:pos="540"/>
        </w:tabs>
        <w:spacing w:before="0" w:after="0" w:line="240" w:lineRule="atLeast"/>
        <w:rPr>
          <w:rFonts w:cs="Times New Roman"/>
          <w:i/>
          <w:iCs/>
          <w:sz w:val="22"/>
          <w:szCs w:val="22"/>
        </w:rPr>
      </w:pPr>
    </w:p>
    <w:p w:rsidR="001C04FD" w:rsidRPr="00396B17" w:rsidRDefault="00E13088" w:rsidP="001C04FD">
      <w:pPr>
        <w:pStyle w:val="Heading1"/>
        <w:numPr>
          <w:ilvl w:val="0"/>
          <w:numId w:val="0"/>
        </w:numPr>
        <w:tabs>
          <w:tab w:val="left" w:pos="540"/>
        </w:tabs>
        <w:spacing w:before="0" w:after="0" w:line="240" w:lineRule="atLeast"/>
        <w:rPr>
          <w:rFonts w:cs="Times New Roman"/>
          <w:b/>
          <w:bCs/>
          <w:szCs w:val="24"/>
        </w:rPr>
      </w:pPr>
      <w:r w:rsidRPr="00396B17">
        <w:rPr>
          <w:rFonts w:cs="Times New Roman"/>
          <w:b/>
          <w:bCs/>
          <w:szCs w:val="24"/>
        </w:rPr>
        <w:t>1</w:t>
      </w:r>
      <w:r w:rsidR="002905C2" w:rsidRPr="00396B17">
        <w:rPr>
          <w:rFonts w:cs="Times New Roman"/>
          <w:b/>
          <w:bCs/>
          <w:szCs w:val="24"/>
        </w:rPr>
        <w:t>6</w:t>
      </w:r>
      <w:r w:rsidR="001C04FD" w:rsidRPr="00396B17">
        <w:rPr>
          <w:rFonts w:cs="Times New Roman"/>
          <w:b/>
          <w:bCs/>
          <w:szCs w:val="24"/>
        </w:rPr>
        <w:tab/>
        <w:t xml:space="preserve">Securities and derivatives business payables </w:t>
      </w:r>
    </w:p>
    <w:p w:rsidR="001C04FD" w:rsidRPr="00396B17" w:rsidRDefault="001C04FD" w:rsidP="003D5E8F">
      <w:pPr>
        <w:pStyle w:val="Heading1"/>
        <w:keepNext w:val="0"/>
        <w:keepLines w:val="0"/>
        <w:numPr>
          <w:ilvl w:val="0"/>
          <w:numId w:val="0"/>
        </w:numPr>
        <w:tabs>
          <w:tab w:val="left" w:pos="540"/>
        </w:tabs>
        <w:spacing w:before="0" w:after="0" w:line="220" w:lineRule="exact"/>
        <w:ind w:left="547"/>
        <w:rPr>
          <w:rFonts w:cs="Times New Roman"/>
          <w:i/>
          <w:iCs/>
          <w:sz w:val="22"/>
          <w:szCs w:val="22"/>
        </w:rPr>
      </w:pPr>
    </w:p>
    <w:tbl>
      <w:tblPr>
        <w:tblW w:w="9180" w:type="dxa"/>
        <w:tblInd w:w="513" w:type="dxa"/>
        <w:tblLayout w:type="fixed"/>
        <w:tblLook w:val="0000" w:firstRow="0" w:lastRow="0" w:firstColumn="0" w:lastColumn="0" w:noHBand="0" w:noVBand="0"/>
      </w:tblPr>
      <w:tblGrid>
        <w:gridCol w:w="5175"/>
        <w:gridCol w:w="900"/>
        <w:gridCol w:w="1377"/>
        <w:gridCol w:w="270"/>
        <w:gridCol w:w="1458"/>
      </w:tblGrid>
      <w:tr w:rsidR="008944BF" w:rsidRPr="00396B17" w:rsidTr="008944BF">
        <w:tc>
          <w:tcPr>
            <w:tcW w:w="5175" w:type="dxa"/>
          </w:tcPr>
          <w:p w:rsidR="008944BF" w:rsidRPr="00396B17" w:rsidRDefault="008944BF" w:rsidP="00C7644E">
            <w:pPr>
              <w:spacing w:line="240" w:lineRule="atLeast"/>
              <w:rPr>
                <w:rFonts w:cs="Times New Roman"/>
                <w:szCs w:val="22"/>
              </w:rPr>
            </w:pPr>
          </w:p>
        </w:tc>
        <w:tc>
          <w:tcPr>
            <w:tcW w:w="900" w:type="dxa"/>
          </w:tcPr>
          <w:p w:rsidR="008944BF" w:rsidRPr="00396B17" w:rsidRDefault="00974F62" w:rsidP="00C7644E">
            <w:pPr>
              <w:spacing w:line="240" w:lineRule="atLeast"/>
              <w:ind w:left="-108" w:right="-108"/>
              <w:jc w:val="center"/>
              <w:rPr>
                <w:rFonts w:cs="Times New Roman"/>
                <w:szCs w:val="22"/>
              </w:rPr>
            </w:pPr>
            <w:r w:rsidRPr="00396B17">
              <w:rPr>
                <w:rFonts w:cs="Times New Roman"/>
                <w:i/>
                <w:iCs/>
                <w:szCs w:val="22"/>
                <w:lang w:val="en-US"/>
              </w:rPr>
              <w:t>Note</w:t>
            </w:r>
          </w:p>
        </w:tc>
        <w:tc>
          <w:tcPr>
            <w:tcW w:w="1377" w:type="dxa"/>
          </w:tcPr>
          <w:p w:rsidR="008944BF" w:rsidRPr="00396B17" w:rsidRDefault="008944BF" w:rsidP="00C7644E">
            <w:pPr>
              <w:spacing w:line="240" w:lineRule="atLeast"/>
              <w:ind w:left="-108" w:right="-108"/>
              <w:jc w:val="center"/>
              <w:rPr>
                <w:rFonts w:cs="Times New Roman"/>
                <w:szCs w:val="22"/>
              </w:rPr>
            </w:pPr>
            <w:r w:rsidRPr="00396B17">
              <w:rPr>
                <w:rFonts w:cs="Times New Roman"/>
                <w:szCs w:val="22"/>
              </w:rPr>
              <w:t>2019</w:t>
            </w:r>
          </w:p>
        </w:tc>
        <w:tc>
          <w:tcPr>
            <w:tcW w:w="270" w:type="dxa"/>
          </w:tcPr>
          <w:p w:rsidR="008944BF" w:rsidRPr="00396B17" w:rsidRDefault="008944BF" w:rsidP="00C7644E">
            <w:pPr>
              <w:spacing w:line="240" w:lineRule="atLeast"/>
              <w:ind w:left="-108" w:right="-108"/>
              <w:jc w:val="center"/>
              <w:rPr>
                <w:rFonts w:cs="Times New Roman"/>
                <w:szCs w:val="22"/>
              </w:rPr>
            </w:pPr>
          </w:p>
        </w:tc>
        <w:tc>
          <w:tcPr>
            <w:tcW w:w="1458" w:type="dxa"/>
          </w:tcPr>
          <w:p w:rsidR="008944BF" w:rsidRPr="00396B17" w:rsidRDefault="008944BF" w:rsidP="00C7644E">
            <w:pPr>
              <w:spacing w:line="240" w:lineRule="atLeast"/>
              <w:ind w:left="-108" w:right="-108"/>
              <w:jc w:val="center"/>
              <w:rPr>
                <w:rFonts w:cs="Times New Roman"/>
                <w:szCs w:val="22"/>
              </w:rPr>
            </w:pPr>
            <w:r w:rsidRPr="00396B17">
              <w:rPr>
                <w:rFonts w:cs="Times New Roman"/>
                <w:szCs w:val="22"/>
              </w:rPr>
              <w:t>2018</w:t>
            </w:r>
          </w:p>
        </w:tc>
      </w:tr>
      <w:tr w:rsidR="008944BF" w:rsidRPr="00396B17" w:rsidTr="008944BF">
        <w:trPr>
          <w:cantSplit/>
        </w:trPr>
        <w:tc>
          <w:tcPr>
            <w:tcW w:w="5175" w:type="dxa"/>
          </w:tcPr>
          <w:p w:rsidR="008944BF" w:rsidRPr="00396B17" w:rsidRDefault="008944BF" w:rsidP="008B22B7">
            <w:pPr>
              <w:spacing w:line="280" w:lineRule="atLeast"/>
              <w:ind w:left="-9"/>
              <w:jc w:val="thaiDistribute"/>
              <w:rPr>
                <w:rFonts w:cs="Times New Roman"/>
                <w:b/>
                <w:bCs/>
                <w:szCs w:val="22"/>
              </w:rPr>
            </w:pPr>
            <w:r w:rsidRPr="00396B17">
              <w:rPr>
                <w:rFonts w:cs="Times New Roman"/>
                <w:b/>
                <w:bCs/>
                <w:szCs w:val="22"/>
              </w:rPr>
              <w:t>Securities business payables</w:t>
            </w:r>
          </w:p>
        </w:tc>
        <w:tc>
          <w:tcPr>
            <w:tcW w:w="900" w:type="dxa"/>
          </w:tcPr>
          <w:p w:rsidR="008944BF" w:rsidRPr="00396B17" w:rsidRDefault="008944BF" w:rsidP="008944BF">
            <w:pPr>
              <w:tabs>
                <w:tab w:val="left" w:pos="21"/>
              </w:tabs>
              <w:spacing w:line="280" w:lineRule="atLeast"/>
              <w:ind w:left="-108" w:right="-108"/>
              <w:jc w:val="center"/>
              <w:rPr>
                <w:rFonts w:cs="Times New Roman"/>
                <w:i/>
                <w:iCs/>
                <w:szCs w:val="22"/>
              </w:rPr>
            </w:pPr>
          </w:p>
        </w:tc>
        <w:tc>
          <w:tcPr>
            <w:tcW w:w="3105" w:type="dxa"/>
            <w:gridSpan w:val="3"/>
          </w:tcPr>
          <w:p w:rsidR="008944BF" w:rsidRPr="00396B17" w:rsidRDefault="008944BF" w:rsidP="008B22B7">
            <w:pPr>
              <w:spacing w:line="280" w:lineRule="atLeast"/>
              <w:ind w:left="-108" w:right="-108"/>
              <w:jc w:val="center"/>
              <w:rPr>
                <w:rFonts w:cs="Times New Roman"/>
                <w:i/>
                <w:iCs/>
                <w:szCs w:val="22"/>
              </w:rPr>
            </w:pPr>
            <w:r w:rsidRPr="00396B17">
              <w:rPr>
                <w:rFonts w:cs="Times New Roman"/>
                <w:i/>
                <w:iCs/>
                <w:szCs w:val="22"/>
              </w:rPr>
              <w:t>(in thousand Baht)</w:t>
            </w:r>
          </w:p>
        </w:tc>
      </w:tr>
      <w:tr w:rsidR="00830660" w:rsidRPr="00396B17" w:rsidTr="00F552EF">
        <w:trPr>
          <w:trHeight w:val="182"/>
        </w:trPr>
        <w:tc>
          <w:tcPr>
            <w:tcW w:w="5175" w:type="dxa"/>
          </w:tcPr>
          <w:p w:rsidR="00830660" w:rsidRPr="00396B17" w:rsidRDefault="00830660" w:rsidP="00C7644E">
            <w:pPr>
              <w:spacing w:line="280" w:lineRule="atLeast"/>
              <w:ind w:left="-18"/>
              <w:jc w:val="thaiDistribute"/>
              <w:rPr>
                <w:rFonts w:cs="Times New Roman"/>
                <w:szCs w:val="22"/>
              </w:rPr>
            </w:pPr>
            <w:r w:rsidRPr="00396B17">
              <w:rPr>
                <w:rFonts w:cs="Times New Roman"/>
                <w:szCs w:val="22"/>
              </w:rPr>
              <w:t>Cash accounts</w:t>
            </w:r>
          </w:p>
        </w:tc>
        <w:tc>
          <w:tcPr>
            <w:tcW w:w="900" w:type="dxa"/>
          </w:tcPr>
          <w:p w:rsidR="00830660" w:rsidRPr="00396B17" w:rsidRDefault="00830660" w:rsidP="00974F62">
            <w:pPr>
              <w:jc w:val="center"/>
              <w:rPr>
                <w:i/>
                <w:iCs/>
              </w:rPr>
            </w:pPr>
            <w:r w:rsidRPr="00396B17">
              <w:rPr>
                <w:i/>
                <w:iCs/>
              </w:rPr>
              <w:t>30</w:t>
            </w:r>
          </w:p>
        </w:tc>
        <w:tc>
          <w:tcPr>
            <w:tcW w:w="1377" w:type="dxa"/>
          </w:tcPr>
          <w:p w:rsidR="00830660" w:rsidRPr="00396B17" w:rsidRDefault="00830660" w:rsidP="00830660">
            <w:pPr>
              <w:jc w:val="right"/>
            </w:pPr>
            <w:r w:rsidRPr="00396B17">
              <w:t>800,982</w:t>
            </w:r>
          </w:p>
        </w:tc>
        <w:tc>
          <w:tcPr>
            <w:tcW w:w="270" w:type="dxa"/>
          </w:tcPr>
          <w:p w:rsidR="00830660" w:rsidRPr="00396B17" w:rsidRDefault="00830660" w:rsidP="00C7644E">
            <w:pPr>
              <w:pStyle w:val="nineptonepointafter"/>
              <w:tabs>
                <w:tab w:val="decimal" w:pos="1332"/>
              </w:tabs>
              <w:spacing w:after="0" w:line="280" w:lineRule="atLeast"/>
              <w:ind w:right="-108"/>
              <w:rPr>
                <w:rFonts w:cs="Times New Roman"/>
                <w:szCs w:val="22"/>
              </w:rPr>
            </w:pPr>
          </w:p>
        </w:tc>
        <w:tc>
          <w:tcPr>
            <w:tcW w:w="1458" w:type="dxa"/>
            <w:vAlign w:val="bottom"/>
          </w:tcPr>
          <w:p w:rsidR="00830660" w:rsidRPr="00396B17" w:rsidRDefault="00830660" w:rsidP="00C7644E">
            <w:pPr>
              <w:jc w:val="right"/>
            </w:pPr>
            <w:r w:rsidRPr="00396B17">
              <w:t>869,223</w:t>
            </w:r>
          </w:p>
        </w:tc>
      </w:tr>
      <w:tr w:rsidR="00830660" w:rsidRPr="00396B17" w:rsidTr="00F552EF">
        <w:tc>
          <w:tcPr>
            <w:tcW w:w="5175" w:type="dxa"/>
          </w:tcPr>
          <w:p w:rsidR="00830660" w:rsidRPr="00396B17" w:rsidRDefault="00830660" w:rsidP="00C7644E">
            <w:pPr>
              <w:spacing w:line="280" w:lineRule="atLeast"/>
              <w:ind w:left="-18"/>
              <w:jc w:val="thaiDistribute"/>
              <w:rPr>
                <w:rFonts w:cs="Times New Roman"/>
                <w:szCs w:val="22"/>
                <w:lang w:val="en-US"/>
              </w:rPr>
            </w:pPr>
            <w:r w:rsidRPr="00396B17">
              <w:rPr>
                <w:rFonts w:cs="Times New Roman"/>
                <w:szCs w:val="22"/>
              </w:rPr>
              <w:t xml:space="preserve">Securities </w:t>
            </w:r>
            <w:r w:rsidRPr="00396B17">
              <w:rPr>
                <w:rFonts w:cs="Times New Roman"/>
                <w:szCs w:val="22"/>
                <w:lang w:val="en-US"/>
              </w:rPr>
              <w:t>borrowing and lending payables</w:t>
            </w:r>
          </w:p>
        </w:tc>
        <w:tc>
          <w:tcPr>
            <w:tcW w:w="900" w:type="dxa"/>
          </w:tcPr>
          <w:p w:rsidR="00830660" w:rsidRPr="00396B17" w:rsidRDefault="00830660" w:rsidP="00A80D2D">
            <w:pPr>
              <w:jc w:val="right"/>
            </w:pPr>
          </w:p>
        </w:tc>
        <w:tc>
          <w:tcPr>
            <w:tcW w:w="1377" w:type="dxa"/>
          </w:tcPr>
          <w:p w:rsidR="00830660" w:rsidRPr="00396B17" w:rsidRDefault="00830660" w:rsidP="00830660">
            <w:pPr>
              <w:jc w:val="right"/>
            </w:pPr>
            <w:r w:rsidRPr="00396B17">
              <w:t>55,770</w:t>
            </w:r>
          </w:p>
        </w:tc>
        <w:tc>
          <w:tcPr>
            <w:tcW w:w="270" w:type="dxa"/>
          </w:tcPr>
          <w:p w:rsidR="00830660" w:rsidRPr="00396B17" w:rsidRDefault="00830660" w:rsidP="00C7644E">
            <w:pPr>
              <w:pStyle w:val="nineptonepointafter"/>
              <w:tabs>
                <w:tab w:val="decimal" w:pos="1332"/>
              </w:tabs>
              <w:spacing w:after="0" w:line="280" w:lineRule="atLeast"/>
              <w:ind w:right="-108"/>
              <w:rPr>
                <w:rFonts w:cs="Times New Roman"/>
                <w:szCs w:val="22"/>
              </w:rPr>
            </w:pPr>
          </w:p>
        </w:tc>
        <w:tc>
          <w:tcPr>
            <w:tcW w:w="1458" w:type="dxa"/>
            <w:vAlign w:val="bottom"/>
          </w:tcPr>
          <w:p w:rsidR="00830660" w:rsidRPr="00396B17" w:rsidRDefault="00830660" w:rsidP="00C7644E">
            <w:pPr>
              <w:jc w:val="right"/>
            </w:pPr>
            <w:r w:rsidRPr="00396B17">
              <w:t>53,899</w:t>
            </w:r>
          </w:p>
        </w:tc>
      </w:tr>
      <w:tr w:rsidR="00830660" w:rsidRPr="00396B17" w:rsidTr="00F552EF">
        <w:tc>
          <w:tcPr>
            <w:tcW w:w="5175" w:type="dxa"/>
          </w:tcPr>
          <w:p w:rsidR="00830660" w:rsidRPr="00396B17" w:rsidRDefault="00830660" w:rsidP="00C7644E">
            <w:pPr>
              <w:spacing w:line="280" w:lineRule="atLeast"/>
              <w:jc w:val="thaiDistribute"/>
              <w:rPr>
                <w:rFonts w:cs="Times New Roman"/>
                <w:szCs w:val="22"/>
                <w:lang w:val="en-US"/>
              </w:rPr>
            </w:pPr>
            <w:r w:rsidRPr="00396B17">
              <w:rPr>
                <w:rFonts w:cs="Times New Roman"/>
                <w:szCs w:val="22"/>
                <w:lang w:val="en-US"/>
              </w:rPr>
              <w:t>Total</w:t>
            </w:r>
          </w:p>
        </w:tc>
        <w:tc>
          <w:tcPr>
            <w:tcW w:w="900" w:type="dxa"/>
          </w:tcPr>
          <w:p w:rsidR="00830660" w:rsidRPr="00396B17" w:rsidRDefault="00830660" w:rsidP="00A80D2D">
            <w:pPr>
              <w:jc w:val="right"/>
            </w:pPr>
          </w:p>
        </w:tc>
        <w:tc>
          <w:tcPr>
            <w:tcW w:w="1377" w:type="dxa"/>
            <w:tcBorders>
              <w:top w:val="single" w:sz="4" w:space="0" w:color="auto"/>
            </w:tcBorders>
          </w:tcPr>
          <w:p w:rsidR="00830660" w:rsidRPr="00396B17" w:rsidRDefault="00830660" w:rsidP="00830660">
            <w:pPr>
              <w:jc w:val="right"/>
            </w:pPr>
            <w:r w:rsidRPr="00396B17">
              <w:t>856,752</w:t>
            </w:r>
          </w:p>
        </w:tc>
        <w:tc>
          <w:tcPr>
            <w:tcW w:w="270" w:type="dxa"/>
          </w:tcPr>
          <w:p w:rsidR="00830660" w:rsidRPr="00396B17" w:rsidRDefault="00830660" w:rsidP="00C7644E">
            <w:pPr>
              <w:pStyle w:val="acctfourfigures"/>
              <w:tabs>
                <w:tab w:val="clear" w:pos="765"/>
                <w:tab w:val="decimal" w:pos="1332"/>
              </w:tabs>
              <w:spacing w:line="280" w:lineRule="atLeast"/>
              <w:ind w:right="-108"/>
              <w:rPr>
                <w:rFonts w:cs="Times New Roman"/>
                <w:szCs w:val="22"/>
              </w:rPr>
            </w:pPr>
          </w:p>
        </w:tc>
        <w:tc>
          <w:tcPr>
            <w:tcW w:w="1458" w:type="dxa"/>
            <w:tcBorders>
              <w:top w:val="single" w:sz="4" w:space="0" w:color="auto"/>
            </w:tcBorders>
            <w:vAlign w:val="bottom"/>
          </w:tcPr>
          <w:p w:rsidR="00830660" w:rsidRPr="00396B17" w:rsidRDefault="00830660" w:rsidP="00C7644E">
            <w:pPr>
              <w:jc w:val="right"/>
            </w:pPr>
            <w:r w:rsidRPr="00396B17">
              <w:t>923,122</w:t>
            </w:r>
          </w:p>
        </w:tc>
      </w:tr>
      <w:tr w:rsidR="00830660" w:rsidRPr="00396B17" w:rsidTr="00F552EF">
        <w:tc>
          <w:tcPr>
            <w:tcW w:w="5175" w:type="dxa"/>
          </w:tcPr>
          <w:p w:rsidR="00830660" w:rsidRPr="00396B17" w:rsidDel="000008C1" w:rsidRDefault="00830660" w:rsidP="00C7644E">
            <w:pPr>
              <w:spacing w:line="280" w:lineRule="atLeast"/>
              <w:jc w:val="thaiDistribute"/>
              <w:rPr>
                <w:rFonts w:cs="Times New Roman"/>
                <w:szCs w:val="22"/>
                <w:lang w:val="en-US"/>
              </w:rPr>
            </w:pPr>
            <w:r w:rsidRPr="00396B17">
              <w:rPr>
                <w:rFonts w:cs="Times New Roman"/>
                <w:szCs w:val="22"/>
                <w:lang w:val="en-US"/>
              </w:rPr>
              <w:t>Derivatives business payables</w:t>
            </w:r>
          </w:p>
        </w:tc>
        <w:tc>
          <w:tcPr>
            <w:tcW w:w="900" w:type="dxa"/>
          </w:tcPr>
          <w:p w:rsidR="00830660" w:rsidRPr="00396B17" w:rsidRDefault="00830660" w:rsidP="00A80D2D">
            <w:pPr>
              <w:jc w:val="right"/>
            </w:pPr>
          </w:p>
        </w:tc>
        <w:tc>
          <w:tcPr>
            <w:tcW w:w="1377" w:type="dxa"/>
            <w:tcBorders>
              <w:bottom w:val="single" w:sz="4" w:space="0" w:color="auto"/>
            </w:tcBorders>
          </w:tcPr>
          <w:p w:rsidR="00830660" w:rsidRPr="00396B17" w:rsidRDefault="00830660" w:rsidP="00830660">
            <w:pPr>
              <w:jc w:val="right"/>
            </w:pPr>
            <w:r w:rsidRPr="00396B17">
              <w:t>17,662</w:t>
            </w:r>
          </w:p>
        </w:tc>
        <w:tc>
          <w:tcPr>
            <w:tcW w:w="270" w:type="dxa"/>
          </w:tcPr>
          <w:p w:rsidR="00830660" w:rsidRPr="00396B17" w:rsidRDefault="00830660" w:rsidP="00C7644E">
            <w:pPr>
              <w:pStyle w:val="acctfourfigures"/>
              <w:tabs>
                <w:tab w:val="clear" w:pos="765"/>
                <w:tab w:val="decimal" w:pos="1332"/>
              </w:tabs>
              <w:spacing w:line="280" w:lineRule="atLeast"/>
              <w:ind w:right="-108"/>
              <w:rPr>
                <w:rFonts w:cs="Times New Roman"/>
                <w:szCs w:val="22"/>
              </w:rPr>
            </w:pPr>
          </w:p>
        </w:tc>
        <w:tc>
          <w:tcPr>
            <w:tcW w:w="1458" w:type="dxa"/>
            <w:tcBorders>
              <w:bottom w:val="single" w:sz="4" w:space="0" w:color="auto"/>
            </w:tcBorders>
            <w:vAlign w:val="bottom"/>
          </w:tcPr>
          <w:p w:rsidR="00830660" w:rsidRPr="00396B17" w:rsidRDefault="00830660" w:rsidP="00C7644E">
            <w:pPr>
              <w:jc w:val="right"/>
            </w:pPr>
            <w:r w:rsidRPr="00396B17">
              <w:t>72,803</w:t>
            </w:r>
          </w:p>
        </w:tc>
      </w:tr>
      <w:tr w:rsidR="00830660" w:rsidRPr="00396B17" w:rsidTr="00F552EF">
        <w:tc>
          <w:tcPr>
            <w:tcW w:w="5175" w:type="dxa"/>
          </w:tcPr>
          <w:p w:rsidR="00830660" w:rsidRPr="00396B17" w:rsidRDefault="00830660" w:rsidP="00C7644E">
            <w:pPr>
              <w:spacing w:line="280" w:lineRule="atLeast"/>
              <w:ind w:left="-18"/>
              <w:jc w:val="thaiDistribute"/>
              <w:rPr>
                <w:rFonts w:cs="Times New Roman"/>
                <w:b/>
                <w:bCs/>
                <w:szCs w:val="28"/>
                <w:lang w:val="en-US" w:bidi="th-TH"/>
              </w:rPr>
            </w:pPr>
            <w:r w:rsidRPr="00396B17">
              <w:rPr>
                <w:rFonts w:cs="Times New Roman"/>
                <w:b/>
                <w:bCs/>
                <w:szCs w:val="22"/>
                <w:lang w:val="en-US"/>
              </w:rPr>
              <w:t>Total</w:t>
            </w:r>
          </w:p>
        </w:tc>
        <w:tc>
          <w:tcPr>
            <w:tcW w:w="900" w:type="dxa"/>
          </w:tcPr>
          <w:p w:rsidR="00830660" w:rsidRPr="00396B17" w:rsidRDefault="00830660" w:rsidP="00A80D2D">
            <w:pPr>
              <w:jc w:val="right"/>
              <w:rPr>
                <w:b/>
                <w:bCs/>
              </w:rPr>
            </w:pPr>
          </w:p>
        </w:tc>
        <w:tc>
          <w:tcPr>
            <w:tcW w:w="1377" w:type="dxa"/>
            <w:tcBorders>
              <w:bottom w:val="double" w:sz="4" w:space="0" w:color="auto"/>
            </w:tcBorders>
          </w:tcPr>
          <w:p w:rsidR="00830660" w:rsidRPr="00396B17" w:rsidRDefault="00830660" w:rsidP="00830660">
            <w:pPr>
              <w:jc w:val="right"/>
              <w:rPr>
                <w:b/>
                <w:bCs/>
              </w:rPr>
            </w:pPr>
            <w:r w:rsidRPr="00396B17">
              <w:rPr>
                <w:b/>
                <w:bCs/>
              </w:rPr>
              <w:t>874,414</w:t>
            </w:r>
          </w:p>
        </w:tc>
        <w:tc>
          <w:tcPr>
            <w:tcW w:w="270" w:type="dxa"/>
          </w:tcPr>
          <w:p w:rsidR="00830660" w:rsidRPr="00396B17" w:rsidRDefault="00830660" w:rsidP="00C7644E">
            <w:pPr>
              <w:pStyle w:val="acctfourfigures"/>
              <w:tabs>
                <w:tab w:val="clear" w:pos="765"/>
                <w:tab w:val="decimal" w:pos="1332"/>
              </w:tabs>
              <w:spacing w:line="280" w:lineRule="atLeast"/>
              <w:ind w:right="-108"/>
              <w:rPr>
                <w:rFonts w:cs="Times New Roman"/>
                <w:szCs w:val="22"/>
              </w:rPr>
            </w:pPr>
          </w:p>
        </w:tc>
        <w:tc>
          <w:tcPr>
            <w:tcW w:w="1458" w:type="dxa"/>
            <w:tcBorders>
              <w:bottom w:val="double" w:sz="4" w:space="0" w:color="auto"/>
            </w:tcBorders>
            <w:vAlign w:val="bottom"/>
          </w:tcPr>
          <w:p w:rsidR="00830660" w:rsidRPr="00396B17" w:rsidRDefault="00830660" w:rsidP="00C7644E">
            <w:pPr>
              <w:jc w:val="right"/>
              <w:rPr>
                <w:b/>
                <w:bCs/>
              </w:rPr>
            </w:pPr>
            <w:r w:rsidRPr="00396B17">
              <w:rPr>
                <w:b/>
                <w:bCs/>
              </w:rPr>
              <w:t>995,925</w:t>
            </w:r>
          </w:p>
        </w:tc>
      </w:tr>
    </w:tbl>
    <w:p w:rsidR="0024461F" w:rsidRPr="00396B17" w:rsidRDefault="0024461F" w:rsidP="00266D9C">
      <w:pPr>
        <w:pStyle w:val="Heading1"/>
        <w:numPr>
          <w:ilvl w:val="0"/>
          <w:numId w:val="0"/>
        </w:numPr>
        <w:tabs>
          <w:tab w:val="left" w:pos="540"/>
        </w:tabs>
        <w:spacing w:before="0" w:after="0" w:line="240" w:lineRule="atLeast"/>
        <w:rPr>
          <w:rFonts w:cs="Times New Roman"/>
          <w:b/>
          <w:bCs/>
          <w:i/>
          <w:iCs/>
          <w:sz w:val="22"/>
          <w:szCs w:val="22"/>
        </w:rPr>
      </w:pPr>
    </w:p>
    <w:p w:rsidR="001C04FD" w:rsidRPr="00396B17" w:rsidRDefault="00E13088" w:rsidP="001C04FD">
      <w:pPr>
        <w:pStyle w:val="Heading1"/>
        <w:numPr>
          <w:ilvl w:val="0"/>
          <w:numId w:val="0"/>
        </w:numPr>
        <w:tabs>
          <w:tab w:val="left" w:pos="540"/>
        </w:tabs>
        <w:spacing w:before="0" w:after="0" w:line="240" w:lineRule="atLeast"/>
        <w:rPr>
          <w:rFonts w:cs="Times New Roman"/>
          <w:b/>
          <w:bCs/>
          <w:szCs w:val="24"/>
        </w:rPr>
      </w:pPr>
      <w:r w:rsidRPr="00396B17">
        <w:rPr>
          <w:rFonts w:cs="Times New Roman"/>
          <w:b/>
          <w:bCs/>
          <w:szCs w:val="24"/>
        </w:rPr>
        <w:t>1</w:t>
      </w:r>
      <w:r w:rsidR="002905C2" w:rsidRPr="00396B17">
        <w:rPr>
          <w:rFonts w:cs="Times New Roman"/>
          <w:b/>
          <w:bCs/>
          <w:szCs w:val="24"/>
        </w:rPr>
        <w:t>7</w:t>
      </w:r>
      <w:r w:rsidR="001C04FD" w:rsidRPr="00396B17">
        <w:rPr>
          <w:rFonts w:cs="Times New Roman"/>
          <w:b/>
          <w:bCs/>
          <w:szCs w:val="24"/>
        </w:rPr>
        <w:tab/>
        <w:t>Debt issued and borrowings</w:t>
      </w:r>
    </w:p>
    <w:p w:rsidR="001C04FD" w:rsidRPr="00396B17" w:rsidRDefault="001C04FD" w:rsidP="001C04FD">
      <w:pPr>
        <w:pStyle w:val="Heading1"/>
        <w:numPr>
          <w:ilvl w:val="0"/>
          <w:numId w:val="0"/>
        </w:numPr>
        <w:tabs>
          <w:tab w:val="left" w:pos="540"/>
        </w:tabs>
        <w:spacing w:before="0" w:after="0" w:line="240" w:lineRule="atLeast"/>
        <w:rPr>
          <w:rFonts w:cs="Times New Roman"/>
          <w:i/>
          <w:iCs/>
          <w:sz w:val="22"/>
          <w:szCs w:val="22"/>
        </w:rPr>
      </w:pPr>
    </w:p>
    <w:p w:rsidR="001C04FD" w:rsidRPr="00396B17" w:rsidRDefault="001C04FD" w:rsidP="001C04FD">
      <w:pPr>
        <w:pStyle w:val="BodyText"/>
        <w:spacing w:after="0" w:line="240" w:lineRule="auto"/>
        <w:ind w:left="540"/>
        <w:jc w:val="thaiDistribute"/>
        <w:rPr>
          <w:rFonts w:cs="Times New Roman"/>
        </w:rPr>
      </w:pPr>
      <w:r w:rsidRPr="00396B17">
        <w:rPr>
          <w:rFonts w:cs="Times New Roman"/>
        </w:rPr>
        <w:t>Debt issued and borrowings represent structure</w:t>
      </w:r>
      <w:r w:rsidR="003531E7" w:rsidRPr="00396B17">
        <w:rPr>
          <w:rFonts w:cs="Times New Roman"/>
        </w:rPr>
        <w:t>d</w:t>
      </w:r>
      <w:r w:rsidRPr="00396B17">
        <w:rPr>
          <w:rFonts w:cs="Times New Roman"/>
        </w:rPr>
        <w:t xml:space="preserve"> notes which are debt obligations, including embedded derivative</w:t>
      </w:r>
      <w:r w:rsidR="003531E7" w:rsidRPr="00396B17">
        <w:rPr>
          <w:rFonts w:cs="Times New Roman"/>
        </w:rPr>
        <w:t>s</w:t>
      </w:r>
      <w:r w:rsidRPr="00396B17">
        <w:rPr>
          <w:rFonts w:cs="Times New Roman"/>
        </w:rPr>
        <w:t xml:space="preserve"> which the Company has publicly issued to institutional or High-Net-Worth investors, under conditions approved by the Office of the Securities and Exchange Commission. </w:t>
      </w:r>
      <w:r w:rsidR="00974F62" w:rsidRPr="00396B17">
        <w:rPr>
          <w:rFonts w:cs="Times New Roman"/>
        </w:rPr>
        <w:br/>
      </w:r>
      <w:r w:rsidRPr="00396B17">
        <w:rPr>
          <w:rFonts w:cs="Times New Roman"/>
        </w:rPr>
        <w:t xml:space="preserve">The characteristics of these notes are short-term and the return is based on underlying asset price </w:t>
      </w:r>
      <w:r w:rsidR="00974F62" w:rsidRPr="00396B17">
        <w:rPr>
          <w:rFonts w:cs="Times New Roman"/>
        </w:rPr>
        <w:br/>
      </w:r>
      <w:r w:rsidRPr="00396B17">
        <w:rPr>
          <w:rFonts w:cs="Times New Roman"/>
        </w:rPr>
        <w:t>(</w:t>
      </w:r>
      <w:r w:rsidR="00A8305D" w:rsidRPr="00396B17">
        <w:rPr>
          <w:rFonts w:cs="Times New Roman"/>
        </w:rPr>
        <w:t>A</w:t>
      </w:r>
      <w:r w:rsidRPr="00396B17">
        <w:rPr>
          <w:rFonts w:cs="Times New Roman"/>
        </w:rPr>
        <w:t xml:space="preserve">t </w:t>
      </w:r>
      <w:r w:rsidR="005E5A24" w:rsidRPr="00396B17">
        <w:rPr>
          <w:rFonts w:cs="Times New Roman"/>
        </w:rPr>
        <w:t xml:space="preserve">value </w:t>
      </w:r>
      <w:r w:rsidR="004B041F" w:rsidRPr="00396B17">
        <w:rPr>
          <w:rFonts w:cs="Times New Roman"/>
        </w:rPr>
        <w:t>date as mentioned in contracts</w:t>
      </w:r>
      <w:r w:rsidRPr="00396B17">
        <w:rPr>
          <w:rFonts w:cs="Times New Roman"/>
        </w:rPr>
        <w:t>)</w:t>
      </w:r>
      <w:r w:rsidR="004B041F" w:rsidRPr="00396B17">
        <w:rPr>
          <w:rFonts w:cs="Times New Roman"/>
        </w:rPr>
        <w:t>.</w:t>
      </w:r>
      <w:r w:rsidRPr="00396B17">
        <w:rPr>
          <w:rFonts w:cs="Times New Roman"/>
        </w:rPr>
        <w:t xml:space="preserve"> The derivative component, which takes the form of </w:t>
      </w:r>
      <w:r w:rsidR="00974F62" w:rsidRPr="00396B17">
        <w:rPr>
          <w:rFonts w:cs="Times New Roman"/>
        </w:rPr>
        <w:br/>
      </w:r>
      <w:r w:rsidR="00DA3FB1" w:rsidRPr="00396B17">
        <w:rPr>
          <w:rFonts w:cs="Times New Roman"/>
        </w:rPr>
        <w:t>an option, is bi</w:t>
      </w:r>
      <w:r w:rsidRPr="00396B17">
        <w:rPr>
          <w:rFonts w:cs="Times New Roman"/>
        </w:rPr>
        <w:t xml:space="preserve">furcated and accounted for separately in </w:t>
      </w:r>
      <w:r w:rsidR="00747507" w:rsidRPr="00396B17">
        <w:rPr>
          <w:rFonts w:cs="Times New Roman"/>
          <w:lang w:val="en-US"/>
        </w:rPr>
        <w:t>the statement</w:t>
      </w:r>
      <w:r w:rsidRPr="00396B17">
        <w:rPr>
          <w:rFonts w:cs="Times New Roman"/>
          <w:lang w:val="en-US"/>
        </w:rPr>
        <w:t xml:space="preserve"> of financial position (Note </w:t>
      </w:r>
      <w:r w:rsidR="00E13088" w:rsidRPr="00396B17">
        <w:rPr>
          <w:rFonts w:cs="Times New Roman"/>
          <w:lang w:val="en-US"/>
        </w:rPr>
        <w:t>9</w:t>
      </w:r>
      <w:r w:rsidRPr="00396B17">
        <w:rPr>
          <w:rFonts w:cs="Times New Roman"/>
          <w:lang w:val="en-US"/>
        </w:rPr>
        <w:t>).</w:t>
      </w:r>
    </w:p>
    <w:p w:rsidR="001C04FD" w:rsidRPr="00396B17" w:rsidRDefault="001C04FD" w:rsidP="001C04FD">
      <w:pPr>
        <w:pStyle w:val="BodyText"/>
        <w:spacing w:after="0" w:line="240" w:lineRule="auto"/>
        <w:ind w:left="540"/>
        <w:jc w:val="thaiDistribute"/>
        <w:rPr>
          <w:rFonts w:cs="Times New Roman"/>
        </w:rPr>
      </w:pPr>
    </w:p>
    <w:p w:rsidR="001C04FD" w:rsidRPr="00396B17" w:rsidRDefault="001C04FD" w:rsidP="001C04FD">
      <w:pPr>
        <w:pStyle w:val="BodyText"/>
        <w:spacing w:after="0" w:line="240" w:lineRule="auto"/>
        <w:ind w:left="540"/>
        <w:jc w:val="thaiDistribute"/>
        <w:rPr>
          <w:rFonts w:cs="Times New Roman"/>
        </w:rPr>
      </w:pPr>
      <w:r w:rsidRPr="00396B17">
        <w:rPr>
          <w:rFonts w:cs="Times New Roman"/>
        </w:rPr>
        <w:t xml:space="preserve">As at </w:t>
      </w:r>
      <w:r w:rsidR="00155476" w:rsidRPr="00396B17">
        <w:rPr>
          <w:rFonts w:cs="Times New Roman"/>
          <w:szCs w:val="22"/>
          <w:lang w:val="en-US"/>
        </w:rPr>
        <w:t xml:space="preserve">31 December </w:t>
      </w:r>
      <w:r w:rsidR="005913FD" w:rsidRPr="00396B17">
        <w:rPr>
          <w:rFonts w:cs="Times New Roman"/>
          <w:szCs w:val="22"/>
        </w:rPr>
        <w:t>201</w:t>
      </w:r>
      <w:r w:rsidR="006227B9" w:rsidRPr="00396B17">
        <w:rPr>
          <w:rFonts w:cs="Times New Roman"/>
          <w:szCs w:val="22"/>
        </w:rPr>
        <w:t>9</w:t>
      </w:r>
      <w:r w:rsidRPr="00396B17">
        <w:rPr>
          <w:rFonts w:cs="Times New Roman"/>
        </w:rPr>
        <w:t>, the Company has structure</w:t>
      </w:r>
      <w:r w:rsidR="002B20A5" w:rsidRPr="00396B17">
        <w:rPr>
          <w:rFonts w:cs="Times New Roman"/>
        </w:rPr>
        <w:t>d</w:t>
      </w:r>
      <w:r w:rsidRPr="00396B17">
        <w:rPr>
          <w:rFonts w:cs="Times New Roman"/>
        </w:rPr>
        <w:t xml:space="preserve"> note</w:t>
      </w:r>
      <w:r w:rsidR="008820DC" w:rsidRPr="00396B17">
        <w:rPr>
          <w:rFonts w:cs="Times New Roman"/>
        </w:rPr>
        <w:t>s</w:t>
      </w:r>
      <w:r w:rsidR="00974F62" w:rsidRPr="00396B17">
        <w:rPr>
          <w:rFonts w:cs="Times New Roman"/>
        </w:rPr>
        <w:t xml:space="preserve"> with a principal amount of Ba</w:t>
      </w:r>
      <w:r w:rsidR="007D5279" w:rsidRPr="00396B17">
        <w:rPr>
          <w:rFonts w:cs="Times New Roman"/>
        </w:rPr>
        <w:t>ht 158.00</w:t>
      </w:r>
      <w:r w:rsidR="005913FD" w:rsidRPr="00396B17">
        <w:rPr>
          <w:rFonts w:cs="Times New Roman"/>
        </w:rPr>
        <w:t xml:space="preserve"> </w:t>
      </w:r>
      <w:r w:rsidRPr="00396B17">
        <w:rPr>
          <w:rFonts w:cs="Times New Roman"/>
        </w:rPr>
        <w:t>million</w:t>
      </w:r>
      <w:r w:rsidR="008B22B7" w:rsidRPr="00396B17">
        <w:rPr>
          <w:rFonts w:cs="Times New Roman"/>
        </w:rPr>
        <w:t>,</w:t>
      </w:r>
      <w:r w:rsidR="00095424" w:rsidRPr="00396B17">
        <w:rPr>
          <w:rFonts w:cs="Times New Roman"/>
        </w:rPr>
        <w:t xml:space="preserve"> </w:t>
      </w:r>
      <w:r w:rsidR="00F200CE" w:rsidRPr="00396B17">
        <w:rPr>
          <w:rFonts w:cs="Times New Roman"/>
        </w:rPr>
        <w:t>maturing in</w:t>
      </w:r>
      <w:r w:rsidR="00F20B90" w:rsidRPr="00396B17">
        <w:rPr>
          <w:rFonts w:cs="Times New Roman"/>
        </w:rPr>
        <w:t xml:space="preserve"> January </w:t>
      </w:r>
      <w:r w:rsidR="00F20B90" w:rsidRPr="00396B17">
        <w:rPr>
          <w:rFonts w:cstheme="minorBidi"/>
          <w:lang w:bidi="th-TH"/>
        </w:rPr>
        <w:t>-</w:t>
      </w:r>
      <w:r w:rsidR="00F20B90" w:rsidRPr="00396B17">
        <w:rPr>
          <w:rFonts w:cstheme="minorBidi"/>
          <w:lang w:val="en-US" w:bidi="th-TH"/>
        </w:rPr>
        <w:t xml:space="preserve"> </w:t>
      </w:r>
      <w:r w:rsidR="007D5279" w:rsidRPr="00396B17">
        <w:rPr>
          <w:rFonts w:cs="Times New Roman"/>
        </w:rPr>
        <w:t>March</w:t>
      </w:r>
      <w:r w:rsidR="003107CC" w:rsidRPr="00396B17">
        <w:rPr>
          <w:rFonts w:cs="Times New Roman"/>
        </w:rPr>
        <w:t xml:space="preserve"> 2020</w:t>
      </w:r>
      <w:r w:rsidR="008B22B7" w:rsidRPr="00396B17">
        <w:rPr>
          <w:rFonts w:cs="Times New Roman"/>
          <w:i/>
          <w:iCs/>
        </w:rPr>
        <w:t xml:space="preserve"> </w:t>
      </w:r>
      <w:r w:rsidR="00095424" w:rsidRPr="00396B17">
        <w:rPr>
          <w:rFonts w:cs="Times New Roman"/>
          <w:i/>
          <w:iCs/>
        </w:rPr>
        <w:t>(</w:t>
      </w:r>
      <w:r w:rsidR="006227B9" w:rsidRPr="00396B17">
        <w:rPr>
          <w:rFonts w:cs="Times New Roman"/>
          <w:i/>
          <w:iCs/>
        </w:rPr>
        <w:t>2018</w:t>
      </w:r>
      <w:r w:rsidR="00095424" w:rsidRPr="00396B17">
        <w:rPr>
          <w:rFonts w:cs="Times New Roman"/>
          <w:i/>
          <w:iCs/>
        </w:rPr>
        <w:t xml:space="preserve">: Baht </w:t>
      </w:r>
      <w:r w:rsidR="006227B9" w:rsidRPr="00396B17">
        <w:rPr>
          <w:rFonts w:cs="Times New Roman"/>
          <w:i/>
          <w:iCs/>
        </w:rPr>
        <w:t>120.75</w:t>
      </w:r>
      <w:r w:rsidR="00095424" w:rsidRPr="00396B17">
        <w:rPr>
          <w:rFonts w:cs="Times New Roman"/>
          <w:i/>
          <w:iCs/>
        </w:rPr>
        <w:t xml:space="preserve"> million</w:t>
      </w:r>
      <w:r w:rsidR="005E5A24" w:rsidRPr="00396B17">
        <w:rPr>
          <w:rFonts w:cs="Times New Roman"/>
          <w:i/>
          <w:iCs/>
        </w:rPr>
        <w:t>, matur</w:t>
      </w:r>
      <w:r w:rsidR="00A8305D" w:rsidRPr="00396B17">
        <w:rPr>
          <w:rFonts w:cs="Times New Roman"/>
          <w:i/>
          <w:iCs/>
        </w:rPr>
        <w:t>ing</w:t>
      </w:r>
      <w:r w:rsidR="005E5A24" w:rsidRPr="00396B17">
        <w:rPr>
          <w:rFonts w:cs="Times New Roman"/>
          <w:i/>
          <w:iCs/>
        </w:rPr>
        <w:t xml:space="preserve"> in J</w:t>
      </w:r>
      <w:r w:rsidR="003107CC" w:rsidRPr="00396B17">
        <w:rPr>
          <w:rFonts w:cs="Times New Roman"/>
          <w:i/>
          <w:iCs/>
        </w:rPr>
        <w:t>anuary</w:t>
      </w:r>
      <w:r w:rsidR="005913FD" w:rsidRPr="00396B17">
        <w:rPr>
          <w:rFonts w:cs="Times New Roman"/>
          <w:i/>
          <w:iCs/>
        </w:rPr>
        <w:t xml:space="preserve"> - </w:t>
      </w:r>
      <w:r w:rsidR="003107CC" w:rsidRPr="00396B17">
        <w:rPr>
          <w:rFonts w:cs="Times New Roman"/>
          <w:i/>
          <w:iCs/>
        </w:rPr>
        <w:t>February</w:t>
      </w:r>
      <w:r w:rsidR="005913FD" w:rsidRPr="00396B17">
        <w:rPr>
          <w:rFonts w:cs="Times New Roman"/>
          <w:i/>
          <w:iCs/>
        </w:rPr>
        <w:t xml:space="preserve"> 201</w:t>
      </w:r>
      <w:r w:rsidR="006227B9" w:rsidRPr="00396B17">
        <w:rPr>
          <w:rFonts w:cs="Times New Roman"/>
          <w:i/>
          <w:iCs/>
        </w:rPr>
        <w:t>9</w:t>
      </w:r>
      <w:r w:rsidR="00095424" w:rsidRPr="00396B17">
        <w:rPr>
          <w:rFonts w:cs="Times New Roman"/>
          <w:i/>
          <w:iCs/>
        </w:rPr>
        <w:t>)</w:t>
      </w:r>
      <w:r w:rsidR="008B22B7" w:rsidRPr="00396B17">
        <w:rPr>
          <w:rFonts w:cs="Times New Roman"/>
        </w:rPr>
        <w:t>.</w:t>
      </w:r>
    </w:p>
    <w:p w:rsidR="00C62AE0" w:rsidRPr="00396B17" w:rsidRDefault="00C62AE0" w:rsidP="001C04FD">
      <w:pPr>
        <w:pStyle w:val="BodyText"/>
        <w:spacing w:after="0" w:line="240" w:lineRule="auto"/>
        <w:ind w:left="540"/>
        <w:jc w:val="thaiDistribute"/>
        <w:rPr>
          <w:rFonts w:cs="Times New Roman"/>
        </w:rPr>
      </w:pPr>
    </w:p>
    <w:p w:rsidR="001C04FD" w:rsidRPr="00396B17" w:rsidRDefault="00974F62" w:rsidP="001C04FD">
      <w:pPr>
        <w:pStyle w:val="Heading1"/>
        <w:numPr>
          <w:ilvl w:val="0"/>
          <w:numId w:val="0"/>
        </w:numPr>
        <w:tabs>
          <w:tab w:val="left" w:pos="540"/>
        </w:tabs>
        <w:spacing w:before="0" w:after="0" w:line="240" w:lineRule="atLeast"/>
        <w:rPr>
          <w:rFonts w:cs="Times New Roman"/>
          <w:b/>
          <w:bCs/>
          <w:szCs w:val="24"/>
        </w:rPr>
      </w:pPr>
      <w:r w:rsidRPr="00396B17">
        <w:rPr>
          <w:rFonts w:cs="Times New Roman"/>
          <w:b/>
          <w:bCs/>
          <w:szCs w:val="24"/>
        </w:rPr>
        <w:br w:type="page"/>
      </w:r>
      <w:r w:rsidR="00E13088" w:rsidRPr="00396B17">
        <w:rPr>
          <w:rFonts w:cs="Times New Roman"/>
          <w:b/>
          <w:bCs/>
          <w:szCs w:val="24"/>
        </w:rPr>
        <w:lastRenderedPageBreak/>
        <w:t>1</w:t>
      </w:r>
      <w:r w:rsidR="002905C2" w:rsidRPr="00396B17">
        <w:rPr>
          <w:rFonts w:cs="Times New Roman"/>
          <w:b/>
          <w:bCs/>
          <w:szCs w:val="24"/>
        </w:rPr>
        <w:t>8</w:t>
      </w:r>
      <w:r w:rsidR="001C04FD" w:rsidRPr="00396B17">
        <w:rPr>
          <w:rFonts w:cs="Times New Roman"/>
          <w:b/>
          <w:bCs/>
          <w:szCs w:val="24"/>
        </w:rPr>
        <w:tab/>
      </w:r>
      <w:r w:rsidR="00BB6D92" w:rsidRPr="00396B17">
        <w:rPr>
          <w:rFonts w:cs="Times New Roman"/>
          <w:b/>
          <w:bCs/>
          <w:szCs w:val="24"/>
        </w:rPr>
        <w:t>Provision</w:t>
      </w:r>
      <w:r w:rsidR="006C0203" w:rsidRPr="00396B17">
        <w:rPr>
          <w:rFonts w:cs="Times New Roman"/>
          <w:b/>
          <w:bCs/>
          <w:szCs w:val="24"/>
        </w:rPr>
        <w:t>s</w:t>
      </w:r>
      <w:r w:rsidR="00BB6D92" w:rsidRPr="00396B17">
        <w:rPr>
          <w:rFonts w:cs="Times New Roman"/>
          <w:b/>
          <w:bCs/>
          <w:szCs w:val="24"/>
        </w:rPr>
        <w:t xml:space="preserve"> </w:t>
      </w:r>
    </w:p>
    <w:p w:rsidR="00705B08" w:rsidRPr="00396B17" w:rsidRDefault="00705B08" w:rsidP="003D5E8F">
      <w:pPr>
        <w:pStyle w:val="BodyText"/>
        <w:spacing w:after="0"/>
        <w:rPr>
          <w:lang w:val="en-GB"/>
        </w:rPr>
      </w:pPr>
    </w:p>
    <w:tbl>
      <w:tblPr>
        <w:tblW w:w="9360" w:type="dxa"/>
        <w:tblInd w:w="529" w:type="dxa"/>
        <w:tblLayout w:type="fixed"/>
        <w:tblCellMar>
          <w:left w:w="79" w:type="dxa"/>
          <w:right w:w="79" w:type="dxa"/>
        </w:tblCellMar>
        <w:tblLook w:val="0000" w:firstRow="0" w:lastRow="0" w:firstColumn="0" w:lastColumn="0" w:noHBand="0" w:noVBand="0"/>
      </w:tblPr>
      <w:tblGrid>
        <w:gridCol w:w="6120"/>
        <w:gridCol w:w="1440"/>
        <w:gridCol w:w="261"/>
        <w:gridCol w:w="1539"/>
      </w:tblGrid>
      <w:tr w:rsidR="00852C43" w:rsidRPr="00396B17" w:rsidTr="009E740F">
        <w:trPr>
          <w:cantSplit/>
          <w:tblHeader/>
        </w:trPr>
        <w:tc>
          <w:tcPr>
            <w:tcW w:w="6120" w:type="dxa"/>
          </w:tcPr>
          <w:p w:rsidR="00852C43" w:rsidRPr="00396B17" w:rsidRDefault="00852C43" w:rsidP="00852C43">
            <w:pPr>
              <w:pStyle w:val="acctfourfigures"/>
              <w:spacing w:line="240" w:lineRule="atLeast"/>
              <w:rPr>
                <w:rFonts w:cs="Times New Roman"/>
                <w:szCs w:val="22"/>
              </w:rPr>
            </w:pPr>
          </w:p>
        </w:tc>
        <w:tc>
          <w:tcPr>
            <w:tcW w:w="1440" w:type="dxa"/>
          </w:tcPr>
          <w:p w:rsidR="00852C43" w:rsidRPr="00396B17" w:rsidRDefault="00852C43" w:rsidP="00852C43">
            <w:pPr>
              <w:spacing w:line="240" w:lineRule="atLeast"/>
              <w:ind w:left="-108" w:right="-108"/>
              <w:jc w:val="center"/>
              <w:rPr>
                <w:rFonts w:cs="Times New Roman"/>
                <w:szCs w:val="22"/>
              </w:rPr>
            </w:pPr>
            <w:r w:rsidRPr="00396B17">
              <w:rPr>
                <w:rFonts w:cs="Times New Roman"/>
                <w:szCs w:val="22"/>
              </w:rPr>
              <w:t>2019</w:t>
            </w:r>
          </w:p>
        </w:tc>
        <w:tc>
          <w:tcPr>
            <w:tcW w:w="261" w:type="dxa"/>
          </w:tcPr>
          <w:p w:rsidR="00852C43" w:rsidRPr="00396B17" w:rsidRDefault="00852C43" w:rsidP="00852C43">
            <w:pPr>
              <w:spacing w:line="240" w:lineRule="atLeast"/>
              <w:ind w:left="-108" w:right="-108"/>
              <w:jc w:val="center"/>
              <w:rPr>
                <w:rFonts w:cs="Times New Roman"/>
                <w:szCs w:val="22"/>
              </w:rPr>
            </w:pPr>
          </w:p>
        </w:tc>
        <w:tc>
          <w:tcPr>
            <w:tcW w:w="1539" w:type="dxa"/>
          </w:tcPr>
          <w:p w:rsidR="00852C43" w:rsidRPr="00396B17" w:rsidRDefault="00852C43" w:rsidP="00852C43">
            <w:pPr>
              <w:spacing w:line="240" w:lineRule="atLeast"/>
              <w:ind w:left="-108" w:right="-108"/>
              <w:jc w:val="center"/>
              <w:rPr>
                <w:rFonts w:cs="Times New Roman"/>
                <w:szCs w:val="22"/>
              </w:rPr>
            </w:pPr>
            <w:r w:rsidRPr="00396B17">
              <w:rPr>
                <w:rFonts w:cs="Times New Roman"/>
                <w:szCs w:val="22"/>
              </w:rPr>
              <w:t>2018</w:t>
            </w:r>
          </w:p>
        </w:tc>
      </w:tr>
      <w:tr w:rsidR="00705B08" w:rsidRPr="00396B17" w:rsidTr="009E740F">
        <w:trPr>
          <w:cantSplit/>
          <w:tblHeader/>
        </w:trPr>
        <w:tc>
          <w:tcPr>
            <w:tcW w:w="6120" w:type="dxa"/>
          </w:tcPr>
          <w:p w:rsidR="00705B08" w:rsidRPr="00396B17" w:rsidRDefault="00705B08" w:rsidP="009E740F">
            <w:pPr>
              <w:pStyle w:val="acctfourfigures"/>
              <w:spacing w:line="240" w:lineRule="atLeast"/>
              <w:rPr>
                <w:rFonts w:cs="Times New Roman"/>
                <w:b/>
                <w:bCs/>
                <w:i/>
                <w:iCs/>
                <w:szCs w:val="22"/>
              </w:rPr>
            </w:pPr>
          </w:p>
        </w:tc>
        <w:tc>
          <w:tcPr>
            <w:tcW w:w="3240" w:type="dxa"/>
            <w:gridSpan w:val="3"/>
            <w:shd w:val="clear" w:color="auto" w:fill="auto"/>
          </w:tcPr>
          <w:p w:rsidR="00705B08" w:rsidRPr="00396B17" w:rsidRDefault="00705B08" w:rsidP="009E740F">
            <w:pPr>
              <w:pStyle w:val="acctmergecolhdg"/>
              <w:spacing w:line="240" w:lineRule="atLeast"/>
              <w:rPr>
                <w:rFonts w:cs="Times New Roman"/>
                <w:b w:val="0"/>
                <w:bCs/>
                <w:szCs w:val="22"/>
              </w:rPr>
            </w:pPr>
            <w:r w:rsidRPr="00396B17">
              <w:rPr>
                <w:rFonts w:cs="Times New Roman"/>
                <w:b w:val="0"/>
                <w:bCs/>
                <w:i/>
                <w:iCs/>
                <w:szCs w:val="22"/>
              </w:rPr>
              <w:t>(in thousand Baht)</w:t>
            </w:r>
          </w:p>
        </w:tc>
      </w:tr>
      <w:tr w:rsidR="00830660" w:rsidRPr="00396B17" w:rsidTr="00CE61DC">
        <w:trPr>
          <w:cantSplit/>
          <w:trHeight w:val="110"/>
        </w:trPr>
        <w:tc>
          <w:tcPr>
            <w:tcW w:w="6120" w:type="dxa"/>
          </w:tcPr>
          <w:p w:rsidR="00830660" w:rsidRPr="00396B17" w:rsidRDefault="00830660" w:rsidP="00852C43">
            <w:pPr>
              <w:spacing w:line="240" w:lineRule="atLeast"/>
              <w:ind w:right="-75"/>
              <w:rPr>
                <w:rFonts w:cs="Times New Roman"/>
                <w:szCs w:val="22"/>
              </w:rPr>
            </w:pPr>
            <w:r w:rsidRPr="00396B17">
              <w:rPr>
                <w:rFonts w:cs="Times New Roman"/>
                <w:szCs w:val="22"/>
                <w:lang w:bidi="th-TH"/>
              </w:rPr>
              <w:t>Defined benefit obligation</w:t>
            </w:r>
          </w:p>
        </w:tc>
        <w:tc>
          <w:tcPr>
            <w:tcW w:w="1440" w:type="dxa"/>
          </w:tcPr>
          <w:p w:rsidR="00830660" w:rsidRPr="00396B17" w:rsidRDefault="00830660" w:rsidP="00830660">
            <w:pPr>
              <w:jc w:val="right"/>
            </w:pPr>
            <w:r w:rsidRPr="00396B17">
              <w:t>203,416</w:t>
            </w:r>
          </w:p>
        </w:tc>
        <w:tc>
          <w:tcPr>
            <w:tcW w:w="261" w:type="dxa"/>
          </w:tcPr>
          <w:p w:rsidR="00830660" w:rsidRPr="00396B17" w:rsidRDefault="00830660" w:rsidP="00852C43">
            <w:pPr>
              <w:pStyle w:val="3"/>
              <w:tabs>
                <w:tab w:val="clear" w:pos="360"/>
                <w:tab w:val="clear" w:pos="720"/>
                <w:tab w:val="decimal" w:pos="972"/>
                <w:tab w:val="decimal" w:pos="1226"/>
              </w:tabs>
              <w:spacing w:line="240" w:lineRule="atLeast"/>
              <w:rPr>
                <w:rFonts w:cs="Times New Roman"/>
                <w:lang w:val="en-US"/>
              </w:rPr>
            </w:pPr>
          </w:p>
        </w:tc>
        <w:tc>
          <w:tcPr>
            <w:tcW w:w="1539" w:type="dxa"/>
            <w:vAlign w:val="bottom"/>
          </w:tcPr>
          <w:p w:rsidR="00830660" w:rsidRPr="00396B17" w:rsidRDefault="00830660" w:rsidP="00852C43">
            <w:pPr>
              <w:tabs>
                <w:tab w:val="decimal" w:pos="1226"/>
              </w:tabs>
            </w:pPr>
            <w:r w:rsidRPr="00396B17">
              <w:t>146,327</w:t>
            </w:r>
          </w:p>
        </w:tc>
      </w:tr>
      <w:tr w:rsidR="00830660" w:rsidRPr="00396B17" w:rsidTr="00CE61DC">
        <w:trPr>
          <w:cantSplit/>
        </w:trPr>
        <w:tc>
          <w:tcPr>
            <w:tcW w:w="6120" w:type="dxa"/>
          </w:tcPr>
          <w:p w:rsidR="00830660" w:rsidRPr="00396B17" w:rsidRDefault="00830660" w:rsidP="00852C43">
            <w:pPr>
              <w:spacing w:line="240" w:lineRule="atLeast"/>
              <w:ind w:right="-75"/>
              <w:rPr>
                <w:rFonts w:cs="Times New Roman"/>
                <w:szCs w:val="22"/>
                <w:lang w:bidi="th-TH"/>
              </w:rPr>
            </w:pPr>
            <w:r w:rsidRPr="00396B17">
              <w:rPr>
                <w:rFonts w:cs="Times New Roman"/>
                <w:szCs w:val="22"/>
                <w:lang w:bidi="th-TH"/>
              </w:rPr>
              <w:t>Other provisions</w:t>
            </w:r>
          </w:p>
        </w:tc>
        <w:tc>
          <w:tcPr>
            <w:tcW w:w="1440" w:type="dxa"/>
          </w:tcPr>
          <w:p w:rsidR="00830660" w:rsidRPr="00396B17" w:rsidRDefault="00830660" w:rsidP="00830660">
            <w:pPr>
              <w:jc w:val="right"/>
            </w:pPr>
            <w:r w:rsidRPr="00396B17">
              <w:t>25,135</w:t>
            </w:r>
          </w:p>
        </w:tc>
        <w:tc>
          <w:tcPr>
            <w:tcW w:w="261" w:type="dxa"/>
          </w:tcPr>
          <w:p w:rsidR="00830660" w:rsidRPr="00396B17" w:rsidRDefault="00830660" w:rsidP="00852C43">
            <w:pPr>
              <w:pStyle w:val="3"/>
              <w:tabs>
                <w:tab w:val="clear" w:pos="360"/>
                <w:tab w:val="clear" w:pos="720"/>
                <w:tab w:val="decimal" w:pos="972"/>
                <w:tab w:val="decimal" w:pos="1226"/>
              </w:tabs>
              <w:spacing w:line="240" w:lineRule="atLeast"/>
              <w:rPr>
                <w:rFonts w:cs="Times New Roman"/>
                <w:lang w:val="en-US"/>
              </w:rPr>
            </w:pPr>
          </w:p>
        </w:tc>
        <w:tc>
          <w:tcPr>
            <w:tcW w:w="1539" w:type="dxa"/>
            <w:vAlign w:val="bottom"/>
          </w:tcPr>
          <w:p w:rsidR="00830660" w:rsidRPr="00396B17" w:rsidRDefault="00830660" w:rsidP="00852C43">
            <w:pPr>
              <w:tabs>
                <w:tab w:val="decimal" w:pos="1226"/>
              </w:tabs>
            </w:pPr>
            <w:r w:rsidRPr="00396B17">
              <w:t>18,883</w:t>
            </w:r>
          </w:p>
        </w:tc>
      </w:tr>
      <w:tr w:rsidR="00830660" w:rsidRPr="00396B17" w:rsidTr="00CE61DC">
        <w:trPr>
          <w:cantSplit/>
        </w:trPr>
        <w:tc>
          <w:tcPr>
            <w:tcW w:w="6120" w:type="dxa"/>
          </w:tcPr>
          <w:p w:rsidR="00830660" w:rsidRPr="00396B17" w:rsidRDefault="00830660" w:rsidP="00852C43">
            <w:pPr>
              <w:pStyle w:val="BodyText"/>
              <w:spacing w:after="0" w:line="240" w:lineRule="atLeast"/>
              <w:rPr>
                <w:rFonts w:cs="Times New Roman"/>
                <w:b/>
                <w:bCs/>
                <w:szCs w:val="22"/>
                <w:lang w:val="en-GB" w:bidi="th-TH"/>
              </w:rPr>
            </w:pPr>
            <w:r w:rsidRPr="00396B17">
              <w:rPr>
                <w:rFonts w:cs="Times New Roman"/>
                <w:b/>
                <w:bCs/>
                <w:szCs w:val="22"/>
                <w:lang w:val="en-GB" w:bidi="th-TH"/>
              </w:rPr>
              <w:t>Total</w:t>
            </w:r>
          </w:p>
        </w:tc>
        <w:tc>
          <w:tcPr>
            <w:tcW w:w="1440" w:type="dxa"/>
            <w:tcBorders>
              <w:top w:val="single" w:sz="4" w:space="0" w:color="auto"/>
              <w:bottom w:val="double" w:sz="4" w:space="0" w:color="auto"/>
            </w:tcBorders>
          </w:tcPr>
          <w:p w:rsidR="00830660" w:rsidRPr="00396B17" w:rsidRDefault="00830660" w:rsidP="00830660">
            <w:pPr>
              <w:jc w:val="right"/>
              <w:rPr>
                <w:b/>
                <w:bCs/>
              </w:rPr>
            </w:pPr>
            <w:r w:rsidRPr="00396B17">
              <w:rPr>
                <w:b/>
                <w:bCs/>
              </w:rPr>
              <w:t>228,551</w:t>
            </w:r>
          </w:p>
        </w:tc>
        <w:tc>
          <w:tcPr>
            <w:tcW w:w="261" w:type="dxa"/>
          </w:tcPr>
          <w:p w:rsidR="00830660" w:rsidRPr="00396B17" w:rsidRDefault="00830660" w:rsidP="00852C43">
            <w:pPr>
              <w:pStyle w:val="3"/>
              <w:tabs>
                <w:tab w:val="clear" w:pos="360"/>
                <w:tab w:val="clear" w:pos="720"/>
                <w:tab w:val="decimal" w:pos="972"/>
                <w:tab w:val="decimal" w:pos="1226"/>
              </w:tabs>
              <w:spacing w:line="240" w:lineRule="atLeast"/>
              <w:rPr>
                <w:rFonts w:cs="Times New Roman"/>
                <w:lang w:val="en-US"/>
              </w:rPr>
            </w:pPr>
          </w:p>
        </w:tc>
        <w:tc>
          <w:tcPr>
            <w:tcW w:w="1539" w:type="dxa"/>
            <w:tcBorders>
              <w:top w:val="single" w:sz="4" w:space="0" w:color="auto"/>
              <w:bottom w:val="double" w:sz="4" w:space="0" w:color="auto"/>
            </w:tcBorders>
            <w:vAlign w:val="bottom"/>
          </w:tcPr>
          <w:p w:rsidR="00830660" w:rsidRPr="00396B17" w:rsidRDefault="00830660" w:rsidP="00852C43">
            <w:pPr>
              <w:tabs>
                <w:tab w:val="decimal" w:pos="1226"/>
              </w:tabs>
              <w:rPr>
                <w:b/>
                <w:bCs/>
              </w:rPr>
            </w:pPr>
            <w:r w:rsidRPr="00396B17">
              <w:rPr>
                <w:b/>
                <w:bCs/>
              </w:rPr>
              <w:t>165,210</w:t>
            </w:r>
          </w:p>
        </w:tc>
      </w:tr>
    </w:tbl>
    <w:p w:rsidR="00BC2022" w:rsidRPr="00396B17" w:rsidRDefault="00BC2022" w:rsidP="00CE1B7B">
      <w:pPr>
        <w:spacing w:line="240" w:lineRule="atLeast"/>
        <w:rPr>
          <w:rFonts w:cs="Times New Roman"/>
          <w:b/>
          <w:bCs/>
          <w:i/>
          <w:iCs/>
          <w:szCs w:val="22"/>
          <w:lang w:bidi="th-TH"/>
        </w:rPr>
      </w:pPr>
    </w:p>
    <w:p w:rsidR="00643D3B" w:rsidRPr="00396B17" w:rsidRDefault="00B76318" w:rsidP="003D5E8F">
      <w:pPr>
        <w:spacing w:line="240" w:lineRule="atLeast"/>
        <w:ind w:left="540"/>
        <w:rPr>
          <w:b/>
          <w:bCs/>
          <w:i/>
          <w:iCs/>
          <w:lang w:bidi="th-TH"/>
        </w:rPr>
      </w:pPr>
      <w:r w:rsidRPr="00396B17">
        <w:rPr>
          <w:rFonts w:cs="Times New Roman"/>
          <w:b/>
          <w:bCs/>
          <w:i/>
          <w:iCs/>
          <w:szCs w:val="22"/>
          <w:lang w:bidi="th-TH"/>
        </w:rPr>
        <w:t>Defined benefit obligation</w:t>
      </w:r>
    </w:p>
    <w:p w:rsidR="00643D3B" w:rsidRPr="00396B17" w:rsidRDefault="00643D3B" w:rsidP="003D5E8F">
      <w:pPr>
        <w:spacing w:line="240" w:lineRule="atLeast"/>
        <w:ind w:left="540"/>
        <w:rPr>
          <w:lang w:bidi="th-TH"/>
        </w:rPr>
      </w:pPr>
    </w:p>
    <w:p w:rsidR="00625175" w:rsidRPr="00396B17" w:rsidRDefault="00E11B2A" w:rsidP="0055343C">
      <w:pPr>
        <w:spacing w:line="240" w:lineRule="atLeast"/>
        <w:ind w:left="540"/>
        <w:rPr>
          <w:rFonts w:cs="Times New Roman"/>
          <w:szCs w:val="22"/>
          <w:lang w:bidi="th-TH"/>
        </w:rPr>
      </w:pPr>
      <w:r w:rsidRPr="00396B17">
        <w:rPr>
          <w:lang w:bidi="th-TH"/>
        </w:rPr>
        <w:t xml:space="preserve">Movement in the present value of </w:t>
      </w:r>
      <w:r w:rsidR="0055343C" w:rsidRPr="00396B17">
        <w:rPr>
          <w:lang w:bidi="th-TH"/>
        </w:rPr>
        <w:t>the defined benefit obligation.</w:t>
      </w:r>
    </w:p>
    <w:tbl>
      <w:tblPr>
        <w:tblW w:w="9360" w:type="dxa"/>
        <w:tblInd w:w="529" w:type="dxa"/>
        <w:tblLayout w:type="fixed"/>
        <w:tblCellMar>
          <w:left w:w="79" w:type="dxa"/>
          <w:right w:w="79" w:type="dxa"/>
        </w:tblCellMar>
        <w:tblLook w:val="0000" w:firstRow="0" w:lastRow="0" w:firstColumn="0" w:lastColumn="0" w:noHBand="0" w:noVBand="0"/>
      </w:tblPr>
      <w:tblGrid>
        <w:gridCol w:w="6120"/>
        <w:gridCol w:w="1440"/>
        <w:gridCol w:w="261"/>
        <w:gridCol w:w="1539"/>
      </w:tblGrid>
      <w:tr w:rsidR="00852C43" w:rsidRPr="00396B17" w:rsidTr="00273CEA">
        <w:trPr>
          <w:cantSplit/>
          <w:tblHeader/>
        </w:trPr>
        <w:tc>
          <w:tcPr>
            <w:tcW w:w="6120" w:type="dxa"/>
          </w:tcPr>
          <w:p w:rsidR="00852C43" w:rsidRPr="00396B17" w:rsidRDefault="00852C43" w:rsidP="00852C43">
            <w:pPr>
              <w:pStyle w:val="acctfourfigures"/>
              <w:spacing w:line="240" w:lineRule="atLeast"/>
              <w:rPr>
                <w:rFonts w:cs="Times New Roman"/>
                <w:szCs w:val="22"/>
              </w:rPr>
            </w:pPr>
          </w:p>
        </w:tc>
        <w:tc>
          <w:tcPr>
            <w:tcW w:w="1440" w:type="dxa"/>
          </w:tcPr>
          <w:p w:rsidR="00852C43" w:rsidRPr="00396B17" w:rsidRDefault="00852C43" w:rsidP="00852C43">
            <w:pPr>
              <w:spacing w:line="240" w:lineRule="atLeast"/>
              <w:ind w:left="-108" w:right="-108"/>
              <w:jc w:val="center"/>
              <w:rPr>
                <w:rFonts w:cs="Times New Roman"/>
                <w:szCs w:val="22"/>
              </w:rPr>
            </w:pPr>
            <w:r w:rsidRPr="00396B17">
              <w:rPr>
                <w:rFonts w:cs="Times New Roman"/>
                <w:szCs w:val="22"/>
              </w:rPr>
              <w:t>2019</w:t>
            </w:r>
          </w:p>
        </w:tc>
        <w:tc>
          <w:tcPr>
            <w:tcW w:w="261" w:type="dxa"/>
          </w:tcPr>
          <w:p w:rsidR="00852C43" w:rsidRPr="00396B17" w:rsidRDefault="00852C43" w:rsidP="00852C43">
            <w:pPr>
              <w:spacing w:line="240" w:lineRule="atLeast"/>
              <w:ind w:left="-108" w:right="-108"/>
              <w:jc w:val="center"/>
              <w:rPr>
                <w:rFonts w:cs="Times New Roman"/>
                <w:szCs w:val="22"/>
              </w:rPr>
            </w:pPr>
          </w:p>
        </w:tc>
        <w:tc>
          <w:tcPr>
            <w:tcW w:w="1539" w:type="dxa"/>
          </w:tcPr>
          <w:p w:rsidR="00852C43" w:rsidRPr="00396B17" w:rsidRDefault="00852C43" w:rsidP="00852C43">
            <w:pPr>
              <w:spacing w:line="240" w:lineRule="atLeast"/>
              <w:ind w:left="-108" w:right="-108"/>
              <w:jc w:val="center"/>
              <w:rPr>
                <w:rFonts w:cs="Times New Roman"/>
                <w:szCs w:val="22"/>
              </w:rPr>
            </w:pPr>
            <w:r w:rsidRPr="00396B17">
              <w:rPr>
                <w:rFonts w:cs="Times New Roman"/>
                <w:szCs w:val="22"/>
              </w:rPr>
              <w:t>2018</w:t>
            </w:r>
          </w:p>
        </w:tc>
      </w:tr>
      <w:tr w:rsidR="008B22B7" w:rsidRPr="00396B17" w:rsidTr="00F200CE">
        <w:trPr>
          <w:cantSplit/>
          <w:trHeight w:val="70"/>
          <w:tblHeader/>
        </w:trPr>
        <w:tc>
          <w:tcPr>
            <w:tcW w:w="6120" w:type="dxa"/>
          </w:tcPr>
          <w:p w:rsidR="008B22B7" w:rsidRPr="00396B17" w:rsidRDefault="008B22B7" w:rsidP="00273CEA">
            <w:pPr>
              <w:pStyle w:val="acctfourfigures"/>
              <w:spacing w:line="240" w:lineRule="atLeast"/>
              <w:rPr>
                <w:rFonts w:cs="Times New Roman"/>
                <w:szCs w:val="22"/>
              </w:rPr>
            </w:pPr>
          </w:p>
        </w:tc>
        <w:tc>
          <w:tcPr>
            <w:tcW w:w="3240" w:type="dxa"/>
            <w:gridSpan w:val="3"/>
          </w:tcPr>
          <w:p w:rsidR="008B22B7" w:rsidRPr="00396B17" w:rsidRDefault="008B22B7" w:rsidP="00273CEA">
            <w:pPr>
              <w:pStyle w:val="acctmergecolhdg"/>
              <w:spacing w:line="240" w:lineRule="atLeast"/>
              <w:ind w:left="-79" w:right="-79"/>
              <w:rPr>
                <w:b w:val="0"/>
                <w:bCs/>
              </w:rPr>
            </w:pPr>
            <w:r w:rsidRPr="00396B17">
              <w:rPr>
                <w:rFonts w:cs="Times New Roman"/>
                <w:b w:val="0"/>
                <w:bCs/>
                <w:i/>
                <w:iCs/>
                <w:szCs w:val="22"/>
              </w:rPr>
              <w:t>(in thousand Baht)</w:t>
            </w:r>
          </w:p>
        </w:tc>
      </w:tr>
      <w:tr w:rsidR="00852C43" w:rsidRPr="00396B17" w:rsidTr="004F5C8F">
        <w:trPr>
          <w:cantSplit/>
        </w:trPr>
        <w:tc>
          <w:tcPr>
            <w:tcW w:w="6120" w:type="dxa"/>
            <w:vAlign w:val="bottom"/>
          </w:tcPr>
          <w:p w:rsidR="00852C43" w:rsidRPr="00396B17" w:rsidRDefault="00852C43" w:rsidP="00852C43">
            <w:pPr>
              <w:spacing w:line="240" w:lineRule="atLeast"/>
              <w:ind w:left="191" w:hanging="191"/>
            </w:pPr>
            <w:r w:rsidRPr="00396B17">
              <w:t>At 1 January</w:t>
            </w:r>
          </w:p>
        </w:tc>
        <w:tc>
          <w:tcPr>
            <w:tcW w:w="1440" w:type="dxa"/>
            <w:vAlign w:val="bottom"/>
          </w:tcPr>
          <w:p w:rsidR="00852C43" w:rsidRPr="00396B17" w:rsidRDefault="00355729" w:rsidP="00852C43">
            <w:pPr>
              <w:tabs>
                <w:tab w:val="decimal" w:pos="1227"/>
              </w:tabs>
              <w:ind w:right="-79"/>
              <w:rPr>
                <w:rFonts w:cs="Times New Roman"/>
                <w:lang w:val="en-US"/>
              </w:rPr>
            </w:pPr>
            <w:r w:rsidRPr="00396B17">
              <w:rPr>
                <w:rFonts w:cs="Times New Roman"/>
                <w:lang w:val="en-US"/>
              </w:rPr>
              <w:t>146,327</w:t>
            </w:r>
          </w:p>
        </w:tc>
        <w:tc>
          <w:tcPr>
            <w:tcW w:w="261" w:type="dxa"/>
          </w:tcPr>
          <w:p w:rsidR="00852C43" w:rsidRPr="00396B17" w:rsidRDefault="00852C43" w:rsidP="00852C43">
            <w:pPr>
              <w:pStyle w:val="3"/>
              <w:tabs>
                <w:tab w:val="clear" w:pos="360"/>
                <w:tab w:val="clear" w:pos="720"/>
                <w:tab w:val="decimal" w:pos="1227"/>
              </w:tabs>
              <w:spacing w:line="240" w:lineRule="atLeast"/>
              <w:ind w:right="-79"/>
              <w:rPr>
                <w:rFonts w:cs="Times New Roman"/>
                <w:lang w:val="en-US"/>
              </w:rPr>
            </w:pPr>
          </w:p>
        </w:tc>
        <w:tc>
          <w:tcPr>
            <w:tcW w:w="1539" w:type="dxa"/>
            <w:vAlign w:val="bottom"/>
          </w:tcPr>
          <w:p w:rsidR="00852C43" w:rsidRPr="00396B17" w:rsidRDefault="00852C43" w:rsidP="00852C43">
            <w:pPr>
              <w:tabs>
                <w:tab w:val="decimal" w:pos="1227"/>
              </w:tabs>
              <w:ind w:right="-79"/>
            </w:pPr>
            <w:r w:rsidRPr="00396B17">
              <w:rPr>
                <w:rFonts w:cs="Times New Roman"/>
                <w:lang w:val="en-US"/>
              </w:rPr>
              <w:t>107,648</w:t>
            </w:r>
          </w:p>
        </w:tc>
      </w:tr>
      <w:tr w:rsidR="00852C43" w:rsidRPr="00396B17" w:rsidTr="004F5C8F">
        <w:trPr>
          <w:cantSplit/>
        </w:trPr>
        <w:tc>
          <w:tcPr>
            <w:tcW w:w="6120" w:type="dxa"/>
          </w:tcPr>
          <w:p w:rsidR="00852C43" w:rsidRPr="00396B17" w:rsidRDefault="00852C43" w:rsidP="00852C43">
            <w:pPr>
              <w:spacing w:line="240" w:lineRule="atLeast"/>
              <w:ind w:left="191" w:hanging="191"/>
            </w:pPr>
          </w:p>
        </w:tc>
        <w:tc>
          <w:tcPr>
            <w:tcW w:w="1440" w:type="dxa"/>
            <w:vAlign w:val="bottom"/>
          </w:tcPr>
          <w:p w:rsidR="00852C43" w:rsidRPr="00396B17" w:rsidRDefault="00852C43" w:rsidP="00852C43">
            <w:pPr>
              <w:tabs>
                <w:tab w:val="decimal" w:pos="1227"/>
              </w:tabs>
              <w:ind w:right="-79"/>
              <w:rPr>
                <w:rFonts w:cs="Times New Roman"/>
                <w:lang w:val="en-US"/>
              </w:rPr>
            </w:pPr>
          </w:p>
        </w:tc>
        <w:tc>
          <w:tcPr>
            <w:tcW w:w="261" w:type="dxa"/>
          </w:tcPr>
          <w:p w:rsidR="00852C43" w:rsidRPr="00396B17" w:rsidRDefault="00852C43" w:rsidP="00852C43">
            <w:pPr>
              <w:pStyle w:val="3"/>
              <w:tabs>
                <w:tab w:val="clear" w:pos="360"/>
                <w:tab w:val="clear" w:pos="720"/>
                <w:tab w:val="decimal" w:pos="1227"/>
              </w:tabs>
              <w:spacing w:line="240" w:lineRule="atLeast"/>
              <w:ind w:right="-79"/>
              <w:rPr>
                <w:rFonts w:cs="Times New Roman"/>
                <w:lang w:val="en-US"/>
              </w:rPr>
            </w:pPr>
          </w:p>
        </w:tc>
        <w:tc>
          <w:tcPr>
            <w:tcW w:w="1539" w:type="dxa"/>
            <w:vAlign w:val="bottom"/>
          </w:tcPr>
          <w:p w:rsidR="00852C43" w:rsidRPr="00396B17" w:rsidRDefault="00852C43" w:rsidP="00852C43">
            <w:pPr>
              <w:tabs>
                <w:tab w:val="decimal" w:pos="1227"/>
              </w:tabs>
              <w:ind w:right="-79"/>
            </w:pPr>
          </w:p>
        </w:tc>
      </w:tr>
      <w:tr w:rsidR="00852C43" w:rsidRPr="00396B17" w:rsidTr="00355729">
        <w:trPr>
          <w:cantSplit/>
        </w:trPr>
        <w:tc>
          <w:tcPr>
            <w:tcW w:w="6120" w:type="dxa"/>
          </w:tcPr>
          <w:p w:rsidR="00852C43" w:rsidRPr="00396B17" w:rsidRDefault="00852C43" w:rsidP="00852C43">
            <w:pPr>
              <w:spacing w:line="240" w:lineRule="atLeast"/>
              <w:rPr>
                <w:szCs w:val="22"/>
                <w:lang w:val="en-US" w:bidi="th-TH"/>
              </w:rPr>
            </w:pPr>
            <w:r w:rsidRPr="00396B17">
              <w:rPr>
                <w:b/>
                <w:bCs/>
                <w:szCs w:val="22"/>
                <w:lang w:val="en-US" w:bidi="th-TH"/>
              </w:rPr>
              <w:t>Include in profit or loss</w:t>
            </w:r>
          </w:p>
        </w:tc>
        <w:tc>
          <w:tcPr>
            <w:tcW w:w="1440" w:type="dxa"/>
            <w:shd w:val="clear" w:color="auto" w:fill="auto"/>
            <w:vAlign w:val="bottom"/>
          </w:tcPr>
          <w:p w:rsidR="00852C43" w:rsidRPr="00396B17" w:rsidRDefault="00852C43" w:rsidP="00852C43">
            <w:pPr>
              <w:tabs>
                <w:tab w:val="decimal" w:pos="1227"/>
              </w:tabs>
              <w:ind w:right="-79"/>
              <w:rPr>
                <w:rFonts w:cs="Times New Roman"/>
                <w:lang w:val="en-US"/>
              </w:rPr>
            </w:pPr>
          </w:p>
        </w:tc>
        <w:tc>
          <w:tcPr>
            <w:tcW w:w="261" w:type="dxa"/>
          </w:tcPr>
          <w:p w:rsidR="00852C43" w:rsidRPr="00396B17" w:rsidRDefault="00852C43" w:rsidP="00852C43">
            <w:pPr>
              <w:pStyle w:val="3"/>
              <w:tabs>
                <w:tab w:val="clear" w:pos="360"/>
                <w:tab w:val="clear" w:pos="720"/>
                <w:tab w:val="decimal" w:pos="1227"/>
              </w:tabs>
              <w:spacing w:line="240" w:lineRule="atLeast"/>
              <w:ind w:right="-79"/>
              <w:rPr>
                <w:rFonts w:cs="Times New Roman"/>
                <w:lang w:val="en-US"/>
              </w:rPr>
            </w:pPr>
          </w:p>
        </w:tc>
        <w:tc>
          <w:tcPr>
            <w:tcW w:w="1539" w:type="dxa"/>
            <w:vAlign w:val="bottom"/>
          </w:tcPr>
          <w:p w:rsidR="00852C43" w:rsidRPr="00396B17" w:rsidRDefault="00852C43" w:rsidP="00852C43">
            <w:pPr>
              <w:tabs>
                <w:tab w:val="decimal" w:pos="1227"/>
              </w:tabs>
              <w:ind w:right="-79"/>
            </w:pPr>
          </w:p>
        </w:tc>
      </w:tr>
      <w:tr w:rsidR="00830660" w:rsidRPr="00396B17" w:rsidTr="00F552EF">
        <w:trPr>
          <w:cantSplit/>
        </w:trPr>
        <w:tc>
          <w:tcPr>
            <w:tcW w:w="6120" w:type="dxa"/>
          </w:tcPr>
          <w:p w:rsidR="00830660" w:rsidRPr="00396B17" w:rsidRDefault="00830660" w:rsidP="00852C43">
            <w:pPr>
              <w:spacing w:line="240" w:lineRule="atLeast"/>
              <w:ind w:left="11"/>
            </w:pPr>
            <w:r w:rsidRPr="00396B17">
              <w:t>Current service cost</w:t>
            </w:r>
          </w:p>
        </w:tc>
        <w:tc>
          <w:tcPr>
            <w:tcW w:w="1440" w:type="dxa"/>
            <w:shd w:val="clear" w:color="auto" w:fill="auto"/>
          </w:tcPr>
          <w:p w:rsidR="00830660" w:rsidRPr="00396B17" w:rsidRDefault="00830660" w:rsidP="007D5279">
            <w:pPr>
              <w:tabs>
                <w:tab w:val="decimal" w:pos="1227"/>
              </w:tabs>
              <w:ind w:right="-79"/>
              <w:rPr>
                <w:rFonts w:cs="Times New Roman"/>
                <w:lang w:val="en-US"/>
              </w:rPr>
            </w:pPr>
            <w:r w:rsidRPr="00396B17">
              <w:rPr>
                <w:rFonts w:cs="Times New Roman"/>
                <w:lang w:val="en-US"/>
              </w:rPr>
              <w:t>10,767</w:t>
            </w:r>
          </w:p>
        </w:tc>
        <w:tc>
          <w:tcPr>
            <w:tcW w:w="261" w:type="dxa"/>
          </w:tcPr>
          <w:p w:rsidR="00830660" w:rsidRPr="00396B17" w:rsidRDefault="00830660" w:rsidP="00852C43">
            <w:pPr>
              <w:pStyle w:val="3"/>
              <w:tabs>
                <w:tab w:val="clear" w:pos="360"/>
                <w:tab w:val="clear" w:pos="720"/>
                <w:tab w:val="decimal" w:pos="1227"/>
              </w:tabs>
              <w:spacing w:line="240" w:lineRule="atLeast"/>
              <w:ind w:right="-79"/>
              <w:rPr>
                <w:rFonts w:cs="Times New Roman"/>
                <w:lang w:val="en-US"/>
              </w:rPr>
            </w:pPr>
          </w:p>
        </w:tc>
        <w:tc>
          <w:tcPr>
            <w:tcW w:w="1539" w:type="dxa"/>
            <w:vAlign w:val="bottom"/>
          </w:tcPr>
          <w:p w:rsidR="00830660" w:rsidRPr="00396B17" w:rsidRDefault="00830660" w:rsidP="00852C43">
            <w:pPr>
              <w:tabs>
                <w:tab w:val="decimal" w:pos="1227"/>
              </w:tabs>
              <w:ind w:right="-79"/>
            </w:pPr>
            <w:r w:rsidRPr="00396B17">
              <w:t>8,500</w:t>
            </w:r>
          </w:p>
        </w:tc>
      </w:tr>
      <w:tr w:rsidR="00830660" w:rsidRPr="00396B17" w:rsidTr="00F552EF">
        <w:trPr>
          <w:cantSplit/>
        </w:trPr>
        <w:tc>
          <w:tcPr>
            <w:tcW w:w="6120" w:type="dxa"/>
          </w:tcPr>
          <w:p w:rsidR="00830660" w:rsidRPr="00396B17" w:rsidRDefault="00830660" w:rsidP="00852C43">
            <w:pPr>
              <w:spacing w:line="240" w:lineRule="atLeast"/>
            </w:pPr>
            <w:r w:rsidRPr="00396B17">
              <w:t>Past service cost</w:t>
            </w:r>
          </w:p>
        </w:tc>
        <w:tc>
          <w:tcPr>
            <w:tcW w:w="1440" w:type="dxa"/>
            <w:shd w:val="clear" w:color="auto" w:fill="auto"/>
          </w:tcPr>
          <w:p w:rsidR="00830660" w:rsidRPr="00396B17" w:rsidRDefault="00830660" w:rsidP="007D5279">
            <w:pPr>
              <w:tabs>
                <w:tab w:val="decimal" w:pos="1227"/>
              </w:tabs>
              <w:ind w:right="-79"/>
              <w:rPr>
                <w:rFonts w:cs="Times New Roman"/>
                <w:lang w:val="en-US"/>
              </w:rPr>
            </w:pPr>
            <w:r w:rsidRPr="00396B17">
              <w:rPr>
                <w:rFonts w:cs="Times New Roman"/>
                <w:lang w:val="en-US"/>
              </w:rPr>
              <w:t>-</w:t>
            </w:r>
          </w:p>
        </w:tc>
        <w:tc>
          <w:tcPr>
            <w:tcW w:w="261" w:type="dxa"/>
          </w:tcPr>
          <w:p w:rsidR="00830660" w:rsidRPr="00396B17" w:rsidRDefault="00830660" w:rsidP="00852C43">
            <w:pPr>
              <w:pStyle w:val="3"/>
              <w:tabs>
                <w:tab w:val="clear" w:pos="360"/>
                <w:tab w:val="clear" w:pos="720"/>
                <w:tab w:val="decimal" w:pos="1227"/>
              </w:tabs>
              <w:spacing w:line="240" w:lineRule="atLeast"/>
              <w:ind w:right="-79"/>
              <w:rPr>
                <w:rFonts w:cs="Times New Roman"/>
                <w:lang w:val="en-US"/>
              </w:rPr>
            </w:pPr>
          </w:p>
        </w:tc>
        <w:tc>
          <w:tcPr>
            <w:tcW w:w="1539" w:type="dxa"/>
            <w:vAlign w:val="bottom"/>
          </w:tcPr>
          <w:p w:rsidR="00830660" w:rsidRPr="00396B17" w:rsidRDefault="00830660" w:rsidP="00852C43">
            <w:pPr>
              <w:tabs>
                <w:tab w:val="decimal" w:pos="1227"/>
              </w:tabs>
              <w:ind w:right="-79"/>
            </w:pPr>
            <w:r w:rsidRPr="00396B17">
              <w:t>10,732</w:t>
            </w:r>
          </w:p>
        </w:tc>
      </w:tr>
      <w:tr w:rsidR="00830660" w:rsidRPr="00396B17" w:rsidTr="00F552EF">
        <w:trPr>
          <w:cantSplit/>
        </w:trPr>
        <w:tc>
          <w:tcPr>
            <w:tcW w:w="6120" w:type="dxa"/>
          </w:tcPr>
          <w:p w:rsidR="00830660" w:rsidRPr="00396B17" w:rsidRDefault="00830660" w:rsidP="00852C43">
            <w:pPr>
              <w:spacing w:line="240" w:lineRule="atLeast"/>
              <w:ind w:left="180" w:hanging="180"/>
              <w:rPr>
                <w:szCs w:val="22"/>
                <w:lang w:bidi="th-TH"/>
              </w:rPr>
            </w:pPr>
            <w:r w:rsidRPr="00396B17">
              <w:t>Interest on obligation</w:t>
            </w:r>
          </w:p>
        </w:tc>
        <w:tc>
          <w:tcPr>
            <w:tcW w:w="1440" w:type="dxa"/>
            <w:shd w:val="clear" w:color="auto" w:fill="auto"/>
          </w:tcPr>
          <w:p w:rsidR="00830660" w:rsidRPr="00396B17" w:rsidRDefault="00830660" w:rsidP="007D5279">
            <w:pPr>
              <w:tabs>
                <w:tab w:val="decimal" w:pos="1227"/>
              </w:tabs>
              <w:ind w:right="-79"/>
              <w:rPr>
                <w:rFonts w:cs="Times New Roman"/>
                <w:lang w:val="en-US"/>
              </w:rPr>
            </w:pPr>
            <w:r w:rsidRPr="00396B17">
              <w:rPr>
                <w:rFonts w:cs="Times New Roman"/>
                <w:lang w:val="en-US"/>
              </w:rPr>
              <w:t>1,910</w:t>
            </w:r>
          </w:p>
        </w:tc>
        <w:tc>
          <w:tcPr>
            <w:tcW w:w="261" w:type="dxa"/>
          </w:tcPr>
          <w:p w:rsidR="00830660" w:rsidRPr="00396B17" w:rsidRDefault="00830660" w:rsidP="00852C43">
            <w:pPr>
              <w:pStyle w:val="3"/>
              <w:tabs>
                <w:tab w:val="clear" w:pos="360"/>
                <w:tab w:val="clear" w:pos="720"/>
                <w:tab w:val="decimal" w:pos="1227"/>
              </w:tabs>
              <w:spacing w:line="240" w:lineRule="atLeast"/>
              <w:ind w:right="-79"/>
              <w:rPr>
                <w:rFonts w:cs="Times New Roman"/>
                <w:lang w:val="en-US"/>
              </w:rPr>
            </w:pPr>
          </w:p>
        </w:tc>
        <w:tc>
          <w:tcPr>
            <w:tcW w:w="1539" w:type="dxa"/>
            <w:vAlign w:val="bottom"/>
          </w:tcPr>
          <w:p w:rsidR="00830660" w:rsidRPr="00396B17" w:rsidRDefault="00830660" w:rsidP="00852C43">
            <w:pPr>
              <w:tabs>
                <w:tab w:val="decimal" w:pos="1227"/>
              </w:tabs>
              <w:ind w:right="-79"/>
            </w:pPr>
            <w:r w:rsidRPr="00396B17">
              <w:t>1,626</w:t>
            </w:r>
          </w:p>
        </w:tc>
      </w:tr>
      <w:tr w:rsidR="00830660" w:rsidRPr="00396B17" w:rsidTr="00F552EF">
        <w:trPr>
          <w:cantSplit/>
        </w:trPr>
        <w:tc>
          <w:tcPr>
            <w:tcW w:w="6120" w:type="dxa"/>
          </w:tcPr>
          <w:p w:rsidR="00830660" w:rsidRPr="00396B17" w:rsidRDefault="00830660" w:rsidP="00852C43">
            <w:pPr>
              <w:spacing w:line="240" w:lineRule="atLeast"/>
              <w:ind w:left="180" w:hanging="180"/>
            </w:pPr>
            <w:r w:rsidRPr="00396B17">
              <w:t>Employee benefit paid</w:t>
            </w:r>
          </w:p>
        </w:tc>
        <w:tc>
          <w:tcPr>
            <w:tcW w:w="1440" w:type="dxa"/>
            <w:tcBorders>
              <w:bottom w:val="single" w:sz="4" w:space="0" w:color="auto"/>
            </w:tcBorders>
            <w:shd w:val="clear" w:color="auto" w:fill="auto"/>
          </w:tcPr>
          <w:p w:rsidR="00830660" w:rsidRPr="00396B17" w:rsidRDefault="00830660" w:rsidP="007D5279">
            <w:pPr>
              <w:tabs>
                <w:tab w:val="decimal" w:pos="1227"/>
              </w:tabs>
              <w:ind w:right="-79"/>
              <w:rPr>
                <w:rFonts w:cs="Times New Roman"/>
                <w:lang w:val="en-US"/>
              </w:rPr>
            </w:pPr>
            <w:r w:rsidRPr="00396B17">
              <w:rPr>
                <w:rFonts w:cs="Times New Roman"/>
                <w:lang w:val="en-US"/>
              </w:rPr>
              <w:t>(1,180)</w:t>
            </w:r>
          </w:p>
        </w:tc>
        <w:tc>
          <w:tcPr>
            <w:tcW w:w="261" w:type="dxa"/>
          </w:tcPr>
          <w:p w:rsidR="00830660" w:rsidRPr="00396B17" w:rsidRDefault="00830660" w:rsidP="00852C43">
            <w:pPr>
              <w:pStyle w:val="3"/>
              <w:tabs>
                <w:tab w:val="clear" w:pos="360"/>
                <w:tab w:val="clear" w:pos="720"/>
                <w:tab w:val="decimal" w:pos="1227"/>
              </w:tabs>
              <w:spacing w:line="240" w:lineRule="atLeast"/>
              <w:ind w:right="-79"/>
              <w:rPr>
                <w:rFonts w:cs="Times New Roman"/>
                <w:lang w:val="en-US"/>
              </w:rPr>
            </w:pPr>
          </w:p>
        </w:tc>
        <w:tc>
          <w:tcPr>
            <w:tcW w:w="1539" w:type="dxa"/>
            <w:tcBorders>
              <w:bottom w:val="single" w:sz="4" w:space="0" w:color="auto"/>
            </w:tcBorders>
            <w:vAlign w:val="bottom"/>
          </w:tcPr>
          <w:p w:rsidR="00830660" w:rsidRPr="00396B17" w:rsidRDefault="00830660" w:rsidP="00852C43">
            <w:pPr>
              <w:tabs>
                <w:tab w:val="decimal" w:pos="1227"/>
              </w:tabs>
              <w:ind w:right="-79"/>
            </w:pPr>
            <w:r w:rsidRPr="00396B17">
              <w:t>(1,878)</w:t>
            </w:r>
          </w:p>
        </w:tc>
      </w:tr>
      <w:tr w:rsidR="00830660" w:rsidRPr="00396B17" w:rsidTr="00F552EF">
        <w:trPr>
          <w:cantSplit/>
        </w:trPr>
        <w:tc>
          <w:tcPr>
            <w:tcW w:w="6120" w:type="dxa"/>
          </w:tcPr>
          <w:p w:rsidR="00830660" w:rsidRPr="00396B17" w:rsidRDefault="00830660" w:rsidP="00852C43">
            <w:pPr>
              <w:spacing w:line="240" w:lineRule="atLeast"/>
              <w:ind w:left="180" w:hanging="180"/>
              <w:rPr>
                <w:b/>
                <w:bCs/>
              </w:rPr>
            </w:pPr>
            <w:r w:rsidRPr="00396B17">
              <w:rPr>
                <w:b/>
                <w:bCs/>
              </w:rPr>
              <w:t>Total</w:t>
            </w:r>
          </w:p>
        </w:tc>
        <w:tc>
          <w:tcPr>
            <w:tcW w:w="1440" w:type="dxa"/>
            <w:tcBorders>
              <w:top w:val="single" w:sz="4" w:space="0" w:color="auto"/>
            </w:tcBorders>
            <w:shd w:val="clear" w:color="auto" w:fill="auto"/>
          </w:tcPr>
          <w:p w:rsidR="00830660" w:rsidRPr="00396B17" w:rsidRDefault="00830660" w:rsidP="007D5279">
            <w:pPr>
              <w:tabs>
                <w:tab w:val="decimal" w:pos="1227"/>
              </w:tabs>
              <w:ind w:right="-79"/>
              <w:rPr>
                <w:rFonts w:cs="Times New Roman"/>
                <w:b/>
                <w:bCs/>
                <w:lang w:val="en-US"/>
              </w:rPr>
            </w:pPr>
            <w:r w:rsidRPr="00396B17">
              <w:rPr>
                <w:rFonts w:cs="Times New Roman"/>
                <w:b/>
                <w:bCs/>
                <w:lang w:val="en-US"/>
              </w:rPr>
              <w:t>11,497</w:t>
            </w:r>
          </w:p>
        </w:tc>
        <w:tc>
          <w:tcPr>
            <w:tcW w:w="261" w:type="dxa"/>
          </w:tcPr>
          <w:p w:rsidR="00830660" w:rsidRPr="00396B17" w:rsidRDefault="00830660" w:rsidP="00852C43">
            <w:pPr>
              <w:pStyle w:val="3"/>
              <w:tabs>
                <w:tab w:val="clear" w:pos="360"/>
                <w:tab w:val="clear" w:pos="720"/>
                <w:tab w:val="decimal" w:pos="1227"/>
              </w:tabs>
              <w:spacing w:line="240" w:lineRule="atLeast"/>
              <w:ind w:right="-79"/>
              <w:rPr>
                <w:rFonts w:cs="Times New Roman"/>
                <w:lang w:val="en-US"/>
              </w:rPr>
            </w:pPr>
          </w:p>
        </w:tc>
        <w:tc>
          <w:tcPr>
            <w:tcW w:w="1539" w:type="dxa"/>
            <w:tcBorders>
              <w:top w:val="single" w:sz="4" w:space="0" w:color="auto"/>
            </w:tcBorders>
            <w:vAlign w:val="bottom"/>
          </w:tcPr>
          <w:p w:rsidR="00830660" w:rsidRPr="00396B17" w:rsidRDefault="00830660" w:rsidP="00852C43">
            <w:pPr>
              <w:tabs>
                <w:tab w:val="decimal" w:pos="1227"/>
              </w:tabs>
              <w:ind w:right="-79"/>
              <w:rPr>
                <w:b/>
                <w:bCs/>
              </w:rPr>
            </w:pPr>
            <w:r w:rsidRPr="00396B17">
              <w:rPr>
                <w:b/>
                <w:bCs/>
              </w:rPr>
              <w:t>18,980</w:t>
            </w:r>
          </w:p>
        </w:tc>
      </w:tr>
      <w:tr w:rsidR="00852C43" w:rsidRPr="00396B17" w:rsidTr="00355729">
        <w:trPr>
          <w:cantSplit/>
        </w:trPr>
        <w:tc>
          <w:tcPr>
            <w:tcW w:w="6120" w:type="dxa"/>
          </w:tcPr>
          <w:p w:rsidR="00852C43" w:rsidRPr="00396B17" w:rsidRDefault="00852C43" w:rsidP="00852C43">
            <w:pPr>
              <w:spacing w:line="240" w:lineRule="atLeast"/>
              <w:ind w:left="180" w:hanging="180"/>
              <w:rPr>
                <w:b/>
                <w:bCs/>
              </w:rPr>
            </w:pPr>
          </w:p>
        </w:tc>
        <w:tc>
          <w:tcPr>
            <w:tcW w:w="1440" w:type="dxa"/>
            <w:tcBorders>
              <w:top w:val="single" w:sz="4" w:space="0" w:color="auto"/>
            </w:tcBorders>
            <w:shd w:val="clear" w:color="auto" w:fill="auto"/>
            <w:vAlign w:val="bottom"/>
          </w:tcPr>
          <w:p w:rsidR="00852C43" w:rsidRPr="00396B17" w:rsidRDefault="00852C43" w:rsidP="00852C43">
            <w:pPr>
              <w:tabs>
                <w:tab w:val="decimal" w:pos="1227"/>
              </w:tabs>
              <w:ind w:right="-79"/>
              <w:rPr>
                <w:rFonts w:cs="Times New Roman"/>
                <w:lang w:val="en-US"/>
              </w:rPr>
            </w:pPr>
          </w:p>
        </w:tc>
        <w:tc>
          <w:tcPr>
            <w:tcW w:w="261" w:type="dxa"/>
          </w:tcPr>
          <w:p w:rsidR="00852C43" w:rsidRPr="00396B17" w:rsidRDefault="00852C43" w:rsidP="00852C43">
            <w:pPr>
              <w:pStyle w:val="3"/>
              <w:tabs>
                <w:tab w:val="clear" w:pos="360"/>
                <w:tab w:val="clear" w:pos="720"/>
                <w:tab w:val="decimal" w:pos="1227"/>
              </w:tabs>
              <w:spacing w:line="240" w:lineRule="atLeast"/>
              <w:ind w:right="-79"/>
              <w:rPr>
                <w:rFonts w:cs="Times New Roman"/>
                <w:lang w:val="en-US"/>
              </w:rPr>
            </w:pPr>
          </w:p>
        </w:tc>
        <w:tc>
          <w:tcPr>
            <w:tcW w:w="1539" w:type="dxa"/>
            <w:tcBorders>
              <w:top w:val="single" w:sz="4" w:space="0" w:color="auto"/>
            </w:tcBorders>
            <w:vAlign w:val="bottom"/>
          </w:tcPr>
          <w:p w:rsidR="00852C43" w:rsidRPr="00396B17" w:rsidRDefault="00852C43" w:rsidP="00852C43">
            <w:pPr>
              <w:tabs>
                <w:tab w:val="decimal" w:pos="1227"/>
              </w:tabs>
              <w:ind w:right="-79"/>
              <w:rPr>
                <w:b/>
                <w:bCs/>
              </w:rPr>
            </w:pPr>
          </w:p>
        </w:tc>
      </w:tr>
      <w:tr w:rsidR="00852C43" w:rsidRPr="00396B17" w:rsidTr="00355729">
        <w:trPr>
          <w:cantSplit/>
        </w:trPr>
        <w:tc>
          <w:tcPr>
            <w:tcW w:w="6120" w:type="dxa"/>
          </w:tcPr>
          <w:p w:rsidR="00852C43" w:rsidRPr="00396B17" w:rsidRDefault="00852C43" w:rsidP="00852C43">
            <w:pPr>
              <w:spacing w:line="240" w:lineRule="atLeast"/>
              <w:ind w:left="180" w:hanging="180"/>
              <w:rPr>
                <w:b/>
                <w:bCs/>
                <w:szCs w:val="22"/>
                <w:lang w:bidi="th-TH"/>
              </w:rPr>
            </w:pPr>
            <w:r w:rsidRPr="00396B17">
              <w:rPr>
                <w:b/>
                <w:bCs/>
                <w:szCs w:val="22"/>
                <w:lang w:bidi="th-TH"/>
              </w:rPr>
              <w:t>Include in other comprehensive income</w:t>
            </w:r>
          </w:p>
        </w:tc>
        <w:tc>
          <w:tcPr>
            <w:tcW w:w="1440" w:type="dxa"/>
            <w:shd w:val="clear" w:color="auto" w:fill="auto"/>
          </w:tcPr>
          <w:p w:rsidR="00852C43" w:rsidRPr="00396B17" w:rsidRDefault="00852C43" w:rsidP="007D5279">
            <w:pPr>
              <w:tabs>
                <w:tab w:val="decimal" w:pos="1227"/>
              </w:tabs>
              <w:ind w:right="-79"/>
              <w:rPr>
                <w:rFonts w:cs="Times New Roman"/>
                <w:rtl/>
                <w:cs/>
                <w:lang w:val="en-US"/>
              </w:rPr>
            </w:pPr>
          </w:p>
        </w:tc>
        <w:tc>
          <w:tcPr>
            <w:tcW w:w="261" w:type="dxa"/>
          </w:tcPr>
          <w:p w:rsidR="00852C43" w:rsidRPr="00396B17" w:rsidRDefault="00852C43" w:rsidP="00852C43">
            <w:pPr>
              <w:pStyle w:val="3"/>
              <w:tabs>
                <w:tab w:val="clear" w:pos="360"/>
                <w:tab w:val="clear" w:pos="720"/>
                <w:tab w:val="decimal" w:pos="1227"/>
              </w:tabs>
              <w:spacing w:line="240" w:lineRule="atLeast"/>
              <w:ind w:right="-79"/>
              <w:rPr>
                <w:rFonts w:cs="Times New Roman"/>
                <w:b/>
                <w:bCs/>
                <w:lang w:val="en-US"/>
              </w:rPr>
            </w:pPr>
          </w:p>
        </w:tc>
        <w:tc>
          <w:tcPr>
            <w:tcW w:w="1539" w:type="dxa"/>
          </w:tcPr>
          <w:p w:rsidR="00852C43" w:rsidRPr="00396B17" w:rsidRDefault="00852C43" w:rsidP="00852C43">
            <w:pPr>
              <w:pStyle w:val="3"/>
              <w:tabs>
                <w:tab w:val="clear" w:pos="360"/>
                <w:tab w:val="clear" w:pos="720"/>
                <w:tab w:val="decimal" w:pos="1227"/>
              </w:tabs>
              <w:spacing w:line="240" w:lineRule="atLeast"/>
              <w:ind w:right="-79"/>
              <w:rPr>
                <w:rFonts w:cs="Times New Roman"/>
                <w:b/>
                <w:bCs/>
                <w:cs/>
                <w:lang w:val="en-US"/>
              </w:rPr>
            </w:pPr>
          </w:p>
        </w:tc>
      </w:tr>
      <w:tr w:rsidR="00852C43" w:rsidRPr="00396B17" w:rsidTr="00355729">
        <w:trPr>
          <w:cantSplit/>
        </w:trPr>
        <w:tc>
          <w:tcPr>
            <w:tcW w:w="6120" w:type="dxa"/>
          </w:tcPr>
          <w:p w:rsidR="00852C43" w:rsidRPr="00396B17" w:rsidRDefault="00852C43" w:rsidP="00852C43">
            <w:pPr>
              <w:spacing w:line="240" w:lineRule="atLeast"/>
              <w:ind w:left="180" w:hanging="180"/>
              <w:rPr>
                <w:b/>
                <w:bCs/>
                <w:szCs w:val="22"/>
                <w:cs/>
                <w:lang w:val="en-US" w:bidi="th-TH"/>
              </w:rPr>
            </w:pPr>
            <w:r w:rsidRPr="00396B17">
              <w:t xml:space="preserve">Actuarial </w:t>
            </w:r>
            <w:r w:rsidR="007D5279" w:rsidRPr="00396B17">
              <w:t>(</w:t>
            </w:r>
            <w:r w:rsidRPr="00396B17">
              <w:t>gains</w:t>
            </w:r>
            <w:r w:rsidR="007D5279" w:rsidRPr="00396B17">
              <w:t>) loss</w:t>
            </w:r>
            <w:r w:rsidR="00F20B90" w:rsidRPr="00396B17">
              <w:t>es</w:t>
            </w:r>
          </w:p>
        </w:tc>
        <w:tc>
          <w:tcPr>
            <w:tcW w:w="1440" w:type="dxa"/>
            <w:shd w:val="clear" w:color="auto" w:fill="auto"/>
          </w:tcPr>
          <w:p w:rsidR="00852C43" w:rsidRPr="00396B17" w:rsidRDefault="00830660" w:rsidP="007D5279">
            <w:pPr>
              <w:tabs>
                <w:tab w:val="decimal" w:pos="1227"/>
              </w:tabs>
              <w:ind w:right="-79"/>
              <w:rPr>
                <w:rFonts w:cs="Times New Roman"/>
                <w:rtl/>
                <w:cs/>
                <w:lang w:val="en-US"/>
              </w:rPr>
            </w:pPr>
            <w:r w:rsidRPr="00396B17">
              <w:rPr>
                <w:rFonts w:cs="Times New Roman"/>
                <w:lang w:val="en-US"/>
              </w:rPr>
              <w:t>14,421</w:t>
            </w:r>
          </w:p>
        </w:tc>
        <w:tc>
          <w:tcPr>
            <w:tcW w:w="261" w:type="dxa"/>
          </w:tcPr>
          <w:p w:rsidR="00852C43" w:rsidRPr="00396B17" w:rsidRDefault="00852C43" w:rsidP="00852C43">
            <w:pPr>
              <w:pStyle w:val="3"/>
              <w:tabs>
                <w:tab w:val="clear" w:pos="360"/>
                <w:tab w:val="clear" w:pos="720"/>
                <w:tab w:val="decimal" w:pos="1227"/>
              </w:tabs>
              <w:spacing w:line="240" w:lineRule="atLeast"/>
              <w:ind w:right="-79"/>
              <w:rPr>
                <w:rFonts w:cs="Times New Roman"/>
                <w:lang w:val="en-US"/>
              </w:rPr>
            </w:pPr>
          </w:p>
        </w:tc>
        <w:tc>
          <w:tcPr>
            <w:tcW w:w="1539" w:type="dxa"/>
          </w:tcPr>
          <w:p w:rsidR="00852C43" w:rsidRPr="00396B17" w:rsidRDefault="00852C43" w:rsidP="00852C43">
            <w:pPr>
              <w:pStyle w:val="3"/>
              <w:tabs>
                <w:tab w:val="clear" w:pos="360"/>
                <w:tab w:val="clear" w:pos="720"/>
                <w:tab w:val="decimal" w:pos="1227"/>
              </w:tabs>
              <w:spacing w:line="240" w:lineRule="atLeast"/>
              <w:ind w:right="-79"/>
              <w:rPr>
                <w:rFonts w:cs="Times New Roman"/>
                <w:cs/>
                <w:lang w:val="en-US"/>
              </w:rPr>
            </w:pPr>
            <w:r w:rsidRPr="00396B17">
              <w:rPr>
                <w:rFonts w:cs="Times New Roman"/>
                <w:lang w:val="en-US"/>
              </w:rPr>
              <w:t>(5,096)</w:t>
            </w:r>
          </w:p>
        </w:tc>
      </w:tr>
      <w:tr w:rsidR="00852C43" w:rsidRPr="00396B17" w:rsidTr="00355729">
        <w:trPr>
          <w:cantSplit/>
        </w:trPr>
        <w:tc>
          <w:tcPr>
            <w:tcW w:w="6120" w:type="dxa"/>
          </w:tcPr>
          <w:p w:rsidR="00852C43" w:rsidRPr="00396B17" w:rsidRDefault="00852C43" w:rsidP="00852C43">
            <w:pPr>
              <w:spacing w:line="240" w:lineRule="atLeast"/>
              <w:ind w:left="180" w:hanging="180"/>
              <w:rPr>
                <w:szCs w:val="22"/>
                <w:lang w:bidi="th-TH"/>
              </w:rPr>
            </w:pPr>
          </w:p>
        </w:tc>
        <w:tc>
          <w:tcPr>
            <w:tcW w:w="1440" w:type="dxa"/>
            <w:shd w:val="clear" w:color="auto" w:fill="auto"/>
          </w:tcPr>
          <w:p w:rsidR="00852C43" w:rsidRPr="00396B17" w:rsidRDefault="00852C43" w:rsidP="007D5279">
            <w:pPr>
              <w:tabs>
                <w:tab w:val="decimal" w:pos="1227"/>
              </w:tabs>
              <w:ind w:right="-79"/>
              <w:rPr>
                <w:rFonts w:cs="Times New Roman"/>
                <w:rtl/>
                <w:cs/>
                <w:lang w:val="en-US"/>
              </w:rPr>
            </w:pPr>
          </w:p>
        </w:tc>
        <w:tc>
          <w:tcPr>
            <w:tcW w:w="261" w:type="dxa"/>
          </w:tcPr>
          <w:p w:rsidR="00852C43" w:rsidRPr="00396B17" w:rsidRDefault="00852C43" w:rsidP="00852C43">
            <w:pPr>
              <w:pStyle w:val="3"/>
              <w:tabs>
                <w:tab w:val="clear" w:pos="360"/>
                <w:tab w:val="clear" w:pos="720"/>
                <w:tab w:val="decimal" w:pos="1227"/>
              </w:tabs>
              <w:spacing w:line="240" w:lineRule="atLeast"/>
              <w:ind w:right="-79"/>
              <w:rPr>
                <w:rFonts w:cs="Times New Roman"/>
                <w:lang w:val="en-US"/>
              </w:rPr>
            </w:pPr>
          </w:p>
        </w:tc>
        <w:tc>
          <w:tcPr>
            <w:tcW w:w="1539" w:type="dxa"/>
          </w:tcPr>
          <w:p w:rsidR="00852C43" w:rsidRPr="00396B17" w:rsidRDefault="00852C43" w:rsidP="00852C43">
            <w:pPr>
              <w:pStyle w:val="3"/>
              <w:tabs>
                <w:tab w:val="clear" w:pos="360"/>
                <w:tab w:val="clear" w:pos="720"/>
                <w:tab w:val="decimal" w:pos="1227"/>
              </w:tabs>
              <w:spacing w:line="240" w:lineRule="atLeast"/>
              <w:ind w:right="-79"/>
              <w:rPr>
                <w:rFonts w:cs="Times New Roman"/>
                <w:cs/>
                <w:lang w:val="en-US"/>
              </w:rPr>
            </w:pPr>
          </w:p>
        </w:tc>
      </w:tr>
      <w:tr w:rsidR="00852C43" w:rsidRPr="00396B17" w:rsidTr="00355729">
        <w:trPr>
          <w:cantSplit/>
        </w:trPr>
        <w:tc>
          <w:tcPr>
            <w:tcW w:w="6120" w:type="dxa"/>
          </w:tcPr>
          <w:p w:rsidR="00852C43" w:rsidRPr="00396B17" w:rsidRDefault="00852C43" w:rsidP="00852C43">
            <w:pPr>
              <w:spacing w:line="240" w:lineRule="atLeast"/>
              <w:ind w:left="180" w:hanging="180"/>
              <w:rPr>
                <w:b/>
                <w:bCs/>
                <w:szCs w:val="22"/>
                <w:lang w:bidi="th-TH"/>
              </w:rPr>
            </w:pPr>
            <w:r w:rsidRPr="00396B17">
              <w:rPr>
                <w:b/>
                <w:bCs/>
                <w:szCs w:val="22"/>
                <w:lang w:bidi="th-TH"/>
              </w:rPr>
              <w:t>Other</w:t>
            </w:r>
          </w:p>
        </w:tc>
        <w:tc>
          <w:tcPr>
            <w:tcW w:w="1440" w:type="dxa"/>
            <w:shd w:val="clear" w:color="auto" w:fill="auto"/>
          </w:tcPr>
          <w:p w:rsidR="00852C43" w:rsidRPr="00396B17" w:rsidRDefault="00852C43" w:rsidP="007D5279">
            <w:pPr>
              <w:tabs>
                <w:tab w:val="decimal" w:pos="1227"/>
              </w:tabs>
              <w:ind w:right="-79"/>
              <w:rPr>
                <w:rFonts w:cs="Times New Roman"/>
                <w:rtl/>
                <w:cs/>
                <w:lang w:val="en-US"/>
              </w:rPr>
            </w:pPr>
          </w:p>
        </w:tc>
        <w:tc>
          <w:tcPr>
            <w:tcW w:w="261" w:type="dxa"/>
          </w:tcPr>
          <w:p w:rsidR="00852C43" w:rsidRPr="00396B17" w:rsidRDefault="00852C43" w:rsidP="00852C43">
            <w:pPr>
              <w:pStyle w:val="3"/>
              <w:tabs>
                <w:tab w:val="clear" w:pos="360"/>
                <w:tab w:val="clear" w:pos="720"/>
                <w:tab w:val="decimal" w:pos="1227"/>
              </w:tabs>
              <w:spacing w:line="240" w:lineRule="atLeast"/>
              <w:ind w:right="-79"/>
              <w:rPr>
                <w:rFonts w:cs="Times New Roman"/>
                <w:lang w:val="en-US"/>
              </w:rPr>
            </w:pPr>
          </w:p>
        </w:tc>
        <w:tc>
          <w:tcPr>
            <w:tcW w:w="1539" w:type="dxa"/>
          </w:tcPr>
          <w:p w:rsidR="00852C43" w:rsidRPr="00396B17" w:rsidRDefault="00852C43" w:rsidP="00852C43">
            <w:pPr>
              <w:pStyle w:val="3"/>
              <w:tabs>
                <w:tab w:val="clear" w:pos="360"/>
                <w:tab w:val="clear" w:pos="720"/>
                <w:tab w:val="decimal" w:pos="1227"/>
              </w:tabs>
              <w:spacing w:line="240" w:lineRule="atLeast"/>
              <w:ind w:right="-79"/>
              <w:rPr>
                <w:rFonts w:cs="Times New Roman"/>
                <w:cs/>
                <w:lang w:val="en-US"/>
              </w:rPr>
            </w:pPr>
          </w:p>
        </w:tc>
      </w:tr>
      <w:tr w:rsidR="00852C43" w:rsidRPr="00396B17" w:rsidTr="00355729">
        <w:trPr>
          <w:cantSplit/>
        </w:trPr>
        <w:tc>
          <w:tcPr>
            <w:tcW w:w="6120" w:type="dxa"/>
          </w:tcPr>
          <w:p w:rsidR="00852C43" w:rsidRPr="00396B17" w:rsidRDefault="00852C43" w:rsidP="00852C43">
            <w:pPr>
              <w:spacing w:line="240" w:lineRule="atLeast"/>
              <w:ind w:left="180" w:hanging="180"/>
              <w:rPr>
                <w:szCs w:val="22"/>
                <w:lang w:bidi="th-TH"/>
              </w:rPr>
            </w:pPr>
            <w:r w:rsidRPr="00396B17">
              <w:rPr>
                <w:szCs w:val="22"/>
                <w:lang w:bidi="th-TH"/>
              </w:rPr>
              <w:t>Reimbursement of expenses from the Bank</w:t>
            </w:r>
          </w:p>
        </w:tc>
        <w:tc>
          <w:tcPr>
            <w:tcW w:w="1440" w:type="dxa"/>
            <w:tcBorders>
              <w:bottom w:val="single" w:sz="4" w:space="0" w:color="auto"/>
            </w:tcBorders>
            <w:shd w:val="clear" w:color="auto" w:fill="auto"/>
            <w:vAlign w:val="bottom"/>
          </w:tcPr>
          <w:p w:rsidR="00852C43" w:rsidRPr="00396B17" w:rsidRDefault="00830660" w:rsidP="00852C43">
            <w:pPr>
              <w:tabs>
                <w:tab w:val="decimal" w:pos="1227"/>
              </w:tabs>
              <w:ind w:right="-79"/>
              <w:rPr>
                <w:rFonts w:cs="Times New Roman"/>
                <w:lang w:val="en-US"/>
              </w:rPr>
            </w:pPr>
            <w:r w:rsidRPr="00396B17">
              <w:rPr>
                <w:rFonts w:cs="Times New Roman"/>
                <w:lang w:val="en-US"/>
              </w:rPr>
              <w:t>31,171</w:t>
            </w:r>
          </w:p>
        </w:tc>
        <w:tc>
          <w:tcPr>
            <w:tcW w:w="261" w:type="dxa"/>
          </w:tcPr>
          <w:p w:rsidR="00852C43" w:rsidRPr="00396B17" w:rsidRDefault="00852C43" w:rsidP="00852C43">
            <w:pPr>
              <w:pStyle w:val="3"/>
              <w:tabs>
                <w:tab w:val="clear" w:pos="360"/>
                <w:tab w:val="clear" w:pos="720"/>
                <w:tab w:val="decimal" w:pos="1227"/>
              </w:tabs>
              <w:spacing w:line="240" w:lineRule="atLeast"/>
              <w:ind w:right="-79"/>
              <w:rPr>
                <w:rFonts w:cs="Times New Roman"/>
                <w:lang w:val="en-US"/>
              </w:rPr>
            </w:pPr>
          </w:p>
        </w:tc>
        <w:tc>
          <w:tcPr>
            <w:tcW w:w="1539" w:type="dxa"/>
            <w:tcBorders>
              <w:bottom w:val="single" w:sz="4" w:space="0" w:color="auto"/>
            </w:tcBorders>
            <w:vAlign w:val="bottom"/>
          </w:tcPr>
          <w:p w:rsidR="00852C43" w:rsidRPr="00396B17" w:rsidRDefault="00852C43" w:rsidP="00852C43">
            <w:pPr>
              <w:tabs>
                <w:tab w:val="decimal" w:pos="1227"/>
              </w:tabs>
              <w:ind w:right="-79"/>
            </w:pPr>
            <w:r w:rsidRPr="00396B17">
              <w:t>24,795</w:t>
            </w:r>
          </w:p>
        </w:tc>
      </w:tr>
      <w:tr w:rsidR="00852C43" w:rsidRPr="00396B17" w:rsidTr="00355729">
        <w:trPr>
          <w:cantSplit/>
        </w:trPr>
        <w:tc>
          <w:tcPr>
            <w:tcW w:w="6120" w:type="dxa"/>
          </w:tcPr>
          <w:p w:rsidR="00852C43" w:rsidRPr="00396B17" w:rsidRDefault="00852C43" w:rsidP="00852C43">
            <w:pPr>
              <w:spacing w:line="240" w:lineRule="atLeast"/>
              <w:ind w:left="180" w:hanging="180"/>
              <w:rPr>
                <w:b/>
                <w:bCs/>
                <w:szCs w:val="22"/>
                <w:lang w:bidi="th-TH"/>
              </w:rPr>
            </w:pPr>
          </w:p>
        </w:tc>
        <w:tc>
          <w:tcPr>
            <w:tcW w:w="1440" w:type="dxa"/>
            <w:tcBorders>
              <w:top w:val="single" w:sz="4" w:space="0" w:color="auto"/>
            </w:tcBorders>
            <w:shd w:val="clear" w:color="auto" w:fill="auto"/>
            <w:vAlign w:val="bottom"/>
          </w:tcPr>
          <w:p w:rsidR="00852C43" w:rsidRPr="00396B17" w:rsidRDefault="00852C43" w:rsidP="00852C43">
            <w:pPr>
              <w:tabs>
                <w:tab w:val="decimal" w:pos="1227"/>
              </w:tabs>
              <w:ind w:right="-79"/>
              <w:rPr>
                <w:rFonts w:cs="Times New Roman"/>
                <w:lang w:val="en-US"/>
              </w:rPr>
            </w:pPr>
          </w:p>
        </w:tc>
        <w:tc>
          <w:tcPr>
            <w:tcW w:w="261" w:type="dxa"/>
          </w:tcPr>
          <w:p w:rsidR="00852C43" w:rsidRPr="00396B17" w:rsidRDefault="00852C43" w:rsidP="00852C43">
            <w:pPr>
              <w:pStyle w:val="3"/>
              <w:tabs>
                <w:tab w:val="clear" w:pos="360"/>
                <w:tab w:val="clear" w:pos="720"/>
                <w:tab w:val="decimal" w:pos="1227"/>
              </w:tabs>
              <w:spacing w:line="240" w:lineRule="atLeast"/>
              <w:ind w:right="-79"/>
              <w:rPr>
                <w:rFonts w:cs="Times New Roman"/>
                <w:lang w:val="en-US"/>
              </w:rPr>
            </w:pPr>
          </w:p>
        </w:tc>
        <w:tc>
          <w:tcPr>
            <w:tcW w:w="1539" w:type="dxa"/>
            <w:tcBorders>
              <w:top w:val="single" w:sz="4" w:space="0" w:color="auto"/>
            </w:tcBorders>
            <w:vAlign w:val="bottom"/>
          </w:tcPr>
          <w:p w:rsidR="00852C43" w:rsidRPr="00396B17" w:rsidRDefault="00852C43" w:rsidP="00852C43">
            <w:pPr>
              <w:tabs>
                <w:tab w:val="decimal" w:pos="1227"/>
              </w:tabs>
              <w:ind w:right="-79"/>
            </w:pPr>
          </w:p>
        </w:tc>
      </w:tr>
      <w:tr w:rsidR="00852C43" w:rsidRPr="00396B17" w:rsidTr="00355729">
        <w:trPr>
          <w:cantSplit/>
        </w:trPr>
        <w:tc>
          <w:tcPr>
            <w:tcW w:w="6120" w:type="dxa"/>
          </w:tcPr>
          <w:p w:rsidR="00852C43" w:rsidRPr="00396B17" w:rsidRDefault="00852C43" w:rsidP="00852C43">
            <w:pPr>
              <w:spacing w:line="240" w:lineRule="atLeast"/>
              <w:ind w:left="180" w:hanging="180"/>
              <w:rPr>
                <w:b/>
                <w:bCs/>
              </w:rPr>
            </w:pPr>
            <w:r w:rsidRPr="00396B17">
              <w:rPr>
                <w:b/>
                <w:bCs/>
              </w:rPr>
              <w:t>At 31 December</w:t>
            </w:r>
          </w:p>
        </w:tc>
        <w:tc>
          <w:tcPr>
            <w:tcW w:w="1440" w:type="dxa"/>
            <w:tcBorders>
              <w:bottom w:val="double" w:sz="4" w:space="0" w:color="auto"/>
            </w:tcBorders>
            <w:shd w:val="clear" w:color="auto" w:fill="auto"/>
            <w:vAlign w:val="bottom"/>
          </w:tcPr>
          <w:p w:rsidR="00852C43" w:rsidRPr="00396B17" w:rsidRDefault="00830660" w:rsidP="00852C43">
            <w:pPr>
              <w:tabs>
                <w:tab w:val="decimal" w:pos="1227"/>
              </w:tabs>
              <w:ind w:right="-79"/>
              <w:rPr>
                <w:rFonts w:cs="Times New Roman"/>
                <w:b/>
                <w:bCs/>
                <w:lang w:val="en-US"/>
              </w:rPr>
            </w:pPr>
            <w:r w:rsidRPr="00396B17">
              <w:rPr>
                <w:rFonts w:cs="Times New Roman"/>
                <w:b/>
                <w:bCs/>
                <w:lang w:val="en-US"/>
              </w:rPr>
              <w:t>203,416</w:t>
            </w:r>
          </w:p>
        </w:tc>
        <w:tc>
          <w:tcPr>
            <w:tcW w:w="261" w:type="dxa"/>
          </w:tcPr>
          <w:p w:rsidR="00852C43" w:rsidRPr="00396B17" w:rsidRDefault="00852C43" w:rsidP="00852C43">
            <w:pPr>
              <w:pStyle w:val="3"/>
              <w:tabs>
                <w:tab w:val="clear" w:pos="360"/>
                <w:tab w:val="clear" w:pos="720"/>
                <w:tab w:val="decimal" w:pos="1227"/>
              </w:tabs>
              <w:spacing w:line="240" w:lineRule="atLeast"/>
              <w:ind w:right="-79"/>
              <w:rPr>
                <w:rFonts w:cs="Times New Roman"/>
                <w:lang w:val="en-US"/>
              </w:rPr>
            </w:pPr>
          </w:p>
        </w:tc>
        <w:tc>
          <w:tcPr>
            <w:tcW w:w="1539" w:type="dxa"/>
            <w:tcBorders>
              <w:bottom w:val="double" w:sz="4" w:space="0" w:color="auto"/>
            </w:tcBorders>
            <w:vAlign w:val="bottom"/>
          </w:tcPr>
          <w:p w:rsidR="00852C43" w:rsidRPr="00396B17" w:rsidRDefault="00852C43" w:rsidP="00852C43">
            <w:pPr>
              <w:tabs>
                <w:tab w:val="decimal" w:pos="1227"/>
              </w:tabs>
              <w:ind w:right="-79"/>
              <w:rPr>
                <w:b/>
                <w:bCs/>
              </w:rPr>
            </w:pPr>
            <w:r w:rsidRPr="00396B17">
              <w:rPr>
                <w:b/>
                <w:bCs/>
              </w:rPr>
              <w:t>146,327</w:t>
            </w:r>
          </w:p>
        </w:tc>
      </w:tr>
    </w:tbl>
    <w:p w:rsidR="00625175" w:rsidRPr="00396B17" w:rsidRDefault="00625175" w:rsidP="003D5E8F">
      <w:pPr>
        <w:pStyle w:val="BodyText"/>
        <w:spacing w:after="0" w:line="240" w:lineRule="atLeast"/>
      </w:pPr>
    </w:p>
    <w:p w:rsidR="00CE1B7B" w:rsidRPr="00396B17" w:rsidRDefault="00CE1B7B" w:rsidP="00CE1B7B">
      <w:pPr>
        <w:spacing w:line="240" w:lineRule="atLeast"/>
        <w:ind w:left="540"/>
        <w:jc w:val="both"/>
        <w:rPr>
          <w:rFonts w:cs="Cordia New"/>
          <w:szCs w:val="22"/>
          <w:lang w:val="en-US" w:bidi="th-TH"/>
        </w:rPr>
      </w:pPr>
      <w:r w:rsidRPr="00396B17">
        <w:rPr>
          <w:rFonts w:cs="Times New Roman"/>
          <w:szCs w:val="22"/>
          <w:lang w:bidi="th-TH"/>
        </w:rPr>
        <w:t>In 2018, the Company improved the benefits under its retirement plan for employees who were employed by the Company for twenty years or more, without interruption. Those employees are now entitled to receive severance payment</w:t>
      </w:r>
      <w:r w:rsidRPr="00396B17">
        <w:rPr>
          <w:rFonts w:cs="Cordia New" w:hint="cs"/>
          <w:szCs w:val="22"/>
          <w:cs/>
          <w:lang w:bidi="th-TH"/>
        </w:rPr>
        <w:t xml:space="preserve"> </w:t>
      </w:r>
      <w:r w:rsidRPr="00396B17">
        <w:rPr>
          <w:rFonts w:cs="Cordia New"/>
          <w:szCs w:val="22"/>
          <w:lang w:bidi="th-TH"/>
        </w:rPr>
        <w:t xml:space="preserve">upon retirement of 400 days of wages </w:t>
      </w:r>
      <w:r w:rsidRPr="00396B17">
        <w:rPr>
          <w:rFonts w:cs="Cordia New"/>
          <w:szCs w:val="22"/>
          <w:lang w:val="en-US" w:bidi="th-TH"/>
        </w:rPr>
        <w:t xml:space="preserve">at the most recent rate. As a result of this change, the provision for retirement benefits </w:t>
      </w:r>
      <w:r w:rsidR="004B187C">
        <w:rPr>
          <w:rFonts w:cs="Cordia New"/>
          <w:szCs w:val="22"/>
          <w:lang w:val="en-US" w:bidi="th-TH"/>
        </w:rPr>
        <w:t xml:space="preserve">in 2018, resulting in </w:t>
      </w:r>
      <w:r w:rsidRPr="00396B17">
        <w:rPr>
          <w:rFonts w:cs="Cordia New"/>
          <w:szCs w:val="22"/>
          <w:lang w:val="en-US" w:bidi="th-TH"/>
        </w:rPr>
        <w:t>past service cost</w:t>
      </w:r>
      <w:r w:rsidR="004B187C">
        <w:rPr>
          <w:rFonts w:cs="Cordia New"/>
          <w:szCs w:val="22"/>
          <w:lang w:val="en-US" w:bidi="th-TH"/>
        </w:rPr>
        <w:t xml:space="preserve"> </w:t>
      </w:r>
      <w:proofErr w:type="spellStart"/>
      <w:r w:rsidRPr="00396B17">
        <w:rPr>
          <w:rFonts w:cs="Cordia New"/>
          <w:szCs w:val="22"/>
          <w:lang w:val="en-US" w:bidi="th-TH"/>
        </w:rPr>
        <w:t>recognised</w:t>
      </w:r>
      <w:proofErr w:type="spellEnd"/>
      <w:r w:rsidRPr="00396B17">
        <w:rPr>
          <w:rFonts w:cs="Cordia New"/>
          <w:szCs w:val="22"/>
          <w:lang w:val="en-US" w:bidi="th-TH"/>
        </w:rPr>
        <w:t xml:space="preserve"> during 2018 in the financial statement increased by an amount of Baht 10.73 million.</w:t>
      </w:r>
    </w:p>
    <w:p w:rsidR="00440900" w:rsidRPr="00396B17" w:rsidRDefault="00440900" w:rsidP="00315494">
      <w:pPr>
        <w:pStyle w:val="BodyText"/>
        <w:spacing w:after="0" w:line="240" w:lineRule="atLeast"/>
        <w:ind w:left="540"/>
        <w:jc w:val="both"/>
        <w:rPr>
          <w:rFonts w:cs="Times New Roman"/>
          <w:szCs w:val="22"/>
          <w:lang w:val="en-US" w:bidi="th-TH"/>
        </w:rPr>
      </w:pPr>
    </w:p>
    <w:p w:rsidR="006227B9" w:rsidRPr="00396B17" w:rsidRDefault="006227B9" w:rsidP="00315494">
      <w:pPr>
        <w:pStyle w:val="BodyText"/>
        <w:spacing w:after="0" w:line="240" w:lineRule="atLeast"/>
        <w:ind w:left="540"/>
        <w:jc w:val="both"/>
        <w:rPr>
          <w:rFonts w:cs="Times New Roman"/>
          <w:szCs w:val="22"/>
          <w:lang w:bidi="th-TH"/>
        </w:rPr>
      </w:pPr>
      <w:r w:rsidRPr="00396B17">
        <w:rPr>
          <w:rFonts w:cs="Times New Roman"/>
          <w:szCs w:val="22"/>
          <w:lang w:bidi="th-TH"/>
        </w:rPr>
        <w:t>Actuarial</w:t>
      </w:r>
      <w:r w:rsidR="00F20B90" w:rsidRPr="00396B17">
        <w:rPr>
          <w:rFonts w:cs="Times New Roman"/>
          <w:szCs w:val="22"/>
          <w:lang w:bidi="th-TH"/>
        </w:rPr>
        <w:t xml:space="preserve"> gain</w:t>
      </w:r>
      <w:r w:rsidRPr="00396B17">
        <w:rPr>
          <w:rFonts w:cs="Times New Roman"/>
          <w:szCs w:val="22"/>
          <w:lang w:bidi="th-TH"/>
        </w:rPr>
        <w:t xml:space="preserve"> </w:t>
      </w:r>
      <w:r w:rsidR="00F20B90" w:rsidRPr="00396B17">
        <w:rPr>
          <w:rFonts w:cs="Times New Roman"/>
          <w:szCs w:val="22"/>
          <w:lang w:bidi="th-TH"/>
        </w:rPr>
        <w:t>(</w:t>
      </w:r>
      <w:r w:rsidRPr="00396B17">
        <w:rPr>
          <w:rFonts w:cs="Times New Roman"/>
          <w:szCs w:val="22"/>
          <w:lang w:bidi="th-TH"/>
        </w:rPr>
        <w:t>losses</w:t>
      </w:r>
      <w:r w:rsidR="00F20B90" w:rsidRPr="00396B17">
        <w:rPr>
          <w:rFonts w:cs="Times New Roman"/>
          <w:szCs w:val="22"/>
          <w:lang w:bidi="th-TH"/>
        </w:rPr>
        <w:t>)</w:t>
      </w:r>
      <w:r w:rsidRPr="00396B17">
        <w:rPr>
          <w:rFonts w:cs="Times New Roman"/>
          <w:szCs w:val="22"/>
          <w:lang w:bidi="th-TH"/>
        </w:rPr>
        <w:t xml:space="preserve"> recognised in other comprehensive income for the year ended 31 December </w:t>
      </w:r>
      <w:r w:rsidR="00155476" w:rsidRPr="00396B17">
        <w:rPr>
          <w:rFonts w:cs="Times New Roman"/>
          <w:szCs w:val="22"/>
          <w:lang w:bidi="th-TH"/>
        </w:rPr>
        <w:t xml:space="preserve">2019 and </w:t>
      </w:r>
      <w:r w:rsidRPr="00396B17">
        <w:rPr>
          <w:rFonts w:cs="Times New Roman"/>
          <w:szCs w:val="22"/>
          <w:lang w:bidi="th-TH"/>
        </w:rPr>
        <w:t>2018 consisted of:</w:t>
      </w:r>
    </w:p>
    <w:p w:rsidR="001C04FD" w:rsidRPr="00396B17" w:rsidRDefault="001C04FD" w:rsidP="00315494">
      <w:pPr>
        <w:pStyle w:val="BodyText"/>
        <w:spacing w:after="0" w:line="240" w:lineRule="atLeast"/>
        <w:ind w:left="540"/>
        <w:jc w:val="both"/>
        <w:rPr>
          <w:rFonts w:cs="Times New Roman"/>
          <w:szCs w:val="22"/>
          <w:lang w:bidi="th-TH"/>
        </w:rPr>
      </w:pPr>
    </w:p>
    <w:tbl>
      <w:tblPr>
        <w:tblW w:w="9360" w:type="dxa"/>
        <w:tblInd w:w="529" w:type="dxa"/>
        <w:tblLayout w:type="fixed"/>
        <w:tblCellMar>
          <w:left w:w="79" w:type="dxa"/>
          <w:right w:w="79" w:type="dxa"/>
        </w:tblCellMar>
        <w:tblLook w:val="0000" w:firstRow="0" w:lastRow="0" w:firstColumn="0" w:lastColumn="0" w:noHBand="0" w:noVBand="0"/>
      </w:tblPr>
      <w:tblGrid>
        <w:gridCol w:w="6120"/>
        <w:gridCol w:w="1440"/>
        <w:gridCol w:w="261"/>
        <w:gridCol w:w="1539"/>
      </w:tblGrid>
      <w:tr w:rsidR="006227B9" w:rsidRPr="00396B17" w:rsidTr="00CA69B9">
        <w:trPr>
          <w:cantSplit/>
          <w:tblHeader/>
        </w:trPr>
        <w:tc>
          <w:tcPr>
            <w:tcW w:w="6120" w:type="dxa"/>
          </w:tcPr>
          <w:p w:rsidR="006227B9" w:rsidRPr="00396B17" w:rsidRDefault="006227B9" w:rsidP="006227B9">
            <w:pPr>
              <w:pStyle w:val="acctfourfigures"/>
              <w:spacing w:line="240" w:lineRule="atLeast"/>
              <w:rPr>
                <w:rFonts w:cs="Times New Roman"/>
                <w:szCs w:val="22"/>
              </w:rPr>
            </w:pPr>
          </w:p>
        </w:tc>
        <w:tc>
          <w:tcPr>
            <w:tcW w:w="1440" w:type="dxa"/>
          </w:tcPr>
          <w:p w:rsidR="006227B9" w:rsidRPr="00396B17" w:rsidRDefault="006227B9" w:rsidP="006227B9">
            <w:pPr>
              <w:spacing w:line="240" w:lineRule="atLeast"/>
              <w:ind w:left="-108" w:right="-108"/>
              <w:jc w:val="center"/>
              <w:rPr>
                <w:rFonts w:cs="Times New Roman"/>
                <w:szCs w:val="22"/>
              </w:rPr>
            </w:pPr>
            <w:r w:rsidRPr="00396B17">
              <w:rPr>
                <w:rFonts w:cs="Times New Roman"/>
                <w:szCs w:val="22"/>
              </w:rPr>
              <w:t>2019</w:t>
            </w:r>
          </w:p>
        </w:tc>
        <w:tc>
          <w:tcPr>
            <w:tcW w:w="261" w:type="dxa"/>
          </w:tcPr>
          <w:p w:rsidR="006227B9" w:rsidRPr="00396B17" w:rsidRDefault="006227B9" w:rsidP="006227B9">
            <w:pPr>
              <w:spacing w:line="240" w:lineRule="atLeast"/>
              <w:ind w:left="-108" w:right="-108"/>
              <w:jc w:val="center"/>
              <w:rPr>
                <w:rFonts w:cs="Times New Roman"/>
                <w:szCs w:val="22"/>
              </w:rPr>
            </w:pPr>
          </w:p>
        </w:tc>
        <w:tc>
          <w:tcPr>
            <w:tcW w:w="1539" w:type="dxa"/>
          </w:tcPr>
          <w:p w:rsidR="006227B9" w:rsidRPr="00396B17" w:rsidRDefault="006227B9" w:rsidP="006227B9">
            <w:pPr>
              <w:spacing w:line="240" w:lineRule="atLeast"/>
              <w:ind w:left="-108" w:right="-108"/>
              <w:jc w:val="center"/>
              <w:rPr>
                <w:rFonts w:cs="Times New Roman"/>
                <w:szCs w:val="22"/>
              </w:rPr>
            </w:pPr>
            <w:r w:rsidRPr="00396B17">
              <w:rPr>
                <w:rFonts w:cs="Times New Roman"/>
                <w:szCs w:val="22"/>
              </w:rPr>
              <w:t>2018</w:t>
            </w:r>
          </w:p>
        </w:tc>
      </w:tr>
      <w:tr w:rsidR="000C6E44" w:rsidRPr="00396B17" w:rsidTr="006A6FE9">
        <w:trPr>
          <w:cantSplit/>
          <w:tblHeader/>
        </w:trPr>
        <w:tc>
          <w:tcPr>
            <w:tcW w:w="6120" w:type="dxa"/>
          </w:tcPr>
          <w:p w:rsidR="000C6E44" w:rsidRPr="00396B17" w:rsidRDefault="000C6E44" w:rsidP="000C6E44">
            <w:pPr>
              <w:pStyle w:val="acctfourfigures"/>
              <w:spacing w:line="240" w:lineRule="atLeast"/>
              <w:rPr>
                <w:rFonts w:cs="Times New Roman"/>
                <w:b/>
                <w:bCs/>
                <w:i/>
                <w:iCs/>
                <w:szCs w:val="22"/>
              </w:rPr>
            </w:pPr>
          </w:p>
        </w:tc>
        <w:tc>
          <w:tcPr>
            <w:tcW w:w="3240" w:type="dxa"/>
            <w:gridSpan w:val="3"/>
            <w:shd w:val="clear" w:color="auto" w:fill="auto"/>
          </w:tcPr>
          <w:p w:rsidR="000C6E44" w:rsidRPr="00396B17" w:rsidRDefault="000C6E44" w:rsidP="000C6E44">
            <w:pPr>
              <w:pStyle w:val="acctmergecolhdg"/>
              <w:spacing w:line="240" w:lineRule="atLeast"/>
              <w:rPr>
                <w:rFonts w:cs="Times New Roman"/>
                <w:b w:val="0"/>
                <w:bCs/>
                <w:szCs w:val="22"/>
              </w:rPr>
            </w:pPr>
            <w:r w:rsidRPr="00396B17">
              <w:rPr>
                <w:rFonts w:cs="Times New Roman"/>
                <w:b w:val="0"/>
                <w:bCs/>
                <w:i/>
                <w:iCs/>
                <w:szCs w:val="22"/>
              </w:rPr>
              <w:t>(in thousand Baht)</w:t>
            </w:r>
          </w:p>
        </w:tc>
      </w:tr>
      <w:tr w:rsidR="008E6544" w:rsidRPr="00396B17" w:rsidTr="006A6FE9">
        <w:trPr>
          <w:cantSplit/>
        </w:trPr>
        <w:tc>
          <w:tcPr>
            <w:tcW w:w="6120" w:type="dxa"/>
          </w:tcPr>
          <w:p w:rsidR="008E6544" w:rsidRPr="00396B17" w:rsidRDefault="008E6544" w:rsidP="000C6E44">
            <w:pPr>
              <w:pStyle w:val="BodyText"/>
              <w:spacing w:after="0" w:line="240" w:lineRule="atLeast"/>
              <w:rPr>
                <w:rFonts w:cs="Times New Roman"/>
                <w:szCs w:val="22"/>
                <w:lang w:val="en-GB"/>
              </w:rPr>
            </w:pPr>
            <w:r w:rsidRPr="00396B17">
              <w:rPr>
                <w:rFonts w:cs="Times New Roman"/>
                <w:szCs w:val="22"/>
                <w:lang w:val="en-GB"/>
              </w:rPr>
              <w:t xml:space="preserve">Included in retained earnings (net </w:t>
            </w:r>
            <w:r w:rsidR="008B22B7" w:rsidRPr="00396B17">
              <w:rPr>
                <w:rFonts w:cs="Times New Roman"/>
                <w:szCs w:val="22"/>
                <w:lang w:val="en-GB"/>
              </w:rPr>
              <w:t xml:space="preserve">of </w:t>
            </w:r>
            <w:r w:rsidRPr="00396B17">
              <w:rPr>
                <w:rFonts w:cs="Times New Roman"/>
                <w:szCs w:val="22"/>
                <w:lang w:val="en-GB"/>
              </w:rPr>
              <w:t>tax)</w:t>
            </w:r>
          </w:p>
        </w:tc>
        <w:tc>
          <w:tcPr>
            <w:tcW w:w="1440" w:type="dxa"/>
          </w:tcPr>
          <w:p w:rsidR="008E6544" w:rsidRPr="00396B17" w:rsidRDefault="008E6544" w:rsidP="000C6E44">
            <w:pPr>
              <w:pStyle w:val="3"/>
              <w:tabs>
                <w:tab w:val="clear" w:pos="360"/>
                <w:tab w:val="clear" w:pos="720"/>
                <w:tab w:val="decimal" w:pos="1181"/>
              </w:tabs>
              <w:spacing w:line="240" w:lineRule="atLeast"/>
              <w:ind w:right="-79"/>
              <w:rPr>
                <w:rFonts w:cs="Times New Roman"/>
                <w:cs/>
                <w:lang w:val="en-US"/>
              </w:rPr>
            </w:pPr>
          </w:p>
        </w:tc>
        <w:tc>
          <w:tcPr>
            <w:tcW w:w="261" w:type="dxa"/>
          </w:tcPr>
          <w:p w:rsidR="008E6544" w:rsidRPr="00396B17" w:rsidRDefault="008E6544" w:rsidP="000C6E44">
            <w:pPr>
              <w:pStyle w:val="3"/>
              <w:tabs>
                <w:tab w:val="clear" w:pos="360"/>
                <w:tab w:val="clear" w:pos="720"/>
                <w:tab w:val="decimal" w:pos="972"/>
              </w:tabs>
              <w:spacing w:line="240" w:lineRule="atLeast"/>
              <w:rPr>
                <w:rFonts w:cs="Times New Roman"/>
                <w:lang w:val="en-US"/>
              </w:rPr>
            </w:pPr>
          </w:p>
        </w:tc>
        <w:tc>
          <w:tcPr>
            <w:tcW w:w="1539" w:type="dxa"/>
          </w:tcPr>
          <w:p w:rsidR="008E6544" w:rsidRPr="00396B17" w:rsidRDefault="008E6544" w:rsidP="000C6E44">
            <w:pPr>
              <w:pStyle w:val="3"/>
              <w:tabs>
                <w:tab w:val="clear" w:pos="360"/>
                <w:tab w:val="clear" w:pos="720"/>
                <w:tab w:val="decimal" w:pos="1181"/>
              </w:tabs>
              <w:spacing w:line="240" w:lineRule="atLeast"/>
              <w:ind w:right="-79"/>
              <w:rPr>
                <w:rFonts w:cs="Times New Roman"/>
                <w:lang w:val="en-US"/>
              </w:rPr>
            </w:pPr>
          </w:p>
        </w:tc>
      </w:tr>
      <w:tr w:rsidR="00830660" w:rsidRPr="00396B17" w:rsidTr="00DA3FB1">
        <w:trPr>
          <w:cantSplit/>
        </w:trPr>
        <w:tc>
          <w:tcPr>
            <w:tcW w:w="6120" w:type="dxa"/>
          </w:tcPr>
          <w:p w:rsidR="00830660" w:rsidRPr="00396B17" w:rsidRDefault="00830660" w:rsidP="006227B9">
            <w:pPr>
              <w:pStyle w:val="BodyText"/>
              <w:spacing w:after="0" w:line="240" w:lineRule="atLeast"/>
              <w:rPr>
                <w:rFonts w:cs="Times New Roman"/>
                <w:szCs w:val="22"/>
                <w:lang w:val="en-GB"/>
              </w:rPr>
            </w:pPr>
            <w:r w:rsidRPr="00396B17">
              <w:rPr>
                <w:rFonts w:cs="Times New Roman"/>
                <w:szCs w:val="22"/>
                <w:lang w:val="en-GB"/>
              </w:rPr>
              <w:t>Balance at beginning of the year</w:t>
            </w:r>
          </w:p>
        </w:tc>
        <w:tc>
          <w:tcPr>
            <w:tcW w:w="1440" w:type="dxa"/>
            <w:shd w:val="clear" w:color="auto" w:fill="auto"/>
          </w:tcPr>
          <w:p w:rsidR="00830660" w:rsidRPr="00396B17" w:rsidRDefault="00830660" w:rsidP="007D5279">
            <w:pPr>
              <w:pStyle w:val="3"/>
              <w:tabs>
                <w:tab w:val="clear" w:pos="360"/>
                <w:tab w:val="clear" w:pos="720"/>
                <w:tab w:val="decimal" w:pos="1181"/>
              </w:tabs>
              <w:spacing w:line="240" w:lineRule="atLeast"/>
              <w:ind w:right="-79"/>
              <w:rPr>
                <w:rFonts w:cs="Times New Roman"/>
                <w:lang w:val="en-US"/>
              </w:rPr>
            </w:pPr>
            <w:r w:rsidRPr="00396B17">
              <w:rPr>
                <w:rFonts w:cs="Times New Roman"/>
                <w:lang w:val="en-US"/>
              </w:rPr>
              <w:t>(2,845)</w:t>
            </w:r>
          </w:p>
        </w:tc>
        <w:tc>
          <w:tcPr>
            <w:tcW w:w="261" w:type="dxa"/>
          </w:tcPr>
          <w:p w:rsidR="00830660" w:rsidRPr="00396B17" w:rsidRDefault="00830660" w:rsidP="006227B9">
            <w:pPr>
              <w:pStyle w:val="3"/>
              <w:tabs>
                <w:tab w:val="clear" w:pos="360"/>
                <w:tab w:val="clear" w:pos="720"/>
                <w:tab w:val="decimal" w:pos="972"/>
              </w:tabs>
              <w:spacing w:line="240" w:lineRule="atLeast"/>
              <w:rPr>
                <w:rFonts w:cs="Times New Roman"/>
                <w:lang w:val="en-US"/>
              </w:rPr>
            </w:pPr>
          </w:p>
        </w:tc>
        <w:tc>
          <w:tcPr>
            <w:tcW w:w="1539" w:type="dxa"/>
          </w:tcPr>
          <w:p w:rsidR="00830660" w:rsidRPr="00396B17" w:rsidRDefault="00830660" w:rsidP="006227B9">
            <w:pPr>
              <w:pStyle w:val="3"/>
              <w:tabs>
                <w:tab w:val="clear" w:pos="360"/>
                <w:tab w:val="clear" w:pos="720"/>
                <w:tab w:val="decimal" w:pos="1181"/>
              </w:tabs>
              <w:spacing w:line="240" w:lineRule="atLeast"/>
              <w:ind w:right="-79"/>
              <w:rPr>
                <w:rFonts w:cs="Times New Roman"/>
                <w:cs/>
                <w:lang w:val="en-US"/>
              </w:rPr>
            </w:pPr>
            <w:r w:rsidRPr="00396B17">
              <w:rPr>
                <w:rFonts w:cs="Times New Roman"/>
                <w:lang w:val="en-US"/>
              </w:rPr>
              <w:t>(6,922)</w:t>
            </w:r>
          </w:p>
        </w:tc>
      </w:tr>
      <w:tr w:rsidR="00830660" w:rsidRPr="00396B17" w:rsidTr="00DA3FB1">
        <w:trPr>
          <w:cantSplit/>
        </w:trPr>
        <w:tc>
          <w:tcPr>
            <w:tcW w:w="6120" w:type="dxa"/>
          </w:tcPr>
          <w:p w:rsidR="00830660" w:rsidRPr="00396B17" w:rsidRDefault="00830660" w:rsidP="006227B9">
            <w:pPr>
              <w:pStyle w:val="BodyText"/>
              <w:spacing w:after="0" w:line="240" w:lineRule="atLeast"/>
              <w:rPr>
                <w:rFonts w:cs="Times New Roman"/>
                <w:szCs w:val="22"/>
                <w:lang w:val="en-GB" w:bidi="th-TH"/>
              </w:rPr>
            </w:pPr>
            <w:r w:rsidRPr="00396B17">
              <w:rPr>
                <w:rFonts w:cs="Times New Roman"/>
                <w:szCs w:val="22"/>
                <w:lang w:val="en-GB" w:bidi="th-TH"/>
              </w:rPr>
              <w:t xml:space="preserve">Recognised during the </w:t>
            </w:r>
            <w:r w:rsidRPr="00396B17">
              <w:rPr>
                <w:rFonts w:cs="Times New Roman"/>
                <w:szCs w:val="22"/>
                <w:lang w:val="en-GB"/>
              </w:rPr>
              <w:t>year</w:t>
            </w:r>
          </w:p>
        </w:tc>
        <w:tc>
          <w:tcPr>
            <w:tcW w:w="1440" w:type="dxa"/>
            <w:shd w:val="clear" w:color="auto" w:fill="auto"/>
          </w:tcPr>
          <w:p w:rsidR="00830660" w:rsidRPr="00396B17" w:rsidRDefault="00830660" w:rsidP="007D5279">
            <w:pPr>
              <w:pStyle w:val="3"/>
              <w:tabs>
                <w:tab w:val="clear" w:pos="360"/>
                <w:tab w:val="clear" w:pos="720"/>
                <w:tab w:val="decimal" w:pos="1181"/>
              </w:tabs>
              <w:spacing w:line="240" w:lineRule="atLeast"/>
              <w:ind w:right="-79"/>
              <w:rPr>
                <w:rFonts w:cs="Times New Roman"/>
                <w:lang w:val="en-US"/>
              </w:rPr>
            </w:pPr>
            <w:r w:rsidRPr="00396B17">
              <w:rPr>
                <w:rFonts w:cs="Times New Roman"/>
                <w:lang w:val="en-US"/>
              </w:rPr>
              <w:t>(11,537)</w:t>
            </w:r>
          </w:p>
        </w:tc>
        <w:tc>
          <w:tcPr>
            <w:tcW w:w="261" w:type="dxa"/>
          </w:tcPr>
          <w:p w:rsidR="00830660" w:rsidRPr="00396B17" w:rsidRDefault="00830660" w:rsidP="006227B9">
            <w:pPr>
              <w:pStyle w:val="3"/>
              <w:tabs>
                <w:tab w:val="clear" w:pos="360"/>
                <w:tab w:val="clear" w:pos="720"/>
                <w:tab w:val="decimal" w:pos="972"/>
              </w:tabs>
              <w:spacing w:line="240" w:lineRule="atLeast"/>
              <w:rPr>
                <w:rFonts w:cs="Times New Roman"/>
                <w:lang w:val="en-US"/>
              </w:rPr>
            </w:pPr>
          </w:p>
        </w:tc>
        <w:tc>
          <w:tcPr>
            <w:tcW w:w="1539" w:type="dxa"/>
          </w:tcPr>
          <w:p w:rsidR="00830660" w:rsidRPr="00396B17" w:rsidRDefault="00830660" w:rsidP="006227B9">
            <w:pPr>
              <w:pStyle w:val="3"/>
              <w:tabs>
                <w:tab w:val="clear" w:pos="360"/>
                <w:tab w:val="clear" w:pos="720"/>
                <w:tab w:val="decimal" w:pos="1181"/>
              </w:tabs>
              <w:spacing w:line="240" w:lineRule="atLeast"/>
              <w:ind w:right="-79"/>
              <w:rPr>
                <w:rFonts w:cs="Times New Roman"/>
                <w:lang w:val="en-US"/>
              </w:rPr>
            </w:pPr>
            <w:r w:rsidRPr="00396B17">
              <w:rPr>
                <w:rFonts w:cs="Times New Roman"/>
                <w:lang w:val="en-US"/>
              </w:rPr>
              <w:t>4,077</w:t>
            </w:r>
          </w:p>
        </w:tc>
      </w:tr>
      <w:tr w:rsidR="00830660" w:rsidRPr="00396B17" w:rsidTr="00DA3FB1">
        <w:trPr>
          <w:cantSplit/>
        </w:trPr>
        <w:tc>
          <w:tcPr>
            <w:tcW w:w="6120" w:type="dxa"/>
          </w:tcPr>
          <w:p w:rsidR="00830660" w:rsidRPr="00396B17" w:rsidRDefault="00830660" w:rsidP="006227B9">
            <w:pPr>
              <w:pStyle w:val="BodyText"/>
              <w:spacing w:after="0" w:line="240" w:lineRule="atLeast"/>
              <w:rPr>
                <w:rFonts w:cs="Cordia New"/>
                <w:b/>
                <w:bCs/>
                <w:szCs w:val="22"/>
                <w:lang w:val="en-GB" w:bidi="th-TH"/>
              </w:rPr>
            </w:pPr>
            <w:r w:rsidRPr="00396B17">
              <w:rPr>
                <w:rFonts w:cs="Times New Roman"/>
                <w:b/>
                <w:bCs/>
                <w:szCs w:val="22"/>
                <w:lang w:val="en-GB" w:bidi="th-TH"/>
              </w:rPr>
              <w:t xml:space="preserve">Balance at end of the </w:t>
            </w:r>
            <w:r w:rsidRPr="00396B17">
              <w:rPr>
                <w:rFonts w:cs="Cordia New"/>
                <w:b/>
                <w:bCs/>
                <w:szCs w:val="22"/>
                <w:lang w:val="en-GB" w:bidi="th-TH"/>
              </w:rPr>
              <w:t>year</w:t>
            </w:r>
          </w:p>
        </w:tc>
        <w:tc>
          <w:tcPr>
            <w:tcW w:w="1440" w:type="dxa"/>
            <w:tcBorders>
              <w:top w:val="single" w:sz="4" w:space="0" w:color="auto"/>
              <w:bottom w:val="double" w:sz="4" w:space="0" w:color="auto"/>
            </w:tcBorders>
            <w:shd w:val="clear" w:color="auto" w:fill="auto"/>
          </w:tcPr>
          <w:p w:rsidR="00830660" w:rsidRPr="00396B17" w:rsidRDefault="00F20B90" w:rsidP="007D5279">
            <w:pPr>
              <w:pStyle w:val="3"/>
              <w:tabs>
                <w:tab w:val="clear" w:pos="360"/>
                <w:tab w:val="clear" w:pos="720"/>
                <w:tab w:val="decimal" w:pos="1181"/>
              </w:tabs>
              <w:spacing w:line="240" w:lineRule="atLeast"/>
              <w:ind w:right="-79"/>
              <w:rPr>
                <w:rFonts w:cs="Times New Roman"/>
                <w:b/>
                <w:bCs/>
                <w:lang w:val="en-US"/>
              </w:rPr>
            </w:pPr>
            <w:r w:rsidRPr="00396B17">
              <w:rPr>
                <w:rFonts w:cs="Times New Roman"/>
                <w:b/>
                <w:bCs/>
                <w:lang w:val="en-US"/>
              </w:rPr>
              <w:t>(</w:t>
            </w:r>
            <w:r w:rsidR="00830660" w:rsidRPr="00396B17">
              <w:rPr>
                <w:rFonts w:cs="Times New Roman"/>
                <w:b/>
                <w:bCs/>
                <w:lang w:val="en-US"/>
              </w:rPr>
              <w:t>14,382</w:t>
            </w:r>
            <w:r w:rsidRPr="00396B17">
              <w:rPr>
                <w:rFonts w:cs="Times New Roman"/>
                <w:b/>
                <w:bCs/>
                <w:lang w:val="en-US"/>
              </w:rPr>
              <w:t>)</w:t>
            </w:r>
          </w:p>
        </w:tc>
        <w:tc>
          <w:tcPr>
            <w:tcW w:w="261" w:type="dxa"/>
          </w:tcPr>
          <w:p w:rsidR="00830660" w:rsidRPr="00396B17" w:rsidRDefault="00830660" w:rsidP="006227B9">
            <w:pPr>
              <w:pStyle w:val="3"/>
              <w:tabs>
                <w:tab w:val="clear" w:pos="360"/>
                <w:tab w:val="clear" w:pos="720"/>
                <w:tab w:val="decimal" w:pos="972"/>
              </w:tabs>
              <w:spacing w:line="240" w:lineRule="atLeast"/>
              <w:rPr>
                <w:rFonts w:cs="Times New Roman"/>
                <w:lang w:val="en-US"/>
              </w:rPr>
            </w:pPr>
          </w:p>
        </w:tc>
        <w:tc>
          <w:tcPr>
            <w:tcW w:w="1539" w:type="dxa"/>
            <w:tcBorders>
              <w:top w:val="single" w:sz="4" w:space="0" w:color="auto"/>
              <w:bottom w:val="double" w:sz="4" w:space="0" w:color="auto"/>
            </w:tcBorders>
          </w:tcPr>
          <w:p w:rsidR="00830660" w:rsidRPr="00396B17" w:rsidRDefault="00830660" w:rsidP="006227B9">
            <w:pPr>
              <w:pStyle w:val="3"/>
              <w:tabs>
                <w:tab w:val="clear" w:pos="360"/>
                <w:tab w:val="clear" w:pos="720"/>
                <w:tab w:val="decimal" w:pos="1181"/>
              </w:tabs>
              <w:spacing w:line="240" w:lineRule="atLeast"/>
              <w:ind w:right="-79"/>
              <w:rPr>
                <w:rFonts w:cs="Times New Roman"/>
                <w:b/>
                <w:bCs/>
                <w:cs/>
                <w:lang w:val="en-US"/>
              </w:rPr>
            </w:pPr>
            <w:r w:rsidRPr="00396B17">
              <w:rPr>
                <w:rFonts w:cs="Times New Roman"/>
                <w:b/>
                <w:bCs/>
                <w:lang w:val="en-US"/>
              </w:rPr>
              <w:t>(2,845)</w:t>
            </w:r>
          </w:p>
        </w:tc>
      </w:tr>
    </w:tbl>
    <w:p w:rsidR="000F2802" w:rsidRPr="00396B17" w:rsidRDefault="000F2802" w:rsidP="006F7B99">
      <w:pPr>
        <w:spacing w:line="240" w:lineRule="auto"/>
        <w:rPr>
          <w:sz w:val="2"/>
          <w:szCs w:val="2"/>
        </w:rPr>
      </w:pPr>
    </w:p>
    <w:p w:rsidR="008B22B7" w:rsidRPr="00396B17" w:rsidRDefault="008B22B7" w:rsidP="008B22B7">
      <w:pPr>
        <w:spacing w:line="240" w:lineRule="auto"/>
        <w:rPr>
          <w:sz w:val="2"/>
          <w:szCs w:val="2"/>
        </w:rPr>
      </w:pPr>
    </w:p>
    <w:p w:rsidR="00440900" w:rsidRPr="00396B17" w:rsidRDefault="00440900" w:rsidP="00C50A47">
      <w:pPr>
        <w:spacing w:line="240" w:lineRule="auto"/>
        <w:rPr>
          <w:sz w:val="2"/>
          <w:szCs w:val="2"/>
        </w:rPr>
      </w:pPr>
      <w:r w:rsidRPr="00396B17">
        <w:rPr>
          <w:b/>
        </w:rPr>
        <w:br w:type="page"/>
      </w:r>
    </w:p>
    <w:tbl>
      <w:tblPr>
        <w:tblW w:w="9315" w:type="dxa"/>
        <w:tblInd w:w="529" w:type="dxa"/>
        <w:tblLayout w:type="fixed"/>
        <w:tblCellMar>
          <w:left w:w="79" w:type="dxa"/>
          <w:right w:w="79" w:type="dxa"/>
        </w:tblCellMar>
        <w:tblLook w:val="0000" w:firstRow="0" w:lastRow="0" w:firstColumn="0" w:lastColumn="0" w:noHBand="0" w:noVBand="0"/>
      </w:tblPr>
      <w:tblGrid>
        <w:gridCol w:w="4770"/>
        <w:gridCol w:w="1350"/>
        <w:gridCol w:w="1620"/>
        <w:gridCol w:w="1575"/>
      </w:tblGrid>
      <w:tr w:rsidR="001C04FD" w:rsidRPr="00396B17" w:rsidTr="000C6E44">
        <w:trPr>
          <w:cantSplit/>
          <w:tblHeader/>
        </w:trPr>
        <w:tc>
          <w:tcPr>
            <w:tcW w:w="9315" w:type="dxa"/>
            <w:gridSpan w:val="4"/>
          </w:tcPr>
          <w:p w:rsidR="001C04FD" w:rsidRPr="00396B17" w:rsidRDefault="00440900" w:rsidP="006A6FE9">
            <w:pPr>
              <w:pStyle w:val="acctmergecolhdg"/>
              <w:spacing w:line="240" w:lineRule="atLeast"/>
              <w:jc w:val="left"/>
              <w:rPr>
                <w:rFonts w:cs="Times New Roman"/>
                <w:i/>
                <w:iCs/>
                <w:szCs w:val="22"/>
                <w:lang w:bidi="th-TH"/>
              </w:rPr>
            </w:pPr>
            <w:r w:rsidRPr="00396B17">
              <w:lastRenderedPageBreak/>
              <w:br w:type="page"/>
            </w:r>
            <w:r w:rsidRPr="00396B17">
              <w:rPr>
                <w:b w:val="0"/>
              </w:rPr>
              <w:br w:type="page"/>
            </w:r>
            <w:r w:rsidRPr="00396B17">
              <w:rPr>
                <w:b w:val="0"/>
              </w:rPr>
              <w:br w:type="page"/>
            </w:r>
            <w:r w:rsidR="001D715A" w:rsidRPr="00396B17">
              <w:rPr>
                <w:rFonts w:cs="Times New Roman"/>
                <w:i/>
                <w:iCs/>
                <w:szCs w:val="22"/>
                <w:lang w:bidi="th-TH"/>
              </w:rPr>
              <w:t>A</w:t>
            </w:r>
            <w:r w:rsidR="001C04FD" w:rsidRPr="00396B17">
              <w:rPr>
                <w:rFonts w:cs="Times New Roman"/>
                <w:i/>
                <w:iCs/>
                <w:szCs w:val="22"/>
                <w:lang w:bidi="th-TH"/>
              </w:rPr>
              <w:t>ctuarial assumptions:</w:t>
            </w:r>
          </w:p>
        </w:tc>
      </w:tr>
      <w:tr w:rsidR="006227B9" w:rsidRPr="00396B17" w:rsidTr="000C6E44">
        <w:trPr>
          <w:cantSplit/>
        </w:trPr>
        <w:tc>
          <w:tcPr>
            <w:tcW w:w="4770" w:type="dxa"/>
          </w:tcPr>
          <w:p w:rsidR="006227B9" w:rsidRPr="00396B17" w:rsidRDefault="006227B9" w:rsidP="006227B9">
            <w:pPr>
              <w:pStyle w:val="BodyText"/>
              <w:spacing w:after="0"/>
              <w:rPr>
                <w:rFonts w:cs="Times New Roman"/>
                <w:szCs w:val="22"/>
                <w:lang w:val="en-GB" w:bidi="th-TH"/>
              </w:rPr>
            </w:pPr>
          </w:p>
        </w:tc>
        <w:tc>
          <w:tcPr>
            <w:tcW w:w="1350" w:type="dxa"/>
          </w:tcPr>
          <w:p w:rsidR="006227B9" w:rsidRPr="00396B17" w:rsidRDefault="006227B9" w:rsidP="006227B9">
            <w:pPr>
              <w:pStyle w:val="acctfourfigures"/>
              <w:spacing w:line="240" w:lineRule="atLeast"/>
              <w:rPr>
                <w:rFonts w:cs="Times New Roman"/>
                <w:szCs w:val="22"/>
              </w:rPr>
            </w:pPr>
          </w:p>
        </w:tc>
        <w:tc>
          <w:tcPr>
            <w:tcW w:w="1620" w:type="dxa"/>
          </w:tcPr>
          <w:p w:rsidR="006227B9" w:rsidRPr="00396B17" w:rsidRDefault="006227B9" w:rsidP="006227B9">
            <w:pPr>
              <w:spacing w:line="240" w:lineRule="atLeast"/>
              <w:ind w:left="-108" w:right="-108"/>
              <w:jc w:val="center"/>
              <w:rPr>
                <w:rFonts w:cs="Times New Roman"/>
                <w:szCs w:val="22"/>
              </w:rPr>
            </w:pPr>
            <w:r w:rsidRPr="00396B17">
              <w:rPr>
                <w:rFonts w:cs="Times New Roman"/>
                <w:szCs w:val="22"/>
              </w:rPr>
              <w:t>2019</w:t>
            </w:r>
          </w:p>
        </w:tc>
        <w:tc>
          <w:tcPr>
            <w:tcW w:w="1575" w:type="dxa"/>
          </w:tcPr>
          <w:p w:rsidR="006227B9" w:rsidRPr="00396B17" w:rsidRDefault="006227B9" w:rsidP="006227B9">
            <w:pPr>
              <w:spacing w:line="240" w:lineRule="atLeast"/>
              <w:ind w:left="-108" w:right="-108"/>
              <w:jc w:val="center"/>
              <w:rPr>
                <w:rFonts w:cs="Times New Roman"/>
                <w:szCs w:val="22"/>
              </w:rPr>
            </w:pPr>
            <w:r w:rsidRPr="00396B17">
              <w:rPr>
                <w:rFonts w:cs="Times New Roman"/>
                <w:szCs w:val="22"/>
              </w:rPr>
              <w:t>2018</w:t>
            </w:r>
          </w:p>
        </w:tc>
      </w:tr>
      <w:tr w:rsidR="009B06F9" w:rsidRPr="00396B17" w:rsidTr="003D5E8F">
        <w:trPr>
          <w:cantSplit/>
          <w:trHeight w:val="281"/>
        </w:trPr>
        <w:tc>
          <w:tcPr>
            <w:tcW w:w="4770" w:type="dxa"/>
          </w:tcPr>
          <w:p w:rsidR="009B06F9" w:rsidRPr="00396B17" w:rsidRDefault="009B06F9" w:rsidP="009B06F9">
            <w:pPr>
              <w:rPr>
                <w:rFonts w:cs="Times New Roman"/>
                <w:szCs w:val="22"/>
                <w:lang w:val="en-US"/>
              </w:rPr>
            </w:pPr>
          </w:p>
        </w:tc>
        <w:tc>
          <w:tcPr>
            <w:tcW w:w="1350" w:type="dxa"/>
          </w:tcPr>
          <w:p w:rsidR="009B06F9" w:rsidRPr="00396B17" w:rsidRDefault="009B06F9" w:rsidP="009B06F9">
            <w:pPr>
              <w:pStyle w:val="acctfourfigures"/>
              <w:spacing w:line="240" w:lineRule="atLeast"/>
              <w:rPr>
                <w:rFonts w:cs="Times New Roman"/>
                <w:szCs w:val="22"/>
              </w:rPr>
            </w:pPr>
          </w:p>
        </w:tc>
        <w:tc>
          <w:tcPr>
            <w:tcW w:w="1620" w:type="dxa"/>
            <w:shd w:val="clear" w:color="auto" w:fill="auto"/>
          </w:tcPr>
          <w:p w:rsidR="009B06F9" w:rsidRPr="00396B17" w:rsidRDefault="009B06F9" w:rsidP="009B06F9">
            <w:pPr>
              <w:tabs>
                <w:tab w:val="right" w:pos="2682"/>
              </w:tabs>
              <w:ind w:left="191" w:right="146"/>
              <w:jc w:val="right"/>
              <w:rPr>
                <w:rFonts w:cs="Times New Roman"/>
                <w:szCs w:val="22"/>
              </w:rPr>
            </w:pPr>
          </w:p>
        </w:tc>
        <w:tc>
          <w:tcPr>
            <w:tcW w:w="1575" w:type="dxa"/>
          </w:tcPr>
          <w:p w:rsidR="009B06F9" w:rsidRPr="00396B17" w:rsidRDefault="009B06F9" w:rsidP="009B06F9">
            <w:pPr>
              <w:tabs>
                <w:tab w:val="right" w:pos="2682"/>
              </w:tabs>
              <w:ind w:left="191" w:right="146"/>
              <w:jc w:val="right"/>
              <w:rPr>
                <w:rFonts w:cs="Times New Roman"/>
                <w:szCs w:val="22"/>
              </w:rPr>
            </w:pPr>
          </w:p>
        </w:tc>
      </w:tr>
      <w:tr w:rsidR="00830660" w:rsidRPr="00396B17" w:rsidTr="00F552EF">
        <w:trPr>
          <w:cantSplit/>
        </w:trPr>
        <w:tc>
          <w:tcPr>
            <w:tcW w:w="4770" w:type="dxa"/>
          </w:tcPr>
          <w:p w:rsidR="00830660" w:rsidRPr="00396B17" w:rsidRDefault="00830660" w:rsidP="006227B9">
            <w:pPr>
              <w:rPr>
                <w:rFonts w:cs="Times New Roman"/>
                <w:szCs w:val="22"/>
                <w:lang w:val="en-US"/>
              </w:rPr>
            </w:pPr>
            <w:r w:rsidRPr="00396B17">
              <w:rPr>
                <w:rFonts w:cs="Times New Roman"/>
                <w:szCs w:val="22"/>
                <w:lang w:val="en-US"/>
              </w:rPr>
              <w:t xml:space="preserve">Discount rate </w:t>
            </w:r>
            <w:r w:rsidRPr="00396B17">
              <w:rPr>
                <w:rFonts w:cs="Times New Roman"/>
                <w:i/>
                <w:iCs/>
                <w:szCs w:val="22"/>
                <w:lang w:val="en-US"/>
              </w:rPr>
              <w:t>(%)</w:t>
            </w:r>
          </w:p>
        </w:tc>
        <w:tc>
          <w:tcPr>
            <w:tcW w:w="1350" w:type="dxa"/>
          </w:tcPr>
          <w:p w:rsidR="00830660" w:rsidRPr="00396B17" w:rsidRDefault="00830660" w:rsidP="006227B9">
            <w:pPr>
              <w:pStyle w:val="acctfourfigures"/>
              <w:spacing w:line="240" w:lineRule="atLeast"/>
              <w:rPr>
                <w:rFonts w:cs="Times New Roman"/>
                <w:szCs w:val="22"/>
              </w:rPr>
            </w:pPr>
          </w:p>
        </w:tc>
        <w:tc>
          <w:tcPr>
            <w:tcW w:w="1620" w:type="dxa"/>
            <w:shd w:val="clear" w:color="auto" w:fill="auto"/>
          </w:tcPr>
          <w:p w:rsidR="00830660" w:rsidRPr="00396B17" w:rsidRDefault="00F2415C" w:rsidP="00F2415C">
            <w:pPr>
              <w:jc w:val="right"/>
            </w:pPr>
            <w:r w:rsidRPr="00396B17">
              <w:t>1</w:t>
            </w:r>
            <w:r w:rsidR="00830660" w:rsidRPr="00396B17">
              <w:t>.</w:t>
            </w:r>
            <w:r w:rsidRPr="00396B17">
              <w:t>83</w:t>
            </w:r>
          </w:p>
        </w:tc>
        <w:tc>
          <w:tcPr>
            <w:tcW w:w="1575" w:type="dxa"/>
            <w:vAlign w:val="bottom"/>
          </w:tcPr>
          <w:p w:rsidR="00830660" w:rsidRPr="00396B17" w:rsidRDefault="00830660" w:rsidP="006227B9">
            <w:pPr>
              <w:ind w:right="148"/>
              <w:jc w:val="right"/>
            </w:pPr>
            <w:r w:rsidRPr="00396B17">
              <w:t>3.09</w:t>
            </w:r>
          </w:p>
        </w:tc>
      </w:tr>
      <w:tr w:rsidR="00830660" w:rsidRPr="00396B17" w:rsidTr="00F552EF">
        <w:trPr>
          <w:cantSplit/>
        </w:trPr>
        <w:tc>
          <w:tcPr>
            <w:tcW w:w="4770" w:type="dxa"/>
          </w:tcPr>
          <w:p w:rsidR="00830660" w:rsidRPr="00396B17" w:rsidRDefault="00830660" w:rsidP="006227B9">
            <w:pPr>
              <w:rPr>
                <w:rFonts w:cs="Times New Roman"/>
                <w:szCs w:val="22"/>
                <w:lang w:val="en-US"/>
              </w:rPr>
            </w:pPr>
            <w:r w:rsidRPr="00396B17">
              <w:rPr>
                <w:rFonts w:cs="Times New Roman"/>
                <w:szCs w:val="22"/>
                <w:lang w:val="en-US"/>
              </w:rPr>
              <w:t xml:space="preserve">Average salary increase </w:t>
            </w:r>
            <w:r w:rsidRPr="00396B17">
              <w:rPr>
                <w:rFonts w:cs="Times New Roman"/>
                <w:i/>
                <w:iCs/>
                <w:szCs w:val="22"/>
                <w:lang w:val="en-US"/>
              </w:rPr>
              <w:t>(%)</w:t>
            </w:r>
          </w:p>
        </w:tc>
        <w:tc>
          <w:tcPr>
            <w:tcW w:w="1350" w:type="dxa"/>
          </w:tcPr>
          <w:p w:rsidR="00830660" w:rsidRPr="00396B17" w:rsidRDefault="00830660" w:rsidP="006227B9">
            <w:pPr>
              <w:pStyle w:val="acctfourfigures"/>
              <w:spacing w:line="240" w:lineRule="atLeast"/>
              <w:rPr>
                <w:rFonts w:cs="Times New Roman"/>
                <w:szCs w:val="22"/>
              </w:rPr>
            </w:pPr>
          </w:p>
        </w:tc>
        <w:tc>
          <w:tcPr>
            <w:tcW w:w="1620" w:type="dxa"/>
            <w:shd w:val="clear" w:color="auto" w:fill="auto"/>
          </w:tcPr>
          <w:p w:rsidR="00830660" w:rsidRPr="00396B17" w:rsidRDefault="00830660" w:rsidP="00830660">
            <w:pPr>
              <w:jc w:val="right"/>
            </w:pPr>
            <w:r w:rsidRPr="00396B17">
              <w:t>7.0</w:t>
            </w:r>
          </w:p>
        </w:tc>
        <w:tc>
          <w:tcPr>
            <w:tcW w:w="1575" w:type="dxa"/>
            <w:vAlign w:val="bottom"/>
          </w:tcPr>
          <w:p w:rsidR="00830660" w:rsidRPr="00396B17" w:rsidRDefault="00830660" w:rsidP="006227B9">
            <w:pPr>
              <w:ind w:right="148"/>
              <w:jc w:val="right"/>
            </w:pPr>
            <w:r w:rsidRPr="00396B17">
              <w:t>7.0</w:t>
            </w:r>
          </w:p>
        </w:tc>
      </w:tr>
      <w:tr w:rsidR="00830660" w:rsidRPr="00396B17" w:rsidTr="00F552EF">
        <w:trPr>
          <w:cantSplit/>
        </w:trPr>
        <w:tc>
          <w:tcPr>
            <w:tcW w:w="4770" w:type="dxa"/>
          </w:tcPr>
          <w:p w:rsidR="00830660" w:rsidRPr="00396B17" w:rsidRDefault="00830660" w:rsidP="006227B9">
            <w:pPr>
              <w:rPr>
                <w:rFonts w:cs="Times New Roman"/>
                <w:szCs w:val="22"/>
                <w:lang w:val="en-US"/>
              </w:rPr>
            </w:pPr>
            <w:r w:rsidRPr="00396B17">
              <w:rPr>
                <w:rFonts w:cs="Times New Roman"/>
                <w:szCs w:val="22"/>
                <w:lang w:val="en-US"/>
              </w:rPr>
              <w:t xml:space="preserve">Average turnover </w:t>
            </w:r>
            <w:r w:rsidRPr="00396B17">
              <w:rPr>
                <w:rFonts w:cs="Times New Roman"/>
                <w:i/>
                <w:iCs/>
                <w:szCs w:val="22"/>
                <w:lang w:val="en-US"/>
              </w:rPr>
              <w:t>(%)</w:t>
            </w:r>
          </w:p>
        </w:tc>
        <w:tc>
          <w:tcPr>
            <w:tcW w:w="1350" w:type="dxa"/>
          </w:tcPr>
          <w:p w:rsidR="00830660" w:rsidRPr="00396B17" w:rsidRDefault="00830660" w:rsidP="006227B9">
            <w:pPr>
              <w:pStyle w:val="acctfourfigures"/>
              <w:spacing w:line="240" w:lineRule="atLeast"/>
              <w:rPr>
                <w:rFonts w:cs="Times New Roman"/>
                <w:szCs w:val="22"/>
              </w:rPr>
            </w:pPr>
          </w:p>
        </w:tc>
        <w:tc>
          <w:tcPr>
            <w:tcW w:w="1620" w:type="dxa"/>
            <w:shd w:val="clear" w:color="auto" w:fill="auto"/>
          </w:tcPr>
          <w:p w:rsidR="00830660" w:rsidRPr="00396B17" w:rsidRDefault="00830660" w:rsidP="00830660">
            <w:pPr>
              <w:jc w:val="right"/>
            </w:pPr>
            <w:r w:rsidRPr="00396B17">
              <w:t>2 - 34</w:t>
            </w:r>
          </w:p>
        </w:tc>
        <w:tc>
          <w:tcPr>
            <w:tcW w:w="1575" w:type="dxa"/>
            <w:vAlign w:val="bottom"/>
          </w:tcPr>
          <w:p w:rsidR="00830660" w:rsidRPr="00396B17" w:rsidRDefault="00830660" w:rsidP="006227B9">
            <w:pPr>
              <w:ind w:right="148"/>
              <w:jc w:val="right"/>
            </w:pPr>
            <w:r w:rsidRPr="00396B17">
              <w:t>2 - 34</w:t>
            </w:r>
          </w:p>
        </w:tc>
      </w:tr>
      <w:tr w:rsidR="00830660" w:rsidRPr="00396B17" w:rsidTr="00F552EF">
        <w:trPr>
          <w:cantSplit/>
        </w:trPr>
        <w:tc>
          <w:tcPr>
            <w:tcW w:w="4770" w:type="dxa"/>
          </w:tcPr>
          <w:p w:rsidR="00830660" w:rsidRPr="00396B17" w:rsidRDefault="00830660" w:rsidP="006227B9">
            <w:pPr>
              <w:rPr>
                <w:rFonts w:cs="Times New Roman"/>
                <w:szCs w:val="22"/>
                <w:lang w:val="en-US"/>
              </w:rPr>
            </w:pPr>
            <w:r w:rsidRPr="00396B17">
              <w:rPr>
                <w:rFonts w:cs="Times New Roman"/>
                <w:szCs w:val="22"/>
                <w:lang w:val="en-US"/>
              </w:rPr>
              <w:t xml:space="preserve">Normal retirement age </w:t>
            </w:r>
            <w:r w:rsidRPr="00396B17">
              <w:rPr>
                <w:rFonts w:cs="Times New Roman"/>
                <w:i/>
                <w:iCs/>
                <w:szCs w:val="22"/>
                <w:lang w:val="en-US"/>
              </w:rPr>
              <w:t>(year old)</w:t>
            </w:r>
          </w:p>
        </w:tc>
        <w:tc>
          <w:tcPr>
            <w:tcW w:w="1350" w:type="dxa"/>
          </w:tcPr>
          <w:p w:rsidR="00830660" w:rsidRPr="00396B17" w:rsidRDefault="00830660" w:rsidP="006227B9">
            <w:pPr>
              <w:pStyle w:val="acctfourfigures"/>
              <w:spacing w:line="240" w:lineRule="atLeast"/>
              <w:rPr>
                <w:rFonts w:cs="Times New Roman"/>
                <w:szCs w:val="22"/>
              </w:rPr>
            </w:pPr>
          </w:p>
        </w:tc>
        <w:tc>
          <w:tcPr>
            <w:tcW w:w="1620" w:type="dxa"/>
            <w:shd w:val="clear" w:color="auto" w:fill="auto"/>
          </w:tcPr>
          <w:p w:rsidR="00830660" w:rsidRPr="00396B17" w:rsidRDefault="00830660" w:rsidP="00830660">
            <w:pPr>
              <w:jc w:val="right"/>
            </w:pPr>
            <w:r w:rsidRPr="00396B17">
              <w:t>60</w:t>
            </w:r>
          </w:p>
        </w:tc>
        <w:tc>
          <w:tcPr>
            <w:tcW w:w="1575" w:type="dxa"/>
            <w:vAlign w:val="bottom"/>
          </w:tcPr>
          <w:p w:rsidR="00830660" w:rsidRPr="00396B17" w:rsidRDefault="00830660" w:rsidP="006227B9">
            <w:pPr>
              <w:ind w:right="148"/>
              <w:jc w:val="right"/>
            </w:pPr>
            <w:r w:rsidRPr="00396B17">
              <w:t>60</w:t>
            </w:r>
          </w:p>
        </w:tc>
      </w:tr>
    </w:tbl>
    <w:p w:rsidR="001C04FD" w:rsidRPr="00396B17" w:rsidRDefault="001C04FD" w:rsidP="00315494">
      <w:pPr>
        <w:pStyle w:val="BodyText"/>
        <w:spacing w:after="0"/>
        <w:ind w:left="540" w:firstLine="22"/>
        <w:rPr>
          <w:rFonts w:cs="Times New Roman"/>
          <w:szCs w:val="22"/>
          <w:lang w:bidi="th-TH"/>
        </w:rPr>
      </w:pPr>
    </w:p>
    <w:p w:rsidR="001C04FD" w:rsidRPr="00396B17" w:rsidRDefault="001C04FD" w:rsidP="008E6544">
      <w:pPr>
        <w:pStyle w:val="BodyText"/>
        <w:spacing w:after="0"/>
        <w:ind w:left="540" w:firstLine="22"/>
        <w:jc w:val="both"/>
        <w:rPr>
          <w:rFonts w:cs="Times New Roman"/>
          <w:szCs w:val="22"/>
          <w:lang w:bidi="th-TH"/>
        </w:rPr>
      </w:pPr>
      <w:r w:rsidRPr="00396B17">
        <w:rPr>
          <w:rFonts w:cs="Times New Roman"/>
          <w:szCs w:val="22"/>
          <w:lang w:bidi="th-TH"/>
        </w:rPr>
        <w:t xml:space="preserve">Assumptions regarding future mortality </w:t>
      </w:r>
      <w:r w:rsidR="008E6544" w:rsidRPr="00396B17">
        <w:rPr>
          <w:rFonts w:cs="Times New Roman"/>
          <w:szCs w:val="22"/>
          <w:lang w:bidi="th-TH"/>
        </w:rPr>
        <w:t>have been</w:t>
      </w:r>
      <w:r w:rsidRPr="00396B17">
        <w:rPr>
          <w:rFonts w:cs="Times New Roman"/>
          <w:szCs w:val="22"/>
          <w:lang w:bidi="th-TH"/>
        </w:rPr>
        <w:t xml:space="preserve"> based on published statistics and mortality tables.</w:t>
      </w:r>
    </w:p>
    <w:p w:rsidR="003F13A6" w:rsidRPr="00396B17" w:rsidRDefault="003F13A6" w:rsidP="00315494">
      <w:pPr>
        <w:pStyle w:val="BodyText"/>
        <w:spacing w:after="0"/>
        <w:ind w:left="540" w:firstLine="22"/>
        <w:rPr>
          <w:rFonts w:cs="Times New Roman"/>
          <w:szCs w:val="22"/>
          <w:lang w:bidi="th-TH"/>
        </w:rPr>
      </w:pPr>
    </w:p>
    <w:p w:rsidR="003F13A6" w:rsidRPr="00396B17" w:rsidRDefault="003F13A6" w:rsidP="0056187F">
      <w:pPr>
        <w:tabs>
          <w:tab w:val="left" w:pos="900"/>
        </w:tabs>
        <w:spacing w:line="240" w:lineRule="atLeast"/>
        <w:ind w:left="540"/>
        <w:jc w:val="thaiDistribute"/>
        <w:rPr>
          <w:rFonts w:eastAsia="Calibri" w:cs="Times New Roman"/>
          <w:b/>
          <w:bCs/>
          <w:i/>
          <w:iCs/>
          <w:szCs w:val="22"/>
          <w:lang w:val="en-US" w:bidi="th-TH"/>
        </w:rPr>
      </w:pPr>
      <w:r w:rsidRPr="00396B17">
        <w:rPr>
          <w:rFonts w:eastAsia="Calibri" w:cs="Times New Roman"/>
          <w:b/>
          <w:bCs/>
          <w:i/>
          <w:iCs/>
          <w:szCs w:val="22"/>
          <w:lang w:val="en-US" w:bidi="th-TH"/>
        </w:rPr>
        <w:t xml:space="preserve">Sensitivity analysis </w:t>
      </w:r>
    </w:p>
    <w:p w:rsidR="00B5057B" w:rsidRPr="00396B17" w:rsidRDefault="00B5057B" w:rsidP="00C4575A">
      <w:pPr>
        <w:tabs>
          <w:tab w:val="left" w:pos="900"/>
        </w:tabs>
        <w:spacing w:line="240" w:lineRule="atLeast"/>
        <w:ind w:left="547"/>
        <w:jc w:val="thaiDistribute"/>
        <w:rPr>
          <w:rFonts w:eastAsia="Calibri" w:cs="Times New Roman"/>
          <w:szCs w:val="22"/>
          <w:lang w:val="en-US" w:bidi="th-TH"/>
        </w:rPr>
      </w:pPr>
    </w:p>
    <w:p w:rsidR="003F13A6" w:rsidRPr="00396B17" w:rsidRDefault="003F13A6" w:rsidP="00C4575A">
      <w:pPr>
        <w:tabs>
          <w:tab w:val="left" w:pos="900"/>
        </w:tabs>
        <w:spacing w:line="240" w:lineRule="atLeast"/>
        <w:ind w:left="547"/>
        <w:jc w:val="thaiDistribute"/>
        <w:rPr>
          <w:rFonts w:eastAsia="Calibri" w:cs="Times New Roman"/>
          <w:szCs w:val="22"/>
          <w:lang w:val="en-US" w:bidi="th-TH"/>
        </w:rPr>
      </w:pPr>
      <w:r w:rsidRPr="00396B17">
        <w:rPr>
          <w:rFonts w:eastAsia="Calibri" w:cs="Times New Roman"/>
          <w:szCs w:val="22"/>
          <w:lang w:val="en-US" w:bidi="th-TH"/>
        </w:rPr>
        <w:t>Reasonably possible changes at the reporting date to one of the relevant actuarial assumptions, holding other assumptions constant, would have affected the defined benefit obligation by the amounts shown below.</w:t>
      </w:r>
    </w:p>
    <w:p w:rsidR="00A73BD4" w:rsidRPr="00396B17" w:rsidRDefault="00A73BD4" w:rsidP="00C4575A">
      <w:pPr>
        <w:tabs>
          <w:tab w:val="left" w:pos="900"/>
        </w:tabs>
        <w:spacing w:line="240" w:lineRule="atLeast"/>
        <w:ind w:left="547"/>
        <w:jc w:val="thaiDistribute"/>
        <w:rPr>
          <w:rFonts w:eastAsia="Calibri" w:cs="Times New Roman"/>
          <w:szCs w:val="22"/>
          <w:lang w:val="en-US" w:bidi="th-TH"/>
        </w:rPr>
      </w:pPr>
    </w:p>
    <w:tbl>
      <w:tblPr>
        <w:tblW w:w="9153" w:type="dxa"/>
        <w:tblInd w:w="556" w:type="dxa"/>
        <w:tblLayout w:type="fixed"/>
        <w:tblCellMar>
          <w:left w:w="79" w:type="dxa"/>
          <w:right w:w="79" w:type="dxa"/>
        </w:tblCellMar>
        <w:tblLook w:val="0000" w:firstRow="0" w:lastRow="0" w:firstColumn="0" w:lastColumn="0" w:noHBand="0" w:noVBand="0"/>
      </w:tblPr>
      <w:tblGrid>
        <w:gridCol w:w="4563"/>
        <w:gridCol w:w="1080"/>
        <w:gridCol w:w="1170"/>
        <w:gridCol w:w="1170"/>
        <w:gridCol w:w="1170"/>
      </w:tblGrid>
      <w:tr w:rsidR="000F2802" w:rsidRPr="00396B17" w:rsidTr="003D5E8F">
        <w:trPr>
          <w:cantSplit/>
        </w:trPr>
        <w:tc>
          <w:tcPr>
            <w:tcW w:w="4563" w:type="dxa"/>
            <w:shd w:val="clear" w:color="auto" w:fill="auto"/>
          </w:tcPr>
          <w:p w:rsidR="000F2802" w:rsidRPr="00396B17" w:rsidRDefault="000F2802" w:rsidP="000F2802">
            <w:pPr>
              <w:spacing w:line="240" w:lineRule="atLeast"/>
              <w:ind w:right="108"/>
              <w:rPr>
                <w:rFonts w:cs="Times New Roman"/>
                <w:szCs w:val="22"/>
              </w:rPr>
            </w:pPr>
          </w:p>
        </w:tc>
        <w:tc>
          <w:tcPr>
            <w:tcW w:w="2250" w:type="dxa"/>
            <w:gridSpan w:val="2"/>
            <w:shd w:val="clear" w:color="auto" w:fill="auto"/>
          </w:tcPr>
          <w:p w:rsidR="000F2802" w:rsidRPr="00396B17" w:rsidRDefault="000021EA" w:rsidP="000F2802">
            <w:pPr>
              <w:pStyle w:val="acctfourfigures"/>
              <w:tabs>
                <w:tab w:val="clear" w:pos="765"/>
              </w:tabs>
              <w:spacing w:line="240" w:lineRule="atLeast"/>
              <w:ind w:left="-79" w:right="-79"/>
              <w:jc w:val="center"/>
              <w:rPr>
                <w:rFonts w:cs="Times New Roman"/>
                <w:szCs w:val="22"/>
              </w:rPr>
            </w:pPr>
            <w:r w:rsidRPr="00396B17">
              <w:rPr>
                <w:rFonts w:cs="Times New Roman"/>
                <w:szCs w:val="22"/>
              </w:rPr>
              <w:t>201</w:t>
            </w:r>
            <w:r w:rsidR="006227B9" w:rsidRPr="00396B17">
              <w:rPr>
                <w:rFonts w:cs="Times New Roman"/>
                <w:szCs w:val="22"/>
              </w:rPr>
              <w:t>9</w:t>
            </w:r>
          </w:p>
        </w:tc>
        <w:tc>
          <w:tcPr>
            <w:tcW w:w="2340" w:type="dxa"/>
            <w:gridSpan w:val="2"/>
            <w:shd w:val="clear" w:color="auto" w:fill="auto"/>
          </w:tcPr>
          <w:p w:rsidR="000F2802" w:rsidRPr="00396B17" w:rsidRDefault="000021EA" w:rsidP="00ED7E0A">
            <w:pPr>
              <w:pStyle w:val="acctfourfigures"/>
              <w:tabs>
                <w:tab w:val="clear" w:pos="765"/>
              </w:tabs>
              <w:spacing w:line="240" w:lineRule="atLeast"/>
              <w:ind w:left="-79" w:right="-79"/>
              <w:jc w:val="center"/>
              <w:rPr>
                <w:rFonts w:cs="Times New Roman"/>
                <w:szCs w:val="22"/>
              </w:rPr>
            </w:pPr>
            <w:r w:rsidRPr="00396B17">
              <w:rPr>
                <w:rFonts w:cs="Times New Roman"/>
                <w:szCs w:val="22"/>
              </w:rPr>
              <w:t>201</w:t>
            </w:r>
            <w:r w:rsidR="006227B9" w:rsidRPr="00396B17">
              <w:rPr>
                <w:rFonts w:cs="Times New Roman"/>
                <w:szCs w:val="22"/>
              </w:rPr>
              <w:t>8</w:t>
            </w:r>
          </w:p>
        </w:tc>
      </w:tr>
      <w:tr w:rsidR="000F2802" w:rsidRPr="00396B17" w:rsidTr="003D5E8F">
        <w:trPr>
          <w:cantSplit/>
        </w:trPr>
        <w:tc>
          <w:tcPr>
            <w:tcW w:w="4563" w:type="dxa"/>
            <w:shd w:val="clear" w:color="auto" w:fill="auto"/>
          </w:tcPr>
          <w:p w:rsidR="000F2802" w:rsidRPr="00396B17" w:rsidRDefault="000F2802" w:rsidP="000F2802">
            <w:pPr>
              <w:spacing w:line="240" w:lineRule="atLeast"/>
              <w:ind w:right="108"/>
              <w:rPr>
                <w:rFonts w:cs="Times New Roman"/>
                <w:b/>
                <w:bCs/>
                <w:szCs w:val="22"/>
              </w:rPr>
            </w:pPr>
          </w:p>
        </w:tc>
        <w:tc>
          <w:tcPr>
            <w:tcW w:w="4590" w:type="dxa"/>
            <w:gridSpan w:val="4"/>
            <w:shd w:val="clear" w:color="auto" w:fill="auto"/>
          </w:tcPr>
          <w:p w:rsidR="000F2802" w:rsidRPr="00396B17" w:rsidRDefault="000F2802" w:rsidP="000F2802">
            <w:pPr>
              <w:pStyle w:val="acctfourfigures"/>
              <w:tabs>
                <w:tab w:val="clear" w:pos="765"/>
              </w:tabs>
              <w:spacing w:line="240" w:lineRule="atLeast"/>
              <w:ind w:left="-79" w:right="-79"/>
              <w:jc w:val="center"/>
              <w:rPr>
                <w:rFonts w:cs="Times New Roman"/>
                <w:szCs w:val="22"/>
              </w:rPr>
            </w:pPr>
            <w:r w:rsidRPr="00396B17">
              <w:rPr>
                <w:rFonts w:cs="Times New Roman"/>
                <w:i/>
                <w:iCs/>
                <w:szCs w:val="22"/>
              </w:rPr>
              <w:t>(in thousand Baht)</w:t>
            </w:r>
          </w:p>
        </w:tc>
      </w:tr>
      <w:tr w:rsidR="00E11B2A" w:rsidRPr="00396B17" w:rsidTr="003D5E8F">
        <w:trPr>
          <w:cantSplit/>
        </w:trPr>
        <w:tc>
          <w:tcPr>
            <w:tcW w:w="4563" w:type="dxa"/>
            <w:shd w:val="clear" w:color="auto" w:fill="auto"/>
          </w:tcPr>
          <w:p w:rsidR="00E11B2A" w:rsidRPr="00396B17" w:rsidRDefault="00E11B2A" w:rsidP="00ED7E0A">
            <w:pPr>
              <w:spacing w:line="240" w:lineRule="atLeast"/>
              <w:ind w:right="108"/>
              <w:rPr>
                <w:rFonts w:cs="Times New Roman"/>
                <w:b/>
                <w:bCs/>
                <w:szCs w:val="22"/>
              </w:rPr>
            </w:pPr>
            <w:r w:rsidRPr="00396B17">
              <w:rPr>
                <w:rFonts w:cs="Times New Roman"/>
                <w:b/>
                <w:bCs/>
                <w:szCs w:val="22"/>
              </w:rPr>
              <w:t>Defined ben</w:t>
            </w:r>
            <w:r w:rsidR="000C6E44" w:rsidRPr="00396B17">
              <w:rPr>
                <w:rFonts w:cs="Times New Roman"/>
                <w:b/>
                <w:bCs/>
                <w:szCs w:val="22"/>
              </w:rPr>
              <w:t xml:space="preserve">efit obligation </w:t>
            </w:r>
          </w:p>
        </w:tc>
        <w:tc>
          <w:tcPr>
            <w:tcW w:w="1080" w:type="dxa"/>
            <w:shd w:val="clear" w:color="auto" w:fill="auto"/>
          </w:tcPr>
          <w:p w:rsidR="00E11B2A" w:rsidRPr="00396B17" w:rsidRDefault="000F2802" w:rsidP="00090BD9">
            <w:pPr>
              <w:pStyle w:val="acctfourfigures"/>
              <w:spacing w:line="240" w:lineRule="atLeast"/>
              <w:ind w:right="108"/>
              <w:rPr>
                <w:rFonts w:cs="Times New Roman"/>
                <w:szCs w:val="22"/>
              </w:rPr>
            </w:pPr>
            <w:r w:rsidRPr="00396B17">
              <w:rPr>
                <w:rFonts w:cs="Times New Roman"/>
                <w:szCs w:val="22"/>
              </w:rPr>
              <w:t>Increase</w:t>
            </w:r>
          </w:p>
        </w:tc>
        <w:tc>
          <w:tcPr>
            <w:tcW w:w="1170" w:type="dxa"/>
            <w:shd w:val="clear" w:color="auto" w:fill="auto"/>
          </w:tcPr>
          <w:p w:rsidR="00E11B2A" w:rsidRPr="00396B17" w:rsidRDefault="000F2802" w:rsidP="000F2802">
            <w:pPr>
              <w:pStyle w:val="acctfourfigures"/>
              <w:tabs>
                <w:tab w:val="clear" w:pos="765"/>
              </w:tabs>
              <w:spacing w:line="240" w:lineRule="atLeast"/>
              <w:ind w:left="-79" w:right="-79"/>
              <w:jc w:val="center"/>
              <w:rPr>
                <w:rFonts w:cs="Times New Roman"/>
                <w:szCs w:val="22"/>
              </w:rPr>
            </w:pPr>
            <w:r w:rsidRPr="00396B17">
              <w:rPr>
                <w:rFonts w:cs="Times New Roman"/>
                <w:szCs w:val="22"/>
              </w:rPr>
              <w:t>Decrease</w:t>
            </w:r>
            <w:r w:rsidRPr="00396B17" w:rsidDel="000F2802">
              <w:rPr>
                <w:rFonts w:cs="Times New Roman"/>
                <w:szCs w:val="22"/>
              </w:rPr>
              <w:t xml:space="preserve"> </w:t>
            </w:r>
          </w:p>
        </w:tc>
        <w:tc>
          <w:tcPr>
            <w:tcW w:w="1170" w:type="dxa"/>
            <w:shd w:val="clear" w:color="auto" w:fill="auto"/>
          </w:tcPr>
          <w:p w:rsidR="00E11B2A" w:rsidRPr="00396B17" w:rsidRDefault="000F2802" w:rsidP="00090BD9">
            <w:pPr>
              <w:pStyle w:val="acctfourfigures"/>
              <w:spacing w:line="240" w:lineRule="atLeast"/>
              <w:ind w:right="108"/>
              <w:jc w:val="center"/>
              <w:rPr>
                <w:rFonts w:cs="Times New Roman"/>
                <w:szCs w:val="22"/>
              </w:rPr>
            </w:pPr>
            <w:r w:rsidRPr="00396B17">
              <w:rPr>
                <w:rFonts w:cs="Times New Roman"/>
                <w:szCs w:val="22"/>
              </w:rPr>
              <w:t>Increase</w:t>
            </w:r>
          </w:p>
        </w:tc>
        <w:tc>
          <w:tcPr>
            <w:tcW w:w="1170" w:type="dxa"/>
            <w:shd w:val="clear" w:color="auto" w:fill="auto"/>
          </w:tcPr>
          <w:p w:rsidR="00E11B2A" w:rsidRPr="00396B17" w:rsidRDefault="00E11B2A" w:rsidP="000F2802">
            <w:pPr>
              <w:pStyle w:val="acctfourfigures"/>
              <w:tabs>
                <w:tab w:val="clear" w:pos="765"/>
              </w:tabs>
              <w:spacing w:line="240" w:lineRule="atLeast"/>
              <w:ind w:left="-79" w:right="-79"/>
              <w:jc w:val="center"/>
              <w:rPr>
                <w:rFonts w:cs="Times New Roman"/>
                <w:szCs w:val="22"/>
              </w:rPr>
            </w:pPr>
            <w:r w:rsidRPr="00396B17">
              <w:rPr>
                <w:rFonts w:cs="Times New Roman"/>
                <w:szCs w:val="22"/>
              </w:rPr>
              <w:t>Decrease</w:t>
            </w:r>
          </w:p>
        </w:tc>
      </w:tr>
      <w:tr w:rsidR="00F552EF" w:rsidRPr="00396B17" w:rsidTr="0025417A">
        <w:trPr>
          <w:cantSplit/>
        </w:trPr>
        <w:tc>
          <w:tcPr>
            <w:tcW w:w="4563" w:type="dxa"/>
            <w:shd w:val="clear" w:color="auto" w:fill="auto"/>
          </w:tcPr>
          <w:p w:rsidR="00F552EF" w:rsidRPr="00396B17" w:rsidRDefault="00F552EF" w:rsidP="006227B9">
            <w:pPr>
              <w:spacing w:line="240" w:lineRule="atLeast"/>
              <w:ind w:right="108"/>
              <w:rPr>
                <w:rFonts w:cs="Times New Roman"/>
                <w:szCs w:val="22"/>
              </w:rPr>
            </w:pPr>
            <w:r w:rsidRPr="00396B17">
              <w:rPr>
                <w:rFonts w:cs="Times New Roman"/>
                <w:szCs w:val="22"/>
              </w:rPr>
              <w:t>Discount rate (1% movement)</w:t>
            </w:r>
          </w:p>
        </w:tc>
        <w:tc>
          <w:tcPr>
            <w:tcW w:w="1080" w:type="dxa"/>
            <w:shd w:val="clear" w:color="auto" w:fill="auto"/>
          </w:tcPr>
          <w:p w:rsidR="00F552EF" w:rsidRPr="00396B17" w:rsidRDefault="00F552EF" w:rsidP="007D5279">
            <w:pPr>
              <w:pStyle w:val="acctfourfigures"/>
              <w:tabs>
                <w:tab w:val="clear" w:pos="765"/>
                <w:tab w:val="decimal" w:pos="821"/>
              </w:tabs>
              <w:spacing w:line="240" w:lineRule="atLeast"/>
              <w:rPr>
                <w:rFonts w:cs="Times New Roman"/>
                <w:szCs w:val="22"/>
              </w:rPr>
            </w:pPr>
            <w:r w:rsidRPr="00396B17">
              <w:rPr>
                <w:rFonts w:cs="Times New Roman"/>
                <w:szCs w:val="22"/>
              </w:rPr>
              <w:t>(19,620)</w:t>
            </w:r>
          </w:p>
        </w:tc>
        <w:tc>
          <w:tcPr>
            <w:tcW w:w="1170" w:type="dxa"/>
            <w:shd w:val="clear" w:color="auto" w:fill="auto"/>
          </w:tcPr>
          <w:p w:rsidR="00F552EF" w:rsidRPr="00396B17" w:rsidRDefault="00F552EF" w:rsidP="007D5279">
            <w:pPr>
              <w:pStyle w:val="acctfourfigures"/>
              <w:tabs>
                <w:tab w:val="clear" w:pos="765"/>
                <w:tab w:val="decimal" w:pos="911"/>
              </w:tabs>
              <w:spacing w:line="240" w:lineRule="atLeast"/>
              <w:rPr>
                <w:rFonts w:cs="Times New Roman"/>
                <w:szCs w:val="22"/>
              </w:rPr>
            </w:pPr>
            <w:r w:rsidRPr="00396B17">
              <w:rPr>
                <w:rFonts w:cs="Times New Roman"/>
                <w:szCs w:val="22"/>
              </w:rPr>
              <w:t>23,064</w:t>
            </w:r>
          </w:p>
        </w:tc>
        <w:tc>
          <w:tcPr>
            <w:tcW w:w="1170" w:type="dxa"/>
            <w:shd w:val="clear" w:color="auto" w:fill="auto"/>
          </w:tcPr>
          <w:p w:rsidR="00F552EF" w:rsidRPr="00396B17" w:rsidRDefault="00F552EF" w:rsidP="00817929">
            <w:pPr>
              <w:pStyle w:val="acctfourfigures"/>
              <w:tabs>
                <w:tab w:val="clear" w:pos="765"/>
                <w:tab w:val="decimal" w:pos="911"/>
              </w:tabs>
              <w:spacing w:line="240" w:lineRule="atLeast"/>
              <w:rPr>
                <w:rFonts w:cs="Times New Roman"/>
                <w:szCs w:val="22"/>
              </w:rPr>
            </w:pPr>
            <w:r w:rsidRPr="00396B17">
              <w:rPr>
                <w:rFonts w:cs="Times New Roman"/>
                <w:szCs w:val="22"/>
              </w:rPr>
              <w:t>(14,912)</w:t>
            </w:r>
          </w:p>
        </w:tc>
        <w:tc>
          <w:tcPr>
            <w:tcW w:w="1170" w:type="dxa"/>
            <w:shd w:val="clear" w:color="auto" w:fill="auto"/>
          </w:tcPr>
          <w:p w:rsidR="00F552EF" w:rsidRPr="00396B17" w:rsidRDefault="00F552EF" w:rsidP="006227B9">
            <w:pPr>
              <w:pStyle w:val="acctfourfigures"/>
              <w:tabs>
                <w:tab w:val="clear" w:pos="765"/>
                <w:tab w:val="decimal" w:pos="911"/>
              </w:tabs>
              <w:spacing w:line="240" w:lineRule="atLeast"/>
              <w:rPr>
                <w:rFonts w:cs="Times New Roman"/>
                <w:szCs w:val="22"/>
              </w:rPr>
            </w:pPr>
            <w:r w:rsidRPr="00396B17">
              <w:rPr>
                <w:rFonts w:cs="Times New Roman"/>
                <w:szCs w:val="22"/>
              </w:rPr>
              <w:t>16,685</w:t>
            </w:r>
          </w:p>
        </w:tc>
      </w:tr>
      <w:tr w:rsidR="00F552EF" w:rsidRPr="00396B17" w:rsidTr="0025417A">
        <w:trPr>
          <w:cantSplit/>
        </w:trPr>
        <w:tc>
          <w:tcPr>
            <w:tcW w:w="4563" w:type="dxa"/>
            <w:shd w:val="clear" w:color="auto" w:fill="auto"/>
          </w:tcPr>
          <w:p w:rsidR="00F552EF" w:rsidRPr="00396B17" w:rsidRDefault="00F552EF" w:rsidP="006227B9">
            <w:pPr>
              <w:spacing w:line="240" w:lineRule="atLeast"/>
              <w:ind w:right="108"/>
              <w:rPr>
                <w:rFonts w:cs="Times New Roman"/>
                <w:szCs w:val="22"/>
              </w:rPr>
            </w:pPr>
            <w:r w:rsidRPr="00396B17">
              <w:rPr>
                <w:rFonts w:cs="Times New Roman"/>
                <w:szCs w:val="22"/>
              </w:rPr>
              <w:t>Future salary growth (1% movement)</w:t>
            </w:r>
          </w:p>
        </w:tc>
        <w:tc>
          <w:tcPr>
            <w:tcW w:w="1080" w:type="dxa"/>
            <w:shd w:val="clear" w:color="auto" w:fill="auto"/>
          </w:tcPr>
          <w:p w:rsidR="00F552EF" w:rsidRPr="00396B17" w:rsidRDefault="00F552EF" w:rsidP="007D5279">
            <w:pPr>
              <w:pStyle w:val="acctfourfigures"/>
              <w:tabs>
                <w:tab w:val="clear" w:pos="765"/>
                <w:tab w:val="decimal" w:pos="821"/>
              </w:tabs>
              <w:spacing w:line="240" w:lineRule="atLeast"/>
              <w:rPr>
                <w:rFonts w:cs="Times New Roman"/>
                <w:szCs w:val="22"/>
              </w:rPr>
            </w:pPr>
            <w:r w:rsidRPr="00396B17">
              <w:rPr>
                <w:rFonts w:cs="Times New Roman"/>
                <w:szCs w:val="22"/>
              </w:rPr>
              <w:t>21,937</w:t>
            </w:r>
          </w:p>
        </w:tc>
        <w:tc>
          <w:tcPr>
            <w:tcW w:w="1170" w:type="dxa"/>
            <w:shd w:val="clear" w:color="auto" w:fill="auto"/>
          </w:tcPr>
          <w:p w:rsidR="00F552EF" w:rsidRPr="00396B17" w:rsidRDefault="00F552EF" w:rsidP="007D5279">
            <w:pPr>
              <w:pStyle w:val="acctfourfigures"/>
              <w:tabs>
                <w:tab w:val="clear" w:pos="765"/>
                <w:tab w:val="decimal" w:pos="911"/>
              </w:tabs>
              <w:spacing w:line="240" w:lineRule="atLeast"/>
              <w:rPr>
                <w:rFonts w:cs="Times New Roman"/>
                <w:szCs w:val="22"/>
              </w:rPr>
            </w:pPr>
            <w:r w:rsidRPr="00396B17">
              <w:rPr>
                <w:rFonts w:cs="Times New Roman"/>
                <w:szCs w:val="22"/>
              </w:rPr>
              <w:t>(19,121)</w:t>
            </w:r>
          </w:p>
        </w:tc>
        <w:tc>
          <w:tcPr>
            <w:tcW w:w="1170" w:type="dxa"/>
            <w:shd w:val="clear" w:color="auto" w:fill="auto"/>
          </w:tcPr>
          <w:p w:rsidR="00F552EF" w:rsidRPr="00396B17" w:rsidRDefault="00F552EF" w:rsidP="00817929">
            <w:pPr>
              <w:pStyle w:val="acctfourfigures"/>
              <w:tabs>
                <w:tab w:val="clear" w:pos="765"/>
                <w:tab w:val="decimal" w:pos="911"/>
              </w:tabs>
              <w:spacing w:line="240" w:lineRule="atLeast"/>
              <w:rPr>
                <w:rFonts w:cs="Times New Roman"/>
                <w:szCs w:val="22"/>
              </w:rPr>
            </w:pPr>
            <w:r w:rsidRPr="00396B17">
              <w:rPr>
                <w:rFonts w:cs="Times New Roman"/>
                <w:szCs w:val="22"/>
              </w:rPr>
              <w:t>15,869</w:t>
            </w:r>
          </w:p>
        </w:tc>
        <w:tc>
          <w:tcPr>
            <w:tcW w:w="1170" w:type="dxa"/>
            <w:shd w:val="clear" w:color="auto" w:fill="auto"/>
          </w:tcPr>
          <w:p w:rsidR="00F552EF" w:rsidRPr="00396B17" w:rsidRDefault="00F552EF" w:rsidP="006227B9">
            <w:pPr>
              <w:tabs>
                <w:tab w:val="decimal" w:pos="911"/>
              </w:tabs>
              <w:rPr>
                <w:rFonts w:cs="Cordia New"/>
                <w:szCs w:val="28"/>
                <w:lang w:bidi="th-TH"/>
              </w:rPr>
            </w:pPr>
            <w:r w:rsidRPr="00396B17">
              <w:rPr>
                <w:rFonts w:cs="Cordia New"/>
                <w:szCs w:val="28"/>
                <w:lang w:bidi="th-TH"/>
              </w:rPr>
              <w:t>(13,832)</w:t>
            </w:r>
          </w:p>
        </w:tc>
      </w:tr>
      <w:tr w:rsidR="00F552EF" w:rsidRPr="00396B17" w:rsidTr="0025417A">
        <w:trPr>
          <w:cantSplit/>
        </w:trPr>
        <w:tc>
          <w:tcPr>
            <w:tcW w:w="4563" w:type="dxa"/>
            <w:shd w:val="clear" w:color="auto" w:fill="auto"/>
          </w:tcPr>
          <w:p w:rsidR="00F552EF" w:rsidRPr="00396B17" w:rsidRDefault="00F552EF" w:rsidP="0082794D">
            <w:pPr>
              <w:spacing w:line="240" w:lineRule="atLeast"/>
              <w:rPr>
                <w:rFonts w:cs="Times New Roman"/>
                <w:spacing w:val="-4"/>
                <w:szCs w:val="22"/>
              </w:rPr>
            </w:pPr>
            <w:r w:rsidRPr="00396B17">
              <w:rPr>
                <w:rFonts w:cs="Times New Roman"/>
                <w:spacing w:val="-4"/>
                <w:szCs w:val="22"/>
              </w:rPr>
              <w:t>Turnover rate (20% movement of base assumption)</w:t>
            </w:r>
          </w:p>
        </w:tc>
        <w:tc>
          <w:tcPr>
            <w:tcW w:w="1080" w:type="dxa"/>
            <w:shd w:val="clear" w:color="auto" w:fill="auto"/>
          </w:tcPr>
          <w:p w:rsidR="00F552EF" w:rsidRPr="00396B17" w:rsidRDefault="00F552EF" w:rsidP="007D5279">
            <w:pPr>
              <w:pStyle w:val="acctfourfigures"/>
              <w:tabs>
                <w:tab w:val="clear" w:pos="765"/>
                <w:tab w:val="decimal" w:pos="821"/>
              </w:tabs>
              <w:spacing w:line="240" w:lineRule="atLeast"/>
              <w:rPr>
                <w:rFonts w:cs="Times New Roman"/>
                <w:szCs w:val="22"/>
              </w:rPr>
            </w:pPr>
            <w:r w:rsidRPr="00396B17">
              <w:rPr>
                <w:rFonts w:cs="Times New Roman"/>
                <w:szCs w:val="22"/>
              </w:rPr>
              <w:t>(15,783)</w:t>
            </w:r>
          </w:p>
        </w:tc>
        <w:tc>
          <w:tcPr>
            <w:tcW w:w="1170" w:type="dxa"/>
            <w:shd w:val="clear" w:color="auto" w:fill="auto"/>
          </w:tcPr>
          <w:p w:rsidR="00F552EF" w:rsidRPr="00396B17" w:rsidRDefault="00F552EF" w:rsidP="007D5279">
            <w:pPr>
              <w:pStyle w:val="acctfourfigures"/>
              <w:tabs>
                <w:tab w:val="clear" w:pos="765"/>
                <w:tab w:val="decimal" w:pos="911"/>
              </w:tabs>
              <w:spacing w:line="240" w:lineRule="atLeast"/>
              <w:rPr>
                <w:rFonts w:cs="Times New Roman"/>
                <w:szCs w:val="22"/>
              </w:rPr>
            </w:pPr>
            <w:r w:rsidRPr="00396B17">
              <w:rPr>
                <w:rFonts w:cs="Times New Roman"/>
                <w:szCs w:val="22"/>
              </w:rPr>
              <w:t>19,853</w:t>
            </w:r>
          </w:p>
        </w:tc>
        <w:tc>
          <w:tcPr>
            <w:tcW w:w="1170" w:type="dxa"/>
            <w:shd w:val="clear" w:color="auto" w:fill="auto"/>
          </w:tcPr>
          <w:p w:rsidR="00F552EF" w:rsidRPr="00396B17" w:rsidRDefault="00F552EF" w:rsidP="00817929">
            <w:pPr>
              <w:pStyle w:val="acctfourfigures"/>
              <w:tabs>
                <w:tab w:val="clear" w:pos="765"/>
                <w:tab w:val="decimal" w:pos="911"/>
              </w:tabs>
              <w:spacing w:line="240" w:lineRule="atLeast"/>
              <w:rPr>
                <w:rFonts w:cs="Times New Roman"/>
                <w:szCs w:val="22"/>
              </w:rPr>
            </w:pPr>
            <w:r w:rsidRPr="00396B17">
              <w:rPr>
                <w:rFonts w:cs="Times New Roman"/>
                <w:szCs w:val="22"/>
              </w:rPr>
              <w:t>(11,243)</w:t>
            </w:r>
          </w:p>
        </w:tc>
        <w:tc>
          <w:tcPr>
            <w:tcW w:w="1170" w:type="dxa"/>
            <w:shd w:val="clear" w:color="auto" w:fill="auto"/>
          </w:tcPr>
          <w:p w:rsidR="00F552EF" w:rsidRPr="00396B17" w:rsidRDefault="00F552EF" w:rsidP="006227B9">
            <w:pPr>
              <w:tabs>
                <w:tab w:val="decimal" w:pos="911"/>
              </w:tabs>
              <w:rPr>
                <w:rFonts w:cs="Times New Roman"/>
                <w:szCs w:val="22"/>
              </w:rPr>
            </w:pPr>
            <w:r w:rsidRPr="00396B17">
              <w:rPr>
                <w:rFonts w:cs="Times New Roman"/>
                <w:szCs w:val="22"/>
              </w:rPr>
              <w:t>14,375</w:t>
            </w:r>
          </w:p>
        </w:tc>
      </w:tr>
    </w:tbl>
    <w:p w:rsidR="00B5057B" w:rsidRPr="00396B17" w:rsidRDefault="00B5057B" w:rsidP="00B5057B">
      <w:pPr>
        <w:tabs>
          <w:tab w:val="left" w:pos="900"/>
        </w:tabs>
        <w:spacing w:line="240" w:lineRule="atLeast"/>
        <w:ind w:left="547"/>
        <w:jc w:val="thaiDistribute"/>
        <w:rPr>
          <w:rFonts w:eastAsia="Calibri" w:cs="Times New Roman"/>
          <w:szCs w:val="22"/>
          <w:lang w:val="en-US" w:bidi="th-TH"/>
        </w:rPr>
      </w:pPr>
    </w:p>
    <w:p w:rsidR="006234E9" w:rsidRPr="00396B17" w:rsidRDefault="00B5057B" w:rsidP="00B5057B">
      <w:pPr>
        <w:tabs>
          <w:tab w:val="left" w:pos="900"/>
        </w:tabs>
        <w:spacing w:line="240" w:lineRule="atLeast"/>
        <w:ind w:left="547"/>
        <w:jc w:val="thaiDistribute"/>
        <w:rPr>
          <w:rFonts w:eastAsia="Calibri" w:cs="Times New Roman"/>
          <w:szCs w:val="22"/>
          <w:lang w:val="en-US" w:bidi="th-TH"/>
        </w:rPr>
      </w:pPr>
      <w:r w:rsidRPr="00396B17">
        <w:rPr>
          <w:rFonts w:eastAsia="Calibri" w:cs="Times New Roman"/>
          <w:szCs w:val="22"/>
          <w:lang w:val="en-US" w:bidi="th-TH"/>
        </w:rPr>
        <w:t xml:space="preserve">The effect from changes in actuarial assumption, on defined benefit obligation, include reimbursement </w:t>
      </w:r>
    </w:p>
    <w:p w:rsidR="00B5057B" w:rsidRPr="00396B17" w:rsidRDefault="00B5057B" w:rsidP="00B5057B">
      <w:pPr>
        <w:tabs>
          <w:tab w:val="left" w:pos="900"/>
        </w:tabs>
        <w:spacing w:line="240" w:lineRule="atLeast"/>
        <w:ind w:left="547"/>
        <w:jc w:val="thaiDistribute"/>
        <w:rPr>
          <w:rFonts w:eastAsia="Calibri" w:cs="Times New Roman"/>
          <w:szCs w:val="22"/>
          <w:lang w:val="en-US" w:bidi="th-TH"/>
        </w:rPr>
      </w:pPr>
      <w:r w:rsidRPr="00396B17">
        <w:rPr>
          <w:rFonts w:eastAsia="Calibri" w:cs="Times New Roman"/>
          <w:szCs w:val="22"/>
          <w:lang w:val="en-US" w:bidi="th-TH"/>
        </w:rPr>
        <w:t>expense portions from the Bank.</w:t>
      </w:r>
    </w:p>
    <w:p w:rsidR="00A73BD4" w:rsidRPr="00396B17" w:rsidRDefault="00A73BD4" w:rsidP="00B5057B">
      <w:pPr>
        <w:tabs>
          <w:tab w:val="left" w:pos="900"/>
        </w:tabs>
        <w:spacing w:line="240" w:lineRule="atLeast"/>
        <w:ind w:left="547"/>
        <w:jc w:val="thaiDistribute"/>
        <w:rPr>
          <w:rFonts w:eastAsia="Calibri" w:cs="Times New Roman"/>
          <w:szCs w:val="22"/>
          <w:lang w:val="en-US" w:bidi="th-TH"/>
        </w:rPr>
      </w:pPr>
    </w:p>
    <w:p w:rsidR="00E6775A" w:rsidRPr="00396B17" w:rsidRDefault="002905C2" w:rsidP="00E6775A">
      <w:pPr>
        <w:pStyle w:val="Heading1"/>
        <w:numPr>
          <w:ilvl w:val="0"/>
          <w:numId w:val="0"/>
        </w:numPr>
        <w:tabs>
          <w:tab w:val="left" w:pos="540"/>
        </w:tabs>
        <w:spacing w:before="0" w:after="0" w:line="240" w:lineRule="atLeast"/>
        <w:rPr>
          <w:rFonts w:cs="Times New Roman"/>
          <w:b/>
          <w:bCs/>
          <w:szCs w:val="24"/>
        </w:rPr>
      </w:pPr>
      <w:r w:rsidRPr="00396B17">
        <w:rPr>
          <w:rFonts w:cs="Times New Roman"/>
          <w:b/>
          <w:bCs/>
          <w:szCs w:val="24"/>
        </w:rPr>
        <w:t>19</w:t>
      </w:r>
      <w:r w:rsidR="00E6775A" w:rsidRPr="00396B17">
        <w:rPr>
          <w:rFonts w:cs="Times New Roman"/>
          <w:b/>
          <w:bCs/>
          <w:szCs w:val="24"/>
        </w:rPr>
        <w:tab/>
        <w:t xml:space="preserve">Other liabilities </w:t>
      </w:r>
    </w:p>
    <w:p w:rsidR="00876047" w:rsidRPr="00396B17" w:rsidRDefault="00876047" w:rsidP="00876047">
      <w:pPr>
        <w:pStyle w:val="BodyText"/>
        <w:spacing w:after="0"/>
        <w:rPr>
          <w:lang w:val="en-GB"/>
        </w:rPr>
      </w:pPr>
    </w:p>
    <w:tbl>
      <w:tblPr>
        <w:tblW w:w="9099" w:type="dxa"/>
        <w:tblInd w:w="567" w:type="dxa"/>
        <w:tblLayout w:type="fixed"/>
        <w:tblLook w:val="0000" w:firstRow="0" w:lastRow="0" w:firstColumn="0" w:lastColumn="0" w:noHBand="0" w:noVBand="0"/>
      </w:tblPr>
      <w:tblGrid>
        <w:gridCol w:w="5151"/>
        <w:gridCol w:w="870"/>
        <w:gridCol w:w="1429"/>
        <w:gridCol w:w="236"/>
        <w:gridCol w:w="1413"/>
      </w:tblGrid>
      <w:tr w:rsidR="002B3FB7" w:rsidRPr="00396B17" w:rsidTr="003D5E8F">
        <w:tc>
          <w:tcPr>
            <w:tcW w:w="5151" w:type="dxa"/>
          </w:tcPr>
          <w:p w:rsidR="002B3FB7" w:rsidRPr="00396B17" w:rsidRDefault="002B3FB7" w:rsidP="002B3FB7">
            <w:pPr>
              <w:spacing w:line="240" w:lineRule="atLeast"/>
              <w:rPr>
                <w:rFonts w:cs="Times New Roman"/>
                <w:szCs w:val="22"/>
              </w:rPr>
            </w:pPr>
          </w:p>
        </w:tc>
        <w:tc>
          <w:tcPr>
            <w:tcW w:w="870" w:type="dxa"/>
          </w:tcPr>
          <w:p w:rsidR="002B3FB7" w:rsidRPr="00396B17" w:rsidRDefault="002B3FB7" w:rsidP="002B3FB7">
            <w:pPr>
              <w:spacing w:line="240" w:lineRule="atLeast"/>
              <w:jc w:val="center"/>
              <w:rPr>
                <w:rFonts w:cs="Times New Roman"/>
                <w:i/>
                <w:iCs/>
                <w:szCs w:val="22"/>
                <w:lang w:val="en-US"/>
              </w:rPr>
            </w:pPr>
            <w:r w:rsidRPr="00396B17">
              <w:rPr>
                <w:rFonts w:cs="Times New Roman"/>
                <w:i/>
                <w:iCs/>
                <w:szCs w:val="22"/>
                <w:lang w:val="en-US"/>
              </w:rPr>
              <w:t>Note</w:t>
            </w:r>
          </w:p>
        </w:tc>
        <w:tc>
          <w:tcPr>
            <w:tcW w:w="1429" w:type="dxa"/>
          </w:tcPr>
          <w:p w:rsidR="002B3FB7" w:rsidRPr="00396B17" w:rsidRDefault="002B3FB7" w:rsidP="002B3FB7">
            <w:pPr>
              <w:spacing w:line="240" w:lineRule="atLeast"/>
              <w:ind w:left="-108" w:right="-108"/>
              <w:jc w:val="center"/>
              <w:rPr>
                <w:rFonts w:cs="Times New Roman"/>
                <w:szCs w:val="22"/>
              </w:rPr>
            </w:pPr>
            <w:r w:rsidRPr="00396B17">
              <w:rPr>
                <w:rFonts w:cs="Times New Roman"/>
                <w:szCs w:val="22"/>
              </w:rPr>
              <w:t>2019</w:t>
            </w:r>
          </w:p>
        </w:tc>
        <w:tc>
          <w:tcPr>
            <w:tcW w:w="236" w:type="dxa"/>
          </w:tcPr>
          <w:p w:rsidR="002B3FB7" w:rsidRPr="00396B17" w:rsidRDefault="002B3FB7" w:rsidP="002B3FB7">
            <w:pPr>
              <w:spacing w:line="240" w:lineRule="atLeast"/>
              <w:ind w:left="-108" w:right="-108"/>
              <w:jc w:val="center"/>
              <w:rPr>
                <w:rFonts w:cs="Times New Roman"/>
                <w:szCs w:val="22"/>
              </w:rPr>
            </w:pPr>
          </w:p>
        </w:tc>
        <w:tc>
          <w:tcPr>
            <w:tcW w:w="1413" w:type="dxa"/>
          </w:tcPr>
          <w:p w:rsidR="002B3FB7" w:rsidRPr="00396B17" w:rsidRDefault="002B3FB7" w:rsidP="002B3FB7">
            <w:pPr>
              <w:spacing w:line="240" w:lineRule="atLeast"/>
              <w:ind w:left="-108" w:right="-108"/>
              <w:jc w:val="center"/>
              <w:rPr>
                <w:rFonts w:cs="Times New Roman"/>
                <w:szCs w:val="22"/>
              </w:rPr>
            </w:pPr>
            <w:r w:rsidRPr="00396B17">
              <w:rPr>
                <w:rFonts w:cs="Times New Roman"/>
                <w:szCs w:val="22"/>
              </w:rPr>
              <w:t>2018</w:t>
            </w:r>
          </w:p>
        </w:tc>
      </w:tr>
      <w:tr w:rsidR="00EF2495" w:rsidRPr="00396B17" w:rsidTr="003D5E8F">
        <w:trPr>
          <w:cantSplit/>
          <w:trHeight w:val="220"/>
        </w:trPr>
        <w:tc>
          <w:tcPr>
            <w:tcW w:w="5151" w:type="dxa"/>
          </w:tcPr>
          <w:p w:rsidR="00EF2495" w:rsidRPr="00396B17" w:rsidRDefault="00EF2495" w:rsidP="00EF2495">
            <w:pPr>
              <w:spacing w:line="240" w:lineRule="atLeast"/>
              <w:rPr>
                <w:rFonts w:cs="Times New Roman"/>
                <w:szCs w:val="22"/>
              </w:rPr>
            </w:pPr>
          </w:p>
        </w:tc>
        <w:tc>
          <w:tcPr>
            <w:tcW w:w="870" w:type="dxa"/>
          </w:tcPr>
          <w:p w:rsidR="00EF2495" w:rsidRPr="00396B17" w:rsidRDefault="00EF2495" w:rsidP="00EF2495">
            <w:pPr>
              <w:spacing w:line="240" w:lineRule="atLeast"/>
              <w:rPr>
                <w:rFonts w:cs="Times New Roman"/>
                <w:i/>
                <w:iCs/>
                <w:szCs w:val="22"/>
              </w:rPr>
            </w:pPr>
          </w:p>
        </w:tc>
        <w:tc>
          <w:tcPr>
            <w:tcW w:w="3078" w:type="dxa"/>
            <w:gridSpan w:val="3"/>
          </w:tcPr>
          <w:p w:rsidR="00EF2495" w:rsidRPr="00396B17" w:rsidRDefault="00EF2495" w:rsidP="00EF2495">
            <w:pPr>
              <w:spacing w:line="240" w:lineRule="atLeast"/>
              <w:ind w:left="-108" w:right="-108"/>
              <w:jc w:val="center"/>
              <w:rPr>
                <w:rFonts w:cs="Times New Roman"/>
                <w:i/>
                <w:iCs/>
                <w:szCs w:val="22"/>
              </w:rPr>
            </w:pPr>
            <w:r w:rsidRPr="00396B17">
              <w:rPr>
                <w:rFonts w:cs="Times New Roman"/>
                <w:i/>
                <w:iCs/>
                <w:szCs w:val="22"/>
              </w:rPr>
              <w:t>(in thousand Baht)</w:t>
            </w:r>
          </w:p>
        </w:tc>
      </w:tr>
      <w:tr w:rsidR="00F552EF" w:rsidRPr="00396B17" w:rsidTr="00CE61DC">
        <w:tc>
          <w:tcPr>
            <w:tcW w:w="5151" w:type="dxa"/>
          </w:tcPr>
          <w:p w:rsidR="00F552EF" w:rsidRPr="00396B17" w:rsidRDefault="00F552EF" w:rsidP="002B3FB7">
            <w:pPr>
              <w:spacing w:line="240" w:lineRule="atLeast"/>
              <w:rPr>
                <w:rFonts w:cs="Times New Roman"/>
              </w:rPr>
            </w:pPr>
            <w:r w:rsidRPr="00396B17">
              <w:rPr>
                <w:rFonts w:cs="Times New Roman"/>
              </w:rPr>
              <w:t>Other payables</w:t>
            </w:r>
          </w:p>
        </w:tc>
        <w:tc>
          <w:tcPr>
            <w:tcW w:w="870" w:type="dxa"/>
          </w:tcPr>
          <w:p w:rsidR="00F552EF" w:rsidRPr="00396B17" w:rsidRDefault="00F552EF" w:rsidP="002B3FB7">
            <w:pPr>
              <w:spacing w:line="240" w:lineRule="atLeast"/>
              <w:jc w:val="center"/>
              <w:rPr>
                <w:rFonts w:cs="Times New Roman"/>
                <w:i/>
                <w:iCs/>
              </w:rPr>
            </w:pPr>
          </w:p>
        </w:tc>
        <w:tc>
          <w:tcPr>
            <w:tcW w:w="1429" w:type="dxa"/>
          </w:tcPr>
          <w:p w:rsidR="00F552EF" w:rsidRPr="00396B17" w:rsidRDefault="00F552EF" w:rsidP="00F552EF">
            <w:pPr>
              <w:jc w:val="right"/>
            </w:pPr>
            <w:r w:rsidRPr="00396B17">
              <w:t>3,758</w:t>
            </w:r>
          </w:p>
        </w:tc>
        <w:tc>
          <w:tcPr>
            <w:tcW w:w="236" w:type="dxa"/>
          </w:tcPr>
          <w:p w:rsidR="00F552EF" w:rsidRPr="00396B17" w:rsidRDefault="00F552EF" w:rsidP="002B3FB7">
            <w:pPr>
              <w:pStyle w:val="NormalIndent"/>
              <w:tabs>
                <w:tab w:val="decimal" w:pos="1296"/>
              </w:tabs>
              <w:rPr>
                <w:rFonts w:ascii="Times New Roman" w:hAnsi="Times New Roman" w:cs="Times New Roman"/>
                <w:szCs w:val="22"/>
              </w:rPr>
            </w:pPr>
          </w:p>
        </w:tc>
        <w:tc>
          <w:tcPr>
            <w:tcW w:w="1413" w:type="dxa"/>
            <w:vAlign w:val="bottom"/>
          </w:tcPr>
          <w:p w:rsidR="00F552EF" w:rsidRPr="00396B17" w:rsidRDefault="00F552EF" w:rsidP="002B3FB7">
            <w:pPr>
              <w:jc w:val="right"/>
            </w:pPr>
            <w:r w:rsidRPr="00396B17">
              <w:t>8,547</w:t>
            </w:r>
          </w:p>
        </w:tc>
      </w:tr>
      <w:tr w:rsidR="00F552EF" w:rsidRPr="00396B17" w:rsidTr="00CE61DC">
        <w:tc>
          <w:tcPr>
            <w:tcW w:w="5151" w:type="dxa"/>
          </w:tcPr>
          <w:p w:rsidR="00F552EF" w:rsidRPr="00396B17" w:rsidRDefault="00F552EF" w:rsidP="002B3FB7">
            <w:pPr>
              <w:spacing w:line="240" w:lineRule="atLeast"/>
              <w:rPr>
                <w:rFonts w:cs="Times New Roman"/>
              </w:rPr>
            </w:pPr>
            <w:r w:rsidRPr="00396B17">
              <w:rPr>
                <w:rFonts w:cs="Times New Roman"/>
              </w:rPr>
              <w:t>Accrued expense</w:t>
            </w:r>
          </w:p>
        </w:tc>
        <w:tc>
          <w:tcPr>
            <w:tcW w:w="870" w:type="dxa"/>
          </w:tcPr>
          <w:p w:rsidR="00F552EF" w:rsidRPr="00396B17" w:rsidRDefault="00F552EF" w:rsidP="002B3FB7">
            <w:pPr>
              <w:spacing w:line="240" w:lineRule="atLeast"/>
              <w:jc w:val="center"/>
              <w:rPr>
                <w:rFonts w:cs="Times New Roman"/>
                <w:i/>
                <w:iCs/>
              </w:rPr>
            </w:pPr>
            <w:r w:rsidRPr="00396B17">
              <w:rPr>
                <w:rFonts w:cs="Times New Roman"/>
                <w:i/>
                <w:iCs/>
              </w:rPr>
              <w:t>30</w:t>
            </w:r>
          </w:p>
        </w:tc>
        <w:tc>
          <w:tcPr>
            <w:tcW w:w="1429" w:type="dxa"/>
          </w:tcPr>
          <w:p w:rsidR="00F552EF" w:rsidRPr="00396B17" w:rsidRDefault="00F552EF" w:rsidP="00F552EF">
            <w:pPr>
              <w:jc w:val="right"/>
            </w:pPr>
            <w:r w:rsidRPr="00396B17">
              <w:t>277,200</w:t>
            </w:r>
          </w:p>
        </w:tc>
        <w:tc>
          <w:tcPr>
            <w:tcW w:w="236" w:type="dxa"/>
          </w:tcPr>
          <w:p w:rsidR="00F552EF" w:rsidRPr="00396B17" w:rsidRDefault="00F552EF" w:rsidP="002B3FB7">
            <w:pPr>
              <w:pStyle w:val="NormalIndent"/>
              <w:tabs>
                <w:tab w:val="decimal" w:pos="1296"/>
              </w:tabs>
              <w:rPr>
                <w:rFonts w:ascii="Times New Roman" w:hAnsi="Times New Roman" w:cs="Times New Roman"/>
                <w:szCs w:val="22"/>
              </w:rPr>
            </w:pPr>
          </w:p>
        </w:tc>
        <w:tc>
          <w:tcPr>
            <w:tcW w:w="1413" w:type="dxa"/>
            <w:vAlign w:val="bottom"/>
          </w:tcPr>
          <w:p w:rsidR="00F552EF" w:rsidRPr="00396B17" w:rsidRDefault="00F552EF" w:rsidP="002B3FB7">
            <w:pPr>
              <w:jc w:val="right"/>
            </w:pPr>
            <w:r w:rsidRPr="00396B17">
              <w:t>234,450</w:t>
            </w:r>
          </w:p>
        </w:tc>
      </w:tr>
      <w:tr w:rsidR="00F552EF" w:rsidRPr="00396B17" w:rsidTr="00CE61DC">
        <w:tc>
          <w:tcPr>
            <w:tcW w:w="5151" w:type="dxa"/>
          </w:tcPr>
          <w:p w:rsidR="00F552EF" w:rsidRPr="00396B17" w:rsidRDefault="00F552EF" w:rsidP="002B3FB7">
            <w:pPr>
              <w:spacing w:line="240" w:lineRule="atLeast"/>
              <w:rPr>
                <w:rFonts w:cs="Times New Roman"/>
                <w:lang w:val="en-US"/>
              </w:rPr>
            </w:pPr>
            <w:r w:rsidRPr="00396B17">
              <w:rPr>
                <w:rFonts w:cs="Times New Roman"/>
              </w:rPr>
              <w:t>Others</w:t>
            </w:r>
          </w:p>
        </w:tc>
        <w:tc>
          <w:tcPr>
            <w:tcW w:w="870" w:type="dxa"/>
          </w:tcPr>
          <w:p w:rsidR="00F552EF" w:rsidRPr="00396B17" w:rsidRDefault="00F552EF" w:rsidP="002B3FB7">
            <w:pPr>
              <w:spacing w:line="240" w:lineRule="atLeast"/>
              <w:rPr>
                <w:rFonts w:cs="Times New Roman"/>
                <w:i/>
                <w:iCs/>
                <w:lang w:val="en-US"/>
              </w:rPr>
            </w:pPr>
          </w:p>
        </w:tc>
        <w:tc>
          <w:tcPr>
            <w:tcW w:w="1429" w:type="dxa"/>
          </w:tcPr>
          <w:p w:rsidR="00F552EF" w:rsidRPr="00396B17" w:rsidRDefault="00F552EF" w:rsidP="00F552EF">
            <w:pPr>
              <w:jc w:val="right"/>
            </w:pPr>
            <w:r w:rsidRPr="00396B17">
              <w:t>39,751</w:t>
            </w:r>
          </w:p>
        </w:tc>
        <w:tc>
          <w:tcPr>
            <w:tcW w:w="236" w:type="dxa"/>
          </w:tcPr>
          <w:p w:rsidR="00F552EF" w:rsidRPr="00396B17" w:rsidRDefault="00F552EF" w:rsidP="002B3FB7">
            <w:pPr>
              <w:pStyle w:val="acctfourfigures"/>
              <w:tabs>
                <w:tab w:val="clear" w:pos="765"/>
                <w:tab w:val="decimal" w:pos="1296"/>
              </w:tabs>
              <w:spacing w:line="240" w:lineRule="atLeast"/>
              <w:rPr>
                <w:rFonts w:cs="Times New Roman"/>
                <w:szCs w:val="22"/>
                <w:lang w:val="en-US"/>
              </w:rPr>
            </w:pPr>
          </w:p>
        </w:tc>
        <w:tc>
          <w:tcPr>
            <w:tcW w:w="1413" w:type="dxa"/>
            <w:vAlign w:val="bottom"/>
          </w:tcPr>
          <w:p w:rsidR="00F552EF" w:rsidRPr="00396B17" w:rsidRDefault="00F552EF" w:rsidP="002B3FB7">
            <w:pPr>
              <w:jc w:val="right"/>
            </w:pPr>
            <w:r w:rsidRPr="00396B17">
              <w:t>25,506</w:t>
            </w:r>
          </w:p>
        </w:tc>
      </w:tr>
      <w:tr w:rsidR="00F552EF" w:rsidRPr="00396B17" w:rsidTr="00CE61DC">
        <w:tc>
          <w:tcPr>
            <w:tcW w:w="5151" w:type="dxa"/>
          </w:tcPr>
          <w:p w:rsidR="00F552EF" w:rsidRPr="00396B17" w:rsidRDefault="00F552EF" w:rsidP="002B3FB7">
            <w:pPr>
              <w:spacing w:line="240" w:lineRule="atLeast"/>
              <w:rPr>
                <w:rFonts w:cs="Times New Roman"/>
                <w:b/>
                <w:bCs/>
              </w:rPr>
            </w:pPr>
            <w:r w:rsidRPr="00396B17">
              <w:rPr>
                <w:rFonts w:cs="Times New Roman"/>
                <w:b/>
                <w:bCs/>
              </w:rPr>
              <w:t>Total</w:t>
            </w:r>
          </w:p>
        </w:tc>
        <w:tc>
          <w:tcPr>
            <w:tcW w:w="870" w:type="dxa"/>
          </w:tcPr>
          <w:p w:rsidR="00F552EF" w:rsidRPr="00396B17" w:rsidRDefault="00F552EF" w:rsidP="002B3FB7">
            <w:pPr>
              <w:spacing w:line="240" w:lineRule="atLeast"/>
              <w:rPr>
                <w:rFonts w:cs="Times New Roman"/>
                <w:b/>
                <w:bCs/>
              </w:rPr>
            </w:pPr>
          </w:p>
        </w:tc>
        <w:tc>
          <w:tcPr>
            <w:tcW w:w="1429" w:type="dxa"/>
            <w:tcBorders>
              <w:top w:val="single" w:sz="4" w:space="0" w:color="auto"/>
              <w:bottom w:val="double" w:sz="4" w:space="0" w:color="auto"/>
            </w:tcBorders>
          </w:tcPr>
          <w:p w:rsidR="00F552EF" w:rsidRPr="00396B17" w:rsidRDefault="00F552EF" w:rsidP="00F552EF">
            <w:pPr>
              <w:jc w:val="right"/>
              <w:rPr>
                <w:b/>
                <w:bCs/>
              </w:rPr>
            </w:pPr>
            <w:r w:rsidRPr="00396B17">
              <w:rPr>
                <w:b/>
                <w:bCs/>
              </w:rPr>
              <w:t>320,709</w:t>
            </w:r>
          </w:p>
        </w:tc>
        <w:tc>
          <w:tcPr>
            <w:tcW w:w="236" w:type="dxa"/>
          </w:tcPr>
          <w:p w:rsidR="00F552EF" w:rsidRPr="00396B17" w:rsidRDefault="00F552EF" w:rsidP="002B3FB7">
            <w:pPr>
              <w:pStyle w:val="acctfourfigures"/>
              <w:tabs>
                <w:tab w:val="clear" w:pos="765"/>
                <w:tab w:val="decimal" w:pos="1296"/>
              </w:tabs>
              <w:spacing w:line="240" w:lineRule="atLeast"/>
              <w:rPr>
                <w:rFonts w:cs="Times New Roman"/>
                <w:b/>
                <w:bCs/>
                <w:szCs w:val="22"/>
                <w:lang w:val="en-US"/>
              </w:rPr>
            </w:pPr>
          </w:p>
        </w:tc>
        <w:tc>
          <w:tcPr>
            <w:tcW w:w="1413" w:type="dxa"/>
            <w:tcBorders>
              <w:top w:val="single" w:sz="4" w:space="0" w:color="auto"/>
              <w:bottom w:val="double" w:sz="4" w:space="0" w:color="auto"/>
            </w:tcBorders>
            <w:vAlign w:val="bottom"/>
          </w:tcPr>
          <w:p w:rsidR="00F552EF" w:rsidRPr="00396B17" w:rsidRDefault="00F552EF" w:rsidP="002B3FB7">
            <w:pPr>
              <w:jc w:val="right"/>
              <w:rPr>
                <w:b/>
                <w:bCs/>
              </w:rPr>
            </w:pPr>
            <w:r w:rsidRPr="00396B17">
              <w:rPr>
                <w:b/>
                <w:bCs/>
              </w:rPr>
              <w:t>268,503</w:t>
            </w:r>
          </w:p>
        </w:tc>
      </w:tr>
    </w:tbl>
    <w:p w:rsidR="00A73BD4" w:rsidRPr="00396B17" w:rsidRDefault="00A73BD4" w:rsidP="00B5057B">
      <w:pPr>
        <w:tabs>
          <w:tab w:val="left" w:pos="900"/>
        </w:tabs>
        <w:spacing w:line="240" w:lineRule="atLeast"/>
        <w:ind w:left="547"/>
        <w:jc w:val="thaiDistribute"/>
        <w:rPr>
          <w:rFonts w:eastAsia="Calibri" w:cs="Times New Roman"/>
          <w:szCs w:val="22"/>
          <w:lang w:val="en-US" w:bidi="th-TH"/>
        </w:rPr>
      </w:pPr>
    </w:p>
    <w:p w:rsidR="001C04FD" w:rsidRPr="00396B17" w:rsidRDefault="0062468F" w:rsidP="0056187F">
      <w:pPr>
        <w:pStyle w:val="Heading1"/>
        <w:numPr>
          <w:ilvl w:val="0"/>
          <w:numId w:val="0"/>
        </w:numPr>
        <w:tabs>
          <w:tab w:val="left" w:pos="540"/>
        </w:tabs>
        <w:spacing w:before="0" w:after="0" w:line="240" w:lineRule="atLeast"/>
        <w:rPr>
          <w:rFonts w:cs="Times New Roman"/>
          <w:b/>
          <w:bCs/>
          <w:szCs w:val="24"/>
        </w:rPr>
      </w:pPr>
      <w:r w:rsidRPr="00396B17">
        <w:rPr>
          <w:rFonts w:cs="Times New Roman"/>
          <w:b/>
          <w:bCs/>
          <w:szCs w:val="24"/>
        </w:rPr>
        <w:br w:type="page"/>
      </w:r>
      <w:r w:rsidR="00396AE8" w:rsidRPr="00396B17">
        <w:rPr>
          <w:rFonts w:cs="Times New Roman"/>
          <w:b/>
          <w:bCs/>
          <w:szCs w:val="24"/>
        </w:rPr>
        <w:lastRenderedPageBreak/>
        <w:t>2</w:t>
      </w:r>
      <w:r w:rsidR="002905C2" w:rsidRPr="00396B17">
        <w:rPr>
          <w:rFonts w:cs="Times New Roman"/>
          <w:b/>
          <w:bCs/>
          <w:szCs w:val="24"/>
        </w:rPr>
        <w:t>0</w:t>
      </w:r>
      <w:r w:rsidR="001C04FD" w:rsidRPr="00396B17">
        <w:rPr>
          <w:rFonts w:cs="Times New Roman"/>
          <w:b/>
          <w:bCs/>
          <w:szCs w:val="24"/>
        </w:rPr>
        <w:tab/>
        <w:t>Share capital</w:t>
      </w:r>
    </w:p>
    <w:p w:rsidR="001C04FD" w:rsidRPr="00396B17" w:rsidRDefault="001C04FD" w:rsidP="003D5E8F">
      <w:pPr>
        <w:pStyle w:val="BodyTextIndent2"/>
        <w:spacing w:after="0" w:line="180" w:lineRule="exact"/>
        <w:ind w:left="547" w:right="14"/>
        <w:jc w:val="thaiDistribute"/>
        <w:rPr>
          <w:rFonts w:cs="Times New Roman"/>
          <w:szCs w:val="22"/>
        </w:rPr>
      </w:pPr>
    </w:p>
    <w:tbl>
      <w:tblPr>
        <w:tblW w:w="9099" w:type="dxa"/>
        <w:tblInd w:w="567" w:type="dxa"/>
        <w:tblLayout w:type="fixed"/>
        <w:tblLook w:val="01E0" w:firstRow="1" w:lastRow="1" w:firstColumn="1" w:lastColumn="1" w:noHBand="0" w:noVBand="0"/>
      </w:tblPr>
      <w:tblGrid>
        <w:gridCol w:w="2826"/>
        <w:gridCol w:w="990"/>
        <w:gridCol w:w="1143"/>
        <w:gridCol w:w="270"/>
        <w:gridCol w:w="1134"/>
        <w:gridCol w:w="236"/>
        <w:gridCol w:w="1114"/>
        <w:gridCol w:w="252"/>
        <w:gridCol w:w="36"/>
        <w:gridCol w:w="1098"/>
      </w:tblGrid>
      <w:tr w:rsidR="00BB298D" w:rsidRPr="00396B17" w:rsidTr="001B3A95">
        <w:trPr>
          <w:tblHeader/>
        </w:trPr>
        <w:tc>
          <w:tcPr>
            <w:tcW w:w="2826" w:type="dxa"/>
          </w:tcPr>
          <w:p w:rsidR="00BB298D" w:rsidRPr="00396B17" w:rsidRDefault="00BB298D" w:rsidP="003D5E8F">
            <w:pPr>
              <w:tabs>
                <w:tab w:val="left" w:pos="252"/>
              </w:tabs>
              <w:spacing w:line="240" w:lineRule="atLeast"/>
              <w:rPr>
                <w:rFonts w:cs="Times New Roman"/>
                <w:szCs w:val="22"/>
              </w:rPr>
            </w:pPr>
          </w:p>
        </w:tc>
        <w:tc>
          <w:tcPr>
            <w:tcW w:w="990" w:type="dxa"/>
          </w:tcPr>
          <w:p w:rsidR="00BB298D" w:rsidRPr="00396B17" w:rsidRDefault="00BB298D" w:rsidP="003D5E8F">
            <w:pPr>
              <w:spacing w:line="240" w:lineRule="atLeast"/>
              <w:ind w:left="-108" w:right="-108"/>
              <w:jc w:val="center"/>
              <w:rPr>
                <w:rFonts w:cs="Times New Roman"/>
                <w:szCs w:val="22"/>
              </w:rPr>
            </w:pPr>
            <w:r w:rsidRPr="00396B17">
              <w:rPr>
                <w:rFonts w:cs="Times New Roman"/>
                <w:szCs w:val="22"/>
              </w:rPr>
              <w:t>Par value</w:t>
            </w:r>
          </w:p>
        </w:tc>
        <w:tc>
          <w:tcPr>
            <w:tcW w:w="2547" w:type="dxa"/>
            <w:gridSpan w:val="3"/>
          </w:tcPr>
          <w:p w:rsidR="00BB298D" w:rsidRPr="00396B17" w:rsidRDefault="000021EA" w:rsidP="003D5E8F">
            <w:pPr>
              <w:spacing w:line="240" w:lineRule="atLeast"/>
              <w:ind w:left="-108" w:right="-126"/>
              <w:jc w:val="center"/>
              <w:rPr>
                <w:rFonts w:cs="Times New Roman"/>
                <w:szCs w:val="22"/>
              </w:rPr>
            </w:pPr>
            <w:r w:rsidRPr="00396B17">
              <w:rPr>
                <w:rFonts w:cs="Times New Roman"/>
                <w:szCs w:val="22"/>
              </w:rPr>
              <w:t>201</w:t>
            </w:r>
            <w:r w:rsidR="002B3FB7" w:rsidRPr="00396B17">
              <w:rPr>
                <w:rFonts w:cs="Times New Roman"/>
                <w:szCs w:val="22"/>
              </w:rPr>
              <w:t>9</w:t>
            </w:r>
          </w:p>
        </w:tc>
        <w:tc>
          <w:tcPr>
            <w:tcW w:w="236" w:type="dxa"/>
          </w:tcPr>
          <w:p w:rsidR="00BB298D" w:rsidRPr="00396B17" w:rsidRDefault="00BB298D" w:rsidP="003D5E8F">
            <w:pPr>
              <w:tabs>
                <w:tab w:val="decimal" w:pos="972"/>
                <w:tab w:val="decimal" w:pos="1062"/>
              </w:tabs>
              <w:spacing w:line="240" w:lineRule="atLeast"/>
              <w:ind w:right="72"/>
              <w:rPr>
                <w:rFonts w:cs="Times New Roman"/>
                <w:szCs w:val="22"/>
              </w:rPr>
            </w:pPr>
          </w:p>
        </w:tc>
        <w:tc>
          <w:tcPr>
            <w:tcW w:w="2500" w:type="dxa"/>
            <w:gridSpan w:val="4"/>
          </w:tcPr>
          <w:p w:rsidR="00BB298D" w:rsidRPr="00396B17" w:rsidRDefault="000021EA" w:rsidP="003D5E8F">
            <w:pPr>
              <w:spacing w:line="240" w:lineRule="atLeast"/>
              <w:ind w:left="-108" w:right="-126"/>
              <w:jc w:val="center"/>
              <w:rPr>
                <w:rFonts w:cs="Times New Roman"/>
                <w:szCs w:val="22"/>
              </w:rPr>
            </w:pPr>
            <w:r w:rsidRPr="00396B17">
              <w:rPr>
                <w:rFonts w:cs="Times New Roman"/>
                <w:szCs w:val="22"/>
              </w:rPr>
              <w:t>201</w:t>
            </w:r>
            <w:r w:rsidR="002B3FB7" w:rsidRPr="00396B17">
              <w:rPr>
                <w:rFonts w:cs="Times New Roman"/>
                <w:szCs w:val="22"/>
              </w:rPr>
              <w:t>8</w:t>
            </w:r>
          </w:p>
        </w:tc>
      </w:tr>
      <w:tr w:rsidR="00BB298D" w:rsidRPr="00396B17" w:rsidTr="001B3A95">
        <w:trPr>
          <w:tblHeader/>
        </w:trPr>
        <w:tc>
          <w:tcPr>
            <w:tcW w:w="2826" w:type="dxa"/>
          </w:tcPr>
          <w:p w:rsidR="00BB298D" w:rsidRPr="00396B17" w:rsidRDefault="00BB298D" w:rsidP="003D5E8F">
            <w:pPr>
              <w:tabs>
                <w:tab w:val="left" w:pos="252"/>
              </w:tabs>
              <w:spacing w:line="240" w:lineRule="atLeast"/>
              <w:rPr>
                <w:rFonts w:cs="Times New Roman"/>
                <w:szCs w:val="22"/>
              </w:rPr>
            </w:pPr>
          </w:p>
        </w:tc>
        <w:tc>
          <w:tcPr>
            <w:tcW w:w="990" w:type="dxa"/>
          </w:tcPr>
          <w:p w:rsidR="00BB298D" w:rsidRPr="00396B17" w:rsidRDefault="00146DCB" w:rsidP="003D5E8F">
            <w:pPr>
              <w:spacing w:line="240" w:lineRule="atLeast"/>
              <w:ind w:left="-108" w:right="-108"/>
              <w:jc w:val="center"/>
              <w:rPr>
                <w:rFonts w:cs="Times New Roman"/>
                <w:szCs w:val="22"/>
              </w:rPr>
            </w:pPr>
            <w:r w:rsidRPr="00396B17">
              <w:rPr>
                <w:rFonts w:cs="Times New Roman"/>
                <w:szCs w:val="22"/>
              </w:rPr>
              <w:t>p</w:t>
            </w:r>
            <w:r w:rsidR="006A5208" w:rsidRPr="00396B17">
              <w:rPr>
                <w:rFonts w:cs="Times New Roman"/>
                <w:szCs w:val="22"/>
              </w:rPr>
              <w:t>er share</w:t>
            </w:r>
          </w:p>
        </w:tc>
        <w:tc>
          <w:tcPr>
            <w:tcW w:w="1143" w:type="dxa"/>
          </w:tcPr>
          <w:p w:rsidR="00BB298D" w:rsidRPr="00396B17" w:rsidRDefault="00BB298D" w:rsidP="003D5E8F">
            <w:pPr>
              <w:spacing w:line="240" w:lineRule="atLeast"/>
              <w:jc w:val="center"/>
              <w:rPr>
                <w:rFonts w:cs="Times New Roman"/>
                <w:szCs w:val="22"/>
              </w:rPr>
            </w:pPr>
            <w:r w:rsidRPr="00396B17">
              <w:rPr>
                <w:rFonts w:cs="Times New Roman"/>
                <w:szCs w:val="22"/>
              </w:rPr>
              <w:t>Number</w:t>
            </w:r>
          </w:p>
        </w:tc>
        <w:tc>
          <w:tcPr>
            <w:tcW w:w="270" w:type="dxa"/>
          </w:tcPr>
          <w:p w:rsidR="00BB298D" w:rsidRPr="00396B17" w:rsidRDefault="00BB298D" w:rsidP="003D5E8F">
            <w:pPr>
              <w:spacing w:line="240" w:lineRule="atLeast"/>
              <w:jc w:val="center"/>
              <w:rPr>
                <w:rFonts w:cs="Times New Roman"/>
                <w:szCs w:val="22"/>
              </w:rPr>
            </w:pPr>
          </w:p>
        </w:tc>
        <w:tc>
          <w:tcPr>
            <w:tcW w:w="1134" w:type="dxa"/>
          </w:tcPr>
          <w:p w:rsidR="00BB298D" w:rsidRPr="00396B17" w:rsidRDefault="005870EB" w:rsidP="003D5E8F">
            <w:pPr>
              <w:spacing w:line="240" w:lineRule="atLeast"/>
              <w:jc w:val="center"/>
              <w:rPr>
                <w:rFonts w:cs="Times New Roman"/>
                <w:szCs w:val="22"/>
              </w:rPr>
            </w:pPr>
            <w:r w:rsidRPr="00396B17">
              <w:rPr>
                <w:rFonts w:cs="Times New Roman"/>
                <w:szCs w:val="22"/>
              </w:rPr>
              <w:t>Amount</w:t>
            </w:r>
          </w:p>
        </w:tc>
        <w:tc>
          <w:tcPr>
            <w:tcW w:w="236" w:type="dxa"/>
          </w:tcPr>
          <w:p w:rsidR="00BB298D" w:rsidRPr="00396B17" w:rsidRDefault="00BB298D" w:rsidP="003D5E8F">
            <w:pPr>
              <w:spacing w:line="240" w:lineRule="atLeast"/>
              <w:jc w:val="center"/>
              <w:rPr>
                <w:rFonts w:cs="Times New Roman"/>
                <w:szCs w:val="22"/>
              </w:rPr>
            </w:pPr>
          </w:p>
        </w:tc>
        <w:tc>
          <w:tcPr>
            <w:tcW w:w="1114" w:type="dxa"/>
          </w:tcPr>
          <w:p w:rsidR="00BB298D" w:rsidRPr="00396B17" w:rsidRDefault="00BB298D" w:rsidP="003D5E8F">
            <w:pPr>
              <w:spacing w:line="240" w:lineRule="atLeast"/>
              <w:jc w:val="center"/>
              <w:rPr>
                <w:rFonts w:cs="Times New Roman"/>
                <w:szCs w:val="22"/>
              </w:rPr>
            </w:pPr>
            <w:r w:rsidRPr="00396B17">
              <w:rPr>
                <w:rFonts w:cs="Times New Roman"/>
                <w:szCs w:val="22"/>
              </w:rPr>
              <w:t>Number</w:t>
            </w:r>
          </w:p>
        </w:tc>
        <w:tc>
          <w:tcPr>
            <w:tcW w:w="288" w:type="dxa"/>
            <w:gridSpan w:val="2"/>
          </w:tcPr>
          <w:p w:rsidR="00BB298D" w:rsidRPr="00396B17" w:rsidRDefault="00BB298D" w:rsidP="003D5E8F">
            <w:pPr>
              <w:spacing w:line="240" w:lineRule="atLeast"/>
              <w:jc w:val="center"/>
              <w:rPr>
                <w:rFonts w:cs="Times New Roman"/>
                <w:szCs w:val="22"/>
              </w:rPr>
            </w:pPr>
          </w:p>
        </w:tc>
        <w:tc>
          <w:tcPr>
            <w:tcW w:w="1098" w:type="dxa"/>
          </w:tcPr>
          <w:p w:rsidR="00BB298D" w:rsidRPr="00396B17" w:rsidRDefault="005870EB" w:rsidP="003D5E8F">
            <w:pPr>
              <w:spacing w:line="240" w:lineRule="atLeast"/>
              <w:jc w:val="center"/>
              <w:rPr>
                <w:rFonts w:cs="Times New Roman"/>
                <w:szCs w:val="22"/>
              </w:rPr>
            </w:pPr>
            <w:r w:rsidRPr="00396B17">
              <w:rPr>
                <w:rFonts w:cs="Times New Roman"/>
                <w:szCs w:val="22"/>
              </w:rPr>
              <w:t>Amount</w:t>
            </w:r>
          </w:p>
        </w:tc>
      </w:tr>
      <w:tr w:rsidR="00BB298D" w:rsidRPr="00396B17" w:rsidTr="001B3A95">
        <w:trPr>
          <w:trHeight w:val="80"/>
          <w:tblHeader/>
        </w:trPr>
        <w:tc>
          <w:tcPr>
            <w:tcW w:w="2826" w:type="dxa"/>
          </w:tcPr>
          <w:p w:rsidR="00BB298D" w:rsidRPr="00396B17" w:rsidRDefault="00BB298D" w:rsidP="003D5E8F">
            <w:pPr>
              <w:tabs>
                <w:tab w:val="left" w:pos="252"/>
              </w:tabs>
              <w:spacing w:line="240" w:lineRule="atLeast"/>
              <w:rPr>
                <w:rFonts w:cs="Times New Roman"/>
                <w:szCs w:val="22"/>
              </w:rPr>
            </w:pPr>
          </w:p>
        </w:tc>
        <w:tc>
          <w:tcPr>
            <w:tcW w:w="990" w:type="dxa"/>
          </w:tcPr>
          <w:p w:rsidR="00BB298D" w:rsidRPr="00396B17" w:rsidRDefault="00BB298D" w:rsidP="003D5E8F">
            <w:pPr>
              <w:spacing w:line="240" w:lineRule="atLeast"/>
              <w:ind w:left="-108" w:right="-108"/>
              <w:jc w:val="center"/>
              <w:rPr>
                <w:rFonts w:cs="Times New Roman"/>
                <w:i/>
                <w:iCs/>
                <w:szCs w:val="22"/>
              </w:rPr>
            </w:pPr>
            <w:r w:rsidRPr="00396B17">
              <w:rPr>
                <w:rFonts w:cs="Times New Roman"/>
                <w:i/>
                <w:iCs/>
                <w:szCs w:val="22"/>
              </w:rPr>
              <w:t>(in Baht)</w:t>
            </w:r>
          </w:p>
        </w:tc>
        <w:tc>
          <w:tcPr>
            <w:tcW w:w="5283" w:type="dxa"/>
            <w:gridSpan w:val="8"/>
          </w:tcPr>
          <w:p w:rsidR="00BB298D" w:rsidRPr="00396B17" w:rsidRDefault="00BB298D" w:rsidP="003D5E8F">
            <w:pPr>
              <w:spacing w:line="240" w:lineRule="atLeast"/>
              <w:jc w:val="center"/>
              <w:rPr>
                <w:rFonts w:cs="Times New Roman"/>
                <w:i/>
                <w:iCs/>
                <w:szCs w:val="22"/>
              </w:rPr>
            </w:pPr>
            <w:r w:rsidRPr="00396B17">
              <w:rPr>
                <w:rFonts w:cs="Times New Roman"/>
                <w:i/>
                <w:iCs/>
                <w:szCs w:val="22"/>
              </w:rPr>
              <w:t>(</w:t>
            </w:r>
            <w:r w:rsidR="00D8549C" w:rsidRPr="00396B17">
              <w:rPr>
                <w:rFonts w:cs="Times New Roman"/>
                <w:i/>
                <w:iCs/>
                <w:szCs w:val="22"/>
              </w:rPr>
              <w:t xml:space="preserve">thousand </w:t>
            </w:r>
            <w:r w:rsidRPr="00396B17">
              <w:rPr>
                <w:rFonts w:cs="Times New Roman"/>
                <w:i/>
                <w:iCs/>
                <w:szCs w:val="22"/>
              </w:rPr>
              <w:t>shares</w:t>
            </w:r>
            <w:r w:rsidR="00366929" w:rsidRPr="00396B17">
              <w:rPr>
                <w:rFonts w:cs="Times New Roman"/>
                <w:i/>
                <w:iCs/>
                <w:szCs w:val="22"/>
              </w:rPr>
              <w:t xml:space="preserve"> </w:t>
            </w:r>
            <w:r w:rsidRPr="00396B17">
              <w:rPr>
                <w:rFonts w:cs="Times New Roman"/>
                <w:i/>
                <w:iCs/>
                <w:szCs w:val="22"/>
              </w:rPr>
              <w:t>/</w:t>
            </w:r>
            <w:r w:rsidR="00366929" w:rsidRPr="00396B17">
              <w:rPr>
                <w:rFonts w:cs="Times New Roman"/>
                <w:i/>
                <w:iCs/>
                <w:szCs w:val="22"/>
              </w:rPr>
              <w:t xml:space="preserve"> </w:t>
            </w:r>
            <w:r w:rsidR="00E45AAF" w:rsidRPr="00396B17">
              <w:rPr>
                <w:rFonts w:cs="Times New Roman"/>
                <w:i/>
                <w:iCs/>
                <w:szCs w:val="22"/>
              </w:rPr>
              <w:t xml:space="preserve">in </w:t>
            </w:r>
            <w:r w:rsidR="00D8549C" w:rsidRPr="00396B17">
              <w:rPr>
                <w:rFonts w:cs="Times New Roman"/>
                <w:i/>
                <w:iCs/>
                <w:szCs w:val="22"/>
              </w:rPr>
              <w:t xml:space="preserve">thousand </w:t>
            </w:r>
            <w:r w:rsidRPr="00396B17">
              <w:rPr>
                <w:rFonts w:cs="Times New Roman"/>
                <w:i/>
                <w:iCs/>
                <w:szCs w:val="22"/>
              </w:rPr>
              <w:t>Baht)</w:t>
            </w:r>
          </w:p>
        </w:tc>
      </w:tr>
      <w:tr w:rsidR="00BB298D" w:rsidRPr="00396B17" w:rsidTr="001B3A95">
        <w:tc>
          <w:tcPr>
            <w:tcW w:w="2826" w:type="dxa"/>
            <w:vAlign w:val="center"/>
          </w:tcPr>
          <w:p w:rsidR="00BB298D" w:rsidRPr="00396B17" w:rsidRDefault="00BB298D" w:rsidP="003D5E8F">
            <w:pPr>
              <w:spacing w:line="240" w:lineRule="atLeast"/>
              <w:ind w:right="-288"/>
              <w:rPr>
                <w:rFonts w:cs="Times New Roman"/>
                <w:szCs w:val="22"/>
              </w:rPr>
            </w:pPr>
            <w:r w:rsidRPr="00396B17">
              <w:rPr>
                <w:rFonts w:cs="Times New Roman"/>
                <w:b/>
                <w:bCs/>
                <w:i/>
                <w:iCs/>
                <w:szCs w:val="22"/>
              </w:rPr>
              <w:t>Authorised</w:t>
            </w:r>
          </w:p>
        </w:tc>
        <w:tc>
          <w:tcPr>
            <w:tcW w:w="990" w:type="dxa"/>
          </w:tcPr>
          <w:p w:rsidR="00BB298D" w:rsidRPr="00396B17" w:rsidRDefault="00BB298D" w:rsidP="003D5E8F">
            <w:pPr>
              <w:pStyle w:val="BodyText"/>
              <w:spacing w:after="0" w:line="240" w:lineRule="atLeast"/>
              <w:ind w:left="-108" w:right="-110"/>
              <w:jc w:val="center"/>
              <w:rPr>
                <w:rFonts w:cs="Times New Roman"/>
                <w:i/>
                <w:iCs/>
                <w:szCs w:val="22"/>
              </w:rPr>
            </w:pPr>
          </w:p>
        </w:tc>
        <w:tc>
          <w:tcPr>
            <w:tcW w:w="1143" w:type="dxa"/>
          </w:tcPr>
          <w:p w:rsidR="00BB298D" w:rsidRPr="00396B17" w:rsidRDefault="00BB298D" w:rsidP="001B3A95">
            <w:pPr>
              <w:tabs>
                <w:tab w:val="decimal" w:pos="867"/>
              </w:tabs>
              <w:spacing w:line="240" w:lineRule="atLeast"/>
              <w:ind w:left="-115" w:right="-115"/>
              <w:rPr>
                <w:rFonts w:cs="Times New Roman"/>
                <w:szCs w:val="22"/>
              </w:rPr>
            </w:pPr>
          </w:p>
        </w:tc>
        <w:tc>
          <w:tcPr>
            <w:tcW w:w="270" w:type="dxa"/>
          </w:tcPr>
          <w:p w:rsidR="00BB298D" w:rsidRPr="00396B17" w:rsidRDefault="00BB298D" w:rsidP="001B3A95">
            <w:pPr>
              <w:tabs>
                <w:tab w:val="decimal" w:pos="867"/>
              </w:tabs>
              <w:spacing w:line="240" w:lineRule="atLeast"/>
              <w:ind w:left="-115" w:right="-115"/>
              <w:rPr>
                <w:rFonts w:cs="Times New Roman"/>
                <w:szCs w:val="22"/>
              </w:rPr>
            </w:pPr>
          </w:p>
        </w:tc>
        <w:tc>
          <w:tcPr>
            <w:tcW w:w="1134" w:type="dxa"/>
          </w:tcPr>
          <w:p w:rsidR="00BB298D" w:rsidRPr="00396B17" w:rsidRDefault="00BB298D" w:rsidP="001B3A95">
            <w:pPr>
              <w:tabs>
                <w:tab w:val="decimal" w:pos="867"/>
              </w:tabs>
              <w:spacing w:line="240" w:lineRule="atLeast"/>
              <w:ind w:left="-115" w:right="-115"/>
              <w:rPr>
                <w:rFonts w:cs="Times New Roman"/>
                <w:szCs w:val="22"/>
              </w:rPr>
            </w:pPr>
          </w:p>
        </w:tc>
        <w:tc>
          <w:tcPr>
            <w:tcW w:w="236" w:type="dxa"/>
          </w:tcPr>
          <w:p w:rsidR="00BB298D" w:rsidRPr="00396B17" w:rsidRDefault="00BB298D" w:rsidP="001B3A95">
            <w:pPr>
              <w:tabs>
                <w:tab w:val="decimal" w:pos="867"/>
              </w:tabs>
              <w:spacing w:line="240" w:lineRule="atLeast"/>
              <w:ind w:left="-115" w:right="-115"/>
              <w:rPr>
                <w:rFonts w:cs="Times New Roman"/>
                <w:szCs w:val="22"/>
              </w:rPr>
            </w:pPr>
          </w:p>
        </w:tc>
        <w:tc>
          <w:tcPr>
            <w:tcW w:w="1114" w:type="dxa"/>
          </w:tcPr>
          <w:p w:rsidR="00BB298D" w:rsidRPr="00396B17" w:rsidRDefault="00BB298D" w:rsidP="001B3A95">
            <w:pPr>
              <w:pStyle w:val="BodyText"/>
              <w:tabs>
                <w:tab w:val="decimal" w:pos="867"/>
              </w:tabs>
              <w:spacing w:after="0" w:line="240" w:lineRule="atLeast"/>
              <w:ind w:left="-115" w:right="-115"/>
              <w:rPr>
                <w:rFonts w:cs="Times New Roman"/>
                <w:szCs w:val="22"/>
              </w:rPr>
            </w:pPr>
          </w:p>
        </w:tc>
        <w:tc>
          <w:tcPr>
            <w:tcW w:w="252" w:type="dxa"/>
          </w:tcPr>
          <w:p w:rsidR="00BB298D" w:rsidRPr="00396B17" w:rsidRDefault="00BB298D" w:rsidP="001B3A95">
            <w:pPr>
              <w:pStyle w:val="BodyText"/>
              <w:tabs>
                <w:tab w:val="decimal" w:pos="867"/>
              </w:tabs>
              <w:spacing w:after="0" w:line="240" w:lineRule="atLeast"/>
              <w:ind w:left="-115" w:right="-115"/>
              <w:rPr>
                <w:rFonts w:cs="Times New Roman"/>
                <w:szCs w:val="22"/>
              </w:rPr>
            </w:pPr>
          </w:p>
        </w:tc>
        <w:tc>
          <w:tcPr>
            <w:tcW w:w="1134" w:type="dxa"/>
            <w:gridSpan w:val="2"/>
          </w:tcPr>
          <w:p w:rsidR="00BB298D" w:rsidRPr="00396B17" w:rsidRDefault="00BB298D" w:rsidP="001B3A95">
            <w:pPr>
              <w:pStyle w:val="BodyText"/>
              <w:tabs>
                <w:tab w:val="decimal" w:pos="867"/>
              </w:tabs>
              <w:spacing w:after="0" w:line="240" w:lineRule="atLeast"/>
              <w:ind w:left="-115" w:right="-115"/>
              <w:rPr>
                <w:rFonts w:cs="Times New Roman"/>
                <w:szCs w:val="22"/>
              </w:rPr>
            </w:pPr>
          </w:p>
        </w:tc>
      </w:tr>
      <w:tr w:rsidR="002B3FB7" w:rsidRPr="00396B17" w:rsidTr="001B3A95">
        <w:tc>
          <w:tcPr>
            <w:tcW w:w="2826" w:type="dxa"/>
            <w:vAlign w:val="center"/>
          </w:tcPr>
          <w:p w:rsidR="002B3FB7" w:rsidRPr="00396B17" w:rsidRDefault="00FC1B5C" w:rsidP="002B3FB7">
            <w:pPr>
              <w:spacing w:line="240" w:lineRule="atLeast"/>
              <w:ind w:right="-288"/>
              <w:rPr>
                <w:rFonts w:cs="Times New Roman"/>
                <w:szCs w:val="22"/>
              </w:rPr>
            </w:pPr>
            <w:r w:rsidRPr="00396B17">
              <w:rPr>
                <w:rFonts w:cs="Times New Roman"/>
                <w:szCs w:val="22"/>
              </w:rPr>
              <w:t>At 1 January</w:t>
            </w:r>
          </w:p>
        </w:tc>
        <w:tc>
          <w:tcPr>
            <w:tcW w:w="990" w:type="dxa"/>
          </w:tcPr>
          <w:p w:rsidR="002B3FB7" w:rsidRPr="00396B17" w:rsidRDefault="002B3FB7" w:rsidP="002B3FB7">
            <w:pPr>
              <w:pStyle w:val="BodyText"/>
              <w:spacing w:after="0" w:line="240" w:lineRule="atLeast"/>
              <w:ind w:left="-108" w:right="-110"/>
              <w:jc w:val="center"/>
              <w:rPr>
                <w:rFonts w:cs="Times New Roman"/>
                <w:szCs w:val="22"/>
              </w:rPr>
            </w:pPr>
          </w:p>
        </w:tc>
        <w:tc>
          <w:tcPr>
            <w:tcW w:w="1143" w:type="dxa"/>
          </w:tcPr>
          <w:p w:rsidR="002B3FB7" w:rsidRPr="00396B17" w:rsidRDefault="002B3FB7" w:rsidP="002B3FB7">
            <w:pPr>
              <w:tabs>
                <w:tab w:val="decimal" w:pos="867"/>
              </w:tabs>
              <w:spacing w:line="240" w:lineRule="atLeast"/>
              <w:ind w:left="-115" w:right="-115"/>
              <w:rPr>
                <w:rFonts w:cs="Times New Roman"/>
                <w:szCs w:val="22"/>
              </w:rPr>
            </w:pPr>
          </w:p>
        </w:tc>
        <w:tc>
          <w:tcPr>
            <w:tcW w:w="270" w:type="dxa"/>
          </w:tcPr>
          <w:p w:rsidR="002B3FB7" w:rsidRPr="00396B17" w:rsidRDefault="002B3FB7" w:rsidP="002B3FB7">
            <w:pPr>
              <w:tabs>
                <w:tab w:val="decimal" w:pos="867"/>
              </w:tabs>
              <w:spacing w:line="240" w:lineRule="atLeast"/>
              <w:ind w:left="-115" w:right="-115"/>
              <w:rPr>
                <w:rFonts w:cs="Times New Roman"/>
                <w:szCs w:val="22"/>
              </w:rPr>
            </w:pPr>
          </w:p>
        </w:tc>
        <w:tc>
          <w:tcPr>
            <w:tcW w:w="1134" w:type="dxa"/>
          </w:tcPr>
          <w:p w:rsidR="002B3FB7" w:rsidRPr="00396B17" w:rsidRDefault="002B3FB7" w:rsidP="002B3FB7">
            <w:pPr>
              <w:tabs>
                <w:tab w:val="decimal" w:pos="867"/>
              </w:tabs>
              <w:spacing w:line="240" w:lineRule="atLeast"/>
              <w:ind w:left="-115" w:right="-115"/>
              <w:rPr>
                <w:rFonts w:cs="Times New Roman"/>
                <w:szCs w:val="22"/>
              </w:rPr>
            </w:pPr>
          </w:p>
        </w:tc>
        <w:tc>
          <w:tcPr>
            <w:tcW w:w="236" w:type="dxa"/>
          </w:tcPr>
          <w:p w:rsidR="002B3FB7" w:rsidRPr="00396B17" w:rsidRDefault="002B3FB7" w:rsidP="002B3FB7">
            <w:pPr>
              <w:tabs>
                <w:tab w:val="decimal" w:pos="867"/>
              </w:tabs>
              <w:spacing w:line="240" w:lineRule="atLeast"/>
              <w:ind w:left="-115" w:right="-115"/>
              <w:rPr>
                <w:rFonts w:cs="Times New Roman"/>
                <w:szCs w:val="22"/>
              </w:rPr>
            </w:pPr>
          </w:p>
        </w:tc>
        <w:tc>
          <w:tcPr>
            <w:tcW w:w="1114" w:type="dxa"/>
          </w:tcPr>
          <w:p w:rsidR="002B3FB7" w:rsidRPr="00396B17" w:rsidRDefault="002B3FB7" w:rsidP="002B3FB7">
            <w:pPr>
              <w:pStyle w:val="BodyText"/>
              <w:tabs>
                <w:tab w:val="decimal" w:pos="867"/>
              </w:tabs>
              <w:spacing w:after="0" w:line="240" w:lineRule="atLeast"/>
              <w:ind w:left="-115" w:right="-115"/>
              <w:rPr>
                <w:rFonts w:cs="Times New Roman"/>
                <w:szCs w:val="22"/>
              </w:rPr>
            </w:pPr>
          </w:p>
        </w:tc>
        <w:tc>
          <w:tcPr>
            <w:tcW w:w="252" w:type="dxa"/>
          </w:tcPr>
          <w:p w:rsidR="002B3FB7" w:rsidRPr="00396B17" w:rsidRDefault="002B3FB7" w:rsidP="002B3FB7">
            <w:pPr>
              <w:pStyle w:val="BodyText"/>
              <w:tabs>
                <w:tab w:val="decimal" w:pos="867"/>
              </w:tabs>
              <w:spacing w:after="0" w:line="240" w:lineRule="atLeast"/>
              <w:ind w:left="-115" w:right="-115"/>
              <w:rPr>
                <w:rFonts w:cs="Times New Roman"/>
                <w:szCs w:val="22"/>
              </w:rPr>
            </w:pPr>
          </w:p>
        </w:tc>
        <w:tc>
          <w:tcPr>
            <w:tcW w:w="1134" w:type="dxa"/>
            <w:gridSpan w:val="2"/>
          </w:tcPr>
          <w:p w:rsidR="002B3FB7" w:rsidRPr="00396B17" w:rsidRDefault="002B3FB7" w:rsidP="002B3FB7">
            <w:pPr>
              <w:pStyle w:val="BodyText"/>
              <w:tabs>
                <w:tab w:val="decimal" w:pos="867"/>
              </w:tabs>
              <w:spacing w:after="0" w:line="240" w:lineRule="atLeast"/>
              <w:ind w:left="-115" w:right="-115"/>
              <w:rPr>
                <w:rFonts w:cs="Times New Roman"/>
                <w:szCs w:val="22"/>
              </w:rPr>
            </w:pPr>
          </w:p>
        </w:tc>
      </w:tr>
      <w:tr w:rsidR="00F552EF" w:rsidRPr="00396B17" w:rsidTr="001B3A95">
        <w:tc>
          <w:tcPr>
            <w:tcW w:w="2826" w:type="dxa"/>
            <w:vAlign w:val="center"/>
          </w:tcPr>
          <w:p w:rsidR="00F552EF" w:rsidRPr="00396B17" w:rsidRDefault="00F552EF" w:rsidP="002B3FB7">
            <w:pPr>
              <w:spacing w:line="240" w:lineRule="atLeast"/>
              <w:ind w:right="-288"/>
              <w:rPr>
                <w:rFonts w:cs="Times New Roman"/>
                <w:szCs w:val="22"/>
              </w:rPr>
            </w:pPr>
            <w:r w:rsidRPr="00396B17">
              <w:rPr>
                <w:rFonts w:cs="Times New Roman"/>
                <w:szCs w:val="22"/>
              </w:rPr>
              <w:t>- ordinary shares</w:t>
            </w:r>
          </w:p>
        </w:tc>
        <w:tc>
          <w:tcPr>
            <w:tcW w:w="990" w:type="dxa"/>
          </w:tcPr>
          <w:p w:rsidR="00F552EF" w:rsidRPr="00396B17" w:rsidRDefault="00F552EF" w:rsidP="002B3FB7">
            <w:pPr>
              <w:spacing w:line="240" w:lineRule="atLeast"/>
              <w:ind w:left="-108" w:right="-110"/>
              <w:jc w:val="center"/>
              <w:rPr>
                <w:rFonts w:cs="Times New Roman"/>
                <w:i/>
                <w:iCs/>
                <w:szCs w:val="22"/>
              </w:rPr>
            </w:pPr>
            <w:r w:rsidRPr="00396B17">
              <w:rPr>
                <w:rFonts w:cs="Times New Roman"/>
                <w:i/>
                <w:iCs/>
                <w:szCs w:val="22"/>
              </w:rPr>
              <w:t>5</w:t>
            </w:r>
          </w:p>
        </w:tc>
        <w:tc>
          <w:tcPr>
            <w:tcW w:w="1143" w:type="dxa"/>
          </w:tcPr>
          <w:p w:rsidR="00F552EF" w:rsidRPr="00396B17" w:rsidRDefault="00F552EF" w:rsidP="00F552EF">
            <w:pPr>
              <w:jc w:val="right"/>
            </w:pPr>
            <w:r w:rsidRPr="00396B17">
              <w:t>100,200</w:t>
            </w:r>
          </w:p>
        </w:tc>
        <w:tc>
          <w:tcPr>
            <w:tcW w:w="270" w:type="dxa"/>
          </w:tcPr>
          <w:p w:rsidR="00F552EF" w:rsidRPr="00396B17" w:rsidRDefault="00F552EF" w:rsidP="00F552EF">
            <w:pPr>
              <w:tabs>
                <w:tab w:val="decimal" w:pos="867"/>
              </w:tabs>
              <w:spacing w:line="240" w:lineRule="atLeast"/>
              <w:ind w:left="-115" w:right="-115"/>
              <w:jc w:val="right"/>
              <w:rPr>
                <w:rFonts w:cs="Times New Roman"/>
                <w:szCs w:val="22"/>
              </w:rPr>
            </w:pPr>
          </w:p>
        </w:tc>
        <w:tc>
          <w:tcPr>
            <w:tcW w:w="1134" w:type="dxa"/>
          </w:tcPr>
          <w:p w:rsidR="00F552EF" w:rsidRPr="00396B17" w:rsidRDefault="00F552EF" w:rsidP="00F552EF">
            <w:pPr>
              <w:jc w:val="right"/>
            </w:pPr>
            <w:r w:rsidRPr="00396B17">
              <w:t>501,000</w:t>
            </w:r>
          </w:p>
        </w:tc>
        <w:tc>
          <w:tcPr>
            <w:tcW w:w="236" w:type="dxa"/>
          </w:tcPr>
          <w:p w:rsidR="00F552EF" w:rsidRPr="00396B17" w:rsidRDefault="00F552EF" w:rsidP="002B3FB7">
            <w:pPr>
              <w:tabs>
                <w:tab w:val="decimal" w:pos="867"/>
              </w:tabs>
              <w:spacing w:line="240" w:lineRule="atLeast"/>
              <w:ind w:left="-115" w:right="-115"/>
              <w:rPr>
                <w:rFonts w:cs="Times New Roman"/>
                <w:szCs w:val="22"/>
              </w:rPr>
            </w:pPr>
          </w:p>
        </w:tc>
        <w:tc>
          <w:tcPr>
            <w:tcW w:w="1114" w:type="dxa"/>
          </w:tcPr>
          <w:p w:rsidR="00F552EF" w:rsidRPr="00396B17" w:rsidRDefault="00F552EF" w:rsidP="002B3FB7">
            <w:pPr>
              <w:pStyle w:val="BodyText"/>
              <w:tabs>
                <w:tab w:val="decimal" w:pos="867"/>
              </w:tabs>
              <w:spacing w:after="0" w:line="240" w:lineRule="atLeast"/>
              <w:ind w:right="-115"/>
              <w:rPr>
                <w:rFonts w:cs="Times New Roman"/>
                <w:szCs w:val="22"/>
              </w:rPr>
            </w:pPr>
            <w:r w:rsidRPr="00396B17">
              <w:rPr>
                <w:rFonts w:cs="Times New Roman"/>
                <w:szCs w:val="22"/>
              </w:rPr>
              <w:t>100,200</w:t>
            </w:r>
          </w:p>
        </w:tc>
        <w:tc>
          <w:tcPr>
            <w:tcW w:w="252" w:type="dxa"/>
          </w:tcPr>
          <w:p w:rsidR="00F552EF" w:rsidRPr="00396B17" w:rsidRDefault="00F552EF" w:rsidP="002B3FB7">
            <w:pPr>
              <w:tabs>
                <w:tab w:val="decimal" w:pos="867"/>
              </w:tabs>
              <w:spacing w:line="240" w:lineRule="atLeast"/>
              <w:ind w:left="-115" w:right="-115"/>
              <w:rPr>
                <w:rFonts w:cs="Times New Roman"/>
                <w:szCs w:val="22"/>
              </w:rPr>
            </w:pPr>
          </w:p>
        </w:tc>
        <w:tc>
          <w:tcPr>
            <w:tcW w:w="1134" w:type="dxa"/>
            <w:gridSpan w:val="2"/>
          </w:tcPr>
          <w:p w:rsidR="00F552EF" w:rsidRPr="00396B17" w:rsidRDefault="00F552EF" w:rsidP="002B3FB7">
            <w:pPr>
              <w:pStyle w:val="BodyText"/>
              <w:tabs>
                <w:tab w:val="decimal" w:pos="867"/>
              </w:tabs>
              <w:spacing w:after="0" w:line="240" w:lineRule="atLeast"/>
              <w:ind w:left="-115" w:right="-115"/>
              <w:rPr>
                <w:rFonts w:cs="Times New Roman"/>
                <w:szCs w:val="22"/>
              </w:rPr>
            </w:pPr>
            <w:r w:rsidRPr="00396B17">
              <w:rPr>
                <w:rFonts w:cs="Times New Roman"/>
                <w:szCs w:val="22"/>
              </w:rPr>
              <w:t>501,000</w:t>
            </w:r>
          </w:p>
        </w:tc>
      </w:tr>
      <w:tr w:rsidR="00F552EF" w:rsidRPr="00396B17" w:rsidTr="001B3A95">
        <w:tc>
          <w:tcPr>
            <w:tcW w:w="2826" w:type="dxa"/>
            <w:vAlign w:val="center"/>
          </w:tcPr>
          <w:p w:rsidR="00F552EF" w:rsidRPr="00396B17" w:rsidRDefault="00F552EF" w:rsidP="002B3FB7">
            <w:pPr>
              <w:spacing w:line="240" w:lineRule="atLeast"/>
              <w:ind w:right="-198"/>
              <w:rPr>
                <w:rFonts w:cs="Times New Roman"/>
                <w:b/>
                <w:bCs/>
                <w:szCs w:val="22"/>
              </w:rPr>
            </w:pPr>
            <w:r w:rsidRPr="00396B17">
              <w:rPr>
                <w:rFonts w:cs="Times New Roman"/>
                <w:b/>
                <w:bCs/>
                <w:szCs w:val="22"/>
              </w:rPr>
              <w:t>At 31 December</w:t>
            </w:r>
          </w:p>
        </w:tc>
        <w:tc>
          <w:tcPr>
            <w:tcW w:w="990" w:type="dxa"/>
          </w:tcPr>
          <w:p w:rsidR="00F552EF" w:rsidRPr="00396B17" w:rsidRDefault="00F552EF" w:rsidP="002B3FB7">
            <w:pPr>
              <w:spacing w:line="240" w:lineRule="atLeast"/>
              <w:ind w:left="-108" w:right="-110"/>
              <w:jc w:val="center"/>
              <w:rPr>
                <w:rFonts w:cs="Times New Roman"/>
                <w:szCs w:val="22"/>
              </w:rPr>
            </w:pPr>
          </w:p>
        </w:tc>
        <w:tc>
          <w:tcPr>
            <w:tcW w:w="1143" w:type="dxa"/>
            <w:tcBorders>
              <w:top w:val="single" w:sz="4" w:space="0" w:color="auto"/>
            </w:tcBorders>
          </w:tcPr>
          <w:p w:rsidR="00F552EF" w:rsidRPr="00396B17" w:rsidRDefault="00F552EF" w:rsidP="00F552EF">
            <w:pPr>
              <w:jc w:val="right"/>
            </w:pPr>
          </w:p>
        </w:tc>
        <w:tc>
          <w:tcPr>
            <w:tcW w:w="270" w:type="dxa"/>
          </w:tcPr>
          <w:p w:rsidR="00F552EF" w:rsidRPr="00396B17" w:rsidRDefault="00F552EF" w:rsidP="00F552EF">
            <w:pPr>
              <w:tabs>
                <w:tab w:val="decimal" w:pos="867"/>
              </w:tabs>
              <w:spacing w:line="240" w:lineRule="atLeast"/>
              <w:ind w:left="-115" w:right="-115"/>
              <w:jc w:val="right"/>
              <w:rPr>
                <w:rFonts w:cs="Times New Roman"/>
                <w:szCs w:val="22"/>
              </w:rPr>
            </w:pPr>
          </w:p>
        </w:tc>
        <w:tc>
          <w:tcPr>
            <w:tcW w:w="1134" w:type="dxa"/>
            <w:tcBorders>
              <w:top w:val="single" w:sz="4" w:space="0" w:color="auto"/>
            </w:tcBorders>
          </w:tcPr>
          <w:p w:rsidR="00F552EF" w:rsidRPr="00396B17" w:rsidRDefault="00F552EF" w:rsidP="00F552EF">
            <w:pPr>
              <w:jc w:val="right"/>
            </w:pPr>
          </w:p>
        </w:tc>
        <w:tc>
          <w:tcPr>
            <w:tcW w:w="236" w:type="dxa"/>
          </w:tcPr>
          <w:p w:rsidR="00F552EF" w:rsidRPr="00396B17" w:rsidRDefault="00F552EF" w:rsidP="002B3FB7">
            <w:pPr>
              <w:tabs>
                <w:tab w:val="decimal" w:pos="867"/>
              </w:tabs>
              <w:spacing w:line="240" w:lineRule="atLeast"/>
              <w:ind w:left="-115" w:right="-115"/>
              <w:rPr>
                <w:rFonts w:cs="Times New Roman"/>
                <w:szCs w:val="22"/>
              </w:rPr>
            </w:pPr>
          </w:p>
        </w:tc>
        <w:tc>
          <w:tcPr>
            <w:tcW w:w="1114" w:type="dxa"/>
            <w:tcBorders>
              <w:top w:val="single" w:sz="4" w:space="0" w:color="auto"/>
            </w:tcBorders>
          </w:tcPr>
          <w:p w:rsidR="00F552EF" w:rsidRPr="00396B17" w:rsidRDefault="00F552EF" w:rsidP="002B3FB7">
            <w:pPr>
              <w:pStyle w:val="BodyText"/>
              <w:tabs>
                <w:tab w:val="decimal" w:pos="867"/>
              </w:tabs>
              <w:spacing w:after="0" w:line="240" w:lineRule="atLeast"/>
              <w:ind w:left="-115" w:right="-115"/>
              <w:rPr>
                <w:rFonts w:cs="Times New Roman"/>
                <w:szCs w:val="22"/>
              </w:rPr>
            </w:pPr>
          </w:p>
        </w:tc>
        <w:tc>
          <w:tcPr>
            <w:tcW w:w="252" w:type="dxa"/>
          </w:tcPr>
          <w:p w:rsidR="00F552EF" w:rsidRPr="00396B17" w:rsidRDefault="00F552EF" w:rsidP="002B3FB7">
            <w:pPr>
              <w:tabs>
                <w:tab w:val="decimal" w:pos="867"/>
              </w:tabs>
              <w:spacing w:line="240" w:lineRule="atLeast"/>
              <w:ind w:left="-115" w:right="-115"/>
              <w:rPr>
                <w:rFonts w:cs="Times New Roman"/>
                <w:szCs w:val="22"/>
              </w:rPr>
            </w:pPr>
          </w:p>
        </w:tc>
        <w:tc>
          <w:tcPr>
            <w:tcW w:w="1134" w:type="dxa"/>
            <w:gridSpan w:val="2"/>
            <w:tcBorders>
              <w:top w:val="single" w:sz="4" w:space="0" w:color="auto"/>
            </w:tcBorders>
          </w:tcPr>
          <w:p w:rsidR="00F552EF" w:rsidRPr="00396B17" w:rsidRDefault="00F552EF" w:rsidP="002B3FB7">
            <w:pPr>
              <w:pStyle w:val="BodyText"/>
              <w:tabs>
                <w:tab w:val="decimal" w:pos="867"/>
              </w:tabs>
              <w:spacing w:after="0" w:line="240" w:lineRule="atLeast"/>
              <w:ind w:left="-115" w:right="-115"/>
              <w:rPr>
                <w:rFonts w:cs="Times New Roman"/>
                <w:szCs w:val="22"/>
              </w:rPr>
            </w:pPr>
          </w:p>
        </w:tc>
      </w:tr>
      <w:tr w:rsidR="00F552EF" w:rsidRPr="00396B17" w:rsidTr="001B3A95">
        <w:tc>
          <w:tcPr>
            <w:tcW w:w="2826" w:type="dxa"/>
            <w:vAlign w:val="center"/>
          </w:tcPr>
          <w:p w:rsidR="00F552EF" w:rsidRPr="00396B17" w:rsidRDefault="00F552EF" w:rsidP="002B3FB7">
            <w:pPr>
              <w:spacing w:line="240" w:lineRule="atLeast"/>
              <w:ind w:right="-288"/>
              <w:rPr>
                <w:rFonts w:cs="Times New Roman"/>
                <w:b/>
                <w:bCs/>
                <w:szCs w:val="22"/>
              </w:rPr>
            </w:pPr>
            <w:r w:rsidRPr="00396B17">
              <w:rPr>
                <w:rFonts w:cs="Times New Roman"/>
                <w:b/>
                <w:bCs/>
                <w:szCs w:val="22"/>
              </w:rPr>
              <w:t>- ordinary shares</w:t>
            </w:r>
          </w:p>
        </w:tc>
        <w:tc>
          <w:tcPr>
            <w:tcW w:w="990" w:type="dxa"/>
          </w:tcPr>
          <w:p w:rsidR="00F552EF" w:rsidRPr="00396B17" w:rsidRDefault="00F552EF" w:rsidP="002B3FB7">
            <w:pPr>
              <w:spacing w:line="240" w:lineRule="atLeast"/>
              <w:ind w:left="-108" w:right="-110"/>
              <w:jc w:val="center"/>
              <w:rPr>
                <w:rFonts w:cs="Times New Roman"/>
                <w:b/>
                <w:bCs/>
                <w:i/>
                <w:iCs/>
                <w:szCs w:val="22"/>
              </w:rPr>
            </w:pPr>
            <w:r w:rsidRPr="00396B17">
              <w:rPr>
                <w:rFonts w:cs="Times New Roman"/>
                <w:b/>
                <w:bCs/>
                <w:i/>
                <w:iCs/>
                <w:szCs w:val="22"/>
              </w:rPr>
              <w:t>5</w:t>
            </w:r>
          </w:p>
        </w:tc>
        <w:tc>
          <w:tcPr>
            <w:tcW w:w="1143" w:type="dxa"/>
            <w:tcBorders>
              <w:bottom w:val="double" w:sz="4" w:space="0" w:color="auto"/>
            </w:tcBorders>
          </w:tcPr>
          <w:p w:rsidR="00F552EF" w:rsidRPr="00396B17" w:rsidRDefault="00F552EF" w:rsidP="00F552EF">
            <w:pPr>
              <w:jc w:val="right"/>
              <w:rPr>
                <w:b/>
                <w:bCs/>
              </w:rPr>
            </w:pPr>
            <w:r w:rsidRPr="00396B17">
              <w:rPr>
                <w:b/>
                <w:bCs/>
              </w:rPr>
              <w:t>100,200</w:t>
            </w:r>
          </w:p>
        </w:tc>
        <w:tc>
          <w:tcPr>
            <w:tcW w:w="270" w:type="dxa"/>
          </w:tcPr>
          <w:p w:rsidR="00F552EF" w:rsidRPr="00396B17" w:rsidRDefault="00F552EF" w:rsidP="00F552EF">
            <w:pPr>
              <w:tabs>
                <w:tab w:val="decimal" w:pos="867"/>
              </w:tabs>
              <w:spacing w:line="240" w:lineRule="atLeast"/>
              <w:ind w:left="-115" w:right="-115"/>
              <w:jc w:val="right"/>
              <w:rPr>
                <w:rFonts w:cs="Times New Roman"/>
                <w:b/>
                <w:bCs/>
                <w:szCs w:val="22"/>
              </w:rPr>
            </w:pPr>
          </w:p>
        </w:tc>
        <w:tc>
          <w:tcPr>
            <w:tcW w:w="1134" w:type="dxa"/>
            <w:tcBorders>
              <w:bottom w:val="double" w:sz="4" w:space="0" w:color="auto"/>
            </w:tcBorders>
          </w:tcPr>
          <w:p w:rsidR="00F552EF" w:rsidRPr="00396B17" w:rsidRDefault="00F552EF" w:rsidP="00F552EF">
            <w:pPr>
              <w:jc w:val="right"/>
              <w:rPr>
                <w:b/>
                <w:bCs/>
              </w:rPr>
            </w:pPr>
            <w:r w:rsidRPr="00396B17">
              <w:rPr>
                <w:b/>
                <w:bCs/>
              </w:rPr>
              <w:t>501,000</w:t>
            </w:r>
          </w:p>
        </w:tc>
        <w:tc>
          <w:tcPr>
            <w:tcW w:w="236" w:type="dxa"/>
          </w:tcPr>
          <w:p w:rsidR="00F552EF" w:rsidRPr="00396B17" w:rsidRDefault="00F552EF" w:rsidP="002B3FB7">
            <w:pPr>
              <w:tabs>
                <w:tab w:val="decimal" w:pos="867"/>
              </w:tabs>
              <w:spacing w:line="240" w:lineRule="atLeast"/>
              <w:ind w:left="-115" w:right="-115"/>
              <w:rPr>
                <w:rFonts w:cs="Times New Roman"/>
                <w:szCs w:val="22"/>
              </w:rPr>
            </w:pPr>
          </w:p>
        </w:tc>
        <w:tc>
          <w:tcPr>
            <w:tcW w:w="1114" w:type="dxa"/>
            <w:tcBorders>
              <w:bottom w:val="double" w:sz="4" w:space="0" w:color="auto"/>
            </w:tcBorders>
          </w:tcPr>
          <w:p w:rsidR="00F552EF" w:rsidRPr="00396B17" w:rsidRDefault="00F552EF" w:rsidP="002B3FB7">
            <w:pPr>
              <w:pStyle w:val="BodyText"/>
              <w:tabs>
                <w:tab w:val="decimal" w:pos="867"/>
              </w:tabs>
              <w:spacing w:after="0" w:line="240" w:lineRule="atLeast"/>
              <w:ind w:left="-115" w:right="-115"/>
              <w:rPr>
                <w:rFonts w:cs="Times New Roman"/>
                <w:b/>
                <w:bCs/>
                <w:szCs w:val="22"/>
              </w:rPr>
            </w:pPr>
            <w:r w:rsidRPr="00396B17">
              <w:rPr>
                <w:rFonts w:cs="Times New Roman"/>
                <w:b/>
                <w:bCs/>
                <w:szCs w:val="22"/>
              </w:rPr>
              <w:t>100,200</w:t>
            </w:r>
          </w:p>
        </w:tc>
        <w:tc>
          <w:tcPr>
            <w:tcW w:w="252" w:type="dxa"/>
          </w:tcPr>
          <w:p w:rsidR="00F552EF" w:rsidRPr="00396B17" w:rsidRDefault="00F552EF" w:rsidP="002B3FB7">
            <w:pPr>
              <w:tabs>
                <w:tab w:val="decimal" w:pos="867"/>
              </w:tabs>
              <w:spacing w:line="240" w:lineRule="atLeast"/>
              <w:ind w:left="-115" w:right="-115"/>
              <w:rPr>
                <w:rFonts w:cs="Times New Roman"/>
                <w:szCs w:val="22"/>
              </w:rPr>
            </w:pPr>
          </w:p>
        </w:tc>
        <w:tc>
          <w:tcPr>
            <w:tcW w:w="1134" w:type="dxa"/>
            <w:gridSpan w:val="2"/>
            <w:tcBorders>
              <w:bottom w:val="double" w:sz="4" w:space="0" w:color="auto"/>
            </w:tcBorders>
          </w:tcPr>
          <w:p w:rsidR="00F552EF" w:rsidRPr="00396B17" w:rsidRDefault="00F552EF" w:rsidP="002B3FB7">
            <w:pPr>
              <w:pStyle w:val="BodyText"/>
              <w:tabs>
                <w:tab w:val="decimal" w:pos="867"/>
              </w:tabs>
              <w:spacing w:after="0" w:line="240" w:lineRule="atLeast"/>
              <w:ind w:left="-115" w:right="-115"/>
              <w:rPr>
                <w:rFonts w:cs="Times New Roman"/>
                <w:b/>
                <w:bCs/>
                <w:szCs w:val="22"/>
              </w:rPr>
            </w:pPr>
            <w:r w:rsidRPr="00396B17">
              <w:rPr>
                <w:rFonts w:cs="Times New Roman"/>
                <w:b/>
                <w:bCs/>
                <w:szCs w:val="22"/>
              </w:rPr>
              <w:t>501,000</w:t>
            </w:r>
          </w:p>
        </w:tc>
      </w:tr>
      <w:tr w:rsidR="00F552EF" w:rsidRPr="00396B17" w:rsidTr="00F552EF">
        <w:tc>
          <w:tcPr>
            <w:tcW w:w="2826" w:type="dxa"/>
            <w:vAlign w:val="center"/>
          </w:tcPr>
          <w:p w:rsidR="00F552EF" w:rsidRPr="00396B17" w:rsidRDefault="00F552EF" w:rsidP="002B3FB7">
            <w:pPr>
              <w:spacing w:line="180" w:lineRule="exact"/>
              <w:ind w:right="-288"/>
              <w:rPr>
                <w:rFonts w:cs="Times New Roman"/>
                <w:b/>
                <w:bCs/>
                <w:i/>
                <w:iCs/>
                <w:szCs w:val="22"/>
              </w:rPr>
            </w:pPr>
          </w:p>
        </w:tc>
        <w:tc>
          <w:tcPr>
            <w:tcW w:w="990" w:type="dxa"/>
          </w:tcPr>
          <w:p w:rsidR="00F552EF" w:rsidRPr="00396B17" w:rsidRDefault="00F552EF" w:rsidP="002B3FB7">
            <w:pPr>
              <w:spacing w:line="180" w:lineRule="exact"/>
              <w:ind w:left="-108" w:right="-110"/>
              <w:jc w:val="center"/>
              <w:rPr>
                <w:rFonts w:cs="Times New Roman"/>
                <w:szCs w:val="22"/>
              </w:rPr>
            </w:pPr>
          </w:p>
        </w:tc>
        <w:tc>
          <w:tcPr>
            <w:tcW w:w="1143" w:type="dxa"/>
          </w:tcPr>
          <w:p w:rsidR="00F552EF" w:rsidRPr="00396B17" w:rsidRDefault="00F552EF" w:rsidP="00F552EF">
            <w:pPr>
              <w:jc w:val="right"/>
            </w:pPr>
          </w:p>
        </w:tc>
        <w:tc>
          <w:tcPr>
            <w:tcW w:w="270" w:type="dxa"/>
          </w:tcPr>
          <w:p w:rsidR="00F552EF" w:rsidRPr="00396B17" w:rsidRDefault="00F552EF" w:rsidP="00F552EF">
            <w:pPr>
              <w:tabs>
                <w:tab w:val="decimal" w:pos="867"/>
              </w:tabs>
              <w:spacing w:line="180" w:lineRule="exact"/>
              <w:ind w:left="-115" w:right="-115"/>
              <w:jc w:val="right"/>
              <w:rPr>
                <w:rFonts w:cs="Times New Roman"/>
                <w:szCs w:val="22"/>
              </w:rPr>
            </w:pPr>
          </w:p>
        </w:tc>
        <w:tc>
          <w:tcPr>
            <w:tcW w:w="1134" w:type="dxa"/>
          </w:tcPr>
          <w:p w:rsidR="00F552EF" w:rsidRPr="00396B17" w:rsidRDefault="00F552EF" w:rsidP="00F552EF">
            <w:pPr>
              <w:jc w:val="right"/>
            </w:pPr>
          </w:p>
        </w:tc>
        <w:tc>
          <w:tcPr>
            <w:tcW w:w="236" w:type="dxa"/>
          </w:tcPr>
          <w:p w:rsidR="00F552EF" w:rsidRPr="00396B17" w:rsidRDefault="00F552EF" w:rsidP="002B3FB7">
            <w:pPr>
              <w:tabs>
                <w:tab w:val="decimal" w:pos="867"/>
              </w:tabs>
              <w:spacing w:line="180" w:lineRule="exact"/>
              <w:ind w:left="-115" w:right="-115"/>
              <w:rPr>
                <w:rFonts w:cs="Times New Roman"/>
                <w:szCs w:val="22"/>
              </w:rPr>
            </w:pPr>
          </w:p>
        </w:tc>
        <w:tc>
          <w:tcPr>
            <w:tcW w:w="1114" w:type="dxa"/>
            <w:vAlign w:val="center"/>
          </w:tcPr>
          <w:p w:rsidR="00F552EF" w:rsidRPr="00396B17" w:rsidRDefault="00F552EF" w:rsidP="002B3FB7">
            <w:pPr>
              <w:pStyle w:val="BodyText"/>
              <w:tabs>
                <w:tab w:val="decimal" w:pos="867"/>
              </w:tabs>
              <w:spacing w:after="0" w:line="180" w:lineRule="exact"/>
              <w:ind w:left="-115" w:right="-115"/>
              <w:rPr>
                <w:rFonts w:cs="Times New Roman"/>
                <w:szCs w:val="22"/>
              </w:rPr>
            </w:pPr>
          </w:p>
        </w:tc>
        <w:tc>
          <w:tcPr>
            <w:tcW w:w="252" w:type="dxa"/>
          </w:tcPr>
          <w:p w:rsidR="00F552EF" w:rsidRPr="00396B17" w:rsidRDefault="00F552EF" w:rsidP="002B3FB7">
            <w:pPr>
              <w:tabs>
                <w:tab w:val="decimal" w:pos="867"/>
              </w:tabs>
              <w:spacing w:line="180" w:lineRule="exact"/>
              <w:ind w:left="-115" w:right="-115"/>
              <w:rPr>
                <w:rFonts w:cs="Times New Roman"/>
                <w:szCs w:val="22"/>
              </w:rPr>
            </w:pPr>
          </w:p>
        </w:tc>
        <w:tc>
          <w:tcPr>
            <w:tcW w:w="1134" w:type="dxa"/>
            <w:gridSpan w:val="2"/>
            <w:vAlign w:val="center"/>
          </w:tcPr>
          <w:p w:rsidR="00F552EF" w:rsidRPr="00396B17" w:rsidRDefault="00F552EF" w:rsidP="002B3FB7">
            <w:pPr>
              <w:pStyle w:val="BodyText"/>
              <w:tabs>
                <w:tab w:val="decimal" w:pos="867"/>
              </w:tabs>
              <w:spacing w:after="0" w:line="180" w:lineRule="exact"/>
              <w:ind w:left="-115" w:right="-115"/>
              <w:rPr>
                <w:rFonts w:cs="Times New Roman"/>
                <w:szCs w:val="22"/>
              </w:rPr>
            </w:pPr>
          </w:p>
        </w:tc>
      </w:tr>
      <w:tr w:rsidR="00F552EF" w:rsidRPr="00396B17" w:rsidTr="00F552EF">
        <w:tc>
          <w:tcPr>
            <w:tcW w:w="2826" w:type="dxa"/>
            <w:vAlign w:val="center"/>
          </w:tcPr>
          <w:p w:rsidR="00F552EF" w:rsidRPr="00396B17" w:rsidRDefault="00F552EF" w:rsidP="002B3FB7">
            <w:pPr>
              <w:spacing w:line="240" w:lineRule="atLeast"/>
              <w:ind w:right="-288"/>
              <w:rPr>
                <w:rFonts w:cs="Times New Roman"/>
                <w:b/>
                <w:bCs/>
                <w:i/>
                <w:iCs/>
                <w:szCs w:val="22"/>
              </w:rPr>
            </w:pPr>
            <w:r w:rsidRPr="00396B17">
              <w:rPr>
                <w:rFonts w:cs="Times New Roman"/>
                <w:b/>
                <w:bCs/>
                <w:i/>
                <w:iCs/>
                <w:szCs w:val="22"/>
              </w:rPr>
              <w:t>Issued and paid-up</w:t>
            </w:r>
          </w:p>
        </w:tc>
        <w:tc>
          <w:tcPr>
            <w:tcW w:w="990" w:type="dxa"/>
          </w:tcPr>
          <w:p w:rsidR="00F552EF" w:rsidRPr="00396B17" w:rsidRDefault="00F552EF" w:rsidP="002B3FB7">
            <w:pPr>
              <w:spacing w:line="240" w:lineRule="atLeast"/>
              <w:ind w:left="-108" w:right="-110"/>
              <w:jc w:val="center"/>
              <w:rPr>
                <w:rFonts w:cs="Times New Roman"/>
                <w:szCs w:val="22"/>
              </w:rPr>
            </w:pPr>
          </w:p>
        </w:tc>
        <w:tc>
          <w:tcPr>
            <w:tcW w:w="1143" w:type="dxa"/>
          </w:tcPr>
          <w:p w:rsidR="00F552EF" w:rsidRPr="00396B17" w:rsidRDefault="00F552EF" w:rsidP="00F552EF">
            <w:pPr>
              <w:jc w:val="right"/>
            </w:pPr>
          </w:p>
        </w:tc>
        <w:tc>
          <w:tcPr>
            <w:tcW w:w="270" w:type="dxa"/>
          </w:tcPr>
          <w:p w:rsidR="00F552EF" w:rsidRPr="00396B17" w:rsidRDefault="00F552EF" w:rsidP="00F552EF">
            <w:pPr>
              <w:tabs>
                <w:tab w:val="decimal" w:pos="867"/>
              </w:tabs>
              <w:spacing w:line="240" w:lineRule="atLeast"/>
              <w:ind w:left="-115" w:right="-115"/>
              <w:jc w:val="right"/>
              <w:rPr>
                <w:rFonts w:cs="Times New Roman"/>
                <w:szCs w:val="22"/>
              </w:rPr>
            </w:pPr>
          </w:p>
        </w:tc>
        <w:tc>
          <w:tcPr>
            <w:tcW w:w="1134" w:type="dxa"/>
          </w:tcPr>
          <w:p w:rsidR="00F552EF" w:rsidRPr="00396B17" w:rsidRDefault="00F552EF" w:rsidP="00F552EF">
            <w:pPr>
              <w:jc w:val="right"/>
            </w:pPr>
          </w:p>
        </w:tc>
        <w:tc>
          <w:tcPr>
            <w:tcW w:w="236" w:type="dxa"/>
          </w:tcPr>
          <w:p w:rsidR="00F552EF" w:rsidRPr="00396B17" w:rsidRDefault="00F552EF" w:rsidP="002B3FB7">
            <w:pPr>
              <w:tabs>
                <w:tab w:val="decimal" w:pos="867"/>
              </w:tabs>
              <w:spacing w:line="240" w:lineRule="atLeast"/>
              <w:ind w:left="-115" w:right="-115"/>
              <w:rPr>
                <w:rFonts w:cs="Times New Roman"/>
                <w:szCs w:val="22"/>
              </w:rPr>
            </w:pPr>
          </w:p>
        </w:tc>
        <w:tc>
          <w:tcPr>
            <w:tcW w:w="1114" w:type="dxa"/>
            <w:vAlign w:val="center"/>
          </w:tcPr>
          <w:p w:rsidR="00F552EF" w:rsidRPr="00396B17" w:rsidRDefault="00F552EF" w:rsidP="002B3FB7">
            <w:pPr>
              <w:pStyle w:val="BodyText"/>
              <w:tabs>
                <w:tab w:val="decimal" w:pos="867"/>
              </w:tabs>
              <w:spacing w:after="0" w:line="240" w:lineRule="atLeast"/>
              <w:ind w:left="-115" w:right="-115"/>
              <w:rPr>
                <w:rFonts w:cs="Times New Roman"/>
                <w:szCs w:val="22"/>
              </w:rPr>
            </w:pPr>
          </w:p>
        </w:tc>
        <w:tc>
          <w:tcPr>
            <w:tcW w:w="252" w:type="dxa"/>
          </w:tcPr>
          <w:p w:rsidR="00F552EF" w:rsidRPr="00396B17" w:rsidRDefault="00F552EF" w:rsidP="002B3FB7">
            <w:pPr>
              <w:tabs>
                <w:tab w:val="decimal" w:pos="867"/>
              </w:tabs>
              <w:spacing w:line="240" w:lineRule="atLeast"/>
              <w:ind w:left="-115" w:right="-115"/>
              <w:rPr>
                <w:rFonts w:cs="Times New Roman"/>
                <w:szCs w:val="22"/>
              </w:rPr>
            </w:pPr>
          </w:p>
        </w:tc>
        <w:tc>
          <w:tcPr>
            <w:tcW w:w="1134" w:type="dxa"/>
            <w:gridSpan w:val="2"/>
            <w:vAlign w:val="center"/>
          </w:tcPr>
          <w:p w:rsidR="00F552EF" w:rsidRPr="00396B17" w:rsidRDefault="00F552EF" w:rsidP="002B3FB7">
            <w:pPr>
              <w:pStyle w:val="BodyText"/>
              <w:tabs>
                <w:tab w:val="decimal" w:pos="867"/>
              </w:tabs>
              <w:spacing w:after="0" w:line="240" w:lineRule="atLeast"/>
              <w:ind w:left="-115" w:right="-115"/>
              <w:rPr>
                <w:rFonts w:cs="Times New Roman"/>
                <w:szCs w:val="22"/>
              </w:rPr>
            </w:pPr>
          </w:p>
        </w:tc>
      </w:tr>
      <w:tr w:rsidR="00F552EF" w:rsidRPr="00396B17" w:rsidTr="00F552EF">
        <w:tc>
          <w:tcPr>
            <w:tcW w:w="2826" w:type="dxa"/>
            <w:vAlign w:val="center"/>
          </w:tcPr>
          <w:p w:rsidR="00F552EF" w:rsidRPr="00396B17" w:rsidRDefault="00F552EF" w:rsidP="002B3FB7">
            <w:pPr>
              <w:spacing w:line="240" w:lineRule="atLeast"/>
              <w:ind w:right="-288"/>
              <w:rPr>
                <w:rFonts w:cs="Times New Roman"/>
                <w:szCs w:val="22"/>
              </w:rPr>
            </w:pPr>
            <w:r w:rsidRPr="00396B17">
              <w:rPr>
                <w:rFonts w:cs="Times New Roman"/>
                <w:szCs w:val="22"/>
              </w:rPr>
              <w:t>At 1 January</w:t>
            </w:r>
          </w:p>
        </w:tc>
        <w:tc>
          <w:tcPr>
            <w:tcW w:w="990" w:type="dxa"/>
          </w:tcPr>
          <w:p w:rsidR="00F552EF" w:rsidRPr="00396B17" w:rsidRDefault="00F552EF" w:rsidP="002B3FB7">
            <w:pPr>
              <w:spacing w:line="240" w:lineRule="atLeast"/>
              <w:ind w:left="-108" w:right="-110"/>
              <w:jc w:val="center"/>
              <w:rPr>
                <w:rFonts w:cs="Times New Roman"/>
                <w:szCs w:val="22"/>
              </w:rPr>
            </w:pPr>
          </w:p>
        </w:tc>
        <w:tc>
          <w:tcPr>
            <w:tcW w:w="1143" w:type="dxa"/>
          </w:tcPr>
          <w:p w:rsidR="00F552EF" w:rsidRPr="00396B17" w:rsidRDefault="00F552EF" w:rsidP="00F552EF">
            <w:pPr>
              <w:jc w:val="right"/>
            </w:pPr>
          </w:p>
        </w:tc>
        <w:tc>
          <w:tcPr>
            <w:tcW w:w="270" w:type="dxa"/>
          </w:tcPr>
          <w:p w:rsidR="00F552EF" w:rsidRPr="00396B17" w:rsidRDefault="00F552EF" w:rsidP="00F552EF">
            <w:pPr>
              <w:tabs>
                <w:tab w:val="decimal" w:pos="867"/>
              </w:tabs>
              <w:spacing w:line="240" w:lineRule="atLeast"/>
              <w:ind w:left="-115" w:right="-115"/>
              <w:jc w:val="right"/>
              <w:rPr>
                <w:rFonts w:cs="Times New Roman"/>
                <w:szCs w:val="22"/>
              </w:rPr>
            </w:pPr>
          </w:p>
        </w:tc>
        <w:tc>
          <w:tcPr>
            <w:tcW w:w="1134" w:type="dxa"/>
          </w:tcPr>
          <w:p w:rsidR="00F552EF" w:rsidRPr="00396B17" w:rsidRDefault="00F552EF" w:rsidP="00F552EF">
            <w:pPr>
              <w:jc w:val="right"/>
            </w:pPr>
          </w:p>
        </w:tc>
        <w:tc>
          <w:tcPr>
            <w:tcW w:w="236" w:type="dxa"/>
          </w:tcPr>
          <w:p w:rsidR="00F552EF" w:rsidRPr="00396B17" w:rsidRDefault="00F552EF" w:rsidP="002B3FB7">
            <w:pPr>
              <w:tabs>
                <w:tab w:val="decimal" w:pos="867"/>
              </w:tabs>
              <w:spacing w:line="240" w:lineRule="atLeast"/>
              <w:ind w:left="-115" w:right="-115"/>
              <w:rPr>
                <w:rFonts w:cs="Times New Roman"/>
                <w:szCs w:val="22"/>
              </w:rPr>
            </w:pPr>
          </w:p>
        </w:tc>
        <w:tc>
          <w:tcPr>
            <w:tcW w:w="1114" w:type="dxa"/>
            <w:vAlign w:val="center"/>
          </w:tcPr>
          <w:p w:rsidR="00F552EF" w:rsidRPr="00396B17" w:rsidRDefault="00F552EF" w:rsidP="002B3FB7">
            <w:pPr>
              <w:pStyle w:val="BodyText"/>
              <w:tabs>
                <w:tab w:val="decimal" w:pos="867"/>
              </w:tabs>
              <w:spacing w:after="0" w:line="240" w:lineRule="atLeast"/>
              <w:ind w:left="-115" w:right="-115"/>
              <w:rPr>
                <w:rFonts w:cs="Times New Roman"/>
                <w:szCs w:val="22"/>
              </w:rPr>
            </w:pPr>
          </w:p>
        </w:tc>
        <w:tc>
          <w:tcPr>
            <w:tcW w:w="252" w:type="dxa"/>
          </w:tcPr>
          <w:p w:rsidR="00F552EF" w:rsidRPr="00396B17" w:rsidRDefault="00F552EF" w:rsidP="002B3FB7">
            <w:pPr>
              <w:tabs>
                <w:tab w:val="decimal" w:pos="867"/>
              </w:tabs>
              <w:spacing w:line="240" w:lineRule="atLeast"/>
              <w:ind w:left="-115" w:right="-115"/>
              <w:rPr>
                <w:rFonts w:cs="Times New Roman"/>
                <w:szCs w:val="22"/>
              </w:rPr>
            </w:pPr>
          </w:p>
        </w:tc>
        <w:tc>
          <w:tcPr>
            <w:tcW w:w="1134" w:type="dxa"/>
            <w:gridSpan w:val="2"/>
            <w:vAlign w:val="center"/>
          </w:tcPr>
          <w:p w:rsidR="00F552EF" w:rsidRPr="00396B17" w:rsidRDefault="00F552EF" w:rsidP="002B3FB7">
            <w:pPr>
              <w:pStyle w:val="BodyText"/>
              <w:tabs>
                <w:tab w:val="decimal" w:pos="867"/>
              </w:tabs>
              <w:spacing w:after="0" w:line="240" w:lineRule="atLeast"/>
              <w:ind w:left="-115" w:right="-115"/>
              <w:rPr>
                <w:rFonts w:cs="Times New Roman"/>
                <w:szCs w:val="22"/>
              </w:rPr>
            </w:pPr>
          </w:p>
        </w:tc>
      </w:tr>
      <w:tr w:rsidR="00F552EF" w:rsidRPr="00396B17" w:rsidTr="001B3A95">
        <w:tc>
          <w:tcPr>
            <w:tcW w:w="2826" w:type="dxa"/>
            <w:vAlign w:val="center"/>
          </w:tcPr>
          <w:p w:rsidR="00F552EF" w:rsidRPr="00396B17" w:rsidRDefault="00F552EF" w:rsidP="002B3FB7">
            <w:pPr>
              <w:spacing w:line="240" w:lineRule="atLeast"/>
              <w:ind w:right="-288"/>
              <w:rPr>
                <w:rFonts w:cs="Times New Roman"/>
                <w:szCs w:val="22"/>
              </w:rPr>
            </w:pPr>
            <w:r w:rsidRPr="00396B17">
              <w:rPr>
                <w:rFonts w:cs="Times New Roman"/>
                <w:szCs w:val="22"/>
              </w:rPr>
              <w:t>- ordinary shares</w:t>
            </w:r>
          </w:p>
        </w:tc>
        <w:tc>
          <w:tcPr>
            <w:tcW w:w="990" w:type="dxa"/>
          </w:tcPr>
          <w:p w:rsidR="00F552EF" w:rsidRPr="00396B17" w:rsidRDefault="00F552EF" w:rsidP="002B3FB7">
            <w:pPr>
              <w:spacing w:line="240" w:lineRule="atLeast"/>
              <w:ind w:left="-108" w:right="-110"/>
              <w:jc w:val="center"/>
              <w:rPr>
                <w:rFonts w:cs="Times New Roman"/>
                <w:i/>
                <w:iCs/>
                <w:szCs w:val="22"/>
              </w:rPr>
            </w:pPr>
            <w:r w:rsidRPr="00396B17">
              <w:rPr>
                <w:rFonts w:cs="Times New Roman"/>
                <w:i/>
                <w:iCs/>
                <w:szCs w:val="22"/>
              </w:rPr>
              <w:t>5</w:t>
            </w:r>
          </w:p>
        </w:tc>
        <w:tc>
          <w:tcPr>
            <w:tcW w:w="1143" w:type="dxa"/>
          </w:tcPr>
          <w:p w:rsidR="00F552EF" w:rsidRPr="00396B17" w:rsidRDefault="00F552EF" w:rsidP="00F552EF">
            <w:pPr>
              <w:jc w:val="right"/>
            </w:pPr>
            <w:r w:rsidRPr="00396B17">
              <w:t>100,002</w:t>
            </w:r>
          </w:p>
        </w:tc>
        <w:tc>
          <w:tcPr>
            <w:tcW w:w="270" w:type="dxa"/>
          </w:tcPr>
          <w:p w:rsidR="00F552EF" w:rsidRPr="00396B17" w:rsidRDefault="00F552EF" w:rsidP="00F552EF">
            <w:pPr>
              <w:tabs>
                <w:tab w:val="decimal" w:pos="867"/>
              </w:tabs>
              <w:spacing w:line="240" w:lineRule="atLeast"/>
              <w:ind w:left="-115" w:right="-115"/>
              <w:jc w:val="right"/>
              <w:rPr>
                <w:rFonts w:cs="Times New Roman"/>
                <w:szCs w:val="22"/>
              </w:rPr>
            </w:pPr>
          </w:p>
        </w:tc>
        <w:tc>
          <w:tcPr>
            <w:tcW w:w="1134" w:type="dxa"/>
          </w:tcPr>
          <w:p w:rsidR="00F552EF" w:rsidRPr="00396B17" w:rsidRDefault="00F552EF" w:rsidP="00F552EF">
            <w:pPr>
              <w:jc w:val="right"/>
            </w:pPr>
            <w:r w:rsidRPr="00396B17">
              <w:t>500,009</w:t>
            </w:r>
          </w:p>
        </w:tc>
        <w:tc>
          <w:tcPr>
            <w:tcW w:w="236" w:type="dxa"/>
          </w:tcPr>
          <w:p w:rsidR="00F552EF" w:rsidRPr="00396B17" w:rsidRDefault="00F552EF" w:rsidP="002B3FB7">
            <w:pPr>
              <w:tabs>
                <w:tab w:val="decimal" w:pos="867"/>
              </w:tabs>
              <w:spacing w:line="240" w:lineRule="atLeast"/>
              <w:ind w:left="-115" w:right="-115"/>
              <w:rPr>
                <w:rFonts w:cs="Times New Roman"/>
                <w:szCs w:val="22"/>
              </w:rPr>
            </w:pPr>
          </w:p>
        </w:tc>
        <w:tc>
          <w:tcPr>
            <w:tcW w:w="1114" w:type="dxa"/>
          </w:tcPr>
          <w:p w:rsidR="00F552EF" w:rsidRPr="00396B17" w:rsidRDefault="00F552EF" w:rsidP="002B3FB7">
            <w:pPr>
              <w:pStyle w:val="BodyText"/>
              <w:tabs>
                <w:tab w:val="decimal" w:pos="867"/>
              </w:tabs>
              <w:spacing w:after="0" w:line="240" w:lineRule="atLeast"/>
              <w:ind w:left="-115" w:right="-115"/>
              <w:rPr>
                <w:rFonts w:cs="Times New Roman"/>
                <w:szCs w:val="22"/>
              </w:rPr>
            </w:pPr>
            <w:r w:rsidRPr="00396B17">
              <w:rPr>
                <w:rFonts w:cs="Times New Roman"/>
                <w:szCs w:val="22"/>
              </w:rPr>
              <w:t>100,002</w:t>
            </w:r>
          </w:p>
        </w:tc>
        <w:tc>
          <w:tcPr>
            <w:tcW w:w="252" w:type="dxa"/>
          </w:tcPr>
          <w:p w:rsidR="00F552EF" w:rsidRPr="00396B17" w:rsidRDefault="00F552EF" w:rsidP="002B3FB7">
            <w:pPr>
              <w:tabs>
                <w:tab w:val="decimal" w:pos="867"/>
              </w:tabs>
              <w:spacing w:line="240" w:lineRule="atLeast"/>
              <w:ind w:left="-115" w:right="-115"/>
              <w:rPr>
                <w:rFonts w:cs="Times New Roman"/>
                <w:szCs w:val="22"/>
              </w:rPr>
            </w:pPr>
          </w:p>
        </w:tc>
        <w:tc>
          <w:tcPr>
            <w:tcW w:w="1134" w:type="dxa"/>
            <w:gridSpan w:val="2"/>
          </w:tcPr>
          <w:p w:rsidR="00F552EF" w:rsidRPr="00396B17" w:rsidRDefault="00F552EF" w:rsidP="002B3FB7">
            <w:pPr>
              <w:pStyle w:val="BodyText"/>
              <w:tabs>
                <w:tab w:val="decimal" w:pos="867"/>
              </w:tabs>
              <w:spacing w:after="0" w:line="240" w:lineRule="atLeast"/>
              <w:ind w:left="-115" w:right="-115"/>
              <w:rPr>
                <w:rFonts w:cs="Times New Roman"/>
                <w:szCs w:val="22"/>
              </w:rPr>
            </w:pPr>
            <w:r w:rsidRPr="00396B17">
              <w:rPr>
                <w:rFonts w:cs="Times New Roman"/>
                <w:szCs w:val="22"/>
              </w:rPr>
              <w:t>500,009</w:t>
            </w:r>
          </w:p>
        </w:tc>
      </w:tr>
      <w:tr w:rsidR="00F552EF" w:rsidRPr="00396B17" w:rsidTr="00F552EF">
        <w:tc>
          <w:tcPr>
            <w:tcW w:w="2826" w:type="dxa"/>
            <w:vAlign w:val="center"/>
          </w:tcPr>
          <w:p w:rsidR="00F552EF" w:rsidRPr="00396B17" w:rsidRDefault="00F552EF" w:rsidP="002B3FB7">
            <w:pPr>
              <w:spacing w:line="240" w:lineRule="atLeast"/>
              <w:ind w:right="-198"/>
              <w:rPr>
                <w:rFonts w:cs="Times New Roman"/>
                <w:b/>
                <w:bCs/>
                <w:szCs w:val="22"/>
              </w:rPr>
            </w:pPr>
            <w:r w:rsidRPr="00396B17">
              <w:rPr>
                <w:rFonts w:cs="Times New Roman"/>
                <w:b/>
                <w:bCs/>
                <w:szCs w:val="22"/>
              </w:rPr>
              <w:t>At 31 December</w:t>
            </w:r>
          </w:p>
        </w:tc>
        <w:tc>
          <w:tcPr>
            <w:tcW w:w="990" w:type="dxa"/>
          </w:tcPr>
          <w:p w:rsidR="00F552EF" w:rsidRPr="00396B17" w:rsidRDefault="00F552EF" w:rsidP="002B3FB7">
            <w:pPr>
              <w:spacing w:line="240" w:lineRule="atLeast"/>
              <w:ind w:left="-108" w:right="-110"/>
              <w:jc w:val="center"/>
              <w:rPr>
                <w:rFonts w:cs="Times New Roman"/>
                <w:szCs w:val="22"/>
              </w:rPr>
            </w:pPr>
          </w:p>
        </w:tc>
        <w:tc>
          <w:tcPr>
            <w:tcW w:w="1143" w:type="dxa"/>
            <w:tcBorders>
              <w:top w:val="single" w:sz="4" w:space="0" w:color="auto"/>
            </w:tcBorders>
          </w:tcPr>
          <w:p w:rsidR="00F552EF" w:rsidRPr="00396B17" w:rsidRDefault="00F552EF" w:rsidP="00F552EF">
            <w:pPr>
              <w:jc w:val="right"/>
            </w:pPr>
          </w:p>
        </w:tc>
        <w:tc>
          <w:tcPr>
            <w:tcW w:w="270" w:type="dxa"/>
          </w:tcPr>
          <w:p w:rsidR="00F552EF" w:rsidRPr="00396B17" w:rsidRDefault="00F552EF" w:rsidP="00F552EF">
            <w:pPr>
              <w:tabs>
                <w:tab w:val="decimal" w:pos="867"/>
              </w:tabs>
              <w:spacing w:line="240" w:lineRule="atLeast"/>
              <w:ind w:left="-115" w:right="-115"/>
              <w:jc w:val="right"/>
              <w:rPr>
                <w:rFonts w:cs="Times New Roman"/>
                <w:szCs w:val="22"/>
              </w:rPr>
            </w:pPr>
          </w:p>
        </w:tc>
        <w:tc>
          <w:tcPr>
            <w:tcW w:w="1134" w:type="dxa"/>
            <w:tcBorders>
              <w:top w:val="single" w:sz="4" w:space="0" w:color="auto"/>
            </w:tcBorders>
          </w:tcPr>
          <w:p w:rsidR="00F552EF" w:rsidRPr="00396B17" w:rsidRDefault="00F552EF" w:rsidP="00F552EF">
            <w:pPr>
              <w:jc w:val="right"/>
            </w:pPr>
          </w:p>
        </w:tc>
        <w:tc>
          <w:tcPr>
            <w:tcW w:w="236" w:type="dxa"/>
          </w:tcPr>
          <w:p w:rsidR="00F552EF" w:rsidRPr="00396B17" w:rsidRDefault="00F552EF" w:rsidP="002B3FB7">
            <w:pPr>
              <w:tabs>
                <w:tab w:val="decimal" w:pos="867"/>
              </w:tabs>
              <w:spacing w:line="240" w:lineRule="atLeast"/>
              <w:ind w:left="-115" w:right="-115"/>
              <w:rPr>
                <w:rFonts w:cs="Times New Roman"/>
                <w:szCs w:val="22"/>
              </w:rPr>
            </w:pPr>
          </w:p>
        </w:tc>
        <w:tc>
          <w:tcPr>
            <w:tcW w:w="1114" w:type="dxa"/>
            <w:tcBorders>
              <w:top w:val="single" w:sz="4" w:space="0" w:color="auto"/>
            </w:tcBorders>
            <w:vAlign w:val="center"/>
          </w:tcPr>
          <w:p w:rsidR="00F552EF" w:rsidRPr="00396B17" w:rsidRDefault="00F552EF" w:rsidP="002B3FB7">
            <w:pPr>
              <w:pStyle w:val="BodyText"/>
              <w:tabs>
                <w:tab w:val="decimal" w:pos="867"/>
              </w:tabs>
              <w:spacing w:after="0" w:line="240" w:lineRule="atLeast"/>
              <w:ind w:left="-115" w:right="-115"/>
              <w:rPr>
                <w:rFonts w:cs="Times New Roman"/>
                <w:szCs w:val="22"/>
              </w:rPr>
            </w:pPr>
          </w:p>
        </w:tc>
        <w:tc>
          <w:tcPr>
            <w:tcW w:w="252" w:type="dxa"/>
          </w:tcPr>
          <w:p w:rsidR="00F552EF" w:rsidRPr="00396B17" w:rsidRDefault="00F552EF" w:rsidP="002B3FB7">
            <w:pPr>
              <w:tabs>
                <w:tab w:val="decimal" w:pos="867"/>
              </w:tabs>
              <w:spacing w:line="240" w:lineRule="atLeast"/>
              <w:ind w:left="-115" w:right="-115"/>
              <w:rPr>
                <w:rFonts w:cs="Times New Roman"/>
                <w:szCs w:val="22"/>
              </w:rPr>
            </w:pPr>
          </w:p>
        </w:tc>
        <w:tc>
          <w:tcPr>
            <w:tcW w:w="1134" w:type="dxa"/>
            <w:gridSpan w:val="2"/>
            <w:tcBorders>
              <w:top w:val="single" w:sz="4" w:space="0" w:color="auto"/>
            </w:tcBorders>
            <w:vAlign w:val="center"/>
          </w:tcPr>
          <w:p w:rsidR="00F552EF" w:rsidRPr="00396B17" w:rsidRDefault="00F552EF" w:rsidP="002B3FB7">
            <w:pPr>
              <w:pStyle w:val="BodyText"/>
              <w:tabs>
                <w:tab w:val="decimal" w:pos="867"/>
              </w:tabs>
              <w:spacing w:after="0" w:line="240" w:lineRule="atLeast"/>
              <w:ind w:left="-115" w:right="-115"/>
              <w:rPr>
                <w:rFonts w:cs="Times New Roman"/>
                <w:szCs w:val="22"/>
              </w:rPr>
            </w:pPr>
          </w:p>
        </w:tc>
      </w:tr>
      <w:tr w:rsidR="00F552EF" w:rsidRPr="00396B17" w:rsidTr="001B3A95">
        <w:tc>
          <w:tcPr>
            <w:tcW w:w="2826" w:type="dxa"/>
            <w:vAlign w:val="center"/>
          </w:tcPr>
          <w:p w:rsidR="00F552EF" w:rsidRPr="00396B17" w:rsidRDefault="00F552EF" w:rsidP="002B3FB7">
            <w:pPr>
              <w:spacing w:line="240" w:lineRule="atLeast"/>
              <w:ind w:right="-288"/>
              <w:rPr>
                <w:rFonts w:cs="Times New Roman"/>
                <w:b/>
                <w:bCs/>
                <w:szCs w:val="22"/>
              </w:rPr>
            </w:pPr>
            <w:r w:rsidRPr="00396B17">
              <w:rPr>
                <w:rFonts w:cs="Times New Roman"/>
                <w:b/>
                <w:bCs/>
                <w:szCs w:val="22"/>
              </w:rPr>
              <w:t>- ordinary shares</w:t>
            </w:r>
          </w:p>
        </w:tc>
        <w:tc>
          <w:tcPr>
            <w:tcW w:w="990" w:type="dxa"/>
          </w:tcPr>
          <w:p w:rsidR="00F552EF" w:rsidRPr="00396B17" w:rsidRDefault="00F552EF" w:rsidP="002B3FB7">
            <w:pPr>
              <w:spacing w:line="240" w:lineRule="atLeast"/>
              <w:ind w:left="-108" w:right="-110"/>
              <w:jc w:val="center"/>
              <w:rPr>
                <w:rFonts w:cs="Times New Roman"/>
                <w:b/>
                <w:bCs/>
                <w:i/>
                <w:iCs/>
                <w:szCs w:val="22"/>
              </w:rPr>
            </w:pPr>
            <w:r w:rsidRPr="00396B17">
              <w:rPr>
                <w:rFonts w:cs="Times New Roman"/>
                <w:b/>
                <w:bCs/>
                <w:i/>
                <w:iCs/>
                <w:szCs w:val="22"/>
              </w:rPr>
              <w:t>5</w:t>
            </w:r>
          </w:p>
        </w:tc>
        <w:tc>
          <w:tcPr>
            <w:tcW w:w="1143" w:type="dxa"/>
            <w:tcBorders>
              <w:bottom w:val="double" w:sz="4" w:space="0" w:color="auto"/>
            </w:tcBorders>
          </w:tcPr>
          <w:p w:rsidR="00F552EF" w:rsidRPr="00396B17" w:rsidRDefault="00F552EF" w:rsidP="00F552EF">
            <w:pPr>
              <w:jc w:val="right"/>
              <w:rPr>
                <w:b/>
                <w:bCs/>
              </w:rPr>
            </w:pPr>
            <w:r w:rsidRPr="00396B17">
              <w:rPr>
                <w:b/>
                <w:bCs/>
              </w:rPr>
              <w:t>100,002</w:t>
            </w:r>
          </w:p>
        </w:tc>
        <w:tc>
          <w:tcPr>
            <w:tcW w:w="270" w:type="dxa"/>
          </w:tcPr>
          <w:p w:rsidR="00F552EF" w:rsidRPr="00396B17" w:rsidRDefault="00F552EF" w:rsidP="00F552EF">
            <w:pPr>
              <w:tabs>
                <w:tab w:val="decimal" w:pos="867"/>
              </w:tabs>
              <w:spacing w:line="240" w:lineRule="atLeast"/>
              <w:ind w:left="-115" w:right="-115"/>
              <w:jc w:val="right"/>
              <w:rPr>
                <w:rFonts w:cs="Times New Roman"/>
                <w:b/>
                <w:bCs/>
                <w:szCs w:val="22"/>
              </w:rPr>
            </w:pPr>
          </w:p>
        </w:tc>
        <w:tc>
          <w:tcPr>
            <w:tcW w:w="1134" w:type="dxa"/>
            <w:tcBorders>
              <w:bottom w:val="double" w:sz="4" w:space="0" w:color="auto"/>
            </w:tcBorders>
          </w:tcPr>
          <w:p w:rsidR="00F552EF" w:rsidRPr="00396B17" w:rsidRDefault="00F552EF" w:rsidP="00F552EF">
            <w:pPr>
              <w:jc w:val="right"/>
              <w:rPr>
                <w:b/>
                <w:bCs/>
              </w:rPr>
            </w:pPr>
            <w:r w:rsidRPr="00396B17">
              <w:rPr>
                <w:b/>
                <w:bCs/>
              </w:rPr>
              <w:t>500,009</w:t>
            </w:r>
          </w:p>
        </w:tc>
        <w:tc>
          <w:tcPr>
            <w:tcW w:w="236" w:type="dxa"/>
          </w:tcPr>
          <w:p w:rsidR="00F552EF" w:rsidRPr="00396B17" w:rsidRDefault="00F552EF" w:rsidP="002B3FB7">
            <w:pPr>
              <w:tabs>
                <w:tab w:val="decimal" w:pos="867"/>
              </w:tabs>
              <w:spacing w:line="240" w:lineRule="atLeast"/>
              <w:ind w:left="-115" w:right="-115"/>
              <w:rPr>
                <w:rFonts w:cs="Times New Roman"/>
                <w:szCs w:val="22"/>
              </w:rPr>
            </w:pPr>
          </w:p>
        </w:tc>
        <w:tc>
          <w:tcPr>
            <w:tcW w:w="1114" w:type="dxa"/>
            <w:tcBorders>
              <w:bottom w:val="double" w:sz="4" w:space="0" w:color="auto"/>
            </w:tcBorders>
          </w:tcPr>
          <w:p w:rsidR="00F552EF" w:rsidRPr="00396B17" w:rsidRDefault="00F552EF" w:rsidP="002B3FB7">
            <w:pPr>
              <w:pStyle w:val="BodyText"/>
              <w:tabs>
                <w:tab w:val="decimal" w:pos="867"/>
              </w:tabs>
              <w:spacing w:after="0" w:line="240" w:lineRule="atLeast"/>
              <w:ind w:left="-115" w:right="-115"/>
              <w:rPr>
                <w:rFonts w:cs="Times New Roman"/>
                <w:b/>
                <w:bCs/>
                <w:szCs w:val="22"/>
              </w:rPr>
            </w:pPr>
            <w:r w:rsidRPr="00396B17">
              <w:rPr>
                <w:rFonts w:cs="Times New Roman"/>
                <w:b/>
                <w:bCs/>
                <w:szCs w:val="22"/>
              </w:rPr>
              <w:t>100,002</w:t>
            </w:r>
          </w:p>
        </w:tc>
        <w:tc>
          <w:tcPr>
            <w:tcW w:w="252" w:type="dxa"/>
          </w:tcPr>
          <w:p w:rsidR="00F552EF" w:rsidRPr="00396B17" w:rsidRDefault="00F552EF" w:rsidP="002B3FB7">
            <w:pPr>
              <w:tabs>
                <w:tab w:val="decimal" w:pos="867"/>
              </w:tabs>
              <w:spacing w:line="240" w:lineRule="atLeast"/>
              <w:ind w:left="-115" w:right="-115"/>
              <w:rPr>
                <w:rFonts w:cs="Times New Roman"/>
                <w:szCs w:val="22"/>
              </w:rPr>
            </w:pPr>
          </w:p>
        </w:tc>
        <w:tc>
          <w:tcPr>
            <w:tcW w:w="1134" w:type="dxa"/>
            <w:gridSpan w:val="2"/>
            <w:tcBorders>
              <w:bottom w:val="double" w:sz="4" w:space="0" w:color="auto"/>
            </w:tcBorders>
          </w:tcPr>
          <w:p w:rsidR="00F552EF" w:rsidRPr="00396B17" w:rsidRDefault="00F552EF" w:rsidP="002B3FB7">
            <w:pPr>
              <w:pStyle w:val="BodyText"/>
              <w:tabs>
                <w:tab w:val="decimal" w:pos="867"/>
              </w:tabs>
              <w:spacing w:after="0" w:line="240" w:lineRule="atLeast"/>
              <w:ind w:left="-115" w:right="-115"/>
              <w:rPr>
                <w:rFonts w:cs="Times New Roman"/>
                <w:b/>
                <w:bCs/>
                <w:szCs w:val="22"/>
              </w:rPr>
            </w:pPr>
            <w:r w:rsidRPr="00396B17">
              <w:rPr>
                <w:rFonts w:cs="Times New Roman"/>
                <w:b/>
                <w:bCs/>
                <w:szCs w:val="22"/>
              </w:rPr>
              <w:t>500,009</w:t>
            </w:r>
          </w:p>
        </w:tc>
      </w:tr>
    </w:tbl>
    <w:p w:rsidR="0062468F" w:rsidRPr="00396B17" w:rsidRDefault="0062468F" w:rsidP="00440271">
      <w:pPr>
        <w:pStyle w:val="BodyText"/>
        <w:spacing w:after="0" w:line="240" w:lineRule="atLeast"/>
        <w:ind w:left="547"/>
        <w:rPr>
          <w:b/>
          <w:bCs/>
          <w:i/>
          <w:iCs/>
        </w:rPr>
      </w:pPr>
    </w:p>
    <w:p w:rsidR="001C04FD" w:rsidRPr="00396B17" w:rsidRDefault="001C04FD" w:rsidP="00440271">
      <w:pPr>
        <w:pStyle w:val="BodyText"/>
        <w:spacing w:after="0" w:line="240" w:lineRule="atLeast"/>
        <w:ind w:left="547"/>
        <w:rPr>
          <w:b/>
          <w:bCs/>
          <w:i/>
          <w:iCs/>
        </w:rPr>
      </w:pPr>
      <w:r w:rsidRPr="00396B17">
        <w:rPr>
          <w:b/>
          <w:bCs/>
          <w:i/>
          <w:iCs/>
        </w:rPr>
        <w:t>Share premium</w:t>
      </w:r>
    </w:p>
    <w:p w:rsidR="00337919" w:rsidRPr="00396B17" w:rsidRDefault="00337919" w:rsidP="00440271">
      <w:pPr>
        <w:pStyle w:val="block"/>
        <w:spacing w:after="0" w:line="240" w:lineRule="atLeast"/>
        <w:ind w:left="547"/>
        <w:jc w:val="both"/>
        <w:rPr>
          <w:rFonts w:cs="Times New Roman"/>
          <w:szCs w:val="22"/>
        </w:rPr>
      </w:pPr>
    </w:p>
    <w:p w:rsidR="001C04FD" w:rsidRPr="00396B17" w:rsidRDefault="001C04FD" w:rsidP="00440271">
      <w:pPr>
        <w:pStyle w:val="block"/>
        <w:spacing w:after="0" w:line="240" w:lineRule="atLeast"/>
        <w:ind w:left="547"/>
        <w:jc w:val="both"/>
        <w:rPr>
          <w:rFonts w:cs="Times New Roman"/>
          <w:szCs w:val="22"/>
        </w:rPr>
      </w:pPr>
      <w:r w:rsidRPr="00396B17">
        <w:rPr>
          <w:rFonts w:cs="Times New Roman"/>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1C04FD" w:rsidRPr="00396B17" w:rsidRDefault="001C04FD" w:rsidP="00942B24">
      <w:pPr>
        <w:pStyle w:val="Heading1"/>
        <w:numPr>
          <w:ilvl w:val="0"/>
          <w:numId w:val="0"/>
        </w:numPr>
        <w:spacing w:before="0" w:after="0" w:line="240" w:lineRule="atLeast"/>
        <w:ind w:left="1134" w:hanging="1134"/>
        <w:rPr>
          <w:rFonts w:cs="Times New Roman"/>
          <w:i/>
          <w:iCs/>
          <w:sz w:val="22"/>
          <w:szCs w:val="22"/>
        </w:rPr>
      </w:pPr>
    </w:p>
    <w:p w:rsidR="001C04FD" w:rsidRPr="00396B17" w:rsidRDefault="002905C2" w:rsidP="00440271">
      <w:pPr>
        <w:pStyle w:val="Heading1"/>
        <w:numPr>
          <w:ilvl w:val="0"/>
          <w:numId w:val="0"/>
        </w:numPr>
        <w:spacing w:before="0" w:after="0" w:line="240" w:lineRule="atLeast"/>
        <w:rPr>
          <w:rFonts w:cs="Times New Roman"/>
          <w:b/>
          <w:bCs/>
          <w:szCs w:val="24"/>
        </w:rPr>
      </w:pPr>
      <w:r w:rsidRPr="00396B17">
        <w:rPr>
          <w:rFonts w:cs="Times New Roman"/>
          <w:b/>
          <w:bCs/>
          <w:szCs w:val="24"/>
        </w:rPr>
        <w:t>21</w:t>
      </w:r>
      <w:r w:rsidR="00440271" w:rsidRPr="00396B17">
        <w:rPr>
          <w:rFonts w:cs="Times New Roman"/>
          <w:b/>
          <w:bCs/>
          <w:szCs w:val="24"/>
        </w:rPr>
        <w:tab/>
      </w:r>
      <w:r w:rsidR="001C04FD" w:rsidRPr="00396B17">
        <w:rPr>
          <w:rFonts w:cs="Times New Roman"/>
          <w:b/>
          <w:bCs/>
          <w:szCs w:val="24"/>
        </w:rPr>
        <w:t>Legal reserve</w:t>
      </w:r>
    </w:p>
    <w:p w:rsidR="001C04FD" w:rsidRPr="00396B17" w:rsidRDefault="001C04FD" w:rsidP="001C04FD">
      <w:pPr>
        <w:pStyle w:val="BodyTextIndent2"/>
        <w:spacing w:after="0" w:line="240" w:lineRule="atLeast"/>
        <w:ind w:left="540" w:right="9"/>
        <w:jc w:val="thaiDistribute"/>
        <w:rPr>
          <w:rFonts w:cs="Times New Roman"/>
          <w:szCs w:val="22"/>
        </w:rPr>
      </w:pPr>
    </w:p>
    <w:p w:rsidR="001C04FD" w:rsidRPr="00396B17" w:rsidRDefault="001C04FD" w:rsidP="00747507">
      <w:pPr>
        <w:pStyle w:val="BodyTextIndent2"/>
        <w:spacing w:after="0" w:line="240" w:lineRule="atLeast"/>
        <w:ind w:left="540" w:right="9"/>
        <w:jc w:val="thaiDistribute"/>
        <w:rPr>
          <w:rFonts w:cs="Times New Roman"/>
          <w:szCs w:val="22"/>
        </w:rPr>
      </w:pPr>
      <w:r w:rsidRPr="00396B17">
        <w:rPr>
          <w:rFonts w:cs="Times New Roman"/>
          <w:szCs w:val="22"/>
        </w:rPr>
        <w:t>Section 116 of the Public Companies Act B.E. 2535 requires that a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747507" w:rsidRPr="00396B17" w:rsidRDefault="00747507" w:rsidP="001C04FD">
      <w:pPr>
        <w:pStyle w:val="BodyTextIndent2"/>
        <w:tabs>
          <w:tab w:val="num" w:pos="540"/>
        </w:tabs>
        <w:spacing w:after="0" w:line="240" w:lineRule="atLeast"/>
        <w:ind w:left="0" w:right="9"/>
        <w:jc w:val="thaiDistribute"/>
        <w:rPr>
          <w:rFonts w:cs="Times New Roman"/>
          <w:b/>
          <w:bCs/>
          <w:i/>
          <w:iCs/>
          <w:szCs w:val="22"/>
        </w:rPr>
      </w:pPr>
    </w:p>
    <w:p w:rsidR="001C04FD" w:rsidRPr="00396B17" w:rsidRDefault="00117592" w:rsidP="001C04FD">
      <w:pPr>
        <w:pStyle w:val="BodyTextIndent2"/>
        <w:tabs>
          <w:tab w:val="num" w:pos="540"/>
        </w:tabs>
        <w:spacing w:after="0" w:line="240" w:lineRule="atLeast"/>
        <w:ind w:left="0" w:right="9"/>
        <w:jc w:val="thaiDistribute"/>
        <w:rPr>
          <w:rFonts w:cs="Times New Roman"/>
          <w:b/>
          <w:bCs/>
          <w:sz w:val="24"/>
          <w:szCs w:val="24"/>
        </w:rPr>
      </w:pPr>
      <w:r w:rsidRPr="00396B17">
        <w:rPr>
          <w:rFonts w:cs="Times New Roman"/>
          <w:b/>
          <w:bCs/>
          <w:sz w:val="24"/>
          <w:szCs w:val="24"/>
        </w:rPr>
        <w:t>2</w:t>
      </w:r>
      <w:r w:rsidR="002905C2" w:rsidRPr="00396B17">
        <w:rPr>
          <w:rFonts w:cs="Times New Roman"/>
          <w:b/>
          <w:bCs/>
          <w:sz w:val="24"/>
          <w:szCs w:val="24"/>
        </w:rPr>
        <w:t>2</w:t>
      </w:r>
      <w:r w:rsidR="001C04FD" w:rsidRPr="00396B17">
        <w:rPr>
          <w:rFonts w:cs="Times New Roman"/>
          <w:b/>
          <w:bCs/>
          <w:sz w:val="24"/>
          <w:szCs w:val="24"/>
        </w:rPr>
        <w:tab/>
        <w:t>Brokerage fees</w:t>
      </w:r>
    </w:p>
    <w:p w:rsidR="007374ED" w:rsidRPr="00396B17" w:rsidRDefault="007374ED" w:rsidP="007374ED">
      <w:pPr>
        <w:pStyle w:val="BodyTextIndent2"/>
        <w:spacing w:after="0" w:line="240" w:lineRule="atLeast"/>
        <w:ind w:left="0"/>
        <w:rPr>
          <w:rFonts w:cs="Times New Roman"/>
          <w:szCs w:val="22"/>
        </w:rPr>
      </w:pPr>
    </w:p>
    <w:tbl>
      <w:tblPr>
        <w:tblW w:w="9195" w:type="dxa"/>
        <w:tblInd w:w="513" w:type="dxa"/>
        <w:tblLayout w:type="fixed"/>
        <w:tblLook w:val="0000" w:firstRow="0" w:lastRow="0" w:firstColumn="0" w:lastColumn="0" w:noHBand="0" w:noVBand="0"/>
      </w:tblPr>
      <w:tblGrid>
        <w:gridCol w:w="4985"/>
        <w:gridCol w:w="880"/>
        <w:gridCol w:w="1530"/>
        <w:gridCol w:w="270"/>
        <w:gridCol w:w="1530"/>
      </w:tblGrid>
      <w:tr w:rsidR="007D5279" w:rsidRPr="00396B17" w:rsidTr="003608A8">
        <w:tc>
          <w:tcPr>
            <w:tcW w:w="4985" w:type="dxa"/>
          </w:tcPr>
          <w:p w:rsidR="007D5279" w:rsidRPr="00396B17" w:rsidRDefault="007D5279" w:rsidP="007374ED">
            <w:pPr>
              <w:spacing w:line="240" w:lineRule="atLeast"/>
              <w:rPr>
                <w:rFonts w:cs="Times New Roman"/>
                <w:i/>
                <w:iCs/>
                <w:szCs w:val="22"/>
              </w:rPr>
            </w:pPr>
          </w:p>
        </w:tc>
        <w:tc>
          <w:tcPr>
            <w:tcW w:w="880" w:type="dxa"/>
          </w:tcPr>
          <w:p w:rsidR="007D5279" w:rsidRPr="00396B17" w:rsidRDefault="003608A8" w:rsidP="007374ED">
            <w:pPr>
              <w:spacing w:line="240" w:lineRule="atLeast"/>
              <w:ind w:left="-108" w:right="-108"/>
              <w:jc w:val="center"/>
              <w:rPr>
                <w:rFonts w:cs="Times New Roman"/>
                <w:szCs w:val="22"/>
              </w:rPr>
            </w:pPr>
            <w:r w:rsidRPr="00396B17">
              <w:rPr>
                <w:rFonts w:cs="Times New Roman"/>
                <w:i/>
                <w:iCs/>
                <w:szCs w:val="22"/>
              </w:rPr>
              <w:t>Note</w:t>
            </w:r>
          </w:p>
        </w:tc>
        <w:tc>
          <w:tcPr>
            <w:tcW w:w="1530" w:type="dxa"/>
          </w:tcPr>
          <w:p w:rsidR="007D5279" w:rsidRPr="00396B17" w:rsidRDefault="007D5279" w:rsidP="007374ED">
            <w:pPr>
              <w:spacing w:line="240" w:lineRule="atLeast"/>
              <w:ind w:left="-108" w:right="-108"/>
              <w:jc w:val="center"/>
              <w:rPr>
                <w:rFonts w:cs="Times New Roman"/>
                <w:szCs w:val="22"/>
              </w:rPr>
            </w:pPr>
            <w:r w:rsidRPr="00396B17">
              <w:rPr>
                <w:rFonts w:cs="Times New Roman"/>
                <w:szCs w:val="22"/>
              </w:rPr>
              <w:t>2019</w:t>
            </w:r>
          </w:p>
        </w:tc>
        <w:tc>
          <w:tcPr>
            <w:tcW w:w="270" w:type="dxa"/>
          </w:tcPr>
          <w:p w:rsidR="007D5279" w:rsidRPr="00396B17" w:rsidRDefault="007D5279" w:rsidP="007374ED">
            <w:pPr>
              <w:spacing w:line="240" w:lineRule="atLeast"/>
              <w:ind w:left="-108" w:right="-108"/>
              <w:jc w:val="center"/>
              <w:rPr>
                <w:rFonts w:cs="Times New Roman"/>
                <w:szCs w:val="22"/>
              </w:rPr>
            </w:pPr>
          </w:p>
        </w:tc>
        <w:tc>
          <w:tcPr>
            <w:tcW w:w="1530" w:type="dxa"/>
          </w:tcPr>
          <w:p w:rsidR="007D5279" w:rsidRPr="00396B17" w:rsidRDefault="007D5279" w:rsidP="007374ED">
            <w:pPr>
              <w:spacing w:line="240" w:lineRule="atLeast"/>
              <w:ind w:left="-108" w:right="-108"/>
              <w:jc w:val="center"/>
              <w:rPr>
                <w:rFonts w:cs="Times New Roman"/>
                <w:szCs w:val="22"/>
              </w:rPr>
            </w:pPr>
            <w:r w:rsidRPr="00396B17">
              <w:rPr>
                <w:rFonts w:cs="Times New Roman"/>
                <w:szCs w:val="22"/>
              </w:rPr>
              <w:t>2018</w:t>
            </w:r>
          </w:p>
        </w:tc>
      </w:tr>
      <w:tr w:rsidR="007D5279" w:rsidRPr="00396B17" w:rsidTr="003608A8">
        <w:trPr>
          <w:cantSplit/>
        </w:trPr>
        <w:tc>
          <w:tcPr>
            <w:tcW w:w="4985" w:type="dxa"/>
          </w:tcPr>
          <w:p w:rsidR="007D5279" w:rsidRPr="00396B17" w:rsidRDefault="007D5279" w:rsidP="007374ED">
            <w:pPr>
              <w:spacing w:line="240" w:lineRule="atLeast"/>
              <w:rPr>
                <w:rFonts w:cs="Times New Roman"/>
                <w:szCs w:val="22"/>
              </w:rPr>
            </w:pPr>
          </w:p>
        </w:tc>
        <w:tc>
          <w:tcPr>
            <w:tcW w:w="880" w:type="dxa"/>
          </w:tcPr>
          <w:p w:rsidR="007D5279" w:rsidRPr="00396B17" w:rsidRDefault="007D5279" w:rsidP="007374ED">
            <w:pPr>
              <w:spacing w:line="240" w:lineRule="atLeast"/>
              <w:ind w:left="-108" w:right="-108"/>
              <w:jc w:val="center"/>
              <w:rPr>
                <w:rFonts w:cs="Times New Roman"/>
                <w:i/>
                <w:iCs/>
                <w:szCs w:val="22"/>
              </w:rPr>
            </w:pPr>
          </w:p>
        </w:tc>
        <w:tc>
          <w:tcPr>
            <w:tcW w:w="3330" w:type="dxa"/>
            <w:gridSpan w:val="3"/>
          </w:tcPr>
          <w:p w:rsidR="007D5279" w:rsidRPr="00396B17" w:rsidRDefault="007D5279" w:rsidP="007374ED">
            <w:pPr>
              <w:spacing w:line="240" w:lineRule="atLeast"/>
              <w:ind w:left="-108" w:right="-108"/>
              <w:jc w:val="center"/>
              <w:rPr>
                <w:rFonts w:cs="Times New Roman"/>
                <w:i/>
                <w:iCs/>
                <w:szCs w:val="22"/>
              </w:rPr>
            </w:pPr>
            <w:r w:rsidRPr="00396B17">
              <w:rPr>
                <w:rFonts w:cs="Times New Roman"/>
                <w:i/>
                <w:iCs/>
                <w:szCs w:val="22"/>
              </w:rPr>
              <w:t>(in thousand Baht)</w:t>
            </w:r>
          </w:p>
        </w:tc>
      </w:tr>
      <w:tr w:rsidR="007D5279" w:rsidRPr="00396B17" w:rsidTr="003608A8">
        <w:trPr>
          <w:cantSplit/>
        </w:trPr>
        <w:tc>
          <w:tcPr>
            <w:tcW w:w="4985" w:type="dxa"/>
          </w:tcPr>
          <w:p w:rsidR="007D5279" w:rsidRPr="00396B17" w:rsidRDefault="007D5279" w:rsidP="007374ED">
            <w:pPr>
              <w:spacing w:line="240" w:lineRule="atLeast"/>
              <w:rPr>
                <w:rFonts w:cs="Times New Roman"/>
                <w:szCs w:val="22"/>
              </w:rPr>
            </w:pPr>
            <w:r w:rsidRPr="00396B17">
              <w:rPr>
                <w:rFonts w:cs="Times New Roman"/>
                <w:szCs w:val="22"/>
              </w:rPr>
              <w:t>Brokerage fees from securities business</w:t>
            </w:r>
          </w:p>
        </w:tc>
        <w:tc>
          <w:tcPr>
            <w:tcW w:w="880" w:type="dxa"/>
          </w:tcPr>
          <w:p w:rsidR="007D5279" w:rsidRPr="00396B17" w:rsidRDefault="003608A8" w:rsidP="003608A8">
            <w:pPr>
              <w:jc w:val="center"/>
            </w:pPr>
            <w:r w:rsidRPr="00396B17">
              <w:t>30</w:t>
            </w:r>
          </w:p>
        </w:tc>
        <w:tc>
          <w:tcPr>
            <w:tcW w:w="1530" w:type="dxa"/>
          </w:tcPr>
          <w:p w:rsidR="007D5279" w:rsidRPr="00396B17" w:rsidRDefault="007D5279" w:rsidP="00F552EF">
            <w:pPr>
              <w:jc w:val="right"/>
            </w:pPr>
            <w:r w:rsidRPr="00396B17">
              <w:t>1,271,858</w:t>
            </w:r>
          </w:p>
        </w:tc>
        <w:tc>
          <w:tcPr>
            <w:tcW w:w="270" w:type="dxa"/>
          </w:tcPr>
          <w:p w:rsidR="007D5279" w:rsidRPr="00396B17" w:rsidRDefault="007D5279" w:rsidP="007374ED">
            <w:pPr>
              <w:tabs>
                <w:tab w:val="decimal" w:pos="1314"/>
              </w:tabs>
              <w:spacing w:line="240" w:lineRule="atLeast"/>
              <w:ind w:right="-108"/>
              <w:rPr>
                <w:rFonts w:cs="Times New Roman"/>
                <w:i/>
                <w:iCs/>
                <w:szCs w:val="22"/>
              </w:rPr>
            </w:pPr>
          </w:p>
        </w:tc>
        <w:tc>
          <w:tcPr>
            <w:tcW w:w="1530" w:type="dxa"/>
          </w:tcPr>
          <w:p w:rsidR="007D5279" w:rsidRPr="00396B17" w:rsidRDefault="007D5279" w:rsidP="007374ED">
            <w:pPr>
              <w:tabs>
                <w:tab w:val="decimal" w:pos="1278"/>
              </w:tabs>
              <w:ind w:left="-108" w:right="-108"/>
              <w:rPr>
                <w:rFonts w:cs="Times New Roman"/>
                <w:szCs w:val="22"/>
              </w:rPr>
            </w:pPr>
            <w:r w:rsidRPr="00396B17">
              <w:rPr>
                <w:rFonts w:cs="Times New Roman"/>
                <w:szCs w:val="22"/>
              </w:rPr>
              <w:t>1,384,129</w:t>
            </w:r>
          </w:p>
        </w:tc>
      </w:tr>
      <w:tr w:rsidR="007D5279" w:rsidRPr="00396B17" w:rsidTr="003608A8">
        <w:tc>
          <w:tcPr>
            <w:tcW w:w="4985" w:type="dxa"/>
          </w:tcPr>
          <w:p w:rsidR="007D5279" w:rsidRPr="00396B17" w:rsidRDefault="007D5279" w:rsidP="007374ED">
            <w:pPr>
              <w:spacing w:line="240" w:lineRule="atLeast"/>
              <w:rPr>
                <w:rFonts w:cs="Times New Roman"/>
              </w:rPr>
            </w:pPr>
            <w:r w:rsidRPr="00396B17">
              <w:rPr>
                <w:rFonts w:cs="Times New Roman"/>
              </w:rPr>
              <w:t>Brokerage fees from derivatives business</w:t>
            </w:r>
          </w:p>
        </w:tc>
        <w:tc>
          <w:tcPr>
            <w:tcW w:w="880" w:type="dxa"/>
          </w:tcPr>
          <w:p w:rsidR="007D5279" w:rsidRPr="00396B17" w:rsidRDefault="007D5279" w:rsidP="00F552EF">
            <w:pPr>
              <w:jc w:val="right"/>
            </w:pPr>
          </w:p>
        </w:tc>
        <w:tc>
          <w:tcPr>
            <w:tcW w:w="1530" w:type="dxa"/>
          </w:tcPr>
          <w:p w:rsidR="007D5279" w:rsidRPr="00396B17" w:rsidRDefault="007D5279" w:rsidP="00F552EF">
            <w:pPr>
              <w:jc w:val="right"/>
            </w:pPr>
            <w:r w:rsidRPr="00396B17">
              <w:t>183,067</w:t>
            </w:r>
          </w:p>
        </w:tc>
        <w:tc>
          <w:tcPr>
            <w:tcW w:w="270" w:type="dxa"/>
          </w:tcPr>
          <w:p w:rsidR="007D5279" w:rsidRPr="00396B17" w:rsidRDefault="007D5279" w:rsidP="007374ED">
            <w:pPr>
              <w:pStyle w:val="acctfourfigures"/>
              <w:tabs>
                <w:tab w:val="decimal" w:pos="1314"/>
              </w:tabs>
              <w:spacing w:line="240" w:lineRule="atLeast"/>
              <w:ind w:right="-108"/>
              <w:rPr>
                <w:rFonts w:cs="Times New Roman"/>
                <w:szCs w:val="22"/>
              </w:rPr>
            </w:pPr>
          </w:p>
        </w:tc>
        <w:tc>
          <w:tcPr>
            <w:tcW w:w="1530" w:type="dxa"/>
          </w:tcPr>
          <w:p w:rsidR="007D5279" w:rsidRPr="00396B17" w:rsidRDefault="007D5279" w:rsidP="007374ED">
            <w:pPr>
              <w:tabs>
                <w:tab w:val="decimal" w:pos="1278"/>
              </w:tabs>
              <w:ind w:left="-108" w:right="-108"/>
              <w:rPr>
                <w:rFonts w:cs="Times New Roman"/>
                <w:szCs w:val="22"/>
              </w:rPr>
            </w:pPr>
            <w:r w:rsidRPr="00396B17">
              <w:rPr>
                <w:rFonts w:cs="Times New Roman"/>
                <w:szCs w:val="22"/>
              </w:rPr>
              <w:t>180,090</w:t>
            </w:r>
          </w:p>
        </w:tc>
      </w:tr>
      <w:tr w:rsidR="007D5279" w:rsidRPr="00396B17" w:rsidTr="003608A8">
        <w:tc>
          <w:tcPr>
            <w:tcW w:w="4985" w:type="dxa"/>
          </w:tcPr>
          <w:p w:rsidR="007D5279" w:rsidRPr="00396B17" w:rsidRDefault="007D5279" w:rsidP="007374ED">
            <w:pPr>
              <w:spacing w:line="240" w:lineRule="atLeast"/>
              <w:rPr>
                <w:rFonts w:cs="Times New Roman"/>
              </w:rPr>
            </w:pPr>
            <w:r w:rsidRPr="00396B17">
              <w:rPr>
                <w:rFonts w:cs="Times New Roman"/>
              </w:rPr>
              <w:t>Others</w:t>
            </w:r>
          </w:p>
        </w:tc>
        <w:tc>
          <w:tcPr>
            <w:tcW w:w="880" w:type="dxa"/>
          </w:tcPr>
          <w:p w:rsidR="007D5279" w:rsidRPr="00396B17" w:rsidRDefault="007D5279" w:rsidP="00F552EF">
            <w:pPr>
              <w:jc w:val="right"/>
            </w:pPr>
          </w:p>
        </w:tc>
        <w:tc>
          <w:tcPr>
            <w:tcW w:w="1530" w:type="dxa"/>
            <w:tcBorders>
              <w:bottom w:val="single" w:sz="4" w:space="0" w:color="auto"/>
            </w:tcBorders>
          </w:tcPr>
          <w:p w:rsidR="007D5279" w:rsidRPr="00396B17" w:rsidRDefault="007D5279" w:rsidP="00F552EF">
            <w:pPr>
              <w:jc w:val="right"/>
            </w:pPr>
            <w:r w:rsidRPr="00396B17">
              <w:t>2,987</w:t>
            </w:r>
          </w:p>
        </w:tc>
        <w:tc>
          <w:tcPr>
            <w:tcW w:w="270" w:type="dxa"/>
          </w:tcPr>
          <w:p w:rsidR="007D5279" w:rsidRPr="00396B17" w:rsidRDefault="007D5279" w:rsidP="007374ED">
            <w:pPr>
              <w:pStyle w:val="acctfourfigures"/>
              <w:tabs>
                <w:tab w:val="decimal" w:pos="1314"/>
              </w:tabs>
              <w:spacing w:line="240" w:lineRule="atLeast"/>
              <w:ind w:right="-108"/>
              <w:rPr>
                <w:rFonts w:cs="Times New Roman"/>
                <w:szCs w:val="22"/>
              </w:rPr>
            </w:pPr>
          </w:p>
        </w:tc>
        <w:tc>
          <w:tcPr>
            <w:tcW w:w="1530" w:type="dxa"/>
            <w:tcBorders>
              <w:bottom w:val="single" w:sz="4" w:space="0" w:color="auto"/>
            </w:tcBorders>
          </w:tcPr>
          <w:p w:rsidR="007D5279" w:rsidRPr="00396B17" w:rsidRDefault="007D5279" w:rsidP="007374ED">
            <w:pPr>
              <w:tabs>
                <w:tab w:val="decimal" w:pos="1278"/>
              </w:tabs>
              <w:ind w:left="-108" w:right="-108"/>
              <w:rPr>
                <w:rFonts w:cs="Times New Roman"/>
                <w:szCs w:val="22"/>
              </w:rPr>
            </w:pPr>
            <w:r w:rsidRPr="00396B17">
              <w:rPr>
                <w:rFonts w:cs="Times New Roman"/>
                <w:szCs w:val="22"/>
              </w:rPr>
              <w:t>1,616</w:t>
            </w:r>
          </w:p>
        </w:tc>
      </w:tr>
      <w:tr w:rsidR="007D5279" w:rsidRPr="00396B17" w:rsidTr="003608A8">
        <w:tc>
          <w:tcPr>
            <w:tcW w:w="4985" w:type="dxa"/>
          </w:tcPr>
          <w:p w:rsidR="007D5279" w:rsidRPr="00396B17" w:rsidRDefault="007D5279" w:rsidP="007374ED">
            <w:pPr>
              <w:spacing w:line="240" w:lineRule="atLeast"/>
              <w:rPr>
                <w:rFonts w:cs="Times New Roman"/>
                <w:b/>
                <w:bCs/>
                <w:lang w:val="en-US"/>
              </w:rPr>
            </w:pPr>
            <w:r w:rsidRPr="00396B17">
              <w:rPr>
                <w:rFonts w:cs="Times New Roman"/>
                <w:b/>
                <w:bCs/>
              </w:rPr>
              <w:t xml:space="preserve">Total </w:t>
            </w:r>
          </w:p>
        </w:tc>
        <w:tc>
          <w:tcPr>
            <w:tcW w:w="880" w:type="dxa"/>
          </w:tcPr>
          <w:p w:rsidR="007D5279" w:rsidRPr="00396B17" w:rsidRDefault="007D5279" w:rsidP="00F552EF">
            <w:pPr>
              <w:jc w:val="right"/>
              <w:rPr>
                <w:b/>
                <w:bCs/>
              </w:rPr>
            </w:pPr>
          </w:p>
        </w:tc>
        <w:tc>
          <w:tcPr>
            <w:tcW w:w="1530" w:type="dxa"/>
            <w:tcBorders>
              <w:top w:val="single" w:sz="4" w:space="0" w:color="auto"/>
              <w:bottom w:val="double" w:sz="4" w:space="0" w:color="auto"/>
            </w:tcBorders>
          </w:tcPr>
          <w:p w:rsidR="007D5279" w:rsidRPr="00396B17" w:rsidRDefault="007D5279" w:rsidP="00F552EF">
            <w:pPr>
              <w:jc w:val="right"/>
              <w:rPr>
                <w:b/>
                <w:bCs/>
              </w:rPr>
            </w:pPr>
            <w:r w:rsidRPr="00396B17">
              <w:rPr>
                <w:b/>
                <w:bCs/>
              </w:rPr>
              <w:t>1,457,912</w:t>
            </w:r>
          </w:p>
        </w:tc>
        <w:tc>
          <w:tcPr>
            <w:tcW w:w="270" w:type="dxa"/>
            <w:vAlign w:val="bottom"/>
          </w:tcPr>
          <w:p w:rsidR="007D5279" w:rsidRPr="00396B17" w:rsidRDefault="007D5279" w:rsidP="007374ED">
            <w:pPr>
              <w:pStyle w:val="acctfourfigures"/>
              <w:tabs>
                <w:tab w:val="decimal" w:pos="1314"/>
              </w:tabs>
              <w:spacing w:line="240" w:lineRule="atLeast"/>
              <w:ind w:right="-108"/>
              <w:rPr>
                <w:rFonts w:cs="Times New Roman"/>
                <w:szCs w:val="22"/>
              </w:rPr>
            </w:pPr>
          </w:p>
        </w:tc>
        <w:tc>
          <w:tcPr>
            <w:tcW w:w="1530" w:type="dxa"/>
            <w:tcBorders>
              <w:top w:val="single" w:sz="4" w:space="0" w:color="auto"/>
              <w:bottom w:val="double" w:sz="4" w:space="0" w:color="auto"/>
            </w:tcBorders>
          </w:tcPr>
          <w:p w:rsidR="007D5279" w:rsidRPr="00396B17" w:rsidRDefault="007D5279" w:rsidP="007374ED">
            <w:pPr>
              <w:pStyle w:val="acctfourfigures"/>
              <w:tabs>
                <w:tab w:val="clear" w:pos="765"/>
                <w:tab w:val="decimal" w:pos="1278"/>
              </w:tabs>
              <w:spacing w:line="240" w:lineRule="atLeast"/>
              <w:ind w:left="-108" w:right="-108"/>
              <w:jc w:val="both"/>
              <w:rPr>
                <w:rFonts w:cs="Times New Roman"/>
                <w:b/>
                <w:bCs/>
                <w:szCs w:val="22"/>
                <w:lang w:val="en-US"/>
              </w:rPr>
            </w:pPr>
            <w:r w:rsidRPr="00396B17">
              <w:rPr>
                <w:rFonts w:cs="Times New Roman"/>
                <w:b/>
                <w:bCs/>
                <w:szCs w:val="22"/>
                <w:lang w:val="en-US"/>
              </w:rPr>
              <w:t>1,565,835</w:t>
            </w:r>
          </w:p>
        </w:tc>
      </w:tr>
    </w:tbl>
    <w:p w:rsidR="00D351A5" w:rsidRPr="00396B17" w:rsidRDefault="00D351A5" w:rsidP="00D351A5">
      <w:pPr>
        <w:pStyle w:val="BodyTextIndent2"/>
        <w:tabs>
          <w:tab w:val="num" w:pos="540"/>
        </w:tabs>
        <w:spacing w:after="0" w:line="240" w:lineRule="atLeast"/>
        <w:ind w:left="0" w:right="9"/>
        <w:jc w:val="thaiDistribute"/>
        <w:rPr>
          <w:rFonts w:cs="Times New Roman"/>
          <w:b/>
          <w:bCs/>
          <w:i/>
          <w:iCs/>
          <w:szCs w:val="22"/>
        </w:rPr>
      </w:pPr>
    </w:p>
    <w:p w:rsidR="001C04FD" w:rsidRPr="00396B17" w:rsidRDefault="00117592" w:rsidP="001C04FD">
      <w:pPr>
        <w:pStyle w:val="BodyTextIndent2"/>
        <w:tabs>
          <w:tab w:val="num" w:pos="540"/>
        </w:tabs>
        <w:spacing w:after="0" w:line="240" w:lineRule="atLeast"/>
        <w:ind w:left="0" w:right="9"/>
        <w:jc w:val="thaiDistribute"/>
        <w:rPr>
          <w:rFonts w:cs="Times New Roman"/>
          <w:b/>
          <w:bCs/>
          <w:sz w:val="24"/>
          <w:szCs w:val="24"/>
        </w:rPr>
      </w:pPr>
      <w:r w:rsidRPr="00396B17">
        <w:rPr>
          <w:rFonts w:cs="Times New Roman"/>
          <w:b/>
          <w:bCs/>
          <w:sz w:val="24"/>
          <w:szCs w:val="24"/>
        </w:rPr>
        <w:t>2</w:t>
      </w:r>
      <w:r w:rsidR="002905C2" w:rsidRPr="00396B17">
        <w:rPr>
          <w:rFonts w:cs="Times New Roman"/>
          <w:b/>
          <w:bCs/>
          <w:sz w:val="24"/>
          <w:szCs w:val="24"/>
        </w:rPr>
        <w:t>3</w:t>
      </w:r>
      <w:r w:rsidR="001C04FD" w:rsidRPr="00396B17">
        <w:rPr>
          <w:rFonts w:cs="Times New Roman"/>
          <w:b/>
          <w:bCs/>
          <w:sz w:val="24"/>
          <w:szCs w:val="24"/>
        </w:rPr>
        <w:tab/>
        <w:t>Fees and services income</w:t>
      </w:r>
    </w:p>
    <w:p w:rsidR="007374ED" w:rsidRPr="00396B17" w:rsidRDefault="007374ED" w:rsidP="007374ED">
      <w:pPr>
        <w:pStyle w:val="BodyTextIndent2"/>
        <w:spacing w:after="0" w:line="240" w:lineRule="atLeast"/>
        <w:ind w:left="0"/>
        <w:rPr>
          <w:rFonts w:cs="Times New Roman"/>
          <w:szCs w:val="22"/>
        </w:rPr>
      </w:pPr>
    </w:p>
    <w:tbl>
      <w:tblPr>
        <w:tblW w:w="9191" w:type="dxa"/>
        <w:tblInd w:w="513" w:type="dxa"/>
        <w:tblLayout w:type="fixed"/>
        <w:tblLook w:val="0000" w:firstRow="0" w:lastRow="0" w:firstColumn="0" w:lastColumn="0" w:noHBand="0" w:noVBand="0"/>
      </w:tblPr>
      <w:tblGrid>
        <w:gridCol w:w="4995"/>
        <w:gridCol w:w="900"/>
        <w:gridCol w:w="1496"/>
        <w:gridCol w:w="270"/>
        <w:gridCol w:w="1530"/>
      </w:tblGrid>
      <w:tr w:rsidR="007374ED" w:rsidRPr="00396B17" w:rsidTr="00276FA1">
        <w:tc>
          <w:tcPr>
            <w:tcW w:w="4995" w:type="dxa"/>
          </w:tcPr>
          <w:p w:rsidR="007374ED" w:rsidRPr="00396B17" w:rsidRDefault="007374ED" w:rsidP="007374ED">
            <w:pPr>
              <w:spacing w:line="240" w:lineRule="atLeast"/>
              <w:rPr>
                <w:rFonts w:cs="Times New Roman"/>
                <w:i/>
                <w:iCs/>
                <w:szCs w:val="22"/>
              </w:rPr>
            </w:pPr>
          </w:p>
        </w:tc>
        <w:tc>
          <w:tcPr>
            <w:tcW w:w="900" w:type="dxa"/>
          </w:tcPr>
          <w:p w:rsidR="007374ED" w:rsidRPr="00396B17" w:rsidRDefault="007374ED" w:rsidP="007374ED">
            <w:pPr>
              <w:spacing w:line="240" w:lineRule="atLeast"/>
              <w:ind w:left="-108" w:right="-108"/>
              <w:jc w:val="center"/>
              <w:rPr>
                <w:rFonts w:cs="Times New Roman"/>
                <w:i/>
                <w:iCs/>
                <w:szCs w:val="22"/>
              </w:rPr>
            </w:pPr>
            <w:r w:rsidRPr="00396B17">
              <w:rPr>
                <w:rFonts w:cs="Times New Roman"/>
                <w:i/>
                <w:iCs/>
                <w:szCs w:val="22"/>
              </w:rPr>
              <w:t>Note</w:t>
            </w:r>
          </w:p>
        </w:tc>
        <w:tc>
          <w:tcPr>
            <w:tcW w:w="1496" w:type="dxa"/>
          </w:tcPr>
          <w:p w:rsidR="007374ED" w:rsidRPr="00396B17" w:rsidRDefault="007374ED" w:rsidP="007374ED">
            <w:pPr>
              <w:spacing w:line="240" w:lineRule="atLeast"/>
              <w:ind w:left="-108" w:right="-108"/>
              <w:jc w:val="center"/>
              <w:rPr>
                <w:rFonts w:cs="Times New Roman"/>
                <w:szCs w:val="22"/>
              </w:rPr>
            </w:pPr>
            <w:r w:rsidRPr="00396B17">
              <w:rPr>
                <w:rFonts w:cs="Times New Roman"/>
                <w:szCs w:val="22"/>
              </w:rPr>
              <w:t>2019</w:t>
            </w:r>
          </w:p>
        </w:tc>
        <w:tc>
          <w:tcPr>
            <w:tcW w:w="270" w:type="dxa"/>
          </w:tcPr>
          <w:p w:rsidR="007374ED" w:rsidRPr="00396B17" w:rsidRDefault="007374ED" w:rsidP="007374ED">
            <w:pPr>
              <w:spacing w:line="240" w:lineRule="atLeast"/>
              <w:ind w:left="-108" w:right="-108"/>
              <w:jc w:val="center"/>
              <w:rPr>
                <w:rFonts w:cs="Times New Roman"/>
                <w:szCs w:val="22"/>
              </w:rPr>
            </w:pPr>
          </w:p>
        </w:tc>
        <w:tc>
          <w:tcPr>
            <w:tcW w:w="1530" w:type="dxa"/>
          </w:tcPr>
          <w:p w:rsidR="007374ED" w:rsidRPr="00396B17" w:rsidRDefault="007374ED" w:rsidP="007374ED">
            <w:pPr>
              <w:spacing w:line="240" w:lineRule="atLeast"/>
              <w:ind w:left="-108" w:right="-108"/>
              <w:jc w:val="center"/>
              <w:rPr>
                <w:rFonts w:cs="Times New Roman"/>
                <w:szCs w:val="22"/>
              </w:rPr>
            </w:pPr>
            <w:r w:rsidRPr="00396B17">
              <w:rPr>
                <w:rFonts w:cs="Times New Roman"/>
                <w:szCs w:val="22"/>
              </w:rPr>
              <w:t>2018</w:t>
            </w:r>
          </w:p>
        </w:tc>
      </w:tr>
      <w:tr w:rsidR="007374ED" w:rsidRPr="00396B17" w:rsidTr="00276FA1">
        <w:trPr>
          <w:cantSplit/>
        </w:trPr>
        <w:tc>
          <w:tcPr>
            <w:tcW w:w="4995" w:type="dxa"/>
          </w:tcPr>
          <w:p w:rsidR="007374ED" w:rsidRPr="00396B17" w:rsidRDefault="007374ED" w:rsidP="007374ED">
            <w:pPr>
              <w:spacing w:line="240" w:lineRule="atLeast"/>
              <w:rPr>
                <w:rFonts w:cs="Times New Roman"/>
                <w:szCs w:val="22"/>
              </w:rPr>
            </w:pPr>
          </w:p>
        </w:tc>
        <w:tc>
          <w:tcPr>
            <w:tcW w:w="900" w:type="dxa"/>
          </w:tcPr>
          <w:p w:rsidR="007374ED" w:rsidRPr="00396B17" w:rsidRDefault="007374ED" w:rsidP="007374ED">
            <w:pPr>
              <w:spacing w:line="240" w:lineRule="atLeast"/>
              <w:ind w:left="-108" w:right="-108"/>
              <w:jc w:val="center"/>
              <w:rPr>
                <w:rFonts w:cs="Times New Roman"/>
                <w:i/>
                <w:iCs/>
                <w:szCs w:val="22"/>
              </w:rPr>
            </w:pPr>
          </w:p>
        </w:tc>
        <w:tc>
          <w:tcPr>
            <w:tcW w:w="3296" w:type="dxa"/>
            <w:gridSpan w:val="3"/>
          </w:tcPr>
          <w:p w:rsidR="007374ED" w:rsidRPr="00396B17" w:rsidRDefault="007374ED" w:rsidP="007374ED">
            <w:pPr>
              <w:spacing w:line="240" w:lineRule="atLeast"/>
              <w:ind w:left="-108" w:right="-108"/>
              <w:jc w:val="center"/>
              <w:rPr>
                <w:rFonts w:cs="Times New Roman"/>
                <w:i/>
                <w:iCs/>
                <w:szCs w:val="22"/>
              </w:rPr>
            </w:pPr>
            <w:r w:rsidRPr="00396B17">
              <w:rPr>
                <w:rFonts w:cs="Times New Roman"/>
                <w:i/>
                <w:iCs/>
                <w:szCs w:val="22"/>
              </w:rPr>
              <w:t>(in thousand Baht)</w:t>
            </w:r>
          </w:p>
        </w:tc>
      </w:tr>
      <w:tr w:rsidR="00F552EF" w:rsidRPr="00396B17" w:rsidTr="00276FA1">
        <w:trPr>
          <w:cantSplit/>
        </w:trPr>
        <w:tc>
          <w:tcPr>
            <w:tcW w:w="4995" w:type="dxa"/>
          </w:tcPr>
          <w:p w:rsidR="00F552EF" w:rsidRPr="00396B17" w:rsidRDefault="00F552EF" w:rsidP="007374ED">
            <w:pPr>
              <w:spacing w:line="240" w:lineRule="atLeast"/>
              <w:rPr>
                <w:rFonts w:cs="Times New Roman"/>
                <w:lang w:val="en-US" w:bidi="th-TH"/>
              </w:rPr>
            </w:pPr>
            <w:r w:rsidRPr="00396B17">
              <w:rPr>
                <w:rFonts w:cs="Times New Roman"/>
                <w:lang w:val="en-US" w:bidi="th-TH"/>
              </w:rPr>
              <w:t>Underwriting fee income</w:t>
            </w:r>
          </w:p>
        </w:tc>
        <w:tc>
          <w:tcPr>
            <w:tcW w:w="900" w:type="dxa"/>
          </w:tcPr>
          <w:p w:rsidR="00F552EF" w:rsidRPr="00396B17" w:rsidRDefault="00F552EF" w:rsidP="007374ED">
            <w:pPr>
              <w:tabs>
                <w:tab w:val="decimal" w:pos="1278"/>
              </w:tabs>
              <w:ind w:left="-108" w:right="-108"/>
              <w:rPr>
                <w:rFonts w:cs="Times New Roman"/>
                <w:szCs w:val="22"/>
              </w:rPr>
            </w:pPr>
          </w:p>
        </w:tc>
        <w:tc>
          <w:tcPr>
            <w:tcW w:w="1496" w:type="dxa"/>
          </w:tcPr>
          <w:p w:rsidR="00F552EF" w:rsidRPr="00396B17" w:rsidRDefault="00F552EF" w:rsidP="00F552EF">
            <w:pPr>
              <w:jc w:val="right"/>
            </w:pPr>
            <w:r w:rsidRPr="00396B17">
              <w:t>307,642</w:t>
            </w:r>
          </w:p>
        </w:tc>
        <w:tc>
          <w:tcPr>
            <w:tcW w:w="270" w:type="dxa"/>
          </w:tcPr>
          <w:p w:rsidR="00F552EF" w:rsidRPr="00396B17" w:rsidRDefault="00F552EF" w:rsidP="007374ED">
            <w:pPr>
              <w:tabs>
                <w:tab w:val="decimal" w:pos="1314"/>
              </w:tabs>
              <w:spacing w:line="240" w:lineRule="atLeast"/>
              <w:ind w:right="-108"/>
              <w:rPr>
                <w:rFonts w:cs="Times New Roman"/>
                <w:i/>
                <w:iCs/>
                <w:szCs w:val="22"/>
              </w:rPr>
            </w:pPr>
          </w:p>
        </w:tc>
        <w:tc>
          <w:tcPr>
            <w:tcW w:w="1530" w:type="dxa"/>
          </w:tcPr>
          <w:p w:rsidR="00F552EF" w:rsidRPr="00396B17" w:rsidRDefault="00F552EF" w:rsidP="007374ED">
            <w:pPr>
              <w:tabs>
                <w:tab w:val="decimal" w:pos="1278"/>
              </w:tabs>
              <w:ind w:left="-108" w:right="-108"/>
              <w:rPr>
                <w:rFonts w:cs="Times New Roman"/>
                <w:szCs w:val="22"/>
              </w:rPr>
            </w:pPr>
            <w:r w:rsidRPr="00396B17">
              <w:rPr>
                <w:rFonts w:cs="Times New Roman"/>
                <w:szCs w:val="22"/>
              </w:rPr>
              <w:t>33,428</w:t>
            </w:r>
          </w:p>
        </w:tc>
      </w:tr>
      <w:tr w:rsidR="00F552EF" w:rsidRPr="00396B17" w:rsidTr="00276FA1">
        <w:trPr>
          <w:cantSplit/>
        </w:trPr>
        <w:tc>
          <w:tcPr>
            <w:tcW w:w="4995" w:type="dxa"/>
          </w:tcPr>
          <w:p w:rsidR="00F552EF" w:rsidRPr="00396B17" w:rsidRDefault="00F552EF" w:rsidP="007374ED">
            <w:pPr>
              <w:spacing w:line="240" w:lineRule="atLeast"/>
              <w:rPr>
                <w:rFonts w:cs="Times New Roman"/>
                <w:lang w:val="en-US" w:bidi="th-TH"/>
              </w:rPr>
            </w:pPr>
            <w:r w:rsidRPr="00396B17">
              <w:rPr>
                <w:rFonts w:cs="Times New Roman"/>
                <w:lang w:val="en-US" w:bidi="th-TH"/>
              </w:rPr>
              <w:t>Financial advisory fee income</w:t>
            </w:r>
          </w:p>
        </w:tc>
        <w:tc>
          <w:tcPr>
            <w:tcW w:w="900" w:type="dxa"/>
          </w:tcPr>
          <w:p w:rsidR="00F552EF" w:rsidRPr="00396B17" w:rsidRDefault="00F552EF" w:rsidP="007374ED">
            <w:pPr>
              <w:tabs>
                <w:tab w:val="decimal" w:pos="1278"/>
              </w:tabs>
              <w:ind w:left="-108" w:right="-108"/>
              <w:rPr>
                <w:rFonts w:cs="Times New Roman"/>
                <w:szCs w:val="22"/>
              </w:rPr>
            </w:pPr>
          </w:p>
        </w:tc>
        <w:tc>
          <w:tcPr>
            <w:tcW w:w="1496" w:type="dxa"/>
          </w:tcPr>
          <w:p w:rsidR="00F552EF" w:rsidRPr="00396B17" w:rsidRDefault="00F552EF" w:rsidP="00F552EF">
            <w:pPr>
              <w:jc w:val="right"/>
            </w:pPr>
            <w:r w:rsidRPr="00396B17">
              <w:t>71,341</w:t>
            </w:r>
          </w:p>
        </w:tc>
        <w:tc>
          <w:tcPr>
            <w:tcW w:w="270" w:type="dxa"/>
          </w:tcPr>
          <w:p w:rsidR="00F552EF" w:rsidRPr="00396B17" w:rsidRDefault="00F552EF" w:rsidP="007374ED">
            <w:pPr>
              <w:tabs>
                <w:tab w:val="decimal" w:pos="1314"/>
              </w:tabs>
              <w:spacing w:line="240" w:lineRule="atLeast"/>
              <w:ind w:right="-108"/>
              <w:rPr>
                <w:rFonts w:cs="Times New Roman"/>
                <w:i/>
                <w:iCs/>
                <w:szCs w:val="22"/>
              </w:rPr>
            </w:pPr>
          </w:p>
        </w:tc>
        <w:tc>
          <w:tcPr>
            <w:tcW w:w="1530" w:type="dxa"/>
          </w:tcPr>
          <w:p w:rsidR="00F552EF" w:rsidRPr="00396B17" w:rsidRDefault="00F552EF" w:rsidP="007374ED">
            <w:pPr>
              <w:tabs>
                <w:tab w:val="decimal" w:pos="1278"/>
              </w:tabs>
              <w:ind w:left="-108" w:right="-108"/>
              <w:rPr>
                <w:rFonts w:cs="Times New Roman"/>
                <w:szCs w:val="22"/>
              </w:rPr>
            </w:pPr>
            <w:r w:rsidRPr="00396B17">
              <w:rPr>
                <w:rFonts w:cs="Times New Roman"/>
                <w:szCs w:val="22"/>
              </w:rPr>
              <w:t>57,900</w:t>
            </w:r>
          </w:p>
        </w:tc>
      </w:tr>
      <w:tr w:rsidR="00F552EF" w:rsidRPr="00396B17" w:rsidTr="00276FA1">
        <w:trPr>
          <w:cantSplit/>
        </w:trPr>
        <w:tc>
          <w:tcPr>
            <w:tcW w:w="4995" w:type="dxa"/>
          </w:tcPr>
          <w:p w:rsidR="00F552EF" w:rsidRPr="00396B17" w:rsidRDefault="00F552EF" w:rsidP="007374ED">
            <w:pPr>
              <w:spacing w:line="240" w:lineRule="atLeast"/>
              <w:rPr>
                <w:rFonts w:cs="Times New Roman"/>
                <w:lang w:val="en-US" w:bidi="th-TH"/>
              </w:rPr>
            </w:pPr>
            <w:r w:rsidRPr="00396B17">
              <w:rPr>
                <w:rFonts w:cs="Times New Roman"/>
                <w:lang w:val="en-US" w:bidi="th-TH"/>
              </w:rPr>
              <w:t>Investment advisory fee income</w:t>
            </w:r>
          </w:p>
        </w:tc>
        <w:tc>
          <w:tcPr>
            <w:tcW w:w="900" w:type="dxa"/>
          </w:tcPr>
          <w:p w:rsidR="00F552EF" w:rsidRPr="00396B17" w:rsidRDefault="00F552EF" w:rsidP="007374ED">
            <w:pPr>
              <w:tabs>
                <w:tab w:val="decimal" w:pos="1278"/>
              </w:tabs>
              <w:ind w:left="-108" w:right="-108"/>
              <w:rPr>
                <w:rFonts w:cs="Times New Roman"/>
                <w:szCs w:val="22"/>
              </w:rPr>
            </w:pPr>
          </w:p>
        </w:tc>
        <w:tc>
          <w:tcPr>
            <w:tcW w:w="1496" w:type="dxa"/>
          </w:tcPr>
          <w:p w:rsidR="00F552EF" w:rsidRPr="00396B17" w:rsidRDefault="00F552EF" w:rsidP="00F552EF">
            <w:pPr>
              <w:jc w:val="right"/>
            </w:pPr>
            <w:r w:rsidRPr="00396B17">
              <w:t>12,311</w:t>
            </w:r>
          </w:p>
        </w:tc>
        <w:tc>
          <w:tcPr>
            <w:tcW w:w="270" w:type="dxa"/>
          </w:tcPr>
          <w:p w:rsidR="00F552EF" w:rsidRPr="00396B17" w:rsidRDefault="00F552EF" w:rsidP="007374ED">
            <w:pPr>
              <w:tabs>
                <w:tab w:val="decimal" w:pos="1314"/>
              </w:tabs>
              <w:spacing w:line="240" w:lineRule="atLeast"/>
              <w:ind w:right="-108"/>
              <w:rPr>
                <w:rFonts w:cs="Times New Roman"/>
                <w:i/>
                <w:iCs/>
                <w:szCs w:val="22"/>
              </w:rPr>
            </w:pPr>
          </w:p>
        </w:tc>
        <w:tc>
          <w:tcPr>
            <w:tcW w:w="1530" w:type="dxa"/>
          </w:tcPr>
          <w:p w:rsidR="00F552EF" w:rsidRPr="00396B17" w:rsidRDefault="00F552EF" w:rsidP="007374ED">
            <w:pPr>
              <w:tabs>
                <w:tab w:val="decimal" w:pos="1278"/>
              </w:tabs>
              <w:ind w:left="-108" w:right="-108"/>
              <w:rPr>
                <w:rFonts w:cs="Times New Roman"/>
                <w:szCs w:val="22"/>
              </w:rPr>
            </w:pPr>
            <w:r w:rsidRPr="00396B17">
              <w:rPr>
                <w:rFonts w:cs="Times New Roman"/>
                <w:szCs w:val="22"/>
              </w:rPr>
              <w:t>13,305</w:t>
            </w:r>
          </w:p>
        </w:tc>
      </w:tr>
      <w:tr w:rsidR="00F552EF" w:rsidRPr="00396B17" w:rsidTr="00276FA1">
        <w:trPr>
          <w:cantSplit/>
        </w:trPr>
        <w:tc>
          <w:tcPr>
            <w:tcW w:w="4995" w:type="dxa"/>
          </w:tcPr>
          <w:p w:rsidR="00F552EF" w:rsidRPr="00396B17" w:rsidRDefault="00F552EF" w:rsidP="007374ED">
            <w:pPr>
              <w:spacing w:line="240" w:lineRule="atLeast"/>
              <w:rPr>
                <w:rFonts w:cs="Times New Roman"/>
              </w:rPr>
            </w:pPr>
            <w:r w:rsidRPr="00396B17">
              <w:rPr>
                <w:rFonts w:cs="Times New Roman"/>
              </w:rPr>
              <w:t>Securities borrowing and lending fee</w:t>
            </w:r>
          </w:p>
        </w:tc>
        <w:tc>
          <w:tcPr>
            <w:tcW w:w="900" w:type="dxa"/>
          </w:tcPr>
          <w:p w:rsidR="00F552EF" w:rsidRPr="00396B17" w:rsidRDefault="00F552EF" w:rsidP="007374ED">
            <w:pPr>
              <w:tabs>
                <w:tab w:val="left" w:pos="522"/>
                <w:tab w:val="decimal" w:pos="1278"/>
              </w:tabs>
              <w:ind w:left="-108"/>
              <w:jc w:val="center"/>
              <w:rPr>
                <w:rFonts w:cs="Times New Roman"/>
                <w:szCs w:val="22"/>
              </w:rPr>
            </w:pPr>
          </w:p>
        </w:tc>
        <w:tc>
          <w:tcPr>
            <w:tcW w:w="1496" w:type="dxa"/>
          </w:tcPr>
          <w:p w:rsidR="00F552EF" w:rsidRPr="00396B17" w:rsidRDefault="00F552EF" w:rsidP="00F552EF">
            <w:pPr>
              <w:jc w:val="right"/>
            </w:pPr>
            <w:r w:rsidRPr="00396B17">
              <w:t>146</w:t>
            </w:r>
          </w:p>
        </w:tc>
        <w:tc>
          <w:tcPr>
            <w:tcW w:w="270" w:type="dxa"/>
          </w:tcPr>
          <w:p w:rsidR="00F552EF" w:rsidRPr="00396B17" w:rsidRDefault="00F552EF" w:rsidP="007374ED">
            <w:pPr>
              <w:tabs>
                <w:tab w:val="decimal" w:pos="1314"/>
              </w:tabs>
              <w:spacing w:line="240" w:lineRule="atLeast"/>
              <w:ind w:right="-108"/>
              <w:rPr>
                <w:rFonts w:cs="Times New Roman"/>
                <w:i/>
                <w:iCs/>
                <w:szCs w:val="22"/>
              </w:rPr>
            </w:pPr>
          </w:p>
        </w:tc>
        <w:tc>
          <w:tcPr>
            <w:tcW w:w="1530" w:type="dxa"/>
          </w:tcPr>
          <w:p w:rsidR="00F552EF" w:rsidRPr="00396B17" w:rsidRDefault="00F552EF" w:rsidP="007374ED">
            <w:pPr>
              <w:tabs>
                <w:tab w:val="decimal" w:pos="1278"/>
              </w:tabs>
              <w:ind w:left="-108" w:right="-108"/>
              <w:rPr>
                <w:rFonts w:cs="Times New Roman"/>
                <w:szCs w:val="22"/>
              </w:rPr>
            </w:pPr>
            <w:r w:rsidRPr="00396B17">
              <w:rPr>
                <w:rFonts w:cs="Times New Roman"/>
                <w:szCs w:val="22"/>
              </w:rPr>
              <w:t>1,342</w:t>
            </w:r>
          </w:p>
        </w:tc>
      </w:tr>
      <w:tr w:rsidR="00F552EF" w:rsidRPr="00396B17" w:rsidTr="00276FA1">
        <w:trPr>
          <w:cantSplit/>
        </w:trPr>
        <w:tc>
          <w:tcPr>
            <w:tcW w:w="4995" w:type="dxa"/>
          </w:tcPr>
          <w:p w:rsidR="00F552EF" w:rsidRPr="00396B17" w:rsidRDefault="00F552EF" w:rsidP="007374ED">
            <w:pPr>
              <w:spacing w:line="240" w:lineRule="atLeast"/>
              <w:rPr>
                <w:rFonts w:cs="Times New Roman"/>
              </w:rPr>
            </w:pPr>
            <w:r w:rsidRPr="00396B17">
              <w:rPr>
                <w:rFonts w:cs="Times New Roman"/>
              </w:rPr>
              <w:t>Others</w:t>
            </w:r>
          </w:p>
        </w:tc>
        <w:tc>
          <w:tcPr>
            <w:tcW w:w="900" w:type="dxa"/>
          </w:tcPr>
          <w:p w:rsidR="00F552EF" w:rsidRPr="00396B17" w:rsidRDefault="00F552EF" w:rsidP="007374ED">
            <w:pPr>
              <w:spacing w:line="240" w:lineRule="atLeast"/>
              <w:jc w:val="center"/>
              <w:rPr>
                <w:rFonts w:cs="Times New Roman"/>
                <w:i/>
                <w:iCs/>
                <w:szCs w:val="22"/>
              </w:rPr>
            </w:pPr>
            <w:r w:rsidRPr="00396B17">
              <w:rPr>
                <w:rFonts w:cs="Times New Roman"/>
                <w:i/>
                <w:iCs/>
                <w:szCs w:val="22"/>
              </w:rPr>
              <w:t>30</w:t>
            </w:r>
          </w:p>
        </w:tc>
        <w:tc>
          <w:tcPr>
            <w:tcW w:w="1496" w:type="dxa"/>
            <w:tcBorders>
              <w:bottom w:val="single" w:sz="4" w:space="0" w:color="auto"/>
            </w:tcBorders>
          </w:tcPr>
          <w:p w:rsidR="00F552EF" w:rsidRPr="00396B17" w:rsidRDefault="00F552EF" w:rsidP="00F552EF">
            <w:pPr>
              <w:jc w:val="right"/>
            </w:pPr>
            <w:r w:rsidRPr="00396B17">
              <w:t>6,504</w:t>
            </w:r>
          </w:p>
        </w:tc>
        <w:tc>
          <w:tcPr>
            <w:tcW w:w="270" w:type="dxa"/>
          </w:tcPr>
          <w:p w:rsidR="00F552EF" w:rsidRPr="00396B17" w:rsidRDefault="00F552EF" w:rsidP="007374ED">
            <w:pPr>
              <w:tabs>
                <w:tab w:val="decimal" w:pos="1314"/>
              </w:tabs>
              <w:spacing w:line="240" w:lineRule="atLeast"/>
              <w:ind w:right="-108"/>
              <w:rPr>
                <w:rFonts w:cs="Times New Roman"/>
                <w:i/>
                <w:iCs/>
                <w:szCs w:val="22"/>
              </w:rPr>
            </w:pPr>
          </w:p>
        </w:tc>
        <w:tc>
          <w:tcPr>
            <w:tcW w:w="1530" w:type="dxa"/>
            <w:tcBorders>
              <w:bottom w:val="single" w:sz="4" w:space="0" w:color="auto"/>
            </w:tcBorders>
          </w:tcPr>
          <w:p w:rsidR="00F552EF" w:rsidRPr="00396B17" w:rsidRDefault="00F552EF" w:rsidP="007374ED">
            <w:pPr>
              <w:tabs>
                <w:tab w:val="decimal" w:pos="1278"/>
              </w:tabs>
              <w:ind w:left="-108" w:right="-108"/>
              <w:rPr>
                <w:rFonts w:cs="Times New Roman"/>
                <w:szCs w:val="22"/>
              </w:rPr>
            </w:pPr>
            <w:r w:rsidRPr="00396B17">
              <w:rPr>
                <w:rFonts w:cs="Times New Roman"/>
                <w:szCs w:val="22"/>
              </w:rPr>
              <w:t>5,446</w:t>
            </w:r>
          </w:p>
        </w:tc>
      </w:tr>
      <w:tr w:rsidR="00F552EF" w:rsidRPr="00396B17" w:rsidTr="00276FA1">
        <w:trPr>
          <w:cantSplit/>
        </w:trPr>
        <w:tc>
          <w:tcPr>
            <w:tcW w:w="4995" w:type="dxa"/>
          </w:tcPr>
          <w:p w:rsidR="00F552EF" w:rsidRPr="00396B17" w:rsidRDefault="00F552EF" w:rsidP="007374ED">
            <w:pPr>
              <w:spacing w:line="240" w:lineRule="atLeast"/>
              <w:rPr>
                <w:rFonts w:cs="Times New Roman"/>
                <w:b/>
                <w:bCs/>
              </w:rPr>
            </w:pPr>
            <w:r w:rsidRPr="00396B17">
              <w:rPr>
                <w:rFonts w:cs="Times New Roman"/>
                <w:b/>
                <w:bCs/>
              </w:rPr>
              <w:t xml:space="preserve">Total </w:t>
            </w:r>
          </w:p>
        </w:tc>
        <w:tc>
          <w:tcPr>
            <w:tcW w:w="900" w:type="dxa"/>
          </w:tcPr>
          <w:p w:rsidR="00F552EF" w:rsidRPr="00396B17" w:rsidRDefault="00F552EF" w:rsidP="007374ED">
            <w:pPr>
              <w:tabs>
                <w:tab w:val="decimal" w:pos="1278"/>
              </w:tabs>
              <w:ind w:left="-108" w:right="-108"/>
              <w:rPr>
                <w:rFonts w:cs="Times New Roman"/>
                <w:b/>
                <w:bCs/>
                <w:szCs w:val="22"/>
              </w:rPr>
            </w:pPr>
          </w:p>
        </w:tc>
        <w:tc>
          <w:tcPr>
            <w:tcW w:w="1496" w:type="dxa"/>
            <w:tcBorders>
              <w:top w:val="single" w:sz="4" w:space="0" w:color="auto"/>
              <w:bottom w:val="double" w:sz="4" w:space="0" w:color="auto"/>
            </w:tcBorders>
          </w:tcPr>
          <w:p w:rsidR="00F552EF" w:rsidRPr="00396B17" w:rsidRDefault="00F552EF" w:rsidP="00F552EF">
            <w:pPr>
              <w:jc w:val="right"/>
              <w:rPr>
                <w:b/>
                <w:bCs/>
              </w:rPr>
            </w:pPr>
            <w:r w:rsidRPr="00396B17">
              <w:rPr>
                <w:b/>
                <w:bCs/>
              </w:rPr>
              <w:t>397,944</w:t>
            </w:r>
          </w:p>
        </w:tc>
        <w:tc>
          <w:tcPr>
            <w:tcW w:w="270" w:type="dxa"/>
          </w:tcPr>
          <w:p w:rsidR="00F552EF" w:rsidRPr="00396B17" w:rsidRDefault="00F552EF" w:rsidP="007374ED">
            <w:pPr>
              <w:tabs>
                <w:tab w:val="decimal" w:pos="1314"/>
              </w:tabs>
              <w:spacing w:line="240" w:lineRule="atLeast"/>
              <w:ind w:right="-108"/>
              <w:rPr>
                <w:rFonts w:cs="Times New Roman"/>
                <w:i/>
                <w:iCs/>
                <w:szCs w:val="22"/>
              </w:rPr>
            </w:pPr>
          </w:p>
        </w:tc>
        <w:tc>
          <w:tcPr>
            <w:tcW w:w="1530" w:type="dxa"/>
            <w:tcBorders>
              <w:top w:val="single" w:sz="4" w:space="0" w:color="auto"/>
              <w:bottom w:val="double" w:sz="4" w:space="0" w:color="auto"/>
            </w:tcBorders>
          </w:tcPr>
          <w:p w:rsidR="00F552EF" w:rsidRPr="00396B17" w:rsidRDefault="00F552EF" w:rsidP="007374ED">
            <w:pPr>
              <w:tabs>
                <w:tab w:val="decimal" w:pos="1278"/>
              </w:tabs>
              <w:ind w:left="-108" w:right="-108"/>
              <w:rPr>
                <w:rFonts w:cs="Times New Roman"/>
                <w:b/>
                <w:bCs/>
                <w:szCs w:val="22"/>
              </w:rPr>
            </w:pPr>
            <w:r w:rsidRPr="00396B17">
              <w:rPr>
                <w:rFonts w:cs="Times New Roman"/>
                <w:b/>
                <w:bCs/>
                <w:szCs w:val="22"/>
              </w:rPr>
              <w:t>111,421</w:t>
            </w:r>
          </w:p>
        </w:tc>
      </w:tr>
    </w:tbl>
    <w:p w:rsidR="00392FFD" w:rsidRPr="00396B17" w:rsidRDefault="00392FFD" w:rsidP="003D5E8F">
      <w:pPr>
        <w:pStyle w:val="BodyText"/>
        <w:spacing w:after="0" w:line="240" w:lineRule="atLeast"/>
        <w:rPr>
          <w:lang w:val="en-GB"/>
        </w:rPr>
      </w:pPr>
    </w:p>
    <w:p w:rsidR="00D74B7A" w:rsidRPr="00396B17" w:rsidRDefault="0062468F" w:rsidP="007543AD">
      <w:pPr>
        <w:pStyle w:val="Heading1"/>
        <w:numPr>
          <w:ilvl w:val="0"/>
          <w:numId w:val="0"/>
        </w:numPr>
        <w:tabs>
          <w:tab w:val="left" w:pos="540"/>
        </w:tabs>
        <w:spacing w:before="0" w:after="0" w:line="240" w:lineRule="atLeast"/>
        <w:rPr>
          <w:rFonts w:cs="Times New Roman"/>
          <w:b/>
          <w:bCs/>
          <w:szCs w:val="24"/>
        </w:rPr>
      </w:pPr>
      <w:r w:rsidRPr="00396B17">
        <w:rPr>
          <w:rFonts w:cs="Times New Roman"/>
          <w:b/>
          <w:bCs/>
          <w:szCs w:val="24"/>
        </w:rPr>
        <w:br w:type="page"/>
      </w:r>
      <w:r w:rsidR="002905C2" w:rsidRPr="00396B17">
        <w:rPr>
          <w:rFonts w:cs="Times New Roman"/>
          <w:b/>
          <w:bCs/>
          <w:szCs w:val="24"/>
        </w:rPr>
        <w:lastRenderedPageBreak/>
        <w:t>24</w:t>
      </w:r>
      <w:r w:rsidR="00D74B7A" w:rsidRPr="00396B17">
        <w:rPr>
          <w:rFonts w:cs="Times New Roman"/>
          <w:b/>
          <w:bCs/>
          <w:szCs w:val="24"/>
        </w:rPr>
        <w:tab/>
        <w:t>Gain</w:t>
      </w:r>
      <w:r w:rsidR="00AA3E03" w:rsidRPr="00396B17">
        <w:rPr>
          <w:rFonts w:cs="Times New Roman"/>
          <w:b/>
          <w:bCs/>
          <w:szCs w:val="24"/>
        </w:rPr>
        <w:t>s</w:t>
      </w:r>
      <w:r w:rsidR="00D74B7A" w:rsidRPr="00396B17">
        <w:rPr>
          <w:rFonts w:cs="Times New Roman"/>
          <w:b/>
          <w:bCs/>
          <w:szCs w:val="24"/>
        </w:rPr>
        <w:t xml:space="preserve"> </w:t>
      </w:r>
      <w:r w:rsidR="001316FD" w:rsidRPr="00396B17">
        <w:rPr>
          <w:rFonts w:cs="Times New Roman"/>
          <w:b/>
          <w:bCs/>
          <w:szCs w:val="24"/>
        </w:rPr>
        <w:t>and return on financial instruments</w:t>
      </w:r>
    </w:p>
    <w:p w:rsidR="007374ED" w:rsidRPr="00396B17" w:rsidRDefault="007374ED" w:rsidP="007374ED">
      <w:pPr>
        <w:spacing w:line="240" w:lineRule="atLeast"/>
        <w:rPr>
          <w:rFonts w:cs="Times New Roman"/>
          <w:lang w:val="en-AU"/>
        </w:rPr>
      </w:pPr>
    </w:p>
    <w:tbl>
      <w:tblPr>
        <w:tblW w:w="9225" w:type="dxa"/>
        <w:tblInd w:w="513" w:type="dxa"/>
        <w:tblLayout w:type="fixed"/>
        <w:tblLook w:val="0000" w:firstRow="0" w:lastRow="0" w:firstColumn="0" w:lastColumn="0" w:noHBand="0" w:noVBand="0"/>
      </w:tblPr>
      <w:tblGrid>
        <w:gridCol w:w="4995"/>
        <w:gridCol w:w="900"/>
        <w:gridCol w:w="1530"/>
        <w:gridCol w:w="270"/>
        <w:gridCol w:w="1530"/>
      </w:tblGrid>
      <w:tr w:rsidR="007374ED" w:rsidRPr="00396B17" w:rsidTr="00276FA1">
        <w:tc>
          <w:tcPr>
            <w:tcW w:w="4995" w:type="dxa"/>
          </w:tcPr>
          <w:p w:rsidR="007374ED" w:rsidRPr="00396B17" w:rsidRDefault="007374ED" w:rsidP="007374ED">
            <w:pPr>
              <w:spacing w:line="240" w:lineRule="atLeast"/>
              <w:rPr>
                <w:rFonts w:cs="Times New Roman"/>
                <w:i/>
                <w:iCs/>
                <w:szCs w:val="22"/>
              </w:rPr>
            </w:pPr>
          </w:p>
        </w:tc>
        <w:tc>
          <w:tcPr>
            <w:tcW w:w="900" w:type="dxa"/>
          </w:tcPr>
          <w:p w:rsidR="007374ED" w:rsidRPr="00396B17" w:rsidRDefault="007374ED" w:rsidP="007374ED">
            <w:pPr>
              <w:spacing w:line="240" w:lineRule="atLeast"/>
              <w:jc w:val="center"/>
              <w:rPr>
                <w:bCs/>
              </w:rPr>
            </w:pPr>
            <w:r w:rsidRPr="00396B17">
              <w:rPr>
                <w:bCs/>
                <w:i/>
                <w:iCs/>
              </w:rPr>
              <w:t>Note</w:t>
            </w:r>
          </w:p>
        </w:tc>
        <w:tc>
          <w:tcPr>
            <w:tcW w:w="1530" w:type="dxa"/>
          </w:tcPr>
          <w:p w:rsidR="007374ED" w:rsidRPr="00396B17" w:rsidRDefault="007374ED" w:rsidP="007374ED">
            <w:pPr>
              <w:pStyle w:val="acctmergecolhdg"/>
              <w:spacing w:line="240" w:lineRule="atLeast"/>
              <w:rPr>
                <w:b w:val="0"/>
                <w:bCs/>
              </w:rPr>
            </w:pPr>
            <w:r w:rsidRPr="00396B17">
              <w:rPr>
                <w:b w:val="0"/>
                <w:bCs/>
              </w:rPr>
              <w:t>2019</w:t>
            </w:r>
          </w:p>
        </w:tc>
        <w:tc>
          <w:tcPr>
            <w:tcW w:w="270" w:type="dxa"/>
          </w:tcPr>
          <w:p w:rsidR="007374ED" w:rsidRPr="00396B17" w:rsidRDefault="007374ED" w:rsidP="007374ED">
            <w:pPr>
              <w:pStyle w:val="acctmergecolhdg"/>
              <w:spacing w:line="240" w:lineRule="atLeast"/>
              <w:rPr>
                <w:b w:val="0"/>
                <w:bCs/>
              </w:rPr>
            </w:pPr>
          </w:p>
        </w:tc>
        <w:tc>
          <w:tcPr>
            <w:tcW w:w="1530" w:type="dxa"/>
          </w:tcPr>
          <w:p w:rsidR="007374ED" w:rsidRPr="00396B17" w:rsidRDefault="007374ED" w:rsidP="007374ED">
            <w:pPr>
              <w:pStyle w:val="acctmergecolhdg"/>
              <w:spacing w:line="240" w:lineRule="atLeast"/>
              <w:ind w:left="-79" w:right="-79"/>
              <w:rPr>
                <w:b w:val="0"/>
                <w:bCs/>
              </w:rPr>
            </w:pPr>
            <w:r w:rsidRPr="00396B17">
              <w:rPr>
                <w:b w:val="0"/>
                <w:bCs/>
              </w:rPr>
              <w:t>2018</w:t>
            </w:r>
          </w:p>
        </w:tc>
      </w:tr>
      <w:tr w:rsidR="007374ED" w:rsidRPr="00396B17" w:rsidTr="00276FA1">
        <w:trPr>
          <w:cantSplit/>
        </w:trPr>
        <w:tc>
          <w:tcPr>
            <w:tcW w:w="4995" w:type="dxa"/>
          </w:tcPr>
          <w:p w:rsidR="007374ED" w:rsidRPr="00396B17" w:rsidRDefault="007374ED" w:rsidP="007374ED">
            <w:pPr>
              <w:spacing w:line="240" w:lineRule="atLeast"/>
              <w:rPr>
                <w:rFonts w:cs="Times New Roman"/>
                <w:szCs w:val="22"/>
              </w:rPr>
            </w:pPr>
          </w:p>
        </w:tc>
        <w:tc>
          <w:tcPr>
            <w:tcW w:w="900" w:type="dxa"/>
          </w:tcPr>
          <w:p w:rsidR="007374ED" w:rsidRPr="00396B17" w:rsidRDefault="007374ED" w:rsidP="007374ED">
            <w:pPr>
              <w:spacing w:line="240" w:lineRule="atLeast"/>
              <w:ind w:left="-108" w:right="-108"/>
              <w:jc w:val="center"/>
              <w:rPr>
                <w:rFonts w:cs="Times New Roman"/>
                <w:i/>
                <w:iCs/>
                <w:szCs w:val="22"/>
              </w:rPr>
            </w:pPr>
          </w:p>
        </w:tc>
        <w:tc>
          <w:tcPr>
            <w:tcW w:w="3330" w:type="dxa"/>
            <w:gridSpan w:val="3"/>
          </w:tcPr>
          <w:p w:rsidR="007374ED" w:rsidRPr="00396B17" w:rsidRDefault="007374ED" w:rsidP="007374ED">
            <w:pPr>
              <w:spacing w:line="240" w:lineRule="atLeast"/>
              <w:ind w:left="-108" w:right="-108"/>
              <w:jc w:val="center"/>
              <w:rPr>
                <w:rFonts w:cs="Times New Roman"/>
                <w:i/>
                <w:iCs/>
                <w:szCs w:val="22"/>
              </w:rPr>
            </w:pPr>
            <w:r w:rsidRPr="00396B17">
              <w:rPr>
                <w:rFonts w:cs="Times New Roman"/>
                <w:i/>
                <w:iCs/>
                <w:szCs w:val="22"/>
              </w:rPr>
              <w:t>(in thousand Baht)</w:t>
            </w:r>
          </w:p>
        </w:tc>
      </w:tr>
      <w:tr w:rsidR="00F552EF" w:rsidRPr="00396B17" w:rsidTr="00276FA1">
        <w:trPr>
          <w:cantSplit/>
        </w:trPr>
        <w:tc>
          <w:tcPr>
            <w:tcW w:w="4995" w:type="dxa"/>
          </w:tcPr>
          <w:p w:rsidR="00F552EF" w:rsidRPr="00396B17" w:rsidRDefault="00F552EF" w:rsidP="007374ED">
            <w:pPr>
              <w:spacing w:line="240" w:lineRule="atLeast"/>
              <w:rPr>
                <w:rFonts w:cs="Times New Roman"/>
              </w:rPr>
            </w:pPr>
            <w:r w:rsidRPr="00396B17">
              <w:rPr>
                <w:rFonts w:cs="Times New Roman"/>
              </w:rPr>
              <w:t>Gain (loss) on investments</w:t>
            </w:r>
          </w:p>
        </w:tc>
        <w:tc>
          <w:tcPr>
            <w:tcW w:w="900" w:type="dxa"/>
          </w:tcPr>
          <w:p w:rsidR="00F552EF" w:rsidRPr="00396B17" w:rsidRDefault="00F552EF" w:rsidP="007374ED">
            <w:pPr>
              <w:ind w:left="-108" w:right="-108"/>
              <w:jc w:val="center"/>
              <w:rPr>
                <w:rFonts w:cs="Times New Roman"/>
                <w:szCs w:val="22"/>
              </w:rPr>
            </w:pPr>
          </w:p>
        </w:tc>
        <w:tc>
          <w:tcPr>
            <w:tcW w:w="1530" w:type="dxa"/>
          </w:tcPr>
          <w:p w:rsidR="00F552EF" w:rsidRPr="00396B17" w:rsidRDefault="00F552EF" w:rsidP="003608A8">
            <w:pPr>
              <w:tabs>
                <w:tab w:val="decimal" w:pos="1278"/>
              </w:tabs>
              <w:ind w:left="-108" w:right="-108"/>
              <w:rPr>
                <w:rFonts w:cs="Times New Roman"/>
                <w:szCs w:val="22"/>
              </w:rPr>
            </w:pPr>
            <w:r w:rsidRPr="00396B17">
              <w:rPr>
                <w:rFonts w:cs="Times New Roman"/>
                <w:szCs w:val="22"/>
              </w:rPr>
              <w:t>(101,640)</w:t>
            </w:r>
          </w:p>
        </w:tc>
        <w:tc>
          <w:tcPr>
            <w:tcW w:w="270" w:type="dxa"/>
          </w:tcPr>
          <w:p w:rsidR="00F552EF" w:rsidRPr="00396B17" w:rsidRDefault="00F552EF" w:rsidP="007374ED">
            <w:pPr>
              <w:tabs>
                <w:tab w:val="decimal" w:pos="1314"/>
              </w:tabs>
              <w:spacing w:line="240" w:lineRule="atLeast"/>
              <w:ind w:right="-108"/>
              <w:rPr>
                <w:rFonts w:cs="Times New Roman"/>
                <w:i/>
                <w:iCs/>
                <w:szCs w:val="22"/>
              </w:rPr>
            </w:pPr>
          </w:p>
        </w:tc>
        <w:tc>
          <w:tcPr>
            <w:tcW w:w="1530" w:type="dxa"/>
          </w:tcPr>
          <w:p w:rsidR="00F552EF" w:rsidRPr="0050214F" w:rsidRDefault="00F552EF" w:rsidP="007374ED">
            <w:pPr>
              <w:tabs>
                <w:tab w:val="decimal" w:pos="1278"/>
              </w:tabs>
              <w:ind w:left="-108" w:right="-108"/>
              <w:rPr>
                <w:rFonts w:cs="Times New Roman"/>
                <w:szCs w:val="22"/>
              </w:rPr>
            </w:pPr>
            <w:r w:rsidRPr="0050214F">
              <w:rPr>
                <w:rFonts w:cs="Times New Roman"/>
                <w:szCs w:val="22"/>
              </w:rPr>
              <w:t>(569,390)</w:t>
            </w:r>
          </w:p>
        </w:tc>
      </w:tr>
      <w:tr w:rsidR="00F552EF" w:rsidRPr="00396B17" w:rsidTr="00276FA1">
        <w:trPr>
          <w:cantSplit/>
        </w:trPr>
        <w:tc>
          <w:tcPr>
            <w:tcW w:w="4995" w:type="dxa"/>
          </w:tcPr>
          <w:p w:rsidR="00F552EF" w:rsidRPr="00396B17" w:rsidRDefault="00F552EF" w:rsidP="007374ED">
            <w:pPr>
              <w:spacing w:line="240" w:lineRule="atLeast"/>
              <w:rPr>
                <w:rFonts w:cs="Times New Roman"/>
              </w:rPr>
            </w:pPr>
            <w:r w:rsidRPr="00396B17">
              <w:rPr>
                <w:rFonts w:cs="Times New Roman"/>
              </w:rPr>
              <w:t>Gain on derivatives</w:t>
            </w:r>
          </w:p>
        </w:tc>
        <w:tc>
          <w:tcPr>
            <w:tcW w:w="900" w:type="dxa"/>
          </w:tcPr>
          <w:p w:rsidR="00F552EF" w:rsidRPr="00396B17" w:rsidRDefault="00F552EF" w:rsidP="007374ED">
            <w:pPr>
              <w:ind w:left="-108" w:right="-108"/>
              <w:jc w:val="center"/>
              <w:rPr>
                <w:rFonts w:cs="Times New Roman"/>
                <w:i/>
                <w:iCs/>
                <w:szCs w:val="22"/>
              </w:rPr>
            </w:pPr>
            <w:r w:rsidRPr="00396B17">
              <w:rPr>
                <w:rFonts w:cs="Times New Roman"/>
                <w:i/>
                <w:iCs/>
                <w:szCs w:val="22"/>
              </w:rPr>
              <w:t>30</w:t>
            </w:r>
          </w:p>
        </w:tc>
        <w:tc>
          <w:tcPr>
            <w:tcW w:w="1530" w:type="dxa"/>
          </w:tcPr>
          <w:p w:rsidR="00F552EF" w:rsidRPr="00396B17" w:rsidRDefault="00F552EF" w:rsidP="003608A8">
            <w:pPr>
              <w:tabs>
                <w:tab w:val="decimal" w:pos="1278"/>
              </w:tabs>
              <w:ind w:left="-108" w:right="-108"/>
              <w:rPr>
                <w:rFonts w:cs="Times New Roman"/>
                <w:szCs w:val="22"/>
              </w:rPr>
            </w:pPr>
            <w:r w:rsidRPr="00396B17">
              <w:rPr>
                <w:rFonts w:cs="Times New Roman"/>
                <w:szCs w:val="22"/>
              </w:rPr>
              <w:t>132,041</w:t>
            </w:r>
          </w:p>
        </w:tc>
        <w:tc>
          <w:tcPr>
            <w:tcW w:w="270" w:type="dxa"/>
          </w:tcPr>
          <w:p w:rsidR="00F552EF" w:rsidRPr="00396B17" w:rsidRDefault="00F552EF" w:rsidP="007374ED">
            <w:pPr>
              <w:tabs>
                <w:tab w:val="decimal" w:pos="1314"/>
              </w:tabs>
              <w:spacing w:line="240" w:lineRule="atLeast"/>
              <w:ind w:right="-108"/>
              <w:rPr>
                <w:rFonts w:cs="Times New Roman"/>
                <w:i/>
                <w:iCs/>
                <w:szCs w:val="22"/>
              </w:rPr>
            </w:pPr>
          </w:p>
        </w:tc>
        <w:tc>
          <w:tcPr>
            <w:tcW w:w="1530" w:type="dxa"/>
          </w:tcPr>
          <w:p w:rsidR="00F552EF" w:rsidRPr="0050214F" w:rsidRDefault="00F552EF" w:rsidP="007374ED">
            <w:pPr>
              <w:tabs>
                <w:tab w:val="decimal" w:pos="1278"/>
              </w:tabs>
              <w:ind w:left="-108" w:right="-108"/>
              <w:rPr>
                <w:rFonts w:cs="Times New Roman"/>
                <w:szCs w:val="22"/>
              </w:rPr>
            </w:pPr>
            <w:r w:rsidRPr="0050214F">
              <w:rPr>
                <w:rFonts w:cs="Times New Roman"/>
                <w:szCs w:val="22"/>
              </w:rPr>
              <w:t>753,982</w:t>
            </w:r>
          </w:p>
        </w:tc>
      </w:tr>
      <w:tr w:rsidR="00F552EF" w:rsidRPr="00396B17" w:rsidTr="00276FA1">
        <w:trPr>
          <w:cantSplit/>
        </w:trPr>
        <w:tc>
          <w:tcPr>
            <w:tcW w:w="4995" w:type="dxa"/>
          </w:tcPr>
          <w:p w:rsidR="00F552EF" w:rsidRPr="00396B17" w:rsidRDefault="00F552EF" w:rsidP="007374ED">
            <w:pPr>
              <w:spacing w:line="240" w:lineRule="atLeast"/>
              <w:rPr>
                <w:rFonts w:cs="Times New Roman"/>
                <w:szCs w:val="22"/>
              </w:rPr>
            </w:pPr>
            <w:r w:rsidRPr="00396B17">
              <w:rPr>
                <w:rFonts w:cs="Times New Roman"/>
                <w:szCs w:val="22"/>
              </w:rPr>
              <w:t>Interest and dividend income</w:t>
            </w:r>
          </w:p>
        </w:tc>
        <w:tc>
          <w:tcPr>
            <w:tcW w:w="900" w:type="dxa"/>
          </w:tcPr>
          <w:p w:rsidR="00F552EF" w:rsidRPr="00396B17" w:rsidRDefault="00F552EF" w:rsidP="007374ED">
            <w:pPr>
              <w:spacing w:line="240" w:lineRule="atLeast"/>
              <w:jc w:val="center"/>
              <w:rPr>
                <w:rFonts w:cs="Times New Roman"/>
                <w:i/>
                <w:iCs/>
                <w:szCs w:val="22"/>
              </w:rPr>
            </w:pPr>
            <w:r w:rsidRPr="00396B17">
              <w:rPr>
                <w:rFonts w:cs="Times New Roman"/>
                <w:i/>
                <w:iCs/>
                <w:szCs w:val="22"/>
              </w:rPr>
              <w:t>30</w:t>
            </w:r>
          </w:p>
        </w:tc>
        <w:tc>
          <w:tcPr>
            <w:tcW w:w="1530" w:type="dxa"/>
            <w:tcBorders>
              <w:bottom w:val="single" w:sz="4" w:space="0" w:color="auto"/>
            </w:tcBorders>
          </w:tcPr>
          <w:p w:rsidR="00F552EF" w:rsidRPr="00396B17" w:rsidRDefault="00F552EF" w:rsidP="003608A8">
            <w:pPr>
              <w:tabs>
                <w:tab w:val="decimal" w:pos="1278"/>
              </w:tabs>
              <w:ind w:left="-108" w:right="-108"/>
              <w:rPr>
                <w:rFonts w:cs="Times New Roman"/>
                <w:szCs w:val="22"/>
              </w:rPr>
            </w:pPr>
            <w:r w:rsidRPr="00396B17">
              <w:rPr>
                <w:rFonts w:cs="Times New Roman"/>
                <w:szCs w:val="22"/>
              </w:rPr>
              <w:t>256,041</w:t>
            </w:r>
          </w:p>
        </w:tc>
        <w:tc>
          <w:tcPr>
            <w:tcW w:w="270" w:type="dxa"/>
          </w:tcPr>
          <w:p w:rsidR="00F552EF" w:rsidRPr="00396B17" w:rsidRDefault="00F552EF" w:rsidP="007374ED">
            <w:pPr>
              <w:tabs>
                <w:tab w:val="decimal" w:pos="1314"/>
              </w:tabs>
              <w:spacing w:line="240" w:lineRule="atLeast"/>
              <w:ind w:right="-108"/>
              <w:rPr>
                <w:rFonts w:cs="Times New Roman"/>
                <w:i/>
                <w:iCs/>
                <w:szCs w:val="22"/>
              </w:rPr>
            </w:pPr>
          </w:p>
        </w:tc>
        <w:tc>
          <w:tcPr>
            <w:tcW w:w="1530" w:type="dxa"/>
            <w:tcBorders>
              <w:bottom w:val="single" w:sz="4" w:space="0" w:color="auto"/>
            </w:tcBorders>
          </w:tcPr>
          <w:p w:rsidR="00F552EF" w:rsidRPr="0050214F" w:rsidRDefault="00F552EF" w:rsidP="007374ED">
            <w:pPr>
              <w:tabs>
                <w:tab w:val="decimal" w:pos="1278"/>
              </w:tabs>
              <w:ind w:right="-108"/>
              <w:rPr>
                <w:rFonts w:cs="Times New Roman"/>
                <w:szCs w:val="22"/>
              </w:rPr>
            </w:pPr>
            <w:r w:rsidRPr="0050214F">
              <w:rPr>
                <w:rFonts w:cs="Times New Roman"/>
                <w:szCs w:val="22"/>
              </w:rPr>
              <w:t>258,939</w:t>
            </w:r>
          </w:p>
        </w:tc>
      </w:tr>
      <w:tr w:rsidR="00F552EF" w:rsidRPr="00396B17" w:rsidTr="00276FA1">
        <w:trPr>
          <w:cantSplit/>
        </w:trPr>
        <w:tc>
          <w:tcPr>
            <w:tcW w:w="4995" w:type="dxa"/>
          </w:tcPr>
          <w:p w:rsidR="00F552EF" w:rsidRPr="00396B17" w:rsidRDefault="00F552EF" w:rsidP="007374ED">
            <w:pPr>
              <w:spacing w:line="240" w:lineRule="atLeast"/>
              <w:rPr>
                <w:rFonts w:cs="Times New Roman"/>
                <w:b/>
                <w:bCs/>
              </w:rPr>
            </w:pPr>
            <w:r w:rsidRPr="00396B17">
              <w:rPr>
                <w:b/>
                <w:bCs/>
              </w:rPr>
              <w:t>Total</w:t>
            </w:r>
            <w:r w:rsidRPr="00396B17" w:rsidDel="00275F7E">
              <w:rPr>
                <w:rFonts w:cs="Times New Roman"/>
                <w:b/>
                <w:bCs/>
              </w:rPr>
              <w:t xml:space="preserve"> </w:t>
            </w:r>
          </w:p>
        </w:tc>
        <w:tc>
          <w:tcPr>
            <w:tcW w:w="900" w:type="dxa"/>
          </w:tcPr>
          <w:p w:rsidR="00F552EF" w:rsidRPr="00396B17" w:rsidRDefault="00F552EF" w:rsidP="007374ED">
            <w:pPr>
              <w:ind w:left="-108" w:right="-108"/>
              <w:jc w:val="center"/>
              <w:rPr>
                <w:rFonts w:cs="Times New Roman"/>
                <w:b/>
                <w:bCs/>
                <w:szCs w:val="22"/>
              </w:rPr>
            </w:pPr>
          </w:p>
        </w:tc>
        <w:tc>
          <w:tcPr>
            <w:tcW w:w="1530" w:type="dxa"/>
            <w:tcBorders>
              <w:top w:val="single" w:sz="4" w:space="0" w:color="auto"/>
              <w:bottom w:val="double" w:sz="4" w:space="0" w:color="auto"/>
            </w:tcBorders>
          </w:tcPr>
          <w:p w:rsidR="00F552EF" w:rsidRPr="00396B17" w:rsidRDefault="00F552EF" w:rsidP="003608A8">
            <w:pPr>
              <w:tabs>
                <w:tab w:val="decimal" w:pos="1278"/>
              </w:tabs>
              <w:ind w:left="-108" w:right="-108"/>
              <w:rPr>
                <w:rFonts w:cs="Times New Roman"/>
                <w:b/>
                <w:bCs/>
                <w:szCs w:val="22"/>
              </w:rPr>
            </w:pPr>
            <w:r w:rsidRPr="00396B17">
              <w:rPr>
                <w:rFonts w:cs="Times New Roman"/>
                <w:b/>
                <w:bCs/>
                <w:szCs w:val="22"/>
              </w:rPr>
              <w:t>286,442</w:t>
            </w:r>
          </w:p>
        </w:tc>
        <w:tc>
          <w:tcPr>
            <w:tcW w:w="270" w:type="dxa"/>
          </w:tcPr>
          <w:p w:rsidR="00F552EF" w:rsidRPr="00396B17" w:rsidRDefault="00F552EF" w:rsidP="007374ED">
            <w:pPr>
              <w:tabs>
                <w:tab w:val="decimal" w:pos="1314"/>
              </w:tabs>
              <w:spacing w:line="240" w:lineRule="atLeast"/>
              <w:ind w:right="-108"/>
              <w:rPr>
                <w:rFonts w:cs="Times New Roman"/>
                <w:b/>
                <w:bCs/>
                <w:i/>
                <w:iCs/>
                <w:szCs w:val="22"/>
              </w:rPr>
            </w:pPr>
          </w:p>
        </w:tc>
        <w:tc>
          <w:tcPr>
            <w:tcW w:w="1530" w:type="dxa"/>
            <w:tcBorders>
              <w:top w:val="single" w:sz="4" w:space="0" w:color="auto"/>
              <w:bottom w:val="double" w:sz="4" w:space="0" w:color="auto"/>
            </w:tcBorders>
          </w:tcPr>
          <w:p w:rsidR="00F552EF" w:rsidRPr="00396B17" w:rsidRDefault="00F552EF" w:rsidP="007374ED">
            <w:pPr>
              <w:tabs>
                <w:tab w:val="decimal" w:pos="1278"/>
              </w:tabs>
              <w:ind w:left="-108" w:right="-108"/>
              <w:rPr>
                <w:rFonts w:cs="Times New Roman"/>
                <w:b/>
                <w:bCs/>
                <w:szCs w:val="22"/>
              </w:rPr>
            </w:pPr>
            <w:r w:rsidRPr="00396B17">
              <w:rPr>
                <w:rFonts w:cs="Times New Roman"/>
                <w:b/>
                <w:bCs/>
                <w:szCs w:val="22"/>
              </w:rPr>
              <w:t>443,531</w:t>
            </w:r>
          </w:p>
        </w:tc>
      </w:tr>
    </w:tbl>
    <w:p w:rsidR="00D74B7A" w:rsidRPr="00396B17" w:rsidRDefault="00D74B7A" w:rsidP="00D74B7A">
      <w:pPr>
        <w:pStyle w:val="Heading1"/>
        <w:numPr>
          <w:ilvl w:val="0"/>
          <w:numId w:val="0"/>
        </w:numPr>
        <w:tabs>
          <w:tab w:val="left" w:pos="540"/>
        </w:tabs>
        <w:spacing w:before="0" w:after="0" w:line="240" w:lineRule="atLeast"/>
        <w:rPr>
          <w:rFonts w:cs="Times New Roman"/>
          <w:b/>
          <w:bCs/>
          <w:szCs w:val="24"/>
        </w:rPr>
      </w:pPr>
    </w:p>
    <w:p w:rsidR="001C04FD" w:rsidRPr="00396B17" w:rsidRDefault="002905C2" w:rsidP="00E84076">
      <w:pPr>
        <w:pStyle w:val="Heading1"/>
        <w:numPr>
          <w:ilvl w:val="0"/>
          <w:numId w:val="0"/>
        </w:numPr>
        <w:tabs>
          <w:tab w:val="left" w:pos="540"/>
        </w:tabs>
        <w:spacing w:before="0" w:after="0" w:line="240" w:lineRule="atLeast"/>
        <w:rPr>
          <w:rFonts w:cs="Times New Roman"/>
          <w:b/>
          <w:bCs/>
          <w:szCs w:val="24"/>
          <w:lang w:bidi="th-TH"/>
        </w:rPr>
      </w:pPr>
      <w:r w:rsidRPr="00396B17">
        <w:rPr>
          <w:rFonts w:cs="Times New Roman"/>
          <w:b/>
          <w:bCs/>
          <w:szCs w:val="24"/>
        </w:rPr>
        <w:t>25</w:t>
      </w:r>
      <w:r w:rsidR="001C04FD" w:rsidRPr="00396B17">
        <w:rPr>
          <w:rFonts w:cs="Times New Roman"/>
          <w:b/>
          <w:bCs/>
          <w:szCs w:val="24"/>
        </w:rPr>
        <w:tab/>
      </w:r>
      <w:r w:rsidR="001316FD" w:rsidRPr="00396B17">
        <w:rPr>
          <w:rFonts w:cs="Times New Roman"/>
          <w:b/>
          <w:bCs/>
          <w:szCs w:val="24"/>
        </w:rPr>
        <w:t xml:space="preserve">Employee benefits </w:t>
      </w:r>
      <w:r w:rsidR="001C04FD" w:rsidRPr="00396B17">
        <w:rPr>
          <w:rFonts w:cs="Times New Roman"/>
          <w:b/>
          <w:bCs/>
          <w:szCs w:val="24"/>
        </w:rPr>
        <w:t>expenses</w:t>
      </w:r>
    </w:p>
    <w:p w:rsidR="007374ED" w:rsidRPr="00396B17" w:rsidRDefault="007374ED" w:rsidP="007374ED">
      <w:pPr>
        <w:spacing w:line="240" w:lineRule="atLeast"/>
        <w:rPr>
          <w:rFonts w:cs="Times New Roman"/>
          <w:lang w:val="en-AU"/>
        </w:rPr>
      </w:pPr>
    </w:p>
    <w:tbl>
      <w:tblPr>
        <w:tblW w:w="9225" w:type="dxa"/>
        <w:tblInd w:w="513" w:type="dxa"/>
        <w:tblLayout w:type="fixed"/>
        <w:tblLook w:val="0000" w:firstRow="0" w:lastRow="0" w:firstColumn="0" w:lastColumn="0" w:noHBand="0" w:noVBand="0"/>
      </w:tblPr>
      <w:tblGrid>
        <w:gridCol w:w="4995"/>
        <w:gridCol w:w="900"/>
        <w:gridCol w:w="1515"/>
        <w:gridCol w:w="15"/>
        <w:gridCol w:w="270"/>
        <w:gridCol w:w="1515"/>
        <w:gridCol w:w="15"/>
      </w:tblGrid>
      <w:tr w:rsidR="007374ED" w:rsidRPr="00396B17" w:rsidTr="00276FA1">
        <w:tc>
          <w:tcPr>
            <w:tcW w:w="4995" w:type="dxa"/>
          </w:tcPr>
          <w:p w:rsidR="007374ED" w:rsidRPr="00396B17" w:rsidRDefault="007374ED" w:rsidP="007374ED">
            <w:pPr>
              <w:tabs>
                <w:tab w:val="left" w:pos="4035"/>
              </w:tabs>
              <w:spacing w:line="240" w:lineRule="atLeast"/>
              <w:rPr>
                <w:rFonts w:cs="Times New Roman"/>
                <w:szCs w:val="22"/>
              </w:rPr>
            </w:pPr>
          </w:p>
        </w:tc>
        <w:tc>
          <w:tcPr>
            <w:tcW w:w="900" w:type="dxa"/>
          </w:tcPr>
          <w:p w:rsidR="007374ED" w:rsidRPr="00396B17" w:rsidRDefault="007374ED" w:rsidP="007374ED">
            <w:pPr>
              <w:spacing w:line="240" w:lineRule="atLeast"/>
              <w:ind w:left="-108" w:right="-108"/>
              <w:jc w:val="center"/>
              <w:rPr>
                <w:rFonts w:cs="Times New Roman"/>
                <w:i/>
                <w:iCs/>
                <w:szCs w:val="22"/>
              </w:rPr>
            </w:pPr>
            <w:r w:rsidRPr="00396B17">
              <w:rPr>
                <w:rFonts w:cs="Times New Roman"/>
                <w:i/>
                <w:iCs/>
                <w:szCs w:val="22"/>
              </w:rPr>
              <w:t>Note</w:t>
            </w:r>
          </w:p>
        </w:tc>
        <w:tc>
          <w:tcPr>
            <w:tcW w:w="1530" w:type="dxa"/>
            <w:gridSpan w:val="2"/>
          </w:tcPr>
          <w:p w:rsidR="007374ED" w:rsidRPr="00396B17" w:rsidRDefault="007374ED" w:rsidP="007374ED">
            <w:pPr>
              <w:spacing w:line="240" w:lineRule="atLeast"/>
              <w:ind w:left="-108" w:right="-108"/>
              <w:jc w:val="center"/>
              <w:rPr>
                <w:rFonts w:cs="Times New Roman"/>
                <w:szCs w:val="22"/>
                <w:lang w:val="en-US"/>
              </w:rPr>
            </w:pPr>
            <w:r w:rsidRPr="00396B17">
              <w:rPr>
                <w:rFonts w:cs="Times New Roman"/>
                <w:szCs w:val="22"/>
              </w:rPr>
              <w:t>2019</w:t>
            </w:r>
          </w:p>
        </w:tc>
        <w:tc>
          <w:tcPr>
            <w:tcW w:w="270" w:type="dxa"/>
          </w:tcPr>
          <w:p w:rsidR="007374ED" w:rsidRPr="00396B17" w:rsidRDefault="007374ED" w:rsidP="007374ED">
            <w:pPr>
              <w:spacing w:line="240" w:lineRule="atLeast"/>
              <w:ind w:left="-108" w:right="-108"/>
              <w:jc w:val="center"/>
              <w:rPr>
                <w:rFonts w:cs="Times New Roman"/>
                <w:szCs w:val="22"/>
              </w:rPr>
            </w:pPr>
          </w:p>
        </w:tc>
        <w:tc>
          <w:tcPr>
            <w:tcW w:w="1530" w:type="dxa"/>
            <w:gridSpan w:val="2"/>
          </w:tcPr>
          <w:p w:rsidR="007374ED" w:rsidRPr="00396B17" w:rsidRDefault="007374ED" w:rsidP="007374ED">
            <w:pPr>
              <w:spacing w:line="240" w:lineRule="atLeast"/>
              <w:ind w:left="-108" w:right="-108"/>
              <w:jc w:val="center"/>
              <w:rPr>
                <w:rFonts w:cs="Times New Roman"/>
                <w:szCs w:val="22"/>
              </w:rPr>
            </w:pPr>
            <w:r w:rsidRPr="00396B17">
              <w:rPr>
                <w:rFonts w:cs="Times New Roman"/>
                <w:szCs w:val="22"/>
              </w:rPr>
              <w:t>2018</w:t>
            </w:r>
          </w:p>
        </w:tc>
      </w:tr>
      <w:tr w:rsidR="007374ED" w:rsidRPr="00396B17" w:rsidTr="00276FA1">
        <w:trPr>
          <w:gridAfter w:val="1"/>
          <w:wAfter w:w="15" w:type="dxa"/>
          <w:cantSplit/>
        </w:trPr>
        <w:tc>
          <w:tcPr>
            <w:tcW w:w="4995" w:type="dxa"/>
          </w:tcPr>
          <w:p w:rsidR="007374ED" w:rsidRPr="00396B17" w:rsidRDefault="007374ED" w:rsidP="007374ED">
            <w:pPr>
              <w:spacing w:line="240" w:lineRule="atLeast"/>
              <w:rPr>
                <w:rFonts w:cs="Times New Roman"/>
                <w:szCs w:val="22"/>
              </w:rPr>
            </w:pPr>
          </w:p>
        </w:tc>
        <w:tc>
          <w:tcPr>
            <w:tcW w:w="900" w:type="dxa"/>
          </w:tcPr>
          <w:p w:rsidR="007374ED" w:rsidRPr="00396B17" w:rsidRDefault="007374ED" w:rsidP="007374ED">
            <w:pPr>
              <w:spacing w:line="240" w:lineRule="atLeast"/>
              <w:ind w:left="-108" w:right="-108"/>
              <w:jc w:val="center"/>
              <w:rPr>
                <w:rFonts w:cs="Times New Roman"/>
                <w:i/>
                <w:iCs/>
                <w:szCs w:val="22"/>
              </w:rPr>
            </w:pPr>
          </w:p>
        </w:tc>
        <w:tc>
          <w:tcPr>
            <w:tcW w:w="3315" w:type="dxa"/>
            <w:gridSpan w:val="4"/>
          </w:tcPr>
          <w:p w:rsidR="007374ED" w:rsidRPr="00396B17" w:rsidRDefault="007374ED" w:rsidP="007374ED">
            <w:pPr>
              <w:spacing w:line="240" w:lineRule="atLeast"/>
              <w:ind w:left="-108" w:right="-108"/>
              <w:jc w:val="center"/>
              <w:rPr>
                <w:rFonts w:cs="Times New Roman"/>
                <w:i/>
                <w:iCs/>
                <w:szCs w:val="22"/>
              </w:rPr>
            </w:pPr>
            <w:r w:rsidRPr="00396B17">
              <w:rPr>
                <w:rFonts w:cs="Times New Roman"/>
                <w:i/>
                <w:iCs/>
                <w:szCs w:val="22"/>
              </w:rPr>
              <w:t>(in thousand Baht)</w:t>
            </w:r>
          </w:p>
        </w:tc>
      </w:tr>
      <w:tr w:rsidR="00F552EF" w:rsidRPr="00396B17" w:rsidTr="00276FA1">
        <w:trPr>
          <w:gridAfter w:val="1"/>
          <w:wAfter w:w="15" w:type="dxa"/>
        </w:trPr>
        <w:tc>
          <w:tcPr>
            <w:tcW w:w="4995" w:type="dxa"/>
          </w:tcPr>
          <w:p w:rsidR="00F552EF" w:rsidRPr="00396B17" w:rsidRDefault="00F552EF" w:rsidP="007374ED">
            <w:pPr>
              <w:spacing w:line="240" w:lineRule="atLeast"/>
              <w:rPr>
                <w:rFonts w:cs="Times New Roman"/>
              </w:rPr>
            </w:pPr>
            <w:r w:rsidRPr="00396B17">
              <w:rPr>
                <w:rFonts w:cs="Times New Roman"/>
              </w:rPr>
              <w:t>Salary and compensation</w:t>
            </w:r>
          </w:p>
        </w:tc>
        <w:tc>
          <w:tcPr>
            <w:tcW w:w="900" w:type="dxa"/>
          </w:tcPr>
          <w:p w:rsidR="00F552EF" w:rsidRPr="00396B17" w:rsidRDefault="00F552EF" w:rsidP="007374ED">
            <w:pPr>
              <w:tabs>
                <w:tab w:val="decimal" w:pos="1296"/>
              </w:tabs>
              <w:spacing w:line="240" w:lineRule="atLeast"/>
              <w:ind w:right="-108"/>
              <w:rPr>
                <w:rFonts w:cs="Times New Roman"/>
                <w:lang w:val="en-US"/>
              </w:rPr>
            </w:pPr>
          </w:p>
        </w:tc>
        <w:tc>
          <w:tcPr>
            <w:tcW w:w="1530" w:type="dxa"/>
            <w:gridSpan w:val="2"/>
          </w:tcPr>
          <w:p w:rsidR="00F552EF" w:rsidRPr="00396B17" w:rsidRDefault="00F552EF" w:rsidP="003608A8">
            <w:pPr>
              <w:tabs>
                <w:tab w:val="decimal" w:pos="1296"/>
              </w:tabs>
              <w:spacing w:line="240" w:lineRule="atLeast"/>
              <w:ind w:right="-108"/>
              <w:rPr>
                <w:rFonts w:cs="Times New Roman"/>
                <w:lang w:val="en-US"/>
              </w:rPr>
            </w:pPr>
            <w:r w:rsidRPr="00396B17">
              <w:rPr>
                <w:rFonts w:cs="Times New Roman"/>
                <w:lang w:val="en-US"/>
              </w:rPr>
              <w:t>684,310</w:t>
            </w:r>
          </w:p>
        </w:tc>
        <w:tc>
          <w:tcPr>
            <w:tcW w:w="270" w:type="dxa"/>
          </w:tcPr>
          <w:p w:rsidR="00F552EF" w:rsidRPr="00396B17" w:rsidRDefault="00F552EF" w:rsidP="007374ED">
            <w:pPr>
              <w:tabs>
                <w:tab w:val="decimal" w:pos="1332"/>
              </w:tabs>
              <w:spacing w:after="20" w:line="220" w:lineRule="atLeast"/>
              <w:ind w:right="-108"/>
              <w:rPr>
                <w:rFonts w:cs="Times New Roman"/>
                <w:sz w:val="18"/>
                <w:szCs w:val="22"/>
              </w:rPr>
            </w:pPr>
          </w:p>
        </w:tc>
        <w:tc>
          <w:tcPr>
            <w:tcW w:w="1515" w:type="dxa"/>
          </w:tcPr>
          <w:p w:rsidR="00F552EF" w:rsidRPr="00396B17" w:rsidRDefault="00F552EF" w:rsidP="007374ED">
            <w:pPr>
              <w:tabs>
                <w:tab w:val="decimal" w:pos="1296"/>
              </w:tabs>
              <w:spacing w:line="240" w:lineRule="atLeast"/>
              <w:ind w:right="-108"/>
              <w:rPr>
                <w:rFonts w:cs="Times New Roman"/>
                <w:lang w:val="en-US"/>
              </w:rPr>
            </w:pPr>
            <w:r w:rsidRPr="00396B17">
              <w:rPr>
                <w:rFonts w:cs="Times New Roman"/>
                <w:lang w:val="en-US"/>
              </w:rPr>
              <w:t>691,814</w:t>
            </w:r>
          </w:p>
        </w:tc>
      </w:tr>
      <w:tr w:rsidR="00F552EF" w:rsidRPr="00396B17" w:rsidTr="00276FA1">
        <w:trPr>
          <w:gridAfter w:val="1"/>
          <w:wAfter w:w="15" w:type="dxa"/>
        </w:trPr>
        <w:tc>
          <w:tcPr>
            <w:tcW w:w="4995" w:type="dxa"/>
          </w:tcPr>
          <w:p w:rsidR="00F552EF" w:rsidRPr="00396B17" w:rsidRDefault="00F552EF" w:rsidP="007374ED">
            <w:pPr>
              <w:spacing w:line="240" w:lineRule="atLeast"/>
              <w:rPr>
                <w:rFonts w:cs="Times New Roman"/>
              </w:rPr>
            </w:pPr>
            <w:r w:rsidRPr="00396B17">
              <w:rPr>
                <w:rFonts w:cs="Times New Roman"/>
              </w:rPr>
              <w:t>Contribution to provident fund</w:t>
            </w:r>
          </w:p>
        </w:tc>
        <w:tc>
          <w:tcPr>
            <w:tcW w:w="900" w:type="dxa"/>
          </w:tcPr>
          <w:p w:rsidR="00F552EF" w:rsidRPr="00396B17" w:rsidRDefault="00F552EF" w:rsidP="007374ED">
            <w:pPr>
              <w:tabs>
                <w:tab w:val="decimal" w:pos="1296"/>
              </w:tabs>
              <w:spacing w:line="240" w:lineRule="atLeast"/>
              <w:ind w:right="-108"/>
              <w:rPr>
                <w:rFonts w:cs="Times New Roman"/>
              </w:rPr>
            </w:pPr>
          </w:p>
        </w:tc>
        <w:tc>
          <w:tcPr>
            <w:tcW w:w="1530" w:type="dxa"/>
            <w:gridSpan w:val="2"/>
          </w:tcPr>
          <w:p w:rsidR="00F552EF" w:rsidRPr="00396B17" w:rsidRDefault="00F552EF" w:rsidP="001E36FE">
            <w:pPr>
              <w:tabs>
                <w:tab w:val="decimal" w:pos="1296"/>
              </w:tabs>
              <w:spacing w:line="240" w:lineRule="atLeast"/>
              <w:ind w:right="-108"/>
              <w:rPr>
                <w:rFonts w:cs="Times New Roman"/>
                <w:lang w:val="en-US"/>
              </w:rPr>
            </w:pPr>
            <w:r w:rsidRPr="00396B17">
              <w:rPr>
                <w:rFonts w:cs="Times New Roman"/>
                <w:lang w:val="en-US"/>
              </w:rPr>
              <w:t>26,15</w:t>
            </w:r>
            <w:r w:rsidR="001E36FE" w:rsidRPr="00396B17">
              <w:rPr>
                <w:rFonts w:cs="Times New Roman"/>
                <w:lang w:val="en-US"/>
              </w:rPr>
              <w:t>4</w:t>
            </w:r>
          </w:p>
        </w:tc>
        <w:tc>
          <w:tcPr>
            <w:tcW w:w="270" w:type="dxa"/>
          </w:tcPr>
          <w:p w:rsidR="00F552EF" w:rsidRPr="00396B17" w:rsidRDefault="00F552EF" w:rsidP="007374ED">
            <w:pPr>
              <w:tabs>
                <w:tab w:val="decimal" w:pos="1332"/>
              </w:tabs>
              <w:spacing w:line="240" w:lineRule="atLeast"/>
              <w:ind w:right="-108"/>
              <w:rPr>
                <w:rFonts w:cs="Times New Roman"/>
                <w:szCs w:val="22"/>
              </w:rPr>
            </w:pPr>
          </w:p>
        </w:tc>
        <w:tc>
          <w:tcPr>
            <w:tcW w:w="1515" w:type="dxa"/>
          </w:tcPr>
          <w:p w:rsidR="00F552EF" w:rsidRPr="00396B17" w:rsidRDefault="00F552EF" w:rsidP="007374ED">
            <w:pPr>
              <w:tabs>
                <w:tab w:val="decimal" w:pos="1296"/>
              </w:tabs>
              <w:spacing w:line="240" w:lineRule="atLeast"/>
              <w:ind w:right="-108"/>
              <w:rPr>
                <w:rFonts w:cs="Times New Roman"/>
              </w:rPr>
            </w:pPr>
            <w:r w:rsidRPr="00396B17">
              <w:rPr>
                <w:rFonts w:cs="Times New Roman"/>
              </w:rPr>
              <w:t>25,945</w:t>
            </w:r>
          </w:p>
        </w:tc>
      </w:tr>
      <w:tr w:rsidR="00F552EF" w:rsidRPr="00396B17" w:rsidTr="00276FA1">
        <w:trPr>
          <w:gridAfter w:val="1"/>
          <w:wAfter w:w="15" w:type="dxa"/>
        </w:trPr>
        <w:tc>
          <w:tcPr>
            <w:tcW w:w="4995" w:type="dxa"/>
          </w:tcPr>
          <w:p w:rsidR="00F552EF" w:rsidRPr="00396B17" w:rsidRDefault="00F552EF" w:rsidP="007374ED">
            <w:pPr>
              <w:spacing w:line="240" w:lineRule="atLeast"/>
              <w:rPr>
                <w:rFonts w:cs="Times New Roman"/>
              </w:rPr>
            </w:pPr>
            <w:r w:rsidRPr="00396B17">
              <w:rPr>
                <w:rFonts w:cs="Times New Roman"/>
                <w:szCs w:val="22"/>
              </w:rPr>
              <w:t xml:space="preserve">Post-employment </w:t>
            </w:r>
            <w:r w:rsidRPr="00396B17">
              <w:rPr>
                <w:rFonts w:cs="Times New Roman"/>
              </w:rPr>
              <w:t>benefits</w:t>
            </w:r>
          </w:p>
        </w:tc>
        <w:tc>
          <w:tcPr>
            <w:tcW w:w="900" w:type="dxa"/>
          </w:tcPr>
          <w:p w:rsidR="00F552EF" w:rsidRPr="00396B17" w:rsidRDefault="00F552EF" w:rsidP="007374ED">
            <w:pPr>
              <w:spacing w:line="240" w:lineRule="atLeast"/>
              <w:jc w:val="center"/>
              <w:rPr>
                <w:rFonts w:cs="Times New Roman"/>
                <w:i/>
                <w:iCs/>
              </w:rPr>
            </w:pPr>
          </w:p>
        </w:tc>
        <w:tc>
          <w:tcPr>
            <w:tcW w:w="1515" w:type="dxa"/>
          </w:tcPr>
          <w:p w:rsidR="00F552EF" w:rsidRPr="00396B17" w:rsidRDefault="00F552EF" w:rsidP="003608A8">
            <w:pPr>
              <w:tabs>
                <w:tab w:val="decimal" w:pos="1296"/>
              </w:tabs>
              <w:spacing w:line="240" w:lineRule="atLeast"/>
              <w:ind w:right="-108"/>
              <w:rPr>
                <w:rFonts w:cs="Times New Roman"/>
                <w:lang w:val="en-US"/>
              </w:rPr>
            </w:pPr>
            <w:r w:rsidRPr="00396B17">
              <w:rPr>
                <w:rFonts w:cs="Times New Roman"/>
                <w:lang w:val="en-US"/>
              </w:rPr>
              <w:t>12,677</w:t>
            </w:r>
          </w:p>
        </w:tc>
        <w:tc>
          <w:tcPr>
            <w:tcW w:w="285" w:type="dxa"/>
            <w:gridSpan w:val="2"/>
          </w:tcPr>
          <w:p w:rsidR="00F552EF" w:rsidRPr="00396B17" w:rsidRDefault="00F552EF" w:rsidP="007374ED">
            <w:pPr>
              <w:tabs>
                <w:tab w:val="decimal" w:pos="1332"/>
              </w:tabs>
              <w:spacing w:line="240" w:lineRule="atLeast"/>
              <w:ind w:right="-108"/>
              <w:rPr>
                <w:rFonts w:cs="Times New Roman"/>
                <w:szCs w:val="22"/>
              </w:rPr>
            </w:pPr>
          </w:p>
        </w:tc>
        <w:tc>
          <w:tcPr>
            <w:tcW w:w="1515" w:type="dxa"/>
          </w:tcPr>
          <w:p w:rsidR="00F552EF" w:rsidRPr="00396B17" w:rsidRDefault="00F552EF" w:rsidP="007374ED">
            <w:pPr>
              <w:tabs>
                <w:tab w:val="decimal" w:pos="1296"/>
              </w:tabs>
              <w:spacing w:line="240" w:lineRule="atLeast"/>
              <w:ind w:right="-108"/>
              <w:rPr>
                <w:rFonts w:cs="Times New Roman"/>
              </w:rPr>
            </w:pPr>
            <w:r w:rsidRPr="00396B17">
              <w:rPr>
                <w:rFonts w:cs="Times New Roman"/>
              </w:rPr>
              <w:t>20,859</w:t>
            </w:r>
          </w:p>
        </w:tc>
      </w:tr>
      <w:tr w:rsidR="00F552EF" w:rsidRPr="00396B17" w:rsidTr="00276FA1">
        <w:trPr>
          <w:gridAfter w:val="1"/>
          <w:wAfter w:w="15" w:type="dxa"/>
        </w:trPr>
        <w:tc>
          <w:tcPr>
            <w:tcW w:w="4995" w:type="dxa"/>
          </w:tcPr>
          <w:p w:rsidR="00F552EF" w:rsidRPr="00396B17" w:rsidRDefault="00F552EF" w:rsidP="007374ED">
            <w:pPr>
              <w:spacing w:line="240" w:lineRule="atLeast"/>
              <w:rPr>
                <w:rFonts w:cs="Times New Roman"/>
                <w:szCs w:val="22"/>
              </w:rPr>
            </w:pPr>
            <w:r w:rsidRPr="00396B17">
              <w:rPr>
                <w:rFonts w:cs="Times New Roman"/>
                <w:szCs w:val="22"/>
              </w:rPr>
              <w:t>Other benefits</w:t>
            </w:r>
          </w:p>
        </w:tc>
        <w:tc>
          <w:tcPr>
            <w:tcW w:w="900" w:type="dxa"/>
          </w:tcPr>
          <w:p w:rsidR="00F552EF" w:rsidRPr="00396B17" w:rsidRDefault="00F552EF" w:rsidP="007374ED">
            <w:pPr>
              <w:spacing w:line="240" w:lineRule="atLeast"/>
              <w:jc w:val="center"/>
              <w:rPr>
                <w:rFonts w:cs="Times New Roman"/>
                <w:i/>
                <w:iCs/>
                <w:lang w:val="en-US"/>
              </w:rPr>
            </w:pPr>
            <w:r w:rsidRPr="00396B17">
              <w:rPr>
                <w:rFonts w:cs="Times New Roman"/>
                <w:i/>
                <w:iCs/>
                <w:lang w:val="en-US"/>
              </w:rPr>
              <w:t>30</w:t>
            </w:r>
          </w:p>
        </w:tc>
        <w:tc>
          <w:tcPr>
            <w:tcW w:w="1515" w:type="dxa"/>
          </w:tcPr>
          <w:p w:rsidR="00F552EF" w:rsidRPr="00396B17" w:rsidRDefault="00F552EF" w:rsidP="003608A8">
            <w:pPr>
              <w:tabs>
                <w:tab w:val="decimal" w:pos="1296"/>
              </w:tabs>
              <w:spacing w:line="240" w:lineRule="atLeast"/>
              <w:ind w:right="-108"/>
              <w:rPr>
                <w:rFonts w:cs="Times New Roman"/>
                <w:lang w:val="en-US"/>
              </w:rPr>
            </w:pPr>
            <w:r w:rsidRPr="00396B17">
              <w:rPr>
                <w:rFonts w:cs="Times New Roman"/>
                <w:lang w:val="en-US"/>
              </w:rPr>
              <w:t>19,420</w:t>
            </w:r>
          </w:p>
        </w:tc>
        <w:tc>
          <w:tcPr>
            <w:tcW w:w="285" w:type="dxa"/>
            <w:gridSpan w:val="2"/>
          </w:tcPr>
          <w:p w:rsidR="00F552EF" w:rsidRPr="00396B17" w:rsidRDefault="00F552EF" w:rsidP="007374ED">
            <w:pPr>
              <w:tabs>
                <w:tab w:val="decimal" w:pos="1332"/>
              </w:tabs>
              <w:spacing w:line="240" w:lineRule="atLeast"/>
              <w:ind w:right="-108"/>
              <w:rPr>
                <w:rFonts w:cs="Times New Roman"/>
                <w:szCs w:val="22"/>
              </w:rPr>
            </w:pPr>
          </w:p>
        </w:tc>
        <w:tc>
          <w:tcPr>
            <w:tcW w:w="1515" w:type="dxa"/>
          </w:tcPr>
          <w:p w:rsidR="00F552EF" w:rsidRPr="00396B17" w:rsidRDefault="00F552EF" w:rsidP="007374ED">
            <w:pPr>
              <w:tabs>
                <w:tab w:val="decimal" w:pos="1296"/>
              </w:tabs>
              <w:spacing w:line="240" w:lineRule="atLeast"/>
              <w:ind w:right="-108"/>
              <w:rPr>
                <w:rFonts w:cs="Times New Roman"/>
                <w:lang w:val="en-US"/>
              </w:rPr>
            </w:pPr>
            <w:r w:rsidRPr="00396B17">
              <w:rPr>
                <w:rFonts w:cs="Times New Roman"/>
                <w:lang w:val="en-US"/>
              </w:rPr>
              <w:t>22,189</w:t>
            </w:r>
          </w:p>
        </w:tc>
      </w:tr>
      <w:tr w:rsidR="00F552EF" w:rsidRPr="00396B17" w:rsidTr="00276FA1">
        <w:trPr>
          <w:gridAfter w:val="1"/>
          <w:wAfter w:w="15" w:type="dxa"/>
        </w:trPr>
        <w:tc>
          <w:tcPr>
            <w:tcW w:w="4995" w:type="dxa"/>
          </w:tcPr>
          <w:p w:rsidR="00F552EF" w:rsidRPr="00396B17" w:rsidRDefault="00F552EF" w:rsidP="007374ED">
            <w:pPr>
              <w:spacing w:line="240" w:lineRule="atLeast"/>
              <w:rPr>
                <w:rFonts w:cs="Times New Roman"/>
                <w:b/>
                <w:bCs/>
              </w:rPr>
            </w:pPr>
            <w:r w:rsidRPr="00396B17">
              <w:rPr>
                <w:rFonts w:cs="Times New Roman"/>
                <w:b/>
                <w:bCs/>
              </w:rPr>
              <w:t>Total</w:t>
            </w:r>
          </w:p>
        </w:tc>
        <w:tc>
          <w:tcPr>
            <w:tcW w:w="900" w:type="dxa"/>
          </w:tcPr>
          <w:p w:rsidR="00F552EF" w:rsidRPr="00396B17" w:rsidRDefault="00F552EF" w:rsidP="007374ED">
            <w:pPr>
              <w:tabs>
                <w:tab w:val="decimal" w:pos="1296"/>
              </w:tabs>
              <w:spacing w:line="240" w:lineRule="atLeast"/>
              <w:ind w:right="-108"/>
              <w:rPr>
                <w:rFonts w:cs="Times New Roman"/>
                <w:b/>
                <w:bCs/>
                <w:lang w:val="en-US"/>
              </w:rPr>
            </w:pPr>
          </w:p>
        </w:tc>
        <w:tc>
          <w:tcPr>
            <w:tcW w:w="1515" w:type="dxa"/>
            <w:tcBorders>
              <w:top w:val="single" w:sz="4" w:space="0" w:color="auto"/>
              <w:bottom w:val="double" w:sz="4" w:space="0" w:color="auto"/>
            </w:tcBorders>
          </w:tcPr>
          <w:p w:rsidR="00F552EF" w:rsidRPr="00396B17" w:rsidRDefault="001E36FE" w:rsidP="003608A8">
            <w:pPr>
              <w:tabs>
                <w:tab w:val="decimal" w:pos="1296"/>
              </w:tabs>
              <w:spacing w:line="240" w:lineRule="atLeast"/>
              <w:ind w:right="-108"/>
              <w:rPr>
                <w:rFonts w:cs="Times New Roman"/>
                <w:b/>
                <w:bCs/>
                <w:lang w:val="en-US"/>
              </w:rPr>
            </w:pPr>
            <w:r w:rsidRPr="00396B17">
              <w:rPr>
                <w:rFonts w:cs="Times New Roman"/>
                <w:b/>
                <w:bCs/>
                <w:lang w:val="en-US"/>
              </w:rPr>
              <w:t>742,561</w:t>
            </w:r>
          </w:p>
        </w:tc>
        <w:tc>
          <w:tcPr>
            <w:tcW w:w="285" w:type="dxa"/>
            <w:gridSpan w:val="2"/>
            <w:vAlign w:val="bottom"/>
          </w:tcPr>
          <w:p w:rsidR="00F552EF" w:rsidRPr="00396B17" w:rsidRDefault="00F552EF" w:rsidP="007374ED">
            <w:pPr>
              <w:tabs>
                <w:tab w:val="decimal" w:pos="1332"/>
              </w:tabs>
              <w:spacing w:line="240" w:lineRule="atLeast"/>
              <w:ind w:right="-108"/>
              <w:rPr>
                <w:rFonts w:cs="Times New Roman"/>
                <w:b/>
                <w:bCs/>
                <w:szCs w:val="22"/>
              </w:rPr>
            </w:pPr>
          </w:p>
        </w:tc>
        <w:tc>
          <w:tcPr>
            <w:tcW w:w="1515" w:type="dxa"/>
            <w:tcBorders>
              <w:top w:val="single" w:sz="4" w:space="0" w:color="auto"/>
              <w:bottom w:val="double" w:sz="4" w:space="0" w:color="auto"/>
            </w:tcBorders>
          </w:tcPr>
          <w:p w:rsidR="00F552EF" w:rsidRPr="00396B17" w:rsidRDefault="00F552EF" w:rsidP="007374ED">
            <w:pPr>
              <w:tabs>
                <w:tab w:val="decimal" w:pos="1296"/>
              </w:tabs>
              <w:spacing w:line="240" w:lineRule="atLeast"/>
              <w:ind w:right="-108"/>
              <w:rPr>
                <w:rFonts w:cs="Times New Roman"/>
                <w:b/>
                <w:bCs/>
                <w:lang w:val="en-US"/>
              </w:rPr>
            </w:pPr>
            <w:r w:rsidRPr="00396B17">
              <w:rPr>
                <w:rFonts w:cs="Times New Roman"/>
                <w:b/>
                <w:bCs/>
                <w:lang w:val="en-US"/>
              </w:rPr>
              <w:t>760,807</w:t>
            </w:r>
          </w:p>
        </w:tc>
      </w:tr>
    </w:tbl>
    <w:p w:rsidR="0062468F" w:rsidRPr="00396B17" w:rsidRDefault="0062468F" w:rsidP="007543AD">
      <w:pPr>
        <w:pStyle w:val="BodyText"/>
        <w:spacing w:after="0" w:line="240" w:lineRule="atLeast"/>
        <w:ind w:left="547"/>
      </w:pPr>
    </w:p>
    <w:p w:rsidR="001C04FD" w:rsidRPr="00396B17" w:rsidRDefault="001C04FD" w:rsidP="007543AD">
      <w:pPr>
        <w:pStyle w:val="BodyText"/>
        <w:spacing w:after="0" w:line="240" w:lineRule="atLeast"/>
        <w:ind w:left="547"/>
        <w:rPr>
          <w:i/>
          <w:iCs/>
        </w:rPr>
      </w:pPr>
      <w:r w:rsidRPr="00396B17">
        <w:rPr>
          <w:i/>
          <w:iCs/>
        </w:rPr>
        <w:t>Provident fund</w:t>
      </w:r>
    </w:p>
    <w:p w:rsidR="003A1595" w:rsidRPr="00396B17" w:rsidRDefault="003A1595" w:rsidP="007543AD">
      <w:pPr>
        <w:pStyle w:val="BodyText"/>
        <w:spacing w:after="0" w:line="240" w:lineRule="atLeast"/>
        <w:ind w:left="547"/>
        <w:rPr>
          <w:rFonts w:cs="Times New Roman"/>
          <w:lang w:val="en-US"/>
        </w:rPr>
      </w:pPr>
    </w:p>
    <w:p w:rsidR="001C04FD" w:rsidRPr="00396B17" w:rsidRDefault="001C04FD" w:rsidP="007543AD">
      <w:pPr>
        <w:pStyle w:val="BodyText"/>
        <w:spacing w:after="0" w:line="240" w:lineRule="atLeast"/>
        <w:ind w:left="547"/>
        <w:jc w:val="thaiDistribute"/>
        <w:rPr>
          <w:rFonts w:cs="Times New Roman"/>
        </w:rPr>
      </w:pPr>
      <w:r w:rsidRPr="00396B17">
        <w:rPr>
          <w:rFonts w:cs="Times New Roman"/>
        </w:rPr>
        <w:t>The Company set up a provident fund (</w:t>
      </w:r>
      <w:r w:rsidR="0056187F" w:rsidRPr="00396B17">
        <w:rPr>
          <w:rFonts w:cs="Times New Roman"/>
        </w:rPr>
        <w:t>“</w:t>
      </w:r>
      <w:r w:rsidRPr="00396B17">
        <w:rPr>
          <w:rFonts w:cs="Times New Roman"/>
        </w:rPr>
        <w:t>the Fund</w:t>
      </w:r>
      <w:r w:rsidR="0056187F" w:rsidRPr="00396B17">
        <w:rPr>
          <w:rFonts w:cs="Times New Roman"/>
        </w:rPr>
        <w:t>”</w:t>
      </w:r>
      <w:r w:rsidRPr="00396B17">
        <w:rPr>
          <w:rFonts w:cs="Times New Roman"/>
        </w:rPr>
        <w:t xml:space="preserve">) in accordance with the Provident Fund Act B.E. 2530, having the Company’s employees as members. The Fund is a member of The Welfare Development Registered Provident Fund which is managed by </w:t>
      </w:r>
      <w:proofErr w:type="spellStart"/>
      <w:r w:rsidRPr="00396B17">
        <w:rPr>
          <w:rFonts w:cs="Times New Roman"/>
        </w:rPr>
        <w:t>Kasikorn</w:t>
      </w:r>
      <w:proofErr w:type="spellEnd"/>
      <w:r w:rsidRPr="00396B17">
        <w:rPr>
          <w:rFonts w:cs="Times New Roman"/>
        </w:rPr>
        <w:t xml:space="preserve"> Asset management Co., Ltd. Under the Fund’s regulation, the Company contribute to the Fund at the rate of 5</w:t>
      </w:r>
      <w:r w:rsidR="00831D40" w:rsidRPr="00396B17">
        <w:rPr>
          <w:rFonts w:cs="Times New Roman"/>
        </w:rPr>
        <w:t>-10% of employees’ basic salary, and</w:t>
      </w:r>
      <w:r w:rsidRPr="00396B17">
        <w:rPr>
          <w:rFonts w:cs="Times New Roman"/>
        </w:rPr>
        <w:t xml:space="preserve"> </w:t>
      </w:r>
      <w:r w:rsidR="00831D40" w:rsidRPr="00396B17">
        <w:rPr>
          <w:rFonts w:cs="Times New Roman"/>
        </w:rPr>
        <w:t>e</w:t>
      </w:r>
      <w:r w:rsidR="009F3364" w:rsidRPr="00396B17">
        <w:rPr>
          <w:rFonts w:cs="Times New Roman"/>
        </w:rPr>
        <w:t xml:space="preserve">mployees contribute to the Fund at the rate of 5-15% of employees’ basic salary. </w:t>
      </w:r>
      <w:r w:rsidRPr="00396B17">
        <w:rPr>
          <w:rFonts w:cs="Times New Roman"/>
        </w:rPr>
        <w:t>Employees are entitled to the Company’s contribution and benefits under the Fund’s regulation.</w:t>
      </w:r>
    </w:p>
    <w:p w:rsidR="00A73BD4" w:rsidRPr="00396B17" w:rsidRDefault="00A73BD4" w:rsidP="003A1595">
      <w:pPr>
        <w:pStyle w:val="BodyText"/>
        <w:spacing w:after="0" w:line="240" w:lineRule="atLeast"/>
        <w:ind w:left="540"/>
        <w:jc w:val="thaiDistribute"/>
        <w:rPr>
          <w:rFonts w:cs="Times New Roman"/>
          <w:b/>
          <w:bCs/>
          <w:sz w:val="24"/>
          <w:szCs w:val="24"/>
        </w:rPr>
      </w:pPr>
    </w:p>
    <w:p w:rsidR="00275F7E" w:rsidRPr="00396B17" w:rsidRDefault="002905C2" w:rsidP="00275F7E">
      <w:pPr>
        <w:pStyle w:val="Heading1"/>
        <w:numPr>
          <w:ilvl w:val="0"/>
          <w:numId w:val="0"/>
        </w:numPr>
        <w:tabs>
          <w:tab w:val="left" w:pos="540"/>
        </w:tabs>
        <w:spacing w:before="0" w:after="0" w:line="240" w:lineRule="atLeast"/>
        <w:rPr>
          <w:rFonts w:cs="Times New Roman"/>
          <w:b/>
          <w:bCs/>
          <w:szCs w:val="24"/>
        </w:rPr>
      </w:pPr>
      <w:r w:rsidRPr="00396B17">
        <w:rPr>
          <w:rFonts w:cs="Times New Roman"/>
          <w:b/>
          <w:bCs/>
          <w:szCs w:val="24"/>
        </w:rPr>
        <w:t>26</w:t>
      </w:r>
      <w:r w:rsidR="00275F7E" w:rsidRPr="00396B17">
        <w:rPr>
          <w:rFonts w:cs="Times New Roman"/>
          <w:b/>
          <w:bCs/>
          <w:szCs w:val="24"/>
        </w:rPr>
        <w:tab/>
        <w:t>Other expense</w:t>
      </w:r>
    </w:p>
    <w:p w:rsidR="00E23C4A" w:rsidRPr="00396B17" w:rsidRDefault="00E23C4A" w:rsidP="00E23C4A">
      <w:pPr>
        <w:spacing w:line="240" w:lineRule="atLeast"/>
        <w:rPr>
          <w:rFonts w:cs="Times New Roman"/>
          <w:sz w:val="2"/>
          <w:szCs w:val="2"/>
          <w:lang w:val="en-AU"/>
        </w:rPr>
      </w:pPr>
    </w:p>
    <w:tbl>
      <w:tblPr>
        <w:tblW w:w="9225" w:type="dxa"/>
        <w:tblInd w:w="513" w:type="dxa"/>
        <w:tblLayout w:type="fixed"/>
        <w:tblLook w:val="0000" w:firstRow="0" w:lastRow="0" w:firstColumn="0" w:lastColumn="0" w:noHBand="0" w:noVBand="0"/>
      </w:tblPr>
      <w:tblGrid>
        <w:gridCol w:w="4995"/>
        <w:gridCol w:w="900"/>
        <w:gridCol w:w="1530"/>
        <w:gridCol w:w="270"/>
        <w:gridCol w:w="1530"/>
      </w:tblGrid>
      <w:tr w:rsidR="00E23C4A" w:rsidRPr="00396B17" w:rsidTr="00276FA1">
        <w:tc>
          <w:tcPr>
            <w:tcW w:w="4995" w:type="dxa"/>
          </w:tcPr>
          <w:p w:rsidR="00E23C4A" w:rsidRPr="00396B17" w:rsidRDefault="00E23C4A" w:rsidP="00E23C4A">
            <w:pPr>
              <w:spacing w:line="240" w:lineRule="atLeast"/>
              <w:rPr>
                <w:rFonts w:cs="Times New Roman"/>
                <w:i/>
                <w:iCs/>
                <w:szCs w:val="22"/>
              </w:rPr>
            </w:pPr>
          </w:p>
        </w:tc>
        <w:tc>
          <w:tcPr>
            <w:tcW w:w="900" w:type="dxa"/>
          </w:tcPr>
          <w:p w:rsidR="00E23C4A" w:rsidRPr="00396B17" w:rsidRDefault="00E23C4A" w:rsidP="00E23C4A">
            <w:pPr>
              <w:spacing w:line="240" w:lineRule="atLeast"/>
              <w:jc w:val="center"/>
              <w:rPr>
                <w:bCs/>
                <w:i/>
                <w:iCs/>
              </w:rPr>
            </w:pPr>
            <w:r w:rsidRPr="00396B17">
              <w:rPr>
                <w:bCs/>
                <w:i/>
                <w:iCs/>
              </w:rPr>
              <w:t>Note</w:t>
            </w:r>
          </w:p>
        </w:tc>
        <w:tc>
          <w:tcPr>
            <w:tcW w:w="1530" w:type="dxa"/>
          </w:tcPr>
          <w:p w:rsidR="00E23C4A" w:rsidRPr="00396B17" w:rsidRDefault="00E23C4A" w:rsidP="00E23C4A">
            <w:pPr>
              <w:pStyle w:val="acctmergecolhdg"/>
              <w:spacing w:line="240" w:lineRule="atLeast"/>
              <w:rPr>
                <w:b w:val="0"/>
                <w:bCs/>
              </w:rPr>
            </w:pPr>
            <w:r w:rsidRPr="00396B17">
              <w:rPr>
                <w:b w:val="0"/>
                <w:bCs/>
              </w:rPr>
              <w:t>2019</w:t>
            </w:r>
          </w:p>
        </w:tc>
        <w:tc>
          <w:tcPr>
            <w:tcW w:w="270" w:type="dxa"/>
          </w:tcPr>
          <w:p w:rsidR="00E23C4A" w:rsidRPr="00396B17" w:rsidRDefault="00E23C4A" w:rsidP="00E23C4A">
            <w:pPr>
              <w:pStyle w:val="acctmergecolhdg"/>
              <w:spacing w:line="240" w:lineRule="atLeast"/>
              <w:rPr>
                <w:b w:val="0"/>
                <w:bCs/>
              </w:rPr>
            </w:pPr>
          </w:p>
        </w:tc>
        <w:tc>
          <w:tcPr>
            <w:tcW w:w="1530" w:type="dxa"/>
          </w:tcPr>
          <w:p w:rsidR="00E23C4A" w:rsidRPr="00396B17" w:rsidRDefault="00E23C4A" w:rsidP="00E23C4A">
            <w:pPr>
              <w:pStyle w:val="acctmergecolhdg"/>
              <w:spacing w:line="240" w:lineRule="atLeast"/>
              <w:ind w:left="-79" w:right="-79"/>
              <w:rPr>
                <w:b w:val="0"/>
                <w:bCs/>
              </w:rPr>
            </w:pPr>
            <w:r w:rsidRPr="00396B17">
              <w:rPr>
                <w:b w:val="0"/>
                <w:bCs/>
              </w:rPr>
              <w:t>2018</w:t>
            </w:r>
          </w:p>
        </w:tc>
      </w:tr>
      <w:tr w:rsidR="00E23C4A" w:rsidRPr="00396B17" w:rsidTr="00276FA1">
        <w:trPr>
          <w:cantSplit/>
        </w:trPr>
        <w:tc>
          <w:tcPr>
            <w:tcW w:w="4995" w:type="dxa"/>
          </w:tcPr>
          <w:p w:rsidR="00E23C4A" w:rsidRPr="00396B17" w:rsidRDefault="00E23C4A" w:rsidP="00E23C4A">
            <w:pPr>
              <w:spacing w:line="240" w:lineRule="atLeast"/>
              <w:rPr>
                <w:rFonts w:cs="Times New Roman"/>
                <w:szCs w:val="22"/>
              </w:rPr>
            </w:pPr>
          </w:p>
        </w:tc>
        <w:tc>
          <w:tcPr>
            <w:tcW w:w="900" w:type="dxa"/>
          </w:tcPr>
          <w:p w:rsidR="00E23C4A" w:rsidRPr="00396B17" w:rsidRDefault="00E23C4A" w:rsidP="00E23C4A">
            <w:pPr>
              <w:spacing w:line="240" w:lineRule="atLeast"/>
              <w:ind w:left="-108" w:right="-108"/>
              <w:jc w:val="center"/>
              <w:rPr>
                <w:rFonts w:cs="Times New Roman"/>
                <w:i/>
                <w:iCs/>
                <w:szCs w:val="22"/>
              </w:rPr>
            </w:pPr>
          </w:p>
        </w:tc>
        <w:tc>
          <w:tcPr>
            <w:tcW w:w="3330" w:type="dxa"/>
            <w:gridSpan w:val="3"/>
          </w:tcPr>
          <w:p w:rsidR="00E23C4A" w:rsidRPr="00396B17" w:rsidRDefault="00E23C4A" w:rsidP="00E23C4A">
            <w:pPr>
              <w:spacing w:line="240" w:lineRule="atLeast"/>
              <w:ind w:left="-108" w:right="-108"/>
              <w:jc w:val="center"/>
              <w:rPr>
                <w:rFonts w:cs="Times New Roman"/>
                <w:i/>
                <w:iCs/>
                <w:szCs w:val="22"/>
              </w:rPr>
            </w:pPr>
            <w:r w:rsidRPr="00396B17">
              <w:rPr>
                <w:rFonts w:cs="Times New Roman"/>
                <w:i/>
                <w:iCs/>
                <w:szCs w:val="22"/>
              </w:rPr>
              <w:t>(in thousand Baht)</w:t>
            </w:r>
          </w:p>
        </w:tc>
      </w:tr>
      <w:tr w:rsidR="00F552EF" w:rsidRPr="00396B17" w:rsidTr="00276FA1">
        <w:trPr>
          <w:cantSplit/>
          <w:trHeight w:val="80"/>
        </w:trPr>
        <w:tc>
          <w:tcPr>
            <w:tcW w:w="4995" w:type="dxa"/>
          </w:tcPr>
          <w:p w:rsidR="00F552EF" w:rsidRPr="00396B17" w:rsidRDefault="00F552EF" w:rsidP="00E23C4A">
            <w:pPr>
              <w:spacing w:line="240" w:lineRule="atLeast"/>
              <w:rPr>
                <w:rFonts w:cs="Times New Roman"/>
              </w:rPr>
            </w:pPr>
            <w:r w:rsidRPr="00396B17">
              <w:rPr>
                <w:rFonts w:cs="Times New Roman"/>
              </w:rPr>
              <w:t>Premises and equipment expenses</w:t>
            </w:r>
          </w:p>
        </w:tc>
        <w:tc>
          <w:tcPr>
            <w:tcW w:w="900" w:type="dxa"/>
          </w:tcPr>
          <w:p w:rsidR="00F552EF" w:rsidRPr="00396B17" w:rsidRDefault="00F552EF" w:rsidP="00E23C4A">
            <w:pPr>
              <w:ind w:left="-108" w:right="-108"/>
              <w:jc w:val="center"/>
              <w:rPr>
                <w:rFonts w:cs="Times New Roman"/>
                <w:i/>
                <w:iCs/>
                <w:szCs w:val="22"/>
              </w:rPr>
            </w:pPr>
            <w:r w:rsidRPr="00396B17">
              <w:rPr>
                <w:rFonts w:cs="Times New Roman"/>
                <w:i/>
                <w:iCs/>
                <w:szCs w:val="22"/>
              </w:rPr>
              <w:t>30</w:t>
            </w:r>
          </w:p>
        </w:tc>
        <w:tc>
          <w:tcPr>
            <w:tcW w:w="1530" w:type="dxa"/>
          </w:tcPr>
          <w:p w:rsidR="00F552EF" w:rsidRPr="00396B17" w:rsidRDefault="00F552EF" w:rsidP="003608A8">
            <w:pPr>
              <w:tabs>
                <w:tab w:val="decimal" w:pos="1278"/>
              </w:tabs>
              <w:ind w:left="-108" w:right="-108"/>
              <w:rPr>
                <w:rFonts w:cs="Times New Roman"/>
                <w:szCs w:val="22"/>
              </w:rPr>
            </w:pPr>
            <w:r w:rsidRPr="00396B17">
              <w:rPr>
                <w:rFonts w:cs="Times New Roman"/>
                <w:szCs w:val="22"/>
              </w:rPr>
              <w:t>166,454</w:t>
            </w:r>
          </w:p>
        </w:tc>
        <w:tc>
          <w:tcPr>
            <w:tcW w:w="270" w:type="dxa"/>
          </w:tcPr>
          <w:p w:rsidR="00F552EF" w:rsidRPr="00396B17" w:rsidRDefault="00F552EF" w:rsidP="00E23C4A">
            <w:pPr>
              <w:tabs>
                <w:tab w:val="decimal" w:pos="1314"/>
              </w:tabs>
              <w:spacing w:line="240" w:lineRule="atLeast"/>
              <w:ind w:right="-108"/>
              <w:rPr>
                <w:rFonts w:cs="Times New Roman"/>
                <w:i/>
                <w:iCs/>
                <w:szCs w:val="22"/>
              </w:rPr>
            </w:pPr>
          </w:p>
        </w:tc>
        <w:tc>
          <w:tcPr>
            <w:tcW w:w="1530" w:type="dxa"/>
          </w:tcPr>
          <w:p w:rsidR="00F552EF" w:rsidRPr="00396B17" w:rsidRDefault="00F552EF" w:rsidP="00E23C4A">
            <w:pPr>
              <w:tabs>
                <w:tab w:val="decimal" w:pos="1278"/>
              </w:tabs>
              <w:ind w:left="-108" w:right="-108"/>
              <w:rPr>
                <w:rFonts w:cs="Times New Roman"/>
                <w:szCs w:val="22"/>
              </w:rPr>
            </w:pPr>
            <w:r w:rsidRPr="00396B17">
              <w:rPr>
                <w:rFonts w:cs="Times New Roman"/>
                <w:szCs w:val="22"/>
              </w:rPr>
              <w:t>161,623</w:t>
            </w:r>
          </w:p>
        </w:tc>
      </w:tr>
      <w:tr w:rsidR="00F552EF" w:rsidRPr="00396B17" w:rsidTr="00276FA1">
        <w:trPr>
          <w:cantSplit/>
        </w:trPr>
        <w:tc>
          <w:tcPr>
            <w:tcW w:w="4995" w:type="dxa"/>
          </w:tcPr>
          <w:p w:rsidR="00F552EF" w:rsidRPr="00396B17" w:rsidRDefault="00F552EF" w:rsidP="00E23C4A">
            <w:pPr>
              <w:spacing w:line="240" w:lineRule="atLeast"/>
              <w:rPr>
                <w:rFonts w:cs="Times New Roman"/>
              </w:rPr>
            </w:pPr>
            <w:r w:rsidRPr="00396B17">
              <w:rPr>
                <w:rFonts w:cs="Times New Roman"/>
              </w:rPr>
              <w:t>Taxes and duties</w:t>
            </w:r>
          </w:p>
        </w:tc>
        <w:tc>
          <w:tcPr>
            <w:tcW w:w="900" w:type="dxa"/>
          </w:tcPr>
          <w:p w:rsidR="00F552EF" w:rsidRPr="00396B17" w:rsidRDefault="00F552EF" w:rsidP="00E23C4A">
            <w:pPr>
              <w:ind w:left="-108" w:right="-108"/>
              <w:jc w:val="center"/>
              <w:rPr>
                <w:rFonts w:cs="Times New Roman"/>
                <w:i/>
                <w:iCs/>
                <w:szCs w:val="22"/>
              </w:rPr>
            </w:pPr>
          </w:p>
        </w:tc>
        <w:tc>
          <w:tcPr>
            <w:tcW w:w="1530" w:type="dxa"/>
          </w:tcPr>
          <w:p w:rsidR="00F552EF" w:rsidRPr="00396B17" w:rsidRDefault="00F552EF" w:rsidP="003608A8">
            <w:pPr>
              <w:tabs>
                <w:tab w:val="decimal" w:pos="1278"/>
              </w:tabs>
              <w:ind w:left="-108" w:right="-108"/>
              <w:rPr>
                <w:rFonts w:cs="Times New Roman"/>
                <w:szCs w:val="22"/>
              </w:rPr>
            </w:pPr>
            <w:r w:rsidRPr="00396B17">
              <w:rPr>
                <w:rFonts w:cs="Times New Roman"/>
                <w:szCs w:val="22"/>
              </w:rPr>
              <w:t>8,969</w:t>
            </w:r>
          </w:p>
        </w:tc>
        <w:tc>
          <w:tcPr>
            <w:tcW w:w="270" w:type="dxa"/>
          </w:tcPr>
          <w:p w:rsidR="00F552EF" w:rsidRPr="00396B17" w:rsidRDefault="00F552EF" w:rsidP="00E23C4A">
            <w:pPr>
              <w:tabs>
                <w:tab w:val="decimal" w:pos="1314"/>
              </w:tabs>
              <w:spacing w:line="240" w:lineRule="atLeast"/>
              <w:ind w:right="-108"/>
              <w:rPr>
                <w:rFonts w:cs="Times New Roman"/>
                <w:i/>
                <w:iCs/>
                <w:szCs w:val="22"/>
              </w:rPr>
            </w:pPr>
          </w:p>
        </w:tc>
        <w:tc>
          <w:tcPr>
            <w:tcW w:w="1530" w:type="dxa"/>
          </w:tcPr>
          <w:p w:rsidR="00F552EF" w:rsidRPr="00396B17" w:rsidRDefault="00F552EF" w:rsidP="00E23C4A">
            <w:pPr>
              <w:tabs>
                <w:tab w:val="decimal" w:pos="1278"/>
              </w:tabs>
              <w:ind w:left="-108" w:right="-108"/>
              <w:rPr>
                <w:rFonts w:cs="Times New Roman"/>
                <w:szCs w:val="22"/>
              </w:rPr>
            </w:pPr>
            <w:r w:rsidRPr="00396B17">
              <w:rPr>
                <w:rFonts w:cs="Times New Roman"/>
                <w:szCs w:val="22"/>
              </w:rPr>
              <w:t>11,079</w:t>
            </w:r>
          </w:p>
        </w:tc>
      </w:tr>
      <w:tr w:rsidR="00F552EF" w:rsidRPr="00396B17" w:rsidTr="00276FA1">
        <w:trPr>
          <w:cantSplit/>
        </w:trPr>
        <w:tc>
          <w:tcPr>
            <w:tcW w:w="4995" w:type="dxa"/>
          </w:tcPr>
          <w:p w:rsidR="00F552EF" w:rsidRPr="00396B17" w:rsidRDefault="00F552EF" w:rsidP="00E23C4A">
            <w:pPr>
              <w:spacing w:line="240" w:lineRule="atLeast"/>
              <w:rPr>
                <w:rFonts w:cs="Times New Roman"/>
                <w:szCs w:val="22"/>
              </w:rPr>
            </w:pPr>
            <w:r w:rsidRPr="00396B17">
              <w:rPr>
                <w:rFonts w:cs="Times New Roman"/>
                <w:szCs w:val="22"/>
              </w:rPr>
              <w:t>Other service fees</w:t>
            </w:r>
          </w:p>
        </w:tc>
        <w:tc>
          <w:tcPr>
            <w:tcW w:w="900" w:type="dxa"/>
          </w:tcPr>
          <w:p w:rsidR="00F552EF" w:rsidRPr="00396B17" w:rsidRDefault="00F552EF" w:rsidP="00E23C4A">
            <w:pPr>
              <w:ind w:left="-108" w:right="-108"/>
              <w:jc w:val="center"/>
              <w:rPr>
                <w:rFonts w:cs="Times New Roman"/>
                <w:i/>
                <w:iCs/>
                <w:szCs w:val="22"/>
              </w:rPr>
            </w:pPr>
          </w:p>
        </w:tc>
        <w:tc>
          <w:tcPr>
            <w:tcW w:w="1530" w:type="dxa"/>
          </w:tcPr>
          <w:p w:rsidR="00F552EF" w:rsidRPr="00396B17" w:rsidRDefault="00F552EF" w:rsidP="003608A8">
            <w:pPr>
              <w:tabs>
                <w:tab w:val="decimal" w:pos="1278"/>
              </w:tabs>
              <w:ind w:left="-108" w:right="-108"/>
              <w:rPr>
                <w:rFonts w:cs="Times New Roman"/>
                <w:szCs w:val="22"/>
              </w:rPr>
            </w:pPr>
            <w:r w:rsidRPr="00396B17">
              <w:rPr>
                <w:rFonts w:cs="Times New Roman"/>
                <w:szCs w:val="22"/>
              </w:rPr>
              <w:t>49,986</w:t>
            </w:r>
          </w:p>
        </w:tc>
        <w:tc>
          <w:tcPr>
            <w:tcW w:w="270" w:type="dxa"/>
          </w:tcPr>
          <w:p w:rsidR="00F552EF" w:rsidRPr="00396B17" w:rsidRDefault="00F552EF" w:rsidP="00E23C4A">
            <w:pPr>
              <w:tabs>
                <w:tab w:val="decimal" w:pos="1314"/>
              </w:tabs>
              <w:spacing w:line="240" w:lineRule="atLeast"/>
              <w:ind w:right="-108"/>
              <w:rPr>
                <w:rFonts w:cs="Times New Roman"/>
                <w:i/>
                <w:iCs/>
                <w:szCs w:val="22"/>
              </w:rPr>
            </w:pPr>
          </w:p>
        </w:tc>
        <w:tc>
          <w:tcPr>
            <w:tcW w:w="1530" w:type="dxa"/>
          </w:tcPr>
          <w:p w:rsidR="00F552EF" w:rsidRPr="00396B17" w:rsidRDefault="00F552EF" w:rsidP="00E23C4A">
            <w:pPr>
              <w:tabs>
                <w:tab w:val="decimal" w:pos="1278"/>
              </w:tabs>
              <w:ind w:left="-108" w:right="-108"/>
              <w:rPr>
                <w:rFonts w:cs="Times New Roman"/>
                <w:szCs w:val="22"/>
              </w:rPr>
            </w:pPr>
            <w:r w:rsidRPr="00396B17">
              <w:rPr>
                <w:rFonts w:cs="Times New Roman"/>
                <w:szCs w:val="22"/>
              </w:rPr>
              <w:t>48,057</w:t>
            </w:r>
          </w:p>
        </w:tc>
      </w:tr>
      <w:tr w:rsidR="00F552EF" w:rsidRPr="00396B17" w:rsidTr="00276FA1">
        <w:trPr>
          <w:cantSplit/>
        </w:trPr>
        <w:tc>
          <w:tcPr>
            <w:tcW w:w="4995" w:type="dxa"/>
          </w:tcPr>
          <w:p w:rsidR="00F552EF" w:rsidRPr="00396B17" w:rsidRDefault="00F552EF" w:rsidP="00E23C4A">
            <w:pPr>
              <w:spacing w:line="240" w:lineRule="atLeast"/>
              <w:rPr>
                <w:rFonts w:cs="Times New Roman"/>
                <w:szCs w:val="22"/>
              </w:rPr>
            </w:pPr>
            <w:r w:rsidRPr="00396B17">
              <w:rPr>
                <w:rFonts w:cs="Times New Roman"/>
                <w:szCs w:val="22"/>
              </w:rPr>
              <w:t>Others</w:t>
            </w:r>
          </w:p>
        </w:tc>
        <w:tc>
          <w:tcPr>
            <w:tcW w:w="900" w:type="dxa"/>
          </w:tcPr>
          <w:p w:rsidR="00F552EF" w:rsidRPr="00396B17" w:rsidRDefault="00F552EF" w:rsidP="00E23C4A">
            <w:pPr>
              <w:ind w:left="-108" w:right="-108"/>
              <w:jc w:val="center"/>
              <w:rPr>
                <w:rFonts w:cs="Times New Roman"/>
                <w:i/>
                <w:iCs/>
                <w:szCs w:val="22"/>
              </w:rPr>
            </w:pPr>
            <w:r w:rsidRPr="00396B17">
              <w:rPr>
                <w:rFonts w:cs="Times New Roman"/>
                <w:i/>
                <w:iCs/>
                <w:szCs w:val="22"/>
              </w:rPr>
              <w:t>30</w:t>
            </w:r>
          </w:p>
        </w:tc>
        <w:tc>
          <w:tcPr>
            <w:tcW w:w="1530" w:type="dxa"/>
            <w:tcBorders>
              <w:bottom w:val="single" w:sz="4" w:space="0" w:color="auto"/>
            </w:tcBorders>
          </w:tcPr>
          <w:p w:rsidR="00F552EF" w:rsidRPr="00396B17" w:rsidRDefault="00F552EF" w:rsidP="003608A8">
            <w:pPr>
              <w:tabs>
                <w:tab w:val="decimal" w:pos="1278"/>
              </w:tabs>
              <w:ind w:left="-108" w:right="-108"/>
              <w:rPr>
                <w:rFonts w:cs="Times New Roman"/>
                <w:szCs w:val="22"/>
              </w:rPr>
            </w:pPr>
            <w:r w:rsidRPr="00396B17">
              <w:rPr>
                <w:rFonts w:cs="Times New Roman"/>
                <w:szCs w:val="22"/>
              </w:rPr>
              <w:t>65,039</w:t>
            </w:r>
          </w:p>
        </w:tc>
        <w:tc>
          <w:tcPr>
            <w:tcW w:w="270" w:type="dxa"/>
          </w:tcPr>
          <w:p w:rsidR="00F552EF" w:rsidRPr="00396B17" w:rsidRDefault="00F552EF" w:rsidP="00E23C4A">
            <w:pPr>
              <w:tabs>
                <w:tab w:val="decimal" w:pos="1314"/>
              </w:tabs>
              <w:spacing w:line="240" w:lineRule="atLeast"/>
              <w:ind w:right="-108"/>
              <w:rPr>
                <w:rFonts w:cs="Times New Roman"/>
                <w:i/>
                <w:iCs/>
                <w:szCs w:val="22"/>
              </w:rPr>
            </w:pPr>
          </w:p>
        </w:tc>
        <w:tc>
          <w:tcPr>
            <w:tcW w:w="1530" w:type="dxa"/>
            <w:tcBorders>
              <w:bottom w:val="single" w:sz="4" w:space="0" w:color="auto"/>
            </w:tcBorders>
          </w:tcPr>
          <w:p w:rsidR="00F552EF" w:rsidRPr="00396B17" w:rsidRDefault="00F552EF" w:rsidP="00E23C4A">
            <w:pPr>
              <w:tabs>
                <w:tab w:val="decimal" w:pos="1278"/>
              </w:tabs>
              <w:ind w:left="-108" w:right="-108"/>
              <w:rPr>
                <w:rFonts w:cs="Times New Roman"/>
                <w:szCs w:val="22"/>
              </w:rPr>
            </w:pPr>
            <w:r w:rsidRPr="00396B17">
              <w:rPr>
                <w:rFonts w:cs="Times New Roman"/>
                <w:szCs w:val="22"/>
              </w:rPr>
              <w:t>73,060</w:t>
            </w:r>
          </w:p>
        </w:tc>
      </w:tr>
      <w:tr w:rsidR="00F552EF" w:rsidRPr="00396B17" w:rsidTr="00276FA1">
        <w:trPr>
          <w:cantSplit/>
        </w:trPr>
        <w:tc>
          <w:tcPr>
            <w:tcW w:w="4995" w:type="dxa"/>
          </w:tcPr>
          <w:p w:rsidR="00F552EF" w:rsidRPr="00396B17" w:rsidRDefault="00F552EF" w:rsidP="00E23C4A">
            <w:pPr>
              <w:spacing w:line="240" w:lineRule="atLeast"/>
              <w:rPr>
                <w:rFonts w:cs="Times New Roman"/>
                <w:b/>
                <w:bCs/>
              </w:rPr>
            </w:pPr>
            <w:r w:rsidRPr="00396B17">
              <w:rPr>
                <w:b/>
                <w:bCs/>
              </w:rPr>
              <w:t>Total</w:t>
            </w:r>
            <w:r w:rsidRPr="00396B17" w:rsidDel="00275F7E">
              <w:rPr>
                <w:rFonts w:cs="Times New Roman"/>
                <w:b/>
                <w:bCs/>
              </w:rPr>
              <w:t xml:space="preserve"> </w:t>
            </w:r>
          </w:p>
        </w:tc>
        <w:tc>
          <w:tcPr>
            <w:tcW w:w="900" w:type="dxa"/>
          </w:tcPr>
          <w:p w:rsidR="00F552EF" w:rsidRPr="00396B17" w:rsidRDefault="00F552EF" w:rsidP="00E23C4A">
            <w:pPr>
              <w:ind w:left="-108" w:right="-108"/>
              <w:jc w:val="center"/>
              <w:rPr>
                <w:rFonts w:cs="Times New Roman"/>
                <w:b/>
                <w:bCs/>
                <w:i/>
                <w:iCs/>
                <w:szCs w:val="22"/>
              </w:rPr>
            </w:pPr>
          </w:p>
        </w:tc>
        <w:tc>
          <w:tcPr>
            <w:tcW w:w="1530" w:type="dxa"/>
            <w:tcBorders>
              <w:top w:val="single" w:sz="4" w:space="0" w:color="auto"/>
              <w:bottom w:val="double" w:sz="4" w:space="0" w:color="auto"/>
            </w:tcBorders>
          </w:tcPr>
          <w:p w:rsidR="00F552EF" w:rsidRPr="00396B17" w:rsidRDefault="00F552EF" w:rsidP="003608A8">
            <w:pPr>
              <w:tabs>
                <w:tab w:val="decimal" w:pos="1278"/>
              </w:tabs>
              <w:ind w:left="-108" w:right="-108"/>
              <w:rPr>
                <w:rFonts w:cs="Times New Roman"/>
                <w:b/>
                <w:bCs/>
                <w:szCs w:val="22"/>
              </w:rPr>
            </w:pPr>
            <w:r w:rsidRPr="00396B17">
              <w:rPr>
                <w:rFonts w:cs="Times New Roman"/>
                <w:b/>
                <w:bCs/>
                <w:szCs w:val="22"/>
              </w:rPr>
              <w:t>290,448</w:t>
            </w:r>
          </w:p>
        </w:tc>
        <w:tc>
          <w:tcPr>
            <w:tcW w:w="270" w:type="dxa"/>
          </w:tcPr>
          <w:p w:rsidR="00F552EF" w:rsidRPr="00396B17" w:rsidRDefault="00F552EF" w:rsidP="00E23C4A">
            <w:pPr>
              <w:tabs>
                <w:tab w:val="decimal" w:pos="1314"/>
              </w:tabs>
              <w:spacing w:line="240" w:lineRule="atLeast"/>
              <w:ind w:right="-108"/>
              <w:rPr>
                <w:rFonts w:cs="Times New Roman"/>
                <w:b/>
                <w:bCs/>
                <w:i/>
                <w:iCs/>
                <w:szCs w:val="22"/>
              </w:rPr>
            </w:pPr>
          </w:p>
        </w:tc>
        <w:tc>
          <w:tcPr>
            <w:tcW w:w="1530" w:type="dxa"/>
            <w:tcBorders>
              <w:top w:val="single" w:sz="4" w:space="0" w:color="auto"/>
              <w:bottom w:val="double" w:sz="4" w:space="0" w:color="auto"/>
            </w:tcBorders>
          </w:tcPr>
          <w:p w:rsidR="00F552EF" w:rsidRPr="00396B17" w:rsidRDefault="00F552EF" w:rsidP="00E23C4A">
            <w:pPr>
              <w:tabs>
                <w:tab w:val="decimal" w:pos="1278"/>
              </w:tabs>
              <w:ind w:left="-108" w:right="-108"/>
              <w:rPr>
                <w:rFonts w:cs="Times New Roman"/>
                <w:b/>
                <w:bCs/>
                <w:szCs w:val="22"/>
              </w:rPr>
            </w:pPr>
            <w:r w:rsidRPr="00396B17">
              <w:rPr>
                <w:rFonts w:cs="Times New Roman"/>
                <w:b/>
                <w:bCs/>
                <w:szCs w:val="22"/>
              </w:rPr>
              <w:t>293,819</w:t>
            </w:r>
          </w:p>
        </w:tc>
      </w:tr>
    </w:tbl>
    <w:p w:rsidR="004C33FA" w:rsidRPr="00396B17" w:rsidRDefault="004C33FA" w:rsidP="003A1595">
      <w:pPr>
        <w:pStyle w:val="BodyTextIndent2"/>
        <w:spacing w:after="0" w:line="240" w:lineRule="atLeast"/>
        <w:ind w:left="540" w:right="9"/>
        <w:jc w:val="thaiDistribute"/>
        <w:rPr>
          <w:rFonts w:cs="Times New Roman"/>
        </w:rPr>
      </w:pPr>
    </w:p>
    <w:p w:rsidR="001C04FD" w:rsidRPr="00396B17" w:rsidRDefault="00117592" w:rsidP="00263C42">
      <w:pPr>
        <w:pStyle w:val="Heading1"/>
        <w:numPr>
          <w:ilvl w:val="0"/>
          <w:numId w:val="0"/>
        </w:numPr>
        <w:tabs>
          <w:tab w:val="left" w:pos="540"/>
        </w:tabs>
        <w:spacing w:before="0" w:after="0" w:line="240" w:lineRule="atLeast"/>
        <w:rPr>
          <w:rFonts w:cs="Times New Roman"/>
          <w:b/>
          <w:bCs/>
          <w:szCs w:val="24"/>
        </w:rPr>
      </w:pPr>
      <w:r w:rsidRPr="00396B17">
        <w:rPr>
          <w:rFonts w:cs="Times New Roman"/>
          <w:b/>
          <w:bCs/>
          <w:szCs w:val="24"/>
        </w:rPr>
        <w:t>2</w:t>
      </w:r>
      <w:r w:rsidR="002905C2" w:rsidRPr="00396B17">
        <w:rPr>
          <w:rFonts w:cs="Times New Roman"/>
          <w:b/>
          <w:bCs/>
          <w:szCs w:val="24"/>
        </w:rPr>
        <w:t>7</w:t>
      </w:r>
      <w:r w:rsidR="001C04FD" w:rsidRPr="00396B17">
        <w:rPr>
          <w:rFonts w:cs="Times New Roman"/>
          <w:b/>
          <w:bCs/>
          <w:szCs w:val="24"/>
        </w:rPr>
        <w:tab/>
        <w:t xml:space="preserve">Income tax </w:t>
      </w:r>
    </w:p>
    <w:p w:rsidR="001C04FD" w:rsidRPr="00396B17" w:rsidRDefault="001C04FD" w:rsidP="001C04FD">
      <w:pPr>
        <w:pStyle w:val="BlockText"/>
        <w:spacing w:before="0" w:line="240" w:lineRule="atLeast"/>
        <w:ind w:left="540" w:right="389" w:hanging="540"/>
        <w:rPr>
          <w:rFonts w:ascii="Times New Roman" w:hAnsi="Times New Roman" w:cs="Times New Roman"/>
          <w:sz w:val="22"/>
          <w:szCs w:val="22"/>
          <w:lang w:val="en-US"/>
        </w:rPr>
      </w:pPr>
    </w:p>
    <w:p w:rsidR="001B3A95" w:rsidRPr="00396B17" w:rsidRDefault="001B3A95" w:rsidP="001B3A95">
      <w:pPr>
        <w:pStyle w:val="BlockText"/>
        <w:spacing w:before="0" w:line="240" w:lineRule="atLeast"/>
        <w:ind w:left="540" w:right="389" w:firstLine="0"/>
        <w:rPr>
          <w:rFonts w:ascii="Times New Roman" w:hAnsi="Times New Roman" w:cs="Times New Roman"/>
          <w:sz w:val="22"/>
          <w:szCs w:val="22"/>
          <w:lang w:val="en-US"/>
        </w:rPr>
      </w:pPr>
      <w:r w:rsidRPr="00396B17">
        <w:rPr>
          <w:rFonts w:ascii="Times New Roman" w:hAnsi="Times New Roman" w:cs="Times New Roman"/>
          <w:i/>
          <w:iCs/>
          <w:sz w:val="22"/>
          <w:szCs w:val="22"/>
          <w:lang w:val="en-US"/>
        </w:rPr>
        <w:t xml:space="preserve">Income tax </w:t>
      </w:r>
      <w:proofErr w:type="spellStart"/>
      <w:r w:rsidRPr="00396B17">
        <w:rPr>
          <w:rFonts w:ascii="Times New Roman" w:hAnsi="Times New Roman" w:cs="Times New Roman"/>
          <w:i/>
          <w:iCs/>
          <w:sz w:val="22"/>
          <w:szCs w:val="22"/>
          <w:lang w:val="en-US"/>
        </w:rPr>
        <w:t>recognised</w:t>
      </w:r>
      <w:proofErr w:type="spellEnd"/>
      <w:r w:rsidRPr="00396B17">
        <w:rPr>
          <w:rFonts w:ascii="Times New Roman" w:hAnsi="Times New Roman" w:cs="Times New Roman"/>
          <w:i/>
          <w:iCs/>
          <w:sz w:val="22"/>
          <w:szCs w:val="22"/>
          <w:lang w:val="en-US"/>
        </w:rPr>
        <w:t xml:space="preserve"> in profit or loss:</w:t>
      </w:r>
    </w:p>
    <w:p w:rsidR="00E23C4A" w:rsidRPr="00396B17" w:rsidRDefault="00E23C4A" w:rsidP="00E23C4A">
      <w:pPr>
        <w:pStyle w:val="BlockText"/>
        <w:spacing w:before="0" w:line="240" w:lineRule="atLeast"/>
        <w:ind w:left="540" w:right="389" w:hanging="540"/>
        <w:rPr>
          <w:rFonts w:ascii="Times New Roman" w:hAnsi="Times New Roman" w:cs="Times New Roman"/>
          <w:sz w:val="22"/>
          <w:szCs w:val="22"/>
          <w:lang w:val="en-US"/>
        </w:rPr>
      </w:pPr>
    </w:p>
    <w:tbl>
      <w:tblPr>
        <w:tblW w:w="9261" w:type="dxa"/>
        <w:tblInd w:w="513" w:type="dxa"/>
        <w:tblLayout w:type="fixed"/>
        <w:tblLook w:val="0000" w:firstRow="0" w:lastRow="0" w:firstColumn="0" w:lastColumn="0" w:noHBand="0" w:noVBand="0"/>
      </w:tblPr>
      <w:tblGrid>
        <w:gridCol w:w="4995"/>
        <w:gridCol w:w="900"/>
        <w:gridCol w:w="1539"/>
        <w:gridCol w:w="297"/>
        <w:gridCol w:w="1530"/>
      </w:tblGrid>
      <w:tr w:rsidR="00E23C4A" w:rsidRPr="00396B17" w:rsidTr="00276FA1">
        <w:tc>
          <w:tcPr>
            <w:tcW w:w="4995" w:type="dxa"/>
          </w:tcPr>
          <w:p w:rsidR="00E23C4A" w:rsidRPr="00396B17" w:rsidRDefault="00E23C4A" w:rsidP="00E23C4A">
            <w:pPr>
              <w:spacing w:line="240" w:lineRule="atLeast"/>
              <w:rPr>
                <w:rFonts w:cs="Times New Roman"/>
                <w:i/>
                <w:iCs/>
                <w:szCs w:val="22"/>
              </w:rPr>
            </w:pPr>
          </w:p>
        </w:tc>
        <w:tc>
          <w:tcPr>
            <w:tcW w:w="900" w:type="dxa"/>
          </w:tcPr>
          <w:p w:rsidR="00E23C4A" w:rsidRPr="00396B17" w:rsidRDefault="00E23C4A" w:rsidP="00E23C4A">
            <w:pPr>
              <w:spacing w:line="240" w:lineRule="atLeast"/>
              <w:ind w:left="-108" w:right="-108"/>
              <w:jc w:val="center"/>
              <w:rPr>
                <w:rFonts w:cs="Times New Roman"/>
                <w:i/>
                <w:iCs/>
                <w:szCs w:val="22"/>
              </w:rPr>
            </w:pPr>
            <w:r w:rsidRPr="00396B17">
              <w:rPr>
                <w:rFonts w:cs="Times New Roman"/>
                <w:i/>
                <w:iCs/>
                <w:szCs w:val="22"/>
              </w:rPr>
              <w:t>Note</w:t>
            </w:r>
          </w:p>
        </w:tc>
        <w:tc>
          <w:tcPr>
            <w:tcW w:w="1539" w:type="dxa"/>
          </w:tcPr>
          <w:p w:rsidR="00E23C4A" w:rsidRPr="00396B17" w:rsidRDefault="00E23C4A" w:rsidP="00E23C4A">
            <w:pPr>
              <w:spacing w:line="240" w:lineRule="atLeast"/>
              <w:ind w:left="-108" w:right="-108"/>
              <w:jc w:val="center"/>
              <w:rPr>
                <w:rFonts w:cs="Times New Roman"/>
                <w:szCs w:val="22"/>
              </w:rPr>
            </w:pPr>
            <w:r w:rsidRPr="00396B17">
              <w:rPr>
                <w:rFonts w:cs="Times New Roman"/>
                <w:szCs w:val="22"/>
              </w:rPr>
              <w:t>2019</w:t>
            </w:r>
          </w:p>
        </w:tc>
        <w:tc>
          <w:tcPr>
            <w:tcW w:w="297" w:type="dxa"/>
          </w:tcPr>
          <w:p w:rsidR="00E23C4A" w:rsidRPr="00396B17" w:rsidRDefault="00E23C4A" w:rsidP="00E23C4A">
            <w:pPr>
              <w:spacing w:line="240" w:lineRule="atLeast"/>
              <w:ind w:left="-108" w:right="-108"/>
              <w:jc w:val="center"/>
              <w:rPr>
                <w:rFonts w:cs="Times New Roman"/>
                <w:szCs w:val="22"/>
              </w:rPr>
            </w:pPr>
          </w:p>
        </w:tc>
        <w:tc>
          <w:tcPr>
            <w:tcW w:w="1530" w:type="dxa"/>
          </w:tcPr>
          <w:p w:rsidR="00E23C4A" w:rsidRPr="00396B17" w:rsidRDefault="00E23C4A" w:rsidP="00E23C4A">
            <w:pPr>
              <w:spacing w:line="240" w:lineRule="atLeast"/>
              <w:ind w:left="-108" w:right="-108"/>
              <w:jc w:val="center"/>
              <w:rPr>
                <w:rFonts w:cs="Times New Roman"/>
                <w:szCs w:val="22"/>
              </w:rPr>
            </w:pPr>
            <w:r w:rsidRPr="00396B17">
              <w:rPr>
                <w:rFonts w:cs="Times New Roman"/>
                <w:szCs w:val="22"/>
              </w:rPr>
              <w:t>2018</w:t>
            </w:r>
          </w:p>
        </w:tc>
      </w:tr>
      <w:tr w:rsidR="00E23C4A" w:rsidRPr="00396B17" w:rsidTr="00276FA1">
        <w:trPr>
          <w:cantSplit/>
        </w:trPr>
        <w:tc>
          <w:tcPr>
            <w:tcW w:w="4995" w:type="dxa"/>
          </w:tcPr>
          <w:p w:rsidR="00E23C4A" w:rsidRPr="00396B17" w:rsidRDefault="00E23C4A" w:rsidP="00E23C4A">
            <w:pPr>
              <w:rPr>
                <w:rFonts w:cs="Times New Roman"/>
                <w:b/>
                <w:bCs/>
                <w:szCs w:val="22"/>
              </w:rPr>
            </w:pPr>
            <w:r w:rsidRPr="00396B17">
              <w:rPr>
                <w:rFonts w:cs="Times New Roman"/>
                <w:b/>
                <w:bCs/>
                <w:szCs w:val="22"/>
              </w:rPr>
              <w:t xml:space="preserve">Current tax </w:t>
            </w:r>
          </w:p>
        </w:tc>
        <w:tc>
          <w:tcPr>
            <w:tcW w:w="900" w:type="dxa"/>
          </w:tcPr>
          <w:p w:rsidR="00E23C4A" w:rsidRPr="00396B17" w:rsidRDefault="00E23C4A" w:rsidP="00E23C4A">
            <w:pPr>
              <w:spacing w:line="240" w:lineRule="atLeast"/>
              <w:ind w:left="-108" w:right="-108"/>
              <w:jc w:val="center"/>
              <w:rPr>
                <w:rFonts w:cs="Times New Roman"/>
                <w:i/>
                <w:iCs/>
                <w:szCs w:val="22"/>
              </w:rPr>
            </w:pPr>
          </w:p>
        </w:tc>
        <w:tc>
          <w:tcPr>
            <w:tcW w:w="3366" w:type="dxa"/>
            <w:gridSpan w:val="3"/>
          </w:tcPr>
          <w:p w:rsidR="00E23C4A" w:rsidRPr="00396B17" w:rsidRDefault="00E23C4A" w:rsidP="00E23C4A">
            <w:pPr>
              <w:spacing w:line="240" w:lineRule="atLeast"/>
              <w:ind w:left="-108" w:right="-108"/>
              <w:jc w:val="center"/>
              <w:rPr>
                <w:rFonts w:cs="Times New Roman"/>
                <w:i/>
                <w:iCs/>
                <w:szCs w:val="22"/>
              </w:rPr>
            </w:pPr>
            <w:r w:rsidRPr="00396B17">
              <w:rPr>
                <w:rFonts w:cs="Times New Roman"/>
                <w:i/>
                <w:iCs/>
                <w:szCs w:val="22"/>
              </w:rPr>
              <w:t>(in thousand Baht)</w:t>
            </w:r>
          </w:p>
        </w:tc>
      </w:tr>
      <w:tr w:rsidR="00F552EF" w:rsidRPr="00396B17" w:rsidTr="00276FA1">
        <w:trPr>
          <w:cantSplit/>
        </w:trPr>
        <w:tc>
          <w:tcPr>
            <w:tcW w:w="4995" w:type="dxa"/>
          </w:tcPr>
          <w:p w:rsidR="00F552EF" w:rsidRPr="00396B17" w:rsidRDefault="00F552EF" w:rsidP="00E23C4A">
            <w:pPr>
              <w:rPr>
                <w:rFonts w:cs="Times New Roman"/>
                <w:szCs w:val="22"/>
              </w:rPr>
            </w:pPr>
            <w:r w:rsidRPr="00396B17">
              <w:rPr>
                <w:rFonts w:cs="Times New Roman"/>
                <w:szCs w:val="22"/>
              </w:rPr>
              <w:t>Current period</w:t>
            </w:r>
          </w:p>
        </w:tc>
        <w:tc>
          <w:tcPr>
            <w:tcW w:w="900" w:type="dxa"/>
          </w:tcPr>
          <w:p w:rsidR="00F552EF" w:rsidRPr="00396B17" w:rsidRDefault="00F552EF" w:rsidP="00E23C4A">
            <w:pPr>
              <w:tabs>
                <w:tab w:val="decimal" w:pos="1278"/>
              </w:tabs>
              <w:ind w:left="-108" w:right="-108"/>
              <w:rPr>
                <w:rFonts w:cs="Times New Roman"/>
                <w:szCs w:val="22"/>
              </w:rPr>
            </w:pPr>
          </w:p>
        </w:tc>
        <w:tc>
          <w:tcPr>
            <w:tcW w:w="1539" w:type="dxa"/>
          </w:tcPr>
          <w:p w:rsidR="00F552EF" w:rsidRPr="00396B17" w:rsidRDefault="00F552EF" w:rsidP="0083168B">
            <w:pPr>
              <w:tabs>
                <w:tab w:val="decimal" w:pos="1260"/>
              </w:tabs>
              <w:ind w:left="-108" w:right="-106"/>
              <w:rPr>
                <w:rFonts w:cs="Times New Roman"/>
                <w:szCs w:val="22"/>
                <w:lang w:val="en-US"/>
              </w:rPr>
            </w:pPr>
            <w:r w:rsidRPr="00396B17">
              <w:rPr>
                <w:rFonts w:cs="Times New Roman"/>
                <w:szCs w:val="22"/>
                <w:lang w:val="en-US"/>
              </w:rPr>
              <w:t>200,</w:t>
            </w:r>
            <w:r w:rsidR="004F6A31" w:rsidRPr="00396B17">
              <w:rPr>
                <w:rFonts w:cs="Times New Roman"/>
                <w:szCs w:val="22"/>
                <w:lang w:val="en-US"/>
              </w:rPr>
              <w:t>23</w:t>
            </w:r>
            <w:r w:rsidR="0083168B" w:rsidRPr="00396B17">
              <w:rPr>
                <w:rFonts w:cs="Times New Roman"/>
                <w:szCs w:val="22"/>
                <w:lang w:val="en-US"/>
              </w:rPr>
              <w:t>6</w:t>
            </w:r>
          </w:p>
        </w:tc>
        <w:tc>
          <w:tcPr>
            <w:tcW w:w="297" w:type="dxa"/>
          </w:tcPr>
          <w:p w:rsidR="00F552EF" w:rsidRPr="00396B17" w:rsidRDefault="00F552EF" w:rsidP="00E23C4A">
            <w:pPr>
              <w:tabs>
                <w:tab w:val="decimal" w:pos="1314"/>
              </w:tabs>
              <w:spacing w:line="240" w:lineRule="atLeast"/>
              <w:ind w:right="-108"/>
              <w:rPr>
                <w:rFonts w:cs="Times New Roman"/>
                <w:i/>
                <w:iCs/>
                <w:szCs w:val="22"/>
              </w:rPr>
            </w:pPr>
          </w:p>
        </w:tc>
        <w:tc>
          <w:tcPr>
            <w:tcW w:w="1530" w:type="dxa"/>
          </w:tcPr>
          <w:p w:rsidR="00F552EF" w:rsidRPr="00396B17" w:rsidRDefault="00F552EF" w:rsidP="00E23C4A">
            <w:pPr>
              <w:tabs>
                <w:tab w:val="decimal" w:pos="1260"/>
              </w:tabs>
              <w:ind w:left="-108" w:right="-106"/>
              <w:rPr>
                <w:rFonts w:cs="Times New Roman"/>
                <w:szCs w:val="22"/>
                <w:lang w:val="en-US"/>
              </w:rPr>
            </w:pPr>
            <w:r w:rsidRPr="00396B17">
              <w:rPr>
                <w:rFonts w:cs="Times New Roman"/>
                <w:szCs w:val="22"/>
                <w:lang w:val="en-US"/>
              </w:rPr>
              <w:t>231,052</w:t>
            </w:r>
          </w:p>
        </w:tc>
      </w:tr>
      <w:tr w:rsidR="00F552EF" w:rsidRPr="00396B17" w:rsidTr="00276FA1">
        <w:trPr>
          <w:cantSplit/>
        </w:trPr>
        <w:tc>
          <w:tcPr>
            <w:tcW w:w="4995" w:type="dxa"/>
          </w:tcPr>
          <w:p w:rsidR="00F552EF" w:rsidRPr="00396B17" w:rsidRDefault="00F552EF" w:rsidP="00E23C4A">
            <w:pPr>
              <w:rPr>
                <w:rFonts w:cs="Times New Roman"/>
                <w:szCs w:val="22"/>
              </w:rPr>
            </w:pPr>
            <w:r w:rsidRPr="00396B17">
              <w:rPr>
                <w:rFonts w:cs="Times New Roman"/>
              </w:rPr>
              <w:t>Under provided in prior year</w:t>
            </w:r>
          </w:p>
        </w:tc>
        <w:tc>
          <w:tcPr>
            <w:tcW w:w="900" w:type="dxa"/>
          </w:tcPr>
          <w:p w:rsidR="00F552EF" w:rsidRPr="00396B17" w:rsidRDefault="00F552EF" w:rsidP="00E23C4A">
            <w:pPr>
              <w:tabs>
                <w:tab w:val="decimal" w:pos="1278"/>
              </w:tabs>
              <w:ind w:left="-108" w:right="-108"/>
              <w:rPr>
                <w:rFonts w:cs="Times New Roman"/>
                <w:szCs w:val="22"/>
              </w:rPr>
            </w:pPr>
          </w:p>
        </w:tc>
        <w:tc>
          <w:tcPr>
            <w:tcW w:w="1539" w:type="dxa"/>
            <w:tcBorders>
              <w:bottom w:val="single" w:sz="4" w:space="0" w:color="auto"/>
            </w:tcBorders>
          </w:tcPr>
          <w:p w:rsidR="00F552EF" w:rsidRPr="00396B17" w:rsidRDefault="00F552EF" w:rsidP="003608A8">
            <w:pPr>
              <w:tabs>
                <w:tab w:val="decimal" w:pos="1260"/>
              </w:tabs>
              <w:ind w:left="-108" w:right="-106"/>
              <w:rPr>
                <w:rFonts w:cs="Times New Roman"/>
                <w:szCs w:val="22"/>
                <w:lang w:val="en-US"/>
              </w:rPr>
            </w:pPr>
            <w:r w:rsidRPr="00396B17">
              <w:rPr>
                <w:rFonts w:cs="Times New Roman"/>
                <w:szCs w:val="22"/>
                <w:lang w:val="en-US"/>
              </w:rPr>
              <w:t>190</w:t>
            </w:r>
          </w:p>
        </w:tc>
        <w:tc>
          <w:tcPr>
            <w:tcW w:w="297" w:type="dxa"/>
          </w:tcPr>
          <w:p w:rsidR="00F552EF" w:rsidRPr="00396B17" w:rsidRDefault="00F552EF" w:rsidP="00E23C4A">
            <w:pPr>
              <w:tabs>
                <w:tab w:val="decimal" w:pos="1314"/>
              </w:tabs>
              <w:spacing w:line="240" w:lineRule="atLeast"/>
              <w:ind w:right="-108"/>
              <w:rPr>
                <w:rFonts w:cs="Times New Roman"/>
                <w:i/>
                <w:iCs/>
                <w:szCs w:val="22"/>
              </w:rPr>
            </w:pPr>
          </w:p>
        </w:tc>
        <w:tc>
          <w:tcPr>
            <w:tcW w:w="1530" w:type="dxa"/>
            <w:tcBorders>
              <w:bottom w:val="single" w:sz="4" w:space="0" w:color="auto"/>
            </w:tcBorders>
          </w:tcPr>
          <w:p w:rsidR="00F552EF" w:rsidRPr="00396B17" w:rsidRDefault="00F552EF" w:rsidP="00E23C4A">
            <w:pPr>
              <w:tabs>
                <w:tab w:val="decimal" w:pos="1260"/>
              </w:tabs>
              <w:ind w:left="-108" w:right="-106"/>
              <w:rPr>
                <w:rFonts w:cs="Times New Roman"/>
                <w:szCs w:val="22"/>
              </w:rPr>
            </w:pPr>
            <w:r w:rsidRPr="00396B17">
              <w:rPr>
                <w:rFonts w:cs="Times New Roman"/>
                <w:szCs w:val="22"/>
              </w:rPr>
              <w:t>935</w:t>
            </w:r>
          </w:p>
        </w:tc>
      </w:tr>
      <w:tr w:rsidR="00F552EF" w:rsidRPr="00396B17" w:rsidTr="00276FA1">
        <w:tc>
          <w:tcPr>
            <w:tcW w:w="4995" w:type="dxa"/>
          </w:tcPr>
          <w:p w:rsidR="00F552EF" w:rsidRPr="00396B17" w:rsidRDefault="00F552EF" w:rsidP="00E23C4A">
            <w:pPr>
              <w:spacing w:line="240" w:lineRule="atLeast"/>
              <w:rPr>
                <w:rFonts w:cs="Times New Roman"/>
              </w:rPr>
            </w:pPr>
          </w:p>
        </w:tc>
        <w:tc>
          <w:tcPr>
            <w:tcW w:w="900" w:type="dxa"/>
          </w:tcPr>
          <w:p w:rsidR="00F552EF" w:rsidRPr="00396B17" w:rsidRDefault="00F552EF" w:rsidP="00E23C4A">
            <w:pPr>
              <w:tabs>
                <w:tab w:val="decimal" w:pos="1278"/>
              </w:tabs>
              <w:ind w:left="-108" w:right="-108"/>
              <w:rPr>
                <w:rFonts w:cs="Times New Roman"/>
                <w:szCs w:val="22"/>
              </w:rPr>
            </w:pPr>
          </w:p>
        </w:tc>
        <w:tc>
          <w:tcPr>
            <w:tcW w:w="1539" w:type="dxa"/>
            <w:tcBorders>
              <w:top w:val="single" w:sz="4" w:space="0" w:color="auto"/>
            </w:tcBorders>
          </w:tcPr>
          <w:p w:rsidR="00F552EF" w:rsidRPr="00396B17" w:rsidRDefault="00F552EF" w:rsidP="0083168B">
            <w:pPr>
              <w:tabs>
                <w:tab w:val="decimal" w:pos="1260"/>
              </w:tabs>
              <w:ind w:left="-108" w:right="-106"/>
              <w:rPr>
                <w:rFonts w:cs="Times New Roman"/>
                <w:szCs w:val="22"/>
                <w:lang w:val="en-US"/>
              </w:rPr>
            </w:pPr>
            <w:r w:rsidRPr="00396B17">
              <w:rPr>
                <w:rFonts w:cs="Times New Roman"/>
                <w:szCs w:val="22"/>
                <w:lang w:val="en-US"/>
              </w:rPr>
              <w:t>200,</w:t>
            </w:r>
            <w:r w:rsidR="004F6A31" w:rsidRPr="00396B17">
              <w:rPr>
                <w:rFonts w:cs="Times New Roman"/>
                <w:szCs w:val="22"/>
                <w:lang w:val="en-US"/>
              </w:rPr>
              <w:t>42</w:t>
            </w:r>
            <w:r w:rsidR="0083168B" w:rsidRPr="00396B17">
              <w:rPr>
                <w:rFonts w:cs="Times New Roman"/>
                <w:szCs w:val="22"/>
                <w:lang w:val="en-US"/>
              </w:rPr>
              <w:t>6</w:t>
            </w:r>
          </w:p>
        </w:tc>
        <w:tc>
          <w:tcPr>
            <w:tcW w:w="297" w:type="dxa"/>
          </w:tcPr>
          <w:p w:rsidR="00F552EF" w:rsidRPr="00396B17" w:rsidRDefault="00F552EF" w:rsidP="00E23C4A">
            <w:pPr>
              <w:pStyle w:val="acctfourfigures"/>
              <w:tabs>
                <w:tab w:val="decimal" w:pos="1314"/>
              </w:tabs>
              <w:spacing w:line="240" w:lineRule="atLeast"/>
              <w:ind w:right="-108"/>
              <w:rPr>
                <w:rFonts w:cs="Times New Roman"/>
                <w:szCs w:val="22"/>
              </w:rPr>
            </w:pPr>
          </w:p>
        </w:tc>
        <w:tc>
          <w:tcPr>
            <w:tcW w:w="1530" w:type="dxa"/>
            <w:tcBorders>
              <w:top w:val="single" w:sz="4" w:space="0" w:color="auto"/>
            </w:tcBorders>
          </w:tcPr>
          <w:p w:rsidR="00F552EF" w:rsidRPr="00396B17" w:rsidRDefault="00F552EF" w:rsidP="00E23C4A">
            <w:pPr>
              <w:tabs>
                <w:tab w:val="decimal" w:pos="1260"/>
              </w:tabs>
              <w:ind w:left="-108" w:right="-106"/>
              <w:rPr>
                <w:rFonts w:cs="Times New Roman"/>
                <w:szCs w:val="22"/>
                <w:lang w:val="en-US"/>
              </w:rPr>
            </w:pPr>
            <w:r w:rsidRPr="00396B17">
              <w:rPr>
                <w:rFonts w:cs="Times New Roman"/>
                <w:szCs w:val="22"/>
                <w:lang w:val="en-US"/>
              </w:rPr>
              <w:t>231,987</w:t>
            </w:r>
          </w:p>
        </w:tc>
      </w:tr>
      <w:tr w:rsidR="00F552EF" w:rsidRPr="00396B17" w:rsidTr="00276FA1">
        <w:tc>
          <w:tcPr>
            <w:tcW w:w="4995" w:type="dxa"/>
          </w:tcPr>
          <w:p w:rsidR="00F552EF" w:rsidRPr="00396B17" w:rsidRDefault="00F552EF" w:rsidP="00E23C4A">
            <w:pPr>
              <w:rPr>
                <w:rFonts w:cs="Times New Roman"/>
                <w:b/>
                <w:bCs/>
                <w:szCs w:val="22"/>
              </w:rPr>
            </w:pPr>
            <w:r w:rsidRPr="00396B17">
              <w:rPr>
                <w:rFonts w:cs="Times New Roman"/>
                <w:b/>
                <w:bCs/>
                <w:szCs w:val="22"/>
              </w:rPr>
              <w:t xml:space="preserve">Deferred tax  </w:t>
            </w:r>
          </w:p>
        </w:tc>
        <w:tc>
          <w:tcPr>
            <w:tcW w:w="900" w:type="dxa"/>
          </w:tcPr>
          <w:p w:rsidR="00F552EF" w:rsidRPr="00396B17" w:rsidRDefault="00F552EF" w:rsidP="00E23C4A">
            <w:pPr>
              <w:ind w:left="-108" w:right="-108"/>
              <w:jc w:val="center"/>
              <w:rPr>
                <w:rFonts w:cs="Times New Roman"/>
                <w:i/>
                <w:iCs/>
                <w:szCs w:val="22"/>
              </w:rPr>
            </w:pPr>
          </w:p>
        </w:tc>
        <w:tc>
          <w:tcPr>
            <w:tcW w:w="1539" w:type="dxa"/>
          </w:tcPr>
          <w:p w:rsidR="00F552EF" w:rsidRPr="00396B17" w:rsidRDefault="00F552EF" w:rsidP="003608A8">
            <w:pPr>
              <w:tabs>
                <w:tab w:val="decimal" w:pos="1260"/>
              </w:tabs>
              <w:ind w:left="-108" w:right="-106"/>
              <w:rPr>
                <w:rFonts w:cs="Times New Roman"/>
                <w:szCs w:val="22"/>
                <w:lang w:val="en-US"/>
              </w:rPr>
            </w:pPr>
          </w:p>
        </w:tc>
        <w:tc>
          <w:tcPr>
            <w:tcW w:w="297" w:type="dxa"/>
          </w:tcPr>
          <w:p w:rsidR="00F552EF" w:rsidRPr="00396B17" w:rsidRDefault="00F552EF" w:rsidP="00E23C4A">
            <w:pPr>
              <w:pStyle w:val="acctfourfigures"/>
              <w:tabs>
                <w:tab w:val="decimal" w:pos="1314"/>
              </w:tabs>
              <w:spacing w:line="240" w:lineRule="atLeast"/>
              <w:ind w:right="-108"/>
              <w:rPr>
                <w:rFonts w:cs="Times New Roman"/>
                <w:szCs w:val="22"/>
              </w:rPr>
            </w:pPr>
          </w:p>
        </w:tc>
        <w:tc>
          <w:tcPr>
            <w:tcW w:w="1530" w:type="dxa"/>
          </w:tcPr>
          <w:p w:rsidR="00F552EF" w:rsidRPr="00396B17" w:rsidRDefault="00F552EF" w:rsidP="00E23C4A">
            <w:pPr>
              <w:tabs>
                <w:tab w:val="decimal" w:pos="1260"/>
              </w:tabs>
              <w:ind w:left="-108" w:right="-106"/>
              <w:rPr>
                <w:rFonts w:cs="Times New Roman"/>
                <w:szCs w:val="22"/>
              </w:rPr>
            </w:pPr>
          </w:p>
        </w:tc>
      </w:tr>
      <w:tr w:rsidR="00F552EF" w:rsidRPr="00396B17" w:rsidTr="00276FA1">
        <w:tc>
          <w:tcPr>
            <w:tcW w:w="4995" w:type="dxa"/>
          </w:tcPr>
          <w:p w:rsidR="00F552EF" w:rsidRPr="00396B17" w:rsidRDefault="00F552EF" w:rsidP="00E23C4A">
            <w:pPr>
              <w:tabs>
                <w:tab w:val="left" w:pos="5394"/>
                <w:tab w:val="left" w:pos="5570"/>
              </w:tabs>
              <w:rPr>
                <w:rFonts w:cs="Times New Roman"/>
                <w:szCs w:val="22"/>
              </w:rPr>
            </w:pPr>
            <w:r w:rsidRPr="00396B17">
              <w:rPr>
                <w:rFonts w:cs="Times New Roman"/>
                <w:szCs w:val="22"/>
              </w:rPr>
              <w:t xml:space="preserve">Movements in temporary differences </w:t>
            </w:r>
          </w:p>
        </w:tc>
        <w:tc>
          <w:tcPr>
            <w:tcW w:w="900" w:type="dxa"/>
          </w:tcPr>
          <w:p w:rsidR="00F552EF" w:rsidRPr="00396B17" w:rsidRDefault="00F552EF" w:rsidP="00E23C4A">
            <w:pPr>
              <w:ind w:left="-108" w:right="-108"/>
              <w:jc w:val="center"/>
              <w:rPr>
                <w:rFonts w:cs="Times New Roman"/>
                <w:szCs w:val="22"/>
              </w:rPr>
            </w:pPr>
            <w:r w:rsidRPr="00396B17">
              <w:rPr>
                <w:rFonts w:cs="Times New Roman"/>
                <w:i/>
                <w:iCs/>
                <w:szCs w:val="22"/>
              </w:rPr>
              <w:t>13</w:t>
            </w:r>
          </w:p>
        </w:tc>
        <w:tc>
          <w:tcPr>
            <w:tcW w:w="1539" w:type="dxa"/>
            <w:tcBorders>
              <w:bottom w:val="single" w:sz="4" w:space="0" w:color="auto"/>
            </w:tcBorders>
          </w:tcPr>
          <w:p w:rsidR="00F552EF" w:rsidRPr="00396B17" w:rsidRDefault="00F552EF" w:rsidP="0083168B">
            <w:pPr>
              <w:tabs>
                <w:tab w:val="decimal" w:pos="1260"/>
              </w:tabs>
              <w:ind w:left="-108" w:right="-106"/>
              <w:rPr>
                <w:rFonts w:cs="Times New Roman"/>
                <w:szCs w:val="22"/>
                <w:lang w:val="en-US"/>
              </w:rPr>
            </w:pPr>
            <w:r w:rsidRPr="00396B17">
              <w:rPr>
                <w:rFonts w:cs="Times New Roman"/>
                <w:szCs w:val="22"/>
                <w:lang w:val="en-US"/>
              </w:rPr>
              <w:t>(9,</w:t>
            </w:r>
            <w:r w:rsidR="004F6A31" w:rsidRPr="00396B17">
              <w:rPr>
                <w:rFonts w:cs="Times New Roman"/>
                <w:szCs w:val="22"/>
                <w:lang w:val="en-US"/>
              </w:rPr>
              <w:t>08</w:t>
            </w:r>
            <w:r w:rsidR="0083168B" w:rsidRPr="00396B17">
              <w:rPr>
                <w:rFonts w:cs="Times New Roman"/>
                <w:szCs w:val="22"/>
                <w:lang w:val="en-US"/>
              </w:rPr>
              <w:t>1</w:t>
            </w:r>
            <w:r w:rsidR="004F6A31" w:rsidRPr="00396B17">
              <w:rPr>
                <w:rFonts w:cs="Times New Roman"/>
                <w:szCs w:val="22"/>
                <w:lang w:val="en-US"/>
              </w:rPr>
              <w:t>)</w:t>
            </w:r>
          </w:p>
        </w:tc>
        <w:tc>
          <w:tcPr>
            <w:tcW w:w="297" w:type="dxa"/>
          </w:tcPr>
          <w:p w:rsidR="00F552EF" w:rsidRPr="00396B17" w:rsidRDefault="00F552EF" w:rsidP="00E23C4A">
            <w:pPr>
              <w:pStyle w:val="acctfourfigures"/>
              <w:tabs>
                <w:tab w:val="decimal" w:pos="1314"/>
              </w:tabs>
              <w:spacing w:line="240" w:lineRule="atLeast"/>
              <w:ind w:right="-108"/>
              <w:rPr>
                <w:rFonts w:cs="Times New Roman"/>
                <w:szCs w:val="22"/>
              </w:rPr>
            </w:pPr>
          </w:p>
        </w:tc>
        <w:tc>
          <w:tcPr>
            <w:tcW w:w="1530" w:type="dxa"/>
            <w:tcBorders>
              <w:bottom w:val="single" w:sz="4" w:space="0" w:color="auto"/>
            </w:tcBorders>
          </w:tcPr>
          <w:p w:rsidR="00F552EF" w:rsidRPr="00396B17" w:rsidRDefault="00F552EF" w:rsidP="00E23C4A">
            <w:pPr>
              <w:tabs>
                <w:tab w:val="decimal" w:pos="1260"/>
              </w:tabs>
              <w:ind w:left="-108" w:right="-106"/>
              <w:rPr>
                <w:rFonts w:cs="Times New Roman"/>
                <w:szCs w:val="22"/>
              </w:rPr>
            </w:pPr>
            <w:r w:rsidRPr="00396B17">
              <w:rPr>
                <w:rFonts w:cs="Times New Roman"/>
                <w:szCs w:val="22"/>
              </w:rPr>
              <w:t>(31,670)</w:t>
            </w:r>
          </w:p>
        </w:tc>
      </w:tr>
      <w:tr w:rsidR="00F552EF" w:rsidRPr="00396B17" w:rsidTr="00276FA1">
        <w:tc>
          <w:tcPr>
            <w:tcW w:w="4995" w:type="dxa"/>
          </w:tcPr>
          <w:p w:rsidR="00F552EF" w:rsidRPr="00396B17" w:rsidRDefault="00F552EF" w:rsidP="00E23C4A">
            <w:pPr>
              <w:tabs>
                <w:tab w:val="left" w:pos="5394"/>
                <w:tab w:val="left" w:pos="5570"/>
              </w:tabs>
              <w:rPr>
                <w:rFonts w:cs="Times New Roman"/>
                <w:b/>
                <w:bCs/>
                <w:szCs w:val="22"/>
              </w:rPr>
            </w:pPr>
            <w:r w:rsidRPr="00396B17">
              <w:rPr>
                <w:rFonts w:cs="Times New Roman"/>
                <w:b/>
                <w:bCs/>
                <w:szCs w:val="22"/>
              </w:rPr>
              <w:t>Total</w:t>
            </w:r>
          </w:p>
        </w:tc>
        <w:tc>
          <w:tcPr>
            <w:tcW w:w="900" w:type="dxa"/>
          </w:tcPr>
          <w:p w:rsidR="00F552EF" w:rsidRPr="00396B17" w:rsidRDefault="00F552EF" w:rsidP="00E23C4A">
            <w:pPr>
              <w:pStyle w:val="acctfourfigures"/>
              <w:tabs>
                <w:tab w:val="clear" w:pos="765"/>
                <w:tab w:val="decimal" w:pos="1278"/>
              </w:tabs>
              <w:spacing w:line="240" w:lineRule="atLeast"/>
              <w:ind w:left="-108" w:right="-108"/>
              <w:jc w:val="both"/>
              <w:rPr>
                <w:rFonts w:cs="Times New Roman"/>
                <w:b/>
                <w:bCs/>
                <w:szCs w:val="22"/>
                <w:lang w:val="en-US"/>
              </w:rPr>
            </w:pPr>
          </w:p>
        </w:tc>
        <w:tc>
          <w:tcPr>
            <w:tcW w:w="1539" w:type="dxa"/>
            <w:tcBorders>
              <w:top w:val="single" w:sz="4" w:space="0" w:color="auto"/>
              <w:bottom w:val="double" w:sz="4" w:space="0" w:color="auto"/>
            </w:tcBorders>
          </w:tcPr>
          <w:p w:rsidR="00F552EF" w:rsidRPr="00396B17" w:rsidRDefault="00F552EF" w:rsidP="004F6A31">
            <w:pPr>
              <w:tabs>
                <w:tab w:val="decimal" w:pos="1260"/>
              </w:tabs>
              <w:ind w:left="-108" w:right="-106"/>
              <w:rPr>
                <w:rFonts w:cs="Times New Roman"/>
                <w:b/>
                <w:bCs/>
                <w:szCs w:val="22"/>
                <w:lang w:val="en-US"/>
              </w:rPr>
            </w:pPr>
            <w:r w:rsidRPr="00396B17">
              <w:rPr>
                <w:rFonts w:cs="Times New Roman"/>
                <w:b/>
                <w:bCs/>
                <w:szCs w:val="22"/>
                <w:lang w:val="en-US"/>
              </w:rPr>
              <w:t>19</w:t>
            </w:r>
            <w:r w:rsidR="004F6A31" w:rsidRPr="00396B17">
              <w:rPr>
                <w:rFonts w:cs="Times New Roman"/>
                <w:b/>
                <w:bCs/>
                <w:szCs w:val="22"/>
                <w:lang w:val="en-US"/>
              </w:rPr>
              <w:t>1,345</w:t>
            </w:r>
          </w:p>
        </w:tc>
        <w:tc>
          <w:tcPr>
            <w:tcW w:w="297" w:type="dxa"/>
            <w:vAlign w:val="bottom"/>
          </w:tcPr>
          <w:p w:rsidR="00F552EF" w:rsidRPr="00396B17" w:rsidRDefault="00F552EF" w:rsidP="00E23C4A">
            <w:pPr>
              <w:pStyle w:val="acctfourfigures"/>
              <w:tabs>
                <w:tab w:val="decimal" w:pos="1314"/>
              </w:tabs>
              <w:spacing w:line="240" w:lineRule="atLeast"/>
              <w:ind w:right="-108"/>
              <w:rPr>
                <w:rFonts w:cs="Times New Roman"/>
                <w:szCs w:val="22"/>
              </w:rPr>
            </w:pPr>
          </w:p>
        </w:tc>
        <w:tc>
          <w:tcPr>
            <w:tcW w:w="1530" w:type="dxa"/>
            <w:tcBorders>
              <w:top w:val="single" w:sz="4" w:space="0" w:color="auto"/>
              <w:bottom w:val="double" w:sz="4" w:space="0" w:color="auto"/>
            </w:tcBorders>
          </w:tcPr>
          <w:p w:rsidR="00F552EF" w:rsidRPr="00396B17" w:rsidRDefault="00F552EF" w:rsidP="00E23C4A">
            <w:pPr>
              <w:tabs>
                <w:tab w:val="decimal" w:pos="1260"/>
              </w:tabs>
              <w:ind w:left="-108" w:right="-106"/>
              <w:rPr>
                <w:rFonts w:cs="Times New Roman"/>
                <w:b/>
                <w:bCs/>
                <w:szCs w:val="22"/>
              </w:rPr>
            </w:pPr>
            <w:r w:rsidRPr="00396B17">
              <w:rPr>
                <w:rFonts w:cs="Times New Roman"/>
                <w:b/>
                <w:bCs/>
                <w:szCs w:val="22"/>
              </w:rPr>
              <w:t>200,317</w:t>
            </w:r>
          </w:p>
        </w:tc>
      </w:tr>
    </w:tbl>
    <w:p w:rsidR="000021EA" w:rsidRPr="00396B17" w:rsidRDefault="000021EA" w:rsidP="000021EA">
      <w:pPr>
        <w:pStyle w:val="BlockText"/>
        <w:spacing w:before="0" w:line="240" w:lineRule="atLeast"/>
        <w:ind w:left="540" w:right="389" w:hanging="540"/>
        <w:rPr>
          <w:rFonts w:ascii="Times New Roman" w:hAnsi="Times New Roman" w:cs="Times New Roman"/>
          <w:sz w:val="22"/>
          <w:szCs w:val="22"/>
          <w:lang w:val="en-US"/>
        </w:rPr>
      </w:pPr>
    </w:p>
    <w:p w:rsidR="003608A8" w:rsidRPr="00396B17" w:rsidRDefault="0062468F" w:rsidP="003608A8">
      <w:pPr>
        <w:spacing w:line="240" w:lineRule="atLeast"/>
        <w:ind w:left="540"/>
        <w:jc w:val="thaiDistribute"/>
        <w:rPr>
          <w:rFonts w:cs="Times New Roman"/>
          <w:i/>
          <w:iCs/>
          <w:szCs w:val="22"/>
          <w:lang w:val="en-US"/>
        </w:rPr>
      </w:pPr>
      <w:r w:rsidRPr="00396B17">
        <w:rPr>
          <w:rFonts w:cs="Times New Roman"/>
          <w:i/>
          <w:iCs/>
          <w:spacing w:val="-2"/>
          <w:szCs w:val="22"/>
        </w:rPr>
        <w:br w:type="page"/>
      </w:r>
      <w:r w:rsidR="003608A8" w:rsidRPr="00396B17">
        <w:rPr>
          <w:rFonts w:cs="Times New Roman"/>
          <w:i/>
          <w:iCs/>
          <w:szCs w:val="22"/>
          <w:lang w:val="en-US"/>
        </w:rPr>
        <w:lastRenderedPageBreak/>
        <w:t xml:space="preserve">Income tax </w:t>
      </w:r>
      <w:proofErr w:type="spellStart"/>
      <w:r w:rsidR="003608A8" w:rsidRPr="00396B17">
        <w:rPr>
          <w:rFonts w:cs="Times New Roman"/>
          <w:i/>
          <w:iCs/>
          <w:szCs w:val="22"/>
          <w:lang w:val="en-US"/>
        </w:rPr>
        <w:t>recognised</w:t>
      </w:r>
      <w:proofErr w:type="spellEnd"/>
      <w:r w:rsidR="003608A8" w:rsidRPr="00396B17">
        <w:rPr>
          <w:rFonts w:cs="Times New Roman"/>
          <w:i/>
          <w:iCs/>
          <w:szCs w:val="22"/>
          <w:lang w:val="en-US"/>
        </w:rPr>
        <w:t xml:space="preserve"> in other comprehensive income:</w:t>
      </w:r>
    </w:p>
    <w:p w:rsidR="003608A8" w:rsidRPr="00396B17" w:rsidRDefault="003608A8" w:rsidP="003608A8">
      <w:pPr>
        <w:spacing w:line="240" w:lineRule="atLeast"/>
        <w:ind w:left="540" w:firstLine="562"/>
        <w:jc w:val="thaiDistribute"/>
        <w:rPr>
          <w:rFonts w:cs="Times New Roman"/>
          <w:i/>
          <w:iCs/>
          <w:szCs w:val="22"/>
          <w:lang w:val="en-US"/>
        </w:rPr>
      </w:pPr>
    </w:p>
    <w:tbl>
      <w:tblPr>
        <w:tblW w:w="9495" w:type="dxa"/>
        <w:tblInd w:w="450" w:type="dxa"/>
        <w:tblLayout w:type="fixed"/>
        <w:tblCellMar>
          <w:left w:w="79" w:type="dxa"/>
          <w:right w:w="79" w:type="dxa"/>
        </w:tblCellMar>
        <w:tblLook w:val="04A0" w:firstRow="1" w:lastRow="0" w:firstColumn="1" w:lastColumn="0" w:noHBand="0" w:noVBand="1"/>
      </w:tblPr>
      <w:tblGrid>
        <w:gridCol w:w="3330"/>
        <w:gridCol w:w="810"/>
        <w:gridCol w:w="180"/>
        <w:gridCol w:w="900"/>
        <w:gridCol w:w="180"/>
        <w:gridCol w:w="810"/>
        <w:gridCol w:w="180"/>
        <w:gridCol w:w="945"/>
        <w:gridCol w:w="180"/>
        <w:gridCol w:w="900"/>
        <w:gridCol w:w="180"/>
        <w:gridCol w:w="900"/>
      </w:tblGrid>
      <w:tr w:rsidR="003608A8" w:rsidRPr="00396B17" w:rsidTr="003608A8">
        <w:trPr>
          <w:cantSplit/>
        </w:trPr>
        <w:tc>
          <w:tcPr>
            <w:tcW w:w="3330" w:type="dxa"/>
          </w:tcPr>
          <w:p w:rsidR="003608A8" w:rsidRPr="00396B17" w:rsidRDefault="003608A8">
            <w:pPr>
              <w:spacing w:line="280" w:lineRule="atLeast"/>
              <w:rPr>
                <w:rFonts w:cs="Times New Roman"/>
                <w:sz w:val="20"/>
              </w:rPr>
            </w:pPr>
          </w:p>
        </w:tc>
        <w:tc>
          <w:tcPr>
            <w:tcW w:w="2880" w:type="dxa"/>
            <w:gridSpan w:val="5"/>
            <w:hideMark/>
          </w:tcPr>
          <w:p w:rsidR="003608A8" w:rsidRPr="00396B17" w:rsidRDefault="003608A8">
            <w:pPr>
              <w:pStyle w:val="acctfourfigures"/>
              <w:tabs>
                <w:tab w:val="left" w:pos="720"/>
              </w:tabs>
              <w:spacing w:line="280" w:lineRule="atLeast"/>
              <w:ind w:left="-79" w:right="-79"/>
              <w:jc w:val="center"/>
              <w:rPr>
                <w:sz w:val="20"/>
              </w:rPr>
            </w:pPr>
            <w:r w:rsidRPr="00396B17">
              <w:rPr>
                <w:sz w:val="20"/>
              </w:rPr>
              <w:t>2019</w:t>
            </w:r>
          </w:p>
        </w:tc>
        <w:tc>
          <w:tcPr>
            <w:tcW w:w="180" w:type="dxa"/>
          </w:tcPr>
          <w:p w:rsidR="003608A8" w:rsidRPr="00396B17" w:rsidRDefault="003608A8">
            <w:pPr>
              <w:pStyle w:val="acctfourfigures"/>
              <w:tabs>
                <w:tab w:val="left" w:pos="720"/>
              </w:tabs>
              <w:spacing w:line="280" w:lineRule="atLeast"/>
              <w:ind w:left="-79" w:right="-79"/>
              <w:jc w:val="center"/>
              <w:rPr>
                <w:sz w:val="20"/>
              </w:rPr>
            </w:pPr>
          </w:p>
        </w:tc>
        <w:tc>
          <w:tcPr>
            <w:tcW w:w="3105" w:type="dxa"/>
            <w:gridSpan w:val="5"/>
            <w:hideMark/>
          </w:tcPr>
          <w:p w:rsidR="003608A8" w:rsidRPr="00396B17" w:rsidRDefault="003608A8" w:rsidP="003608A8">
            <w:pPr>
              <w:pStyle w:val="acctfourfigures"/>
              <w:tabs>
                <w:tab w:val="left" w:pos="720"/>
              </w:tabs>
              <w:spacing w:line="280" w:lineRule="atLeast"/>
              <w:ind w:left="-79" w:right="-79"/>
              <w:jc w:val="center"/>
              <w:rPr>
                <w:sz w:val="20"/>
              </w:rPr>
            </w:pPr>
            <w:r w:rsidRPr="00396B17">
              <w:rPr>
                <w:sz w:val="20"/>
              </w:rPr>
              <w:t>2018</w:t>
            </w:r>
          </w:p>
        </w:tc>
      </w:tr>
      <w:tr w:rsidR="003608A8" w:rsidRPr="00396B17" w:rsidTr="003608A8">
        <w:trPr>
          <w:cantSplit/>
        </w:trPr>
        <w:tc>
          <w:tcPr>
            <w:tcW w:w="3330" w:type="dxa"/>
          </w:tcPr>
          <w:p w:rsidR="003608A8" w:rsidRPr="00396B17" w:rsidRDefault="003608A8">
            <w:pPr>
              <w:spacing w:line="280" w:lineRule="atLeast"/>
              <w:rPr>
                <w:rFonts w:cs="Times New Roman"/>
                <w:sz w:val="20"/>
              </w:rPr>
            </w:pPr>
          </w:p>
        </w:tc>
        <w:tc>
          <w:tcPr>
            <w:tcW w:w="810" w:type="dxa"/>
            <w:hideMark/>
          </w:tcPr>
          <w:p w:rsidR="003608A8" w:rsidRPr="00396B17" w:rsidRDefault="003608A8">
            <w:pPr>
              <w:pStyle w:val="acctfourfigures"/>
              <w:tabs>
                <w:tab w:val="left" w:pos="720"/>
              </w:tabs>
              <w:spacing w:line="280" w:lineRule="atLeast"/>
              <w:ind w:left="-79" w:right="-79"/>
              <w:jc w:val="center"/>
              <w:rPr>
                <w:sz w:val="20"/>
              </w:rPr>
            </w:pPr>
            <w:r w:rsidRPr="00396B17">
              <w:rPr>
                <w:sz w:val="20"/>
              </w:rPr>
              <w:t>Before</w:t>
            </w:r>
          </w:p>
        </w:tc>
        <w:tc>
          <w:tcPr>
            <w:tcW w:w="180" w:type="dxa"/>
          </w:tcPr>
          <w:p w:rsidR="003608A8" w:rsidRPr="00396B17" w:rsidRDefault="003608A8">
            <w:pPr>
              <w:pStyle w:val="acctfourfigures"/>
              <w:spacing w:line="280" w:lineRule="atLeast"/>
              <w:ind w:left="-79" w:right="-79"/>
              <w:jc w:val="center"/>
              <w:rPr>
                <w:sz w:val="20"/>
              </w:rPr>
            </w:pPr>
          </w:p>
        </w:tc>
        <w:tc>
          <w:tcPr>
            <w:tcW w:w="900" w:type="dxa"/>
            <w:hideMark/>
          </w:tcPr>
          <w:p w:rsidR="003608A8" w:rsidRPr="00396B17" w:rsidRDefault="003608A8">
            <w:pPr>
              <w:pStyle w:val="acctfourfigures"/>
              <w:tabs>
                <w:tab w:val="left" w:pos="720"/>
              </w:tabs>
              <w:spacing w:line="280" w:lineRule="atLeast"/>
              <w:ind w:left="-79" w:right="-79"/>
              <w:jc w:val="center"/>
              <w:rPr>
                <w:sz w:val="20"/>
              </w:rPr>
            </w:pPr>
            <w:r w:rsidRPr="00396B17">
              <w:rPr>
                <w:sz w:val="20"/>
              </w:rPr>
              <w:t>Tax</w:t>
            </w:r>
          </w:p>
        </w:tc>
        <w:tc>
          <w:tcPr>
            <w:tcW w:w="180" w:type="dxa"/>
          </w:tcPr>
          <w:p w:rsidR="003608A8" w:rsidRPr="00396B17" w:rsidRDefault="003608A8">
            <w:pPr>
              <w:pStyle w:val="acctfourfigures"/>
              <w:spacing w:line="280" w:lineRule="atLeast"/>
              <w:ind w:left="-79" w:right="-79"/>
              <w:jc w:val="center"/>
              <w:rPr>
                <w:sz w:val="20"/>
              </w:rPr>
            </w:pPr>
          </w:p>
        </w:tc>
        <w:tc>
          <w:tcPr>
            <w:tcW w:w="810" w:type="dxa"/>
            <w:hideMark/>
          </w:tcPr>
          <w:p w:rsidR="003608A8" w:rsidRPr="00396B17" w:rsidRDefault="003608A8">
            <w:pPr>
              <w:pStyle w:val="acctfourfigures"/>
              <w:tabs>
                <w:tab w:val="left" w:pos="720"/>
              </w:tabs>
              <w:spacing w:line="280" w:lineRule="atLeast"/>
              <w:ind w:left="-79" w:right="-79"/>
              <w:jc w:val="center"/>
              <w:rPr>
                <w:sz w:val="20"/>
              </w:rPr>
            </w:pPr>
            <w:r w:rsidRPr="00396B17">
              <w:rPr>
                <w:sz w:val="20"/>
              </w:rPr>
              <w:t>Net of</w:t>
            </w:r>
          </w:p>
        </w:tc>
        <w:tc>
          <w:tcPr>
            <w:tcW w:w="180" w:type="dxa"/>
          </w:tcPr>
          <w:p w:rsidR="003608A8" w:rsidRPr="00396B17" w:rsidRDefault="003608A8">
            <w:pPr>
              <w:pStyle w:val="acctfourfigures"/>
              <w:tabs>
                <w:tab w:val="left" w:pos="720"/>
              </w:tabs>
              <w:spacing w:line="280" w:lineRule="atLeast"/>
              <w:ind w:left="-79" w:right="-79"/>
              <w:jc w:val="center"/>
              <w:rPr>
                <w:sz w:val="20"/>
              </w:rPr>
            </w:pPr>
          </w:p>
        </w:tc>
        <w:tc>
          <w:tcPr>
            <w:tcW w:w="945" w:type="dxa"/>
            <w:hideMark/>
          </w:tcPr>
          <w:p w:rsidR="003608A8" w:rsidRPr="00396B17" w:rsidRDefault="003608A8">
            <w:pPr>
              <w:pStyle w:val="acctfourfigures"/>
              <w:tabs>
                <w:tab w:val="left" w:pos="720"/>
              </w:tabs>
              <w:spacing w:line="280" w:lineRule="atLeast"/>
              <w:ind w:left="-79" w:right="-79"/>
              <w:jc w:val="center"/>
              <w:rPr>
                <w:sz w:val="20"/>
              </w:rPr>
            </w:pPr>
            <w:r w:rsidRPr="00396B17">
              <w:rPr>
                <w:sz w:val="20"/>
              </w:rPr>
              <w:t>Before</w:t>
            </w:r>
          </w:p>
        </w:tc>
        <w:tc>
          <w:tcPr>
            <w:tcW w:w="180" w:type="dxa"/>
          </w:tcPr>
          <w:p w:rsidR="003608A8" w:rsidRPr="00396B17" w:rsidRDefault="003608A8">
            <w:pPr>
              <w:pStyle w:val="acctfourfigures"/>
              <w:tabs>
                <w:tab w:val="left" w:pos="720"/>
              </w:tabs>
              <w:spacing w:line="280" w:lineRule="atLeast"/>
              <w:ind w:left="-79" w:right="-79"/>
              <w:jc w:val="center"/>
              <w:rPr>
                <w:sz w:val="20"/>
              </w:rPr>
            </w:pPr>
          </w:p>
        </w:tc>
        <w:tc>
          <w:tcPr>
            <w:tcW w:w="900" w:type="dxa"/>
            <w:hideMark/>
          </w:tcPr>
          <w:p w:rsidR="003608A8" w:rsidRPr="00396B17" w:rsidRDefault="003608A8">
            <w:pPr>
              <w:pStyle w:val="acctfourfigures"/>
              <w:tabs>
                <w:tab w:val="left" w:pos="720"/>
              </w:tabs>
              <w:spacing w:line="280" w:lineRule="atLeast"/>
              <w:ind w:left="-79" w:right="-79"/>
              <w:jc w:val="center"/>
              <w:rPr>
                <w:sz w:val="20"/>
              </w:rPr>
            </w:pPr>
            <w:r w:rsidRPr="00396B17">
              <w:rPr>
                <w:sz w:val="20"/>
              </w:rPr>
              <w:t>Tax</w:t>
            </w:r>
          </w:p>
        </w:tc>
        <w:tc>
          <w:tcPr>
            <w:tcW w:w="180" w:type="dxa"/>
          </w:tcPr>
          <w:p w:rsidR="003608A8" w:rsidRPr="00396B17" w:rsidRDefault="003608A8">
            <w:pPr>
              <w:pStyle w:val="acctfourfigures"/>
              <w:spacing w:line="280" w:lineRule="atLeast"/>
              <w:ind w:left="-79" w:right="-79"/>
              <w:jc w:val="center"/>
              <w:rPr>
                <w:sz w:val="20"/>
              </w:rPr>
            </w:pPr>
          </w:p>
        </w:tc>
        <w:tc>
          <w:tcPr>
            <w:tcW w:w="900" w:type="dxa"/>
            <w:hideMark/>
          </w:tcPr>
          <w:p w:rsidR="003608A8" w:rsidRPr="00396B17" w:rsidRDefault="003608A8">
            <w:pPr>
              <w:pStyle w:val="acctfourfigures"/>
              <w:tabs>
                <w:tab w:val="left" w:pos="720"/>
              </w:tabs>
              <w:spacing w:line="280" w:lineRule="atLeast"/>
              <w:ind w:left="-79" w:right="-79"/>
              <w:jc w:val="center"/>
              <w:rPr>
                <w:sz w:val="20"/>
              </w:rPr>
            </w:pPr>
            <w:r w:rsidRPr="00396B17">
              <w:rPr>
                <w:sz w:val="20"/>
              </w:rPr>
              <w:t>Net of</w:t>
            </w:r>
          </w:p>
        </w:tc>
      </w:tr>
      <w:tr w:rsidR="003608A8" w:rsidRPr="00396B17" w:rsidTr="003608A8">
        <w:trPr>
          <w:cantSplit/>
        </w:trPr>
        <w:tc>
          <w:tcPr>
            <w:tcW w:w="3330" w:type="dxa"/>
          </w:tcPr>
          <w:p w:rsidR="003608A8" w:rsidRPr="00396B17" w:rsidRDefault="003608A8">
            <w:pPr>
              <w:spacing w:line="280" w:lineRule="atLeast"/>
              <w:rPr>
                <w:rFonts w:cs="Times New Roman"/>
                <w:sz w:val="20"/>
              </w:rPr>
            </w:pPr>
          </w:p>
        </w:tc>
        <w:tc>
          <w:tcPr>
            <w:tcW w:w="810" w:type="dxa"/>
            <w:hideMark/>
          </w:tcPr>
          <w:p w:rsidR="003608A8" w:rsidRPr="00396B17" w:rsidRDefault="003608A8">
            <w:pPr>
              <w:pStyle w:val="acctfourfigures"/>
              <w:tabs>
                <w:tab w:val="left" w:pos="720"/>
              </w:tabs>
              <w:spacing w:line="280" w:lineRule="atLeast"/>
              <w:ind w:left="-79" w:right="-79"/>
              <w:jc w:val="center"/>
              <w:rPr>
                <w:sz w:val="20"/>
              </w:rPr>
            </w:pPr>
            <w:r w:rsidRPr="00396B17">
              <w:rPr>
                <w:sz w:val="20"/>
              </w:rPr>
              <w:t>tax</w:t>
            </w:r>
          </w:p>
        </w:tc>
        <w:tc>
          <w:tcPr>
            <w:tcW w:w="180" w:type="dxa"/>
          </w:tcPr>
          <w:p w:rsidR="003608A8" w:rsidRPr="00396B17" w:rsidRDefault="003608A8">
            <w:pPr>
              <w:pStyle w:val="acctfourfigures"/>
              <w:spacing w:line="280" w:lineRule="atLeast"/>
              <w:ind w:left="-79" w:right="-79"/>
              <w:jc w:val="center"/>
              <w:rPr>
                <w:sz w:val="20"/>
              </w:rPr>
            </w:pPr>
          </w:p>
        </w:tc>
        <w:tc>
          <w:tcPr>
            <w:tcW w:w="900" w:type="dxa"/>
            <w:hideMark/>
          </w:tcPr>
          <w:p w:rsidR="003608A8" w:rsidRPr="00396B17" w:rsidRDefault="003608A8">
            <w:pPr>
              <w:pStyle w:val="acctfourfigures"/>
              <w:tabs>
                <w:tab w:val="left" w:pos="720"/>
              </w:tabs>
              <w:spacing w:line="280" w:lineRule="atLeast"/>
              <w:ind w:left="-79" w:right="-79"/>
              <w:jc w:val="center"/>
              <w:rPr>
                <w:sz w:val="20"/>
              </w:rPr>
            </w:pPr>
            <w:r w:rsidRPr="00396B17">
              <w:rPr>
                <w:sz w:val="20"/>
              </w:rPr>
              <w:t>expense</w:t>
            </w:r>
          </w:p>
        </w:tc>
        <w:tc>
          <w:tcPr>
            <w:tcW w:w="180" w:type="dxa"/>
          </w:tcPr>
          <w:p w:rsidR="003608A8" w:rsidRPr="00396B17" w:rsidRDefault="003608A8">
            <w:pPr>
              <w:pStyle w:val="acctfourfigures"/>
              <w:spacing w:line="280" w:lineRule="atLeast"/>
              <w:ind w:left="-79" w:right="-79"/>
              <w:jc w:val="center"/>
              <w:rPr>
                <w:sz w:val="20"/>
              </w:rPr>
            </w:pPr>
          </w:p>
        </w:tc>
        <w:tc>
          <w:tcPr>
            <w:tcW w:w="810" w:type="dxa"/>
            <w:hideMark/>
          </w:tcPr>
          <w:p w:rsidR="003608A8" w:rsidRPr="00396B17" w:rsidRDefault="003608A8">
            <w:pPr>
              <w:pStyle w:val="acctfourfigures"/>
              <w:tabs>
                <w:tab w:val="left" w:pos="720"/>
              </w:tabs>
              <w:spacing w:line="280" w:lineRule="atLeast"/>
              <w:ind w:left="-79" w:right="-79"/>
              <w:jc w:val="center"/>
              <w:rPr>
                <w:sz w:val="20"/>
              </w:rPr>
            </w:pPr>
            <w:r w:rsidRPr="00396B17">
              <w:rPr>
                <w:sz w:val="20"/>
              </w:rPr>
              <w:t>Tax</w:t>
            </w:r>
          </w:p>
        </w:tc>
        <w:tc>
          <w:tcPr>
            <w:tcW w:w="180" w:type="dxa"/>
          </w:tcPr>
          <w:p w:rsidR="003608A8" w:rsidRPr="00396B17" w:rsidRDefault="003608A8">
            <w:pPr>
              <w:pStyle w:val="acctfourfigures"/>
              <w:tabs>
                <w:tab w:val="left" w:pos="720"/>
              </w:tabs>
              <w:spacing w:line="280" w:lineRule="atLeast"/>
              <w:ind w:left="-79" w:right="-79"/>
              <w:jc w:val="center"/>
              <w:rPr>
                <w:sz w:val="20"/>
              </w:rPr>
            </w:pPr>
          </w:p>
        </w:tc>
        <w:tc>
          <w:tcPr>
            <w:tcW w:w="945" w:type="dxa"/>
            <w:hideMark/>
          </w:tcPr>
          <w:p w:rsidR="003608A8" w:rsidRPr="00396B17" w:rsidRDefault="003608A8">
            <w:pPr>
              <w:pStyle w:val="acctfourfigures"/>
              <w:tabs>
                <w:tab w:val="left" w:pos="720"/>
              </w:tabs>
              <w:spacing w:line="280" w:lineRule="atLeast"/>
              <w:ind w:left="-79" w:right="-79"/>
              <w:jc w:val="center"/>
              <w:rPr>
                <w:sz w:val="20"/>
              </w:rPr>
            </w:pPr>
            <w:r w:rsidRPr="00396B17">
              <w:rPr>
                <w:sz w:val="20"/>
              </w:rPr>
              <w:t>tax</w:t>
            </w:r>
          </w:p>
        </w:tc>
        <w:tc>
          <w:tcPr>
            <w:tcW w:w="180" w:type="dxa"/>
          </w:tcPr>
          <w:p w:rsidR="003608A8" w:rsidRPr="00396B17" w:rsidRDefault="003608A8">
            <w:pPr>
              <w:pStyle w:val="acctfourfigures"/>
              <w:tabs>
                <w:tab w:val="left" w:pos="720"/>
              </w:tabs>
              <w:spacing w:line="280" w:lineRule="atLeast"/>
              <w:ind w:left="-79" w:right="-79"/>
              <w:jc w:val="center"/>
              <w:rPr>
                <w:sz w:val="20"/>
              </w:rPr>
            </w:pPr>
          </w:p>
        </w:tc>
        <w:tc>
          <w:tcPr>
            <w:tcW w:w="900" w:type="dxa"/>
            <w:hideMark/>
          </w:tcPr>
          <w:p w:rsidR="003608A8" w:rsidRPr="00396B17" w:rsidRDefault="003608A8">
            <w:pPr>
              <w:pStyle w:val="acctfourfigures"/>
              <w:tabs>
                <w:tab w:val="left" w:pos="720"/>
              </w:tabs>
              <w:spacing w:line="280" w:lineRule="atLeast"/>
              <w:ind w:left="-79" w:right="-79"/>
              <w:jc w:val="center"/>
              <w:rPr>
                <w:sz w:val="20"/>
              </w:rPr>
            </w:pPr>
            <w:r w:rsidRPr="00396B17">
              <w:rPr>
                <w:sz w:val="20"/>
              </w:rPr>
              <w:t>expense</w:t>
            </w:r>
          </w:p>
        </w:tc>
        <w:tc>
          <w:tcPr>
            <w:tcW w:w="180" w:type="dxa"/>
          </w:tcPr>
          <w:p w:rsidR="003608A8" w:rsidRPr="00396B17" w:rsidRDefault="003608A8">
            <w:pPr>
              <w:pStyle w:val="acctfourfigures"/>
              <w:spacing w:line="280" w:lineRule="atLeast"/>
              <w:ind w:left="-79" w:right="-79"/>
              <w:jc w:val="center"/>
              <w:rPr>
                <w:sz w:val="20"/>
              </w:rPr>
            </w:pPr>
          </w:p>
        </w:tc>
        <w:tc>
          <w:tcPr>
            <w:tcW w:w="900" w:type="dxa"/>
            <w:hideMark/>
          </w:tcPr>
          <w:p w:rsidR="003608A8" w:rsidRPr="00396B17" w:rsidRDefault="003608A8">
            <w:pPr>
              <w:pStyle w:val="acctfourfigures"/>
              <w:tabs>
                <w:tab w:val="left" w:pos="720"/>
              </w:tabs>
              <w:spacing w:line="280" w:lineRule="atLeast"/>
              <w:ind w:left="-79" w:right="-79"/>
              <w:jc w:val="center"/>
              <w:rPr>
                <w:sz w:val="20"/>
              </w:rPr>
            </w:pPr>
            <w:r w:rsidRPr="00396B17">
              <w:rPr>
                <w:sz w:val="20"/>
              </w:rPr>
              <w:t>Tax</w:t>
            </w:r>
          </w:p>
        </w:tc>
      </w:tr>
      <w:tr w:rsidR="003608A8" w:rsidRPr="00396B17" w:rsidTr="003608A8">
        <w:trPr>
          <w:cantSplit/>
        </w:trPr>
        <w:tc>
          <w:tcPr>
            <w:tcW w:w="3330" w:type="dxa"/>
          </w:tcPr>
          <w:p w:rsidR="003608A8" w:rsidRPr="00396B17" w:rsidRDefault="003608A8">
            <w:pPr>
              <w:spacing w:line="280" w:lineRule="atLeast"/>
              <w:rPr>
                <w:rFonts w:cs="Times New Roman"/>
                <w:sz w:val="20"/>
              </w:rPr>
            </w:pPr>
          </w:p>
        </w:tc>
        <w:tc>
          <w:tcPr>
            <w:tcW w:w="6165" w:type="dxa"/>
            <w:gridSpan w:val="11"/>
            <w:hideMark/>
          </w:tcPr>
          <w:p w:rsidR="003608A8" w:rsidRPr="00396B17" w:rsidRDefault="003608A8">
            <w:pPr>
              <w:pStyle w:val="acctfourfigures"/>
              <w:tabs>
                <w:tab w:val="left" w:pos="720"/>
              </w:tabs>
              <w:spacing w:line="280" w:lineRule="atLeast"/>
              <w:ind w:left="-79" w:right="-79"/>
              <w:jc w:val="center"/>
              <w:rPr>
                <w:sz w:val="20"/>
              </w:rPr>
            </w:pPr>
            <w:r w:rsidRPr="00396B17">
              <w:rPr>
                <w:i/>
                <w:iCs/>
                <w:sz w:val="20"/>
              </w:rPr>
              <w:t>(in thousand Baht)</w:t>
            </w:r>
          </w:p>
        </w:tc>
      </w:tr>
      <w:tr w:rsidR="003608A8" w:rsidRPr="00396B17" w:rsidTr="003608A8">
        <w:trPr>
          <w:cantSplit/>
          <w:trHeight w:val="244"/>
        </w:trPr>
        <w:tc>
          <w:tcPr>
            <w:tcW w:w="3330" w:type="dxa"/>
            <w:hideMark/>
          </w:tcPr>
          <w:p w:rsidR="003608A8" w:rsidRPr="00396B17" w:rsidRDefault="003608A8">
            <w:pPr>
              <w:spacing w:line="280" w:lineRule="atLeast"/>
              <w:ind w:left="180" w:hanging="180"/>
              <w:rPr>
                <w:rFonts w:cs="Times New Roman"/>
                <w:sz w:val="20"/>
              </w:rPr>
            </w:pPr>
            <w:r w:rsidRPr="00396B17">
              <w:rPr>
                <w:rFonts w:cs="Times New Roman"/>
                <w:sz w:val="20"/>
              </w:rPr>
              <w:t xml:space="preserve">Defined benefit plan </w:t>
            </w:r>
            <w:r w:rsidRPr="00396B17">
              <w:rPr>
                <w:rFonts w:cs="Times New Roman"/>
                <w:sz w:val="20"/>
              </w:rPr>
              <w:br/>
              <w:t>actuarial gains (losses)</w:t>
            </w:r>
          </w:p>
        </w:tc>
        <w:tc>
          <w:tcPr>
            <w:tcW w:w="810" w:type="dxa"/>
            <w:vAlign w:val="bottom"/>
          </w:tcPr>
          <w:p w:rsidR="003608A8" w:rsidRPr="00396B17" w:rsidRDefault="003608A8" w:rsidP="003608A8">
            <w:pPr>
              <w:pStyle w:val="acctfourfigures"/>
              <w:tabs>
                <w:tab w:val="clear" w:pos="765"/>
                <w:tab w:val="decimal" w:pos="652"/>
              </w:tabs>
              <w:spacing w:line="280" w:lineRule="atLeast"/>
              <w:ind w:right="-79"/>
              <w:jc w:val="center"/>
              <w:rPr>
                <w:sz w:val="20"/>
              </w:rPr>
            </w:pPr>
            <w:r w:rsidRPr="00396B17">
              <w:rPr>
                <w:sz w:val="20"/>
              </w:rPr>
              <w:t>(14,421)</w:t>
            </w:r>
          </w:p>
        </w:tc>
        <w:tc>
          <w:tcPr>
            <w:tcW w:w="180" w:type="dxa"/>
            <w:vAlign w:val="bottom"/>
          </w:tcPr>
          <w:p w:rsidR="003608A8" w:rsidRPr="00396B17" w:rsidRDefault="003608A8" w:rsidP="003608A8">
            <w:pPr>
              <w:pStyle w:val="acctfourfigures"/>
              <w:tabs>
                <w:tab w:val="decimal" w:pos="731"/>
              </w:tabs>
              <w:spacing w:line="280" w:lineRule="atLeast"/>
              <w:ind w:right="-79"/>
              <w:jc w:val="center"/>
              <w:rPr>
                <w:sz w:val="20"/>
              </w:rPr>
            </w:pPr>
          </w:p>
        </w:tc>
        <w:tc>
          <w:tcPr>
            <w:tcW w:w="900" w:type="dxa"/>
            <w:vAlign w:val="bottom"/>
          </w:tcPr>
          <w:p w:rsidR="003608A8" w:rsidRPr="00396B17" w:rsidRDefault="003608A8" w:rsidP="003608A8">
            <w:pPr>
              <w:pStyle w:val="acctfourfigures"/>
              <w:tabs>
                <w:tab w:val="clear" w:pos="765"/>
                <w:tab w:val="decimal" w:pos="730"/>
              </w:tabs>
              <w:spacing w:line="280" w:lineRule="atLeast"/>
              <w:ind w:right="-79"/>
              <w:jc w:val="center"/>
              <w:rPr>
                <w:sz w:val="20"/>
              </w:rPr>
            </w:pPr>
            <w:r w:rsidRPr="00396B17">
              <w:rPr>
                <w:sz w:val="20"/>
              </w:rPr>
              <w:t>2,884</w:t>
            </w:r>
          </w:p>
        </w:tc>
        <w:tc>
          <w:tcPr>
            <w:tcW w:w="180" w:type="dxa"/>
            <w:vAlign w:val="bottom"/>
          </w:tcPr>
          <w:p w:rsidR="003608A8" w:rsidRPr="00396B17" w:rsidRDefault="003608A8" w:rsidP="003608A8">
            <w:pPr>
              <w:pStyle w:val="acctfourfigures"/>
              <w:tabs>
                <w:tab w:val="decimal" w:pos="731"/>
              </w:tabs>
              <w:spacing w:line="280" w:lineRule="atLeast"/>
              <w:ind w:right="-79"/>
              <w:rPr>
                <w:sz w:val="20"/>
              </w:rPr>
            </w:pPr>
          </w:p>
        </w:tc>
        <w:tc>
          <w:tcPr>
            <w:tcW w:w="810" w:type="dxa"/>
            <w:vAlign w:val="bottom"/>
          </w:tcPr>
          <w:p w:rsidR="003608A8" w:rsidRPr="00396B17" w:rsidRDefault="003608A8" w:rsidP="003608A8">
            <w:pPr>
              <w:pStyle w:val="acctfourfigures"/>
              <w:tabs>
                <w:tab w:val="clear" w:pos="765"/>
                <w:tab w:val="decimal" w:pos="640"/>
              </w:tabs>
              <w:spacing w:line="280" w:lineRule="atLeast"/>
              <w:ind w:right="-79"/>
              <w:jc w:val="center"/>
              <w:rPr>
                <w:sz w:val="20"/>
              </w:rPr>
            </w:pPr>
            <w:r w:rsidRPr="00396B17">
              <w:rPr>
                <w:sz w:val="20"/>
              </w:rPr>
              <w:t>(11,537)</w:t>
            </w:r>
          </w:p>
        </w:tc>
        <w:tc>
          <w:tcPr>
            <w:tcW w:w="180" w:type="dxa"/>
            <w:vAlign w:val="bottom"/>
          </w:tcPr>
          <w:p w:rsidR="003608A8" w:rsidRPr="00396B17" w:rsidRDefault="003608A8">
            <w:pPr>
              <w:pStyle w:val="acctfourfigures"/>
              <w:tabs>
                <w:tab w:val="decimal" w:pos="731"/>
              </w:tabs>
              <w:spacing w:line="280" w:lineRule="atLeast"/>
              <w:ind w:right="-79"/>
              <w:rPr>
                <w:sz w:val="20"/>
              </w:rPr>
            </w:pPr>
          </w:p>
        </w:tc>
        <w:tc>
          <w:tcPr>
            <w:tcW w:w="945" w:type="dxa"/>
            <w:vAlign w:val="bottom"/>
            <w:hideMark/>
          </w:tcPr>
          <w:p w:rsidR="003608A8" w:rsidRPr="00396B17" w:rsidRDefault="003608A8" w:rsidP="003608A8">
            <w:pPr>
              <w:pStyle w:val="acctfourfigures"/>
              <w:tabs>
                <w:tab w:val="clear" w:pos="765"/>
                <w:tab w:val="decimal" w:pos="750"/>
              </w:tabs>
              <w:spacing w:line="280" w:lineRule="atLeast"/>
              <w:ind w:right="-79"/>
              <w:jc w:val="center"/>
              <w:rPr>
                <w:sz w:val="20"/>
              </w:rPr>
            </w:pPr>
            <w:r w:rsidRPr="00396B17">
              <w:rPr>
                <w:sz w:val="20"/>
              </w:rPr>
              <w:t>5,096</w:t>
            </w:r>
          </w:p>
        </w:tc>
        <w:tc>
          <w:tcPr>
            <w:tcW w:w="180" w:type="dxa"/>
            <w:vAlign w:val="bottom"/>
          </w:tcPr>
          <w:p w:rsidR="003608A8" w:rsidRPr="00396B17" w:rsidRDefault="003608A8" w:rsidP="003608A8">
            <w:pPr>
              <w:pStyle w:val="acctfourfigures"/>
              <w:tabs>
                <w:tab w:val="decimal" w:pos="731"/>
              </w:tabs>
              <w:spacing w:line="280" w:lineRule="atLeast"/>
              <w:ind w:right="-79"/>
              <w:jc w:val="center"/>
              <w:rPr>
                <w:sz w:val="20"/>
              </w:rPr>
            </w:pPr>
          </w:p>
        </w:tc>
        <w:tc>
          <w:tcPr>
            <w:tcW w:w="900" w:type="dxa"/>
            <w:vAlign w:val="bottom"/>
            <w:hideMark/>
          </w:tcPr>
          <w:p w:rsidR="003608A8" w:rsidRPr="00396B17" w:rsidRDefault="003608A8" w:rsidP="003608A8">
            <w:pPr>
              <w:pStyle w:val="acctfourfigures"/>
              <w:tabs>
                <w:tab w:val="clear" w:pos="765"/>
                <w:tab w:val="decimal" w:pos="750"/>
              </w:tabs>
              <w:spacing w:line="280" w:lineRule="atLeast"/>
              <w:ind w:right="-79"/>
              <w:jc w:val="center"/>
              <w:rPr>
                <w:sz w:val="20"/>
              </w:rPr>
            </w:pPr>
            <w:r w:rsidRPr="00396B17">
              <w:rPr>
                <w:sz w:val="20"/>
              </w:rPr>
              <w:t>(1,019)</w:t>
            </w:r>
          </w:p>
        </w:tc>
        <w:tc>
          <w:tcPr>
            <w:tcW w:w="180" w:type="dxa"/>
            <w:vAlign w:val="bottom"/>
          </w:tcPr>
          <w:p w:rsidR="003608A8" w:rsidRPr="00396B17" w:rsidRDefault="003608A8" w:rsidP="003608A8">
            <w:pPr>
              <w:pStyle w:val="acctfourfigures"/>
              <w:tabs>
                <w:tab w:val="decimal" w:pos="731"/>
              </w:tabs>
              <w:spacing w:line="280" w:lineRule="atLeast"/>
              <w:ind w:right="-79"/>
              <w:rPr>
                <w:sz w:val="20"/>
              </w:rPr>
            </w:pPr>
          </w:p>
        </w:tc>
        <w:tc>
          <w:tcPr>
            <w:tcW w:w="900" w:type="dxa"/>
            <w:vAlign w:val="bottom"/>
            <w:hideMark/>
          </w:tcPr>
          <w:p w:rsidR="003608A8" w:rsidRPr="00396B17" w:rsidRDefault="003608A8" w:rsidP="003608A8">
            <w:pPr>
              <w:pStyle w:val="acctfourfigures"/>
              <w:tabs>
                <w:tab w:val="clear" w:pos="765"/>
                <w:tab w:val="decimal" w:pos="745"/>
              </w:tabs>
              <w:spacing w:line="280" w:lineRule="atLeast"/>
              <w:ind w:right="-79"/>
              <w:jc w:val="center"/>
              <w:rPr>
                <w:sz w:val="20"/>
              </w:rPr>
            </w:pPr>
            <w:r w:rsidRPr="00396B17">
              <w:rPr>
                <w:sz w:val="20"/>
              </w:rPr>
              <w:t>4,077</w:t>
            </w:r>
          </w:p>
        </w:tc>
      </w:tr>
      <w:tr w:rsidR="003608A8" w:rsidRPr="00396B17" w:rsidTr="003608A8">
        <w:trPr>
          <w:cantSplit/>
          <w:trHeight w:val="70"/>
        </w:trPr>
        <w:tc>
          <w:tcPr>
            <w:tcW w:w="3330" w:type="dxa"/>
            <w:hideMark/>
          </w:tcPr>
          <w:p w:rsidR="003608A8" w:rsidRPr="00396B17" w:rsidRDefault="003608A8">
            <w:pPr>
              <w:spacing w:line="280" w:lineRule="atLeast"/>
              <w:rPr>
                <w:rFonts w:cs="Times New Roman"/>
                <w:b/>
                <w:bCs/>
                <w:sz w:val="20"/>
              </w:rPr>
            </w:pPr>
            <w:r w:rsidRPr="00396B17">
              <w:rPr>
                <w:rFonts w:cs="Times New Roman"/>
                <w:b/>
                <w:bCs/>
                <w:sz w:val="20"/>
              </w:rPr>
              <w:t>Total</w:t>
            </w:r>
          </w:p>
        </w:tc>
        <w:tc>
          <w:tcPr>
            <w:tcW w:w="810" w:type="dxa"/>
            <w:tcBorders>
              <w:top w:val="single" w:sz="4" w:space="0" w:color="auto"/>
              <w:left w:val="nil"/>
              <w:bottom w:val="double" w:sz="4" w:space="0" w:color="auto"/>
              <w:right w:val="nil"/>
            </w:tcBorders>
          </w:tcPr>
          <w:p w:rsidR="003608A8" w:rsidRPr="00396B17" w:rsidRDefault="003608A8" w:rsidP="003608A8">
            <w:pPr>
              <w:pStyle w:val="acctfourfigures"/>
              <w:tabs>
                <w:tab w:val="clear" w:pos="765"/>
                <w:tab w:val="decimal" w:pos="652"/>
              </w:tabs>
              <w:spacing w:line="280" w:lineRule="atLeast"/>
              <w:ind w:right="-79"/>
              <w:jc w:val="center"/>
              <w:rPr>
                <w:b/>
                <w:bCs/>
                <w:sz w:val="20"/>
              </w:rPr>
            </w:pPr>
            <w:r w:rsidRPr="00396B17">
              <w:rPr>
                <w:b/>
                <w:bCs/>
                <w:sz w:val="20"/>
              </w:rPr>
              <w:t>(14,421)</w:t>
            </w:r>
          </w:p>
        </w:tc>
        <w:tc>
          <w:tcPr>
            <w:tcW w:w="180" w:type="dxa"/>
          </w:tcPr>
          <w:p w:rsidR="003608A8" w:rsidRPr="00396B17" w:rsidRDefault="003608A8" w:rsidP="003608A8">
            <w:pPr>
              <w:pStyle w:val="acctfourfigures"/>
              <w:tabs>
                <w:tab w:val="decimal" w:pos="731"/>
              </w:tabs>
              <w:spacing w:line="280" w:lineRule="atLeast"/>
              <w:ind w:right="-79"/>
              <w:jc w:val="center"/>
              <w:rPr>
                <w:b/>
                <w:bCs/>
                <w:sz w:val="20"/>
              </w:rPr>
            </w:pPr>
          </w:p>
        </w:tc>
        <w:tc>
          <w:tcPr>
            <w:tcW w:w="900" w:type="dxa"/>
            <w:tcBorders>
              <w:top w:val="single" w:sz="4" w:space="0" w:color="auto"/>
              <w:left w:val="nil"/>
              <w:bottom w:val="double" w:sz="4" w:space="0" w:color="auto"/>
              <w:right w:val="nil"/>
            </w:tcBorders>
          </w:tcPr>
          <w:p w:rsidR="003608A8" w:rsidRPr="00396B17" w:rsidRDefault="003608A8" w:rsidP="003608A8">
            <w:pPr>
              <w:pStyle w:val="acctfourfigures"/>
              <w:tabs>
                <w:tab w:val="clear" w:pos="765"/>
                <w:tab w:val="decimal" w:pos="730"/>
              </w:tabs>
              <w:spacing w:line="280" w:lineRule="atLeast"/>
              <w:ind w:right="-79"/>
              <w:jc w:val="center"/>
              <w:rPr>
                <w:b/>
                <w:bCs/>
                <w:sz w:val="20"/>
              </w:rPr>
            </w:pPr>
            <w:r w:rsidRPr="00396B17">
              <w:rPr>
                <w:b/>
                <w:bCs/>
                <w:sz w:val="20"/>
              </w:rPr>
              <w:t>2,884</w:t>
            </w:r>
          </w:p>
        </w:tc>
        <w:tc>
          <w:tcPr>
            <w:tcW w:w="180" w:type="dxa"/>
          </w:tcPr>
          <w:p w:rsidR="003608A8" w:rsidRPr="00396B17" w:rsidRDefault="003608A8" w:rsidP="003608A8">
            <w:pPr>
              <w:pStyle w:val="acctfourfigures"/>
              <w:tabs>
                <w:tab w:val="decimal" w:pos="731"/>
              </w:tabs>
              <w:spacing w:line="280" w:lineRule="atLeast"/>
              <w:ind w:right="-79"/>
              <w:rPr>
                <w:b/>
                <w:bCs/>
                <w:sz w:val="20"/>
              </w:rPr>
            </w:pPr>
          </w:p>
        </w:tc>
        <w:tc>
          <w:tcPr>
            <w:tcW w:w="810" w:type="dxa"/>
            <w:tcBorders>
              <w:top w:val="single" w:sz="4" w:space="0" w:color="auto"/>
              <w:left w:val="nil"/>
              <w:bottom w:val="double" w:sz="4" w:space="0" w:color="auto"/>
              <w:right w:val="nil"/>
            </w:tcBorders>
          </w:tcPr>
          <w:p w:rsidR="003608A8" w:rsidRPr="00396B17" w:rsidRDefault="003608A8" w:rsidP="003608A8">
            <w:pPr>
              <w:pStyle w:val="acctfourfigures"/>
              <w:tabs>
                <w:tab w:val="clear" w:pos="765"/>
                <w:tab w:val="decimal" w:pos="640"/>
              </w:tabs>
              <w:spacing w:line="280" w:lineRule="atLeast"/>
              <w:ind w:right="-79"/>
              <w:jc w:val="center"/>
              <w:rPr>
                <w:b/>
                <w:bCs/>
                <w:sz w:val="20"/>
              </w:rPr>
            </w:pPr>
            <w:r w:rsidRPr="00396B17">
              <w:rPr>
                <w:b/>
                <w:bCs/>
                <w:sz w:val="20"/>
              </w:rPr>
              <w:t>(11,537)</w:t>
            </w:r>
          </w:p>
        </w:tc>
        <w:tc>
          <w:tcPr>
            <w:tcW w:w="180" w:type="dxa"/>
          </w:tcPr>
          <w:p w:rsidR="003608A8" w:rsidRPr="00396B17" w:rsidRDefault="003608A8">
            <w:pPr>
              <w:pStyle w:val="acctfourfigures"/>
              <w:tabs>
                <w:tab w:val="decimal" w:pos="731"/>
              </w:tabs>
              <w:spacing w:line="280" w:lineRule="atLeast"/>
              <w:ind w:right="-79"/>
              <w:rPr>
                <w:b/>
                <w:bCs/>
                <w:sz w:val="20"/>
              </w:rPr>
            </w:pPr>
          </w:p>
        </w:tc>
        <w:tc>
          <w:tcPr>
            <w:tcW w:w="945" w:type="dxa"/>
            <w:tcBorders>
              <w:top w:val="single" w:sz="4" w:space="0" w:color="auto"/>
              <w:left w:val="nil"/>
              <w:bottom w:val="double" w:sz="4" w:space="0" w:color="auto"/>
              <w:right w:val="nil"/>
            </w:tcBorders>
            <w:hideMark/>
          </w:tcPr>
          <w:p w:rsidR="003608A8" w:rsidRPr="00396B17" w:rsidRDefault="003608A8" w:rsidP="003608A8">
            <w:pPr>
              <w:pStyle w:val="acctfourfigures"/>
              <w:tabs>
                <w:tab w:val="clear" w:pos="765"/>
                <w:tab w:val="decimal" w:pos="750"/>
              </w:tabs>
              <w:spacing w:line="280" w:lineRule="atLeast"/>
              <w:ind w:right="-79"/>
              <w:jc w:val="center"/>
              <w:rPr>
                <w:b/>
                <w:bCs/>
                <w:sz w:val="20"/>
              </w:rPr>
            </w:pPr>
            <w:r w:rsidRPr="00396B17">
              <w:rPr>
                <w:b/>
                <w:bCs/>
                <w:sz w:val="20"/>
              </w:rPr>
              <w:t>5,096</w:t>
            </w:r>
          </w:p>
        </w:tc>
        <w:tc>
          <w:tcPr>
            <w:tcW w:w="180" w:type="dxa"/>
          </w:tcPr>
          <w:p w:rsidR="003608A8" w:rsidRPr="00396B17" w:rsidRDefault="003608A8" w:rsidP="003608A8">
            <w:pPr>
              <w:pStyle w:val="acctfourfigures"/>
              <w:tabs>
                <w:tab w:val="decimal" w:pos="731"/>
              </w:tabs>
              <w:spacing w:line="280" w:lineRule="atLeast"/>
              <w:ind w:right="-79"/>
              <w:jc w:val="center"/>
              <w:rPr>
                <w:b/>
                <w:bCs/>
                <w:sz w:val="20"/>
              </w:rPr>
            </w:pPr>
          </w:p>
        </w:tc>
        <w:tc>
          <w:tcPr>
            <w:tcW w:w="900" w:type="dxa"/>
            <w:tcBorders>
              <w:top w:val="single" w:sz="4" w:space="0" w:color="auto"/>
              <w:left w:val="nil"/>
              <w:bottom w:val="double" w:sz="4" w:space="0" w:color="auto"/>
              <w:right w:val="nil"/>
            </w:tcBorders>
            <w:hideMark/>
          </w:tcPr>
          <w:p w:rsidR="003608A8" w:rsidRPr="00396B17" w:rsidRDefault="003608A8" w:rsidP="003608A8">
            <w:pPr>
              <w:pStyle w:val="acctfourfigures"/>
              <w:tabs>
                <w:tab w:val="clear" w:pos="765"/>
                <w:tab w:val="decimal" w:pos="750"/>
              </w:tabs>
              <w:spacing w:line="280" w:lineRule="atLeast"/>
              <w:ind w:right="-79"/>
              <w:jc w:val="center"/>
              <w:rPr>
                <w:b/>
                <w:bCs/>
                <w:sz w:val="20"/>
              </w:rPr>
            </w:pPr>
            <w:r w:rsidRPr="00396B17">
              <w:rPr>
                <w:b/>
                <w:bCs/>
                <w:sz w:val="20"/>
              </w:rPr>
              <w:t>(1,019)</w:t>
            </w:r>
          </w:p>
        </w:tc>
        <w:tc>
          <w:tcPr>
            <w:tcW w:w="180" w:type="dxa"/>
          </w:tcPr>
          <w:p w:rsidR="003608A8" w:rsidRPr="00396B17" w:rsidRDefault="003608A8" w:rsidP="003608A8">
            <w:pPr>
              <w:pStyle w:val="acctfourfigures"/>
              <w:tabs>
                <w:tab w:val="decimal" w:pos="731"/>
              </w:tabs>
              <w:spacing w:line="280" w:lineRule="atLeast"/>
              <w:ind w:right="-79"/>
              <w:rPr>
                <w:b/>
                <w:bCs/>
                <w:sz w:val="20"/>
              </w:rPr>
            </w:pPr>
          </w:p>
        </w:tc>
        <w:tc>
          <w:tcPr>
            <w:tcW w:w="900" w:type="dxa"/>
            <w:tcBorders>
              <w:top w:val="single" w:sz="4" w:space="0" w:color="auto"/>
              <w:left w:val="nil"/>
              <w:bottom w:val="double" w:sz="4" w:space="0" w:color="auto"/>
              <w:right w:val="nil"/>
            </w:tcBorders>
            <w:hideMark/>
          </w:tcPr>
          <w:p w:rsidR="003608A8" w:rsidRPr="00396B17" w:rsidRDefault="003608A8" w:rsidP="003608A8">
            <w:pPr>
              <w:pStyle w:val="acctfourfigures"/>
              <w:tabs>
                <w:tab w:val="clear" w:pos="765"/>
                <w:tab w:val="decimal" w:pos="745"/>
              </w:tabs>
              <w:spacing w:line="280" w:lineRule="atLeast"/>
              <w:ind w:right="-79"/>
              <w:jc w:val="center"/>
              <w:rPr>
                <w:b/>
                <w:bCs/>
                <w:sz w:val="20"/>
              </w:rPr>
            </w:pPr>
            <w:r w:rsidRPr="00396B17">
              <w:rPr>
                <w:b/>
                <w:bCs/>
                <w:sz w:val="20"/>
              </w:rPr>
              <w:t>4,077</w:t>
            </w:r>
          </w:p>
        </w:tc>
      </w:tr>
    </w:tbl>
    <w:p w:rsidR="003608A8" w:rsidRPr="00396B17" w:rsidRDefault="003608A8" w:rsidP="00334D47">
      <w:pPr>
        <w:spacing w:line="240" w:lineRule="atLeast"/>
        <w:ind w:left="540"/>
        <w:jc w:val="thaiDistribute"/>
        <w:rPr>
          <w:rFonts w:cs="Times New Roman"/>
          <w:i/>
          <w:iCs/>
          <w:spacing w:val="-2"/>
          <w:szCs w:val="22"/>
        </w:rPr>
      </w:pPr>
    </w:p>
    <w:p w:rsidR="00334D47" w:rsidRPr="00396B17" w:rsidRDefault="00334D47" w:rsidP="00334D47">
      <w:pPr>
        <w:spacing w:line="240" w:lineRule="atLeast"/>
        <w:ind w:left="540"/>
        <w:jc w:val="thaiDistribute"/>
        <w:rPr>
          <w:rFonts w:cs="Times New Roman"/>
          <w:i/>
          <w:iCs/>
          <w:spacing w:val="-2"/>
          <w:szCs w:val="22"/>
        </w:rPr>
      </w:pPr>
      <w:r w:rsidRPr="00396B17">
        <w:rPr>
          <w:rFonts w:cs="Times New Roman"/>
          <w:i/>
          <w:iCs/>
          <w:spacing w:val="-2"/>
          <w:szCs w:val="22"/>
        </w:rPr>
        <w:t>Reconciliation of effective tax rate:</w:t>
      </w:r>
    </w:p>
    <w:p w:rsidR="00E23C4A" w:rsidRPr="00396B17" w:rsidRDefault="00E23C4A" w:rsidP="00E23C4A">
      <w:pPr>
        <w:pStyle w:val="BlockText"/>
        <w:spacing w:before="0" w:line="240" w:lineRule="atLeast"/>
        <w:ind w:left="540" w:right="389" w:hanging="540"/>
        <w:rPr>
          <w:rFonts w:ascii="Times New Roman" w:hAnsi="Times New Roman" w:cs="Times New Roman"/>
          <w:i/>
          <w:iCs/>
          <w:sz w:val="22"/>
          <w:szCs w:val="22"/>
          <w:lang w:val="en-GB"/>
        </w:rPr>
      </w:pPr>
    </w:p>
    <w:tbl>
      <w:tblPr>
        <w:tblW w:w="9513" w:type="dxa"/>
        <w:tblInd w:w="558" w:type="dxa"/>
        <w:tblLayout w:type="fixed"/>
        <w:tblLook w:val="01E0" w:firstRow="1" w:lastRow="1" w:firstColumn="1" w:lastColumn="1" w:noHBand="0" w:noVBand="0"/>
      </w:tblPr>
      <w:tblGrid>
        <w:gridCol w:w="3780"/>
        <w:gridCol w:w="1080"/>
        <w:gridCol w:w="281"/>
        <w:gridCol w:w="1339"/>
        <w:gridCol w:w="270"/>
        <w:gridCol w:w="1170"/>
        <w:gridCol w:w="250"/>
        <w:gridCol w:w="1343"/>
      </w:tblGrid>
      <w:tr w:rsidR="00E23C4A" w:rsidRPr="00396B17" w:rsidTr="00276FA1">
        <w:tc>
          <w:tcPr>
            <w:tcW w:w="3780" w:type="dxa"/>
            <w:vMerge w:val="restart"/>
          </w:tcPr>
          <w:p w:rsidR="00E23C4A" w:rsidRPr="00396B17" w:rsidRDefault="00E23C4A" w:rsidP="00276FA1">
            <w:pPr>
              <w:ind w:right="-198"/>
              <w:rPr>
                <w:rFonts w:cs="Times New Roman"/>
                <w:i/>
                <w:iCs/>
                <w:szCs w:val="22"/>
              </w:rPr>
            </w:pPr>
          </w:p>
        </w:tc>
        <w:tc>
          <w:tcPr>
            <w:tcW w:w="2700" w:type="dxa"/>
            <w:gridSpan w:val="3"/>
          </w:tcPr>
          <w:p w:rsidR="00E23C4A" w:rsidRPr="00396B17" w:rsidRDefault="00E23C4A" w:rsidP="00276FA1">
            <w:pPr>
              <w:jc w:val="center"/>
              <w:rPr>
                <w:rFonts w:cs="Times New Roman"/>
                <w:szCs w:val="22"/>
              </w:rPr>
            </w:pPr>
            <w:r w:rsidRPr="00396B17">
              <w:rPr>
                <w:rFonts w:cs="Times New Roman"/>
                <w:szCs w:val="22"/>
              </w:rPr>
              <w:t>2019</w:t>
            </w:r>
          </w:p>
        </w:tc>
        <w:tc>
          <w:tcPr>
            <w:tcW w:w="270" w:type="dxa"/>
          </w:tcPr>
          <w:p w:rsidR="00E23C4A" w:rsidRPr="00396B17" w:rsidRDefault="00E23C4A" w:rsidP="00276FA1">
            <w:pPr>
              <w:jc w:val="center"/>
              <w:rPr>
                <w:rFonts w:cs="Times New Roman"/>
                <w:szCs w:val="22"/>
              </w:rPr>
            </w:pPr>
          </w:p>
        </w:tc>
        <w:tc>
          <w:tcPr>
            <w:tcW w:w="2763" w:type="dxa"/>
            <w:gridSpan w:val="3"/>
          </w:tcPr>
          <w:p w:rsidR="00E23C4A" w:rsidRPr="00396B17" w:rsidRDefault="00E23C4A" w:rsidP="00276FA1">
            <w:pPr>
              <w:jc w:val="center"/>
              <w:rPr>
                <w:rFonts w:cs="Times New Roman"/>
                <w:szCs w:val="22"/>
                <w:rtl/>
                <w:cs/>
              </w:rPr>
            </w:pPr>
            <w:r w:rsidRPr="00396B17">
              <w:rPr>
                <w:rFonts w:cs="Times New Roman"/>
                <w:szCs w:val="22"/>
              </w:rPr>
              <w:t>2018</w:t>
            </w:r>
          </w:p>
        </w:tc>
      </w:tr>
      <w:tr w:rsidR="00E23C4A" w:rsidRPr="00396B17" w:rsidTr="00276FA1">
        <w:tc>
          <w:tcPr>
            <w:tcW w:w="3780" w:type="dxa"/>
            <w:vMerge/>
          </w:tcPr>
          <w:p w:rsidR="00E23C4A" w:rsidRPr="00396B17" w:rsidRDefault="00E23C4A" w:rsidP="00276FA1">
            <w:pPr>
              <w:rPr>
                <w:rFonts w:cs="Times New Roman"/>
                <w:szCs w:val="22"/>
              </w:rPr>
            </w:pPr>
          </w:p>
        </w:tc>
        <w:tc>
          <w:tcPr>
            <w:tcW w:w="1080" w:type="dxa"/>
          </w:tcPr>
          <w:p w:rsidR="00E23C4A" w:rsidRPr="00396B17" w:rsidRDefault="00E23C4A" w:rsidP="00276FA1">
            <w:pPr>
              <w:jc w:val="center"/>
              <w:rPr>
                <w:rFonts w:cs="Times New Roman"/>
                <w:szCs w:val="22"/>
              </w:rPr>
            </w:pPr>
            <w:r w:rsidRPr="00396B17">
              <w:rPr>
                <w:rFonts w:cs="Times New Roman"/>
                <w:szCs w:val="22"/>
              </w:rPr>
              <w:t>Rate</w:t>
            </w:r>
          </w:p>
          <w:p w:rsidR="00E23C4A" w:rsidRPr="00396B17" w:rsidRDefault="00E23C4A" w:rsidP="00276FA1">
            <w:pPr>
              <w:jc w:val="center"/>
              <w:rPr>
                <w:rFonts w:cs="Times New Roman"/>
                <w:i/>
                <w:iCs/>
                <w:szCs w:val="22"/>
              </w:rPr>
            </w:pPr>
            <w:r w:rsidRPr="00396B17">
              <w:rPr>
                <w:rFonts w:cs="Times New Roman"/>
                <w:szCs w:val="22"/>
                <w:rtl/>
                <w:cs/>
              </w:rPr>
              <w:t xml:space="preserve"> </w:t>
            </w:r>
            <w:r w:rsidRPr="00396B17">
              <w:rPr>
                <w:rFonts w:cs="Times New Roman"/>
                <w:i/>
                <w:iCs/>
                <w:szCs w:val="22"/>
              </w:rPr>
              <w:t>(%)</w:t>
            </w:r>
          </w:p>
        </w:tc>
        <w:tc>
          <w:tcPr>
            <w:tcW w:w="281" w:type="dxa"/>
          </w:tcPr>
          <w:p w:rsidR="00E23C4A" w:rsidRPr="00396B17" w:rsidRDefault="00E23C4A" w:rsidP="00276FA1">
            <w:pPr>
              <w:jc w:val="center"/>
              <w:rPr>
                <w:rFonts w:cs="Times New Roman"/>
                <w:szCs w:val="22"/>
              </w:rPr>
            </w:pPr>
          </w:p>
        </w:tc>
        <w:tc>
          <w:tcPr>
            <w:tcW w:w="1339" w:type="dxa"/>
          </w:tcPr>
          <w:p w:rsidR="00E23C4A" w:rsidRPr="00396B17" w:rsidRDefault="00E23C4A" w:rsidP="00276FA1">
            <w:pPr>
              <w:jc w:val="center"/>
              <w:rPr>
                <w:rFonts w:cs="Times New Roman"/>
                <w:szCs w:val="22"/>
              </w:rPr>
            </w:pPr>
            <w:r w:rsidRPr="00396B17">
              <w:rPr>
                <w:rFonts w:cs="Times New Roman"/>
                <w:i/>
                <w:iCs/>
                <w:szCs w:val="22"/>
              </w:rPr>
              <w:t>(in thousand Baht)</w:t>
            </w:r>
          </w:p>
        </w:tc>
        <w:tc>
          <w:tcPr>
            <w:tcW w:w="270" w:type="dxa"/>
          </w:tcPr>
          <w:p w:rsidR="00E23C4A" w:rsidRPr="00396B17" w:rsidRDefault="00E23C4A" w:rsidP="00276FA1">
            <w:pPr>
              <w:jc w:val="center"/>
              <w:rPr>
                <w:rFonts w:cs="Times New Roman"/>
                <w:szCs w:val="22"/>
              </w:rPr>
            </w:pPr>
          </w:p>
        </w:tc>
        <w:tc>
          <w:tcPr>
            <w:tcW w:w="1170" w:type="dxa"/>
          </w:tcPr>
          <w:p w:rsidR="00E23C4A" w:rsidRPr="00396B17" w:rsidRDefault="00E23C4A" w:rsidP="00276FA1">
            <w:pPr>
              <w:jc w:val="center"/>
              <w:rPr>
                <w:rFonts w:cs="Times New Roman"/>
                <w:szCs w:val="22"/>
                <w:rtl/>
              </w:rPr>
            </w:pPr>
            <w:r w:rsidRPr="00396B17">
              <w:rPr>
                <w:rFonts w:cs="Times New Roman"/>
                <w:szCs w:val="22"/>
              </w:rPr>
              <w:t>Rate</w:t>
            </w:r>
            <w:r w:rsidRPr="00396B17">
              <w:rPr>
                <w:rFonts w:cs="Times New Roman"/>
                <w:szCs w:val="22"/>
                <w:rtl/>
                <w:cs/>
              </w:rPr>
              <w:t xml:space="preserve"> </w:t>
            </w:r>
          </w:p>
          <w:p w:rsidR="00E23C4A" w:rsidRPr="00396B17" w:rsidRDefault="00E23C4A" w:rsidP="00276FA1">
            <w:pPr>
              <w:jc w:val="center"/>
              <w:rPr>
                <w:rFonts w:cs="Times New Roman"/>
                <w:i/>
                <w:iCs/>
                <w:szCs w:val="22"/>
              </w:rPr>
            </w:pPr>
            <w:r w:rsidRPr="00396B17">
              <w:rPr>
                <w:rFonts w:cs="Times New Roman"/>
                <w:i/>
                <w:iCs/>
                <w:szCs w:val="22"/>
              </w:rPr>
              <w:t>(%)</w:t>
            </w:r>
          </w:p>
        </w:tc>
        <w:tc>
          <w:tcPr>
            <w:tcW w:w="250" w:type="dxa"/>
          </w:tcPr>
          <w:p w:rsidR="00E23C4A" w:rsidRPr="00396B17" w:rsidRDefault="00E23C4A" w:rsidP="00276FA1">
            <w:pPr>
              <w:jc w:val="center"/>
              <w:rPr>
                <w:rFonts w:cs="Times New Roman"/>
                <w:szCs w:val="22"/>
              </w:rPr>
            </w:pPr>
          </w:p>
        </w:tc>
        <w:tc>
          <w:tcPr>
            <w:tcW w:w="1343" w:type="dxa"/>
          </w:tcPr>
          <w:p w:rsidR="00E23C4A" w:rsidRPr="00396B17" w:rsidRDefault="00E23C4A" w:rsidP="00276FA1">
            <w:pPr>
              <w:jc w:val="center"/>
              <w:rPr>
                <w:rFonts w:cs="Times New Roman"/>
                <w:szCs w:val="22"/>
              </w:rPr>
            </w:pPr>
            <w:r w:rsidRPr="00396B17">
              <w:rPr>
                <w:rFonts w:cs="Times New Roman"/>
                <w:i/>
                <w:iCs/>
                <w:szCs w:val="22"/>
              </w:rPr>
              <w:t>(in thousand Baht)</w:t>
            </w:r>
          </w:p>
        </w:tc>
      </w:tr>
      <w:tr w:rsidR="00E23C4A" w:rsidRPr="00396B17" w:rsidTr="00276FA1">
        <w:tc>
          <w:tcPr>
            <w:tcW w:w="3780" w:type="dxa"/>
          </w:tcPr>
          <w:p w:rsidR="00E23C4A" w:rsidRPr="00396B17" w:rsidRDefault="00E23C4A" w:rsidP="00E23C4A">
            <w:pPr>
              <w:rPr>
                <w:rFonts w:cs="Times New Roman"/>
                <w:szCs w:val="22"/>
              </w:rPr>
            </w:pPr>
            <w:r w:rsidRPr="00396B17">
              <w:rPr>
                <w:rFonts w:cs="Times New Roman"/>
                <w:szCs w:val="22"/>
              </w:rPr>
              <w:t xml:space="preserve">Profit before income tax  </w:t>
            </w:r>
          </w:p>
        </w:tc>
        <w:tc>
          <w:tcPr>
            <w:tcW w:w="1080" w:type="dxa"/>
          </w:tcPr>
          <w:p w:rsidR="00E23C4A" w:rsidRPr="00396B17" w:rsidRDefault="00E23C4A" w:rsidP="00E23C4A">
            <w:pPr>
              <w:ind w:right="232"/>
              <w:jc w:val="right"/>
              <w:rPr>
                <w:rFonts w:cs="Times New Roman"/>
                <w:szCs w:val="22"/>
              </w:rPr>
            </w:pPr>
          </w:p>
        </w:tc>
        <w:tc>
          <w:tcPr>
            <w:tcW w:w="281" w:type="dxa"/>
          </w:tcPr>
          <w:p w:rsidR="00E23C4A" w:rsidRPr="00396B17" w:rsidRDefault="00E23C4A" w:rsidP="00E23C4A">
            <w:pPr>
              <w:tabs>
                <w:tab w:val="right" w:pos="796"/>
              </w:tabs>
              <w:ind w:left="-108" w:right="-106"/>
              <w:jc w:val="center"/>
              <w:rPr>
                <w:rFonts w:cs="Times New Roman"/>
                <w:szCs w:val="22"/>
              </w:rPr>
            </w:pPr>
          </w:p>
        </w:tc>
        <w:tc>
          <w:tcPr>
            <w:tcW w:w="1339" w:type="dxa"/>
            <w:tcBorders>
              <w:bottom w:val="double" w:sz="4" w:space="0" w:color="auto"/>
            </w:tcBorders>
          </w:tcPr>
          <w:p w:rsidR="00E23C4A" w:rsidRPr="00396B17" w:rsidRDefault="00F552EF" w:rsidP="00E23C4A">
            <w:pPr>
              <w:tabs>
                <w:tab w:val="decimal" w:pos="1038"/>
              </w:tabs>
              <w:ind w:left="-108" w:right="-18"/>
              <w:rPr>
                <w:rFonts w:cs="Times New Roman"/>
                <w:szCs w:val="22"/>
                <w:lang w:val="en-US"/>
              </w:rPr>
            </w:pPr>
            <w:r w:rsidRPr="00396B17">
              <w:rPr>
                <w:rFonts w:cs="Times New Roman"/>
                <w:szCs w:val="22"/>
                <w:lang w:val="en-US"/>
              </w:rPr>
              <w:t>979,138</w:t>
            </w:r>
          </w:p>
        </w:tc>
        <w:tc>
          <w:tcPr>
            <w:tcW w:w="270" w:type="dxa"/>
          </w:tcPr>
          <w:p w:rsidR="00E23C4A" w:rsidRPr="00396B17" w:rsidRDefault="00E23C4A" w:rsidP="00E23C4A">
            <w:pPr>
              <w:ind w:right="72"/>
              <w:jc w:val="center"/>
              <w:rPr>
                <w:rFonts w:cs="Times New Roman"/>
                <w:szCs w:val="22"/>
              </w:rPr>
            </w:pPr>
          </w:p>
        </w:tc>
        <w:tc>
          <w:tcPr>
            <w:tcW w:w="1170" w:type="dxa"/>
          </w:tcPr>
          <w:p w:rsidR="00E23C4A" w:rsidRPr="00396B17" w:rsidRDefault="00E23C4A" w:rsidP="00E23C4A">
            <w:pPr>
              <w:ind w:right="232"/>
              <w:jc w:val="right"/>
              <w:rPr>
                <w:rFonts w:cs="Times New Roman"/>
                <w:szCs w:val="22"/>
              </w:rPr>
            </w:pPr>
          </w:p>
        </w:tc>
        <w:tc>
          <w:tcPr>
            <w:tcW w:w="250" w:type="dxa"/>
          </w:tcPr>
          <w:p w:rsidR="00E23C4A" w:rsidRPr="00396B17" w:rsidRDefault="00E23C4A" w:rsidP="00E23C4A">
            <w:pPr>
              <w:tabs>
                <w:tab w:val="right" w:pos="796"/>
              </w:tabs>
              <w:ind w:left="-108" w:right="-106"/>
              <w:jc w:val="center"/>
              <w:rPr>
                <w:rFonts w:cs="Times New Roman"/>
                <w:szCs w:val="22"/>
              </w:rPr>
            </w:pPr>
          </w:p>
        </w:tc>
        <w:tc>
          <w:tcPr>
            <w:tcW w:w="1343" w:type="dxa"/>
            <w:tcBorders>
              <w:bottom w:val="double" w:sz="4" w:space="0" w:color="auto"/>
            </w:tcBorders>
          </w:tcPr>
          <w:p w:rsidR="00E23C4A" w:rsidRPr="00396B17" w:rsidRDefault="00E23C4A" w:rsidP="00E23C4A">
            <w:pPr>
              <w:tabs>
                <w:tab w:val="decimal" w:pos="1038"/>
              </w:tabs>
              <w:ind w:left="-108" w:right="-18"/>
              <w:rPr>
                <w:rFonts w:cs="Times New Roman"/>
                <w:szCs w:val="22"/>
                <w:lang w:val="en-US"/>
              </w:rPr>
            </w:pPr>
            <w:r w:rsidRPr="00396B17">
              <w:rPr>
                <w:rFonts w:cs="Times New Roman"/>
                <w:szCs w:val="22"/>
                <w:lang w:val="en-US"/>
              </w:rPr>
              <w:t>982,279</w:t>
            </w:r>
          </w:p>
        </w:tc>
      </w:tr>
      <w:tr w:rsidR="00E23C4A" w:rsidRPr="00396B17" w:rsidTr="00276FA1">
        <w:tc>
          <w:tcPr>
            <w:tcW w:w="3780" w:type="dxa"/>
          </w:tcPr>
          <w:p w:rsidR="00E23C4A" w:rsidRPr="00396B17" w:rsidRDefault="00E23C4A" w:rsidP="00E23C4A">
            <w:pPr>
              <w:ind w:right="-108"/>
              <w:rPr>
                <w:rFonts w:cs="Times New Roman"/>
                <w:spacing w:val="-4"/>
                <w:szCs w:val="22"/>
              </w:rPr>
            </w:pPr>
            <w:r w:rsidRPr="00396B17">
              <w:rPr>
                <w:rFonts w:cs="Times New Roman"/>
                <w:spacing w:val="-4"/>
                <w:szCs w:val="22"/>
              </w:rPr>
              <w:t xml:space="preserve">Income tax using the Thailand corporation </w:t>
            </w:r>
            <w:r w:rsidRPr="00396B17">
              <w:rPr>
                <w:rFonts w:cs="Times New Roman"/>
                <w:spacing w:val="-4"/>
                <w:szCs w:val="22"/>
              </w:rPr>
              <w:br/>
              <w:t xml:space="preserve">   tax rate</w:t>
            </w:r>
          </w:p>
        </w:tc>
        <w:tc>
          <w:tcPr>
            <w:tcW w:w="1080" w:type="dxa"/>
            <w:vAlign w:val="bottom"/>
          </w:tcPr>
          <w:p w:rsidR="00E23C4A" w:rsidRPr="00396B17" w:rsidRDefault="00F20B90" w:rsidP="00E23C4A">
            <w:pPr>
              <w:ind w:right="-18"/>
              <w:jc w:val="center"/>
              <w:rPr>
                <w:rFonts w:cs="Times New Roman"/>
                <w:szCs w:val="22"/>
                <w:rtl/>
                <w:cs/>
              </w:rPr>
            </w:pPr>
            <w:r w:rsidRPr="00396B17">
              <w:rPr>
                <w:rFonts w:cs="Times New Roman"/>
                <w:szCs w:val="22"/>
              </w:rPr>
              <w:t>20.00</w:t>
            </w:r>
          </w:p>
        </w:tc>
        <w:tc>
          <w:tcPr>
            <w:tcW w:w="281" w:type="dxa"/>
          </w:tcPr>
          <w:p w:rsidR="00E23C4A" w:rsidRPr="00396B17" w:rsidRDefault="00E23C4A" w:rsidP="00E23C4A">
            <w:pPr>
              <w:ind w:right="322"/>
              <w:jc w:val="right"/>
              <w:rPr>
                <w:rFonts w:cs="Times New Roman"/>
                <w:szCs w:val="22"/>
              </w:rPr>
            </w:pPr>
          </w:p>
        </w:tc>
        <w:tc>
          <w:tcPr>
            <w:tcW w:w="1339" w:type="dxa"/>
            <w:tcBorders>
              <w:top w:val="double" w:sz="4" w:space="0" w:color="auto"/>
            </w:tcBorders>
            <w:vAlign w:val="bottom"/>
          </w:tcPr>
          <w:p w:rsidR="00E23C4A" w:rsidRPr="00396B17" w:rsidRDefault="00F552EF" w:rsidP="00E23C4A">
            <w:pPr>
              <w:tabs>
                <w:tab w:val="decimal" w:pos="1038"/>
              </w:tabs>
              <w:ind w:left="-108" w:right="-18"/>
              <w:rPr>
                <w:rFonts w:cs="Times New Roman"/>
                <w:szCs w:val="22"/>
                <w:lang w:val="en-US"/>
              </w:rPr>
            </w:pPr>
            <w:r w:rsidRPr="00396B17">
              <w:rPr>
                <w:rFonts w:cs="Times New Roman"/>
                <w:szCs w:val="22"/>
                <w:lang w:val="en-US"/>
              </w:rPr>
              <w:t>195,828</w:t>
            </w:r>
          </w:p>
        </w:tc>
        <w:tc>
          <w:tcPr>
            <w:tcW w:w="270" w:type="dxa"/>
          </w:tcPr>
          <w:p w:rsidR="00E23C4A" w:rsidRPr="00396B17" w:rsidRDefault="00E23C4A" w:rsidP="00E23C4A">
            <w:pPr>
              <w:ind w:right="72"/>
              <w:jc w:val="center"/>
              <w:rPr>
                <w:rFonts w:cs="Times New Roman"/>
                <w:szCs w:val="22"/>
                <w:rtl/>
                <w:cs/>
              </w:rPr>
            </w:pPr>
          </w:p>
        </w:tc>
        <w:tc>
          <w:tcPr>
            <w:tcW w:w="1170" w:type="dxa"/>
            <w:vAlign w:val="bottom"/>
          </w:tcPr>
          <w:p w:rsidR="00E23C4A" w:rsidRPr="00396B17" w:rsidRDefault="00E23C4A" w:rsidP="00E23C4A">
            <w:pPr>
              <w:ind w:right="-18"/>
              <w:jc w:val="center"/>
              <w:rPr>
                <w:rFonts w:cs="Times New Roman"/>
                <w:szCs w:val="22"/>
                <w:rtl/>
                <w:cs/>
              </w:rPr>
            </w:pPr>
            <w:r w:rsidRPr="00396B17">
              <w:rPr>
                <w:rFonts w:cs="Times New Roman"/>
                <w:szCs w:val="22"/>
              </w:rPr>
              <w:t>20.00</w:t>
            </w:r>
          </w:p>
        </w:tc>
        <w:tc>
          <w:tcPr>
            <w:tcW w:w="250" w:type="dxa"/>
          </w:tcPr>
          <w:p w:rsidR="00E23C4A" w:rsidRPr="00396B17" w:rsidRDefault="00E23C4A" w:rsidP="00E23C4A">
            <w:pPr>
              <w:ind w:right="322"/>
              <w:jc w:val="right"/>
              <w:rPr>
                <w:rFonts w:cs="Times New Roman"/>
                <w:szCs w:val="22"/>
              </w:rPr>
            </w:pPr>
          </w:p>
        </w:tc>
        <w:tc>
          <w:tcPr>
            <w:tcW w:w="1343" w:type="dxa"/>
            <w:tcBorders>
              <w:top w:val="double" w:sz="4" w:space="0" w:color="auto"/>
            </w:tcBorders>
            <w:vAlign w:val="bottom"/>
          </w:tcPr>
          <w:p w:rsidR="00E23C4A" w:rsidRPr="00396B17" w:rsidRDefault="00E23C4A" w:rsidP="00E23C4A">
            <w:pPr>
              <w:tabs>
                <w:tab w:val="decimal" w:pos="1038"/>
              </w:tabs>
              <w:ind w:left="-108" w:right="-18"/>
              <w:rPr>
                <w:rFonts w:cs="Times New Roman"/>
                <w:szCs w:val="22"/>
                <w:lang w:val="en-US"/>
              </w:rPr>
            </w:pPr>
            <w:r w:rsidRPr="00396B17">
              <w:rPr>
                <w:rFonts w:cs="Times New Roman"/>
                <w:szCs w:val="22"/>
                <w:lang w:val="en-US"/>
              </w:rPr>
              <w:t>196,456</w:t>
            </w:r>
          </w:p>
        </w:tc>
      </w:tr>
      <w:tr w:rsidR="00E23C4A" w:rsidRPr="00396B17" w:rsidTr="00276FA1">
        <w:tc>
          <w:tcPr>
            <w:tcW w:w="3780" w:type="dxa"/>
          </w:tcPr>
          <w:p w:rsidR="00E23C4A" w:rsidRPr="00396B17" w:rsidRDefault="00E23C4A" w:rsidP="00E23C4A">
            <w:pPr>
              <w:ind w:right="-108"/>
              <w:rPr>
                <w:rFonts w:hAnsi="Angsana New"/>
                <w:szCs w:val="22"/>
              </w:rPr>
            </w:pPr>
            <w:r w:rsidRPr="00396B17">
              <w:rPr>
                <w:rFonts w:hAnsi="Angsana New"/>
                <w:szCs w:val="22"/>
              </w:rPr>
              <w:t>Tax effect of income and expenses</w:t>
            </w:r>
          </w:p>
        </w:tc>
        <w:tc>
          <w:tcPr>
            <w:tcW w:w="1080" w:type="dxa"/>
          </w:tcPr>
          <w:p w:rsidR="00E23C4A" w:rsidRPr="00396B17" w:rsidRDefault="00E23C4A" w:rsidP="00E23C4A">
            <w:pPr>
              <w:ind w:right="-18"/>
              <w:jc w:val="right"/>
              <w:rPr>
                <w:rFonts w:cs="Times New Roman"/>
                <w:szCs w:val="22"/>
              </w:rPr>
            </w:pPr>
          </w:p>
        </w:tc>
        <w:tc>
          <w:tcPr>
            <w:tcW w:w="281" w:type="dxa"/>
          </w:tcPr>
          <w:p w:rsidR="00E23C4A" w:rsidRPr="00396B17" w:rsidRDefault="00E23C4A" w:rsidP="00E23C4A">
            <w:pPr>
              <w:ind w:right="322"/>
              <w:jc w:val="right"/>
              <w:rPr>
                <w:rFonts w:cs="Times New Roman"/>
                <w:szCs w:val="22"/>
              </w:rPr>
            </w:pPr>
          </w:p>
        </w:tc>
        <w:tc>
          <w:tcPr>
            <w:tcW w:w="1339" w:type="dxa"/>
          </w:tcPr>
          <w:p w:rsidR="00E23C4A" w:rsidRPr="00396B17" w:rsidRDefault="00E23C4A" w:rsidP="00E23C4A">
            <w:pPr>
              <w:tabs>
                <w:tab w:val="decimal" w:pos="1038"/>
              </w:tabs>
              <w:ind w:left="-108" w:right="-18"/>
              <w:rPr>
                <w:rFonts w:cs="Times New Roman"/>
                <w:szCs w:val="22"/>
              </w:rPr>
            </w:pPr>
          </w:p>
        </w:tc>
        <w:tc>
          <w:tcPr>
            <w:tcW w:w="270" w:type="dxa"/>
          </w:tcPr>
          <w:p w:rsidR="00E23C4A" w:rsidRPr="00396B17" w:rsidRDefault="00E23C4A" w:rsidP="00E23C4A">
            <w:pPr>
              <w:ind w:right="232"/>
              <w:jc w:val="right"/>
              <w:rPr>
                <w:rFonts w:cs="Times New Roman"/>
                <w:szCs w:val="22"/>
              </w:rPr>
            </w:pPr>
          </w:p>
        </w:tc>
        <w:tc>
          <w:tcPr>
            <w:tcW w:w="1170" w:type="dxa"/>
          </w:tcPr>
          <w:p w:rsidR="00E23C4A" w:rsidRPr="00396B17" w:rsidRDefault="00E23C4A" w:rsidP="00E23C4A">
            <w:pPr>
              <w:ind w:right="-18"/>
              <w:jc w:val="right"/>
              <w:rPr>
                <w:rFonts w:cs="Times New Roman"/>
                <w:szCs w:val="22"/>
              </w:rPr>
            </w:pPr>
          </w:p>
        </w:tc>
        <w:tc>
          <w:tcPr>
            <w:tcW w:w="250" w:type="dxa"/>
          </w:tcPr>
          <w:p w:rsidR="00E23C4A" w:rsidRPr="00396B17" w:rsidRDefault="00E23C4A" w:rsidP="00E23C4A">
            <w:pPr>
              <w:ind w:right="322"/>
              <w:jc w:val="right"/>
              <w:rPr>
                <w:rFonts w:cs="Times New Roman"/>
                <w:szCs w:val="22"/>
              </w:rPr>
            </w:pPr>
          </w:p>
        </w:tc>
        <w:tc>
          <w:tcPr>
            <w:tcW w:w="1343" w:type="dxa"/>
          </w:tcPr>
          <w:p w:rsidR="00E23C4A" w:rsidRPr="00396B17" w:rsidRDefault="00E23C4A" w:rsidP="00E23C4A">
            <w:pPr>
              <w:tabs>
                <w:tab w:val="decimal" w:pos="1038"/>
              </w:tabs>
              <w:ind w:left="-108" w:right="-18"/>
              <w:rPr>
                <w:rFonts w:cs="Times New Roman"/>
                <w:szCs w:val="22"/>
              </w:rPr>
            </w:pPr>
          </w:p>
        </w:tc>
      </w:tr>
      <w:tr w:rsidR="00E23C4A" w:rsidRPr="00396B17" w:rsidTr="00276FA1">
        <w:tc>
          <w:tcPr>
            <w:tcW w:w="3780" w:type="dxa"/>
          </w:tcPr>
          <w:p w:rsidR="00E23C4A" w:rsidRPr="00396B17" w:rsidRDefault="00E23C4A" w:rsidP="00E23C4A">
            <w:pPr>
              <w:tabs>
                <w:tab w:val="left" w:pos="162"/>
              </w:tabs>
              <w:ind w:right="-108"/>
              <w:rPr>
                <w:rFonts w:hAnsi="Angsana New"/>
                <w:szCs w:val="22"/>
                <w:rtl/>
                <w:cs/>
              </w:rPr>
            </w:pPr>
            <w:r w:rsidRPr="00396B17">
              <w:rPr>
                <w:rFonts w:hAnsi="Angsana New" w:hint="cs"/>
                <w:szCs w:val="22"/>
                <w:rtl/>
                <w:cs/>
              </w:rPr>
              <w:t xml:space="preserve">    </w:t>
            </w:r>
            <w:r w:rsidRPr="00396B17">
              <w:rPr>
                <w:rFonts w:hAnsi="Angsana New"/>
                <w:szCs w:val="22"/>
              </w:rPr>
              <w:t>that are not taxable income or not</w:t>
            </w:r>
            <w:r w:rsidRPr="00396B17">
              <w:rPr>
                <w:rFonts w:hAnsi="Angsana New" w:hint="cs"/>
                <w:szCs w:val="22"/>
                <w:rtl/>
                <w:cs/>
              </w:rPr>
              <w:t xml:space="preserve"> </w:t>
            </w:r>
            <w:r w:rsidRPr="00396B17">
              <w:rPr>
                <w:rFonts w:hAnsi="Angsana New"/>
                <w:szCs w:val="22"/>
              </w:rPr>
              <w:t xml:space="preserve">  </w:t>
            </w:r>
            <w:r w:rsidRPr="00396B17">
              <w:rPr>
                <w:rFonts w:hAnsi="Angsana New"/>
                <w:szCs w:val="22"/>
              </w:rPr>
              <w:br/>
            </w:r>
            <w:r w:rsidRPr="00396B17">
              <w:rPr>
                <w:rFonts w:hAnsi="Angsana New"/>
                <w:szCs w:val="22"/>
              </w:rPr>
              <w:tab/>
              <w:t xml:space="preserve">deductible in determining </w:t>
            </w:r>
            <w:r w:rsidRPr="00396B17">
              <w:rPr>
                <w:rFonts w:hAnsi="Angsana New"/>
                <w:szCs w:val="22"/>
              </w:rPr>
              <w:br/>
            </w:r>
            <w:r w:rsidRPr="00396B17">
              <w:rPr>
                <w:rFonts w:hAnsi="Angsana New"/>
                <w:szCs w:val="22"/>
              </w:rPr>
              <w:tab/>
              <w:t>taxable</w:t>
            </w:r>
            <w:r w:rsidRPr="00396B17">
              <w:rPr>
                <w:rFonts w:cs="Times New Roman"/>
                <w:szCs w:val="22"/>
              </w:rPr>
              <w:t xml:space="preserve"> </w:t>
            </w:r>
            <w:r w:rsidRPr="00396B17">
              <w:rPr>
                <w:rFonts w:hAnsi="Angsana New"/>
                <w:szCs w:val="22"/>
              </w:rPr>
              <w:t>profit, net</w:t>
            </w:r>
          </w:p>
        </w:tc>
        <w:tc>
          <w:tcPr>
            <w:tcW w:w="1080" w:type="dxa"/>
          </w:tcPr>
          <w:p w:rsidR="00E23C4A" w:rsidRPr="00396B17" w:rsidRDefault="00E23C4A" w:rsidP="00E23C4A">
            <w:pPr>
              <w:ind w:right="-18"/>
              <w:jc w:val="right"/>
              <w:rPr>
                <w:rFonts w:cs="Times New Roman"/>
                <w:szCs w:val="22"/>
              </w:rPr>
            </w:pPr>
          </w:p>
        </w:tc>
        <w:tc>
          <w:tcPr>
            <w:tcW w:w="281" w:type="dxa"/>
          </w:tcPr>
          <w:p w:rsidR="00E23C4A" w:rsidRPr="00396B17" w:rsidRDefault="00E23C4A" w:rsidP="00E23C4A">
            <w:pPr>
              <w:ind w:right="322"/>
              <w:jc w:val="right"/>
              <w:rPr>
                <w:rFonts w:cs="Times New Roman"/>
                <w:szCs w:val="22"/>
              </w:rPr>
            </w:pPr>
          </w:p>
        </w:tc>
        <w:tc>
          <w:tcPr>
            <w:tcW w:w="1339" w:type="dxa"/>
            <w:vAlign w:val="bottom"/>
          </w:tcPr>
          <w:p w:rsidR="00E23C4A" w:rsidRPr="00396B17" w:rsidRDefault="001864F1" w:rsidP="004F6A31">
            <w:pPr>
              <w:tabs>
                <w:tab w:val="decimal" w:pos="1038"/>
              </w:tabs>
              <w:ind w:left="-108" w:right="-18"/>
              <w:rPr>
                <w:rFonts w:cs="Times New Roman"/>
                <w:szCs w:val="22"/>
                <w:lang w:val="en-US"/>
              </w:rPr>
            </w:pPr>
            <w:r w:rsidRPr="00396B17">
              <w:rPr>
                <w:rFonts w:cs="Times New Roman"/>
                <w:szCs w:val="22"/>
                <w:lang w:val="en-US"/>
              </w:rPr>
              <w:t>(</w:t>
            </w:r>
            <w:r w:rsidR="004F6A31" w:rsidRPr="00396B17">
              <w:rPr>
                <w:rFonts w:cs="Times New Roman"/>
                <w:szCs w:val="22"/>
                <w:lang w:val="en-US"/>
              </w:rPr>
              <w:t>4,673</w:t>
            </w:r>
            <w:r w:rsidRPr="00396B17">
              <w:rPr>
                <w:rFonts w:cs="Times New Roman"/>
                <w:szCs w:val="22"/>
                <w:lang w:val="en-US"/>
              </w:rPr>
              <w:t>)</w:t>
            </w:r>
          </w:p>
        </w:tc>
        <w:tc>
          <w:tcPr>
            <w:tcW w:w="270" w:type="dxa"/>
          </w:tcPr>
          <w:p w:rsidR="00E23C4A" w:rsidRPr="00396B17" w:rsidRDefault="00E23C4A" w:rsidP="00E23C4A">
            <w:pPr>
              <w:ind w:right="232"/>
              <w:jc w:val="right"/>
              <w:rPr>
                <w:rFonts w:cs="Times New Roman"/>
                <w:szCs w:val="22"/>
              </w:rPr>
            </w:pPr>
          </w:p>
        </w:tc>
        <w:tc>
          <w:tcPr>
            <w:tcW w:w="1170" w:type="dxa"/>
          </w:tcPr>
          <w:p w:rsidR="00E23C4A" w:rsidRPr="00396B17" w:rsidRDefault="00E23C4A" w:rsidP="00E23C4A">
            <w:pPr>
              <w:ind w:right="-18"/>
              <w:jc w:val="right"/>
              <w:rPr>
                <w:rFonts w:cs="Times New Roman"/>
                <w:szCs w:val="22"/>
              </w:rPr>
            </w:pPr>
          </w:p>
        </w:tc>
        <w:tc>
          <w:tcPr>
            <w:tcW w:w="250" w:type="dxa"/>
          </w:tcPr>
          <w:p w:rsidR="00E23C4A" w:rsidRPr="00396B17" w:rsidRDefault="00E23C4A" w:rsidP="00E23C4A">
            <w:pPr>
              <w:ind w:right="322"/>
              <w:jc w:val="right"/>
              <w:rPr>
                <w:rFonts w:cs="Times New Roman"/>
                <w:szCs w:val="22"/>
              </w:rPr>
            </w:pPr>
          </w:p>
        </w:tc>
        <w:tc>
          <w:tcPr>
            <w:tcW w:w="1343" w:type="dxa"/>
            <w:vAlign w:val="bottom"/>
          </w:tcPr>
          <w:p w:rsidR="00E23C4A" w:rsidRPr="00396B17" w:rsidRDefault="00E23C4A" w:rsidP="00E23C4A">
            <w:pPr>
              <w:tabs>
                <w:tab w:val="decimal" w:pos="1038"/>
              </w:tabs>
              <w:ind w:left="-108" w:right="-18"/>
              <w:rPr>
                <w:rFonts w:cs="Times New Roman"/>
                <w:szCs w:val="22"/>
                <w:lang w:val="en-US"/>
              </w:rPr>
            </w:pPr>
            <w:r w:rsidRPr="00396B17">
              <w:rPr>
                <w:rFonts w:cs="Times New Roman"/>
                <w:szCs w:val="22"/>
                <w:lang w:val="en-US"/>
              </w:rPr>
              <w:t>2,926</w:t>
            </w:r>
          </w:p>
        </w:tc>
      </w:tr>
      <w:tr w:rsidR="00E23C4A" w:rsidRPr="00396B17" w:rsidTr="00276FA1">
        <w:tc>
          <w:tcPr>
            <w:tcW w:w="3780" w:type="dxa"/>
          </w:tcPr>
          <w:p w:rsidR="00E23C4A" w:rsidRPr="00396B17" w:rsidRDefault="00E23C4A" w:rsidP="00E23C4A">
            <w:pPr>
              <w:rPr>
                <w:rFonts w:hAnsi="Angsana New"/>
                <w:szCs w:val="22"/>
              </w:rPr>
            </w:pPr>
            <w:r w:rsidRPr="00396B17">
              <w:rPr>
                <w:rFonts w:hAnsi="Angsana New"/>
                <w:szCs w:val="22"/>
              </w:rPr>
              <w:t>Under provided in prior year</w:t>
            </w:r>
          </w:p>
        </w:tc>
        <w:tc>
          <w:tcPr>
            <w:tcW w:w="1080" w:type="dxa"/>
            <w:tcBorders>
              <w:bottom w:val="single" w:sz="4" w:space="0" w:color="auto"/>
            </w:tcBorders>
          </w:tcPr>
          <w:p w:rsidR="00E23C4A" w:rsidRPr="00396B17" w:rsidRDefault="00E23C4A" w:rsidP="00E23C4A">
            <w:pPr>
              <w:ind w:right="-18"/>
              <w:jc w:val="right"/>
              <w:rPr>
                <w:rFonts w:cs="Times New Roman"/>
                <w:szCs w:val="22"/>
              </w:rPr>
            </w:pPr>
          </w:p>
        </w:tc>
        <w:tc>
          <w:tcPr>
            <w:tcW w:w="281" w:type="dxa"/>
          </w:tcPr>
          <w:p w:rsidR="00E23C4A" w:rsidRPr="00396B17" w:rsidRDefault="00E23C4A" w:rsidP="00E23C4A">
            <w:pPr>
              <w:ind w:right="322"/>
              <w:jc w:val="right"/>
              <w:rPr>
                <w:rFonts w:cs="Times New Roman"/>
                <w:szCs w:val="22"/>
              </w:rPr>
            </w:pPr>
          </w:p>
        </w:tc>
        <w:tc>
          <w:tcPr>
            <w:tcW w:w="1339" w:type="dxa"/>
          </w:tcPr>
          <w:p w:rsidR="00E23C4A" w:rsidRPr="00396B17" w:rsidRDefault="001864F1" w:rsidP="00E23C4A">
            <w:pPr>
              <w:tabs>
                <w:tab w:val="decimal" w:pos="1038"/>
              </w:tabs>
              <w:ind w:left="-108" w:right="-18"/>
              <w:rPr>
                <w:rFonts w:cs="Times New Roman"/>
                <w:szCs w:val="22"/>
                <w:rtl/>
                <w:cs/>
                <w:lang w:val="en-US"/>
              </w:rPr>
            </w:pPr>
            <w:r w:rsidRPr="00396B17">
              <w:rPr>
                <w:rFonts w:cs="Times New Roman"/>
                <w:szCs w:val="22"/>
                <w:lang w:val="en-US"/>
              </w:rPr>
              <w:t>1</w:t>
            </w:r>
            <w:r w:rsidR="001E36FE" w:rsidRPr="00396B17">
              <w:rPr>
                <w:rFonts w:cs="Times New Roman"/>
                <w:szCs w:val="22"/>
                <w:lang w:val="en-US"/>
              </w:rPr>
              <w:t>90</w:t>
            </w:r>
          </w:p>
        </w:tc>
        <w:tc>
          <w:tcPr>
            <w:tcW w:w="270" w:type="dxa"/>
          </w:tcPr>
          <w:p w:rsidR="00E23C4A" w:rsidRPr="00396B17" w:rsidRDefault="00E23C4A" w:rsidP="00E23C4A">
            <w:pPr>
              <w:tabs>
                <w:tab w:val="left" w:pos="792"/>
              </w:tabs>
              <w:ind w:right="72"/>
              <w:jc w:val="center"/>
              <w:rPr>
                <w:rFonts w:cs="Times New Roman"/>
                <w:b/>
                <w:bCs/>
                <w:szCs w:val="22"/>
              </w:rPr>
            </w:pPr>
          </w:p>
        </w:tc>
        <w:tc>
          <w:tcPr>
            <w:tcW w:w="1170" w:type="dxa"/>
            <w:tcBorders>
              <w:bottom w:val="single" w:sz="4" w:space="0" w:color="auto"/>
            </w:tcBorders>
          </w:tcPr>
          <w:p w:rsidR="00E23C4A" w:rsidRPr="00396B17" w:rsidRDefault="00E23C4A" w:rsidP="00E23C4A">
            <w:pPr>
              <w:ind w:right="-18"/>
              <w:jc w:val="right"/>
              <w:rPr>
                <w:rFonts w:cs="Times New Roman"/>
                <w:szCs w:val="22"/>
              </w:rPr>
            </w:pPr>
          </w:p>
        </w:tc>
        <w:tc>
          <w:tcPr>
            <w:tcW w:w="250" w:type="dxa"/>
          </w:tcPr>
          <w:p w:rsidR="00E23C4A" w:rsidRPr="00396B17" w:rsidRDefault="00E23C4A" w:rsidP="00E23C4A">
            <w:pPr>
              <w:ind w:right="322"/>
              <w:jc w:val="right"/>
              <w:rPr>
                <w:rFonts w:cs="Times New Roman"/>
                <w:szCs w:val="22"/>
              </w:rPr>
            </w:pPr>
          </w:p>
        </w:tc>
        <w:tc>
          <w:tcPr>
            <w:tcW w:w="1343" w:type="dxa"/>
          </w:tcPr>
          <w:p w:rsidR="00E23C4A" w:rsidRPr="00396B17" w:rsidRDefault="00E23C4A" w:rsidP="00E23C4A">
            <w:pPr>
              <w:tabs>
                <w:tab w:val="decimal" w:pos="1038"/>
              </w:tabs>
              <w:ind w:left="-108" w:right="-18"/>
              <w:rPr>
                <w:rFonts w:cs="Times New Roman"/>
                <w:szCs w:val="22"/>
                <w:rtl/>
                <w:cs/>
                <w:lang w:val="en-US"/>
              </w:rPr>
            </w:pPr>
            <w:r w:rsidRPr="00396B17">
              <w:rPr>
                <w:rFonts w:cs="Times New Roman"/>
                <w:szCs w:val="22"/>
                <w:lang w:val="en-US"/>
              </w:rPr>
              <w:t>935</w:t>
            </w:r>
          </w:p>
        </w:tc>
      </w:tr>
      <w:tr w:rsidR="00E23C4A" w:rsidRPr="00396B17" w:rsidTr="00276FA1">
        <w:tc>
          <w:tcPr>
            <w:tcW w:w="3780" w:type="dxa"/>
            <w:vAlign w:val="center"/>
          </w:tcPr>
          <w:p w:rsidR="00E23C4A" w:rsidRPr="00396B17" w:rsidRDefault="00E23C4A" w:rsidP="00E23C4A">
            <w:pPr>
              <w:jc w:val="both"/>
              <w:rPr>
                <w:rFonts w:hAnsi="Angsana New"/>
                <w:b/>
                <w:bCs/>
                <w:szCs w:val="22"/>
              </w:rPr>
            </w:pPr>
            <w:r w:rsidRPr="00396B17">
              <w:rPr>
                <w:rFonts w:hAnsi="Angsana New"/>
                <w:b/>
                <w:bCs/>
                <w:szCs w:val="22"/>
              </w:rPr>
              <w:t>Total</w:t>
            </w:r>
          </w:p>
        </w:tc>
        <w:tc>
          <w:tcPr>
            <w:tcW w:w="1080" w:type="dxa"/>
            <w:tcBorders>
              <w:top w:val="single" w:sz="4" w:space="0" w:color="auto"/>
              <w:bottom w:val="double" w:sz="4" w:space="0" w:color="auto"/>
            </w:tcBorders>
            <w:vAlign w:val="center"/>
          </w:tcPr>
          <w:p w:rsidR="00E23C4A" w:rsidRPr="00396B17" w:rsidRDefault="001864F1" w:rsidP="008678CC">
            <w:pPr>
              <w:tabs>
                <w:tab w:val="left" w:pos="792"/>
              </w:tabs>
              <w:ind w:right="-18"/>
              <w:jc w:val="center"/>
              <w:rPr>
                <w:rFonts w:cs="Times New Roman"/>
                <w:b/>
                <w:bCs/>
                <w:szCs w:val="22"/>
              </w:rPr>
            </w:pPr>
            <w:r w:rsidRPr="00396B17">
              <w:rPr>
                <w:rFonts w:cs="Times New Roman"/>
                <w:b/>
                <w:bCs/>
                <w:szCs w:val="22"/>
              </w:rPr>
              <w:t>19.</w:t>
            </w:r>
            <w:r w:rsidR="008678CC" w:rsidRPr="00396B17">
              <w:rPr>
                <w:rFonts w:cs="Times New Roman"/>
                <w:b/>
                <w:bCs/>
                <w:szCs w:val="22"/>
              </w:rPr>
              <w:t>54</w:t>
            </w:r>
          </w:p>
        </w:tc>
        <w:tc>
          <w:tcPr>
            <w:tcW w:w="281" w:type="dxa"/>
            <w:vAlign w:val="center"/>
          </w:tcPr>
          <w:p w:rsidR="00E23C4A" w:rsidRPr="00396B17" w:rsidRDefault="00E23C4A" w:rsidP="00E23C4A">
            <w:pPr>
              <w:ind w:right="322"/>
              <w:jc w:val="right"/>
              <w:rPr>
                <w:rFonts w:cs="Times New Roman"/>
                <w:szCs w:val="22"/>
              </w:rPr>
            </w:pPr>
          </w:p>
        </w:tc>
        <w:tc>
          <w:tcPr>
            <w:tcW w:w="1339" w:type="dxa"/>
            <w:tcBorders>
              <w:top w:val="single" w:sz="4" w:space="0" w:color="auto"/>
              <w:bottom w:val="double" w:sz="4" w:space="0" w:color="auto"/>
            </w:tcBorders>
            <w:vAlign w:val="center"/>
          </w:tcPr>
          <w:p w:rsidR="00E23C4A" w:rsidRPr="00396B17" w:rsidRDefault="001864F1" w:rsidP="00F14C2B">
            <w:pPr>
              <w:tabs>
                <w:tab w:val="decimal" w:pos="1038"/>
              </w:tabs>
              <w:ind w:right="-18"/>
              <w:rPr>
                <w:rFonts w:cs="Times New Roman"/>
                <w:b/>
                <w:bCs/>
                <w:szCs w:val="22"/>
              </w:rPr>
            </w:pPr>
            <w:r w:rsidRPr="00396B17">
              <w:rPr>
                <w:rFonts w:cs="Times New Roman"/>
                <w:b/>
                <w:bCs/>
                <w:szCs w:val="22"/>
              </w:rPr>
              <w:t>19</w:t>
            </w:r>
            <w:r w:rsidR="00F14C2B" w:rsidRPr="00396B17">
              <w:rPr>
                <w:rFonts w:cs="Times New Roman"/>
                <w:b/>
                <w:bCs/>
                <w:szCs w:val="22"/>
              </w:rPr>
              <w:t>1</w:t>
            </w:r>
            <w:r w:rsidRPr="00396B17">
              <w:rPr>
                <w:rFonts w:cs="Times New Roman"/>
                <w:b/>
                <w:bCs/>
                <w:szCs w:val="22"/>
              </w:rPr>
              <w:t>,</w:t>
            </w:r>
            <w:r w:rsidR="00F14C2B" w:rsidRPr="00396B17">
              <w:rPr>
                <w:rFonts w:cs="Times New Roman"/>
                <w:b/>
                <w:bCs/>
                <w:szCs w:val="22"/>
              </w:rPr>
              <w:t>345</w:t>
            </w:r>
          </w:p>
        </w:tc>
        <w:tc>
          <w:tcPr>
            <w:tcW w:w="270" w:type="dxa"/>
          </w:tcPr>
          <w:p w:rsidR="00E23C4A" w:rsidRPr="00396B17" w:rsidRDefault="00E23C4A" w:rsidP="00E23C4A">
            <w:pPr>
              <w:tabs>
                <w:tab w:val="left" w:pos="792"/>
              </w:tabs>
              <w:ind w:right="72"/>
              <w:jc w:val="center"/>
              <w:rPr>
                <w:rFonts w:cs="Times New Roman"/>
                <w:b/>
                <w:bCs/>
                <w:szCs w:val="22"/>
              </w:rPr>
            </w:pPr>
          </w:p>
        </w:tc>
        <w:tc>
          <w:tcPr>
            <w:tcW w:w="1170" w:type="dxa"/>
            <w:tcBorders>
              <w:top w:val="single" w:sz="4" w:space="0" w:color="auto"/>
              <w:bottom w:val="double" w:sz="4" w:space="0" w:color="auto"/>
            </w:tcBorders>
            <w:vAlign w:val="center"/>
          </w:tcPr>
          <w:p w:rsidR="00E23C4A" w:rsidRPr="00396B17" w:rsidRDefault="00E23C4A" w:rsidP="00E23C4A">
            <w:pPr>
              <w:tabs>
                <w:tab w:val="left" w:pos="792"/>
              </w:tabs>
              <w:ind w:right="-18"/>
              <w:jc w:val="center"/>
              <w:rPr>
                <w:rFonts w:cs="Times New Roman"/>
                <w:b/>
                <w:bCs/>
                <w:szCs w:val="22"/>
              </w:rPr>
            </w:pPr>
            <w:r w:rsidRPr="00396B17">
              <w:rPr>
                <w:rFonts w:cs="Times New Roman"/>
                <w:b/>
                <w:bCs/>
                <w:szCs w:val="22"/>
              </w:rPr>
              <w:t>20.39</w:t>
            </w:r>
          </w:p>
        </w:tc>
        <w:tc>
          <w:tcPr>
            <w:tcW w:w="250" w:type="dxa"/>
            <w:vAlign w:val="center"/>
          </w:tcPr>
          <w:p w:rsidR="00E23C4A" w:rsidRPr="00396B17" w:rsidRDefault="00E23C4A" w:rsidP="00E23C4A">
            <w:pPr>
              <w:ind w:right="322"/>
              <w:jc w:val="right"/>
              <w:rPr>
                <w:rFonts w:cs="Times New Roman"/>
                <w:szCs w:val="22"/>
              </w:rPr>
            </w:pPr>
          </w:p>
        </w:tc>
        <w:tc>
          <w:tcPr>
            <w:tcW w:w="1343" w:type="dxa"/>
            <w:tcBorders>
              <w:top w:val="single" w:sz="4" w:space="0" w:color="auto"/>
              <w:bottom w:val="double" w:sz="4" w:space="0" w:color="auto"/>
            </w:tcBorders>
            <w:vAlign w:val="center"/>
          </w:tcPr>
          <w:p w:rsidR="00E23C4A" w:rsidRPr="00396B17" w:rsidRDefault="00E23C4A" w:rsidP="00E23C4A">
            <w:pPr>
              <w:tabs>
                <w:tab w:val="decimal" w:pos="1038"/>
              </w:tabs>
              <w:ind w:right="-18"/>
              <w:rPr>
                <w:rFonts w:cs="Times New Roman"/>
                <w:b/>
                <w:bCs/>
                <w:szCs w:val="22"/>
              </w:rPr>
            </w:pPr>
            <w:r w:rsidRPr="00396B17">
              <w:rPr>
                <w:rFonts w:cs="Times New Roman"/>
                <w:b/>
                <w:bCs/>
                <w:szCs w:val="22"/>
              </w:rPr>
              <w:t>200,317</w:t>
            </w:r>
          </w:p>
        </w:tc>
      </w:tr>
    </w:tbl>
    <w:p w:rsidR="00307CFC" w:rsidRPr="00396B17" w:rsidRDefault="00307CFC" w:rsidP="001C04FD">
      <w:pPr>
        <w:spacing w:line="240" w:lineRule="atLeast"/>
        <w:ind w:left="540"/>
        <w:jc w:val="thaiDistribute"/>
        <w:rPr>
          <w:rFonts w:cs="Times New Roman"/>
          <w:b/>
          <w:bCs/>
          <w:sz w:val="24"/>
          <w:szCs w:val="24"/>
          <w:lang w:val="en-US"/>
        </w:rPr>
      </w:pPr>
    </w:p>
    <w:p w:rsidR="001C04FD" w:rsidRPr="00396B17" w:rsidRDefault="00117592" w:rsidP="001C04FD">
      <w:pPr>
        <w:pStyle w:val="BlockText"/>
        <w:spacing w:before="0" w:line="240" w:lineRule="atLeast"/>
        <w:ind w:left="0" w:right="391" w:firstLine="0"/>
        <w:rPr>
          <w:rFonts w:ascii="Times New Roman" w:hAnsi="Times New Roman" w:cs="Times New Roman"/>
          <w:b/>
          <w:bCs/>
          <w:sz w:val="24"/>
          <w:szCs w:val="24"/>
          <w:lang w:val="en-US"/>
        </w:rPr>
      </w:pPr>
      <w:r w:rsidRPr="00396B17">
        <w:rPr>
          <w:rFonts w:ascii="Times New Roman" w:hAnsi="Times New Roman" w:cs="Times New Roman"/>
          <w:b/>
          <w:bCs/>
          <w:sz w:val="24"/>
          <w:szCs w:val="24"/>
          <w:lang w:val="en-US"/>
        </w:rPr>
        <w:t>2</w:t>
      </w:r>
      <w:r w:rsidR="002905C2" w:rsidRPr="00396B17">
        <w:rPr>
          <w:rFonts w:ascii="Times New Roman" w:hAnsi="Times New Roman" w:cs="Times New Roman"/>
          <w:b/>
          <w:bCs/>
          <w:sz w:val="24"/>
          <w:szCs w:val="24"/>
          <w:lang w:val="en-US"/>
        </w:rPr>
        <w:t>8</w:t>
      </w:r>
      <w:r w:rsidR="001C04FD" w:rsidRPr="00396B17">
        <w:rPr>
          <w:rFonts w:ascii="Times New Roman" w:hAnsi="Times New Roman" w:cs="Times New Roman"/>
          <w:b/>
          <w:bCs/>
          <w:sz w:val="24"/>
          <w:szCs w:val="24"/>
          <w:lang w:val="en-US"/>
        </w:rPr>
        <w:tab/>
      </w:r>
      <w:r w:rsidR="00551F9E" w:rsidRPr="00396B17">
        <w:rPr>
          <w:rFonts w:ascii="Times New Roman" w:hAnsi="Times New Roman" w:cs="Times New Roman"/>
          <w:b/>
          <w:bCs/>
          <w:sz w:val="24"/>
          <w:szCs w:val="24"/>
          <w:lang w:val="en-US"/>
        </w:rPr>
        <w:t>Basic e</w:t>
      </w:r>
      <w:r w:rsidR="001C04FD" w:rsidRPr="00396B17">
        <w:rPr>
          <w:rFonts w:ascii="Times New Roman" w:hAnsi="Times New Roman" w:cs="Times New Roman"/>
          <w:b/>
          <w:bCs/>
          <w:sz w:val="24"/>
          <w:szCs w:val="24"/>
          <w:lang w:val="en-US"/>
        </w:rPr>
        <w:t>arnings per share</w:t>
      </w:r>
    </w:p>
    <w:p w:rsidR="00521E42" w:rsidRPr="00396B17" w:rsidRDefault="00521E42" w:rsidP="00521E42">
      <w:pPr>
        <w:pStyle w:val="BlockText"/>
        <w:tabs>
          <w:tab w:val="left" w:pos="540"/>
          <w:tab w:val="decimal" w:pos="6660"/>
          <w:tab w:val="decimal" w:pos="8820"/>
        </w:tabs>
        <w:spacing w:before="0" w:line="240" w:lineRule="atLeast"/>
        <w:ind w:left="540" w:right="391" w:firstLine="0"/>
        <w:rPr>
          <w:rFonts w:ascii="Times New Roman" w:hAnsi="Times New Roman" w:cs="Cordia New"/>
          <w:sz w:val="22"/>
          <w:szCs w:val="22"/>
          <w:cs/>
          <w:lang w:val="en-US"/>
        </w:rPr>
      </w:pPr>
    </w:p>
    <w:p w:rsidR="004772BC" w:rsidRPr="00396B17" w:rsidRDefault="004772BC" w:rsidP="004772BC">
      <w:pPr>
        <w:pStyle w:val="BlockText"/>
        <w:tabs>
          <w:tab w:val="left" w:pos="0"/>
          <w:tab w:val="decimal" w:pos="6660"/>
          <w:tab w:val="decimal" w:pos="8820"/>
        </w:tabs>
        <w:spacing w:before="0" w:line="240" w:lineRule="atLeast"/>
        <w:ind w:left="540" w:right="0" w:firstLine="0"/>
        <w:rPr>
          <w:rFonts w:ascii="Times New Roman" w:hAnsi="Times New Roman" w:cs="Times New Roman"/>
          <w:sz w:val="22"/>
          <w:szCs w:val="22"/>
          <w:lang w:val="en-US"/>
        </w:rPr>
      </w:pPr>
      <w:r w:rsidRPr="00396B17">
        <w:rPr>
          <w:rFonts w:ascii="Times New Roman" w:hAnsi="Times New Roman" w:cs="Times New Roman"/>
          <w:sz w:val="22"/>
          <w:szCs w:val="22"/>
          <w:lang w:val="en-US"/>
        </w:rPr>
        <w:t>The calculations of basic earnings per share for the years</w:t>
      </w:r>
      <w:r w:rsidRPr="00396B17">
        <w:rPr>
          <w:rFonts w:ascii="Times New Roman" w:hAnsi="Times New Roman" w:cs="Angsana New"/>
          <w:sz w:val="22"/>
          <w:lang w:val="en-US"/>
        </w:rPr>
        <w:t xml:space="preserve"> </w:t>
      </w:r>
      <w:r w:rsidRPr="00396B17">
        <w:rPr>
          <w:rFonts w:ascii="Times New Roman" w:hAnsi="Times New Roman" w:cs="Times New Roman"/>
          <w:sz w:val="22"/>
          <w:szCs w:val="22"/>
          <w:lang w:val="en-US"/>
        </w:rPr>
        <w:t>ended 31 December 2019 and 2018 were based on the profit for the years attributable to ordinary shareholders of the Company and the number of ordinary shares outstanding during the years as follows:</w:t>
      </w:r>
    </w:p>
    <w:p w:rsidR="004772BC" w:rsidRPr="00396B17" w:rsidRDefault="004772BC" w:rsidP="004772BC">
      <w:pPr>
        <w:pStyle w:val="BlockText"/>
        <w:tabs>
          <w:tab w:val="left" w:pos="0"/>
          <w:tab w:val="decimal" w:pos="6660"/>
          <w:tab w:val="decimal" w:pos="8820"/>
        </w:tabs>
        <w:spacing w:before="0" w:line="240" w:lineRule="atLeast"/>
        <w:ind w:left="540" w:right="0" w:firstLine="0"/>
        <w:rPr>
          <w:rFonts w:ascii="Times New Roman" w:hAnsi="Times New Roman" w:cs="Times New Roman"/>
          <w:sz w:val="22"/>
          <w:szCs w:val="22"/>
          <w:lang w:val="en-US"/>
        </w:rPr>
      </w:pPr>
    </w:p>
    <w:tbl>
      <w:tblPr>
        <w:tblW w:w="9183" w:type="dxa"/>
        <w:tblInd w:w="558" w:type="dxa"/>
        <w:tblLayout w:type="fixed"/>
        <w:tblLook w:val="0000" w:firstRow="0" w:lastRow="0" w:firstColumn="0" w:lastColumn="0" w:noHBand="0" w:noVBand="0"/>
      </w:tblPr>
      <w:tblGrid>
        <w:gridCol w:w="5850"/>
        <w:gridCol w:w="1530"/>
        <w:gridCol w:w="275"/>
        <w:gridCol w:w="1528"/>
      </w:tblGrid>
      <w:tr w:rsidR="004772BC" w:rsidRPr="00396B17" w:rsidTr="00276FA1">
        <w:tc>
          <w:tcPr>
            <w:tcW w:w="3185" w:type="pct"/>
          </w:tcPr>
          <w:p w:rsidR="004772BC" w:rsidRPr="00396B17" w:rsidRDefault="004772BC" w:rsidP="00276FA1">
            <w:pPr>
              <w:pStyle w:val="TOC7"/>
            </w:pPr>
          </w:p>
        </w:tc>
        <w:tc>
          <w:tcPr>
            <w:tcW w:w="833" w:type="pct"/>
          </w:tcPr>
          <w:p w:rsidR="004772BC" w:rsidRPr="00396B17" w:rsidRDefault="004772BC" w:rsidP="00276FA1">
            <w:pPr>
              <w:spacing w:line="240" w:lineRule="atLeast"/>
              <w:ind w:left="-108" w:right="-108"/>
              <w:jc w:val="center"/>
              <w:rPr>
                <w:rFonts w:cs="Times New Roman"/>
                <w:szCs w:val="22"/>
              </w:rPr>
            </w:pPr>
            <w:r w:rsidRPr="00396B17">
              <w:rPr>
                <w:rFonts w:cs="Times New Roman"/>
                <w:szCs w:val="22"/>
              </w:rPr>
              <w:t>2019</w:t>
            </w:r>
          </w:p>
        </w:tc>
        <w:tc>
          <w:tcPr>
            <w:tcW w:w="150" w:type="pct"/>
          </w:tcPr>
          <w:p w:rsidR="004772BC" w:rsidRPr="00396B17" w:rsidRDefault="004772BC" w:rsidP="00276FA1">
            <w:pPr>
              <w:spacing w:line="240" w:lineRule="atLeast"/>
              <w:ind w:left="-108" w:right="-108"/>
              <w:jc w:val="center"/>
              <w:rPr>
                <w:rFonts w:cs="Times New Roman"/>
                <w:szCs w:val="22"/>
              </w:rPr>
            </w:pPr>
          </w:p>
        </w:tc>
        <w:tc>
          <w:tcPr>
            <w:tcW w:w="832" w:type="pct"/>
          </w:tcPr>
          <w:p w:rsidR="004772BC" w:rsidRPr="00396B17" w:rsidRDefault="004772BC" w:rsidP="00276FA1">
            <w:pPr>
              <w:spacing w:line="240" w:lineRule="atLeast"/>
              <w:ind w:left="-108" w:right="-108"/>
              <w:jc w:val="center"/>
              <w:rPr>
                <w:rFonts w:cs="Times New Roman"/>
                <w:szCs w:val="22"/>
              </w:rPr>
            </w:pPr>
            <w:r w:rsidRPr="00396B17">
              <w:rPr>
                <w:rFonts w:cs="Times New Roman"/>
                <w:szCs w:val="22"/>
              </w:rPr>
              <w:t>2018</w:t>
            </w:r>
          </w:p>
        </w:tc>
      </w:tr>
      <w:tr w:rsidR="004772BC" w:rsidRPr="00396B17" w:rsidTr="00276FA1">
        <w:tc>
          <w:tcPr>
            <w:tcW w:w="3185" w:type="pct"/>
          </w:tcPr>
          <w:p w:rsidR="004772BC" w:rsidRPr="00396B17" w:rsidRDefault="004772BC" w:rsidP="00276FA1">
            <w:pPr>
              <w:pStyle w:val="TOC7"/>
            </w:pPr>
          </w:p>
        </w:tc>
        <w:tc>
          <w:tcPr>
            <w:tcW w:w="833" w:type="pct"/>
          </w:tcPr>
          <w:p w:rsidR="004772BC" w:rsidRPr="00396B17" w:rsidRDefault="004772BC" w:rsidP="00276FA1">
            <w:pPr>
              <w:spacing w:line="240" w:lineRule="atLeast"/>
              <w:ind w:left="-108" w:right="-108"/>
              <w:jc w:val="center"/>
              <w:rPr>
                <w:rFonts w:cs="Times New Roman"/>
                <w:szCs w:val="22"/>
              </w:rPr>
            </w:pPr>
          </w:p>
        </w:tc>
        <w:tc>
          <w:tcPr>
            <w:tcW w:w="150" w:type="pct"/>
          </w:tcPr>
          <w:p w:rsidR="004772BC" w:rsidRPr="00396B17" w:rsidRDefault="004772BC" w:rsidP="00276FA1">
            <w:pPr>
              <w:spacing w:line="240" w:lineRule="atLeast"/>
              <w:ind w:left="-108" w:right="-108"/>
              <w:jc w:val="center"/>
              <w:rPr>
                <w:rFonts w:cs="Times New Roman"/>
                <w:szCs w:val="22"/>
              </w:rPr>
            </w:pPr>
          </w:p>
        </w:tc>
        <w:tc>
          <w:tcPr>
            <w:tcW w:w="832" w:type="pct"/>
          </w:tcPr>
          <w:p w:rsidR="004772BC" w:rsidRPr="00396B17" w:rsidRDefault="004772BC" w:rsidP="00276FA1">
            <w:pPr>
              <w:spacing w:line="240" w:lineRule="atLeast"/>
              <w:ind w:left="-108" w:right="-108"/>
              <w:jc w:val="center"/>
              <w:rPr>
                <w:rFonts w:cs="Times New Roman"/>
                <w:szCs w:val="22"/>
              </w:rPr>
            </w:pPr>
          </w:p>
        </w:tc>
      </w:tr>
      <w:tr w:rsidR="004772BC" w:rsidRPr="00396B17" w:rsidTr="00276FA1">
        <w:tc>
          <w:tcPr>
            <w:tcW w:w="3185" w:type="pct"/>
          </w:tcPr>
          <w:p w:rsidR="004772BC" w:rsidRPr="00396B17" w:rsidRDefault="004772BC" w:rsidP="00276FA1">
            <w:pPr>
              <w:spacing w:line="240" w:lineRule="atLeast"/>
              <w:ind w:right="-108"/>
              <w:rPr>
                <w:rFonts w:cs="Times New Roman"/>
                <w:b/>
                <w:bCs/>
              </w:rPr>
            </w:pPr>
            <w:r w:rsidRPr="00396B17">
              <w:rPr>
                <w:rFonts w:cs="Times New Roman"/>
                <w:b/>
                <w:bCs/>
              </w:rPr>
              <w:t>Profit for the year attributable to ordinary shareholders</w:t>
            </w:r>
          </w:p>
        </w:tc>
        <w:tc>
          <w:tcPr>
            <w:tcW w:w="833" w:type="pct"/>
            <w:shd w:val="clear" w:color="auto" w:fill="auto"/>
          </w:tcPr>
          <w:p w:rsidR="004772BC" w:rsidRPr="00396B17" w:rsidRDefault="004772BC" w:rsidP="00276FA1">
            <w:pPr>
              <w:pStyle w:val="acctfourfiguresshorternumber2"/>
              <w:tabs>
                <w:tab w:val="clear" w:pos="624"/>
                <w:tab w:val="decimal" w:pos="1134"/>
              </w:tabs>
              <w:ind w:left="-107" w:right="-8" w:firstLine="86"/>
              <w:rPr>
                <w:rFonts w:cs="Times New Roman"/>
                <w:szCs w:val="22"/>
                <w:lang w:val="en-US" w:bidi="th-TH"/>
              </w:rPr>
            </w:pPr>
          </w:p>
        </w:tc>
        <w:tc>
          <w:tcPr>
            <w:tcW w:w="150" w:type="pct"/>
          </w:tcPr>
          <w:p w:rsidR="004772BC" w:rsidRPr="00396B17" w:rsidRDefault="004772BC" w:rsidP="00276FA1">
            <w:pPr>
              <w:pStyle w:val="acctfourfiguresshorternumber2"/>
              <w:tabs>
                <w:tab w:val="decimal" w:pos="864"/>
              </w:tabs>
              <w:ind w:left="-107" w:right="-131"/>
              <w:jc w:val="center"/>
              <w:rPr>
                <w:rFonts w:cs="Times New Roman"/>
                <w:szCs w:val="22"/>
              </w:rPr>
            </w:pPr>
          </w:p>
        </w:tc>
        <w:tc>
          <w:tcPr>
            <w:tcW w:w="832" w:type="pct"/>
          </w:tcPr>
          <w:p w:rsidR="004772BC" w:rsidRPr="00396B17" w:rsidRDefault="004772BC" w:rsidP="00276FA1">
            <w:pPr>
              <w:pStyle w:val="acctfourfiguresshorternumber2"/>
              <w:tabs>
                <w:tab w:val="left" w:pos="1149"/>
              </w:tabs>
              <w:ind w:left="-107" w:right="-8" w:firstLine="86"/>
              <w:jc w:val="center"/>
              <w:rPr>
                <w:rFonts w:cs="Times New Roman"/>
                <w:szCs w:val="22"/>
                <w:lang w:val="en-US" w:bidi="th-TH"/>
              </w:rPr>
            </w:pPr>
          </w:p>
        </w:tc>
      </w:tr>
      <w:tr w:rsidR="001864F1" w:rsidRPr="00396B17" w:rsidTr="00276FA1">
        <w:tc>
          <w:tcPr>
            <w:tcW w:w="3185" w:type="pct"/>
          </w:tcPr>
          <w:p w:rsidR="001864F1" w:rsidRPr="00396B17" w:rsidRDefault="001864F1" w:rsidP="004772BC">
            <w:pPr>
              <w:spacing w:line="240" w:lineRule="atLeast"/>
              <w:ind w:right="-108"/>
              <w:rPr>
                <w:rFonts w:cs="Times New Roman"/>
                <w:b/>
                <w:bCs/>
              </w:rPr>
            </w:pPr>
            <w:r w:rsidRPr="00396B17">
              <w:rPr>
                <w:rFonts w:cs="Times New Roman"/>
                <w:b/>
                <w:bCs/>
              </w:rPr>
              <w:t xml:space="preserve">   of the Company (basic)</w:t>
            </w:r>
            <w:r w:rsidRPr="00396B17">
              <w:rPr>
                <w:b/>
                <w:bCs/>
                <w:i/>
                <w:iCs/>
                <w:szCs w:val="22"/>
              </w:rPr>
              <w:t xml:space="preserve"> (in thousand Baht)</w:t>
            </w:r>
          </w:p>
        </w:tc>
        <w:tc>
          <w:tcPr>
            <w:tcW w:w="833" w:type="pct"/>
            <w:tcBorders>
              <w:bottom w:val="double" w:sz="4" w:space="0" w:color="auto"/>
            </w:tcBorders>
            <w:shd w:val="clear" w:color="auto" w:fill="auto"/>
          </w:tcPr>
          <w:p w:rsidR="001864F1" w:rsidRPr="00396B17" w:rsidRDefault="00F2415C" w:rsidP="00F2415C">
            <w:pPr>
              <w:jc w:val="right"/>
              <w:rPr>
                <w:b/>
                <w:bCs/>
              </w:rPr>
            </w:pPr>
            <w:r w:rsidRPr="00396B17">
              <w:rPr>
                <w:b/>
                <w:bCs/>
              </w:rPr>
              <w:t>787</w:t>
            </w:r>
            <w:r w:rsidR="001864F1" w:rsidRPr="00396B17">
              <w:rPr>
                <w:b/>
                <w:bCs/>
              </w:rPr>
              <w:t>,</w:t>
            </w:r>
            <w:r w:rsidRPr="00396B17">
              <w:rPr>
                <w:b/>
                <w:bCs/>
              </w:rPr>
              <w:t>793</w:t>
            </w:r>
          </w:p>
        </w:tc>
        <w:tc>
          <w:tcPr>
            <w:tcW w:w="150" w:type="pct"/>
          </w:tcPr>
          <w:p w:rsidR="001864F1" w:rsidRPr="00396B17" w:rsidRDefault="001864F1" w:rsidP="004772BC">
            <w:pPr>
              <w:pStyle w:val="acctfourfiguresshorternumber2"/>
              <w:tabs>
                <w:tab w:val="decimal" w:pos="864"/>
              </w:tabs>
              <w:ind w:left="-107" w:right="-131"/>
              <w:jc w:val="center"/>
              <w:rPr>
                <w:rFonts w:cs="Times New Roman"/>
                <w:b/>
                <w:bCs/>
                <w:szCs w:val="22"/>
              </w:rPr>
            </w:pPr>
          </w:p>
        </w:tc>
        <w:tc>
          <w:tcPr>
            <w:tcW w:w="832" w:type="pct"/>
            <w:tcBorders>
              <w:bottom w:val="double" w:sz="4" w:space="0" w:color="auto"/>
            </w:tcBorders>
          </w:tcPr>
          <w:p w:rsidR="001864F1" w:rsidRPr="00396B17" w:rsidRDefault="001864F1" w:rsidP="004772BC">
            <w:pPr>
              <w:pStyle w:val="acctfourfiguresshorternumber2"/>
              <w:tabs>
                <w:tab w:val="clear" w:pos="624"/>
                <w:tab w:val="decimal" w:pos="1152"/>
              </w:tabs>
              <w:ind w:left="-107" w:right="-8" w:firstLine="86"/>
              <w:rPr>
                <w:rFonts w:cs="Times New Roman"/>
                <w:b/>
                <w:bCs/>
                <w:szCs w:val="22"/>
                <w:lang w:val="en-US" w:bidi="th-TH"/>
              </w:rPr>
            </w:pPr>
            <w:r w:rsidRPr="00396B17">
              <w:rPr>
                <w:rFonts w:cs="Times New Roman"/>
                <w:b/>
                <w:bCs/>
                <w:szCs w:val="22"/>
                <w:lang w:val="en-US" w:bidi="th-TH"/>
              </w:rPr>
              <w:t>781,961</w:t>
            </w:r>
          </w:p>
        </w:tc>
      </w:tr>
      <w:tr w:rsidR="001864F1" w:rsidRPr="00396B17" w:rsidTr="00276FA1">
        <w:tc>
          <w:tcPr>
            <w:tcW w:w="3185" w:type="pct"/>
          </w:tcPr>
          <w:p w:rsidR="001864F1" w:rsidRPr="00396B17" w:rsidRDefault="001864F1" w:rsidP="004772BC">
            <w:pPr>
              <w:spacing w:line="240" w:lineRule="atLeast"/>
              <w:ind w:right="-110"/>
              <w:rPr>
                <w:rFonts w:cs="Times New Roman"/>
              </w:rPr>
            </w:pPr>
            <w:r w:rsidRPr="00396B17">
              <w:t xml:space="preserve">Number of ordinary shares outstanding </w:t>
            </w:r>
            <w:r w:rsidRPr="00396B17">
              <w:rPr>
                <w:i/>
                <w:iCs/>
                <w:szCs w:val="22"/>
              </w:rPr>
              <w:t>(thousand share)</w:t>
            </w:r>
          </w:p>
        </w:tc>
        <w:tc>
          <w:tcPr>
            <w:tcW w:w="833" w:type="pct"/>
            <w:tcBorders>
              <w:top w:val="double" w:sz="4" w:space="0" w:color="auto"/>
              <w:bottom w:val="double" w:sz="4" w:space="0" w:color="auto"/>
            </w:tcBorders>
            <w:shd w:val="clear" w:color="auto" w:fill="auto"/>
          </w:tcPr>
          <w:p w:rsidR="001864F1" w:rsidRPr="00396B17" w:rsidRDefault="001864F1" w:rsidP="001864F1">
            <w:pPr>
              <w:jc w:val="right"/>
            </w:pPr>
            <w:r w:rsidRPr="00396B17">
              <w:t>100,002</w:t>
            </w:r>
          </w:p>
        </w:tc>
        <w:tc>
          <w:tcPr>
            <w:tcW w:w="150" w:type="pct"/>
          </w:tcPr>
          <w:p w:rsidR="001864F1" w:rsidRPr="00396B17" w:rsidRDefault="001864F1" w:rsidP="004772BC">
            <w:pPr>
              <w:pStyle w:val="acctfourfiguresshorternumber2"/>
              <w:tabs>
                <w:tab w:val="decimal" w:pos="864"/>
              </w:tabs>
              <w:ind w:left="-107" w:right="-131"/>
              <w:jc w:val="center"/>
              <w:rPr>
                <w:rFonts w:cs="Times New Roman"/>
                <w:szCs w:val="22"/>
              </w:rPr>
            </w:pPr>
          </w:p>
        </w:tc>
        <w:tc>
          <w:tcPr>
            <w:tcW w:w="832" w:type="pct"/>
            <w:tcBorders>
              <w:top w:val="double" w:sz="4" w:space="0" w:color="auto"/>
              <w:bottom w:val="double" w:sz="4" w:space="0" w:color="auto"/>
            </w:tcBorders>
          </w:tcPr>
          <w:p w:rsidR="001864F1" w:rsidRPr="00396B17" w:rsidRDefault="001864F1" w:rsidP="004772BC">
            <w:pPr>
              <w:pStyle w:val="acctfourfiguresshorternumber2"/>
              <w:tabs>
                <w:tab w:val="clear" w:pos="624"/>
                <w:tab w:val="decimal" w:pos="1152"/>
              </w:tabs>
              <w:ind w:left="-107" w:right="-8" w:firstLine="86"/>
              <w:rPr>
                <w:rFonts w:cs="Times New Roman"/>
                <w:szCs w:val="22"/>
                <w:lang w:val="en-US" w:bidi="th-TH"/>
              </w:rPr>
            </w:pPr>
            <w:r w:rsidRPr="00396B17">
              <w:rPr>
                <w:rFonts w:cs="Times New Roman"/>
                <w:szCs w:val="22"/>
                <w:lang w:val="en-US" w:bidi="th-TH"/>
              </w:rPr>
              <w:t>100,002</w:t>
            </w:r>
          </w:p>
        </w:tc>
      </w:tr>
      <w:tr w:rsidR="001864F1" w:rsidRPr="00396B17" w:rsidTr="00276FA1">
        <w:tc>
          <w:tcPr>
            <w:tcW w:w="3185" w:type="pct"/>
          </w:tcPr>
          <w:p w:rsidR="001864F1" w:rsidRPr="00396B17" w:rsidRDefault="001864F1" w:rsidP="004772BC">
            <w:pPr>
              <w:spacing w:line="240" w:lineRule="atLeast"/>
              <w:ind w:right="-110"/>
              <w:rPr>
                <w:rFonts w:cs="Times New Roman"/>
                <w:b/>
                <w:bCs/>
              </w:rPr>
            </w:pPr>
            <w:r w:rsidRPr="00396B17">
              <w:rPr>
                <w:rFonts w:cs="Times New Roman"/>
                <w:b/>
                <w:bCs/>
              </w:rPr>
              <w:t xml:space="preserve">Basic earnings per share </w:t>
            </w:r>
            <w:r w:rsidRPr="00396B17">
              <w:rPr>
                <w:rFonts w:cs="Times New Roman"/>
                <w:b/>
                <w:bCs/>
                <w:i/>
                <w:iCs/>
              </w:rPr>
              <w:t>(in Baht)</w:t>
            </w:r>
          </w:p>
        </w:tc>
        <w:tc>
          <w:tcPr>
            <w:tcW w:w="833" w:type="pct"/>
            <w:tcBorders>
              <w:top w:val="double" w:sz="4" w:space="0" w:color="auto"/>
              <w:bottom w:val="double" w:sz="4" w:space="0" w:color="auto"/>
            </w:tcBorders>
            <w:shd w:val="clear" w:color="auto" w:fill="auto"/>
          </w:tcPr>
          <w:p w:rsidR="001864F1" w:rsidRPr="00396B17" w:rsidRDefault="001864F1" w:rsidP="001864F1">
            <w:pPr>
              <w:jc w:val="right"/>
              <w:rPr>
                <w:b/>
                <w:bCs/>
              </w:rPr>
            </w:pPr>
            <w:r w:rsidRPr="00396B17">
              <w:rPr>
                <w:b/>
                <w:bCs/>
              </w:rPr>
              <w:t>7.88</w:t>
            </w:r>
          </w:p>
        </w:tc>
        <w:tc>
          <w:tcPr>
            <w:tcW w:w="150" w:type="pct"/>
          </w:tcPr>
          <w:p w:rsidR="001864F1" w:rsidRPr="00396B17" w:rsidRDefault="001864F1" w:rsidP="004772BC">
            <w:pPr>
              <w:pStyle w:val="acctfourfiguresshorternumber2"/>
              <w:tabs>
                <w:tab w:val="decimal" w:pos="864"/>
              </w:tabs>
              <w:ind w:left="-107" w:right="-131"/>
              <w:rPr>
                <w:rFonts w:cs="Times New Roman"/>
                <w:b/>
                <w:bCs/>
                <w:szCs w:val="22"/>
              </w:rPr>
            </w:pPr>
          </w:p>
        </w:tc>
        <w:tc>
          <w:tcPr>
            <w:tcW w:w="832" w:type="pct"/>
            <w:tcBorders>
              <w:top w:val="double" w:sz="4" w:space="0" w:color="auto"/>
              <w:bottom w:val="double" w:sz="4" w:space="0" w:color="auto"/>
            </w:tcBorders>
          </w:tcPr>
          <w:p w:rsidR="001864F1" w:rsidRPr="00396B17" w:rsidRDefault="001864F1" w:rsidP="004772BC">
            <w:pPr>
              <w:pStyle w:val="acctfourfiguresshorternumber2"/>
              <w:tabs>
                <w:tab w:val="clear" w:pos="624"/>
                <w:tab w:val="decimal" w:pos="868"/>
              </w:tabs>
              <w:ind w:left="-107" w:right="18" w:firstLine="86"/>
              <w:rPr>
                <w:rFonts w:cs="Times New Roman"/>
                <w:b/>
                <w:bCs/>
                <w:szCs w:val="22"/>
                <w:lang w:val="en-US" w:bidi="th-TH"/>
              </w:rPr>
            </w:pPr>
            <w:r w:rsidRPr="00396B17">
              <w:rPr>
                <w:rFonts w:cs="Times New Roman"/>
                <w:b/>
                <w:bCs/>
                <w:szCs w:val="22"/>
                <w:lang w:val="en-US" w:bidi="th-TH"/>
              </w:rPr>
              <w:t>7.82</w:t>
            </w:r>
          </w:p>
        </w:tc>
      </w:tr>
    </w:tbl>
    <w:p w:rsidR="00E17E28" w:rsidRPr="00396B17" w:rsidRDefault="00E17E28" w:rsidP="000C6E44">
      <w:pPr>
        <w:spacing w:line="240" w:lineRule="auto"/>
        <w:rPr>
          <w:rFonts w:cs="Times New Roman"/>
          <w:b/>
          <w:bCs/>
          <w:sz w:val="24"/>
          <w:szCs w:val="24"/>
          <w:lang w:val="en-US"/>
        </w:rPr>
      </w:pPr>
    </w:p>
    <w:p w:rsidR="00237962" w:rsidRPr="00396B17" w:rsidRDefault="002905C2" w:rsidP="00237962">
      <w:pPr>
        <w:pStyle w:val="BlockText"/>
        <w:spacing w:before="0" w:line="240" w:lineRule="atLeast"/>
        <w:ind w:left="0" w:right="391" w:firstLine="0"/>
        <w:rPr>
          <w:rFonts w:ascii="Times New Roman" w:hAnsi="Times New Roman" w:cs="Times New Roman"/>
          <w:b/>
          <w:bCs/>
          <w:sz w:val="24"/>
          <w:szCs w:val="24"/>
          <w:lang w:val="en-US"/>
        </w:rPr>
      </w:pPr>
      <w:r w:rsidRPr="00396B17">
        <w:rPr>
          <w:rFonts w:ascii="Times New Roman" w:hAnsi="Times New Roman" w:cs="Times New Roman"/>
          <w:b/>
          <w:bCs/>
          <w:sz w:val="24"/>
          <w:szCs w:val="24"/>
          <w:lang w:val="en-US"/>
        </w:rPr>
        <w:t>29</w:t>
      </w:r>
      <w:r w:rsidR="00237962" w:rsidRPr="00396B17">
        <w:rPr>
          <w:rFonts w:ascii="Times New Roman" w:hAnsi="Times New Roman" w:cs="Times New Roman"/>
          <w:b/>
          <w:bCs/>
          <w:sz w:val="24"/>
          <w:szCs w:val="24"/>
          <w:lang w:val="en-US"/>
        </w:rPr>
        <w:tab/>
        <w:t xml:space="preserve">Dividend </w:t>
      </w:r>
    </w:p>
    <w:p w:rsidR="00237962" w:rsidRPr="00396B17" w:rsidRDefault="00237962" w:rsidP="00237962">
      <w:pPr>
        <w:pStyle w:val="BlockText"/>
        <w:spacing w:before="0" w:line="240" w:lineRule="atLeast"/>
        <w:ind w:left="0" w:right="391" w:firstLine="0"/>
        <w:rPr>
          <w:rFonts w:ascii="Times New Roman" w:hAnsi="Times New Roman" w:cs="Times New Roman"/>
          <w:b/>
          <w:bCs/>
          <w:sz w:val="24"/>
          <w:szCs w:val="24"/>
          <w:lang w:val="en-US"/>
        </w:rPr>
      </w:pPr>
    </w:p>
    <w:p w:rsidR="004B187C" w:rsidRDefault="00237962" w:rsidP="00237962">
      <w:pPr>
        <w:ind w:left="540"/>
        <w:jc w:val="both"/>
        <w:rPr>
          <w:rFonts w:cs="Times New Roman"/>
        </w:rPr>
      </w:pPr>
      <w:r w:rsidRPr="00396B17">
        <w:rPr>
          <w:rFonts w:cs="Times New Roman"/>
        </w:rPr>
        <w:t xml:space="preserve">At the </w:t>
      </w:r>
      <w:r w:rsidR="00B72B8D" w:rsidRPr="00396B17">
        <w:rPr>
          <w:rFonts w:cs="Times New Roman"/>
        </w:rPr>
        <w:t xml:space="preserve">2019 Annual General Meeting </w:t>
      </w:r>
      <w:r w:rsidRPr="00396B17">
        <w:rPr>
          <w:rFonts w:cs="Times New Roman"/>
        </w:rPr>
        <w:t xml:space="preserve">of the Company held on </w:t>
      </w:r>
      <w:r w:rsidR="00B72B8D" w:rsidRPr="00396B17">
        <w:rPr>
          <w:rFonts w:cs="Times New Roman"/>
        </w:rPr>
        <w:t>2 April 2019</w:t>
      </w:r>
      <w:r w:rsidRPr="00396B17">
        <w:rPr>
          <w:rFonts w:cs="Times New Roman"/>
        </w:rPr>
        <w:t>, the</w:t>
      </w:r>
      <w:r w:rsidR="00B72B8D" w:rsidRPr="00396B17">
        <w:rPr>
          <w:rFonts w:cs="Times New Roman"/>
        </w:rPr>
        <w:t xml:space="preserve"> shareholders</w:t>
      </w:r>
      <w:r w:rsidRPr="00396B17">
        <w:rPr>
          <w:rFonts w:cs="Times New Roman"/>
        </w:rPr>
        <w:t xml:space="preserve"> approved the appropriation of dividends</w:t>
      </w:r>
      <w:r w:rsidR="00B72B8D" w:rsidRPr="00396B17">
        <w:rPr>
          <w:rFonts w:cs="Times New Roman"/>
        </w:rPr>
        <w:t xml:space="preserve"> for the performance of the year 2018</w:t>
      </w:r>
      <w:r w:rsidRPr="00396B17">
        <w:rPr>
          <w:rFonts w:cs="Times New Roman"/>
        </w:rPr>
        <w:t xml:space="preserve"> amounting to Baht </w:t>
      </w:r>
      <w:r w:rsidR="00B72B8D" w:rsidRPr="00396B17">
        <w:rPr>
          <w:rFonts w:cs="Times New Roman"/>
        </w:rPr>
        <w:t>1,000</w:t>
      </w:r>
      <w:r w:rsidRPr="00396B17">
        <w:rPr>
          <w:rFonts w:cs="Times New Roman"/>
        </w:rPr>
        <w:t xml:space="preserve"> million. </w:t>
      </w:r>
      <w:r w:rsidR="00B72B8D" w:rsidRPr="00396B17">
        <w:rPr>
          <w:rFonts w:cs="Times New Roman"/>
        </w:rPr>
        <w:br/>
      </w:r>
      <w:r w:rsidRPr="00396B17">
        <w:rPr>
          <w:rFonts w:cs="Times New Roman"/>
        </w:rPr>
        <w:t>The dividend was paid to shareholders during 201</w:t>
      </w:r>
      <w:r w:rsidR="00B72B8D" w:rsidRPr="00396B17">
        <w:rPr>
          <w:rFonts w:cs="Times New Roman"/>
        </w:rPr>
        <w:t>9</w:t>
      </w:r>
      <w:r w:rsidRPr="00396B17">
        <w:rPr>
          <w:rFonts w:cs="Times New Roman"/>
        </w:rPr>
        <w:t>.</w:t>
      </w:r>
    </w:p>
    <w:p w:rsidR="00237962" w:rsidRPr="004B187C" w:rsidRDefault="004B187C" w:rsidP="004B187C">
      <w:pPr>
        <w:spacing w:line="240" w:lineRule="auto"/>
        <w:rPr>
          <w:rFonts w:cs="Times New Roman"/>
        </w:rPr>
      </w:pPr>
      <w:r>
        <w:rPr>
          <w:rFonts w:cs="Times New Roman"/>
        </w:rPr>
        <w:br w:type="page"/>
      </w:r>
    </w:p>
    <w:p w:rsidR="001C04FD" w:rsidRPr="00396B17" w:rsidRDefault="0067743B" w:rsidP="001C04FD">
      <w:pPr>
        <w:pStyle w:val="Heading1"/>
        <w:numPr>
          <w:ilvl w:val="0"/>
          <w:numId w:val="0"/>
        </w:numPr>
        <w:spacing w:before="0" w:after="0" w:line="240" w:lineRule="atLeast"/>
        <w:ind w:left="540" w:hanging="540"/>
        <w:rPr>
          <w:rFonts w:cs="Times New Roman"/>
          <w:b/>
          <w:bCs/>
          <w:szCs w:val="24"/>
        </w:rPr>
      </w:pPr>
      <w:r w:rsidRPr="00396B17">
        <w:rPr>
          <w:rFonts w:cs="Times New Roman"/>
          <w:b/>
          <w:bCs/>
          <w:szCs w:val="24"/>
        </w:rPr>
        <w:lastRenderedPageBreak/>
        <w:t>3</w:t>
      </w:r>
      <w:r w:rsidR="002905C2" w:rsidRPr="00396B17">
        <w:rPr>
          <w:rFonts w:cs="Times New Roman"/>
          <w:b/>
          <w:bCs/>
          <w:szCs w:val="24"/>
        </w:rPr>
        <w:t>0</w:t>
      </w:r>
      <w:r w:rsidRPr="00396B17">
        <w:rPr>
          <w:rFonts w:cs="Times New Roman"/>
          <w:b/>
          <w:bCs/>
          <w:szCs w:val="24"/>
        </w:rPr>
        <w:tab/>
      </w:r>
      <w:r w:rsidR="007869A6" w:rsidRPr="00396B17">
        <w:rPr>
          <w:rFonts w:cs="Times New Roman"/>
          <w:b/>
          <w:bCs/>
          <w:szCs w:val="24"/>
        </w:rPr>
        <w:t>Related</w:t>
      </w:r>
      <w:r w:rsidR="00AA3E03" w:rsidRPr="00396B17">
        <w:rPr>
          <w:rFonts w:cs="Times New Roman"/>
          <w:b/>
          <w:bCs/>
          <w:szCs w:val="24"/>
        </w:rPr>
        <w:t xml:space="preserve"> </w:t>
      </w:r>
      <w:r w:rsidR="00366929" w:rsidRPr="00396B17">
        <w:rPr>
          <w:rFonts w:cs="Times New Roman"/>
          <w:b/>
          <w:bCs/>
          <w:szCs w:val="24"/>
        </w:rPr>
        <w:t>p</w:t>
      </w:r>
      <w:r w:rsidR="00AA3E03" w:rsidRPr="00396B17">
        <w:rPr>
          <w:rFonts w:cs="Times New Roman"/>
          <w:b/>
          <w:bCs/>
          <w:szCs w:val="24"/>
        </w:rPr>
        <w:t>arties</w:t>
      </w:r>
    </w:p>
    <w:p w:rsidR="001C04FD" w:rsidRPr="00396B17" w:rsidRDefault="001C04FD" w:rsidP="001C04FD">
      <w:pPr>
        <w:pStyle w:val="BlockText"/>
        <w:spacing w:before="0" w:line="240" w:lineRule="atLeast"/>
        <w:ind w:left="0" w:right="391" w:firstLine="0"/>
        <w:jc w:val="thaiDistribute"/>
        <w:rPr>
          <w:rFonts w:ascii="Times New Roman" w:hAnsi="Times New Roman" w:cs="Times New Roman"/>
          <w:b/>
          <w:bCs/>
          <w:i/>
          <w:iCs/>
          <w:sz w:val="22"/>
          <w:szCs w:val="22"/>
          <w:lang w:val="en-US"/>
        </w:rPr>
      </w:pPr>
    </w:p>
    <w:p w:rsidR="001C04FD" w:rsidRPr="00396B17" w:rsidRDefault="001C04FD" w:rsidP="001C04FD">
      <w:pPr>
        <w:ind w:left="540"/>
        <w:jc w:val="both"/>
        <w:rPr>
          <w:rFonts w:cs="Times New Roman"/>
        </w:rPr>
      </w:pPr>
      <w:r w:rsidRPr="00396B17">
        <w:rPr>
          <w:rFonts w:cs="Times New Roman"/>
        </w:rPr>
        <w:t xml:space="preserve">Relationships with </w:t>
      </w:r>
      <w:r w:rsidR="00B61953" w:rsidRPr="00396B17">
        <w:rPr>
          <w:lang w:bidi="th-TH"/>
        </w:rPr>
        <w:t>key management and other related parties</w:t>
      </w:r>
      <w:r w:rsidRPr="00396B17">
        <w:rPr>
          <w:rFonts w:cs="Times New Roman"/>
          <w:shd w:val="clear" w:color="auto" w:fill="FFFFFF"/>
        </w:rPr>
        <w:t xml:space="preserve"> were</w:t>
      </w:r>
      <w:r w:rsidRPr="00396B17">
        <w:rPr>
          <w:rFonts w:cs="Times New Roman"/>
        </w:rPr>
        <w:t xml:space="preserve"> as follows:</w:t>
      </w:r>
    </w:p>
    <w:p w:rsidR="001C04FD" w:rsidRPr="00396B17" w:rsidRDefault="001C04FD" w:rsidP="001C04FD">
      <w:pPr>
        <w:pStyle w:val="block"/>
        <w:spacing w:after="0" w:line="240" w:lineRule="atLeast"/>
        <w:ind w:left="540"/>
        <w:jc w:val="both"/>
        <w:rPr>
          <w:rFonts w:cs="Times New Roman"/>
          <w:lang w:val="en-US"/>
        </w:rPr>
      </w:pPr>
    </w:p>
    <w:tbl>
      <w:tblPr>
        <w:tblW w:w="9153" w:type="dxa"/>
        <w:tblInd w:w="558" w:type="dxa"/>
        <w:tblLook w:val="01E0" w:firstRow="1" w:lastRow="1" w:firstColumn="1" w:lastColumn="1" w:noHBand="0" w:noVBand="0"/>
      </w:tblPr>
      <w:tblGrid>
        <w:gridCol w:w="5625"/>
        <w:gridCol w:w="3528"/>
      </w:tblGrid>
      <w:tr w:rsidR="001C04FD" w:rsidRPr="00396B17" w:rsidTr="0089377E">
        <w:trPr>
          <w:tblHeader/>
        </w:trPr>
        <w:tc>
          <w:tcPr>
            <w:tcW w:w="5625" w:type="dxa"/>
          </w:tcPr>
          <w:p w:rsidR="001C04FD" w:rsidRPr="00396B17" w:rsidRDefault="001C04FD" w:rsidP="00DE1B66">
            <w:pPr>
              <w:spacing w:line="240" w:lineRule="exact"/>
              <w:jc w:val="center"/>
              <w:rPr>
                <w:rFonts w:cs="Times New Roman"/>
                <w:b/>
                <w:bCs/>
              </w:rPr>
            </w:pPr>
            <w:r w:rsidRPr="00396B17">
              <w:rPr>
                <w:rFonts w:cs="Times New Roman"/>
                <w:b/>
                <w:bCs/>
              </w:rPr>
              <w:t>Name of entities</w:t>
            </w:r>
            <w:r w:rsidR="00011211" w:rsidRPr="00396B17">
              <w:rPr>
                <w:rFonts w:cs="Times New Roman"/>
                <w:b/>
                <w:bCs/>
              </w:rPr>
              <w:t>/personnel</w:t>
            </w:r>
          </w:p>
        </w:tc>
        <w:tc>
          <w:tcPr>
            <w:tcW w:w="3528" w:type="dxa"/>
          </w:tcPr>
          <w:p w:rsidR="001C04FD" w:rsidRPr="00396B17" w:rsidRDefault="001C04FD" w:rsidP="00DE1B66">
            <w:pPr>
              <w:spacing w:line="240" w:lineRule="exact"/>
              <w:jc w:val="center"/>
              <w:rPr>
                <w:rFonts w:cs="Times New Roman"/>
                <w:b/>
                <w:bCs/>
              </w:rPr>
            </w:pPr>
            <w:r w:rsidRPr="00396B17">
              <w:rPr>
                <w:rFonts w:cs="Times New Roman"/>
                <w:b/>
                <w:bCs/>
              </w:rPr>
              <w:t>Nature of relationships</w:t>
            </w:r>
          </w:p>
        </w:tc>
      </w:tr>
      <w:tr w:rsidR="001C04FD" w:rsidRPr="00396B17" w:rsidTr="0089377E">
        <w:trPr>
          <w:tblHeader/>
        </w:trPr>
        <w:tc>
          <w:tcPr>
            <w:tcW w:w="5625" w:type="dxa"/>
          </w:tcPr>
          <w:p w:rsidR="001C04FD" w:rsidRPr="00396B17" w:rsidRDefault="001C04FD" w:rsidP="00DE1B66">
            <w:pPr>
              <w:spacing w:line="240" w:lineRule="exact"/>
              <w:rPr>
                <w:rFonts w:cs="Times New Roman"/>
              </w:rPr>
            </w:pPr>
          </w:p>
        </w:tc>
        <w:tc>
          <w:tcPr>
            <w:tcW w:w="3528" w:type="dxa"/>
          </w:tcPr>
          <w:p w:rsidR="001C04FD" w:rsidRPr="00396B17" w:rsidRDefault="001C04FD" w:rsidP="00DE1B66">
            <w:pPr>
              <w:spacing w:line="240" w:lineRule="exact"/>
              <w:jc w:val="center"/>
              <w:rPr>
                <w:rFonts w:cs="Times New Roman"/>
              </w:rPr>
            </w:pPr>
          </w:p>
        </w:tc>
      </w:tr>
      <w:tr w:rsidR="004249D2" w:rsidRPr="00396B17" w:rsidTr="006A6FE9">
        <w:tc>
          <w:tcPr>
            <w:tcW w:w="5625" w:type="dxa"/>
          </w:tcPr>
          <w:p w:rsidR="004249D2" w:rsidRPr="00396B17" w:rsidRDefault="004249D2" w:rsidP="004B187C">
            <w:pPr>
              <w:spacing w:line="240" w:lineRule="exact"/>
              <w:rPr>
                <w:rFonts w:cs="Times New Roman"/>
              </w:rPr>
            </w:pPr>
            <w:proofErr w:type="spellStart"/>
            <w:r w:rsidRPr="00396B17">
              <w:rPr>
                <w:rFonts w:cs="Times New Roman"/>
              </w:rPr>
              <w:t>Kasikornbank</w:t>
            </w:r>
            <w:proofErr w:type="spellEnd"/>
            <w:r w:rsidRPr="00396B17">
              <w:rPr>
                <w:rFonts w:cs="Times New Roman"/>
              </w:rPr>
              <w:t xml:space="preserve"> PCL </w:t>
            </w:r>
          </w:p>
        </w:tc>
        <w:tc>
          <w:tcPr>
            <w:tcW w:w="3528" w:type="dxa"/>
          </w:tcPr>
          <w:p w:rsidR="004249D2" w:rsidRPr="00396B17" w:rsidRDefault="004249D2" w:rsidP="00DE1B66">
            <w:pPr>
              <w:tabs>
                <w:tab w:val="left" w:pos="207"/>
              </w:tabs>
              <w:spacing w:line="240" w:lineRule="exact"/>
              <w:rPr>
                <w:rFonts w:cs="Times New Roman"/>
              </w:rPr>
            </w:pPr>
            <w:r w:rsidRPr="00396B17">
              <w:rPr>
                <w:rFonts w:cs="Times New Roman"/>
              </w:rPr>
              <w:tab/>
              <w:t>Parent company</w:t>
            </w:r>
          </w:p>
        </w:tc>
      </w:tr>
      <w:tr w:rsidR="004249D2" w:rsidRPr="00396B17" w:rsidTr="006A6FE9">
        <w:tc>
          <w:tcPr>
            <w:tcW w:w="5625" w:type="dxa"/>
          </w:tcPr>
          <w:p w:rsidR="004249D2" w:rsidRPr="00396B17" w:rsidRDefault="004249D2" w:rsidP="004B187C">
            <w:pPr>
              <w:spacing w:line="240" w:lineRule="exact"/>
              <w:rPr>
                <w:rFonts w:cs="Times New Roman"/>
              </w:rPr>
            </w:pPr>
            <w:proofErr w:type="spellStart"/>
            <w:r w:rsidRPr="00396B17">
              <w:rPr>
                <w:rFonts w:cs="Times New Roman"/>
              </w:rPr>
              <w:t>Kasikorn</w:t>
            </w:r>
            <w:proofErr w:type="spellEnd"/>
            <w:r w:rsidRPr="00396B17">
              <w:rPr>
                <w:rFonts w:cs="Times New Roman"/>
              </w:rPr>
              <w:t xml:space="preserve"> Asset Management Co., Ltd.  </w:t>
            </w:r>
          </w:p>
        </w:tc>
        <w:tc>
          <w:tcPr>
            <w:tcW w:w="3528" w:type="dxa"/>
          </w:tcPr>
          <w:p w:rsidR="004249D2" w:rsidRPr="00396B17" w:rsidRDefault="004249D2" w:rsidP="00DE1B66">
            <w:pPr>
              <w:tabs>
                <w:tab w:val="left" w:pos="207"/>
              </w:tabs>
              <w:spacing w:line="240" w:lineRule="exact"/>
              <w:rPr>
                <w:rFonts w:cs="Times New Roman"/>
              </w:rPr>
            </w:pPr>
            <w:r w:rsidRPr="00396B17">
              <w:rPr>
                <w:rFonts w:cs="Times New Roman"/>
              </w:rPr>
              <w:tab/>
              <w:t xml:space="preserve">Subsidiary of the </w:t>
            </w:r>
            <w:r w:rsidRPr="00396B17">
              <w:rPr>
                <w:rFonts w:cs="Times New Roman"/>
                <w:lang w:val="en-US" w:bidi="th-TH"/>
              </w:rPr>
              <w:t>Bank</w:t>
            </w:r>
          </w:p>
        </w:tc>
      </w:tr>
      <w:tr w:rsidR="00D062CE" w:rsidRPr="00396B17" w:rsidTr="006A6FE9">
        <w:tc>
          <w:tcPr>
            <w:tcW w:w="5625" w:type="dxa"/>
          </w:tcPr>
          <w:p w:rsidR="00D062CE" w:rsidRPr="00396B17" w:rsidRDefault="00D062CE" w:rsidP="004B187C">
            <w:pPr>
              <w:spacing w:line="240" w:lineRule="exact"/>
              <w:rPr>
                <w:rFonts w:cs="Times New Roman"/>
              </w:rPr>
            </w:pPr>
            <w:proofErr w:type="spellStart"/>
            <w:r w:rsidRPr="00396B17">
              <w:rPr>
                <w:rFonts w:cs="Times New Roman"/>
                <w:szCs w:val="22"/>
              </w:rPr>
              <w:t>Kasikorn</w:t>
            </w:r>
            <w:proofErr w:type="spellEnd"/>
            <w:r w:rsidRPr="00396B17">
              <w:rPr>
                <w:rFonts w:cs="Times New Roman"/>
                <w:szCs w:val="22"/>
              </w:rPr>
              <w:t xml:space="preserve"> Research </w:t>
            </w:r>
            <w:proofErr w:type="spellStart"/>
            <w:r w:rsidRPr="00396B17">
              <w:rPr>
                <w:rFonts w:cs="Times New Roman"/>
                <w:szCs w:val="22"/>
              </w:rPr>
              <w:t>Center</w:t>
            </w:r>
            <w:proofErr w:type="spellEnd"/>
            <w:r w:rsidRPr="00396B17">
              <w:rPr>
                <w:rFonts w:cs="Times New Roman"/>
                <w:szCs w:val="22"/>
              </w:rPr>
              <w:t xml:space="preserve"> Co., Ltd.</w:t>
            </w:r>
          </w:p>
        </w:tc>
        <w:tc>
          <w:tcPr>
            <w:tcW w:w="3528" w:type="dxa"/>
          </w:tcPr>
          <w:p w:rsidR="00D062CE" w:rsidRPr="00396B17" w:rsidRDefault="00D062CE" w:rsidP="00DE1B66">
            <w:pPr>
              <w:tabs>
                <w:tab w:val="left" w:pos="207"/>
              </w:tabs>
              <w:spacing w:line="240" w:lineRule="exact"/>
              <w:rPr>
                <w:rFonts w:cs="Times New Roman"/>
              </w:rPr>
            </w:pPr>
            <w:r w:rsidRPr="00396B17">
              <w:rPr>
                <w:rFonts w:cs="Times New Roman"/>
              </w:rPr>
              <w:t xml:space="preserve">    Subsidiary of the </w:t>
            </w:r>
            <w:r w:rsidRPr="00396B17">
              <w:rPr>
                <w:rFonts w:cs="Times New Roman"/>
                <w:lang w:val="en-US" w:bidi="th-TH"/>
              </w:rPr>
              <w:t>Bank</w:t>
            </w:r>
          </w:p>
        </w:tc>
      </w:tr>
      <w:tr w:rsidR="00D062CE" w:rsidRPr="00396B17" w:rsidTr="006A6FE9">
        <w:tc>
          <w:tcPr>
            <w:tcW w:w="5625" w:type="dxa"/>
          </w:tcPr>
          <w:p w:rsidR="00D062CE" w:rsidRPr="00396B17" w:rsidRDefault="00D062CE" w:rsidP="004B187C">
            <w:pPr>
              <w:spacing w:line="240" w:lineRule="exact"/>
              <w:rPr>
                <w:rFonts w:cs="Times New Roman"/>
              </w:rPr>
            </w:pPr>
            <w:r w:rsidRPr="00396B17">
              <w:rPr>
                <w:rFonts w:cs="Times New Roman"/>
              </w:rPr>
              <w:t>Muang Thai Life Assurance PCL</w:t>
            </w:r>
          </w:p>
        </w:tc>
        <w:tc>
          <w:tcPr>
            <w:tcW w:w="3528" w:type="dxa"/>
          </w:tcPr>
          <w:p w:rsidR="00D062CE" w:rsidRPr="00396B17" w:rsidRDefault="00D062CE" w:rsidP="00DE1B66">
            <w:pPr>
              <w:tabs>
                <w:tab w:val="left" w:pos="207"/>
              </w:tabs>
              <w:spacing w:line="240" w:lineRule="exact"/>
              <w:rPr>
                <w:rFonts w:cs="Times New Roman"/>
              </w:rPr>
            </w:pPr>
            <w:r w:rsidRPr="00396B17">
              <w:rPr>
                <w:rFonts w:cs="Times New Roman"/>
              </w:rPr>
              <w:t xml:space="preserve">    Subsidiary of the </w:t>
            </w:r>
            <w:r w:rsidRPr="00396B17">
              <w:rPr>
                <w:rFonts w:cs="Times New Roman"/>
                <w:lang w:val="en-US" w:bidi="th-TH"/>
              </w:rPr>
              <w:t>Bank</w:t>
            </w:r>
          </w:p>
        </w:tc>
      </w:tr>
      <w:tr w:rsidR="00D062CE" w:rsidRPr="00396B17" w:rsidTr="006A6FE9">
        <w:tc>
          <w:tcPr>
            <w:tcW w:w="5625" w:type="dxa"/>
          </w:tcPr>
          <w:p w:rsidR="00D062CE" w:rsidRPr="00396B17" w:rsidRDefault="00D062CE" w:rsidP="004B187C">
            <w:pPr>
              <w:spacing w:line="240" w:lineRule="atLeast"/>
              <w:rPr>
                <w:rFonts w:cs="Times New Roman"/>
              </w:rPr>
            </w:pPr>
            <w:r w:rsidRPr="00396B17">
              <w:rPr>
                <w:rFonts w:cs="Times New Roman"/>
              </w:rPr>
              <w:t>Progress Plus Co., Ltd.</w:t>
            </w:r>
          </w:p>
        </w:tc>
        <w:tc>
          <w:tcPr>
            <w:tcW w:w="3528" w:type="dxa"/>
          </w:tcPr>
          <w:p w:rsidR="00D062CE" w:rsidRPr="00396B17" w:rsidRDefault="00D062CE" w:rsidP="006A6FE9">
            <w:pPr>
              <w:tabs>
                <w:tab w:val="left" w:pos="207"/>
              </w:tabs>
              <w:rPr>
                <w:rFonts w:cs="Times New Roman"/>
              </w:rPr>
            </w:pPr>
            <w:r w:rsidRPr="00396B17">
              <w:rPr>
                <w:rFonts w:cs="Times New Roman"/>
              </w:rPr>
              <w:tab/>
              <w:t xml:space="preserve">Subsidiary of the </w:t>
            </w:r>
            <w:r w:rsidRPr="00396B17">
              <w:rPr>
                <w:rFonts w:cs="Times New Roman"/>
                <w:lang w:val="en-US" w:bidi="th-TH"/>
              </w:rPr>
              <w:t>Bank</w:t>
            </w:r>
          </w:p>
        </w:tc>
      </w:tr>
      <w:tr w:rsidR="00D062CE" w:rsidRPr="00396B17" w:rsidTr="006A6FE9">
        <w:tc>
          <w:tcPr>
            <w:tcW w:w="5625" w:type="dxa"/>
          </w:tcPr>
          <w:p w:rsidR="00D062CE" w:rsidRPr="00396B17" w:rsidRDefault="00D062CE" w:rsidP="004B187C">
            <w:pPr>
              <w:spacing w:line="240" w:lineRule="atLeast"/>
              <w:rPr>
                <w:rFonts w:cs="Times New Roman"/>
              </w:rPr>
            </w:pPr>
            <w:r w:rsidRPr="00396B17">
              <w:rPr>
                <w:rFonts w:cs="Times New Roman"/>
              </w:rPr>
              <w:t>Progress Facilities Management Co., Ltd.</w:t>
            </w:r>
          </w:p>
        </w:tc>
        <w:tc>
          <w:tcPr>
            <w:tcW w:w="3528" w:type="dxa"/>
          </w:tcPr>
          <w:p w:rsidR="00D062CE" w:rsidRPr="00396B17" w:rsidRDefault="00D062CE" w:rsidP="006A6FE9">
            <w:pPr>
              <w:tabs>
                <w:tab w:val="left" w:pos="207"/>
              </w:tabs>
              <w:rPr>
                <w:rFonts w:cs="Times New Roman"/>
              </w:rPr>
            </w:pPr>
            <w:r w:rsidRPr="00396B17">
              <w:rPr>
                <w:rFonts w:cs="Times New Roman"/>
              </w:rPr>
              <w:tab/>
              <w:t xml:space="preserve">Subsidiary of the </w:t>
            </w:r>
            <w:r w:rsidRPr="00396B17">
              <w:rPr>
                <w:rFonts w:cs="Times New Roman"/>
                <w:lang w:val="en-US" w:bidi="th-TH"/>
              </w:rPr>
              <w:t>Bank</w:t>
            </w:r>
          </w:p>
        </w:tc>
      </w:tr>
      <w:tr w:rsidR="00D062CE" w:rsidRPr="00396B17" w:rsidTr="006A6FE9">
        <w:tc>
          <w:tcPr>
            <w:tcW w:w="5625" w:type="dxa"/>
          </w:tcPr>
          <w:p w:rsidR="00D062CE" w:rsidRPr="00396B17" w:rsidRDefault="00524786" w:rsidP="004B187C">
            <w:pPr>
              <w:spacing w:line="240" w:lineRule="atLeast"/>
              <w:rPr>
                <w:rFonts w:cs="Times New Roman"/>
              </w:rPr>
            </w:pPr>
            <w:proofErr w:type="spellStart"/>
            <w:r w:rsidRPr="00396B17">
              <w:rPr>
                <w:rFonts w:cs="Times New Roman"/>
              </w:rPr>
              <w:t>Kasikorn</w:t>
            </w:r>
            <w:proofErr w:type="spellEnd"/>
            <w:r w:rsidRPr="00396B17">
              <w:rPr>
                <w:rFonts w:cs="Times New Roman"/>
              </w:rPr>
              <w:t xml:space="preserve"> Serv</w:t>
            </w:r>
            <w:r w:rsidR="0050214F">
              <w:rPr>
                <w:rFonts w:cs="Times New Roman"/>
              </w:rPr>
              <w:t>e</w:t>
            </w:r>
            <w:r w:rsidRPr="00396B17">
              <w:rPr>
                <w:rFonts w:cs="Times New Roman"/>
              </w:rPr>
              <w:t xml:space="preserve"> Co.,</w:t>
            </w:r>
            <w:r w:rsidR="00B72B8D" w:rsidRPr="00396B17">
              <w:rPr>
                <w:rFonts w:cs="Times New Roman"/>
              </w:rPr>
              <w:t xml:space="preserve"> </w:t>
            </w:r>
            <w:r w:rsidRPr="00396B17">
              <w:rPr>
                <w:rFonts w:cs="Times New Roman"/>
              </w:rPr>
              <w:t>Ltd.</w:t>
            </w:r>
          </w:p>
        </w:tc>
        <w:tc>
          <w:tcPr>
            <w:tcW w:w="3528" w:type="dxa"/>
          </w:tcPr>
          <w:p w:rsidR="00D062CE" w:rsidRPr="00396B17" w:rsidRDefault="00D062CE" w:rsidP="006A6FE9">
            <w:pPr>
              <w:tabs>
                <w:tab w:val="left" w:pos="207"/>
              </w:tabs>
              <w:rPr>
                <w:rFonts w:cs="Times New Roman"/>
              </w:rPr>
            </w:pPr>
            <w:r w:rsidRPr="00396B17">
              <w:rPr>
                <w:rFonts w:cs="Times New Roman"/>
              </w:rPr>
              <w:tab/>
              <w:t xml:space="preserve">Subsidiary of the </w:t>
            </w:r>
            <w:r w:rsidRPr="00396B17">
              <w:rPr>
                <w:rFonts w:cs="Times New Roman"/>
                <w:lang w:val="en-US" w:bidi="th-TH"/>
              </w:rPr>
              <w:t>Bank</w:t>
            </w:r>
          </w:p>
        </w:tc>
      </w:tr>
      <w:tr w:rsidR="00D062CE" w:rsidRPr="00396B17" w:rsidTr="006A6FE9">
        <w:tc>
          <w:tcPr>
            <w:tcW w:w="5625" w:type="dxa"/>
          </w:tcPr>
          <w:p w:rsidR="00D062CE" w:rsidRPr="00396B17" w:rsidRDefault="00D062CE" w:rsidP="004B187C">
            <w:pPr>
              <w:spacing w:line="240" w:lineRule="atLeast"/>
              <w:rPr>
                <w:rFonts w:cs="Times New Roman"/>
              </w:rPr>
            </w:pPr>
            <w:r w:rsidRPr="00396B17">
              <w:rPr>
                <w:rFonts w:cs="Times New Roman"/>
              </w:rPr>
              <w:t xml:space="preserve">Progress </w:t>
            </w:r>
            <w:r w:rsidR="000A75FD" w:rsidRPr="00396B17">
              <w:rPr>
                <w:rFonts w:cs="Times New Roman"/>
              </w:rPr>
              <w:t xml:space="preserve">Security </w:t>
            </w:r>
            <w:r w:rsidRPr="00396B17">
              <w:rPr>
                <w:rFonts w:cs="Times New Roman"/>
              </w:rPr>
              <w:t>Service Co., Ltd.</w:t>
            </w:r>
          </w:p>
        </w:tc>
        <w:tc>
          <w:tcPr>
            <w:tcW w:w="3528" w:type="dxa"/>
          </w:tcPr>
          <w:p w:rsidR="00D062CE" w:rsidRPr="00396B17" w:rsidRDefault="00D062CE" w:rsidP="006A6FE9">
            <w:pPr>
              <w:tabs>
                <w:tab w:val="left" w:pos="207"/>
              </w:tabs>
              <w:rPr>
                <w:rFonts w:cs="Times New Roman"/>
              </w:rPr>
            </w:pPr>
            <w:r w:rsidRPr="00396B17">
              <w:rPr>
                <w:rFonts w:cs="Times New Roman"/>
              </w:rPr>
              <w:tab/>
              <w:t xml:space="preserve">Subsidiary of the </w:t>
            </w:r>
            <w:r w:rsidRPr="00396B17">
              <w:rPr>
                <w:rFonts w:cs="Times New Roman"/>
                <w:lang w:val="en-US" w:bidi="th-TH"/>
              </w:rPr>
              <w:t>Bank</w:t>
            </w:r>
          </w:p>
        </w:tc>
      </w:tr>
      <w:tr w:rsidR="00D062CE" w:rsidRPr="00396B17" w:rsidTr="006A6FE9">
        <w:tc>
          <w:tcPr>
            <w:tcW w:w="5625" w:type="dxa"/>
          </w:tcPr>
          <w:p w:rsidR="00D062CE" w:rsidRPr="00396B17" w:rsidRDefault="00D062CE" w:rsidP="004B187C">
            <w:pPr>
              <w:spacing w:line="240" w:lineRule="atLeast"/>
              <w:rPr>
                <w:rFonts w:cs="Times New Roman"/>
              </w:rPr>
            </w:pPr>
            <w:r w:rsidRPr="00396B17">
              <w:rPr>
                <w:rFonts w:cs="Times New Roman"/>
              </w:rPr>
              <w:t>Progress H</w:t>
            </w:r>
            <w:r w:rsidR="000A40BC" w:rsidRPr="00396B17">
              <w:rPr>
                <w:rFonts w:cs="Times New Roman"/>
              </w:rPr>
              <w:t xml:space="preserve"> </w:t>
            </w:r>
            <w:r w:rsidRPr="00396B17">
              <w:rPr>
                <w:rFonts w:cs="Times New Roman"/>
              </w:rPr>
              <w:t>R Co., Ltd.</w:t>
            </w:r>
          </w:p>
        </w:tc>
        <w:tc>
          <w:tcPr>
            <w:tcW w:w="3528" w:type="dxa"/>
          </w:tcPr>
          <w:p w:rsidR="00D062CE" w:rsidRPr="00396B17" w:rsidRDefault="00D062CE" w:rsidP="006A6FE9">
            <w:pPr>
              <w:tabs>
                <w:tab w:val="left" w:pos="207"/>
              </w:tabs>
              <w:rPr>
                <w:rFonts w:cs="Times New Roman"/>
              </w:rPr>
            </w:pPr>
            <w:r w:rsidRPr="00396B17">
              <w:rPr>
                <w:rFonts w:cs="Times New Roman"/>
              </w:rPr>
              <w:tab/>
              <w:t xml:space="preserve">Subsidiary of the </w:t>
            </w:r>
            <w:r w:rsidRPr="00396B17">
              <w:rPr>
                <w:rFonts w:cs="Times New Roman"/>
                <w:lang w:val="en-US" w:bidi="th-TH"/>
              </w:rPr>
              <w:t>Bank</w:t>
            </w:r>
          </w:p>
        </w:tc>
      </w:tr>
      <w:tr w:rsidR="00D062CE" w:rsidRPr="00396B17" w:rsidTr="006A6FE9">
        <w:tc>
          <w:tcPr>
            <w:tcW w:w="5625" w:type="dxa"/>
          </w:tcPr>
          <w:p w:rsidR="00D062CE" w:rsidRPr="00396B17" w:rsidRDefault="00D062CE" w:rsidP="004B187C">
            <w:pPr>
              <w:spacing w:line="240" w:lineRule="atLeast"/>
              <w:rPr>
                <w:rFonts w:cs="Times New Roman"/>
              </w:rPr>
            </w:pPr>
            <w:r w:rsidRPr="00396B17">
              <w:rPr>
                <w:rFonts w:cs="Times New Roman"/>
              </w:rPr>
              <w:t>Progress Training Co., Ltd.</w:t>
            </w:r>
          </w:p>
        </w:tc>
        <w:tc>
          <w:tcPr>
            <w:tcW w:w="3528" w:type="dxa"/>
          </w:tcPr>
          <w:p w:rsidR="00D062CE" w:rsidRPr="00396B17" w:rsidRDefault="00D062CE" w:rsidP="006A6FE9">
            <w:pPr>
              <w:tabs>
                <w:tab w:val="left" w:pos="207"/>
              </w:tabs>
              <w:rPr>
                <w:rFonts w:cs="Times New Roman"/>
              </w:rPr>
            </w:pPr>
            <w:r w:rsidRPr="00396B17">
              <w:rPr>
                <w:rFonts w:cs="Times New Roman"/>
              </w:rPr>
              <w:tab/>
              <w:t xml:space="preserve">Subsidiary of the </w:t>
            </w:r>
            <w:r w:rsidRPr="00396B17">
              <w:rPr>
                <w:rFonts w:cs="Times New Roman"/>
                <w:lang w:val="en-US" w:bidi="th-TH"/>
              </w:rPr>
              <w:t>Bank</w:t>
            </w:r>
          </w:p>
        </w:tc>
      </w:tr>
      <w:tr w:rsidR="00D062CE" w:rsidRPr="00396B17" w:rsidTr="006A6FE9">
        <w:tc>
          <w:tcPr>
            <w:tcW w:w="5625" w:type="dxa"/>
          </w:tcPr>
          <w:p w:rsidR="00D062CE" w:rsidRPr="00396B17" w:rsidRDefault="00D062CE" w:rsidP="004B187C">
            <w:pPr>
              <w:spacing w:line="240" w:lineRule="atLeast"/>
              <w:rPr>
                <w:rFonts w:cs="Times New Roman"/>
              </w:rPr>
            </w:pPr>
            <w:r w:rsidRPr="00396B17">
              <w:rPr>
                <w:rFonts w:cs="Times New Roman"/>
              </w:rPr>
              <w:t>K-SME Venture Capital Co., Ltd</w:t>
            </w:r>
            <w:r w:rsidR="0028419B" w:rsidRPr="00396B17">
              <w:rPr>
                <w:rFonts w:cs="Times New Roman"/>
              </w:rPr>
              <w:t>.</w:t>
            </w:r>
          </w:p>
        </w:tc>
        <w:tc>
          <w:tcPr>
            <w:tcW w:w="3528" w:type="dxa"/>
          </w:tcPr>
          <w:p w:rsidR="00D062CE" w:rsidRPr="00396B17" w:rsidRDefault="00D062CE" w:rsidP="006A6FE9">
            <w:pPr>
              <w:tabs>
                <w:tab w:val="left" w:pos="207"/>
              </w:tabs>
              <w:ind w:left="207"/>
              <w:rPr>
                <w:rFonts w:cs="Times New Roman"/>
              </w:rPr>
            </w:pPr>
            <w:r w:rsidRPr="00396B17">
              <w:rPr>
                <w:rFonts w:cs="Times New Roman"/>
              </w:rPr>
              <w:t xml:space="preserve">Subsidiary of the </w:t>
            </w:r>
            <w:r w:rsidRPr="00396B17">
              <w:rPr>
                <w:rFonts w:cs="Times New Roman"/>
                <w:lang w:val="en-US" w:bidi="th-TH"/>
              </w:rPr>
              <w:t>Bank</w:t>
            </w:r>
          </w:p>
        </w:tc>
      </w:tr>
      <w:tr w:rsidR="00643DBA" w:rsidRPr="00396B17" w:rsidTr="006A6FE9">
        <w:tc>
          <w:tcPr>
            <w:tcW w:w="5625" w:type="dxa"/>
          </w:tcPr>
          <w:p w:rsidR="00643DBA" w:rsidRPr="00396B17" w:rsidRDefault="00643DBA" w:rsidP="004B187C">
            <w:pPr>
              <w:spacing w:line="240" w:lineRule="atLeast"/>
              <w:rPr>
                <w:rFonts w:cs="Times New Roman"/>
              </w:rPr>
            </w:pPr>
            <w:r w:rsidRPr="00396B17">
              <w:rPr>
                <w:rFonts w:cs="Times New Roman"/>
              </w:rPr>
              <w:t>Progress Multi Insurance Broker Co.,</w:t>
            </w:r>
            <w:r w:rsidR="00B72B8D" w:rsidRPr="00396B17">
              <w:rPr>
                <w:rFonts w:cs="Times New Roman"/>
              </w:rPr>
              <w:t xml:space="preserve"> </w:t>
            </w:r>
            <w:r w:rsidRPr="00396B17">
              <w:rPr>
                <w:rFonts w:cs="Times New Roman"/>
              </w:rPr>
              <w:t>Ltd</w:t>
            </w:r>
            <w:r w:rsidR="00F20B90" w:rsidRPr="00396B17">
              <w:rPr>
                <w:rFonts w:cs="Times New Roman"/>
              </w:rPr>
              <w:t>.</w:t>
            </w:r>
          </w:p>
        </w:tc>
        <w:tc>
          <w:tcPr>
            <w:tcW w:w="3528" w:type="dxa"/>
          </w:tcPr>
          <w:p w:rsidR="00643DBA" w:rsidRPr="00396B17" w:rsidRDefault="00643DBA" w:rsidP="006A6FE9">
            <w:pPr>
              <w:tabs>
                <w:tab w:val="left" w:pos="207"/>
              </w:tabs>
              <w:ind w:left="207"/>
              <w:rPr>
                <w:rFonts w:cs="Times New Roman"/>
              </w:rPr>
            </w:pPr>
            <w:r w:rsidRPr="00396B17">
              <w:rPr>
                <w:rFonts w:cs="Times New Roman"/>
              </w:rPr>
              <w:t>Subsidiary of the Bank</w:t>
            </w:r>
          </w:p>
        </w:tc>
      </w:tr>
      <w:tr w:rsidR="00D062CE" w:rsidRPr="00396B17" w:rsidTr="006A6FE9">
        <w:tc>
          <w:tcPr>
            <w:tcW w:w="5625" w:type="dxa"/>
          </w:tcPr>
          <w:p w:rsidR="00D062CE" w:rsidRPr="00396B17" w:rsidRDefault="00D062CE" w:rsidP="004B187C">
            <w:pPr>
              <w:spacing w:line="240" w:lineRule="atLeast"/>
              <w:rPr>
                <w:rFonts w:cs="Times New Roman"/>
              </w:rPr>
            </w:pPr>
            <w:r w:rsidRPr="00396B17">
              <w:rPr>
                <w:rFonts w:cs="Times New Roman"/>
              </w:rPr>
              <w:t>Key management personnel</w:t>
            </w:r>
          </w:p>
        </w:tc>
        <w:tc>
          <w:tcPr>
            <w:tcW w:w="3528" w:type="dxa"/>
          </w:tcPr>
          <w:p w:rsidR="00D062CE" w:rsidRPr="00396B17" w:rsidRDefault="00D062CE" w:rsidP="00011211">
            <w:pPr>
              <w:ind w:left="504" w:hanging="297"/>
              <w:rPr>
                <w:rFonts w:cs="Times New Roman"/>
              </w:rPr>
            </w:pPr>
            <w:r w:rsidRPr="00396B17">
              <w:rPr>
                <w:rFonts w:cs="Times New Roman"/>
              </w:rPr>
              <w:t xml:space="preserve">Persons having authority and </w:t>
            </w:r>
            <w:r w:rsidRPr="00396B17">
              <w:rPr>
                <w:rFonts w:cs="Times New Roman"/>
                <w:spacing w:val="-4"/>
              </w:rPr>
              <w:t>responsibility for planning, directing</w:t>
            </w:r>
            <w:r w:rsidRPr="00396B17">
              <w:rPr>
                <w:rFonts w:cs="Times New Roman"/>
              </w:rPr>
              <w:t xml:space="preserve"> and controlling the activities of the </w:t>
            </w:r>
            <w:r w:rsidRPr="00396B17">
              <w:rPr>
                <w:rFonts w:cs="Times New Roman"/>
                <w:spacing w:val="-8"/>
              </w:rPr>
              <w:t>entity, directly or indirectly, including</w:t>
            </w:r>
            <w:r w:rsidRPr="00396B17">
              <w:rPr>
                <w:rFonts w:cs="Times New Roman"/>
              </w:rPr>
              <w:t xml:space="preserve"> any director (whether executive or otherwise) of the Company. </w:t>
            </w:r>
          </w:p>
        </w:tc>
      </w:tr>
    </w:tbl>
    <w:p w:rsidR="001C04FD" w:rsidRPr="00396B17" w:rsidRDefault="001C04FD" w:rsidP="001C04FD">
      <w:pPr>
        <w:spacing w:line="240" w:lineRule="atLeast"/>
        <w:ind w:left="562"/>
        <w:jc w:val="both"/>
        <w:rPr>
          <w:rFonts w:cs="Times New Roman"/>
        </w:rPr>
      </w:pPr>
    </w:p>
    <w:p w:rsidR="001C04FD" w:rsidRPr="00396B17" w:rsidRDefault="001C04FD" w:rsidP="001C04FD">
      <w:pPr>
        <w:pStyle w:val="block"/>
        <w:spacing w:after="0" w:line="240" w:lineRule="atLeast"/>
        <w:ind w:left="540"/>
        <w:jc w:val="both"/>
        <w:rPr>
          <w:rFonts w:cs="Times New Roman"/>
        </w:rPr>
      </w:pPr>
      <w:r w:rsidRPr="00396B17">
        <w:rPr>
          <w:rFonts w:cs="Times New Roman"/>
        </w:rPr>
        <w:t>The pricing policies for particular types of transactions are explained further below:</w:t>
      </w:r>
    </w:p>
    <w:p w:rsidR="001C04FD" w:rsidRPr="00396B17" w:rsidRDefault="001C04FD" w:rsidP="003D5E8F">
      <w:pPr>
        <w:pStyle w:val="block"/>
        <w:spacing w:after="0" w:line="240" w:lineRule="atLeast"/>
        <w:ind w:left="540"/>
        <w:rPr>
          <w:rFonts w:cs="Times New Roman"/>
        </w:rPr>
      </w:pPr>
    </w:p>
    <w:tbl>
      <w:tblPr>
        <w:tblW w:w="9153" w:type="dxa"/>
        <w:tblInd w:w="558" w:type="dxa"/>
        <w:tblLook w:val="01E0" w:firstRow="1" w:lastRow="1" w:firstColumn="1" w:lastColumn="1" w:noHBand="0" w:noVBand="0"/>
      </w:tblPr>
      <w:tblGrid>
        <w:gridCol w:w="5625"/>
        <w:gridCol w:w="3528"/>
      </w:tblGrid>
      <w:tr w:rsidR="001C04FD" w:rsidRPr="00396B17" w:rsidTr="006A6FE9">
        <w:tc>
          <w:tcPr>
            <w:tcW w:w="5625" w:type="dxa"/>
          </w:tcPr>
          <w:p w:rsidR="001C04FD" w:rsidRPr="00396B17" w:rsidRDefault="001C04FD" w:rsidP="003D5E8F">
            <w:pPr>
              <w:spacing w:line="240" w:lineRule="atLeast"/>
              <w:rPr>
                <w:rFonts w:cs="Times New Roman"/>
                <w:b/>
                <w:bCs/>
              </w:rPr>
            </w:pPr>
            <w:r w:rsidRPr="00396B17">
              <w:rPr>
                <w:rFonts w:cs="Times New Roman"/>
                <w:b/>
                <w:bCs/>
              </w:rPr>
              <w:t>Transactions</w:t>
            </w:r>
          </w:p>
        </w:tc>
        <w:tc>
          <w:tcPr>
            <w:tcW w:w="3528" w:type="dxa"/>
          </w:tcPr>
          <w:p w:rsidR="001C04FD" w:rsidRPr="00396B17" w:rsidRDefault="001C04FD" w:rsidP="003D5E8F">
            <w:pPr>
              <w:spacing w:line="240" w:lineRule="atLeast"/>
              <w:ind w:left="216"/>
              <w:rPr>
                <w:rFonts w:cs="Times New Roman"/>
                <w:b/>
                <w:bCs/>
              </w:rPr>
            </w:pPr>
            <w:r w:rsidRPr="00396B17">
              <w:rPr>
                <w:rFonts w:cs="Times New Roman"/>
                <w:b/>
                <w:bCs/>
              </w:rPr>
              <w:t>Pricing policy</w:t>
            </w:r>
          </w:p>
        </w:tc>
      </w:tr>
      <w:tr w:rsidR="001C04FD" w:rsidRPr="00396B17" w:rsidTr="006A6FE9">
        <w:tc>
          <w:tcPr>
            <w:tcW w:w="5625" w:type="dxa"/>
          </w:tcPr>
          <w:p w:rsidR="001C04FD" w:rsidRPr="00396B17" w:rsidRDefault="001C04FD" w:rsidP="006A6FE9">
            <w:pPr>
              <w:spacing w:line="240" w:lineRule="atLeast"/>
              <w:jc w:val="center"/>
              <w:rPr>
                <w:rFonts w:cs="Times New Roman"/>
                <w:b/>
                <w:bCs/>
              </w:rPr>
            </w:pPr>
          </w:p>
        </w:tc>
        <w:tc>
          <w:tcPr>
            <w:tcW w:w="3528" w:type="dxa"/>
          </w:tcPr>
          <w:p w:rsidR="001C04FD" w:rsidRPr="00396B17" w:rsidRDefault="001C04FD" w:rsidP="006A6FE9">
            <w:pPr>
              <w:spacing w:line="240" w:lineRule="atLeast"/>
              <w:jc w:val="center"/>
              <w:rPr>
                <w:rFonts w:cs="Times New Roman"/>
                <w:b/>
                <w:bCs/>
              </w:rPr>
            </w:pPr>
          </w:p>
        </w:tc>
      </w:tr>
      <w:tr w:rsidR="001C04FD" w:rsidRPr="00396B17" w:rsidTr="006A6FE9">
        <w:tc>
          <w:tcPr>
            <w:tcW w:w="5625" w:type="dxa"/>
          </w:tcPr>
          <w:p w:rsidR="001C04FD" w:rsidRPr="00396B17" w:rsidRDefault="001C04FD" w:rsidP="006A6FE9">
            <w:pPr>
              <w:spacing w:line="240" w:lineRule="atLeast"/>
              <w:rPr>
                <w:rFonts w:cs="Times New Roman"/>
                <w:b/>
                <w:bCs/>
                <w:i/>
                <w:iCs/>
              </w:rPr>
            </w:pPr>
            <w:r w:rsidRPr="00396B17">
              <w:rPr>
                <w:rFonts w:cs="Times New Roman"/>
                <w:b/>
                <w:bCs/>
                <w:i/>
                <w:iCs/>
              </w:rPr>
              <w:t>Revenues</w:t>
            </w:r>
          </w:p>
        </w:tc>
        <w:tc>
          <w:tcPr>
            <w:tcW w:w="3528" w:type="dxa"/>
          </w:tcPr>
          <w:p w:rsidR="001C04FD" w:rsidRPr="00396B17" w:rsidRDefault="001C04FD" w:rsidP="006A6FE9">
            <w:pPr>
              <w:spacing w:line="240" w:lineRule="atLeast"/>
              <w:jc w:val="both"/>
              <w:rPr>
                <w:rFonts w:cs="Times New Roman"/>
              </w:rPr>
            </w:pPr>
          </w:p>
        </w:tc>
      </w:tr>
      <w:tr w:rsidR="001C04FD" w:rsidRPr="00396B17" w:rsidTr="006A6FE9">
        <w:tc>
          <w:tcPr>
            <w:tcW w:w="5625" w:type="dxa"/>
          </w:tcPr>
          <w:p w:rsidR="001C04FD" w:rsidRPr="00396B17" w:rsidRDefault="001C04FD" w:rsidP="006A6FE9">
            <w:pPr>
              <w:spacing w:line="240" w:lineRule="atLeast"/>
              <w:rPr>
                <w:rFonts w:cs="Times New Roman"/>
              </w:rPr>
            </w:pPr>
            <w:r w:rsidRPr="00396B17">
              <w:rPr>
                <w:rFonts w:cs="Times New Roman"/>
              </w:rPr>
              <w:t>Brokerage fees</w:t>
            </w:r>
          </w:p>
        </w:tc>
        <w:tc>
          <w:tcPr>
            <w:tcW w:w="3528" w:type="dxa"/>
          </w:tcPr>
          <w:p w:rsidR="001C04FD" w:rsidRPr="00396B17" w:rsidRDefault="001C04FD" w:rsidP="00204AD1">
            <w:pPr>
              <w:spacing w:line="240" w:lineRule="atLeast"/>
              <w:ind w:left="207"/>
              <w:jc w:val="both"/>
              <w:rPr>
                <w:rFonts w:cs="Times New Roman"/>
              </w:rPr>
            </w:pPr>
            <w:r w:rsidRPr="00396B17">
              <w:rPr>
                <w:rFonts w:cs="Times New Roman"/>
              </w:rPr>
              <w:t xml:space="preserve">Market prices </w:t>
            </w:r>
          </w:p>
        </w:tc>
      </w:tr>
      <w:tr w:rsidR="00833459" w:rsidRPr="00396B17" w:rsidTr="006A6FE9">
        <w:tc>
          <w:tcPr>
            <w:tcW w:w="5625" w:type="dxa"/>
          </w:tcPr>
          <w:p w:rsidR="00833459" w:rsidRPr="00396B17" w:rsidRDefault="000E1A58" w:rsidP="008E42CD">
            <w:pPr>
              <w:spacing w:line="240" w:lineRule="atLeast"/>
              <w:rPr>
                <w:rFonts w:cs="Times New Roman"/>
              </w:rPr>
            </w:pPr>
            <w:r w:rsidRPr="00396B17">
              <w:rPr>
                <w:rFonts w:cs="Times New Roman"/>
              </w:rPr>
              <w:t xml:space="preserve">Fees and services </w:t>
            </w:r>
            <w:r w:rsidR="008E42CD" w:rsidRPr="00396B17">
              <w:rPr>
                <w:rFonts w:cs="Times New Roman"/>
              </w:rPr>
              <w:t>income</w:t>
            </w:r>
          </w:p>
        </w:tc>
        <w:tc>
          <w:tcPr>
            <w:tcW w:w="3528" w:type="dxa"/>
          </w:tcPr>
          <w:p w:rsidR="00833459" w:rsidRPr="00396B17" w:rsidRDefault="00833459" w:rsidP="00204AD1">
            <w:pPr>
              <w:spacing w:line="240" w:lineRule="atLeast"/>
              <w:ind w:left="207"/>
              <w:jc w:val="both"/>
              <w:rPr>
                <w:rFonts w:cs="Times New Roman"/>
              </w:rPr>
            </w:pPr>
            <w:r w:rsidRPr="00396B17">
              <w:rPr>
                <w:rFonts w:cs="Times New Roman"/>
              </w:rPr>
              <w:t>Market prices</w:t>
            </w:r>
          </w:p>
        </w:tc>
      </w:tr>
      <w:tr w:rsidR="001C04FD" w:rsidRPr="00396B17" w:rsidTr="006A6FE9">
        <w:tc>
          <w:tcPr>
            <w:tcW w:w="5625" w:type="dxa"/>
          </w:tcPr>
          <w:p w:rsidR="001C04FD" w:rsidRPr="00396B17" w:rsidRDefault="001C04FD" w:rsidP="006A6FE9">
            <w:pPr>
              <w:spacing w:line="240" w:lineRule="atLeast"/>
              <w:rPr>
                <w:rFonts w:cs="Times New Roman"/>
              </w:rPr>
            </w:pPr>
            <w:r w:rsidRPr="00396B17">
              <w:rPr>
                <w:rFonts w:cs="Times New Roman"/>
              </w:rPr>
              <w:t>Interest income</w:t>
            </w:r>
          </w:p>
        </w:tc>
        <w:tc>
          <w:tcPr>
            <w:tcW w:w="3528" w:type="dxa"/>
          </w:tcPr>
          <w:p w:rsidR="001C04FD" w:rsidRPr="00396B17" w:rsidRDefault="001C04FD" w:rsidP="00204AD1">
            <w:pPr>
              <w:spacing w:line="240" w:lineRule="atLeast"/>
              <w:ind w:left="207"/>
              <w:jc w:val="both"/>
              <w:rPr>
                <w:rFonts w:cs="Times New Roman"/>
              </w:rPr>
            </w:pPr>
            <w:r w:rsidRPr="00396B17">
              <w:rPr>
                <w:rFonts w:cs="Times New Roman"/>
              </w:rPr>
              <w:t xml:space="preserve">Market prices </w:t>
            </w:r>
          </w:p>
        </w:tc>
      </w:tr>
      <w:tr w:rsidR="001C04FD" w:rsidRPr="00396B17" w:rsidTr="006A6FE9">
        <w:tc>
          <w:tcPr>
            <w:tcW w:w="5625" w:type="dxa"/>
          </w:tcPr>
          <w:p w:rsidR="001C04FD" w:rsidRPr="00396B17" w:rsidRDefault="001C04FD" w:rsidP="006A6FE9">
            <w:pPr>
              <w:spacing w:line="240" w:lineRule="atLeast"/>
              <w:rPr>
                <w:rFonts w:cs="Times New Roman"/>
              </w:rPr>
            </w:pPr>
            <w:r w:rsidRPr="00396B17">
              <w:rPr>
                <w:rFonts w:cs="Times New Roman"/>
              </w:rPr>
              <w:t>Other income</w:t>
            </w:r>
          </w:p>
        </w:tc>
        <w:tc>
          <w:tcPr>
            <w:tcW w:w="3528" w:type="dxa"/>
          </w:tcPr>
          <w:p w:rsidR="001C04FD" w:rsidRPr="00396B17" w:rsidRDefault="00F2415C" w:rsidP="00204AD1">
            <w:pPr>
              <w:spacing w:line="240" w:lineRule="atLeast"/>
              <w:ind w:left="207" w:right="-135"/>
              <w:rPr>
                <w:rFonts w:cs="Times New Roman"/>
              </w:rPr>
            </w:pPr>
            <w:r w:rsidRPr="00396B17">
              <w:rPr>
                <w:rFonts w:cs="Times New Roman"/>
              </w:rPr>
              <w:t>Contractually agreed prices</w:t>
            </w:r>
          </w:p>
        </w:tc>
      </w:tr>
      <w:tr w:rsidR="001C04FD" w:rsidRPr="00396B17" w:rsidTr="006A6FE9">
        <w:tc>
          <w:tcPr>
            <w:tcW w:w="5625" w:type="dxa"/>
          </w:tcPr>
          <w:p w:rsidR="001C04FD" w:rsidRPr="00396B17" w:rsidRDefault="001C04FD" w:rsidP="006A6FE9">
            <w:pPr>
              <w:spacing w:line="240" w:lineRule="atLeast"/>
              <w:rPr>
                <w:rFonts w:cs="Times New Roman"/>
              </w:rPr>
            </w:pPr>
          </w:p>
        </w:tc>
        <w:tc>
          <w:tcPr>
            <w:tcW w:w="3528" w:type="dxa"/>
          </w:tcPr>
          <w:p w:rsidR="001C04FD" w:rsidRPr="00396B17" w:rsidRDefault="001C04FD" w:rsidP="00204AD1">
            <w:pPr>
              <w:spacing w:line="240" w:lineRule="atLeast"/>
              <w:ind w:left="207"/>
              <w:jc w:val="both"/>
              <w:rPr>
                <w:rFonts w:cs="Times New Roman"/>
              </w:rPr>
            </w:pPr>
          </w:p>
        </w:tc>
      </w:tr>
      <w:tr w:rsidR="001C04FD" w:rsidRPr="00396B17" w:rsidTr="006A6FE9">
        <w:tc>
          <w:tcPr>
            <w:tcW w:w="5625" w:type="dxa"/>
          </w:tcPr>
          <w:p w:rsidR="001C04FD" w:rsidRPr="00396B17" w:rsidRDefault="001C04FD" w:rsidP="006A6FE9">
            <w:pPr>
              <w:spacing w:line="240" w:lineRule="atLeast"/>
              <w:rPr>
                <w:rFonts w:cs="Times New Roman"/>
                <w:b/>
                <w:bCs/>
                <w:i/>
                <w:iCs/>
              </w:rPr>
            </w:pPr>
            <w:r w:rsidRPr="00396B17">
              <w:rPr>
                <w:rFonts w:cs="Times New Roman"/>
                <w:b/>
                <w:bCs/>
                <w:i/>
                <w:iCs/>
              </w:rPr>
              <w:t>Expenses</w:t>
            </w:r>
          </w:p>
        </w:tc>
        <w:tc>
          <w:tcPr>
            <w:tcW w:w="3528" w:type="dxa"/>
          </w:tcPr>
          <w:p w:rsidR="001C04FD" w:rsidRPr="00396B17" w:rsidRDefault="001C04FD" w:rsidP="00204AD1">
            <w:pPr>
              <w:spacing w:line="240" w:lineRule="atLeast"/>
              <w:ind w:left="207"/>
              <w:jc w:val="both"/>
              <w:rPr>
                <w:rFonts w:cs="Times New Roman"/>
              </w:rPr>
            </w:pPr>
          </w:p>
        </w:tc>
      </w:tr>
      <w:tr w:rsidR="00EF2495" w:rsidRPr="00396B17" w:rsidTr="006A6FE9">
        <w:tc>
          <w:tcPr>
            <w:tcW w:w="5625" w:type="dxa"/>
          </w:tcPr>
          <w:p w:rsidR="00EF2495" w:rsidRPr="00396B17" w:rsidRDefault="00B72B8D" w:rsidP="006A6FE9">
            <w:pPr>
              <w:spacing w:line="240" w:lineRule="atLeast"/>
              <w:rPr>
                <w:rFonts w:cs="Times New Roman"/>
                <w:b/>
                <w:bCs/>
                <w:i/>
                <w:iCs/>
              </w:rPr>
            </w:pPr>
            <w:r w:rsidRPr="00396B17">
              <w:rPr>
                <w:rFonts w:cs="Times New Roman"/>
                <w:szCs w:val="22"/>
              </w:rPr>
              <w:t>Employee expenses</w:t>
            </w:r>
          </w:p>
        </w:tc>
        <w:tc>
          <w:tcPr>
            <w:tcW w:w="3528" w:type="dxa"/>
          </w:tcPr>
          <w:p w:rsidR="00EF2495" w:rsidRPr="00396B17" w:rsidRDefault="00EF2495" w:rsidP="00204AD1">
            <w:pPr>
              <w:spacing w:line="240" w:lineRule="atLeast"/>
              <w:ind w:left="207"/>
              <w:jc w:val="both"/>
              <w:rPr>
                <w:rFonts w:cs="Times New Roman"/>
              </w:rPr>
            </w:pPr>
            <w:r w:rsidRPr="00396B17">
              <w:rPr>
                <w:rFonts w:cs="Times New Roman"/>
              </w:rPr>
              <w:t>Contractually agreed prices</w:t>
            </w:r>
          </w:p>
        </w:tc>
      </w:tr>
      <w:tr w:rsidR="00EF2495" w:rsidRPr="00396B17" w:rsidTr="006A6FE9">
        <w:tc>
          <w:tcPr>
            <w:tcW w:w="5625" w:type="dxa"/>
          </w:tcPr>
          <w:p w:rsidR="00EF2495" w:rsidRPr="00396B17" w:rsidRDefault="00EF2495" w:rsidP="00EF2495">
            <w:pPr>
              <w:spacing w:line="240" w:lineRule="atLeast"/>
              <w:rPr>
                <w:rFonts w:cs="Times New Roman"/>
              </w:rPr>
            </w:pPr>
            <w:r w:rsidRPr="00396B17">
              <w:rPr>
                <w:rFonts w:cs="Times New Roman"/>
              </w:rPr>
              <w:t>Fees and services expenses</w:t>
            </w:r>
          </w:p>
        </w:tc>
        <w:tc>
          <w:tcPr>
            <w:tcW w:w="3528" w:type="dxa"/>
          </w:tcPr>
          <w:p w:rsidR="00EF2495" w:rsidRPr="00396B17" w:rsidRDefault="00EF2495" w:rsidP="00EF2495">
            <w:pPr>
              <w:spacing w:line="240" w:lineRule="atLeast"/>
              <w:ind w:left="207"/>
              <w:jc w:val="both"/>
              <w:rPr>
                <w:rFonts w:cs="Times New Roman"/>
              </w:rPr>
            </w:pPr>
            <w:r w:rsidRPr="00396B17">
              <w:rPr>
                <w:rFonts w:cs="Times New Roman"/>
              </w:rPr>
              <w:t>Contractually agreed prices</w:t>
            </w:r>
          </w:p>
        </w:tc>
      </w:tr>
      <w:tr w:rsidR="00EF2495" w:rsidRPr="00396B17" w:rsidTr="006A6FE9">
        <w:tc>
          <w:tcPr>
            <w:tcW w:w="5625" w:type="dxa"/>
          </w:tcPr>
          <w:p w:rsidR="00EF2495" w:rsidRPr="00396B17" w:rsidRDefault="00B72B8D" w:rsidP="00EF2495">
            <w:pPr>
              <w:spacing w:line="240" w:lineRule="atLeast"/>
              <w:rPr>
                <w:rFonts w:cs="Times New Roman"/>
              </w:rPr>
            </w:pPr>
            <w:r w:rsidRPr="00396B17">
              <w:rPr>
                <w:rFonts w:cs="Times New Roman"/>
                <w:szCs w:val="22"/>
              </w:rPr>
              <w:t>Finance costs</w:t>
            </w:r>
          </w:p>
        </w:tc>
        <w:tc>
          <w:tcPr>
            <w:tcW w:w="3528" w:type="dxa"/>
          </w:tcPr>
          <w:p w:rsidR="00EF2495" w:rsidRPr="00396B17" w:rsidRDefault="00EF2495" w:rsidP="00EF2495">
            <w:pPr>
              <w:spacing w:line="240" w:lineRule="atLeast"/>
              <w:ind w:left="207"/>
              <w:jc w:val="both"/>
              <w:rPr>
                <w:rFonts w:cs="Times New Roman"/>
              </w:rPr>
            </w:pPr>
            <w:r w:rsidRPr="00396B17">
              <w:rPr>
                <w:rFonts w:cs="Times New Roman"/>
              </w:rPr>
              <w:t>Contractually agreed prices</w:t>
            </w:r>
          </w:p>
        </w:tc>
      </w:tr>
      <w:tr w:rsidR="00EF2495" w:rsidRPr="00396B17" w:rsidTr="006A6FE9">
        <w:tc>
          <w:tcPr>
            <w:tcW w:w="5625" w:type="dxa"/>
          </w:tcPr>
          <w:p w:rsidR="00EF2495" w:rsidRPr="00396B17" w:rsidRDefault="00EF2495" w:rsidP="00EF2495">
            <w:pPr>
              <w:spacing w:line="240" w:lineRule="atLeast"/>
              <w:rPr>
                <w:rFonts w:cs="Times New Roman"/>
              </w:rPr>
            </w:pPr>
            <w:r w:rsidRPr="00396B17">
              <w:rPr>
                <w:rFonts w:cs="Times New Roman"/>
              </w:rPr>
              <w:t>Other operating expenses</w:t>
            </w:r>
          </w:p>
        </w:tc>
        <w:tc>
          <w:tcPr>
            <w:tcW w:w="3528" w:type="dxa"/>
          </w:tcPr>
          <w:p w:rsidR="00EF2495" w:rsidRPr="00396B17" w:rsidRDefault="00EF2495" w:rsidP="00EF2495">
            <w:pPr>
              <w:spacing w:line="240" w:lineRule="atLeast"/>
              <w:ind w:left="207"/>
              <w:jc w:val="both"/>
              <w:rPr>
                <w:rFonts w:cs="Times New Roman"/>
              </w:rPr>
            </w:pPr>
            <w:r w:rsidRPr="00396B17">
              <w:rPr>
                <w:rFonts w:cs="Times New Roman"/>
              </w:rPr>
              <w:t>Contractually agreed prices</w:t>
            </w:r>
          </w:p>
        </w:tc>
      </w:tr>
    </w:tbl>
    <w:p w:rsidR="0095758F" w:rsidRPr="00396B17" w:rsidRDefault="0095758F" w:rsidP="0095758F">
      <w:pPr>
        <w:spacing w:line="240" w:lineRule="auto"/>
        <w:ind w:left="562"/>
        <w:jc w:val="both"/>
        <w:rPr>
          <w:rFonts w:cs="Times New Roman"/>
        </w:rPr>
      </w:pPr>
    </w:p>
    <w:p w:rsidR="0065254C" w:rsidRPr="00396B17" w:rsidRDefault="0065254C" w:rsidP="0065254C">
      <w:pPr>
        <w:spacing w:line="240" w:lineRule="auto"/>
        <w:ind w:left="562"/>
        <w:jc w:val="both"/>
        <w:rPr>
          <w:rFonts w:cs="Times New Roman"/>
        </w:rPr>
      </w:pPr>
      <w:r w:rsidRPr="00396B17">
        <w:rPr>
          <w:rFonts w:cs="Times New Roman"/>
        </w:rPr>
        <w:t>Significant transactions for the years ended 31 December 2019 and 2018 with related parties are summarised as follows:</w:t>
      </w:r>
    </w:p>
    <w:p w:rsidR="0065254C" w:rsidRPr="00396B17" w:rsidRDefault="0065254C" w:rsidP="0065254C">
      <w:pPr>
        <w:spacing w:line="240" w:lineRule="atLeast"/>
        <w:ind w:left="562"/>
        <w:jc w:val="both"/>
        <w:rPr>
          <w:rFonts w:cs="Times New Roman"/>
          <w:lang w:bidi="th-TH"/>
        </w:rPr>
      </w:pPr>
    </w:p>
    <w:tbl>
      <w:tblPr>
        <w:tblW w:w="0" w:type="auto"/>
        <w:tblInd w:w="548" w:type="dxa"/>
        <w:tblLayout w:type="fixed"/>
        <w:tblLook w:val="0000" w:firstRow="0" w:lastRow="0" w:firstColumn="0" w:lastColumn="0" w:noHBand="0" w:noVBand="0"/>
      </w:tblPr>
      <w:tblGrid>
        <w:gridCol w:w="6472"/>
        <w:gridCol w:w="1260"/>
        <w:gridCol w:w="270"/>
        <w:gridCol w:w="1215"/>
      </w:tblGrid>
      <w:tr w:rsidR="0065254C" w:rsidRPr="00396B17" w:rsidTr="00F97343">
        <w:trPr>
          <w:tblHeader/>
        </w:trPr>
        <w:tc>
          <w:tcPr>
            <w:tcW w:w="6472" w:type="dxa"/>
          </w:tcPr>
          <w:p w:rsidR="0065254C" w:rsidRPr="00396B17" w:rsidRDefault="0065254C" w:rsidP="00276FA1">
            <w:pPr>
              <w:spacing w:line="240" w:lineRule="exact"/>
              <w:ind w:right="-18"/>
              <w:jc w:val="both"/>
              <w:rPr>
                <w:rFonts w:cs="Times New Roman"/>
                <w:i/>
                <w:iCs/>
                <w:szCs w:val="22"/>
                <w:lang w:val="en-US"/>
              </w:rPr>
            </w:pPr>
          </w:p>
        </w:tc>
        <w:tc>
          <w:tcPr>
            <w:tcW w:w="1260" w:type="dxa"/>
          </w:tcPr>
          <w:p w:rsidR="0065254C" w:rsidRPr="00396B17" w:rsidRDefault="0065254C" w:rsidP="00276FA1">
            <w:pPr>
              <w:spacing w:line="240" w:lineRule="exact"/>
              <w:jc w:val="center"/>
              <w:rPr>
                <w:rFonts w:cs="Times New Roman"/>
                <w:szCs w:val="22"/>
                <w:lang w:val="en-US"/>
              </w:rPr>
            </w:pPr>
            <w:r w:rsidRPr="00396B17">
              <w:rPr>
                <w:rFonts w:cs="Times New Roman"/>
                <w:szCs w:val="22"/>
                <w:lang w:val="en-US"/>
              </w:rPr>
              <w:t>2019</w:t>
            </w:r>
          </w:p>
        </w:tc>
        <w:tc>
          <w:tcPr>
            <w:tcW w:w="270" w:type="dxa"/>
          </w:tcPr>
          <w:p w:rsidR="0065254C" w:rsidRPr="00396B17" w:rsidRDefault="0065254C" w:rsidP="00276FA1">
            <w:pPr>
              <w:spacing w:line="240" w:lineRule="exact"/>
              <w:jc w:val="center"/>
              <w:rPr>
                <w:rFonts w:cs="Times New Roman"/>
                <w:szCs w:val="22"/>
                <w:lang w:val="en-US"/>
              </w:rPr>
            </w:pPr>
          </w:p>
        </w:tc>
        <w:tc>
          <w:tcPr>
            <w:tcW w:w="1215" w:type="dxa"/>
          </w:tcPr>
          <w:p w:rsidR="0065254C" w:rsidRPr="00396B17" w:rsidRDefault="0065254C" w:rsidP="00276FA1">
            <w:pPr>
              <w:spacing w:line="240" w:lineRule="exact"/>
              <w:jc w:val="center"/>
              <w:rPr>
                <w:rFonts w:cs="Times New Roman"/>
                <w:szCs w:val="22"/>
                <w:lang w:val="en-US"/>
              </w:rPr>
            </w:pPr>
            <w:r w:rsidRPr="00396B17">
              <w:rPr>
                <w:rFonts w:cs="Times New Roman"/>
                <w:szCs w:val="22"/>
                <w:lang w:val="en-US"/>
              </w:rPr>
              <w:t>2018</w:t>
            </w:r>
          </w:p>
        </w:tc>
      </w:tr>
      <w:tr w:rsidR="0065254C" w:rsidRPr="00396B17" w:rsidTr="00F97343">
        <w:trPr>
          <w:tblHeader/>
        </w:trPr>
        <w:tc>
          <w:tcPr>
            <w:tcW w:w="6472" w:type="dxa"/>
          </w:tcPr>
          <w:p w:rsidR="0065254C" w:rsidRPr="00396B17" w:rsidRDefault="0065254C" w:rsidP="00276FA1">
            <w:pPr>
              <w:spacing w:line="240" w:lineRule="exact"/>
              <w:ind w:right="-18"/>
              <w:jc w:val="both"/>
              <w:rPr>
                <w:rFonts w:cs="Times New Roman"/>
                <w:szCs w:val="22"/>
                <w:lang w:val="en-US"/>
              </w:rPr>
            </w:pPr>
          </w:p>
        </w:tc>
        <w:tc>
          <w:tcPr>
            <w:tcW w:w="2745" w:type="dxa"/>
            <w:gridSpan w:val="3"/>
          </w:tcPr>
          <w:p w:rsidR="0065254C" w:rsidRPr="00396B17" w:rsidRDefault="0065254C" w:rsidP="00276FA1">
            <w:pPr>
              <w:spacing w:line="240" w:lineRule="exact"/>
              <w:jc w:val="center"/>
              <w:rPr>
                <w:rFonts w:cs="Times New Roman"/>
                <w:szCs w:val="22"/>
              </w:rPr>
            </w:pPr>
            <w:r w:rsidRPr="00396B17">
              <w:rPr>
                <w:rFonts w:cs="Times New Roman"/>
                <w:i/>
                <w:iCs/>
                <w:szCs w:val="22"/>
                <w:lang w:val="en-US"/>
              </w:rPr>
              <w:t>(in thousand Baht)</w:t>
            </w:r>
          </w:p>
        </w:tc>
      </w:tr>
      <w:tr w:rsidR="0065254C" w:rsidRPr="00396B17" w:rsidTr="00F97343">
        <w:tc>
          <w:tcPr>
            <w:tcW w:w="6472" w:type="dxa"/>
          </w:tcPr>
          <w:p w:rsidR="0065254C" w:rsidRPr="00396B17" w:rsidRDefault="0065254C" w:rsidP="00276FA1">
            <w:pPr>
              <w:tabs>
                <w:tab w:val="left" w:pos="284"/>
              </w:tabs>
              <w:spacing w:line="240" w:lineRule="exact"/>
              <w:ind w:right="-18"/>
              <w:rPr>
                <w:rFonts w:cs="Times New Roman"/>
                <w:b/>
                <w:bCs/>
                <w:i/>
                <w:iCs/>
                <w:szCs w:val="22"/>
              </w:rPr>
            </w:pPr>
            <w:r w:rsidRPr="00396B17">
              <w:rPr>
                <w:rFonts w:cs="Times New Roman"/>
                <w:b/>
                <w:bCs/>
                <w:i/>
                <w:iCs/>
                <w:szCs w:val="22"/>
              </w:rPr>
              <w:t>Brokerage fees</w:t>
            </w:r>
          </w:p>
        </w:tc>
        <w:tc>
          <w:tcPr>
            <w:tcW w:w="1260" w:type="dxa"/>
          </w:tcPr>
          <w:p w:rsidR="0065254C" w:rsidRPr="00396B17" w:rsidRDefault="0065254C" w:rsidP="00276FA1">
            <w:pPr>
              <w:tabs>
                <w:tab w:val="decimal" w:pos="864"/>
              </w:tabs>
              <w:spacing w:line="240" w:lineRule="exact"/>
              <w:rPr>
                <w:rFonts w:cs="Times New Roman"/>
                <w:szCs w:val="22"/>
                <w:lang w:val="en-US" w:bidi="th-TH"/>
              </w:rPr>
            </w:pPr>
          </w:p>
        </w:tc>
        <w:tc>
          <w:tcPr>
            <w:tcW w:w="270" w:type="dxa"/>
          </w:tcPr>
          <w:p w:rsidR="0065254C" w:rsidRPr="00396B17" w:rsidRDefault="0065254C" w:rsidP="00276FA1">
            <w:pPr>
              <w:tabs>
                <w:tab w:val="decimal" w:pos="864"/>
              </w:tabs>
              <w:spacing w:line="240" w:lineRule="exact"/>
              <w:ind w:left="-108" w:firstLine="18"/>
              <w:rPr>
                <w:rFonts w:cs="Times New Roman"/>
                <w:szCs w:val="22"/>
              </w:rPr>
            </w:pPr>
          </w:p>
        </w:tc>
        <w:tc>
          <w:tcPr>
            <w:tcW w:w="1215" w:type="dxa"/>
          </w:tcPr>
          <w:p w:rsidR="0065254C" w:rsidRPr="00396B17" w:rsidRDefault="0065254C" w:rsidP="00276FA1">
            <w:pPr>
              <w:tabs>
                <w:tab w:val="decimal" w:pos="882"/>
              </w:tabs>
              <w:spacing w:line="240" w:lineRule="exact"/>
              <w:rPr>
                <w:rFonts w:cs="Times New Roman"/>
                <w:szCs w:val="22"/>
              </w:rPr>
            </w:pPr>
          </w:p>
        </w:tc>
      </w:tr>
      <w:tr w:rsidR="001864F1" w:rsidRPr="00396B17" w:rsidTr="00F97343">
        <w:tc>
          <w:tcPr>
            <w:tcW w:w="6472" w:type="dxa"/>
          </w:tcPr>
          <w:p w:rsidR="001864F1" w:rsidRPr="00396B17" w:rsidRDefault="001864F1" w:rsidP="0065254C">
            <w:pPr>
              <w:spacing w:line="240" w:lineRule="exact"/>
              <w:ind w:right="-180"/>
              <w:rPr>
                <w:rFonts w:cs="Times New Roman"/>
                <w:szCs w:val="22"/>
                <w:lang w:val="en-US" w:bidi="th-TH"/>
              </w:rPr>
            </w:pPr>
            <w:proofErr w:type="spellStart"/>
            <w:r w:rsidRPr="00396B17">
              <w:rPr>
                <w:rFonts w:cs="Times New Roman"/>
                <w:szCs w:val="22"/>
              </w:rPr>
              <w:t>Kasikornbank</w:t>
            </w:r>
            <w:proofErr w:type="spellEnd"/>
            <w:r w:rsidRPr="00396B17">
              <w:rPr>
                <w:rFonts w:cs="Times New Roman"/>
                <w:szCs w:val="22"/>
              </w:rPr>
              <w:t xml:space="preserve"> PCL</w:t>
            </w:r>
          </w:p>
        </w:tc>
        <w:tc>
          <w:tcPr>
            <w:tcW w:w="1260" w:type="dxa"/>
          </w:tcPr>
          <w:p w:rsidR="001864F1" w:rsidRPr="00396B17" w:rsidRDefault="001864F1" w:rsidP="001864F1">
            <w:pPr>
              <w:jc w:val="right"/>
            </w:pPr>
            <w:r w:rsidRPr="00396B17">
              <w:t>4,816</w:t>
            </w:r>
          </w:p>
        </w:tc>
        <w:tc>
          <w:tcPr>
            <w:tcW w:w="270" w:type="dxa"/>
          </w:tcPr>
          <w:p w:rsidR="001864F1" w:rsidRPr="00396B17" w:rsidRDefault="001864F1" w:rsidP="0065254C">
            <w:pPr>
              <w:tabs>
                <w:tab w:val="decimal" w:pos="882"/>
              </w:tabs>
              <w:spacing w:line="240" w:lineRule="atLeast"/>
              <w:ind w:right="-198"/>
              <w:rPr>
                <w:rFonts w:cs="Times New Roman"/>
                <w:szCs w:val="22"/>
                <w:lang w:val="en-US" w:bidi="th-TH"/>
              </w:rPr>
            </w:pPr>
          </w:p>
        </w:tc>
        <w:tc>
          <w:tcPr>
            <w:tcW w:w="1215" w:type="dxa"/>
          </w:tcPr>
          <w:p w:rsidR="001864F1" w:rsidRPr="00396B17" w:rsidRDefault="001864F1" w:rsidP="0065254C">
            <w:pPr>
              <w:tabs>
                <w:tab w:val="decimal" w:pos="990"/>
              </w:tabs>
              <w:spacing w:line="240" w:lineRule="atLeast"/>
              <w:ind w:right="-81"/>
              <w:rPr>
                <w:rFonts w:cs="Times New Roman"/>
                <w:szCs w:val="22"/>
                <w:lang w:val="en-US" w:bidi="th-TH"/>
              </w:rPr>
            </w:pPr>
            <w:r w:rsidRPr="00396B17">
              <w:rPr>
                <w:rFonts w:cs="Times New Roman"/>
                <w:szCs w:val="22"/>
                <w:lang w:val="en-US" w:bidi="th-TH"/>
              </w:rPr>
              <w:t>13</w:t>
            </w:r>
          </w:p>
        </w:tc>
      </w:tr>
      <w:tr w:rsidR="003608A8" w:rsidRPr="00396B17" w:rsidTr="00F97343">
        <w:tc>
          <w:tcPr>
            <w:tcW w:w="6472" w:type="dxa"/>
          </w:tcPr>
          <w:p w:rsidR="003608A8" w:rsidRPr="00396B17" w:rsidRDefault="003608A8" w:rsidP="0065254C">
            <w:pPr>
              <w:tabs>
                <w:tab w:val="left" w:pos="284"/>
              </w:tabs>
              <w:spacing w:line="240" w:lineRule="exact"/>
              <w:ind w:right="-18"/>
              <w:rPr>
                <w:rFonts w:cs="Times New Roman"/>
                <w:szCs w:val="22"/>
              </w:rPr>
            </w:pPr>
            <w:r w:rsidRPr="00396B17">
              <w:rPr>
                <w:rFonts w:cs="Times New Roman"/>
                <w:szCs w:val="22"/>
              </w:rPr>
              <w:t>K-SME Venture Capital Co.,</w:t>
            </w:r>
            <w:r w:rsidRPr="00396B17">
              <w:rPr>
                <w:rFonts w:cs="Times New Roman"/>
                <w:szCs w:val="22"/>
                <w:cs/>
                <w:lang w:bidi="th-TH"/>
              </w:rPr>
              <w:t xml:space="preserve"> </w:t>
            </w:r>
            <w:r w:rsidRPr="00396B17">
              <w:rPr>
                <w:rFonts w:cs="Times New Roman"/>
                <w:szCs w:val="22"/>
              </w:rPr>
              <w:t>Ltd.</w:t>
            </w:r>
          </w:p>
        </w:tc>
        <w:tc>
          <w:tcPr>
            <w:tcW w:w="1260" w:type="dxa"/>
          </w:tcPr>
          <w:p w:rsidR="003608A8" w:rsidRPr="00396B17" w:rsidRDefault="003608A8" w:rsidP="003608A8">
            <w:pPr>
              <w:jc w:val="right"/>
            </w:pPr>
            <w:r w:rsidRPr="00396B17">
              <w:t>88</w:t>
            </w:r>
          </w:p>
        </w:tc>
        <w:tc>
          <w:tcPr>
            <w:tcW w:w="270" w:type="dxa"/>
          </w:tcPr>
          <w:p w:rsidR="003608A8" w:rsidRPr="00396B17" w:rsidRDefault="003608A8" w:rsidP="0065254C">
            <w:pPr>
              <w:tabs>
                <w:tab w:val="decimal" w:pos="882"/>
              </w:tabs>
              <w:spacing w:line="240" w:lineRule="atLeast"/>
              <w:ind w:right="-198"/>
              <w:rPr>
                <w:rFonts w:cs="Times New Roman"/>
                <w:szCs w:val="22"/>
                <w:lang w:val="en-US" w:bidi="th-TH"/>
              </w:rPr>
            </w:pPr>
          </w:p>
        </w:tc>
        <w:tc>
          <w:tcPr>
            <w:tcW w:w="1215" w:type="dxa"/>
          </w:tcPr>
          <w:p w:rsidR="003608A8" w:rsidRPr="00396B17" w:rsidRDefault="003608A8" w:rsidP="0065254C">
            <w:pPr>
              <w:tabs>
                <w:tab w:val="decimal" w:pos="990"/>
              </w:tabs>
              <w:spacing w:line="240" w:lineRule="atLeast"/>
              <w:ind w:right="-81"/>
              <w:rPr>
                <w:rFonts w:cs="Times New Roman"/>
                <w:szCs w:val="22"/>
                <w:lang w:val="en-US" w:bidi="th-TH"/>
              </w:rPr>
            </w:pPr>
            <w:r w:rsidRPr="00396B17">
              <w:rPr>
                <w:rFonts w:cs="Times New Roman"/>
                <w:szCs w:val="22"/>
                <w:lang w:val="en-US" w:bidi="th-TH"/>
              </w:rPr>
              <w:t>7</w:t>
            </w:r>
          </w:p>
        </w:tc>
      </w:tr>
      <w:tr w:rsidR="003608A8" w:rsidRPr="00396B17" w:rsidTr="00F97343">
        <w:tc>
          <w:tcPr>
            <w:tcW w:w="6472" w:type="dxa"/>
          </w:tcPr>
          <w:p w:rsidR="003608A8" w:rsidRPr="00396B17" w:rsidRDefault="003608A8" w:rsidP="0065254C">
            <w:pPr>
              <w:tabs>
                <w:tab w:val="left" w:pos="284"/>
              </w:tabs>
              <w:spacing w:line="240" w:lineRule="exact"/>
              <w:ind w:right="-18"/>
              <w:rPr>
                <w:rFonts w:cs="Times New Roman"/>
                <w:szCs w:val="22"/>
              </w:rPr>
            </w:pPr>
            <w:r w:rsidRPr="00396B17">
              <w:rPr>
                <w:rFonts w:cs="Times New Roman"/>
                <w:szCs w:val="22"/>
              </w:rPr>
              <w:t>Muang Thai Life Assurance PCL</w:t>
            </w:r>
          </w:p>
        </w:tc>
        <w:tc>
          <w:tcPr>
            <w:tcW w:w="1260" w:type="dxa"/>
          </w:tcPr>
          <w:p w:rsidR="003608A8" w:rsidRPr="00396B17" w:rsidRDefault="003608A8" w:rsidP="003608A8">
            <w:pPr>
              <w:jc w:val="right"/>
            </w:pPr>
            <w:r w:rsidRPr="00396B17">
              <w:t>3,524</w:t>
            </w:r>
          </w:p>
        </w:tc>
        <w:tc>
          <w:tcPr>
            <w:tcW w:w="270" w:type="dxa"/>
          </w:tcPr>
          <w:p w:rsidR="003608A8" w:rsidRPr="00396B17" w:rsidRDefault="003608A8" w:rsidP="0065254C">
            <w:pPr>
              <w:tabs>
                <w:tab w:val="decimal" w:pos="882"/>
              </w:tabs>
              <w:spacing w:line="240" w:lineRule="atLeast"/>
              <w:ind w:right="-198"/>
              <w:rPr>
                <w:rFonts w:cs="Times New Roman"/>
                <w:szCs w:val="22"/>
                <w:lang w:val="en-US" w:bidi="th-TH"/>
              </w:rPr>
            </w:pPr>
          </w:p>
        </w:tc>
        <w:tc>
          <w:tcPr>
            <w:tcW w:w="1215" w:type="dxa"/>
          </w:tcPr>
          <w:p w:rsidR="003608A8" w:rsidRPr="00396B17" w:rsidRDefault="003608A8" w:rsidP="0065254C">
            <w:pPr>
              <w:tabs>
                <w:tab w:val="decimal" w:pos="990"/>
              </w:tabs>
              <w:spacing w:line="240" w:lineRule="atLeast"/>
              <w:ind w:right="-81"/>
              <w:rPr>
                <w:rFonts w:cs="Times New Roman"/>
                <w:szCs w:val="22"/>
                <w:rtl/>
                <w:cs/>
                <w:lang w:val="en-US"/>
              </w:rPr>
            </w:pPr>
            <w:r w:rsidRPr="00396B17">
              <w:rPr>
                <w:rFonts w:cs="Times New Roman"/>
                <w:szCs w:val="22"/>
                <w:lang w:val="en-US"/>
              </w:rPr>
              <w:t>230</w:t>
            </w:r>
          </w:p>
        </w:tc>
      </w:tr>
      <w:tr w:rsidR="003608A8" w:rsidRPr="00396B17" w:rsidTr="00F97343">
        <w:tc>
          <w:tcPr>
            <w:tcW w:w="6472" w:type="dxa"/>
          </w:tcPr>
          <w:p w:rsidR="003608A8" w:rsidRPr="00396B17" w:rsidRDefault="003608A8" w:rsidP="0065254C">
            <w:pPr>
              <w:spacing w:line="240" w:lineRule="atLeast"/>
              <w:ind w:right="-18"/>
              <w:rPr>
                <w:rFonts w:cs="Times New Roman"/>
                <w:szCs w:val="22"/>
              </w:rPr>
            </w:pPr>
          </w:p>
        </w:tc>
        <w:tc>
          <w:tcPr>
            <w:tcW w:w="1260" w:type="dxa"/>
          </w:tcPr>
          <w:p w:rsidR="003608A8" w:rsidRPr="00396B17" w:rsidRDefault="003608A8" w:rsidP="0065254C">
            <w:pPr>
              <w:tabs>
                <w:tab w:val="decimal" w:pos="972"/>
              </w:tabs>
              <w:spacing w:line="240" w:lineRule="atLeast"/>
              <w:ind w:right="-81"/>
              <w:rPr>
                <w:rFonts w:cs="Times New Roman"/>
                <w:szCs w:val="22"/>
                <w:lang w:val="en-US" w:bidi="th-TH"/>
              </w:rPr>
            </w:pPr>
          </w:p>
        </w:tc>
        <w:tc>
          <w:tcPr>
            <w:tcW w:w="270" w:type="dxa"/>
          </w:tcPr>
          <w:p w:rsidR="003608A8" w:rsidRPr="00396B17" w:rsidRDefault="003608A8" w:rsidP="0065254C">
            <w:pPr>
              <w:tabs>
                <w:tab w:val="decimal" w:pos="882"/>
              </w:tabs>
              <w:spacing w:line="240" w:lineRule="atLeast"/>
              <w:ind w:right="-81"/>
              <w:rPr>
                <w:rFonts w:cs="Times New Roman"/>
                <w:szCs w:val="22"/>
                <w:lang w:val="en-US" w:bidi="th-TH"/>
              </w:rPr>
            </w:pPr>
          </w:p>
        </w:tc>
        <w:tc>
          <w:tcPr>
            <w:tcW w:w="1215" w:type="dxa"/>
          </w:tcPr>
          <w:p w:rsidR="003608A8" w:rsidRPr="00396B17" w:rsidRDefault="003608A8" w:rsidP="0065254C">
            <w:pPr>
              <w:tabs>
                <w:tab w:val="decimal" w:pos="972"/>
              </w:tabs>
              <w:spacing w:line="240" w:lineRule="atLeast"/>
              <w:ind w:right="-81"/>
              <w:rPr>
                <w:rFonts w:cs="Times New Roman"/>
                <w:szCs w:val="22"/>
                <w:lang w:val="en-US" w:bidi="th-TH"/>
              </w:rPr>
            </w:pPr>
          </w:p>
        </w:tc>
      </w:tr>
      <w:tr w:rsidR="003608A8" w:rsidRPr="00396B17" w:rsidTr="00F97343">
        <w:tc>
          <w:tcPr>
            <w:tcW w:w="6472" w:type="dxa"/>
          </w:tcPr>
          <w:p w:rsidR="003608A8" w:rsidRPr="00396B17" w:rsidRDefault="003608A8" w:rsidP="0065254C">
            <w:pPr>
              <w:tabs>
                <w:tab w:val="left" w:pos="284"/>
              </w:tabs>
              <w:spacing w:line="240" w:lineRule="exact"/>
              <w:ind w:right="-18"/>
              <w:rPr>
                <w:rFonts w:cs="Times New Roman"/>
                <w:szCs w:val="22"/>
              </w:rPr>
            </w:pPr>
            <w:r w:rsidRPr="00396B17">
              <w:rPr>
                <w:rFonts w:cs="Times New Roman"/>
                <w:b/>
                <w:bCs/>
                <w:i/>
                <w:iCs/>
                <w:szCs w:val="22"/>
              </w:rPr>
              <w:t>Fee and services income</w:t>
            </w:r>
          </w:p>
        </w:tc>
        <w:tc>
          <w:tcPr>
            <w:tcW w:w="1260" w:type="dxa"/>
          </w:tcPr>
          <w:p w:rsidR="003608A8" w:rsidRPr="00396B17" w:rsidRDefault="003608A8" w:rsidP="0065254C">
            <w:pPr>
              <w:tabs>
                <w:tab w:val="decimal" w:pos="972"/>
              </w:tabs>
              <w:spacing w:line="240" w:lineRule="atLeast"/>
              <w:ind w:right="-81"/>
              <w:rPr>
                <w:rFonts w:cs="Times New Roman"/>
                <w:szCs w:val="22"/>
                <w:lang w:val="en-US" w:bidi="th-TH"/>
              </w:rPr>
            </w:pPr>
          </w:p>
        </w:tc>
        <w:tc>
          <w:tcPr>
            <w:tcW w:w="270" w:type="dxa"/>
          </w:tcPr>
          <w:p w:rsidR="003608A8" w:rsidRPr="00396B17" w:rsidRDefault="003608A8" w:rsidP="0065254C">
            <w:pPr>
              <w:tabs>
                <w:tab w:val="decimal" w:pos="882"/>
              </w:tabs>
              <w:spacing w:line="240" w:lineRule="atLeast"/>
              <w:ind w:right="-81"/>
              <w:rPr>
                <w:rFonts w:cs="Times New Roman"/>
                <w:szCs w:val="22"/>
                <w:lang w:val="en-US" w:bidi="th-TH"/>
              </w:rPr>
            </w:pPr>
          </w:p>
        </w:tc>
        <w:tc>
          <w:tcPr>
            <w:tcW w:w="1215" w:type="dxa"/>
          </w:tcPr>
          <w:p w:rsidR="003608A8" w:rsidRPr="00396B17" w:rsidRDefault="003608A8" w:rsidP="0065254C">
            <w:pPr>
              <w:tabs>
                <w:tab w:val="decimal" w:pos="972"/>
              </w:tabs>
              <w:spacing w:line="240" w:lineRule="atLeast"/>
              <w:ind w:right="-81"/>
              <w:rPr>
                <w:rFonts w:cs="Times New Roman"/>
                <w:szCs w:val="22"/>
                <w:lang w:val="en-US" w:bidi="th-TH"/>
              </w:rPr>
            </w:pPr>
          </w:p>
        </w:tc>
      </w:tr>
      <w:tr w:rsidR="003608A8" w:rsidRPr="00396B17" w:rsidTr="00F97343">
        <w:tc>
          <w:tcPr>
            <w:tcW w:w="6472" w:type="dxa"/>
          </w:tcPr>
          <w:p w:rsidR="003608A8" w:rsidRPr="00396B17" w:rsidRDefault="003608A8" w:rsidP="0065254C">
            <w:pPr>
              <w:tabs>
                <w:tab w:val="left" w:pos="284"/>
              </w:tabs>
              <w:spacing w:line="240" w:lineRule="exact"/>
              <w:ind w:right="-18"/>
              <w:rPr>
                <w:rFonts w:cs="Times New Roman"/>
                <w:szCs w:val="22"/>
              </w:rPr>
            </w:pPr>
            <w:proofErr w:type="spellStart"/>
            <w:r w:rsidRPr="00396B17">
              <w:rPr>
                <w:rFonts w:cs="Times New Roman"/>
                <w:szCs w:val="22"/>
              </w:rPr>
              <w:t>Kasikorn</w:t>
            </w:r>
            <w:proofErr w:type="spellEnd"/>
            <w:r w:rsidRPr="00396B17">
              <w:rPr>
                <w:rFonts w:cs="Times New Roman"/>
                <w:szCs w:val="22"/>
              </w:rPr>
              <w:t xml:space="preserve"> Asset Management Co., Ltd. </w:t>
            </w:r>
          </w:p>
        </w:tc>
        <w:tc>
          <w:tcPr>
            <w:tcW w:w="1260" w:type="dxa"/>
            <w:vAlign w:val="bottom"/>
          </w:tcPr>
          <w:p w:rsidR="003608A8" w:rsidRPr="00396B17" w:rsidRDefault="00F20B90" w:rsidP="0065254C">
            <w:pPr>
              <w:tabs>
                <w:tab w:val="decimal" w:pos="990"/>
              </w:tabs>
              <w:spacing w:line="240" w:lineRule="atLeast"/>
              <w:ind w:right="-81"/>
              <w:rPr>
                <w:rFonts w:cs="Times New Roman"/>
                <w:szCs w:val="22"/>
                <w:lang w:val="en-US" w:bidi="th-TH"/>
              </w:rPr>
            </w:pPr>
            <w:r w:rsidRPr="00396B17">
              <w:rPr>
                <w:rFonts w:cs="Times New Roman"/>
                <w:szCs w:val="22"/>
                <w:lang w:val="en-US" w:bidi="th-TH"/>
              </w:rPr>
              <w:t>3,015</w:t>
            </w:r>
          </w:p>
        </w:tc>
        <w:tc>
          <w:tcPr>
            <w:tcW w:w="270" w:type="dxa"/>
          </w:tcPr>
          <w:p w:rsidR="003608A8" w:rsidRPr="00396B17" w:rsidRDefault="003608A8" w:rsidP="0065254C">
            <w:pPr>
              <w:tabs>
                <w:tab w:val="decimal" w:pos="864"/>
              </w:tabs>
              <w:spacing w:line="240" w:lineRule="atLeast"/>
              <w:ind w:left="-108" w:firstLine="18"/>
              <w:rPr>
                <w:rFonts w:cs="Times New Roman"/>
                <w:szCs w:val="22"/>
                <w:lang w:val="en-US" w:bidi="th-TH"/>
              </w:rPr>
            </w:pPr>
          </w:p>
        </w:tc>
        <w:tc>
          <w:tcPr>
            <w:tcW w:w="1215" w:type="dxa"/>
            <w:vAlign w:val="bottom"/>
          </w:tcPr>
          <w:p w:rsidR="003608A8" w:rsidRPr="00396B17" w:rsidRDefault="003608A8" w:rsidP="0065254C">
            <w:pPr>
              <w:tabs>
                <w:tab w:val="decimal" w:pos="990"/>
              </w:tabs>
              <w:spacing w:line="240" w:lineRule="atLeast"/>
              <w:ind w:right="-81"/>
              <w:rPr>
                <w:rFonts w:cs="Times New Roman"/>
                <w:szCs w:val="22"/>
                <w:lang w:val="en-US" w:bidi="th-TH"/>
              </w:rPr>
            </w:pPr>
            <w:r w:rsidRPr="00396B17">
              <w:rPr>
                <w:rFonts w:cs="Times New Roman"/>
                <w:szCs w:val="22"/>
                <w:lang w:val="en-US" w:bidi="th-TH"/>
              </w:rPr>
              <w:t>2,942</w:t>
            </w:r>
          </w:p>
        </w:tc>
      </w:tr>
      <w:tr w:rsidR="003608A8" w:rsidRPr="00396B17" w:rsidTr="00F97343">
        <w:tc>
          <w:tcPr>
            <w:tcW w:w="6472" w:type="dxa"/>
          </w:tcPr>
          <w:p w:rsidR="003608A8" w:rsidRPr="00396B17" w:rsidRDefault="003608A8" w:rsidP="0065254C">
            <w:pPr>
              <w:spacing w:line="240" w:lineRule="atLeast"/>
              <w:ind w:right="-18"/>
              <w:rPr>
                <w:rFonts w:cs="Times New Roman"/>
                <w:szCs w:val="22"/>
              </w:rPr>
            </w:pPr>
          </w:p>
        </w:tc>
        <w:tc>
          <w:tcPr>
            <w:tcW w:w="1260" w:type="dxa"/>
          </w:tcPr>
          <w:p w:rsidR="003608A8" w:rsidRPr="00396B17" w:rsidRDefault="003608A8" w:rsidP="0065254C">
            <w:pPr>
              <w:tabs>
                <w:tab w:val="decimal" w:pos="972"/>
              </w:tabs>
              <w:spacing w:line="240" w:lineRule="atLeast"/>
              <w:ind w:right="-81"/>
              <w:rPr>
                <w:rFonts w:cs="Times New Roman"/>
                <w:szCs w:val="22"/>
                <w:lang w:val="en-US" w:bidi="th-TH"/>
              </w:rPr>
            </w:pPr>
          </w:p>
        </w:tc>
        <w:tc>
          <w:tcPr>
            <w:tcW w:w="270" w:type="dxa"/>
          </w:tcPr>
          <w:p w:rsidR="003608A8" w:rsidRPr="00396B17" w:rsidRDefault="003608A8" w:rsidP="0065254C">
            <w:pPr>
              <w:tabs>
                <w:tab w:val="decimal" w:pos="882"/>
              </w:tabs>
              <w:spacing w:line="240" w:lineRule="atLeast"/>
              <w:ind w:right="-81"/>
              <w:rPr>
                <w:rFonts w:cs="Times New Roman"/>
                <w:szCs w:val="22"/>
                <w:lang w:val="en-US" w:bidi="th-TH"/>
              </w:rPr>
            </w:pPr>
          </w:p>
        </w:tc>
        <w:tc>
          <w:tcPr>
            <w:tcW w:w="1215" w:type="dxa"/>
          </w:tcPr>
          <w:p w:rsidR="003608A8" w:rsidRPr="00396B17" w:rsidRDefault="003608A8" w:rsidP="0065254C">
            <w:pPr>
              <w:tabs>
                <w:tab w:val="decimal" w:pos="972"/>
              </w:tabs>
              <w:spacing w:line="240" w:lineRule="atLeast"/>
              <w:ind w:right="-81"/>
              <w:rPr>
                <w:rFonts w:cs="Times New Roman"/>
                <w:szCs w:val="22"/>
                <w:lang w:val="en-US" w:bidi="th-TH"/>
              </w:rPr>
            </w:pPr>
          </w:p>
        </w:tc>
      </w:tr>
      <w:tr w:rsidR="003608A8" w:rsidRPr="00396B17" w:rsidTr="00F97343">
        <w:tc>
          <w:tcPr>
            <w:tcW w:w="6472" w:type="dxa"/>
          </w:tcPr>
          <w:p w:rsidR="003608A8" w:rsidRPr="00396B17" w:rsidRDefault="003608A8" w:rsidP="0065254C">
            <w:pPr>
              <w:spacing w:line="240" w:lineRule="atLeast"/>
              <w:ind w:right="-18"/>
              <w:rPr>
                <w:rFonts w:cs="Times New Roman"/>
                <w:b/>
                <w:bCs/>
                <w:i/>
                <w:iCs/>
                <w:szCs w:val="22"/>
              </w:rPr>
            </w:pPr>
          </w:p>
          <w:p w:rsidR="003608A8" w:rsidRPr="00396B17" w:rsidRDefault="003608A8" w:rsidP="0065254C">
            <w:pPr>
              <w:spacing w:line="240" w:lineRule="atLeast"/>
              <w:ind w:right="-18"/>
              <w:rPr>
                <w:rFonts w:cs="Times New Roman"/>
                <w:b/>
                <w:bCs/>
                <w:i/>
                <w:iCs/>
                <w:szCs w:val="22"/>
              </w:rPr>
            </w:pPr>
            <w:r w:rsidRPr="00396B17">
              <w:rPr>
                <w:rFonts w:cs="Times New Roman"/>
                <w:b/>
                <w:bCs/>
                <w:i/>
                <w:iCs/>
                <w:szCs w:val="22"/>
              </w:rPr>
              <w:t>Unrealised gain (loss) on derivatives</w:t>
            </w:r>
            <w:r w:rsidRPr="00396B17">
              <w:rPr>
                <w:rFonts w:cs="Times New Roman"/>
                <w:b/>
                <w:bCs/>
                <w:i/>
                <w:iCs/>
                <w:szCs w:val="22"/>
              </w:rPr>
              <w:tab/>
            </w:r>
          </w:p>
        </w:tc>
        <w:tc>
          <w:tcPr>
            <w:tcW w:w="1260" w:type="dxa"/>
          </w:tcPr>
          <w:p w:rsidR="003608A8" w:rsidRPr="00396B17" w:rsidRDefault="003608A8" w:rsidP="0065254C">
            <w:pPr>
              <w:tabs>
                <w:tab w:val="decimal" w:pos="972"/>
              </w:tabs>
              <w:spacing w:line="240" w:lineRule="atLeast"/>
              <w:ind w:right="-81"/>
              <w:rPr>
                <w:rFonts w:cs="Times New Roman"/>
                <w:szCs w:val="22"/>
                <w:lang w:val="en-US" w:bidi="th-TH"/>
              </w:rPr>
            </w:pPr>
          </w:p>
        </w:tc>
        <w:tc>
          <w:tcPr>
            <w:tcW w:w="270" w:type="dxa"/>
          </w:tcPr>
          <w:p w:rsidR="003608A8" w:rsidRPr="00396B17" w:rsidRDefault="003608A8" w:rsidP="0065254C">
            <w:pPr>
              <w:tabs>
                <w:tab w:val="decimal" w:pos="882"/>
              </w:tabs>
              <w:spacing w:line="240" w:lineRule="atLeast"/>
              <w:ind w:right="-81"/>
              <w:rPr>
                <w:rFonts w:cs="Times New Roman"/>
                <w:szCs w:val="22"/>
                <w:lang w:val="en-US" w:bidi="th-TH"/>
              </w:rPr>
            </w:pPr>
          </w:p>
        </w:tc>
        <w:tc>
          <w:tcPr>
            <w:tcW w:w="1215" w:type="dxa"/>
          </w:tcPr>
          <w:p w:rsidR="003608A8" w:rsidRPr="00396B17" w:rsidRDefault="003608A8" w:rsidP="0065254C">
            <w:pPr>
              <w:tabs>
                <w:tab w:val="decimal" w:pos="972"/>
              </w:tabs>
              <w:spacing w:line="240" w:lineRule="atLeast"/>
              <w:ind w:right="-81"/>
              <w:rPr>
                <w:rFonts w:cs="Times New Roman"/>
                <w:szCs w:val="22"/>
                <w:lang w:val="en-US" w:bidi="th-TH"/>
              </w:rPr>
            </w:pPr>
          </w:p>
        </w:tc>
      </w:tr>
      <w:tr w:rsidR="003608A8" w:rsidRPr="00396B17" w:rsidTr="00F97343">
        <w:tc>
          <w:tcPr>
            <w:tcW w:w="6472" w:type="dxa"/>
          </w:tcPr>
          <w:p w:rsidR="003608A8" w:rsidRPr="00396B17" w:rsidRDefault="003608A8" w:rsidP="0065254C">
            <w:pPr>
              <w:spacing w:line="240" w:lineRule="atLeast"/>
              <w:rPr>
                <w:rFonts w:cs="Times New Roman"/>
                <w:b/>
                <w:bCs/>
                <w:szCs w:val="22"/>
              </w:rPr>
            </w:pPr>
            <w:proofErr w:type="spellStart"/>
            <w:r w:rsidRPr="00396B17">
              <w:rPr>
                <w:rFonts w:cs="Times New Roman"/>
                <w:szCs w:val="22"/>
              </w:rPr>
              <w:t>Kasikornbank</w:t>
            </w:r>
            <w:proofErr w:type="spellEnd"/>
            <w:r w:rsidRPr="00396B17">
              <w:rPr>
                <w:rFonts w:cs="Times New Roman"/>
                <w:szCs w:val="22"/>
              </w:rPr>
              <w:t xml:space="preserve"> PCL</w:t>
            </w:r>
            <w:r w:rsidRPr="00396B17">
              <w:rPr>
                <w:rFonts w:cs="Times New Roman"/>
                <w:szCs w:val="22"/>
              </w:rPr>
              <w:tab/>
            </w:r>
            <w:r w:rsidRPr="00396B17">
              <w:rPr>
                <w:rFonts w:cs="Times New Roman"/>
                <w:szCs w:val="22"/>
              </w:rPr>
              <w:tab/>
            </w:r>
            <w:r w:rsidRPr="00396B17">
              <w:rPr>
                <w:rFonts w:cs="Times New Roman"/>
                <w:szCs w:val="22"/>
              </w:rPr>
              <w:tab/>
            </w:r>
          </w:p>
        </w:tc>
        <w:tc>
          <w:tcPr>
            <w:tcW w:w="1260" w:type="dxa"/>
          </w:tcPr>
          <w:p w:rsidR="003608A8" w:rsidRPr="00396B17" w:rsidRDefault="003608A8" w:rsidP="0065254C">
            <w:pPr>
              <w:tabs>
                <w:tab w:val="decimal" w:pos="972"/>
              </w:tabs>
              <w:spacing w:line="240" w:lineRule="atLeast"/>
              <w:ind w:right="-81"/>
              <w:rPr>
                <w:rFonts w:cs="Times New Roman"/>
                <w:szCs w:val="28"/>
                <w:lang w:val="en-US" w:bidi="th-TH"/>
              </w:rPr>
            </w:pPr>
            <w:r w:rsidRPr="00396B17">
              <w:rPr>
                <w:rFonts w:cs="Times New Roman"/>
                <w:szCs w:val="28"/>
                <w:lang w:val="en-US" w:bidi="th-TH"/>
              </w:rPr>
              <w:t>(78,071)</w:t>
            </w:r>
          </w:p>
        </w:tc>
        <w:tc>
          <w:tcPr>
            <w:tcW w:w="270" w:type="dxa"/>
          </w:tcPr>
          <w:p w:rsidR="003608A8" w:rsidRPr="00396B17" w:rsidRDefault="003608A8" w:rsidP="0065254C">
            <w:pPr>
              <w:tabs>
                <w:tab w:val="decimal" w:pos="837"/>
              </w:tabs>
              <w:spacing w:line="240" w:lineRule="atLeast"/>
              <w:ind w:right="-198"/>
              <w:rPr>
                <w:rFonts w:cs="Times New Roman"/>
                <w:szCs w:val="22"/>
              </w:rPr>
            </w:pPr>
          </w:p>
        </w:tc>
        <w:tc>
          <w:tcPr>
            <w:tcW w:w="1215" w:type="dxa"/>
          </w:tcPr>
          <w:p w:rsidR="003608A8" w:rsidRPr="00396B17" w:rsidRDefault="003608A8" w:rsidP="0065254C">
            <w:pPr>
              <w:tabs>
                <w:tab w:val="decimal" w:pos="972"/>
              </w:tabs>
              <w:spacing w:line="240" w:lineRule="atLeast"/>
              <w:ind w:right="-81"/>
              <w:rPr>
                <w:rFonts w:cs="Times New Roman"/>
                <w:szCs w:val="28"/>
                <w:lang w:val="en-US" w:bidi="th-TH"/>
              </w:rPr>
            </w:pPr>
            <w:r w:rsidRPr="00396B17">
              <w:rPr>
                <w:rFonts w:cs="Times New Roman"/>
                <w:szCs w:val="28"/>
                <w:lang w:val="en-US" w:bidi="th-TH"/>
              </w:rPr>
              <w:t>(45,551)</w:t>
            </w:r>
          </w:p>
        </w:tc>
      </w:tr>
      <w:tr w:rsidR="003608A8" w:rsidRPr="00396B17" w:rsidTr="00F97343">
        <w:tc>
          <w:tcPr>
            <w:tcW w:w="6472" w:type="dxa"/>
          </w:tcPr>
          <w:p w:rsidR="003608A8" w:rsidRPr="00396B17" w:rsidRDefault="003608A8" w:rsidP="0065254C">
            <w:pPr>
              <w:spacing w:line="240" w:lineRule="atLeast"/>
              <w:rPr>
                <w:rFonts w:cs="Times New Roman"/>
                <w:b/>
                <w:bCs/>
                <w:szCs w:val="22"/>
              </w:rPr>
            </w:pPr>
          </w:p>
        </w:tc>
        <w:tc>
          <w:tcPr>
            <w:tcW w:w="1260" w:type="dxa"/>
          </w:tcPr>
          <w:p w:rsidR="003608A8" w:rsidRPr="00396B17" w:rsidRDefault="003608A8" w:rsidP="0065254C">
            <w:pPr>
              <w:tabs>
                <w:tab w:val="decimal" w:pos="972"/>
              </w:tabs>
              <w:spacing w:line="240" w:lineRule="atLeast"/>
              <w:ind w:right="-81"/>
              <w:rPr>
                <w:rFonts w:cs="Times New Roman"/>
                <w:szCs w:val="28"/>
                <w:lang w:val="en-US" w:bidi="th-TH"/>
              </w:rPr>
            </w:pPr>
          </w:p>
        </w:tc>
        <w:tc>
          <w:tcPr>
            <w:tcW w:w="270" w:type="dxa"/>
          </w:tcPr>
          <w:p w:rsidR="003608A8" w:rsidRPr="00396B17" w:rsidRDefault="003608A8" w:rsidP="0065254C">
            <w:pPr>
              <w:tabs>
                <w:tab w:val="decimal" w:pos="837"/>
              </w:tabs>
              <w:spacing w:line="240" w:lineRule="atLeast"/>
              <w:ind w:right="-198"/>
              <w:rPr>
                <w:rFonts w:cs="Times New Roman"/>
                <w:szCs w:val="22"/>
              </w:rPr>
            </w:pPr>
          </w:p>
        </w:tc>
        <w:tc>
          <w:tcPr>
            <w:tcW w:w="1215" w:type="dxa"/>
          </w:tcPr>
          <w:p w:rsidR="003608A8" w:rsidRPr="00396B17" w:rsidRDefault="003608A8" w:rsidP="0065254C">
            <w:pPr>
              <w:tabs>
                <w:tab w:val="decimal" w:pos="972"/>
              </w:tabs>
              <w:spacing w:line="240" w:lineRule="atLeast"/>
              <w:ind w:right="-81"/>
              <w:rPr>
                <w:rFonts w:cs="Times New Roman"/>
                <w:szCs w:val="28"/>
                <w:lang w:val="en-US" w:bidi="th-TH"/>
              </w:rPr>
            </w:pPr>
          </w:p>
        </w:tc>
      </w:tr>
      <w:tr w:rsidR="003608A8" w:rsidRPr="00396B17" w:rsidTr="00F97343">
        <w:tc>
          <w:tcPr>
            <w:tcW w:w="6472" w:type="dxa"/>
          </w:tcPr>
          <w:p w:rsidR="003608A8" w:rsidRPr="00396B17" w:rsidRDefault="003608A8" w:rsidP="0065254C">
            <w:pPr>
              <w:spacing w:line="240" w:lineRule="atLeast"/>
              <w:ind w:right="-18"/>
              <w:rPr>
                <w:rFonts w:cs="Times New Roman"/>
                <w:b/>
                <w:bCs/>
                <w:i/>
                <w:iCs/>
                <w:szCs w:val="22"/>
              </w:rPr>
            </w:pPr>
            <w:r w:rsidRPr="00396B17">
              <w:rPr>
                <w:rFonts w:cs="Times New Roman"/>
                <w:b/>
                <w:bCs/>
                <w:i/>
                <w:iCs/>
                <w:szCs w:val="22"/>
              </w:rPr>
              <w:t>Interest income</w:t>
            </w:r>
          </w:p>
        </w:tc>
        <w:tc>
          <w:tcPr>
            <w:tcW w:w="1260" w:type="dxa"/>
          </w:tcPr>
          <w:p w:rsidR="003608A8" w:rsidRPr="00396B17" w:rsidRDefault="003608A8" w:rsidP="0065254C">
            <w:pPr>
              <w:tabs>
                <w:tab w:val="decimal" w:pos="972"/>
              </w:tabs>
              <w:spacing w:line="240" w:lineRule="atLeast"/>
              <w:ind w:right="-81"/>
              <w:rPr>
                <w:rFonts w:cs="Times New Roman"/>
                <w:szCs w:val="22"/>
                <w:lang w:val="en-US" w:bidi="th-TH"/>
              </w:rPr>
            </w:pPr>
          </w:p>
        </w:tc>
        <w:tc>
          <w:tcPr>
            <w:tcW w:w="270" w:type="dxa"/>
          </w:tcPr>
          <w:p w:rsidR="003608A8" w:rsidRPr="00396B17" w:rsidRDefault="003608A8" w:rsidP="0065254C">
            <w:pPr>
              <w:tabs>
                <w:tab w:val="decimal" w:pos="882"/>
              </w:tabs>
              <w:spacing w:line="240" w:lineRule="atLeast"/>
              <w:ind w:right="-81"/>
              <w:rPr>
                <w:rFonts w:cs="Times New Roman"/>
                <w:szCs w:val="22"/>
                <w:lang w:val="en-US" w:bidi="th-TH"/>
              </w:rPr>
            </w:pPr>
          </w:p>
        </w:tc>
        <w:tc>
          <w:tcPr>
            <w:tcW w:w="1215" w:type="dxa"/>
          </w:tcPr>
          <w:p w:rsidR="003608A8" w:rsidRPr="00396B17" w:rsidRDefault="003608A8" w:rsidP="0065254C">
            <w:pPr>
              <w:tabs>
                <w:tab w:val="decimal" w:pos="972"/>
              </w:tabs>
              <w:spacing w:line="240" w:lineRule="atLeast"/>
              <w:ind w:right="-81"/>
              <w:rPr>
                <w:rFonts w:cs="Times New Roman"/>
                <w:szCs w:val="22"/>
                <w:lang w:val="en-US" w:bidi="th-TH"/>
              </w:rPr>
            </w:pPr>
          </w:p>
        </w:tc>
      </w:tr>
      <w:tr w:rsidR="003608A8" w:rsidRPr="00396B17" w:rsidTr="00F97343">
        <w:tc>
          <w:tcPr>
            <w:tcW w:w="6472" w:type="dxa"/>
          </w:tcPr>
          <w:p w:rsidR="003608A8" w:rsidRPr="00396B17" w:rsidRDefault="003608A8" w:rsidP="0065254C">
            <w:pPr>
              <w:spacing w:line="240" w:lineRule="atLeast"/>
              <w:ind w:right="-18"/>
              <w:rPr>
                <w:rFonts w:cs="Times New Roman"/>
                <w:szCs w:val="22"/>
              </w:rPr>
            </w:pPr>
            <w:proofErr w:type="spellStart"/>
            <w:r w:rsidRPr="00396B17">
              <w:rPr>
                <w:rFonts w:cs="Times New Roman"/>
              </w:rPr>
              <w:t>Kasikornbank</w:t>
            </w:r>
            <w:proofErr w:type="spellEnd"/>
            <w:r w:rsidRPr="00396B17">
              <w:rPr>
                <w:rFonts w:cs="Times New Roman"/>
              </w:rPr>
              <w:t xml:space="preserve"> PCL</w:t>
            </w:r>
          </w:p>
        </w:tc>
        <w:tc>
          <w:tcPr>
            <w:tcW w:w="1260" w:type="dxa"/>
          </w:tcPr>
          <w:p w:rsidR="003608A8" w:rsidRPr="00396B17" w:rsidRDefault="003608A8" w:rsidP="0065254C">
            <w:pPr>
              <w:tabs>
                <w:tab w:val="decimal" w:pos="972"/>
              </w:tabs>
              <w:spacing w:line="240" w:lineRule="atLeast"/>
              <w:ind w:right="-81"/>
              <w:rPr>
                <w:rFonts w:cs="Times New Roman"/>
                <w:szCs w:val="22"/>
                <w:lang w:val="en-US" w:bidi="th-TH"/>
              </w:rPr>
            </w:pPr>
            <w:r w:rsidRPr="00396B17">
              <w:rPr>
                <w:rFonts w:cs="Times New Roman"/>
                <w:szCs w:val="22"/>
                <w:lang w:val="en-US" w:bidi="th-TH"/>
              </w:rPr>
              <w:t>113,737</w:t>
            </w:r>
          </w:p>
        </w:tc>
        <w:tc>
          <w:tcPr>
            <w:tcW w:w="270" w:type="dxa"/>
          </w:tcPr>
          <w:p w:rsidR="003608A8" w:rsidRPr="00396B17" w:rsidRDefault="003608A8" w:rsidP="0065254C">
            <w:pPr>
              <w:tabs>
                <w:tab w:val="decimal" w:pos="882"/>
              </w:tabs>
              <w:spacing w:line="240" w:lineRule="atLeast"/>
              <w:ind w:right="-81"/>
              <w:rPr>
                <w:rFonts w:cs="Times New Roman"/>
                <w:szCs w:val="22"/>
                <w:lang w:val="en-US" w:bidi="th-TH"/>
              </w:rPr>
            </w:pPr>
          </w:p>
        </w:tc>
        <w:tc>
          <w:tcPr>
            <w:tcW w:w="1215" w:type="dxa"/>
          </w:tcPr>
          <w:p w:rsidR="003608A8" w:rsidRPr="00396B17" w:rsidRDefault="003608A8" w:rsidP="0065254C">
            <w:pPr>
              <w:tabs>
                <w:tab w:val="decimal" w:pos="972"/>
              </w:tabs>
              <w:spacing w:line="240" w:lineRule="atLeast"/>
              <w:ind w:right="-81"/>
              <w:rPr>
                <w:rFonts w:cs="Times New Roman"/>
                <w:szCs w:val="22"/>
                <w:lang w:val="en-US" w:bidi="th-TH"/>
              </w:rPr>
            </w:pPr>
            <w:r w:rsidRPr="00396B17">
              <w:rPr>
                <w:rFonts w:cs="Times New Roman"/>
                <w:szCs w:val="22"/>
                <w:lang w:val="en-US" w:bidi="th-TH"/>
              </w:rPr>
              <w:t>113,405</w:t>
            </w:r>
          </w:p>
        </w:tc>
      </w:tr>
      <w:tr w:rsidR="003608A8" w:rsidRPr="00396B17" w:rsidTr="00F97343">
        <w:trPr>
          <w:trHeight w:val="260"/>
        </w:trPr>
        <w:tc>
          <w:tcPr>
            <w:tcW w:w="6472" w:type="dxa"/>
          </w:tcPr>
          <w:p w:rsidR="003608A8" w:rsidRPr="00396B17" w:rsidRDefault="003608A8" w:rsidP="0065254C">
            <w:pPr>
              <w:spacing w:line="180" w:lineRule="exact"/>
              <w:ind w:right="-18"/>
              <w:rPr>
                <w:rFonts w:cs="Times New Roman"/>
                <w:szCs w:val="22"/>
              </w:rPr>
            </w:pPr>
          </w:p>
        </w:tc>
        <w:tc>
          <w:tcPr>
            <w:tcW w:w="1260" w:type="dxa"/>
          </w:tcPr>
          <w:p w:rsidR="003608A8" w:rsidRPr="00396B17" w:rsidRDefault="003608A8" w:rsidP="0065254C">
            <w:pPr>
              <w:tabs>
                <w:tab w:val="decimal" w:pos="612"/>
                <w:tab w:val="decimal" w:pos="972"/>
              </w:tabs>
              <w:spacing w:line="180" w:lineRule="exact"/>
              <w:rPr>
                <w:rFonts w:cs="Times New Roman"/>
                <w:szCs w:val="22"/>
              </w:rPr>
            </w:pPr>
          </w:p>
        </w:tc>
        <w:tc>
          <w:tcPr>
            <w:tcW w:w="270" w:type="dxa"/>
          </w:tcPr>
          <w:p w:rsidR="003608A8" w:rsidRPr="00396B17" w:rsidRDefault="003608A8" w:rsidP="0065254C">
            <w:pPr>
              <w:tabs>
                <w:tab w:val="decimal" w:pos="882"/>
              </w:tabs>
              <w:spacing w:line="180" w:lineRule="exact"/>
              <w:ind w:right="-198"/>
              <w:rPr>
                <w:rFonts w:cs="Times New Roman"/>
                <w:szCs w:val="22"/>
              </w:rPr>
            </w:pPr>
          </w:p>
        </w:tc>
        <w:tc>
          <w:tcPr>
            <w:tcW w:w="1215" w:type="dxa"/>
          </w:tcPr>
          <w:p w:rsidR="003608A8" w:rsidRPr="00396B17" w:rsidRDefault="003608A8" w:rsidP="0065254C">
            <w:pPr>
              <w:tabs>
                <w:tab w:val="decimal" w:pos="612"/>
                <w:tab w:val="decimal" w:pos="972"/>
              </w:tabs>
              <w:spacing w:line="180" w:lineRule="exact"/>
              <w:rPr>
                <w:rFonts w:cs="Times New Roman"/>
                <w:szCs w:val="22"/>
              </w:rPr>
            </w:pPr>
          </w:p>
        </w:tc>
      </w:tr>
      <w:tr w:rsidR="003608A8" w:rsidRPr="00396B17" w:rsidTr="00F97343">
        <w:tc>
          <w:tcPr>
            <w:tcW w:w="6472" w:type="dxa"/>
          </w:tcPr>
          <w:p w:rsidR="003608A8" w:rsidRPr="00396B17" w:rsidRDefault="003608A8" w:rsidP="0065254C">
            <w:pPr>
              <w:spacing w:line="240" w:lineRule="atLeast"/>
              <w:ind w:right="-18"/>
              <w:rPr>
                <w:rFonts w:cs="Times New Roman"/>
                <w:b/>
                <w:bCs/>
                <w:i/>
                <w:iCs/>
                <w:szCs w:val="22"/>
              </w:rPr>
            </w:pPr>
            <w:r w:rsidRPr="00396B17">
              <w:rPr>
                <w:rFonts w:cs="Times New Roman"/>
                <w:b/>
                <w:bCs/>
                <w:i/>
                <w:iCs/>
                <w:szCs w:val="22"/>
              </w:rPr>
              <w:t xml:space="preserve">Other income </w:t>
            </w:r>
          </w:p>
        </w:tc>
        <w:tc>
          <w:tcPr>
            <w:tcW w:w="1260" w:type="dxa"/>
          </w:tcPr>
          <w:p w:rsidR="003608A8" w:rsidRPr="00396B17" w:rsidRDefault="003608A8" w:rsidP="0065254C">
            <w:pPr>
              <w:tabs>
                <w:tab w:val="decimal" w:pos="972"/>
              </w:tabs>
              <w:spacing w:line="240" w:lineRule="atLeast"/>
              <w:ind w:left="-108" w:firstLine="18"/>
              <w:rPr>
                <w:rFonts w:cs="Times New Roman"/>
                <w:szCs w:val="22"/>
                <w:rtl/>
                <w:cs/>
              </w:rPr>
            </w:pPr>
          </w:p>
        </w:tc>
        <w:tc>
          <w:tcPr>
            <w:tcW w:w="270" w:type="dxa"/>
          </w:tcPr>
          <w:p w:rsidR="003608A8" w:rsidRPr="00396B17" w:rsidRDefault="003608A8" w:rsidP="0065254C">
            <w:pPr>
              <w:tabs>
                <w:tab w:val="decimal" w:pos="882"/>
              </w:tabs>
              <w:spacing w:line="240" w:lineRule="atLeast"/>
              <w:ind w:right="-198"/>
              <w:rPr>
                <w:rFonts w:cs="Times New Roman"/>
                <w:szCs w:val="22"/>
              </w:rPr>
            </w:pPr>
          </w:p>
        </w:tc>
        <w:tc>
          <w:tcPr>
            <w:tcW w:w="1215" w:type="dxa"/>
          </w:tcPr>
          <w:p w:rsidR="003608A8" w:rsidRPr="00396B17" w:rsidRDefault="003608A8" w:rsidP="0065254C">
            <w:pPr>
              <w:tabs>
                <w:tab w:val="decimal" w:pos="972"/>
              </w:tabs>
              <w:spacing w:line="240" w:lineRule="atLeast"/>
              <w:ind w:left="-108" w:firstLine="18"/>
              <w:rPr>
                <w:rFonts w:cs="Times New Roman"/>
                <w:szCs w:val="22"/>
                <w:rtl/>
                <w:cs/>
              </w:rPr>
            </w:pPr>
          </w:p>
        </w:tc>
      </w:tr>
      <w:tr w:rsidR="003608A8" w:rsidRPr="00396B17" w:rsidTr="00F97343">
        <w:tc>
          <w:tcPr>
            <w:tcW w:w="6472" w:type="dxa"/>
          </w:tcPr>
          <w:p w:rsidR="003608A8" w:rsidRPr="00396B17" w:rsidRDefault="003608A8" w:rsidP="0065254C">
            <w:pPr>
              <w:spacing w:line="240" w:lineRule="atLeast"/>
              <w:ind w:right="-180"/>
              <w:rPr>
                <w:rFonts w:cs="Times New Roman"/>
                <w:szCs w:val="22"/>
                <w:lang w:val="en-US" w:bidi="th-TH"/>
              </w:rPr>
            </w:pPr>
            <w:proofErr w:type="spellStart"/>
            <w:r w:rsidRPr="00396B17">
              <w:rPr>
                <w:rFonts w:cs="Times New Roman"/>
              </w:rPr>
              <w:t>Kasikornbank</w:t>
            </w:r>
            <w:proofErr w:type="spellEnd"/>
            <w:r w:rsidRPr="00396B17">
              <w:rPr>
                <w:rFonts w:cs="Times New Roman"/>
              </w:rPr>
              <w:t xml:space="preserve"> PCL</w:t>
            </w:r>
          </w:p>
        </w:tc>
        <w:tc>
          <w:tcPr>
            <w:tcW w:w="1260" w:type="dxa"/>
          </w:tcPr>
          <w:p w:rsidR="003608A8" w:rsidRPr="00396B17" w:rsidRDefault="003608A8" w:rsidP="0065254C">
            <w:pPr>
              <w:tabs>
                <w:tab w:val="decimal" w:pos="972"/>
              </w:tabs>
              <w:spacing w:line="240" w:lineRule="atLeast"/>
              <w:ind w:left="-108" w:right="-81" w:firstLine="18"/>
              <w:rPr>
                <w:rFonts w:cs="Times New Roman"/>
                <w:szCs w:val="22"/>
              </w:rPr>
            </w:pPr>
            <w:r w:rsidRPr="00396B17">
              <w:rPr>
                <w:rFonts w:cs="Times New Roman"/>
                <w:szCs w:val="22"/>
              </w:rPr>
              <w:t>3,013</w:t>
            </w:r>
          </w:p>
        </w:tc>
        <w:tc>
          <w:tcPr>
            <w:tcW w:w="270" w:type="dxa"/>
          </w:tcPr>
          <w:p w:rsidR="003608A8" w:rsidRPr="00396B17" w:rsidRDefault="003608A8" w:rsidP="0065254C">
            <w:pPr>
              <w:tabs>
                <w:tab w:val="decimal" w:pos="882"/>
              </w:tabs>
              <w:spacing w:line="240" w:lineRule="atLeast"/>
              <w:ind w:right="-198"/>
              <w:rPr>
                <w:rFonts w:cs="Times New Roman"/>
                <w:szCs w:val="22"/>
              </w:rPr>
            </w:pPr>
          </w:p>
        </w:tc>
        <w:tc>
          <w:tcPr>
            <w:tcW w:w="1215" w:type="dxa"/>
          </w:tcPr>
          <w:p w:rsidR="003608A8" w:rsidRPr="00396B17" w:rsidRDefault="003608A8" w:rsidP="0065254C">
            <w:pPr>
              <w:tabs>
                <w:tab w:val="decimal" w:pos="972"/>
              </w:tabs>
              <w:spacing w:line="240" w:lineRule="atLeast"/>
              <w:ind w:left="-108" w:right="-81" w:firstLine="18"/>
              <w:rPr>
                <w:rFonts w:cs="Times New Roman"/>
                <w:szCs w:val="22"/>
              </w:rPr>
            </w:pPr>
            <w:r w:rsidRPr="00396B17">
              <w:rPr>
                <w:rFonts w:cs="Times New Roman"/>
                <w:szCs w:val="22"/>
              </w:rPr>
              <w:t>2,833</w:t>
            </w:r>
          </w:p>
        </w:tc>
      </w:tr>
      <w:tr w:rsidR="003608A8" w:rsidRPr="00396B17" w:rsidTr="00F97343">
        <w:tc>
          <w:tcPr>
            <w:tcW w:w="6472" w:type="dxa"/>
          </w:tcPr>
          <w:p w:rsidR="003608A8" w:rsidRPr="00396B17" w:rsidRDefault="003608A8" w:rsidP="0065254C">
            <w:pPr>
              <w:spacing w:line="240" w:lineRule="atLeast"/>
              <w:ind w:right="-18"/>
              <w:rPr>
                <w:rFonts w:cs="Times New Roman"/>
              </w:rPr>
            </w:pPr>
            <w:r w:rsidRPr="00396B17">
              <w:rPr>
                <w:rFonts w:cs="Times New Roman"/>
              </w:rPr>
              <w:t>Progress Multi Insurance Broker Co.,</w:t>
            </w:r>
            <w:r w:rsidR="00F20B90" w:rsidRPr="00396B17">
              <w:rPr>
                <w:rFonts w:cs="Times New Roman"/>
              </w:rPr>
              <w:t xml:space="preserve"> </w:t>
            </w:r>
            <w:r w:rsidRPr="00396B17">
              <w:rPr>
                <w:rFonts w:cs="Times New Roman"/>
              </w:rPr>
              <w:t>Ltd</w:t>
            </w:r>
            <w:r w:rsidR="00F20B90" w:rsidRPr="00396B17">
              <w:rPr>
                <w:rFonts w:cs="Times New Roman"/>
              </w:rPr>
              <w:t>.</w:t>
            </w:r>
          </w:p>
        </w:tc>
        <w:tc>
          <w:tcPr>
            <w:tcW w:w="1260" w:type="dxa"/>
          </w:tcPr>
          <w:p w:rsidR="003608A8" w:rsidRPr="00396B17" w:rsidRDefault="003608A8" w:rsidP="0065254C">
            <w:pPr>
              <w:tabs>
                <w:tab w:val="decimal" w:pos="972"/>
              </w:tabs>
              <w:spacing w:line="240" w:lineRule="atLeast"/>
              <w:rPr>
                <w:rFonts w:cs="Times New Roman"/>
                <w:szCs w:val="22"/>
                <w:lang w:val="en-US" w:bidi="th-TH"/>
              </w:rPr>
            </w:pPr>
            <w:r w:rsidRPr="00396B17">
              <w:rPr>
                <w:rFonts w:cs="Times New Roman"/>
                <w:szCs w:val="22"/>
                <w:lang w:val="en-US" w:bidi="th-TH"/>
              </w:rPr>
              <w:t>5</w:t>
            </w:r>
          </w:p>
        </w:tc>
        <w:tc>
          <w:tcPr>
            <w:tcW w:w="270" w:type="dxa"/>
          </w:tcPr>
          <w:p w:rsidR="003608A8" w:rsidRPr="00396B17" w:rsidRDefault="003608A8" w:rsidP="0065254C">
            <w:pPr>
              <w:tabs>
                <w:tab w:val="decimal" w:pos="837"/>
              </w:tabs>
              <w:spacing w:line="240" w:lineRule="atLeast"/>
              <w:ind w:right="-198"/>
              <w:rPr>
                <w:rFonts w:cs="Times New Roman"/>
                <w:szCs w:val="22"/>
              </w:rPr>
            </w:pPr>
          </w:p>
        </w:tc>
        <w:tc>
          <w:tcPr>
            <w:tcW w:w="1215" w:type="dxa"/>
          </w:tcPr>
          <w:p w:rsidR="003608A8" w:rsidRPr="00396B17" w:rsidRDefault="00F97343" w:rsidP="0065254C">
            <w:pPr>
              <w:tabs>
                <w:tab w:val="decimal" w:pos="972"/>
              </w:tabs>
              <w:spacing w:line="240" w:lineRule="atLeast"/>
              <w:rPr>
                <w:rFonts w:cs="Times New Roman"/>
                <w:szCs w:val="22"/>
                <w:lang w:val="en-US" w:bidi="th-TH"/>
              </w:rPr>
            </w:pPr>
            <w:r w:rsidRPr="00396B17">
              <w:rPr>
                <w:rFonts w:cs="Times New Roman"/>
                <w:szCs w:val="22"/>
                <w:lang w:val="en-US" w:bidi="th-TH"/>
              </w:rPr>
              <w:t>-</w:t>
            </w:r>
          </w:p>
        </w:tc>
      </w:tr>
      <w:tr w:rsidR="00F97343" w:rsidRPr="00396B17" w:rsidTr="00F97343">
        <w:tc>
          <w:tcPr>
            <w:tcW w:w="6472" w:type="dxa"/>
          </w:tcPr>
          <w:p w:rsidR="00F97343" w:rsidRPr="00396B17" w:rsidRDefault="00F97343" w:rsidP="0065254C">
            <w:pPr>
              <w:spacing w:line="240" w:lineRule="atLeast"/>
              <w:ind w:right="-18"/>
              <w:rPr>
                <w:rFonts w:cs="Times New Roman"/>
              </w:rPr>
            </w:pPr>
          </w:p>
        </w:tc>
        <w:tc>
          <w:tcPr>
            <w:tcW w:w="1260" w:type="dxa"/>
          </w:tcPr>
          <w:p w:rsidR="00F97343" w:rsidRPr="00396B17" w:rsidRDefault="00F97343" w:rsidP="0065254C">
            <w:pPr>
              <w:tabs>
                <w:tab w:val="decimal" w:pos="972"/>
              </w:tabs>
              <w:spacing w:line="240" w:lineRule="atLeast"/>
              <w:rPr>
                <w:rFonts w:cs="Times New Roman"/>
                <w:szCs w:val="22"/>
                <w:lang w:val="en-US" w:bidi="th-TH"/>
              </w:rPr>
            </w:pPr>
          </w:p>
        </w:tc>
        <w:tc>
          <w:tcPr>
            <w:tcW w:w="270" w:type="dxa"/>
          </w:tcPr>
          <w:p w:rsidR="00F97343" w:rsidRPr="00396B17" w:rsidRDefault="00F97343" w:rsidP="0065254C">
            <w:pPr>
              <w:tabs>
                <w:tab w:val="decimal" w:pos="837"/>
              </w:tabs>
              <w:spacing w:line="240" w:lineRule="atLeast"/>
              <w:ind w:right="-198"/>
              <w:rPr>
                <w:rFonts w:cs="Times New Roman"/>
                <w:szCs w:val="22"/>
              </w:rPr>
            </w:pPr>
          </w:p>
        </w:tc>
        <w:tc>
          <w:tcPr>
            <w:tcW w:w="1215" w:type="dxa"/>
          </w:tcPr>
          <w:p w:rsidR="00F97343" w:rsidRPr="00396B17" w:rsidRDefault="00F97343" w:rsidP="0065254C">
            <w:pPr>
              <w:tabs>
                <w:tab w:val="decimal" w:pos="972"/>
              </w:tabs>
              <w:spacing w:line="240" w:lineRule="atLeast"/>
              <w:rPr>
                <w:rFonts w:cs="Times New Roman"/>
                <w:szCs w:val="22"/>
                <w:lang w:val="en-US" w:bidi="th-TH"/>
              </w:rPr>
            </w:pPr>
          </w:p>
        </w:tc>
      </w:tr>
      <w:tr w:rsidR="003608A8" w:rsidRPr="00396B17" w:rsidTr="00F97343">
        <w:tc>
          <w:tcPr>
            <w:tcW w:w="6472" w:type="dxa"/>
          </w:tcPr>
          <w:p w:rsidR="003608A8" w:rsidRPr="00396B17" w:rsidRDefault="003608A8" w:rsidP="0065254C">
            <w:pPr>
              <w:spacing w:line="240" w:lineRule="atLeast"/>
              <w:ind w:right="-18"/>
              <w:jc w:val="both"/>
              <w:rPr>
                <w:rFonts w:cs="Times New Roman"/>
                <w:b/>
                <w:bCs/>
                <w:i/>
                <w:iCs/>
                <w:szCs w:val="22"/>
                <w:lang w:val="en-US"/>
              </w:rPr>
            </w:pPr>
            <w:r w:rsidRPr="00396B17">
              <w:rPr>
                <w:rFonts w:cs="Times New Roman"/>
                <w:b/>
                <w:bCs/>
                <w:i/>
                <w:iCs/>
                <w:szCs w:val="22"/>
              </w:rPr>
              <w:t>Employee expenses</w:t>
            </w:r>
          </w:p>
        </w:tc>
        <w:tc>
          <w:tcPr>
            <w:tcW w:w="1260" w:type="dxa"/>
          </w:tcPr>
          <w:p w:rsidR="003608A8" w:rsidRPr="00396B17" w:rsidRDefault="003608A8" w:rsidP="0065254C">
            <w:pPr>
              <w:tabs>
                <w:tab w:val="decimal" w:pos="972"/>
              </w:tabs>
              <w:spacing w:line="240" w:lineRule="atLeast"/>
              <w:rPr>
                <w:rFonts w:cs="Times New Roman"/>
                <w:szCs w:val="28"/>
                <w:lang w:val="en-US" w:bidi="th-TH"/>
              </w:rPr>
            </w:pPr>
          </w:p>
        </w:tc>
        <w:tc>
          <w:tcPr>
            <w:tcW w:w="270" w:type="dxa"/>
          </w:tcPr>
          <w:p w:rsidR="003608A8" w:rsidRPr="00396B17" w:rsidRDefault="003608A8" w:rsidP="0065254C">
            <w:pPr>
              <w:tabs>
                <w:tab w:val="decimal" w:pos="837"/>
              </w:tabs>
              <w:spacing w:line="240" w:lineRule="atLeast"/>
              <w:ind w:right="-198"/>
              <w:rPr>
                <w:rFonts w:cs="Times New Roman"/>
                <w:szCs w:val="22"/>
              </w:rPr>
            </w:pPr>
          </w:p>
        </w:tc>
        <w:tc>
          <w:tcPr>
            <w:tcW w:w="1215" w:type="dxa"/>
          </w:tcPr>
          <w:p w:rsidR="003608A8" w:rsidRPr="00396B17" w:rsidRDefault="003608A8" w:rsidP="0065254C">
            <w:pPr>
              <w:tabs>
                <w:tab w:val="decimal" w:pos="972"/>
              </w:tabs>
              <w:spacing w:line="240" w:lineRule="atLeast"/>
              <w:rPr>
                <w:rFonts w:cs="Times New Roman"/>
                <w:szCs w:val="28"/>
                <w:lang w:val="en-US" w:bidi="th-TH"/>
              </w:rPr>
            </w:pPr>
          </w:p>
        </w:tc>
      </w:tr>
      <w:tr w:rsidR="003608A8" w:rsidRPr="00396B17" w:rsidTr="00F97343">
        <w:tc>
          <w:tcPr>
            <w:tcW w:w="6472" w:type="dxa"/>
          </w:tcPr>
          <w:p w:rsidR="003608A8" w:rsidRPr="00396B17" w:rsidRDefault="003608A8" w:rsidP="0065254C">
            <w:pPr>
              <w:tabs>
                <w:tab w:val="left" w:pos="108"/>
              </w:tabs>
              <w:spacing w:line="240" w:lineRule="atLeast"/>
              <w:ind w:right="-18"/>
              <w:jc w:val="both"/>
              <w:rPr>
                <w:rFonts w:cs="Times New Roman"/>
                <w:szCs w:val="22"/>
              </w:rPr>
            </w:pPr>
            <w:r w:rsidRPr="00396B17">
              <w:rPr>
                <w:rFonts w:cs="Times New Roman"/>
              </w:rPr>
              <w:t>Muang Thai Life Assurance PCL</w:t>
            </w:r>
          </w:p>
        </w:tc>
        <w:tc>
          <w:tcPr>
            <w:tcW w:w="1260" w:type="dxa"/>
          </w:tcPr>
          <w:p w:rsidR="003608A8" w:rsidRPr="00396B17" w:rsidRDefault="003608A8" w:rsidP="0065254C">
            <w:pPr>
              <w:tabs>
                <w:tab w:val="decimal" w:pos="972"/>
              </w:tabs>
              <w:spacing w:line="240" w:lineRule="atLeast"/>
              <w:ind w:right="-81"/>
              <w:rPr>
                <w:rFonts w:cs="Times New Roman"/>
                <w:szCs w:val="22"/>
                <w:lang w:val="en-US" w:bidi="th-TH"/>
              </w:rPr>
            </w:pPr>
            <w:r w:rsidRPr="00396B17">
              <w:rPr>
                <w:rFonts w:cs="Times New Roman"/>
                <w:szCs w:val="22"/>
                <w:lang w:val="en-US" w:bidi="th-TH"/>
              </w:rPr>
              <w:t>10,822</w:t>
            </w:r>
          </w:p>
        </w:tc>
        <w:tc>
          <w:tcPr>
            <w:tcW w:w="270" w:type="dxa"/>
          </w:tcPr>
          <w:p w:rsidR="003608A8" w:rsidRPr="00396B17" w:rsidRDefault="003608A8" w:rsidP="0065254C">
            <w:pPr>
              <w:tabs>
                <w:tab w:val="decimal" w:pos="837"/>
              </w:tabs>
              <w:spacing w:line="240" w:lineRule="atLeast"/>
              <w:ind w:right="-81"/>
              <w:rPr>
                <w:rFonts w:cs="Times New Roman"/>
                <w:szCs w:val="22"/>
                <w:lang w:val="en-US" w:bidi="th-TH"/>
              </w:rPr>
            </w:pPr>
          </w:p>
        </w:tc>
        <w:tc>
          <w:tcPr>
            <w:tcW w:w="1215" w:type="dxa"/>
          </w:tcPr>
          <w:p w:rsidR="003608A8" w:rsidRPr="00396B17" w:rsidRDefault="003608A8" w:rsidP="0065254C">
            <w:pPr>
              <w:tabs>
                <w:tab w:val="decimal" w:pos="972"/>
              </w:tabs>
              <w:spacing w:line="240" w:lineRule="atLeast"/>
              <w:ind w:right="-81"/>
              <w:rPr>
                <w:rFonts w:cs="Times New Roman"/>
                <w:szCs w:val="22"/>
                <w:lang w:val="en-US" w:bidi="th-TH"/>
              </w:rPr>
            </w:pPr>
            <w:r w:rsidRPr="00396B17">
              <w:rPr>
                <w:rFonts w:cs="Times New Roman"/>
                <w:szCs w:val="22"/>
                <w:lang w:val="en-US" w:bidi="th-TH"/>
              </w:rPr>
              <w:t>10,022</w:t>
            </w:r>
          </w:p>
        </w:tc>
      </w:tr>
      <w:tr w:rsidR="003608A8" w:rsidRPr="00396B17" w:rsidTr="00F97343">
        <w:tc>
          <w:tcPr>
            <w:tcW w:w="6472" w:type="dxa"/>
          </w:tcPr>
          <w:p w:rsidR="003608A8" w:rsidRPr="00396B17" w:rsidRDefault="003608A8" w:rsidP="0065254C">
            <w:pPr>
              <w:tabs>
                <w:tab w:val="left" w:pos="108"/>
              </w:tabs>
              <w:spacing w:line="240" w:lineRule="atLeast"/>
              <w:ind w:right="-18"/>
              <w:jc w:val="both"/>
              <w:rPr>
                <w:rFonts w:cs="Times New Roman"/>
              </w:rPr>
            </w:pPr>
            <w:r w:rsidRPr="00396B17">
              <w:rPr>
                <w:rFonts w:cs="Times New Roman"/>
              </w:rPr>
              <w:t xml:space="preserve">Progress Training </w:t>
            </w:r>
            <w:proofErr w:type="spellStart"/>
            <w:r w:rsidRPr="00396B17">
              <w:rPr>
                <w:rFonts w:cs="Times New Roman"/>
              </w:rPr>
              <w:t>Co.,Ltd</w:t>
            </w:r>
            <w:proofErr w:type="spellEnd"/>
            <w:r w:rsidRPr="00396B17">
              <w:rPr>
                <w:rFonts w:cs="Times New Roman"/>
              </w:rPr>
              <w:t>.</w:t>
            </w:r>
          </w:p>
        </w:tc>
        <w:tc>
          <w:tcPr>
            <w:tcW w:w="1260" w:type="dxa"/>
          </w:tcPr>
          <w:p w:rsidR="003608A8" w:rsidRPr="00396B17" w:rsidRDefault="003608A8" w:rsidP="0065254C">
            <w:pPr>
              <w:tabs>
                <w:tab w:val="decimal" w:pos="972"/>
              </w:tabs>
              <w:spacing w:line="240" w:lineRule="atLeast"/>
              <w:ind w:right="-81"/>
              <w:rPr>
                <w:rFonts w:cs="Times New Roman"/>
                <w:szCs w:val="22"/>
                <w:lang w:val="en-US" w:bidi="th-TH"/>
              </w:rPr>
            </w:pPr>
            <w:r w:rsidRPr="00396B17">
              <w:rPr>
                <w:rFonts w:cs="Times New Roman"/>
                <w:szCs w:val="22"/>
                <w:lang w:val="en-US" w:bidi="th-TH"/>
              </w:rPr>
              <w:t>15</w:t>
            </w:r>
          </w:p>
        </w:tc>
        <w:tc>
          <w:tcPr>
            <w:tcW w:w="270" w:type="dxa"/>
          </w:tcPr>
          <w:p w:rsidR="003608A8" w:rsidRPr="00396B17" w:rsidRDefault="003608A8" w:rsidP="0065254C">
            <w:pPr>
              <w:tabs>
                <w:tab w:val="decimal" w:pos="837"/>
              </w:tabs>
              <w:spacing w:line="240" w:lineRule="atLeast"/>
              <w:ind w:right="-81"/>
              <w:rPr>
                <w:rFonts w:cs="Times New Roman"/>
                <w:szCs w:val="22"/>
                <w:lang w:val="en-US" w:bidi="th-TH"/>
              </w:rPr>
            </w:pPr>
          </w:p>
        </w:tc>
        <w:tc>
          <w:tcPr>
            <w:tcW w:w="1215" w:type="dxa"/>
          </w:tcPr>
          <w:p w:rsidR="003608A8" w:rsidRPr="00396B17" w:rsidRDefault="003608A8" w:rsidP="0065254C">
            <w:pPr>
              <w:tabs>
                <w:tab w:val="decimal" w:pos="972"/>
              </w:tabs>
              <w:spacing w:line="240" w:lineRule="atLeast"/>
              <w:ind w:right="-81"/>
              <w:rPr>
                <w:rFonts w:cs="Times New Roman"/>
                <w:szCs w:val="22"/>
                <w:lang w:val="en-US" w:bidi="th-TH"/>
              </w:rPr>
            </w:pPr>
            <w:r w:rsidRPr="00396B17">
              <w:rPr>
                <w:rFonts w:cs="Times New Roman"/>
                <w:szCs w:val="22"/>
                <w:lang w:val="en-US" w:bidi="th-TH"/>
              </w:rPr>
              <w:t>61</w:t>
            </w:r>
          </w:p>
        </w:tc>
      </w:tr>
      <w:tr w:rsidR="003608A8" w:rsidRPr="00396B17" w:rsidTr="00F97343">
        <w:tc>
          <w:tcPr>
            <w:tcW w:w="6472" w:type="dxa"/>
          </w:tcPr>
          <w:p w:rsidR="003608A8" w:rsidRPr="00396B17" w:rsidRDefault="003608A8" w:rsidP="0065254C">
            <w:pPr>
              <w:spacing w:line="240" w:lineRule="atLeast"/>
              <w:ind w:right="-18"/>
              <w:rPr>
                <w:rFonts w:cs="Times New Roman"/>
              </w:rPr>
            </w:pPr>
          </w:p>
        </w:tc>
        <w:tc>
          <w:tcPr>
            <w:tcW w:w="1260" w:type="dxa"/>
          </w:tcPr>
          <w:p w:rsidR="003608A8" w:rsidRPr="00396B17" w:rsidRDefault="003608A8" w:rsidP="0065254C">
            <w:pPr>
              <w:tabs>
                <w:tab w:val="decimal" w:pos="972"/>
              </w:tabs>
              <w:spacing w:line="240" w:lineRule="atLeast"/>
              <w:rPr>
                <w:rFonts w:cs="Times New Roman"/>
                <w:szCs w:val="22"/>
                <w:lang w:val="en-US" w:bidi="th-TH"/>
              </w:rPr>
            </w:pPr>
          </w:p>
        </w:tc>
        <w:tc>
          <w:tcPr>
            <w:tcW w:w="270" w:type="dxa"/>
          </w:tcPr>
          <w:p w:rsidR="003608A8" w:rsidRPr="00396B17" w:rsidRDefault="003608A8" w:rsidP="0065254C">
            <w:pPr>
              <w:tabs>
                <w:tab w:val="decimal" w:pos="837"/>
              </w:tabs>
              <w:spacing w:line="240" w:lineRule="atLeast"/>
              <w:ind w:right="-198"/>
              <w:rPr>
                <w:rFonts w:cs="Times New Roman"/>
                <w:szCs w:val="22"/>
              </w:rPr>
            </w:pPr>
          </w:p>
        </w:tc>
        <w:tc>
          <w:tcPr>
            <w:tcW w:w="1215" w:type="dxa"/>
          </w:tcPr>
          <w:p w:rsidR="003608A8" w:rsidRPr="00396B17" w:rsidRDefault="003608A8" w:rsidP="0065254C">
            <w:pPr>
              <w:tabs>
                <w:tab w:val="decimal" w:pos="972"/>
              </w:tabs>
              <w:spacing w:line="240" w:lineRule="atLeast"/>
              <w:rPr>
                <w:rFonts w:cs="Times New Roman"/>
                <w:szCs w:val="22"/>
                <w:lang w:val="en-US" w:bidi="th-TH"/>
              </w:rPr>
            </w:pPr>
          </w:p>
        </w:tc>
      </w:tr>
      <w:tr w:rsidR="003608A8" w:rsidRPr="00396B17" w:rsidTr="00F97343">
        <w:tc>
          <w:tcPr>
            <w:tcW w:w="6472" w:type="dxa"/>
          </w:tcPr>
          <w:p w:rsidR="003608A8" w:rsidRPr="00396B17" w:rsidRDefault="003608A8" w:rsidP="0065254C">
            <w:pPr>
              <w:spacing w:line="240" w:lineRule="atLeast"/>
              <w:ind w:right="-18"/>
              <w:jc w:val="both"/>
              <w:rPr>
                <w:rFonts w:cs="Times New Roman"/>
                <w:b/>
                <w:bCs/>
                <w:i/>
                <w:iCs/>
                <w:szCs w:val="22"/>
              </w:rPr>
            </w:pPr>
            <w:r w:rsidRPr="00396B17">
              <w:rPr>
                <w:rFonts w:cs="Times New Roman"/>
                <w:b/>
                <w:bCs/>
                <w:i/>
                <w:iCs/>
                <w:szCs w:val="22"/>
              </w:rPr>
              <w:t>Fee and services expenses</w:t>
            </w:r>
          </w:p>
        </w:tc>
        <w:tc>
          <w:tcPr>
            <w:tcW w:w="1260" w:type="dxa"/>
          </w:tcPr>
          <w:p w:rsidR="003608A8" w:rsidRPr="00396B17" w:rsidRDefault="003608A8" w:rsidP="0065254C">
            <w:pPr>
              <w:tabs>
                <w:tab w:val="decimal" w:pos="972"/>
              </w:tabs>
              <w:spacing w:line="240" w:lineRule="atLeast"/>
              <w:rPr>
                <w:rFonts w:cs="Times New Roman"/>
                <w:szCs w:val="22"/>
                <w:lang w:val="en-US" w:bidi="th-TH"/>
              </w:rPr>
            </w:pPr>
          </w:p>
        </w:tc>
        <w:tc>
          <w:tcPr>
            <w:tcW w:w="270" w:type="dxa"/>
          </w:tcPr>
          <w:p w:rsidR="003608A8" w:rsidRPr="00396B17" w:rsidRDefault="003608A8" w:rsidP="0065254C">
            <w:pPr>
              <w:tabs>
                <w:tab w:val="decimal" w:pos="837"/>
              </w:tabs>
              <w:spacing w:line="240" w:lineRule="atLeast"/>
              <w:ind w:right="-198"/>
              <w:rPr>
                <w:rFonts w:cs="Times New Roman"/>
                <w:szCs w:val="22"/>
              </w:rPr>
            </w:pPr>
          </w:p>
        </w:tc>
        <w:tc>
          <w:tcPr>
            <w:tcW w:w="1215" w:type="dxa"/>
          </w:tcPr>
          <w:p w:rsidR="003608A8" w:rsidRPr="00396B17" w:rsidRDefault="003608A8" w:rsidP="0065254C">
            <w:pPr>
              <w:tabs>
                <w:tab w:val="decimal" w:pos="972"/>
              </w:tabs>
              <w:spacing w:line="240" w:lineRule="atLeast"/>
              <w:rPr>
                <w:rFonts w:cs="Times New Roman"/>
                <w:szCs w:val="22"/>
                <w:lang w:val="en-US" w:bidi="th-TH"/>
              </w:rPr>
            </w:pPr>
          </w:p>
        </w:tc>
      </w:tr>
      <w:tr w:rsidR="003608A8" w:rsidRPr="00396B17" w:rsidTr="00F97343">
        <w:tc>
          <w:tcPr>
            <w:tcW w:w="6472" w:type="dxa"/>
          </w:tcPr>
          <w:p w:rsidR="003608A8" w:rsidRPr="00396B17" w:rsidRDefault="003608A8" w:rsidP="0065254C">
            <w:pPr>
              <w:spacing w:line="240" w:lineRule="atLeast"/>
              <w:ind w:right="-18"/>
              <w:jc w:val="both"/>
              <w:rPr>
                <w:rFonts w:cs="Times New Roman"/>
                <w:szCs w:val="22"/>
              </w:rPr>
            </w:pPr>
            <w:proofErr w:type="spellStart"/>
            <w:r w:rsidRPr="00396B17">
              <w:rPr>
                <w:rFonts w:cs="Times New Roman"/>
              </w:rPr>
              <w:t>Kasikornbank</w:t>
            </w:r>
            <w:proofErr w:type="spellEnd"/>
            <w:r w:rsidRPr="00396B17">
              <w:rPr>
                <w:rFonts w:cs="Times New Roman"/>
              </w:rPr>
              <w:t xml:space="preserve"> PCL</w:t>
            </w:r>
          </w:p>
        </w:tc>
        <w:tc>
          <w:tcPr>
            <w:tcW w:w="1260" w:type="dxa"/>
          </w:tcPr>
          <w:p w:rsidR="003608A8" w:rsidRPr="00396B17" w:rsidRDefault="003608A8" w:rsidP="0065254C">
            <w:pPr>
              <w:tabs>
                <w:tab w:val="decimal" w:pos="990"/>
              </w:tabs>
              <w:spacing w:line="240" w:lineRule="atLeast"/>
              <w:ind w:right="-81"/>
              <w:rPr>
                <w:rFonts w:cs="Times New Roman"/>
                <w:szCs w:val="22"/>
                <w:lang w:val="en-US" w:bidi="th-TH"/>
              </w:rPr>
            </w:pPr>
            <w:r w:rsidRPr="00396B17">
              <w:rPr>
                <w:rFonts w:cs="Times New Roman"/>
                <w:szCs w:val="22"/>
                <w:lang w:val="en-US" w:bidi="th-TH"/>
              </w:rPr>
              <w:t>3,969</w:t>
            </w:r>
          </w:p>
        </w:tc>
        <w:tc>
          <w:tcPr>
            <w:tcW w:w="270" w:type="dxa"/>
          </w:tcPr>
          <w:p w:rsidR="003608A8" w:rsidRPr="00396B17" w:rsidRDefault="003608A8" w:rsidP="0065254C">
            <w:pPr>
              <w:tabs>
                <w:tab w:val="decimal" w:pos="837"/>
              </w:tabs>
              <w:spacing w:line="240" w:lineRule="atLeast"/>
              <w:ind w:right="-198"/>
              <w:rPr>
                <w:rFonts w:cs="Times New Roman"/>
                <w:szCs w:val="22"/>
              </w:rPr>
            </w:pPr>
          </w:p>
        </w:tc>
        <w:tc>
          <w:tcPr>
            <w:tcW w:w="1215" w:type="dxa"/>
          </w:tcPr>
          <w:p w:rsidR="003608A8" w:rsidRPr="00396B17" w:rsidRDefault="003608A8" w:rsidP="0065254C">
            <w:pPr>
              <w:tabs>
                <w:tab w:val="decimal" w:pos="990"/>
              </w:tabs>
              <w:spacing w:line="240" w:lineRule="atLeast"/>
              <w:ind w:right="-81"/>
              <w:rPr>
                <w:rFonts w:cs="Times New Roman"/>
                <w:szCs w:val="22"/>
                <w:lang w:val="en-US" w:bidi="th-TH"/>
              </w:rPr>
            </w:pPr>
            <w:r w:rsidRPr="00396B17">
              <w:rPr>
                <w:rFonts w:cs="Times New Roman"/>
                <w:szCs w:val="22"/>
                <w:lang w:val="en-US" w:bidi="th-TH"/>
              </w:rPr>
              <w:t>9,522</w:t>
            </w:r>
          </w:p>
        </w:tc>
      </w:tr>
      <w:tr w:rsidR="003608A8" w:rsidRPr="00396B17" w:rsidTr="00F97343">
        <w:tc>
          <w:tcPr>
            <w:tcW w:w="6472" w:type="dxa"/>
          </w:tcPr>
          <w:p w:rsidR="003608A8" w:rsidRPr="00396B17" w:rsidRDefault="003608A8" w:rsidP="0065254C">
            <w:pPr>
              <w:spacing w:line="240" w:lineRule="atLeast"/>
              <w:ind w:right="-18"/>
              <w:jc w:val="both"/>
              <w:rPr>
                <w:rFonts w:cs="Times New Roman"/>
                <w:szCs w:val="22"/>
                <w:lang w:val="en-US"/>
              </w:rPr>
            </w:pPr>
            <w:proofErr w:type="spellStart"/>
            <w:r w:rsidRPr="00396B17">
              <w:rPr>
                <w:rFonts w:cs="Times New Roman"/>
              </w:rPr>
              <w:t>Kasikorn</w:t>
            </w:r>
            <w:proofErr w:type="spellEnd"/>
            <w:r w:rsidRPr="00396B17">
              <w:rPr>
                <w:rFonts w:cs="Times New Roman"/>
              </w:rPr>
              <w:t xml:space="preserve"> Asset Management Co., Ltd.  </w:t>
            </w:r>
          </w:p>
        </w:tc>
        <w:tc>
          <w:tcPr>
            <w:tcW w:w="1260" w:type="dxa"/>
          </w:tcPr>
          <w:p w:rsidR="003608A8" w:rsidRPr="00396B17" w:rsidRDefault="003608A8" w:rsidP="0065254C">
            <w:pPr>
              <w:tabs>
                <w:tab w:val="decimal" w:pos="990"/>
              </w:tabs>
              <w:spacing w:line="240" w:lineRule="atLeast"/>
              <w:ind w:right="-81"/>
              <w:rPr>
                <w:rFonts w:cs="Times New Roman"/>
                <w:szCs w:val="22"/>
                <w:lang w:val="en-US" w:bidi="th-TH"/>
              </w:rPr>
            </w:pPr>
            <w:r w:rsidRPr="00396B17">
              <w:rPr>
                <w:rFonts w:cs="Times New Roman"/>
                <w:szCs w:val="22"/>
                <w:lang w:val="en-US" w:bidi="th-TH"/>
              </w:rPr>
              <w:t>233</w:t>
            </w:r>
          </w:p>
        </w:tc>
        <w:tc>
          <w:tcPr>
            <w:tcW w:w="270" w:type="dxa"/>
          </w:tcPr>
          <w:p w:rsidR="003608A8" w:rsidRPr="00396B17" w:rsidRDefault="003608A8" w:rsidP="0065254C">
            <w:pPr>
              <w:tabs>
                <w:tab w:val="decimal" w:pos="837"/>
              </w:tabs>
              <w:spacing w:line="240" w:lineRule="atLeast"/>
              <w:ind w:right="-198"/>
              <w:rPr>
                <w:rFonts w:cs="Times New Roman"/>
                <w:szCs w:val="22"/>
              </w:rPr>
            </w:pPr>
          </w:p>
        </w:tc>
        <w:tc>
          <w:tcPr>
            <w:tcW w:w="1215" w:type="dxa"/>
          </w:tcPr>
          <w:p w:rsidR="003608A8" w:rsidRPr="00396B17" w:rsidRDefault="003608A8" w:rsidP="0065254C">
            <w:pPr>
              <w:tabs>
                <w:tab w:val="decimal" w:pos="990"/>
              </w:tabs>
              <w:spacing w:line="240" w:lineRule="atLeast"/>
              <w:ind w:right="-81"/>
              <w:rPr>
                <w:rFonts w:cs="Times New Roman"/>
                <w:szCs w:val="22"/>
                <w:lang w:val="en-US" w:bidi="th-TH"/>
              </w:rPr>
            </w:pPr>
            <w:r w:rsidRPr="00396B17">
              <w:rPr>
                <w:rFonts w:cs="Times New Roman"/>
                <w:szCs w:val="22"/>
                <w:lang w:val="en-US" w:bidi="th-TH"/>
              </w:rPr>
              <w:t>236</w:t>
            </w:r>
          </w:p>
        </w:tc>
      </w:tr>
      <w:tr w:rsidR="003608A8" w:rsidRPr="00396B17" w:rsidTr="00F97343">
        <w:tc>
          <w:tcPr>
            <w:tcW w:w="6472" w:type="dxa"/>
          </w:tcPr>
          <w:p w:rsidR="003608A8" w:rsidRPr="00396B17" w:rsidRDefault="003608A8" w:rsidP="0065254C">
            <w:pPr>
              <w:spacing w:line="240" w:lineRule="atLeast"/>
              <w:ind w:right="-18"/>
              <w:jc w:val="both"/>
              <w:rPr>
                <w:rFonts w:cs="Times New Roman"/>
                <w:szCs w:val="22"/>
                <w:lang w:val="en-US"/>
              </w:rPr>
            </w:pPr>
            <w:proofErr w:type="spellStart"/>
            <w:r w:rsidRPr="00396B17">
              <w:rPr>
                <w:rFonts w:cs="Times New Roman"/>
              </w:rPr>
              <w:t>Kasikorn</w:t>
            </w:r>
            <w:proofErr w:type="spellEnd"/>
            <w:r w:rsidRPr="00396B17">
              <w:rPr>
                <w:rFonts w:cs="Times New Roman"/>
                <w:szCs w:val="22"/>
                <w:lang w:val="en-US"/>
              </w:rPr>
              <w:t xml:space="preserve"> Research</w:t>
            </w:r>
          </w:p>
        </w:tc>
        <w:tc>
          <w:tcPr>
            <w:tcW w:w="1260" w:type="dxa"/>
          </w:tcPr>
          <w:p w:rsidR="003608A8" w:rsidRPr="00396B17" w:rsidRDefault="003608A8" w:rsidP="0065254C">
            <w:pPr>
              <w:tabs>
                <w:tab w:val="decimal" w:pos="990"/>
              </w:tabs>
              <w:spacing w:line="240" w:lineRule="atLeast"/>
              <w:ind w:right="-81"/>
              <w:rPr>
                <w:rFonts w:cs="Times New Roman"/>
                <w:szCs w:val="22"/>
                <w:lang w:val="en-US" w:bidi="th-TH"/>
              </w:rPr>
            </w:pPr>
            <w:r w:rsidRPr="00396B17">
              <w:rPr>
                <w:rFonts w:cs="Times New Roman"/>
                <w:szCs w:val="22"/>
                <w:lang w:val="en-US" w:bidi="th-TH"/>
              </w:rPr>
              <w:t>19</w:t>
            </w:r>
          </w:p>
        </w:tc>
        <w:tc>
          <w:tcPr>
            <w:tcW w:w="270" w:type="dxa"/>
          </w:tcPr>
          <w:p w:rsidR="003608A8" w:rsidRPr="00396B17" w:rsidRDefault="003608A8" w:rsidP="0065254C">
            <w:pPr>
              <w:tabs>
                <w:tab w:val="decimal" w:pos="837"/>
              </w:tabs>
              <w:spacing w:line="240" w:lineRule="atLeast"/>
              <w:ind w:right="-198"/>
              <w:rPr>
                <w:rFonts w:cs="Times New Roman"/>
                <w:szCs w:val="22"/>
              </w:rPr>
            </w:pPr>
          </w:p>
        </w:tc>
        <w:tc>
          <w:tcPr>
            <w:tcW w:w="1215" w:type="dxa"/>
          </w:tcPr>
          <w:p w:rsidR="003608A8" w:rsidRPr="00396B17" w:rsidRDefault="00F97343" w:rsidP="0065254C">
            <w:pPr>
              <w:tabs>
                <w:tab w:val="decimal" w:pos="990"/>
              </w:tabs>
              <w:spacing w:line="240" w:lineRule="atLeast"/>
              <w:ind w:right="-81"/>
              <w:rPr>
                <w:rFonts w:cs="Times New Roman"/>
                <w:szCs w:val="22"/>
                <w:lang w:val="en-US" w:bidi="th-TH"/>
              </w:rPr>
            </w:pPr>
            <w:r w:rsidRPr="00396B17">
              <w:rPr>
                <w:rFonts w:cs="Times New Roman"/>
                <w:szCs w:val="22"/>
                <w:lang w:val="en-US" w:bidi="th-TH"/>
              </w:rPr>
              <w:t>-</w:t>
            </w:r>
          </w:p>
        </w:tc>
      </w:tr>
      <w:tr w:rsidR="003608A8" w:rsidRPr="00396B17" w:rsidTr="00F97343">
        <w:tc>
          <w:tcPr>
            <w:tcW w:w="6472" w:type="dxa"/>
          </w:tcPr>
          <w:p w:rsidR="003608A8" w:rsidRPr="00396B17" w:rsidRDefault="003608A8" w:rsidP="00C86A9F">
            <w:pPr>
              <w:spacing w:line="240" w:lineRule="atLeast"/>
              <w:rPr>
                <w:rFonts w:cs="Times New Roman"/>
                <w:szCs w:val="22"/>
              </w:rPr>
            </w:pPr>
            <w:r w:rsidRPr="00396B17">
              <w:rPr>
                <w:rFonts w:cs="Times New Roman"/>
                <w:szCs w:val="22"/>
              </w:rPr>
              <w:t>Muang Thai Life Assurance PCL</w:t>
            </w:r>
            <w:r w:rsidRPr="00396B17">
              <w:rPr>
                <w:rFonts w:cs="Times New Roman"/>
                <w:szCs w:val="22"/>
              </w:rPr>
              <w:tab/>
            </w:r>
          </w:p>
        </w:tc>
        <w:tc>
          <w:tcPr>
            <w:tcW w:w="1260" w:type="dxa"/>
          </w:tcPr>
          <w:p w:rsidR="003608A8" w:rsidRPr="00396B17" w:rsidRDefault="003608A8" w:rsidP="00C86A9F">
            <w:pPr>
              <w:jc w:val="right"/>
            </w:pPr>
            <w:r w:rsidRPr="00396B17">
              <w:t>1803</w:t>
            </w:r>
          </w:p>
        </w:tc>
        <w:tc>
          <w:tcPr>
            <w:tcW w:w="270" w:type="dxa"/>
          </w:tcPr>
          <w:p w:rsidR="003608A8" w:rsidRPr="00396B17" w:rsidRDefault="003608A8" w:rsidP="00C86A9F">
            <w:pPr>
              <w:jc w:val="right"/>
            </w:pPr>
          </w:p>
        </w:tc>
        <w:tc>
          <w:tcPr>
            <w:tcW w:w="1215" w:type="dxa"/>
          </w:tcPr>
          <w:p w:rsidR="003608A8" w:rsidRPr="00396B17" w:rsidRDefault="003608A8" w:rsidP="00C86A9F">
            <w:pPr>
              <w:jc w:val="right"/>
            </w:pPr>
            <w:r w:rsidRPr="00396B17">
              <w:t>1,154</w:t>
            </w:r>
          </w:p>
        </w:tc>
      </w:tr>
      <w:tr w:rsidR="00F97343" w:rsidRPr="00396B17" w:rsidTr="00F97343">
        <w:tc>
          <w:tcPr>
            <w:tcW w:w="6472" w:type="dxa"/>
          </w:tcPr>
          <w:p w:rsidR="00F97343" w:rsidRPr="00396B17" w:rsidRDefault="00F97343" w:rsidP="00C86A9F">
            <w:pPr>
              <w:spacing w:line="240" w:lineRule="atLeast"/>
              <w:rPr>
                <w:rFonts w:cs="Times New Roman"/>
                <w:szCs w:val="22"/>
              </w:rPr>
            </w:pPr>
          </w:p>
        </w:tc>
        <w:tc>
          <w:tcPr>
            <w:tcW w:w="1260" w:type="dxa"/>
          </w:tcPr>
          <w:p w:rsidR="00F97343" w:rsidRPr="00396B17" w:rsidRDefault="00F97343" w:rsidP="00C86A9F">
            <w:pPr>
              <w:jc w:val="right"/>
            </w:pPr>
          </w:p>
        </w:tc>
        <w:tc>
          <w:tcPr>
            <w:tcW w:w="270" w:type="dxa"/>
          </w:tcPr>
          <w:p w:rsidR="00F97343" w:rsidRPr="00396B17" w:rsidRDefault="00F97343" w:rsidP="00C86A9F">
            <w:pPr>
              <w:jc w:val="right"/>
            </w:pPr>
          </w:p>
        </w:tc>
        <w:tc>
          <w:tcPr>
            <w:tcW w:w="1215" w:type="dxa"/>
          </w:tcPr>
          <w:p w:rsidR="00F97343" w:rsidRPr="00396B17" w:rsidRDefault="00F97343" w:rsidP="00C86A9F">
            <w:pPr>
              <w:jc w:val="right"/>
            </w:pPr>
          </w:p>
        </w:tc>
      </w:tr>
      <w:tr w:rsidR="003608A8" w:rsidRPr="00396B17" w:rsidTr="00F97343">
        <w:tc>
          <w:tcPr>
            <w:tcW w:w="6472" w:type="dxa"/>
          </w:tcPr>
          <w:p w:rsidR="003608A8" w:rsidRPr="00396B17" w:rsidRDefault="003608A8" w:rsidP="0065254C">
            <w:pPr>
              <w:spacing w:line="240" w:lineRule="atLeast"/>
              <w:ind w:right="-18"/>
              <w:jc w:val="both"/>
              <w:rPr>
                <w:rFonts w:cs="Times New Roman"/>
                <w:b/>
                <w:bCs/>
                <w:i/>
                <w:iCs/>
                <w:szCs w:val="22"/>
              </w:rPr>
            </w:pPr>
            <w:r w:rsidRPr="00396B17">
              <w:rPr>
                <w:rFonts w:cs="Times New Roman"/>
                <w:b/>
                <w:bCs/>
                <w:i/>
                <w:iCs/>
                <w:szCs w:val="22"/>
              </w:rPr>
              <w:t>Premises and equipment expenses</w:t>
            </w:r>
          </w:p>
        </w:tc>
        <w:tc>
          <w:tcPr>
            <w:tcW w:w="1260" w:type="dxa"/>
          </w:tcPr>
          <w:p w:rsidR="003608A8" w:rsidRPr="00396B17" w:rsidRDefault="003608A8" w:rsidP="0065254C">
            <w:pPr>
              <w:tabs>
                <w:tab w:val="decimal" w:pos="972"/>
              </w:tabs>
              <w:spacing w:line="240" w:lineRule="atLeast"/>
              <w:ind w:right="-81"/>
              <w:rPr>
                <w:rFonts w:cs="Times New Roman"/>
                <w:szCs w:val="28"/>
                <w:lang w:val="en-US" w:bidi="th-TH"/>
              </w:rPr>
            </w:pPr>
          </w:p>
        </w:tc>
        <w:tc>
          <w:tcPr>
            <w:tcW w:w="270" w:type="dxa"/>
          </w:tcPr>
          <w:p w:rsidR="003608A8" w:rsidRPr="00396B17" w:rsidRDefault="003608A8" w:rsidP="0065254C">
            <w:pPr>
              <w:tabs>
                <w:tab w:val="decimal" w:pos="837"/>
              </w:tabs>
              <w:spacing w:line="240" w:lineRule="atLeast"/>
              <w:ind w:right="-198"/>
              <w:rPr>
                <w:rFonts w:cs="Times New Roman"/>
                <w:szCs w:val="22"/>
              </w:rPr>
            </w:pPr>
          </w:p>
        </w:tc>
        <w:tc>
          <w:tcPr>
            <w:tcW w:w="1215" w:type="dxa"/>
          </w:tcPr>
          <w:p w:rsidR="003608A8" w:rsidRPr="00396B17" w:rsidRDefault="003608A8" w:rsidP="0065254C">
            <w:pPr>
              <w:tabs>
                <w:tab w:val="decimal" w:pos="972"/>
              </w:tabs>
              <w:spacing w:line="240" w:lineRule="atLeast"/>
              <w:ind w:right="-81"/>
              <w:rPr>
                <w:rFonts w:cs="Times New Roman"/>
                <w:szCs w:val="28"/>
                <w:lang w:val="en-US" w:bidi="th-TH"/>
              </w:rPr>
            </w:pPr>
          </w:p>
        </w:tc>
      </w:tr>
      <w:tr w:rsidR="003608A8" w:rsidRPr="00396B17" w:rsidTr="00F97343">
        <w:tc>
          <w:tcPr>
            <w:tcW w:w="6472" w:type="dxa"/>
          </w:tcPr>
          <w:p w:rsidR="003608A8" w:rsidRPr="00396B17" w:rsidRDefault="003608A8" w:rsidP="0065254C">
            <w:pPr>
              <w:spacing w:line="240" w:lineRule="atLeast"/>
              <w:ind w:right="-18"/>
              <w:jc w:val="both"/>
              <w:rPr>
                <w:rFonts w:cs="Times New Roman"/>
                <w:szCs w:val="22"/>
                <w:lang w:val="en-US"/>
              </w:rPr>
            </w:pPr>
            <w:proofErr w:type="spellStart"/>
            <w:r w:rsidRPr="00396B17">
              <w:rPr>
                <w:rFonts w:cs="Times New Roman"/>
              </w:rPr>
              <w:t>Kasikornbank</w:t>
            </w:r>
            <w:proofErr w:type="spellEnd"/>
            <w:r w:rsidRPr="00396B17">
              <w:rPr>
                <w:rFonts w:cs="Times New Roman"/>
              </w:rPr>
              <w:t xml:space="preserve"> PCL</w:t>
            </w:r>
          </w:p>
        </w:tc>
        <w:tc>
          <w:tcPr>
            <w:tcW w:w="1260" w:type="dxa"/>
          </w:tcPr>
          <w:p w:rsidR="003608A8" w:rsidRPr="00396B17" w:rsidRDefault="003608A8" w:rsidP="0065254C">
            <w:pPr>
              <w:tabs>
                <w:tab w:val="decimal" w:pos="972"/>
              </w:tabs>
              <w:spacing w:line="240" w:lineRule="atLeast"/>
              <w:ind w:right="-81"/>
              <w:rPr>
                <w:rFonts w:cs="Times New Roman"/>
                <w:szCs w:val="28"/>
                <w:lang w:val="en-US" w:bidi="th-TH"/>
              </w:rPr>
            </w:pPr>
            <w:r w:rsidRPr="00396B17">
              <w:rPr>
                <w:rFonts w:cs="Times New Roman"/>
                <w:szCs w:val="28"/>
                <w:lang w:val="en-US" w:bidi="th-TH"/>
              </w:rPr>
              <w:t>43,945</w:t>
            </w:r>
          </w:p>
        </w:tc>
        <w:tc>
          <w:tcPr>
            <w:tcW w:w="270" w:type="dxa"/>
          </w:tcPr>
          <w:p w:rsidR="003608A8" w:rsidRPr="00396B17" w:rsidRDefault="003608A8" w:rsidP="0065254C">
            <w:pPr>
              <w:tabs>
                <w:tab w:val="decimal" w:pos="837"/>
              </w:tabs>
              <w:spacing w:line="240" w:lineRule="atLeast"/>
              <w:ind w:right="-198"/>
              <w:rPr>
                <w:rFonts w:cs="Times New Roman"/>
                <w:szCs w:val="22"/>
              </w:rPr>
            </w:pPr>
          </w:p>
        </w:tc>
        <w:tc>
          <w:tcPr>
            <w:tcW w:w="1215" w:type="dxa"/>
          </w:tcPr>
          <w:p w:rsidR="003608A8" w:rsidRPr="00396B17" w:rsidRDefault="003608A8" w:rsidP="0065254C">
            <w:pPr>
              <w:tabs>
                <w:tab w:val="decimal" w:pos="972"/>
              </w:tabs>
              <w:spacing w:line="240" w:lineRule="atLeast"/>
              <w:ind w:right="-81"/>
              <w:rPr>
                <w:rFonts w:cs="Times New Roman"/>
                <w:szCs w:val="28"/>
                <w:lang w:val="en-US" w:bidi="th-TH"/>
              </w:rPr>
            </w:pPr>
            <w:r w:rsidRPr="00396B17">
              <w:rPr>
                <w:rFonts w:cs="Times New Roman"/>
                <w:szCs w:val="28"/>
                <w:lang w:val="en-US" w:bidi="th-TH"/>
              </w:rPr>
              <w:t>43,074</w:t>
            </w:r>
          </w:p>
        </w:tc>
      </w:tr>
      <w:tr w:rsidR="003608A8" w:rsidRPr="00396B17" w:rsidTr="00F97343">
        <w:trPr>
          <w:trHeight w:val="260"/>
        </w:trPr>
        <w:tc>
          <w:tcPr>
            <w:tcW w:w="6472" w:type="dxa"/>
          </w:tcPr>
          <w:p w:rsidR="003608A8" w:rsidRPr="00396B17" w:rsidRDefault="003608A8" w:rsidP="0065254C">
            <w:pPr>
              <w:spacing w:line="240" w:lineRule="atLeast"/>
              <w:ind w:right="-18"/>
              <w:jc w:val="both"/>
              <w:rPr>
                <w:rFonts w:cs="Times New Roman"/>
              </w:rPr>
            </w:pPr>
          </w:p>
        </w:tc>
        <w:tc>
          <w:tcPr>
            <w:tcW w:w="1260" w:type="dxa"/>
          </w:tcPr>
          <w:p w:rsidR="003608A8" w:rsidRPr="00396B17" w:rsidRDefault="003608A8" w:rsidP="0065254C">
            <w:pPr>
              <w:tabs>
                <w:tab w:val="decimal" w:pos="972"/>
              </w:tabs>
              <w:spacing w:line="240" w:lineRule="atLeast"/>
              <w:ind w:right="-81"/>
              <w:rPr>
                <w:rFonts w:cs="Times New Roman"/>
                <w:szCs w:val="28"/>
                <w:lang w:val="en-US" w:bidi="th-TH"/>
              </w:rPr>
            </w:pPr>
          </w:p>
        </w:tc>
        <w:tc>
          <w:tcPr>
            <w:tcW w:w="270" w:type="dxa"/>
          </w:tcPr>
          <w:p w:rsidR="003608A8" w:rsidRPr="00396B17" w:rsidRDefault="003608A8" w:rsidP="0065254C">
            <w:pPr>
              <w:tabs>
                <w:tab w:val="decimal" w:pos="837"/>
              </w:tabs>
              <w:spacing w:line="240" w:lineRule="atLeast"/>
              <w:ind w:right="-198"/>
              <w:rPr>
                <w:rFonts w:cs="Times New Roman"/>
                <w:szCs w:val="22"/>
              </w:rPr>
            </w:pPr>
          </w:p>
        </w:tc>
        <w:tc>
          <w:tcPr>
            <w:tcW w:w="1215" w:type="dxa"/>
          </w:tcPr>
          <w:p w:rsidR="003608A8" w:rsidRPr="00396B17" w:rsidRDefault="003608A8" w:rsidP="0065254C">
            <w:pPr>
              <w:tabs>
                <w:tab w:val="decimal" w:pos="972"/>
              </w:tabs>
              <w:spacing w:line="240" w:lineRule="atLeast"/>
              <w:ind w:right="-81"/>
              <w:rPr>
                <w:rFonts w:cs="Times New Roman"/>
                <w:szCs w:val="28"/>
                <w:lang w:val="en-US" w:bidi="th-TH"/>
              </w:rPr>
            </w:pPr>
          </w:p>
        </w:tc>
      </w:tr>
      <w:tr w:rsidR="003608A8" w:rsidRPr="00396B17" w:rsidTr="00F97343">
        <w:tc>
          <w:tcPr>
            <w:tcW w:w="6472" w:type="dxa"/>
          </w:tcPr>
          <w:p w:rsidR="003608A8" w:rsidRPr="00396B17" w:rsidRDefault="003608A8" w:rsidP="0065254C">
            <w:pPr>
              <w:spacing w:line="240" w:lineRule="atLeast"/>
              <w:ind w:right="-18"/>
              <w:jc w:val="both"/>
              <w:rPr>
                <w:rFonts w:cs="Times New Roman"/>
                <w:b/>
                <w:bCs/>
                <w:i/>
                <w:iCs/>
              </w:rPr>
            </w:pPr>
            <w:r w:rsidRPr="00396B17">
              <w:rPr>
                <w:rFonts w:cs="Times New Roman"/>
                <w:b/>
                <w:bCs/>
                <w:i/>
                <w:iCs/>
              </w:rPr>
              <w:t>Finance costs</w:t>
            </w:r>
          </w:p>
        </w:tc>
        <w:tc>
          <w:tcPr>
            <w:tcW w:w="1260" w:type="dxa"/>
          </w:tcPr>
          <w:p w:rsidR="003608A8" w:rsidRPr="00396B17" w:rsidRDefault="003608A8" w:rsidP="0065254C">
            <w:pPr>
              <w:tabs>
                <w:tab w:val="decimal" w:pos="972"/>
              </w:tabs>
              <w:spacing w:line="240" w:lineRule="atLeast"/>
              <w:ind w:right="-81"/>
              <w:rPr>
                <w:rFonts w:cs="Times New Roman"/>
                <w:szCs w:val="28"/>
                <w:lang w:val="en-US" w:bidi="th-TH"/>
              </w:rPr>
            </w:pPr>
          </w:p>
        </w:tc>
        <w:tc>
          <w:tcPr>
            <w:tcW w:w="270" w:type="dxa"/>
          </w:tcPr>
          <w:p w:rsidR="003608A8" w:rsidRPr="00396B17" w:rsidRDefault="003608A8" w:rsidP="0065254C">
            <w:pPr>
              <w:tabs>
                <w:tab w:val="decimal" w:pos="837"/>
              </w:tabs>
              <w:spacing w:line="240" w:lineRule="atLeast"/>
              <w:ind w:right="-198"/>
              <w:rPr>
                <w:rFonts w:cs="Times New Roman"/>
                <w:szCs w:val="22"/>
              </w:rPr>
            </w:pPr>
          </w:p>
        </w:tc>
        <w:tc>
          <w:tcPr>
            <w:tcW w:w="1215" w:type="dxa"/>
          </w:tcPr>
          <w:p w:rsidR="003608A8" w:rsidRPr="00396B17" w:rsidRDefault="003608A8" w:rsidP="0065254C">
            <w:pPr>
              <w:tabs>
                <w:tab w:val="decimal" w:pos="972"/>
              </w:tabs>
              <w:spacing w:line="240" w:lineRule="atLeast"/>
              <w:ind w:right="-81"/>
              <w:rPr>
                <w:rFonts w:cs="Times New Roman"/>
                <w:szCs w:val="28"/>
                <w:lang w:val="en-US" w:bidi="th-TH"/>
              </w:rPr>
            </w:pPr>
          </w:p>
        </w:tc>
      </w:tr>
      <w:tr w:rsidR="003608A8" w:rsidRPr="00396B17" w:rsidTr="00F97343">
        <w:tc>
          <w:tcPr>
            <w:tcW w:w="6472" w:type="dxa"/>
          </w:tcPr>
          <w:p w:rsidR="003608A8" w:rsidRPr="00396B17" w:rsidRDefault="003608A8" w:rsidP="0065254C">
            <w:pPr>
              <w:spacing w:line="240" w:lineRule="atLeast"/>
              <w:ind w:right="-18"/>
              <w:jc w:val="both"/>
              <w:rPr>
                <w:rFonts w:cs="Times New Roman"/>
                <w:b/>
                <w:bCs/>
              </w:rPr>
            </w:pPr>
            <w:proofErr w:type="spellStart"/>
            <w:r w:rsidRPr="00396B17">
              <w:rPr>
                <w:rFonts w:cs="Times New Roman"/>
              </w:rPr>
              <w:t>Kasikornbank</w:t>
            </w:r>
            <w:proofErr w:type="spellEnd"/>
            <w:r w:rsidRPr="00396B17">
              <w:rPr>
                <w:rFonts w:cs="Times New Roman"/>
              </w:rPr>
              <w:t xml:space="preserve"> PCL</w:t>
            </w:r>
          </w:p>
        </w:tc>
        <w:tc>
          <w:tcPr>
            <w:tcW w:w="1260" w:type="dxa"/>
          </w:tcPr>
          <w:p w:rsidR="003608A8" w:rsidRPr="00396B17" w:rsidRDefault="003608A8" w:rsidP="0065254C">
            <w:pPr>
              <w:tabs>
                <w:tab w:val="decimal" w:pos="972"/>
              </w:tabs>
              <w:spacing w:line="240" w:lineRule="atLeast"/>
              <w:ind w:right="-81"/>
              <w:rPr>
                <w:rFonts w:cs="Times New Roman"/>
                <w:szCs w:val="28"/>
                <w:lang w:val="en-US" w:bidi="th-TH"/>
              </w:rPr>
            </w:pPr>
            <w:r w:rsidRPr="00396B17">
              <w:rPr>
                <w:rFonts w:cs="Times New Roman"/>
                <w:szCs w:val="28"/>
                <w:lang w:val="en-US" w:bidi="th-TH"/>
              </w:rPr>
              <w:t>4</w:t>
            </w:r>
          </w:p>
        </w:tc>
        <w:tc>
          <w:tcPr>
            <w:tcW w:w="270" w:type="dxa"/>
          </w:tcPr>
          <w:p w:rsidR="003608A8" w:rsidRPr="00396B17" w:rsidRDefault="003608A8" w:rsidP="0065254C">
            <w:pPr>
              <w:tabs>
                <w:tab w:val="decimal" w:pos="837"/>
              </w:tabs>
              <w:spacing w:line="240" w:lineRule="atLeast"/>
              <w:ind w:right="-198"/>
              <w:rPr>
                <w:rFonts w:cs="Times New Roman"/>
                <w:szCs w:val="22"/>
              </w:rPr>
            </w:pPr>
          </w:p>
        </w:tc>
        <w:tc>
          <w:tcPr>
            <w:tcW w:w="1215" w:type="dxa"/>
          </w:tcPr>
          <w:p w:rsidR="003608A8" w:rsidRPr="00396B17" w:rsidRDefault="003608A8" w:rsidP="0065254C">
            <w:pPr>
              <w:tabs>
                <w:tab w:val="decimal" w:pos="972"/>
              </w:tabs>
              <w:spacing w:line="240" w:lineRule="atLeast"/>
              <w:ind w:right="-81"/>
              <w:rPr>
                <w:rFonts w:cs="Times New Roman"/>
                <w:szCs w:val="28"/>
                <w:lang w:val="en-US" w:bidi="th-TH"/>
              </w:rPr>
            </w:pPr>
            <w:r w:rsidRPr="00396B17">
              <w:rPr>
                <w:rFonts w:cs="Times New Roman"/>
                <w:szCs w:val="28"/>
                <w:lang w:val="en-US" w:bidi="th-TH"/>
              </w:rPr>
              <w:t>931</w:t>
            </w:r>
          </w:p>
        </w:tc>
      </w:tr>
      <w:tr w:rsidR="003608A8" w:rsidRPr="00396B17" w:rsidTr="00F97343">
        <w:tc>
          <w:tcPr>
            <w:tcW w:w="6472" w:type="dxa"/>
          </w:tcPr>
          <w:p w:rsidR="003608A8" w:rsidRPr="00396B17" w:rsidRDefault="003608A8" w:rsidP="0065254C">
            <w:pPr>
              <w:spacing w:line="240" w:lineRule="atLeast"/>
              <w:ind w:right="-18"/>
              <w:jc w:val="both"/>
              <w:rPr>
                <w:rFonts w:cs="Times New Roman"/>
              </w:rPr>
            </w:pPr>
          </w:p>
        </w:tc>
        <w:tc>
          <w:tcPr>
            <w:tcW w:w="1260" w:type="dxa"/>
          </w:tcPr>
          <w:p w:rsidR="003608A8" w:rsidRPr="00396B17" w:rsidRDefault="003608A8" w:rsidP="0065254C">
            <w:pPr>
              <w:tabs>
                <w:tab w:val="decimal" w:pos="972"/>
              </w:tabs>
              <w:spacing w:line="240" w:lineRule="atLeast"/>
              <w:ind w:right="-81"/>
              <w:rPr>
                <w:rFonts w:cs="Times New Roman"/>
                <w:szCs w:val="28"/>
                <w:lang w:val="en-US" w:bidi="th-TH"/>
              </w:rPr>
            </w:pPr>
          </w:p>
        </w:tc>
        <w:tc>
          <w:tcPr>
            <w:tcW w:w="270" w:type="dxa"/>
          </w:tcPr>
          <w:p w:rsidR="003608A8" w:rsidRPr="00396B17" w:rsidRDefault="003608A8" w:rsidP="0065254C">
            <w:pPr>
              <w:tabs>
                <w:tab w:val="decimal" w:pos="837"/>
              </w:tabs>
              <w:spacing w:line="240" w:lineRule="atLeast"/>
              <w:ind w:right="-198"/>
              <w:rPr>
                <w:rFonts w:cs="Times New Roman"/>
                <w:szCs w:val="22"/>
              </w:rPr>
            </w:pPr>
          </w:p>
        </w:tc>
        <w:tc>
          <w:tcPr>
            <w:tcW w:w="1215" w:type="dxa"/>
          </w:tcPr>
          <w:p w:rsidR="003608A8" w:rsidRPr="00396B17" w:rsidRDefault="003608A8" w:rsidP="0065254C">
            <w:pPr>
              <w:tabs>
                <w:tab w:val="decimal" w:pos="972"/>
              </w:tabs>
              <w:spacing w:line="240" w:lineRule="atLeast"/>
              <w:ind w:right="-81"/>
              <w:rPr>
                <w:rFonts w:cs="Times New Roman"/>
                <w:szCs w:val="28"/>
                <w:lang w:val="en-US" w:bidi="th-TH"/>
              </w:rPr>
            </w:pPr>
          </w:p>
        </w:tc>
      </w:tr>
      <w:tr w:rsidR="003608A8" w:rsidRPr="00396B17" w:rsidTr="00F97343">
        <w:tc>
          <w:tcPr>
            <w:tcW w:w="6472" w:type="dxa"/>
          </w:tcPr>
          <w:p w:rsidR="003608A8" w:rsidRPr="00396B17" w:rsidRDefault="003608A8" w:rsidP="0065254C">
            <w:pPr>
              <w:spacing w:line="240" w:lineRule="atLeast"/>
              <w:ind w:right="-18"/>
              <w:jc w:val="both"/>
              <w:rPr>
                <w:rFonts w:cs="Times New Roman"/>
                <w:b/>
                <w:bCs/>
                <w:i/>
                <w:iCs/>
                <w:szCs w:val="22"/>
              </w:rPr>
            </w:pPr>
            <w:r w:rsidRPr="00396B17">
              <w:rPr>
                <w:rFonts w:cs="Times New Roman"/>
                <w:b/>
                <w:bCs/>
                <w:i/>
                <w:iCs/>
                <w:szCs w:val="22"/>
              </w:rPr>
              <w:t>Other expenses</w:t>
            </w:r>
          </w:p>
        </w:tc>
        <w:tc>
          <w:tcPr>
            <w:tcW w:w="1260" w:type="dxa"/>
          </w:tcPr>
          <w:p w:rsidR="003608A8" w:rsidRPr="00396B17" w:rsidRDefault="003608A8" w:rsidP="0065254C">
            <w:pPr>
              <w:tabs>
                <w:tab w:val="decimal" w:pos="972"/>
              </w:tabs>
              <w:spacing w:line="240" w:lineRule="atLeast"/>
              <w:ind w:right="-81"/>
              <w:rPr>
                <w:rFonts w:cs="Times New Roman"/>
                <w:szCs w:val="28"/>
                <w:lang w:val="en-US" w:bidi="th-TH"/>
              </w:rPr>
            </w:pPr>
          </w:p>
        </w:tc>
        <w:tc>
          <w:tcPr>
            <w:tcW w:w="270" w:type="dxa"/>
          </w:tcPr>
          <w:p w:rsidR="003608A8" w:rsidRPr="00396B17" w:rsidRDefault="003608A8" w:rsidP="0065254C">
            <w:pPr>
              <w:tabs>
                <w:tab w:val="decimal" w:pos="837"/>
              </w:tabs>
              <w:spacing w:line="240" w:lineRule="atLeast"/>
              <w:ind w:right="-198"/>
              <w:rPr>
                <w:rFonts w:cs="Times New Roman"/>
                <w:szCs w:val="22"/>
              </w:rPr>
            </w:pPr>
          </w:p>
        </w:tc>
        <w:tc>
          <w:tcPr>
            <w:tcW w:w="1215" w:type="dxa"/>
          </w:tcPr>
          <w:p w:rsidR="003608A8" w:rsidRPr="00396B17" w:rsidRDefault="003608A8" w:rsidP="0065254C">
            <w:pPr>
              <w:tabs>
                <w:tab w:val="decimal" w:pos="972"/>
              </w:tabs>
              <w:spacing w:line="240" w:lineRule="atLeast"/>
              <w:ind w:right="-81"/>
              <w:rPr>
                <w:rFonts w:cs="Times New Roman"/>
                <w:szCs w:val="28"/>
                <w:lang w:val="en-US" w:bidi="th-TH"/>
              </w:rPr>
            </w:pPr>
          </w:p>
        </w:tc>
      </w:tr>
      <w:tr w:rsidR="003608A8" w:rsidRPr="00396B17" w:rsidTr="00F97343">
        <w:tc>
          <w:tcPr>
            <w:tcW w:w="6472" w:type="dxa"/>
          </w:tcPr>
          <w:p w:rsidR="003608A8" w:rsidRPr="00396B17" w:rsidRDefault="003608A8" w:rsidP="0065254C">
            <w:pPr>
              <w:spacing w:line="240" w:lineRule="atLeast"/>
              <w:ind w:right="-18"/>
              <w:jc w:val="both"/>
              <w:rPr>
                <w:rFonts w:cs="Times New Roman"/>
                <w:szCs w:val="22"/>
              </w:rPr>
            </w:pPr>
            <w:proofErr w:type="spellStart"/>
            <w:r w:rsidRPr="00396B17">
              <w:rPr>
                <w:rFonts w:cs="Times New Roman"/>
              </w:rPr>
              <w:t>Kasikornbank</w:t>
            </w:r>
            <w:proofErr w:type="spellEnd"/>
            <w:r w:rsidRPr="00396B17">
              <w:rPr>
                <w:rFonts w:cs="Times New Roman"/>
              </w:rPr>
              <w:t xml:space="preserve"> PCL</w:t>
            </w:r>
          </w:p>
        </w:tc>
        <w:tc>
          <w:tcPr>
            <w:tcW w:w="1260" w:type="dxa"/>
          </w:tcPr>
          <w:p w:rsidR="003608A8" w:rsidRPr="00396B17" w:rsidRDefault="003608A8" w:rsidP="00C86A9F">
            <w:pPr>
              <w:jc w:val="right"/>
            </w:pPr>
            <w:r w:rsidRPr="00396B17">
              <w:t>340</w:t>
            </w:r>
          </w:p>
        </w:tc>
        <w:tc>
          <w:tcPr>
            <w:tcW w:w="270" w:type="dxa"/>
          </w:tcPr>
          <w:p w:rsidR="003608A8" w:rsidRPr="00396B17" w:rsidRDefault="003608A8" w:rsidP="0065254C">
            <w:pPr>
              <w:tabs>
                <w:tab w:val="decimal" w:pos="837"/>
                <w:tab w:val="decimal" w:pos="990"/>
              </w:tabs>
              <w:spacing w:line="240" w:lineRule="atLeast"/>
              <w:ind w:right="-81"/>
              <w:rPr>
                <w:rFonts w:cs="Times New Roman"/>
                <w:szCs w:val="22"/>
                <w:lang w:val="en-US" w:bidi="th-TH"/>
              </w:rPr>
            </w:pPr>
          </w:p>
        </w:tc>
        <w:tc>
          <w:tcPr>
            <w:tcW w:w="1215" w:type="dxa"/>
          </w:tcPr>
          <w:p w:rsidR="003608A8" w:rsidRPr="00396B17" w:rsidRDefault="003608A8" w:rsidP="0065254C">
            <w:pPr>
              <w:tabs>
                <w:tab w:val="decimal" w:pos="990"/>
              </w:tabs>
              <w:spacing w:line="240" w:lineRule="atLeast"/>
              <w:ind w:right="-81"/>
              <w:rPr>
                <w:rFonts w:cs="Times New Roman"/>
                <w:szCs w:val="22"/>
                <w:lang w:val="en-US" w:bidi="th-TH"/>
              </w:rPr>
            </w:pPr>
            <w:r w:rsidRPr="00396B17">
              <w:rPr>
                <w:rFonts w:cs="Times New Roman"/>
                <w:szCs w:val="22"/>
                <w:lang w:val="en-US" w:bidi="th-TH"/>
              </w:rPr>
              <w:t>474</w:t>
            </w:r>
          </w:p>
        </w:tc>
      </w:tr>
      <w:tr w:rsidR="00F97343" w:rsidRPr="00396B17" w:rsidTr="009252F7">
        <w:tc>
          <w:tcPr>
            <w:tcW w:w="6472" w:type="dxa"/>
          </w:tcPr>
          <w:p w:rsidR="00F97343" w:rsidRPr="00396B17" w:rsidRDefault="00F97343" w:rsidP="009252F7">
            <w:pPr>
              <w:spacing w:line="240" w:lineRule="atLeast"/>
              <w:ind w:right="-18"/>
              <w:jc w:val="both"/>
              <w:rPr>
                <w:rFonts w:cs="Times New Roman"/>
              </w:rPr>
            </w:pPr>
            <w:r w:rsidRPr="00396B17">
              <w:rPr>
                <w:rFonts w:cs="Times New Roman"/>
              </w:rPr>
              <w:t>Progress Plus Co., Ltd.</w:t>
            </w:r>
          </w:p>
        </w:tc>
        <w:tc>
          <w:tcPr>
            <w:tcW w:w="1260" w:type="dxa"/>
          </w:tcPr>
          <w:p w:rsidR="00F97343" w:rsidRPr="00396B17" w:rsidRDefault="00F97343" w:rsidP="009252F7">
            <w:pPr>
              <w:jc w:val="right"/>
            </w:pPr>
            <w:r w:rsidRPr="00396B17">
              <w:t>-</w:t>
            </w:r>
          </w:p>
        </w:tc>
        <w:tc>
          <w:tcPr>
            <w:tcW w:w="270" w:type="dxa"/>
          </w:tcPr>
          <w:p w:rsidR="00F97343" w:rsidRPr="00396B17" w:rsidRDefault="00F97343" w:rsidP="009252F7">
            <w:pPr>
              <w:tabs>
                <w:tab w:val="decimal" w:pos="837"/>
                <w:tab w:val="decimal" w:pos="990"/>
              </w:tabs>
              <w:spacing w:line="240" w:lineRule="atLeast"/>
              <w:ind w:right="-81"/>
              <w:rPr>
                <w:rFonts w:cs="Times New Roman"/>
                <w:szCs w:val="22"/>
                <w:lang w:val="en-US" w:bidi="th-TH"/>
              </w:rPr>
            </w:pPr>
          </w:p>
        </w:tc>
        <w:tc>
          <w:tcPr>
            <w:tcW w:w="1215" w:type="dxa"/>
          </w:tcPr>
          <w:p w:rsidR="00F97343" w:rsidRPr="00396B17" w:rsidRDefault="00F97343" w:rsidP="009252F7">
            <w:pPr>
              <w:tabs>
                <w:tab w:val="decimal" w:pos="990"/>
              </w:tabs>
              <w:spacing w:line="240" w:lineRule="atLeast"/>
              <w:ind w:right="-81"/>
              <w:rPr>
                <w:rFonts w:cs="Times New Roman"/>
                <w:szCs w:val="22"/>
                <w:lang w:val="en-US" w:bidi="th-TH"/>
              </w:rPr>
            </w:pPr>
            <w:r w:rsidRPr="00396B17">
              <w:rPr>
                <w:rFonts w:cs="Times New Roman"/>
                <w:szCs w:val="22"/>
                <w:lang w:val="en-US" w:bidi="th-TH"/>
              </w:rPr>
              <w:t>120</w:t>
            </w:r>
          </w:p>
        </w:tc>
      </w:tr>
      <w:tr w:rsidR="00F97343" w:rsidRPr="00396B17" w:rsidTr="009252F7">
        <w:tc>
          <w:tcPr>
            <w:tcW w:w="6472" w:type="dxa"/>
          </w:tcPr>
          <w:p w:rsidR="00F97343" w:rsidRPr="00396B17" w:rsidRDefault="00F97343" w:rsidP="009252F7">
            <w:pPr>
              <w:spacing w:line="240" w:lineRule="atLeast"/>
              <w:ind w:right="-18"/>
              <w:jc w:val="both"/>
              <w:rPr>
                <w:rFonts w:cs="Times New Roman"/>
              </w:rPr>
            </w:pPr>
            <w:r w:rsidRPr="00396B17">
              <w:rPr>
                <w:rFonts w:cs="Times New Roman"/>
              </w:rPr>
              <w:t>Progress Facilities Management  Co., Ltd.</w:t>
            </w:r>
          </w:p>
        </w:tc>
        <w:tc>
          <w:tcPr>
            <w:tcW w:w="1260" w:type="dxa"/>
          </w:tcPr>
          <w:p w:rsidR="00F97343" w:rsidRPr="00396B17" w:rsidRDefault="00F20B90" w:rsidP="009252F7">
            <w:pPr>
              <w:jc w:val="right"/>
            </w:pPr>
            <w:r w:rsidRPr="00396B17">
              <w:t>77</w:t>
            </w:r>
            <w:r w:rsidR="00F97343" w:rsidRPr="00396B17">
              <w:t>4</w:t>
            </w:r>
          </w:p>
        </w:tc>
        <w:tc>
          <w:tcPr>
            <w:tcW w:w="270" w:type="dxa"/>
          </w:tcPr>
          <w:p w:rsidR="00F97343" w:rsidRPr="00396B17" w:rsidRDefault="00F97343" w:rsidP="009252F7">
            <w:pPr>
              <w:tabs>
                <w:tab w:val="decimal" w:pos="837"/>
                <w:tab w:val="decimal" w:pos="990"/>
              </w:tabs>
              <w:spacing w:line="240" w:lineRule="atLeast"/>
              <w:ind w:right="-81"/>
              <w:rPr>
                <w:rFonts w:cs="Times New Roman"/>
                <w:szCs w:val="22"/>
                <w:lang w:val="en-US" w:bidi="th-TH"/>
              </w:rPr>
            </w:pPr>
          </w:p>
        </w:tc>
        <w:tc>
          <w:tcPr>
            <w:tcW w:w="1215" w:type="dxa"/>
          </w:tcPr>
          <w:p w:rsidR="00F97343" w:rsidRPr="00396B17" w:rsidRDefault="00F97343" w:rsidP="009252F7">
            <w:pPr>
              <w:tabs>
                <w:tab w:val="decimal" w:pos="990"/>
              </w:tabs>
              <w:spacing w:line="240" w:lineRule="atLeast"/>
              <w:ind w:right="-81"/>
              <w:rPr>
                <w:rFonts w:cs="Times New Roman"/>
                <w:szCs w:val="22"/>
                <w:lang w:val="en-US" w:bidi="th-TH"/>
              </w:rPr>
            </w:pPr>
            <w:r w:rsidRPr="00396B17">
              <w:rPr>
                <w:rFonts w:cs="Times New Roman"/>
                <w:szCs w:val="22"/>
                <w:lang w:val="en-US" w:bidi="th-TH"/>
              </w:rPr>
              <w:t>744</w:t>
            </w:r>
          </w:p>
        </w:tc>
      </w:tr>
      <w:tr w:rsidR="00F97343" w:rsidRPr="00396B17" w:rsidTr="009252F7">
        <w:tc>
          <w:tcPr>
            <w:tcW w:w="6472" w:type="dxa"/>
          </w:tcPr>
          <w:p w:rsidR="00F97343" w:rsidRPr="00396B17" w:rsidRDefault="00F97343" w:rsidP="009252F7">
            <w:pPr>
              <w:spacing w:line="240" w:lineRule="atLeast"/>
              <w:ind w:right="-18"/>
              <w:jc w:val="both"/>
              <w:rPr>
                <w:rFonts w:cs="Times New Roman"/>
              </w:rPr>
            </w:pPr>
            <w:r w:rsidRPr="00396B17">
              <w:rPr>
                <w:rFonts w:cs="Times New Roman"/>
              </w:rPr>
              <w:t>Progress Security Service Co., Ltd.</w:t>
            </w:r>
          </w:p>
        </w:tc>
        <w:tc>
          <w:tcPr>
            <w:tcW w:w="1260" w:type="dxa"/>
          </w:tcPr>
          <w:p w:rsidR="00F97343" w:rsidRPr="00396B17" w:rsidRDefault="00F97343" w:rsidP="009252F7">
            <w:pPr>
              <w:jc w:val="right"/>
            </w:pPr>
            <w:r w:rsidRPr="00396B17">
              <w:t>1,889</w:t>
            </w:r>
          </w:p>
        </w:tc>
        <w:tc>
          <w:tcPr>
            <w:tcW w:w="270" w:type="dxa"/>
          </w:tcPr>
          <w:p w:rsidR="00F97343" w:rsidRPr="00396B17" w:rsidRDefault="00F97343" w:rsidP="009252F7">
            <w:pPr>
              <w:tabs>
                <w:tab w:val="decimal" w:pos="837"/>
              </w:tabs>
              <w:spacing w:line="240" w:lineRule="atLeast"/>
              <w:ind w:right="-198"/>
              <w:rPr>
                <w:rFonts w:cs="Times New Roman"/>
                <w:szCs w:val="22"/>
                <w:lang w:val="en-US"/>
              </w:rPr>
            </w:pPr>
          </w:p>
        </w:tc>
        <w:tc>
          <w:tcPr>
            <w:tcW w:w="1215" w:type="dxa"/>
          </w:tcPr>
          <w:p w:rsidR="00F97343" w:rsidRPr="00396B17" w:rsidRDefault="00F97343" w:rsidP="009252F7">
            <w:pPr>
              <w:tabs>
                <w:tab w:val="decimal" w:pos="990"/>
              </w:tabs>
              <w:spacing w:line="240" w:lineRule="atLeast"/>
              <w:ind w:right="-81"/>
              <w:rPr>
                <w:rFonts w:cs="Times New Roman"/>
                <w:szCs w:val="22"/>
                <w:lang w:val="en-US" w:bidi="th-TH"/>
              </w:rPr>
            </w:pPr>
            <w:r w:rsidRPr="00396B17">
              <w:rPr>
                <w:rFonts w:cs="Times New Roman"/>
                <w:szCs w:val="22"/>
                <w:lang w:val="en-US" w:bidi="th-TH"/>
              </w:rPr>
              <w:t>2,190</w:t>
            </w:r>
          </w:p>
        </w:tc>
      </w:tr>
      <w:tr w:rsidR="003608A8" w:rsidRPr="00396B17" w:rsidTr="00F97343">
        <w:tc>
          <w:tcPr>
            <w:tcW w:w="6472" w:type="dxa"/>
          </w:tcPr>
          <w:p w:rsidR="003608A8" w:rsidRPr="00396B17" w:rsidRDefault="003608A8" w:rsidP="00F20B90">
            <w:pPr>
              <w:spacing w:line="240" w:lineRule="atLeast"/>
              <w:ind w:right="-18"/>
              <w:jc w:val="both"/>
              <w:rPr>
                <w:rFonts w:cs="Times New Roman"/>
                <w:szCs w:val="22"/>
              </w:rPr>
            </w:pPr>
            <w:r w:rsidRPr="00396B17">
              <w:rPr>
                <w:rFonts w:cs="Times New Roman"/>
              </w:rPr>
              <w:t>Progress H</w:t>
            </w:r>
            <w:r w:rsidR="00F20B90" w:rsidRPr="00396B17">
              <w:rPr>
                <w:rFonts w:cs="Times New Roman"/>
              </w:rPr>
              <w:t xml:space="preserve"> </w:t>
            </w:r>
            <w:r w:rsidRPr="00396B17">
              <w:rPr>
                <w:rFonts w:cs="Times New Roman"/>
              </w:rPr>
              <w:t>R Co., Ltd.</w:t>
            </w:r>
          </w:p>
        </w:tc>
        <w:tc>
          <w:tcPr>
            <w:tcW w:w="1260" w:type="dxa"/>
          </w:tcPr>
          <w:p w:rsidR="003608A8" w:rsidRPr="00396B17" w:rsidRDefault="00F97343" w:rsidP="00C86A9F">
            <w:pPr>
              <w:jc w:val="right"/>
            </w:pPr>
            <w:r w:rsidRPr="00396B17">
              <w:t>8,829</w:t>
            </w:r>
          </w:p>
        </w:tc>
        <w:tc>
          <w:tcPr>
            <w:tcW w:w="270" w:type="dxa"/>
          </w:tcPr>
          <w:p w:rsidR="003608A8" w:rsidRPr="00396B17" w:rsidRDefault="003608A8" w:rsidP="0065254C">
            <w:pPr>
              <w:tabs>
                <w:tab w:val="decimal" w:pos="837"/>
              </w:tabs>
              <w:spacing w:line="240" w:lineRule="atLeast"/>
              <w:ind w:right="-198"/>
              <w:rPr>
                <w:rFonts w:cs="Times New Roman"/>
                <w:szCs w:val="22"/>
                <w:lang w:val="en-US"/>
              </w:rPr>
            </w:pPr>
          </w:p>
        </w:tc>
        <w:tc>
          <w:tcPr>
            <w:tcW w:w="1215" w:type="dxa"/>
          </w:tcPr>
          <w:p w:rsidR="003608A8" w:rsidRPr="00396B17" w:rsidRDefault="003608A8" w:rsidP="00F97343">
            <w:pPr>
              <w:tabs>
                <w:tab w:val="decimal" w:pos="990"/>
              </w:tabs>
              <w:spacing w:line="240" w:lineRule="atLeast"/>
              <w:ind w:right="-81"/>
              <w:rPr>
                <w:rFonts w:cs="Times New Roman"/>
                <w:szCs w:val="22"/>
                <w:lang w:val="en-US" w:bidi="th-TH"/>
              </w:rPr>
            </w:pPr>
            <w:r w:rsidRPr="00396B17">
              <w:rPr>
                <w:rFonts w:cs="Times New Roman"/>
                <w:szCs w:val="22"/>
                <w:lang w:val="en-US" w:bidi="th-TH"/>
              </w:rPr>
              <w:t>7,287</w:t>
            </w:r>
          </w:p>
        </w:tc>
      </w:tr>
    </w:tbl>
    <w:p w:rsidR="005A387A" w:rsidRPr="00396B17" w:rsidRDefault="005A387A" w:rsidP="00D351A5">
      <w:pPr>
        <w:spacing w:line="240" w:lineRule="atLeast"/>
        <w:ind w:left="562"/>
        <w:jc w:val="both"/>
        <w:rPr>
          <w:rFonts w:cs="Times New Roman"/>
        </w:rPr>
      </w:pPr>
    </w:p>
    <w:p w:rsidR="00F97343" w:rsidRPr="00396B17" w:rsidRDefault="00F97343" w:rsidP="007D7D6C">
      <w:pPr>
        <w:spacing w:line="240" w:lineRule="atLeast"/>
        <w:ind w:left="540"/>
        <w:jc w:val="both"/>
        <w:rPr>
          <w:rFonts w:cs="Times New Roman"/>
          <w:lang w:bidi="th-TH"/>
        </w:rPr>
      </w:pPr>
    </w:p>
    <w:p w:rsidR="007D7D6C" w:rsidRPr="00396B17" w:rsidRDefault="007D7D6C" w:rsidP="007D7D6C">
      <w:pPr>
        <w:spacing w:line="240" w:lineRule="atLeast"/>
        <w:ind w:left="540"/>
        <w:jc w:val="both"/>
        <w:rPr>
          <w:rFonts w:cs="Times New Roman"/>
          <w:lang w:bidi="th-TH"/>
        </w:rPr>
      </w:pPr>
      <w:r w:rsidRPr="00396B17">
        <w:rPr>
          <w:rFonts w:cs="Times New Roman"/>
          <w:lang w:bidi="th-TH"/>
        </w:rPr>
        <w:t>Significant balances as at</w:t>
      </w:r>
      <w:r w:rsidRPr="00396B17">
        <w:rPr>
          <w:rFonts w:cs="Times New Roman"/>
        </w:rPr>
        <w:t xml:space="preserve"> </w:t>
      </w:r>
      <w:r w:rsidR="0065254C" w:rsidRPr="00396B17">
        <w:rPr>
          <w:rFonts w:cs="Times New Roman"/>
        </w:rPr>
        <w:t xml:space="preserve">31 December </w:t>
      </w:r>
      <w:r w:rsidRPr="00396B17">
        <w:rPr>
          <w:rFonts w:cs="Times New Roman"/>
        </w:rPr>
        <w:t xml:space="preserve">2019 and 2018 </w:t>
      </w:r>
      <w:r w:rsidRPr="00396B17">
        <w:rPr>
          <w:rFonts w:cs="Times New Roman"/>
          <w:lang w:bidi="th-TH"/>
        </w:rPr>
        <w:t>with related parties are summarised as follows:</w:t>
      </w:r>
    </w:p>
    <w:p w:rsidR="00D351A5" w:rsidRPr="00396B17" w:rsidRDefault="00D351A5" w:rsidP="00D351A5">
      <w:pPr>
        <w:pStyle w:val="BodyText"/>
        <w:tabs>
          <w:tab w:val="left" w:pos="540"/>
        </w:tabs>
        <w:spacing w:after="0" w:line="240" w:lineRule="atLeast"/>
        <w:ind w:left="540"/>
        <w:jc w:val="thaiDistribute"/>
        <w:rPr>
          <w:rFonts w:cs="Times New Roman"/>
          <w:lang w:bidi="th-TH"/>
        </w:rPr>
      </w:pPr>
    </w:p>
    <w:tbl>
      <w:tblPr>
        <w:tblW w:w="9459" w:type="dxa"/>
        <w:tblInd w:w="558" w:type="dxa"/>
        <w:tblLayout w:type="fixed"/>
        <w:tblLook w:val="0000" w:firstRow="0" w:lastRow="0" w:firstColumn="0" w:lastColumn="0" w:noHBand="0" w:noVBand="0"/>
      </w:tblPr>
      <w:tblGrid>
        <w:gridCol w:w="6480"/>
        <w:gridCol w:w="1350"/>
        <w:gridCol w:w="252"/>
        <w:gridCol w:w="1258"/>
        <w:gridCol w:w="119"/>
      </w:tblGrid>
      <w:tr w:rsidR="00EA4CBF" w:rsidRPr="00396B17" w:rsidTr="00F97343">
        <w:trPr>
          <w:trHeight w:val="276"/>
          <w:tblHeader/>
        </w:trPr>
        <w:tc>
          <w:tcPr>
            <w:tcW w:w="6480" w:type="dxa"/>
          </w:tcPr>
          <w:p w:rsidR="00EA4CBF" w:rsidRPr="00396B17" w:rsidRDefault="00EA4CBF" w:rsidP="00EA4CBF">
            <w:pPr>
              <w:spacing w:line="240" w:lineRule="atLeast"/>
              <w:jc w:val="both"/>
              <w:rPr>
                <w:rFonts w:cs="Times New Roman"/>
                <w:szCs w:val="22"/>
              </w:rPr>
            </w:pPr>
          </w:p>
        </w:tc>
        <w:tc>
          <w:tcPr>
            <w:tcW w:w="1350" w:type="dxa"/>
          </w:tcPr>
          <w:p w:rsidR="00EA4CBF" w:rsidRPr="00396B17" w:rsidRDefault="00EA4CBF" w:rsidP="00EA4CBF">
            <w:pPr>
              <w:spacing w:line="240" w:lineRule="atLeast"/>
              <w:ind w:left="-108" w:right="-108"/>
              <w:jc w:val="center"/>
              <w:rPr>
                <w:rFonts w:cs="Times New Roman"/>
                <w:szCs w:val="22"/>
              </w:rPr>
            </w:pPr>
            <w:r w:rsidRPr="00396B17">
              <w:rPr>
                <w:rFonts w:cs="Times New Roman"/>
                <w:szCs w:val="22"/>
              </w:rPr>
              <w:t>2019</w:t>
            </w:r>
          </w:p>
        </w:tc>
        <w:tc>
          <w:tcPr>
            <w:tcW w:w="252" w:type="dxa"/>
          </w:tcPr>
          <w:p w:rsidR="00EA4CBF" w:rsidRPr="00396B17" w:rsidRDefault="00EA4CBF" w:rsidP="00EA4CBF">
            <w:pPr>
              <w:spacing w:line="240" w:lineRule="atLeast"/>
              <w:ind w:left="-108" w:right="-108"/>
              <w:jc w:val="center"/>
              <w:rPr>
                <w:rFonts w:cs="Times New Roman"/>
                <w:szCs w:val="22"/>
              </w:rPr>
            </w:pPr>
          </w:p>
        </w:tc>
        <w:tc>
          <w:tcPr>
            <w:tcW w:w="1377" w:type="dxa"/>
            <w:gridSpan w:val="2"/>
          </w:tcPr>
          <w:p w:rsidR="00EA4CBF" w:rsidRPr="00396B17" w:rsidRDefault="00EA4CBF" w:rsidP="00EA4CBF">
            <w:pPr>
              <w:spacing w:line="240" w:lineRule="atLeast"/>
              <w:ind w:left="-108" w:right="-108"/>
              <w:jc w:val="center"/>
              <w:rPr>
                <w:rFonts w:cs="Times New Roman"/>
                <w:szCs w:val="22"/>
              </w:rPr>
            </w:pPr>
            <w:r w:rsidRPr="00396B17">
              <w:rPr>
                <w:rFonts w:cs="Times New Roman"/>
                <w:szCs w:val="22"/>
              </w:rPr>
              <w:t>2018</w:t>
            </w:r>
          </w:p>
        </w:tc>
      </w:tr>
      <w:tr w:rsidR="00D351A5" w:rsidRPr="00396B17" w:rsidTr="00F97343">
        <w:trPr>
          <w:trHeight w:val="276"/>
          <w:tblHeader/>
        </w:trPr>
        <w:tc>
          <w:tcPr>
            <w:tcW w:w="6480" w:type="dxa"/>
          </w:tcPr>
          <w:p w:rsidR="00D351A5" w:rsidRPr="00396B17" w:rsidRDefault="00D351A5" w:rsidP="00263C42">
            <w:pPr>
              <w:spacing w:line="240" w:lineRule="atLeast"/>
              <w:jc w:val="both"/>
              <w:rPr>
                <w:rFonts w:cs="Times New Roman"/>
                <w:szCs w:val="22"/>
              </w:rPr>
            </w:pPr>
          </w:p>
        </w:tc>
        <w:tc>
          <w:tcPr>
            <w:tcW w:w="2979" w:type="dxa"/>
            <w:gridSpan w:val="4"/>
          </w:tcPr>
          <w:p w:rsidR="00D351A5" w:rsidRPr="00396B17" w:rsidRDefault="00D351A5" w:rsidP="00263C42">
            <w:pPr>
              <w:tabs>
                <w:tab w:val="decimal" w:pos="675"/>
              </w:tabs>
              <w:spacing w:line="240" w:lineRule="atLeast"/>
              <w:jc w:val="center"/>
              <w:rPr>
                <w:rFonts w:cs="Times New Roman"/>
                <w:szCs w:val="22"/>
                <w:rtl/>
                <w:cs/>
                <w:lang w:val="en-US"/>
              </w:rPr>
            </w:pPr>
            <w:r w:rsidRPr="00396B17">
              <w:rPr>
                <w:rFonts w:cs="Times New Roman"/>
                <w:i/>
                <w:iCs/>
                <w:szCs w:val="22"/>
                <w:lang w:val="en-US"/>
              </w:rPr>
              <w:t>(in thousand Baht)</w:t>
            </w:r>
          </w:p>
        </w:tc>
      </w:tr>
      <w:tr w:rsidR="00D351A5" w:rsidRPr="00396B17" w:rsidTr="00F97343">
        <w:tc>
          <w:tcPr>
            <w:tcW w:w="6480" w:type="dxa"/>
          </w:tcPr>
          <w:p w:rsidR="00D351A5" w:rsidRPr="00396B17" w:rsidRDefault="00D351A5" w:rsidP="00263C42">
            <w:pPr>
              <w:spacing w:line="240" w:lineRule="atLeast"/>
              <w:jc w:val="both"/>
              <w:rPr>
                <w:rFonts w:cs="Times New Roman"/>
                <w:b/>
                <w:bCs/>
                <w:i/>
                <w:iCs/>
                <w:szCs w:val="22"/>
              </w:rPr>
            </w:pPr>
            <w:r w:rsidRPr="00396B17">
              <w:rPr>
                <w:rFonts w:cs="Times New Roman"/>
                <w:b/>
                <w:bCs/>
                <w:i/>
                <w:iCs/>
                <w:szCs w:val="22"/>
              </w:rPr>
              <w:t>Deposits at bank</w:t>
            </w:r>
          </w:p>
        </w:tc>
        <w:tc>
          <w:tcPr>
            <w:tcW w:w="1350" w:type="dxa"/>
          </w:tcPr>
          <w:p w:rsidR="00D351A5" w:rsidRPr="00396B17" w:rsidRDefault="00D351A5" w:rsidP="00263C42">
            <w:pPr>
              <w:tabs>
                <w:tab w:val="decimal" w:pos="972"/>
              </w:tabs>
              <w:spacing w:line="240" w:lineRule="atLeast"/>
              <w:rPr>
                <w:rFonts w:cs="Times New Roman"/>
                <w:szCs w:val="22"/>
                <w:rtl/>
                <w:cs/>
                <w:lang w:val="en-US"/>
              </w:rPr>
            </w:pPr>
          </w:p>
        </w:tc>
        <w:tc>
          <w:tcPr>
            <w:tcW w:w="252" w:type="dxa"/>
          </w:tcPr>
          <w:p w:rsidR="00D351A5" w:rsidRPr="00396B17" w:rsidRDefault="00D351A5" w:rsidP="00263C42">
            <w:pPr>
              <w:spacing w:line="240" w:lineRule="atLeast"/>
              <w:jc w:val="center"/>
              <w:rPr>
                <w:rFonts w:cs="Times New Roman"/>
                <w:szCs w:val="22"/>
                <w:rtl/>
                <w:cs/>
                <w:lang w:val="en-US"/>
              </w:rPr>
            </w:pPr>
          </w:p>
        </w:tc>
        <w:tc>
          <w:tcPr>
            <w:tcW w:w="1377" w:type="dxa"/>
            <w:gridSpan w:val="2"/>
          </w:tcPr>
          <w:p w:rsidR="00D351A5" w:rsidRPr="00396B17" w:rsidRDefault="00D351A5" w:rsidP="00263C42">
            <w:pPr>
              <w:spacing w:line="240" w:lineRule="atLeast"/>
              <w:jc w:val="center"/>
              <w:rPr>
                <w:rFonts w:cs="Times New Roman"/>
                <w:szCs w:val="22"/>
                <w:rtl/>
                <w:cs/>
                <w:lang w:val="en-US"/>
              </w:rPr>
            </w:pPr>
          </w:p>
        </w:tc>
      </w:tr>
      <w:tr w:rsidR="007D7D6C" w:rsidRPr="00396B17" w:rsidTr="00F97343">
        <w:trPr>
          <w:gridAfter w:val="1"/>
          <w:wAfter w:w="119" w:type="dxa"/>
        </w:trPr>
        <w:tc>
          <w:tcPr>
            <w:tcW w:w="6480" w:type="dxa"/>
          </w:tcPr>
          <w:p w:rsidR="007D7D6C" w:rsidRPr="00396B17" w:rsidRDefault="007D7D6C" w:rsidP="007D7D6C">
            <w:pPr>
              <w:spacing w:line="240" w:lineRule="atLeast"/>
              <w:jc w:val="both"/>
              <w:rPr>
                <w:rFonts w:cs="Times New Roman"/>
                <w:szCs w:val="22"/>
              </w:rPr>
            </w:pPr>
            <w:proofErr w:type="spellStart"/>
            <w:r w:rsidRPr="00396B17">
              <w:rPr>
                <w:rFonts w:cs="Times New Roman"/>
                <w:szCs w:val="22"/>
              </w:rPr>
              <w:t>Kasikornbank</w:t>
            </w:r>
            <w:proofErr w:type="spellEnd"/>
            <w:r w:rsidRPr="00396B17">
              <w:rPr>
                <w:rFonts w:cs="Times New Roman"/>
                <w:szCs w:val="22"/>
              </w:rPr>
              <w:t xml:space="preserve"> PCL</w:t>
            </w:r>
          </w:p>
        </w:tc>
        <w:tc>
          <w:tcPr>
            <w:tcW w:w="1350" w:type="dxa"/>
          </w:tcPr>
          <w:p w:rsidR="007D7D6C" w:rsidRPr="00396B17" w:rsidRDefault="00C86A9F" w:rsidP="00F97343">
            <w:pPr>
              <w:tabs>
                <w:tab w:val="decimal" w:pos="1119"/>
              </w:tabs>
              <w:spacing w:line="240" w:lineRule="atLeast"/>
              <w:ind w:right="-117"/>
              <w:rPr>
                <w:rFonts w:cs="Times New Roman"/>
                <w:szCs w:val="22"/>
                <w:lang w:val="en-US" w:bidi="th-TH"/>
              </w:rPr>
            </w:pPr>
            <w:r w:rsidRPr="00396B17">
              <w:rPr>
                <w:rFonts w:cs="Times New Roman"/>
                <w:szCs w:val="22"/>
                <w:lang w:val="en-US" w:bidi="th-TH"/>
              </w:rPr>
              <w:t>75,507</w:t>
            </w:r>
          </w:p>
        </w:tc>
        <w:tc>
          <w:tcPr>
            <w:tcW w:w="252" w:type="dxa"/>
          </w:tcPr>
          <w:p w:rsidR="007D7D6C" w:rsidRPr="00396B17" w:rsidRDefault="007D7D6C" w:rsidP="007D7D6C">
            <w:pPr>
              <w:spacing w:line="240" w:lineRule="atLeast"/>
              <w:jc w:val="center"/>
              <w:rPr>
                <w:rFonts w:cs="Times New Roman"/>
                <w:szCs w:val="22"/>
                <w:lang w:val="en-US"/>
              </w:rPr>
            </w:pPr>
          </w:p>
        </w:tc>
        <w:tc>
          <w:tcPr>
            <w:tcW w:w="1258" w:type="dxa"/>
          </w:tcPr>
          <w:p w:rsidR="007D7D6C" w:rsidRPr="00396B17" w:rsidRDefault="007D7D6C" w:rsidP="00F97343">
            <w:pPr>
              <w:tabs>
                <w:tab w:val="decimal" w:pos="930"/>
              </w:tabs>
              <w:spacing w:line="240" w:lineRule="atLeast"/>
              <w:ind w:right="-117"/>
              <w:rPr>
                <w:rFonts w:cs="Times New Roman"/>
                <w:szCs w:val="22"/>
                <w:lang w:val="en-US" w:bidi="th-TH"/>
              </w:rPr>
            </w:pPr>
            <w:r w:rsidRPr="00396B17">
              <w:rPr>
                <w:rFonts w:cs="Times New Roman"/>
                <w:szCs w:val="22"/>
                <w:lang w:val="en-US" w:bidi="th-TH"/>
              </w:rPr>
              <w:t>219,377</w:t>
            </w:r>
          </w:p>
        </w:tc>
      </w:tr>
      <w:tr w:rsidR="007D7D6C" w:rsidRPr="00396B17" w:rsidTr="00F97343">
        <w:trPr>
          <w:gridAfter w:val="1"/>
          <w:wAfter w:w="119" w:type="dxa"/>
        </w:trPr>
        <w:tc>
          <w:tcPr>
            <w:tcW w:w="6480" w:type="dxa"/>
          </w:tcPr>
          <w:p w:rsidR="007D7D6C" w:rsidRPr="00396B17" w:rsidRDefault="007D7D6C" w:rsidP="007D7D6C">
            <w:pPr>
              <w:spacing w:line="240" w:lineRule="atLeast"/>
              <w:rPr>
                <w:rFonts w:cs="Times New Roman"/>
                <w:b/>
                <w:bCs/>
                <w:i/>
                <w:iCs/>
                <w:szCs w:val="22"/>
              </w:rPr>
            </w:pPr>
          </w:p>
        </w:tc>
        <w:tc>
          <w:tcPr>
            <w:tcW w:w="1350" w:type="dxa"/>
          </w:tcPr>
          <w:p w:rsidR="007D7D6C" w:rsidRPr="00396B17" w:rsidRDefault="007D7D6C" w:rsidP="00F97343">
            <w:pPr>
              <w:tabs>
                <w:tab w:val="decimal" w:pos="1119"/>
              </w:tabs>
              <w:spacing w:line="240" w:lineRule="atLeast"/>
              <w:ind w:right="-117"/>
              <w:rPr>
                <w:rFonts w:cs="Times New Roman"/>
                <w:szCs w:val="22"/>
                <w:rtl/>
                <w:cs/>
                <w:lang w:val="en-US"/>
              </w:rPr>
            </w:pPr>
          </w:p>
        </w:tc>
        <w:tc>
          <w:tcPr>
            <w:tcW w:w="252" w:type="dxa"/>
          </w:tcPr>
          <w:p w:rsidR="007D7D6C" w:rsidRPr="00396B17" w:rsidRDefault="007D7D6C" w:rsidP="007D7D6C">
            <w:pPr>
              <w:spacing w:line="240" w:lineRule="atLeast"/>
              <w:rPr>
                <w:rFonts w:cs="Times New Roman"/>
                <w:szCs w:val="22"/>
                <w:rtl/>
                <w:cs/>
                <w:lang w:val="en-US"/>
              </w:rPr>
            </w:pPr>
          </w:p>
        </w:tc>
        <w:tc>
          <w:tcPr>
            <w:tcW w:w="1258" w:type="dxa"/>
          </w:tcPr>
          <w:p w:rsidR="007D7D6C" w:rsidRPr="00396B17" w:rsidRDefault="007D7D6C" w:rsidP="00F97343">
            <w:pPr>
              <w:tabs>
                <w:tab w:val="decimal" w:pos="930"/>
              </w:tabs>
              <w:spacing w:line="240" w:lineRule="atLeast"/>
              <w:ind w:right="-117"/>
              <w:rPr>
                <w:rFonts w:cs="Times New Roman"/>
                <w:szCs w:val="22"/>
                <w:rtl/>
                <w:cs/>
                <w:lang w:val="en-US"/>
              </w:rPr>
            </w:pPr>
          </w:p>
        </w:tc>
      </w:tr>
      <w:tr w:rsidR="007D7D6C" w:rsidRPr="00396B17" w:rsidTr="00F97343">
        <w:trPr>
          <w:gridAfter w:val="1"/>
          <w:wAfter w:w="119" w:type="dxa"/>
        </w:trPr>
        <w:tc>
          <w:tcPr>
            <w:tcW w:w="6480" w:type="dxa"/>
          </w:tcPr>
          <w:p w:rsidR="007D7D6C" w:rsidRPr="00396B17" w:rsidRDefault="007D7D6C" w:rsidP="007D7D6C">
            <w:pPr>
              <w:spacing w:line="240" w:lineRule="atLeast"/>
              <w:jc w:val="both"/>
              <w:rPr>
                <w:rFonts w:cs="Times New Roman"/>
                <w:b/>
                <w:bCs/>
                <w:i/>
                <w:iCs/>
                <w:szCs w:val="22"/>
              </w:rPr>
            </w:pPr>
            <w:r w:rsidRPr="00396B17">
              <w:rPr>
                <w:rFonts w:cs="Times New Roman"/>
                <w:b/>
                <w:bCs/>
                <w:i/>
                <w:iCs/>
                <w:szCs w:val="22"/>
              </w:rPr>
              <w:t>Derivatives - Options (notional amount)</w:t>
            </w:r>
          </w:p>
        </w:tc>
        <w:tc>
          <w:tcPr>
            <w:tcW w:w="1350" w:type="dxa"/>
          </w:tcPr>
          <w:p w:rsidR="007D7D6C" w:rsidRPr="00396B17" w:rsidRDefault="007D7D6C" w:rsidP="00F97343">
            <w:pPr>
              <w:tabs>
                <w:tab w:val="decimal" w:pos="1119"/>
              </w:tabs>
              <w:spacing w:line="240" w:lineRule="atLeast"/>
              <w:ind w:right="-117"/>
              <w:rPr>
                <w:rFonts w:cs="Times New Roman"/>
                <w:szCs w:val="22"/>
                <w:rtl/>
                <w:cs/>
                <w:lang w:val="en-US"/>
              </w:rPr>
            </w:pPr>
          </w:p>
        </w:tc>
        <w:tc>
          <w:tcPr>
            <w:tcW w:w="252" w:type="dxa"/>
          </w:tcPr>
          <w:p w:rsidR="007D7D6C" w:rsidRPr="00396B17" w:rsidRDefault="007D7D6C" w:rsidP="007D7D6C">
            <w:pPr>
              <w:spacing w:line="240" w:lineRule="atLeast"/>
              <w:jc w:val="center"/>
              <w:rPr>
                <w:rFonts w:cs="Times New Roman"/>
                <w:szCs w:val="22"/>
                <w:rtl/>
                <w:cs/>
                <w:lang w:val="en-US"/>
              </w:rPr>
            </w:pPr>
          </w:p>
        </w:tc>
        <w:tc>
          <w:tcPr>
            <w:tcW w:w="1258" w:type="dxa"/>
          </w:tcPr>
          <w:p w:rsidR="007D7D6C" w:rsidRPr="00396B17" w:rsidRDefault="007D7D6C" w:rsidP="00F97343">
            <w:pPr>
              <w:tabs>
                <w:tab w:val="decimal" w:pos="930"/>
              </w:tabs>
              <w:spacing w:line="240" w:lineRule="atLeast"/>
              <w:ind w:right="-117"/>
              <w:rPr>
                <w:rFonts w:cs="Times New Roman"/>
                <w:szCs w:val="22"/>
                <w:rtl/>
                <w:cs/>
                <w:lang w:val="en-US"/>
              </w:rPr>
            </w:pPr>
          </w:p>
        </w:tc>
      </w:tr>
      <w:tr w:rsidR="007D7D6C" w:rsidRPr="00396B17" w:rsidTr="00F97343">
        <w:trPr>
          <w:gridAfter w:val="1"/>
          <w:wAfter w:w="119" w:type="dxa"/>
        </w:trPr>
        <w:tc>
          <w:tcPr>
            <w:tcW w:w="6480" w:type="dxa"/>
          </w:tcPr>
          <w:p w:rsidR="007D7D6C" w:rsidRPr="00396B17" w:rsidRDefault="007D7D6C" w:rsidP="007D7D6C">
            <w:pPr>
              <w:spacing w:line="240" w:lineRule="atLeast"/>
              <w:jc w:val="both"/>
              <w:rPr>
                <w:rFonts w:cs="Times New Roman"/>
                <w:szCs w:val="22"/>
              </w:rPr>
            </w:pPr>
            <w:proofErr w:type="spellStart"/>
            <w:r w:rsidRPr="00396B17">
              <w:rPr>
                <w:rFonts w:cs="Times New Roman"/>
                <w:szCs w:val="22"/>
              </w:rPr>
              <w:t>Kasikornbank</w:t>
            </w:r>
            <w:proofErr w:type="spellEnd"/>
            <w:r w:rsidRPr="00396B17">
              <w:rPr>
                <w:rFonts w:cs="Times New Roman"/>
                <w:szCs w:val="22"/>
              </w:rPr>
              <w:t xml:space="preserve"> PCL</w:t>
            </w:r>
          </w:p>
        </w:tc>
        <w:tc>
          <w:tcPr>
            <w:tcW w:w="1350" w:type="dxa"/>
          </w:tcPr>
          <w:p w:rsidR="007D7D6C" w:rsidRPr="00396B17" w:rsidRDefault="00C86A9F" w:rsidP="00F97343">
            <w:pPr>
              <w:tabs>
                <w:tab w:val="decimal" w:pos="1119"/>
              </w:tabs>
              <w:spacing w:line="240" w:lineRule="atLeast"/>
              <w:ind w:right="-117"/>
              <w:rPr>
                <w:rFonts w:cs="Times New Roman"/>
                <w:szCs w:val="22"/>
                <w:rtl/>
                <w:lang w:val="en-US"/>
              </w:rPr>
            </w:pPr>
            <w:r w:rsidRPr="00396B17">
              <w:rPr>
                <w:rFonts w:cs="Times New Roman"/>
                <w:szCs w:val="22"/>
                <w:lang w:val="en-US" w:bidi="th-TH"/>
              </w:rPr>
              <w:t>-</w:t>
            </w:r>
          </w:p>
        </w:tc>
        <w:tc>
          <w:tcPr>
            <w:tcW w:w="252" w:type="dxa"/>
          </w:tcPr>
          <w:p w:rsidR="007D7D6C" w:rsidRPr="00396B17" w:rsidRDefault="007D7D6C" w:rsidP="007D7D6C">
            <w:pPr>
              <w:spacing w:line="240" w:lineRule="atLeast"/>
              <w:jc w:val="center"/>
              <w:rPr>
                <w:rFonts w:cs="Times New Roman"/>
                <w:szCs w:val="22"/>
                <w:rtl/>
                <w:cs/>
                <w:lang w:val="en-US"/>
              </w:rPr>
            </w:pPr>
          </w:p>
        </w:tc>
        <w:tc>
          <w:tcPr>
            <w:tcW w:w="1258" w:type="dxa"/>
          </w:tcPr>
          <w:p w:rsidR="007D7D6C" w:rsidRPr="00396B17" w:rsidRDefault="007D7D6C" w:rsidP="00F97343">
            <w:pPr>
              <w:tabs>
                <w:tab w:val="decimal" w:pos="930"/>
              </w:tabs>
              <w:spacing w:line="240" w:lineRule="atLeast"/>
              <w:ind w:right="-117"/>
              <w:rPr>
                <w:rFonts w:cs="Times New Roman"/>
                <w:szCs w:val="22"/>
                <w:rtl/>
                <w:lang w:val="en-US"/>
              </w:rPr>
            </w:pPr>
            <w:r w:rsidRPr="00396B17">
              <w:rPr>
                <w:rFonts w:cs="Times New Roman"/>
                <w:szCs w:val="22"/>
                <w:lang w:val="en-US"/>
              </w:rPr>
              <w:t>413,657</w:t>
            </w:r>
          </w:p>
        </w:tc>
      </w:tr>
      <w:tr w:rsidR="007D7D6C" w:rsidRPr="00396B17" w:rsidTr="00F97343">
        <w:trPr>
          <w:gridAfter w:val="1"/>
          <w:wAfter w:w="119" w:type="dxa"/>
        </w:trPr>
        <w:tc>
          <w:tcPr>
            <w:tcW w:w="6480" w:type="dxa"/>
          </w:tcPr>
          <w:p w:rsidR="007D7D6C" w:rsidRPr="00396B17" w:rsidRDefault="007D7D6C" w:rsidP="007D7D6C">
            <w:pPr>
              <w:spacing w:line="240" w:lineRule="atLeast"/>
              <w:rPr>
                <w:rFonts w:cs="Times New Roman"/>
                <w:szCs w:val="22"/>
              </w:rPr>
            </w:pPr>
          </w:p>
        </w:tc>
        <w:tc>
          <w:tcPr>
            <w:tcW w:w="1350" w:type="dxa"/>
          </w:tcPr>
          <w:p w:rsidR="007D7D6C" w:rsidRPr="00396B17" w:rsidRDefault="007D7D6C" w:rsidP="00F97343">
            <w:pPr>
              <w:tabs>
                <w:tab w:val="decimal" w:pos="1119"/>
              </w:tabs>
              <w:spacing w:line="240" w:lineRule="atLeast"/>
              <w:ind w:right="-117"/>
              <w:rPr>
                <w:rFonts w:cs="Times New Roman"/>
                <w:szCs w:val="22"/>
                <w:lang w:val="en-US" w:bidi="th-TH"/>
              </w:rPr>
            </w:pPr>
          </w:p>
        </w:tc>
        <w:tc>
          <w:tcPr>
            <w:tcW w:w="252" w:type="dxa"/>
          </w:tcPr>
          <w:p w:rsidR="007D7D6C" w:rsidRPr="00396B17" w:rsidRDefault="007D7D6C" w:rsidP="007D7D6C">
            <w:pPr>
              <w:spacing w:line="240" w:lineRule="atLeast"/>
              <w:rPr>
                <w:rFonts w:cs="Times New Roman"/>
                <w:szCs w:val="22"/>
                <w:lang w:val="en-US"/>
              </w:rPr>
            </w:pPr>
          </w:p>
        </w:tc>
        <w:tc>
          <w:tcPr>
            <w:tcW w:w="1258" w:type="dxa"/>
          </w:tcPr>
          <w:p w:rsidR="007D7D6C" w:rsidRPr="00396B17" w:rsidRDefault="007D7D6C" w:rsidP="00F97343">
            <w:pPr>
              <w:tabs>
                <w:tab w:val="decimal" w:pos="930"/>
              </w:tabs>
              <w:spacing w:line="240" w:lineRule="atLeast"/>
              <w:ind w:right="-117"/>
              <w:rPr>
                <w:rFonts w:cs="Times New Roman"/>
                <w:szCs w:val="22"/>
                <w:lang w:val="en-US" w:bidi="th-TH"/>
              </w:rPr>
            </w:pPr>
          </w:p>
        </w:tc>
      </w:tr>
      <w:tr w:rsidR="007D7D6C" w:rsidRPr="00396B17" w:rsidTr="00F97343">
        <w:trPr>
          <w:gridAfter w:val="1"/>
          <w:wAfter w:w="119" w:type="dxa"/>
        </w:trPr>
        <w:tc>
          <w:tcPr>
            <w:tcW w:w="6480" w:type="dxa"/>
          </w:tcPr>
          <w:p w:rsidR="007D7D6C" w:rsidRPr="00396B17" w:rsidRDefault="007D7D6C" w:rsidP="007D7D6C">
            <w:pPr>
              <w:spacing w:line="240" w:lineRule="atLeast"/>
              <w:jc w:val="both"/>
              <w:rPr>
                <w:rFonts w:cs="Times New Roman"/>
                <w:b/>
                <w:bCs/>
                <w:i/>
                <w:iCs/>
                <w:szCs w:val="22"/>
              </w:rPr>
            </w:pPr>
            <w:r w:rsidRPr="00396B17">
              <w:rPr>
                <w:rFonts w:cs="Times New Roman"/>
                <w:b/>
                <w:bCs/>
                <w:i/>
                <w:iCs/>
                <w:szCs w:val="22"/>
              </w:rPr>
              <w:t>Accrued interest receivables</w:t>
            </w:r>
          </w:p>
        </w:tc>
        <w:tc>
          <w:tcPr>
            <w:tcW w:w="1350" w:type="dxa"/>
          </w:tcPr>
          <w:p w:rsidR="007D7D6C" w:rsidRPr="00396B17" w:rsidRDefault="007D7D6C" w:rsidP="00F97343">
            <w:pPr>
              <w:tabs>
                <w:tab w:val="decimal" w:pos="1119"/>
              </w:tabs>
              <w:spacing w:line="240" w:lineRule="atLeast"/>
              <w:ind w:right="-117"/>
              <w:rPr>
                <w:rFonts w:cs="Times New Roman"/>
                <w:szCs w:val="22"/>
                <w:lang w:val="en-US" w:bidi="th-TH"/>
              </w:rPr>
            </w:pPr>
          </w:p>
        </w:tc>
        <w:tc>
          <w:tcPr>
            <w:tcW w:w="252" w:type="dxa"/>
          </w:tcPr>
          <w:p w:rsidR="007D7D6C" w:rsidRPr="00396B17" w:rsidRDefault="007D7D6C" w:rsidP="007D7D6C">
            <w:pPr>
              <w:spacing w:line="240" w:lineRule="atLeast"/>
              <w:jc w:val="center"/>
              <w:rPr>
                <w:rFonts w:cs="Times New Roman"/>
                <w:szCs w:val="22"/>
                <w:lang w:val="en-US"/>
              </w:rPr>
            </w:pPr>
          </w:p>
        </w:tc>
        <w:tc>
          <w:tcPr>
            <w:tcW w:w="1258" w:type="dxa"/>
          </w:tcPr>
          <w:p w:rsidR="007D7D6C" w:rsidRPr="00396B17" w:rsidRDefault="007D7D6C" w:rsidP="00F97343">
            <w:pPr>
              <w:tabs>
                <w:tab w:val="decimal" w:pos="930"/>
              </w:tabs>
              <w:spacing w:line="240" w:lineRule="atLeast"/>
              <w:ind w:right="-117"/>
              <w:rPr>
                <w:rFonts w:cs="Times New Roman"/>
                <w:szCs w:val="22"/>
                <w:lang w:val="en-US"/>
              </w:rPr>
            </w:pPr>
          </w:p>
        </w:tc>
      </w:tr>
      <w:tr w:rsidR="007D7D6C" w:rsidRPr="00396B17" w:rsidTr="00F97343">
        <w:trPr>
          <w:gridAfter w:val="1"/>
          <w:wAfter w:w="119" w:type="dxa"/>
        </w:trPr>
        <w:tc>
          <w:tcPr>
            <w:tcW w:w="6480" w:type="dxa"/>
          </w:tcPr>
          <w:p w:rsidR="007D7D6C" w:rsidRPr="00396B17" w:rsidRDefault="007D7D6C" w:rsidP="007D7D6C">
            <w:pPr>
              <w:spacing w:line="240" w:lineRule="atLeast"/>
              <w:jc w:val="both"/>
              <w:rPr>
                <w:rFonts w:cs="Times New Roman"/>
                <w:szCs w:val="22"/>
              </w:rPr>
            </w:pPr>
            <w:proofErr w:type="spellStart"/>
            <w:r w:rsidRPr="00396B17">
              <w:rPr>
                <w:rFonts w:cs="Times New Roman"/>
                <w:szCs w:val="22"/>
              </w:rPr>
              <w:t>Kasikornbank</w:t>
            </w:r>
            <w:proofErr w:type="spellEnd"/>
            <w:r w:rsidRPr="00396B17">
              <w:rPr>
                <w:rFonts w:cs="Times New Roman"/>
                <w:szCs w:val="22"/>
              </w:rPr>
              <w:t xml:space="preserve"> PCL</w:t>
            </w:r>
          </w:p>
        </w:tc>
        <w:tc>
          <w:tcPr>
            <w:tcW w:w="1350" w:type="dxa"/>
          </w:tcPr>
          <w:p w:rsidR="007D7D6C" w:rsidRPr="00396B17" w:rsidRDefault="00C86A9F" w:rsidP="00F97343">
            <w:pPr>
              <w:tabs>
                <w:tab w:val="decimal" w:pos="1119"/>
              </w:tabs>
              <w:spacing w:line="240" w:lineRule="atLeast"/>
              <w:ind w:right="-117"/>
              <w:rPr>
                <w:rFonts w:cs="Times New Roman"/>
                <w:szCs w:val="22"/>
                <w:lang w:val="en-US" w:bidi="th-TH"/>
              </w:rPr>
            </w:pPr>
            <w:r w:rsidRPr="00396B17">
              <w:rPr>
                <w:rFonts w:cs="Times New Roman"/>
                <w:szCs w:val="22"/>
                <w:lang w:val="en-US" w:bidi="th-TH"/>
              </w:rPr>
              <w:t>29,715</w:t>
            </w:r>
          </w:p>
        </w:tc>
        <w:tc>
          <w:tcPr>
            <w:tcW w:w="252" w:type="dxa"/>
          </w:tcPr>
          <w:p w:rsidR="007D7D6C" w:rsidRPr="00396B17" w:rsidRDefault="007D7D6C" w:rsidP="007D7D6C">
            <w:pPr>
              <w:spacing w:line="240" w:lineRule="atLeast"/>
              <w:jc w:val="center"/>
              <w:rPr>
                <w:rFonts w:cs="Times New Roman"/>
                <w:szCs w:val="22"/>
                <w:lang w:val="en-US"/>
              </w:rPr>
            </w:pPr>
          </w:p>
        </w:tc>
        <w:tc>
          <w:tcPr>
            <w:tcW w:w="1258" w:type="dxa"/>
          </w:tcPr>
          <w:p w:rsidR="007D7D6C" w:rsidRPr="00396B17" w:rsidRDefault="007D7D6C" w:rsidP="00F97343">
            <w:pPr>
              <w:tabs>
                <w:tab w:val="decimal" w:pos="930"/>
              </w:tabs>
              <w:spacing w:line="240" w:lineRule="atLeast"/>
              <w:ind w:right="-117"/>
              <w:rPr>
                <w:rFonts w:cs="Times New Roman"/>
                <w:szCs w:val="22"/>
                <w:lang w:val="en-US"/>
              </w:rPr>
            </w:pPr>
            <w:r w:rsidRPr="00396B17">
              <w:rPr>
                <w:rFonts w:cs="Times New Roman"/>
                <w:szCs w:val="22"/>
                <w:lang w:val="en-US"/>
              </w:rPr>
              <w:t>15,481</w:t>
            </w:r>
          </w:p>
        </w:tc>
      </w:tr>
      <w:tr w:rsidR="0065254C" w:rsidRPr="00396B17" w:rsidTr="00F97343">
        <w:trPr>
          <w:gridAfter w:val="1"/>
          <w:wAfter w:w="119" w:type="dxa"/>
        </w:trPr>
        <w:tc>
          <w:tcPr>
            <w:tcW w:w="6480" w:type="dxa"/>
          </w:tcPr>
          <w:p w:rsidR="0065254C" w:rsidRPr="00396B17" w:rsidRDefault="0065254C" w:rsidP="007D7D6C">
            <w:pPr>
              <w:spacing w:line="240" w:lineRule="atLeast"/>
              <w:jc w:val="both"/>
              <w:rPr>
                <w:rFonts w:cs="Times New Roman"/>
                <w:szCs w:val="22"/>
              </w:rPr>
            </w:pPr>
          </w:p>
        </w:tc>
        <w:tc>
          <w:tcPr>
            <w:tcW w:w="1350" w:type="dxa"/>
          </w:tcPr>
          <w:p w:rsidR="0065254C" w:rsidRPr="00396B17" w:rsidRDefault="0065254C" w:rsidP="00F97343">
            <w:pPr>
              <w:tabs>
                <w:tab w:val="decimal" w:pos="1119"/>
              </w:tabs>
              <w:spacing w:line="240" w:lineRule="atLeast"/>
              <w:ind w:right="-117"/>
              <w:rPr>
                <w:rFonts w:cs="Times New Roman"/>
                <w:szCs w:val="22"/>
                <w:lang w:val="en-US" w:bidi="th-TH"/>
              </w:rPr>
            </w:pPr>
          </w:p>
        </w:tc>
        <w:tc>
          <w:tcPr>
            <w:tcW w:w="252" w:type="dxa"/>
          </w:tcPr>
          <w:p w:rsidR="0065254C" w:rsidRPr="00396B17" w:rsidRDefault="0065254C" w:rsidP="007D7D6C">
            <w:pPr>
              <w:spacing w:line="240" w:lineRule="atLeast"/>
              <w:jc w:val="center"/>
              <w:rPr>
                <w:rFonts w:cs="Times New Roman"/>
                <w:szCs w:val="22"/>
                <w:lang w:val="en-US"/>
              </w:rPr>
            </w:pPr>
          </w:p>
        </w:tc>
        <w:tc>
          <w:tcPr>
            <w:tcW w:w="1258" w:type="dxa"/>
          </w:tcPr>
          <w:p w:rsidR="0065254C" w:rsidRPr="00396B17" w:rsidRDefault="0065254C" w:rsidP="00F97343">
            <w:pPr>
              <w:tabs>
                <w:tab w:val="decimal" w:pos="930"/>
              </w:tabs>
              <w:spacing w:line="240" w:lineRule="atLeast"/>
              <w:ind w:right="-117"/>
              <w:rPr>
                <w:rFonts w:cs="Times New Roman"/>
                <w:szCs w:val="22"/>
                <w:lang w:val="en-US"/>
              </w:rPr>
            </w:pPr>
          </w:p>
        </w:tc>
      </w:tr>
      <w:tr w:rsidR="00011211" w:rsidRPr="00396B17" w:rsidTr="00F97343">
        <w:trPr>
          <w:gridAfter w:val="1"/>
          <w:wAfter w:w="119" w:type="dxa"/>
        </w:trPr>
        <w:tc>
          <w:tcPr>
            <w:tcW w:w="6480" w:type="dxa"/>
          </w:tcPr>
          <w:p w:rsidR="00CE1B7B" w:rsidRPr="00396B17" w:rsidRDefault="00CE1B7B" w:rsidP="007D7D6C">
            <w:pPr>
              <w:spacing w:line="240" w:lineRule="atLeast"/>
              <w:jc w:val="both"/>
              <w:rPr>
                <w:rFonts w:cs="Times New Roman"/>
                <w:szCs w:val="22"/>
              </w:rPr>
            </w:pPr>
          </w:p>
        </w:tc>
        <w:tc>
          <w:tcPr>
            <w:tcW w:w="1350" w:type="dxa"/>
          </w:tcPr>
          <w:p w:rsidR="00011211" w:rsidRPr="00396B17" w:rsidRDefault="00011211" w:rsidP="00F97343">
            <w:pPr>
              <w:tabs>
                <w:tab w:val="decimal" w:pos="1119"/>
              </w:tabs>
              <w:spacing w:line="240" w:lineRule="atLeast"/>
              <w:ind w:right="-117"/>
              <w:rPr>
                <w:rFonts w:cs="Times New Roman"/>
                <w:szCs w:val="22"/>
                <w:lang w:val="en-US" w:bidi="th-TH"/>
              </w:rPr>
            </w:pPr>
          </w:p>
        </w:tc>
        <w:tc>
          <w:tcPr>
            <w:tcW w:w="252" w:type="dxa"/>
          </w:tcPr>
          <w:p w:rsidR="00011211" w:rsidRPr="00396B17" w:rsidRDefault="00011211" w:rsidP="007D7D6C">
            <w:pPr>
              <w:spacing w:line="240" w:lineRule="atLeast"/>
              <w:jc w:val="center"/>
              <w:rPr>
                <w:rFonts w:cs="Times New Roman"/>
                <w:szCs w:val="22"/>
                <w:lang w:val="en-US"/>
              </w:rPr>
            </w:pPr>
          </w:p>
        </w:tc>
        <w:tc>
          <w:tcPr>
            <w:tcW w:w="1258" w:type="dxa"/>
          </w:tcPr>
          <w:p w:rsidR="00011211" w:rsidRPr="00396B17" w:rsidRDefault="00011211" w:rsidP="00F97343">
            <w:pPr>
              <w:tabs>
                <w:tab w:val="decimal" w:pos="930"/>
              </w:tabs>
              <w:spacing w:line="240" w:lineRule="atLeast"/>
              <w:ind w:right="-117"/>
              <w:rPr>
                <w:rFonts w:cs="Times New Roman"/>
                <w:szCs w:val="22"/>
                <w:lang w:val="en-US"/>
              </w:rPr>
            </w:pPr>
          </w:p>
        </w:tc>
      </w:tr>
    </w:tbl>
    <w:p w:rsidR="00390D82" w:rsidRDefault="00390D82"/>
    <w:tbl>
      <w:tblPr>
        <w:tblW w:w="9459" w:type="dxa"/>
        <w:tblInd w:w="558" w:type="dxa"/>
        <w:tblLayout w:type="fixed"/>
        <w:tblLook w:val="0000" w:firstRow="0" w:lastRow="0" w:firstColumn="0" w:lastColumn="0" w:noHBand="0" w:noVBand="0"/>
      </w:tblPr>
      <w:tblGrid>
        <w:gridCol w:w="6480"/>
        <w:gridCol w:w="1350"/>
        <w:gridCol w:w="252"/>
        <w:gridCol w:w="1258"/>
        <w:gridCol w:w="119"/>
      </w:tblGrid>
      <w:tr w:rsidR="00C840EB" w:rsidRPr="00396B17" w:rsidTr="00F97343">
        <w:trPr>
          <w:gridAfter w:val="1"/>
          <w:wAfter w:w="119" w:type="dxa"/>
        </w:trPr>
        <w:tc>
          <w:tcPr>
            <w:tcW w:w="6480" w:type="dxa"/>
          </w:tcPr>
          <w:p w:rsidR="00C840EB" w:rsidRPr="00396B17" w:rsidRDefault="00C840EB" w:rsidP="00C840EB">
            <w:pPr>
              <w:spacing w:line="240" w:lineRule="atLeast"/>
              <w:rPr>
                <w:rFonts w:cs="Times New Roman"/>
                <w:szCs w:val="22"/>
              </w:rPr>
            </w:pPr>
          </w:p>
        </w:tc>
        <w:tc>
          <w:tcPr>
            <w:tcW w:w="1350" w:type="dxa"/>
          </w:tcPr>
          <w:p w:rsidR="00C840EB" w:rsidRPr="00396B17" w:rsidRDefault="00C840EB" w:rsidP="00C840EB">
            <w:pPr>
              <w:spacing w:line="240" w:lineRule="atLeast"/>
              <w:ind w:left="-108" w:right="-108"/>
              <w:jc w:val="center"/>
              <w:rPr>
                <w:rFonts w:cs="Times New Roman"/>
                <w:szCs w:val="22"/>
              </w:rPr>
            </w:pPr>
            <w:r w:rsidRPr="00396B17">
              <w:rPr>
                <w:rFonts w:cs="Times New Roman"/>
                <w:szCs w:val="22"/>
              </w:rPr>
              <w:t>2019</w:t>
            </w:r>
          </w:p>
        </w:tc>
        <w:tc>
          <w:tcPr>
            <w:tcW w:w="252" w:type="dxa"/>
          </w:tcPr>
          <w:p w:rsidR="00C840EB" w:rsidRPr="00396B17" w:rsidRDefault="00C840EB" w:rsidP="00C840EB">
            <w:pPr>
              <w:spacing w:line="240" w:lineRule="atLeast"/>
              <w:ind w:left="-108" w:right="-108"/>
              <w:jc w:val="center"/>
              <w:rPr>
                <w:rFonts w:cs="Times New Roman"/>
                <w:szCs w:val="22"/>
              </w:rPr>
            </w:pPr>
          </w:p>
        </w:tc>
        <w:tc>
          <w:tcPr>
            <w:tcW w:w="1258" w:type="dxa"/>
          </w:tcPr>
          <w:p w:rsidR="00C840EB" w:rsidRPr="00396B17" w:rsidRDefault="00C840EB" w:rsidP="00C840EB">
            <w:pPr>
              <w:spacing w:line="240" w:lineRule="atLeast"/>
              <w:ind w:left="-108" w:right="-108"/>
              <w:jc w:val="center"/>
              <w:rPr>
                <w:rFonts w:cs="Times New Roman"/>
                <w:szCs w:val="22"/>
              </w:rPr>
            </w:pPr>
            <w:r w:rsidRPr="00396B17">
              <w:rPr>
                <w:rFonts w:cs="Times New Roman"/>
                <w:szCs w:val="22"/>
              </w:rPr>
              <w:t>2018</w:t>
            </w:r>
          </w:p>
        </w:tc>
      </w:tr>
      <w:tr w:rsidR="00C840EB" w:rsidRPr="00396B17" w:rsidTr="00C076DB">
        <w:trPr>
          <w:gridAfter w:val="1"/>
          <w:wAfter w:w="119" w:type="dxa"/>
        </w:trPr>
        <w:tc>
          <w:tcPr>
            <w:tcW w:w="6480" w:type="dxa"/>
          </w:tcPr>
          <w:p w:rsidR="00C840EB" w:rsidRPr="00396B17" w:rsidRDefault="00C840EB" w:rsidP="00C840EB">
            <w:pPr>
              <w:spacing w:line="240" w:lineRule="atLeast"/>
              <w:rPr>
                <w:rFonts w:cs="Times New Roman"/>
                <w:szCs w:val="22"/>
              </w:rPr>
            </w:pPr>
          </w:p>
        </w:tc>
        <w:tc>
          <w:tcPr>
            <w:tcW w:w="2860" w:type="dxa"/>
            <w:gridSpan w:val="3"/>
          </w:tcPr>
          <w:p w:rsidR="00C840EB" w:rsidRPr="00396B17" w:rsidRDefault="00C840EB" w:rsidP="00C840EB">
            <w:pPr>
              <w:tabs>
                <w:tab w:val="decimal" w:pos="930"/>
              </w:tabs>
              <w:spacing w:line="240" w:lineRule="atLeast"/>
              <w:ind w:right="-117"/>
              <w:jc w:val="center"/>
              <w:rPr>
                <w:rFonts w:cs="Times New Roman"/>
                <w:szCs w:val="22"/>
                <w:lang w:val="en-US"/>
              </w:rPr>
            </w:pPr>
            <w:r w:rsidRPr="00396B17">
              <w:rPr>
                <w:rFonts w:cs="Times New Roman"/>
                <w:i/>
                <w:iCs/>
                <w:szCs w:val="22"/>
              </w:rPr>
              <w:t>(in thousand Baht)</w:t>
            </w:r>
          </w:p>
        </w:tc>
      </w:tr>
      <w:tr w:rsidR="00C840EB" w:rsidRPr="00396B17" w:rsidTr="00F97343">
        <w:trPr>
          <w:gridAfter w:val="1"/>
          <w:wAfter w:w="119" w:type="dxa"/>
        </w:trPr>
        <w:tc>
          <w:tcPr>
            <w:tcW w:w="6480" w:type="dxa"/>
          </w:tcPr>
          <w:p w:rsidR="00C840EB" w:rsidRPr="00396B17" w:rsidRDefault="00C840EB" w:rsidP="00C840EB">
            <w:pPr>
              <w:spacing w:line="240" w:lineRule="atLeast"/>
              <w:jc w:val="both"/>
              <w:rPr>
                <w:rFonts w:cs="Times New Roman"/>
                <w:b/>
                <w:bCs/>
                <w:i/>
                <w:iCs/>
                <w:szCs w:val="22"/>
                <w:lang w:val="en-US"/>
              </w:rPr>
            </w:pPr>
            <w:r w:rsidRPr="00396B17">
              <w:rPr>
                <w:rFonts w:cs="Times New Roman"/>
                <w:b/>
                <w:bCs/>
                <w:i/>
                <w:iCs/>
                <w:szCs w:val="22"/>
              </w:rPr>
              <w:t>Accrued income</w:t>
            </w:r>
          </w:p>
        </w:tc>
        <w:tc>
          <w:tcPr>
            <w:tcW w:w="1350" w:type="dxa"/>
          </w:tcPr>
          <w:p w:rsidR="00C840EB" w:rsidRPr="00396B17" w:rsidRDefault="00C840EB" w:rsidP="00C840EB">
            <w:pPr>
              <w:tabs>
                <w:tab w:val="decimal" w:pos="1119"/>
              </w:tabs>
              <w:spacing w:line="240" w:lineRule="atLeast"/>
              <w:ind w:right="-117"/>
              <w:rPr>
                <w:rFonts w:cs="Times New Roman"/>
                <w:szCs w:val="22"/>
                <w:lang w:val="en-US" w:bidi="th-TH"/>
              </w:rPr>
            </w:pPr>
          </w:p>
        </w:tc>
        <w:tc>
          <w:tcPr>
            <w:tcW w:w="252" w:type="dxa"/>
          </w:tcPr>
          <w:p w:rsidR="00C840EB" w:rsidRPr="00396B17" w:rsidRDefault="00C840EB" w:rsidP="00C840EB">
            <w:pPr>
              <w:spacing w:line="240" w:lineRule="atLeast"/>
              <w:jc w:val="center"/>
              <w:rPr>
                <w:rFonts w:cs="Times New Roman"/>
                <w:szCs w:val="22"/>
                <w:lang w:val="en-US"/>
              </w:rPr>
            </w:pPr>
          </w:p>
        </w:tc>
        <w:tc>
          <w:tcPr>
            <w:tcW w:w="1258" w:type="dxa"/>
          </w:tcPr>
          <w:p w:rsidR="00C840EB" w:rsidRPr="00396B17" w:rsidRDefault="00C840EB" w:rsidP="00C840EB">
            <w:pPr>
              <w:tabs>
                <w:tab w:val="decimal" w:pos="930"/>
              </w:tabs>
              <w:spacing w:line="240" w:lineRule="atLeast"/>
              <w:ind w:right="-117"/>
              <w:rPr>
                <w:rFonts w:cs="Times New Roman"/>
                <w:szCs w:val="22"/>
                <w:lang w:val="en-US"/>
              </w:rPr>
            </w:pPr>
          </w:p>
        </w:tc>
      </w:tr>
      <w:tr w:rsidR="00C840EB" w:rsidRPr="00396B17" w:rsidTr="00F97343">
        <w:trPr>
          <w:gridAfter w:val="1"/>
          <w:wAfter w:w="119" w:type="dxa"/>
        </w:trPr>
        <w:tc>
          <w:tcPr>
            <w:tcW w:w="6480" w:type="dxa"/>
          </w:tcPr>
          <w:p w:rsidR="00C840EB" w:rsidRPr="00396B17" w:rsidRDefault="00C840EB" w:rsidP="00C840EB">
            <w:pPr>
              <w:tabs>
                <w:tab w:val="left" w:pos="393"/>
              </w:tabs>
              <w:spacing w:line="240" w:lineRule="atLeast"/>
              <w:rPr>
                <w:rFonts w:cs="Times New Roman"/>
                <w:szCs w:val="22"/>
              </w:rPr>
            </w:pPr>
            <w:proofErr w:type="spellStart"/>
            <w:r w:rsidRPr="00396B17">
              <w:rPr>
                <w:rFonts w:cs="Times New Roman"/>
                <w:szCs w:val="22"/>
              </w:rPr>
              <w:lastRenderedPageBreak/>
              <w:t>Kasikorn</w:t>
            </w:r>
            <w:proofErr w:type="spellEnd"/>
            <w:r w:rsidRPr="00396B17">
              <w:rPr>
                <w:rFonts w:cs="Times New Roman"/>
                <w:szCs w:val="22"/>
              </w:rPr>
              <w:t xml:space="preserve"> Asset Management Co., Ltd.</w:t>
            </w:r>
          </w:p>
        </w:tc>
        <w:tc>
          <w:tcPr>
            <w:tcW w:w="1350" w:type="dxa"/>
          </w:tcPr>
          <w:p w:rsidR="00C840EB" w:rsidRPr="00396B17" w:rsidRDefault="00C840EB" w:rsidP="00C840EB">
            <w:pPr>
              <w:tabs>
                <w:tab w:val="decimal" w:pos="1119"/>
              </w:tabs>
              <w:spacing w:line="240" w:lineRule="atLeast"/>
              <w:ind w:right="-117"/>
              <w:rPr>
                <w:rFonts w:cs="Times New Roman"/>
                <w:szCs w:val="22"/>
                <w:lang w:val="en-US" w:bidi="th-TH"/>
              </w:rPr>
            </w:pPr>
            <w:r w:rsidRPr="00396B17">
              <w:rPr>
                <w:rFonts w:cs="Times New Roman"/>
                <w:szCs w:val="22"/>
                <w:lang w:val="en-US" w:bidi="th-TH"/>
              </w:rPr>
              <w:t>288</w:t>
            </w:r>
          </w:p>
        </w:tc>
        <w:tc>
          <w:tcPr>
            <w:tcW w:w="252" w:type="dxa"/>
          </w:tcPr>
          <w:p w:rsidR="00C840EB" w:rsidRPr="00396B17" w:rsidRDefault="00C840EB" w:rsidP="00C840EB">
            <w:pPr>
              <w:spacing w:line="240" w:lineRule="atLeast"/>
              <w:jc w:val="center"/>
              <w:rPr>
                <w:rFonts w:cs="Times New Roman"/>
                <w:szCs w:val="22"/>
                <w:lang w:val="en-US"/>
              </w:rPr>
            </w:pPr>
          </w:p>
        </w:tc>
        <w:tc>
          <w:tcPr>
            <w:tcW w:w="1258" w:type="dxa"/>
          </w:tcPr>
          <w:p w:rsidR="00C840EB" w:rsidRPr="00396B17" w:rsidRDefault="00C840EB" w:rsidP="00C840EB">
            <w:pPr>
              <w:tabs>
                <w:tab w:val="decimal" w:pos="930"/>
              </w:tabs>
              <w:spacing w:line="240" w:lineRule="atLeast"/>
              <w:ind w:right="-117"/>
              <w:rPr>
                <w:rFonts w:cs="Times New Roman"/>
                <w:szCs w:val="22"/>
                <w:lang w:val="en-US"/>
              </w:rPr>
            </w:pPr>
            <w:r w:rsidRPr="00396B17">
              <w:rPr>
                <w:rFonts w:cs="Times New Roman"/>
                <w:szCs w:val="22"/>
                <w:lang w:val="en-US"/>
              </w:rPr>
              <w:t>241</w:t>
            </w:r>
          </w:p>
        </w:tc>
      </w:tr>
      <w:tr w:rsidR="00C840EB" w:rsidRPr="00396B17" w:rsidTr="00F97343">
        <w:trPr>
          <w:gridAfter w:val="1"/>
          <w:wAfter w:w="119" w:type="dxa"/>
        </w:trPr>
        <w:tc>
          <w:tcPr>
            <w:tcW w:w="6480" w:type="dxa"/>
          </w:tcPr>
          <w:p w:rsidR="00C840EB" w:rsidRPr="00396B17" w:rsidRDefault="00C840EB" w:rsidP="00C840EB">
            <w:pPr>
              <w:tabs>
                <w:tab w:val="left" w:pos="393"/>
              </w:tabs>
              <w:spacing w:line="240" w:lineRule="atLeast"/>
              <w:rPr>
                <w:rFonts w:cs="Times New Roman"/>
                <w:szCs w:val="22"/>
              </w:rPr>
            </w:pPr>
          </w:p>
        </w:tc>
        <w:tc>
          <w:tcPr>
            <w:tcW w:w="1350" w:type="dxa"/>
          </w:tcPr>
          <w:p w:rsidR="00C840EB" w:rsidRPr="00396B17" w:rsidRDefault="00C840EB" w:rsidP="00C840EB">
            <w:pPr>
              <w:tabs>
                <w:tab w:val="decimal" w:pos="1119"/>
              </w:tabs>
              <w:spacing w:line="240" w:lineRule="atLeast"/>
              <w:ind w:right="-117"/>
              <w:rPr>
                <w:rFonts w:cs="Times New Roman"/>
                <w:szCs w:val="22"/>
                <w:lang w:val="en-US" w:bidi="th-TH"/>
              </w:rPr>
            </w:pPr>
          </w:p>
        </w:tc>
        <w:tc>
          <w:tcPr>
            <w:tcW w:w="252" w:type="dxa"/>
          </w:tcPr>
          <w:p w:rsidR="00C840EB" w:rsidRPr="00396B17" w:rsidRDefault="00C840EB" w:rsidP="00C840EB">
            <w:pPr>
              <w:spacing w:line="240" w:lineRule="atLeast"/>
              <w:rPr>
                <w:rFonts w:cs="Times New Roman"/>
                <w:szCs w:val="22"/>
                <w:lang w:val="en-US"/>
              </w:rPr>
            </w:pPr>
          </w:p>
        </w:tc>
        <w:tc>
          <w:tcPr>
            <w:tcW w:w="1258" w:type="dxa"/>
          </w:tcPr>
          <w:p w:rsidR="00C840EB" w:rsidRPr="00396B17" w:rsidRDefault="00C840EB" w:rsidP="00C840EB">
            <w:pPr>
              <w:tabs>
                <w:tab w:val="decimal" w:pos="930"/>
              </w:tabs>
              <w:spacing w:line="240" w:lineRule="atLeast"/>
              <w:ind w:right="-117"/>
              <w:rPr>
                <w:rFonts w:cs="Times New Roman"/>
                <w:szCs w:val="22"/>
                <w:lang w:val="en-US"/>
              </w:rPr>
            </w:pPr>
          </w:p>
        </w:tc>
      </w:tr>
      <w:tr w:rsidR="00C840EB" w:rsidRPr="00396B17" w:rsidTr="00F97343">
        <w:trPr>
          <w:gridAfter w:val="1"/>
          <w:wAfter w:w="119" w:type="dxa"/>
        </w:trPr>
        <w:tc>
          <w:tcPr>
            <w:tcW w:w="6480" w:type="dxa"/>
          </w:tcPr>
          <w:p w:rsidR="00C840EB" w:rsidRPr="00396B17" w:rsidRDefault="00C840EB" w:rsidP="00C840EB">
            <w:pPr>
              <w:spacing w:line="240" w:lineRule="atLeast"/>
              <w:jc w:val="both"/>
              <w:rPr>
                <w:rFonts w:cs="Times New Roman"/>
                <w:b/>
                <w:bCs/>
                <w:i/>
                <w:iCs/>
                <w:szCs w:val="22"/>
              </w:rPr>
            </w:pPr>
            <w:r w:rsidRPr="00396B17">
              <w:rPr>
                <w:rFonts w:cs="Times New Roman"/>
                <w:b/>
                <w:bCs/>
                <w:i/>
                <w:iCs/>
                <w:szCs w:val="22"/>
              </w:rPr>
              <w:t>Other receivables</w:t>
            </w:r>
          </w:p>
        </w:tc>
        <w:tc>
          <w:tcPr>
            <w:tcW w:w="1350" w:type="dxa"/>
          </w:tcPr>
          <w:p w:rsidR="00C840EB" w:rsidRPr="00396B17" w:rsidRDefault="00C840EB" w:rsidP="00C840EB">
            <w:pPr>
              <w:tabs>
                <w:tab w:val="decimal" w:pos="1119"/>
              </w:tabs>
              <w:spacing w:line="240" w:lineRule="atLeast"/>
              <w:ind w:right="-117"/>
              <w:rPr>
                <w:rFonts w:cs="Times New Roman"/>
                <w:szCs w:val="22"/>
                <w:lang w:val="en-US" w:bidi="th-TH"/>
              </w:rPr>
            </w:pPr>
          </w:p>
        </w:tc>
        <w:tc>
          <w:tcPr>
            <w:tcW w:w="252" w:type="dxa"/>
          </w:tcPr>
          <w:p w:rsidR="00C840EB" w:rsidRPr="00396B17" w:rsidRDefault="00C840EB" w:rsidP="00C840EB">
            <w:pPr>
              <w:spacing w:line="240" w:lineRule="atLeast"/>
              <w:jc w:val="center"/>
              <w:rPr>
                <w:rFonts w:cs="Times New Roman"/>
                <w:szCs w:val="22"/>
                <w:lang w:val="en-US"/>
              </w:rPr>
            </w:pPr>
          </w:p>
        </w:tc>
        <w:tc>
          <w:tcPr>
            <w:tcW w:w="1258" w:type="dxa"/>
          </w:tcPr>
          <w:p w:rsidR="00C840EB" w:rsidRPr="00396B17" w:rsidRDefault="00C840EB" w:rsidP="00C840EB">
            <w:pPr>
              <w:tabs>
                <w:tab w:val="decimal" w:pos="930"/>
              </w:tabs>
              <w:spacing w:line="240" w:lineRule="atLeast"/>
              <w:ind w:right="-117"/>
              <w:rPr>
                <w:rFonts w:cs="Times New Roman"/>
                <w:szCs w:val="22"/>
                <w:lang w:val="en-US"/>
              </w:rPr>
            </w:pPr>
          </w:p>
        </w:tc>
      </w:tr>
      <w:tr w:rsidR="00C840EB" w:rsidRPr="00396B17" w:rsidTr="00F97343">
        <w:trPr>
          <w:gridAfter w:val="1"/>
          <w:wAfter w:w="119" w:type="dxa"/>
        </w:trPr>
        <w:tc>
          <w:tcPr>
            <w:tcW w:w="6480" w:type="dxa"/>
          </w:tcPr>
          <w:p w:rsidR="00C840EB" w:rsidRPr="00396B17" w:rsidRDefault="00C840EB" w:rsidP="00C840EB">
            <w:pPr>
              <w:spacing w:line="240" w:lineRule="atLeast"/>
              <w:jc w:val="both"/>
              <w:rPr>
                <w:rFonts w:cs="Times New Roman"/>
                <w:szCs w:val="22"/>
              </w:rPr>
            </w:pPr>
            <w:proofErr w:type="spellStart"/>
            <w:r w:rsidRPr="00396B17">
              <w:rPr>
                <w:rFonts w:cs="Times New Roman"/>
                <w:szCs w:val="22"/>
              </w:rPr>
              <w:t>Kasikornbank</w:t>
            </w:r>
            <w:proofErr w:type="spellEnd"/>
            <w:r w:rsidRPr="00396B17">
              <w:rPr>
                <w:rFonts w:cs="Times New Roman"/>
                <w:szCs w:val="22"/>
              </w:rPr>
              <w:t xml:space="preserve"> PCL</w:t>
            </w:r>
          </w:p>
        </w:tc>
        <w:tc>
          <w:tcPr>
            <w:tcW w:w="1350" w:type="dxa"/>
          </w:tcPr>
          <w:p w:rsidR="00C840EB" w:rsidRPr="00396B17" w:rsidRDefault="00C840EB" w:rsidP="00C840EB">
            <w:pPr>
              <w:tabs>
                <w:tab w:val="decimal" w:pos="1119"/>
              </w:tabs>
              <w:spacing w:line="240" w:lineRule="atLeast"/>
              <w:ind w:right="-117"/>
              <w:rPr>
                <w:rFonts w:cs="Times New Roman"/>
                <w:szCs w:val="22"/>
                <w:lang w:val="en-US" w:bidi="th-TH"/>
              </w:rPr>
            </w:pPr>
            <w:r w:rsidRPr="00396B17">
              <w:rPr>
                <w:rFonts w:cs="Times New Roman"/>
                <w:szCs w:val="22"/>
                <w:lang w:val="en-US" w:bidi="th-TH"/>
              </w:rPr>
              <w:t>113,832</w:t>
            </w:r>
          </w:p>
        </w:tc>
        <w:tc>
          <w:tcPr>
            <w:tcW w:w="252" w:type="dxa"/>
          </w:tcPr>
          <w:p w:rsidR="00C840EB" w:rsidRPr="00396B17" w:rsidRDefault="00C840EB" w:rsidP="00C840EB">
            <w:pPr>
              <w:spacing w:line="240" w:lineRule="atLeast"/>
              <w:jc w:val="center"/>
              <w:rPr>
                <w:rFonts w:cs="Times New Roman"/>
                <w:szCs w:val="22"/>
                <w:lang w:val="en-US"/>
              </w:rPr>
            </w:pPr>
          </w:p>
        </w:tc>
        <w:tc>
          <w:tcPr>
            <w:tcW w:w="1258" w:type="dxa"/>
          </w:tcPr>
          <w:p w:rsidR="00C840EB" w:rsidRPr="00396B17" w:rsidRDefault="00C840EB" w:rsidP="00C840EB">
            <w:pPr>
              <w:tabs>
                <w:tab w:val="decimal" w:pos="930"/>
              </w:tabs>
              <w:spacing w:line="240" w:lineRule="atLeast"/>
              <w:ind w:right="-117"/>
              <w:rPr>
                <w:rFonts w:cs="Times New Roman"/>
                <w:szCs w:val="22"/>
                <w:lang w:val="en-US"/>
              </w:rPr>
            </w:pPr>
            <w:r w:rsidRPr="00396B17">
              <w:rPr>
                <w:rFonts w:cs="Times New Roman"/>
                <w:szCs w:val="22"/>
                <w:lang w:val="en-US"/>
              </w:rPr>
              <w:t>82,644</w:t>
            </w:r>
          </w:p>
        </w:tc>
      </w:tr>
      <w:tr w:rsidR="00C840EB" w:rsidRPr="00396B17" w:rsidTr="00F97343">
        <w:trPr>
          <w:gridAfter w:val="1"/>
          <w:wAfter w:w="119" w:type="dxa"/>
        </w:trPr>
        <w:tc>
          <w:tcPr>
            <w:tcW w:w="6480" w:type="dxa"/>
          </w:tcPr>
          <w:p w:rsidR="00C840EB" w:rsidRPr="00396B17" w:rsidRDefault="00C840EB" w:rsidP="00C840EB">
            <w:pPr>
              <w:spacing w:line="240" w:lineRule="atLeast"/>
              <w:jc w:val="both"/>
              <w:rPr>
                <w:rFonts w:cs="Times New Roman"/>
                <w:szCs w:val="22"/>
              </w:rPr>
            </w:pPr>
            <w:r w:rsidRPr="00396B17">
              <w:rPr>
                <w:rFonts w:cs="Times New Roman"/>
                <w:szCs w:val="22"/>
              </w:rPr>
              <w:t>Progress Security Service Co., Ltd.</w:t>
            </w:r>
          </w:p>
        </w:tc>
        <w:tc>
          <w:tcPr>
            <w:tcW w:w="1350" w:type="dxa"/>
          </w:tcPr>
          <w:p w:rsidR="00C840EB" w:rsidRPr="00396B17" w:rsidRDefault="00C840EB" w:rsidP="00C840EB">
            <w:pPr>
              <w:tabs>
                <w:tab w:val="decimal" w:pos="1119"/>
              </w:tabs>
              <w:spacing w:line="240" w:lineRule="atLeast"/>
              <w:ind w:right="-117"/>
              <w:rPr>
                <w:rFonts w:cs="Times New Roman"/>
                <w:szCs w:val="22"/>
                <w:lang w:val="en-US" w:bidi="th-TH"/>
              </w:rPr>
            </w:pPr>
            <w:r w:rsidRPr="00396B17">
              <w:rPr>
                <w:rFonts w:cs="Times New Roman"/>
                <w:szCs w:val="22"/>
                <w:lang w:val="en-US" w:bidi="th-TH"/>
              </w:rPr>
              <w:t>2</w:t>
            </w:r>
          </w:p>
        </w:tc>
        <w:tc>
          <w:tcPr>
            <w:tcW w:w="252" w:type="dxa"/>
          </w:tcPr>
          <w:p w:rsidR="00C840EB" w:rsidRPr="00396B17" w:rsidRDefault="00C840EB" w:rsidP="00C840EB">
            <w:pPr>
              <w:spacing w:line="240" w:lineRule="atLeast"/>
              <w:jc w:val="center"/>
              <w:rPr>
                <w:rFonts w:cs="Times New Roman"/>
                <w:szCs w:val="22"/>
                <w:lang w:val="en-US"/>
              </w:rPr>
            </w:pPr>
          </w:p>
        </w:tc>
        <w:tc>
          <w:tcPr>
            <w:tcW w:w="1258" w:type="dxa"/>
          </w:tcPr>
          <w:p w:rsidR="00C840EB" w:rsidRPr="00396B17" w:rsidRDefault="00C840EB" w:rsidP="00C840EB">
            <w:pPr>
              <w:tabs>
                <w:tab w:val="decimal" w:pos="930"/>
              </w:tabs>
              <w:spacing w:line="240" w:lineRule="atLeast"/>
              <w:ind w:right="-117"/>
              <w:rPr>
                <w:rFonts w:cs="Times New Roman"/>
                <w:szCs w:val="22"/>
                <w:lang w:val="en-US"/>
              </w:rPr>
            </w:pPr>
            <w:r w:rsidRPr="00396B17">
              <w:rPr>
                <w:rFonts w:cs="Times New Roman"/>
                <w:szCs w:val="22"/>
                <w:lang w:val="en-US"/>
              </w:rPr>
              <w:t>4</w:t>
            </w:r>
          </w:p>
        </w:tc>
      </w:tr>
      <w:tr w:rsidR="00C840EB" w:rsidRPr="00396B17" w:rsidTr="00F97343">
        <w:trPr>
          <w:gridAfter w:val="1"/>
          <w:wAfter w:w="119" w:type="dxa"/>
        </w:trPr>
        <w:tc>
          <w:tcPr>
            <w:tcW w:w="6480" w:type="dxa"/>
          </w:tcPr>
          <w:p w:rsidR="00C840EB" w:rsidRPr="00396B17" w:rsidRDefault="00C840EB" w:rsidP="00C840EB">
            <w:pPr>
              <w:spacing w:line="240" w:lineRule="atLeast"/>
              <w:jc w:val="both"/>
              <w:rPr>
                <w:rFonts w:cs="Times New Roman"/>
                <w:szCs w:val="22"/>
              </w:rPr>
            </w:pPr>
          </w:p>
        </w:tc>
        <w:tc>
          <w:tcPr>
            <w:tcW w:w="1350" w:type="dxa"/>
          </w:tcPr>
          <w:p w:rsidR="00C840EB" w:rsidRPr="00396B17" w:rsidRDefault="00C840EB" w:rsidP="00C840EB">
            <w:pPr>
              <w:tabs>
                <w:tab w:val="decimal" w:pos="1119"/>
              </w:tabs>
              <w:spacing w:line="240" w:lineRule="atLeast"/>
              <w:ind w:right="-117"/>
              <w:rPr>
                <w:rFonts w:cs="Times New Roman"/>
                <w:szCs w:val="22"/>
                <w:lang w:val="en-US" w:bidi="th-TH"/>
              </w:rPr>
            </w:pPr>
          </w:p>
        </w:tc>
        <w:tc>
          <w:tcPr>
            <w:tcW w:w="252" w:type="dxa"/>
          </w:tcPr>
          <w:p w:rsidR="00C840EB" w:rsidRPr="00396B17" w:rsidRDefault="00C840EB" w:rsidP="00C840EB">
            <w:pPr>
              <w:spacing w:line="240" w:lineRule="atLeast"/>
              <w:jc w:val="center"/>
              <w:rPr>
                <w:rFonts w:cs="Times New Roman"/>
                <w:szCs w:val="22"/>
                <w:lang w:val="en-US"/>
              </w:rPr>
            </w:pPr>
          </w:p>
        </w:tc>
        <w:tc>
          <w:tcPr>
            <w:tcW w:w="1258" w:type="dxa"/>
          </w:tcPr>
          <w:p w:rsidR="00C840EB" w:rsidRPr="00396B17" w:rsidRDefault="00C840EB" w:rsidP="00C840EB">
            <w:pPr>
              <w:tabs>
                <w:tab w:val="decimal" w:pos="930"/>
              </w:tabs>
              <w:spacing w:line="240" w:lineRule="atLeast"/>
              <w:ind w:right="-117"/>
              <w:rPr>
                <w:rFonts w:cs="Times New Roman"/>
                <w:szCs w:val="22"/>
                <w:lang w:val="en-US"/>
              </w:rPr>
            </w:pPr>
          </w:p>
        </w:tc>
      </w:tr>
      <w:tr w:rsidR="00C840EB" w:rsidRPr="00396B17" w:rsidTr="00F97343">
        <w:trPr>
          <w:gridAfter w:val="1"/>
          <w:wAfter w:w="119" w:type="dxa"/>
        </w:trPr>
        <w:tc>
          <w:tcPr>
            <w:tcW w:w="6480" w:type="dxa"/>
          </w:tcPr>
          <w:p w:rsidR="00C840EB" w:rsidRPr="00396B17" w:rsidRDefault="00C840EB" w:rsidP="00C840EB">
            <w:pPr>
              <w:spacing w:line="240" w:lineRule="atLeast"/>
              <w:jc w:val="both"/>
              <w:rPr>
                <w:rFonts w:cs="Times New Roman"/>
                <w:szCs w:val="22"/>
              </w:rPr>
            </w:pPr>
            <w:r w:rsidRPr="00396B17">
              <w:rPr>
                <w:rFonts w:cs="Times New Roman"/>
                <w:b/>
                <w:bCs/>
                <w:i/>
                <w:iCs/>
                <w:szCs w:val="22"/>
              </w:rPr>
              <w:t>Securities business payable - Cash account</w:t>
            </w:r>
          </w:p>
        </w:tc>
        <w:tc>
          <w:tcPr>
            <w:tcW w:w="1350" w:type="dxa"/>
          </w:tcPr>
          <w:p w:rsidR="00C840EB" w:rsidRPr="00396B17" w:rsidRDefault="00C840EB" w:rsidP="00C840EB">
            <w:pPr>
              <w:tabs>
                <w:tab w:val="decimal" w:pos="1119"/>
              </w:tabs>
              <w:spacing w:line="240" w:lineRule="atLeast"/>
              <w:ind w:right="-117"/>
              <w:rPr>
                <w:rFonts w:cs="Times New Roman"/>
                <w:szCs w:val="22"/>
                <w:lang w:val="en-US" w:bidi="th-TH"/>
              </w:rPr>
            </w:pPr>
          </w:p>
        </w:tc>
        <w:tc>
          <w:tcPr>
            <w:tcW w:w="252" w:type="dxa"/>
          </w:tcPr>
          <w:p w:rsidR="00C840EB" w:rsidRPr="00396B17" w:rsidRDefault="00C840EB" w:rsidP="00C840EB">
            <w:pPr>
              <w:spacing w:line="240" w:lineRule="atLeast"/>
              <w:jc w:val="center"/>
              <w:rPr>
                <w:rFonts w:cs="Times New Roman"/>
                <w:szCs w:val="22"/>
              </w:rPr>
            </w:pPr>
          </w:p>
        </w:tc>
        <w:tc>
          <w:tcPr>
            <w:tcW w:w="1258" w:type="dxa"/>
          </w:tcPr>
          <w:p w:rsidR="00C840EB" w:rsidRPr="00396B17" w:rsidRDefault="00C840EB" w:rsidP="00C840EB">
            <w:pPr>
              <w:tabs>
                <w:tab w:val="decimal" w:pos="930"/>
              </w:tabs>
              <w:spacing w:line="240" w:lineRule="atLeast"/>
              <w:ind w:right="-117"/>
              <w:rPr>
                <w:rFonts w:cs="Times New Roman"/>
                <w:szCs w:val="22"/>
                <w:lang w:val="en-US"/>
              </w:rPr>
            </w:pPr>
          </w:p>
        </w:tc>
      </w:tr>
      <w:tr w:rsidR="00C840EB" w:rsidRPr="00396B17" w:rsidTr="00F97343">
        <w:trPr>
          <w:gridAfter w:val="1"/>
          <w:wAfter w:w="119" w:type="dxa"/>
        </w:trPr>
        <w:tc>
          <w:tcPr>
            <w:tcW w:w="6480" w:type="dxa"/>
          </w:tcPr>
          <w:p w:rsidR="00C840EB" w:rsidRPr="00396B17" w:rsidRDefault="00C840EB" w:rsidP="00C840EB">
            <w:pPr>
              <w:spacing w:line="240" w:lineRule="atLeast"/>
              <w:jc w:val="both"/>
              <w:rPr>
                <w:rFonts w:cs="Times New Roman"/>
                <w:b/>
                <w:bCs/>
                <w:i/>
                <w:iCs/>
                <w:szCs w:val="22"/>
              </w:rPr>
            </w:pPr>
            <w:proofErr w:type="spellStart"/>
            <w:r w:rsidRPr="00396B17">
              <w:rPr>
                <w:rFonts w:cs="Times New Roman"/>
                <w:szCs w:val="22"/>
              </w:rPr>
              <w:t>Kasikornbank</w:t>
            </w:r>
            <w:proofErr w:type="spellEnd"/>
            <w:r w:rsidRPr="00396B17">
              <w:rPr>
                <w:rFonts w:cs="Times New Roman"/>
                <w:szCs w:val="22"/>
              </w:rPr>
              <w:t xml:space="preserve"> PCL</w:t>
            </w:r>
          </w:p>
        </w:tc>
        <w:tc>
          <w:tcPr>
            <w:tcW w:w="1350" w:type="dxa"/>
          </w:tcPr>
          <w:p w:rsidR="00C840EB" w:rsidRPr="00396B17" w:rsidRDefault="00C840EB" w:rsidP="00C840EB">
            <w:pPr>
              <w:tabs>
                <w:tab w:val="decimal" w:pos="1119"/>
              </w:tabs>
              <w:spacing w:line="240" w:lineRule="atLeast"/>
              <w:ind w:right="-117"/>
              <w:rPr>
                <w:rFonts w:cs="Times New Roman"/>
                <w:szCs w:val="22"/>
                <w:lang w:val="en-US" w:bidi="th-TH"/>
              </w:rPr>
            </w:pPr>
            <w:r w:rsidRPr="00396B17">
              <w:rPr>
                <w:rFonts w:cs="Times New Roman"/>
                <w:szCs w:val="22"/>
                <w:lang w:val="en-US" w:bidi="th-TH"/>
              </w:rPr>
              <w:t>2,832</w:t>
            </w:r>
          </w:p>
        </w:tc>
        <w:tc>
          <w:tcPr>
            <w:tcW w:w="252" w:type="dxa"/>
          </w:tcPr>
          <w:p w:rsidR="00C840EB" w:rsidRPr="00396B17" w:rsidRDefault="00C840EB" w:rsidP="00C840EB">
            <w:pPr>
              <w:spacing w:line="240" w:lineRule="atLeast"/>
              <w:jc w:val="center"/>
              <w:rPr>
                <w:rFonts w:cs="Times New Roman"/>
                <w:szCs w:val="22"/>
              </w:rPr>
            </w:pPr>
          </w:p>
        </w:tc>
        <w:tc>
          <w:tcPr>
            <w:tcW w:w="1258" w:type="dxa"/>
          </w:tcPr>
          <w:p w:rsidR="00C840EB" w:rsidRPr="00396B17" w:rsidRDefault="00C840EB" w:rsidP="00C840EB">
            <w:pPr>
              <w:tabs>
                <w:tab w:val="decimal" w:pos="930"/>
              </w:tabs>
              <w:spacing w:line="240" w:lineRule="atLeast"/>
              <w:ind w:right="-117"/>
              <w:rPr>
                <w:rFonts w:cs="Times New Roman"/>
                <w:szCs w:val="22"/>
                <w:lang w:val="en-US"/>
              </w:rPr>
            </w:pPr>
            <w:r w:rsidRPr="00396B17">
              <w:rPr>
                <w:rFonts w:cs="Times New Roman"/>
                <w:szCs w:val="22"/>
                <w:lang w:val="en-US"/>
              </w:rPr>
              <w:t>-</w:t>
            </w:r>
          </w:p>
        </w:tc>
      </w:tr>
      <w:tr w:rsidR="00C840EB" w:rsidRPr="00396B17" w:rsidTr="00F97343">
        <w:trPr>
          <w:gridAfter w:val="1"/>
          <w:wAfter w:w="119" w:type="dxa"/>
          <w:trHeight w:val="260"/>
        </w:trPr>
        <w:tc>
          <w:tcPr>
            <w:tcW w:w="6480" w:type="dxa"/>
          </w:tcPr>
          <w:p w:rsidR="00C840EB" w:rsidRPr="00396B17" w:rsidRDefault="00C840EB" w:rsidP="00C840EB">
            <w:pPr>
              <w:spacing w:line="240" w:lineRule="atLeast"/>
              <w:rPr>
                <w:rFonts w:cs="Times New Roman"/>
                <w:szCs w:val="22"/>
                <w:lang w:val="en-US" w:bidi="th-TH"/>
              </w:rPr>
            </w:pPr>
          </w:p>
        </w:tc>
        <w:tc>
          <w:tcPr>
            <w:tcW w:w="1350" w:type="dxa"/>
          </w:tcPr>
          <w:p w:rsidR="00C840EB" w:rsidRPr="00396B17" w:rsidRDefault="00C840EB" w:rsidP="00C840EB">
            <w:pPr>
              <w:tabs>
                <w:tab w:val="decimal" w:pos="1119"/>
              </w:tabs>
              <w:spacing w:line="240" w:lineRule="atLeast"/>
              <w:ind w:right="-117"/>
              <w:rPr>
                <w:rFonts w:cs="Times New Roman"/>
                <w:szCs w:val="22"/>
                <w:lang w:val="en-US" w:bidi="th-TH"/>
              </w:rPr>
            </w:pPr>
          </w:p>
        </w:tc>
        <w:tc>
          <w:tcPr>
            <w:tcW w:w="252" w:type="dxa"/>
          </w:tcPr>
          <w:p w:rsidR="00C840EB" w:rsidRPr="00396B17" w:rsidRDefault="00C840EB" w:rsidP="00C840EB">
            <w:pPr>
              <w:spacing w:line="240" w:lineRule="atLeast"/>
              <w:jc w:val="center"/>
              <w:rPr>
                <w:rFonts w:cs="Times New Roman"/>
                <w:szCs w:val="22"/>
                <w:lang w:val="en-US"/>
              </w:rPr>
            </w:pPr>
          </w:p>
        </w:tc>
        <w:tc>
          <w:tcPr>
            <w:tcW w:w="1258" w:type="dxa"/>
          </w:tcPr>
          <w:p w:rsidR="00C840EB" w:rsidRPr="00396B17" w:rsidRDefault="00C840EB" w:rsidP="00C840EB">
            <w:pPr>
              <w:tabs>
                <w:tab w:val="decimal" w:pos="930"/>
              </w:tabs>
              <w:spacing w:line="240" w:lineRule="atLeast"/>
              <w:ind w:right="-117"/>
              <w:rPr>
                <w:rFonts w:cs="Times New Roman"/>
                <w:szCs w:val="22"/>
                <w:lang w:val="en-US"/>
              </w:rPr>
            </w:pPr>
          </w:p>
        </w:tc>
      </w:tr>
      <w:tr w:rsidR="00C840EB" w:rsidRPr="00396B17" w:rsidTr="00F97343">
        <w:trPr>
          <w:gridAfter w:val="1"/>
          <w:wAfter w:w="119" w:type="dxa"/>
          <w:trHeight w:val="260"/>
        </w:trPr>
        <w:tc>
          <w:tcPr>
            <w:tcW w:w="6480" w:type="dxa"/>
          </w:tcPr>
          <w:p w:rsidR="00C840EB" w:rsidRPr="00396B17" w:rsidRDefault="00C840EB" w:rsidP="00C840EB">
            <w:pPr>
              <w:spacing w:line="240" w:lineRule="atLeast"/>
              <w:rPr>
                <w:rFonts w:cs="Times New Roman"/>
                <w:b/>
                <w:bCs/>
                <w:i/>
                <w:iCs/>
                <w:szCs w:val="22"/>
              </w:rPr>
            </w:pPr>
            <w:r w:rsidRPr="00396B17">
              <w:rPr>
                <w:rFonts w:cs="Times New Roman"/>
                <w:b/>
                <w:bCs/>
                <w:i/>
                <w:iCs/>
                <w:szCs w:val="22"/>
              </w:rPr>
              <w:t>Accrued expenses</w:t>
            </w:r>
          </w:p>
        </w:tc>
        <w:tc>
          <w:tcPr>
            <w:tcW w:w="1350" w:type="dxa"/>
          </w:tcPr>
          <w:p w:rsidR="00C840EB" w:rsidRPr="00396B17" w:rsidRDefault="00C840EB" w:rsidP="00C840EB">
            <w:pPr>
              <w:tabs>
                <w:tab w:val="decimal" w:pos="1119"/>
              </w:tabs>
              <w:spacing w:line="240" w:lineRule="atLeast"/>
              <w:ind w:right="-117"/>
              <w:rPr>
                <w:rFonts w:cs="Times New Roman"/>
                <w:szCs w:val="22"/>
                <w:lang w:val="en-US" w:bidi="th-TH"/>
              </w:rPr>
            </w:pPr>
          </w:p>
        </w:tc>
        <w:tc>
          <w:tcPr>
            <w:tcW w:w="252" w:type="dxa"/>
          </w:tcPr>
          <w:p w:rsidR="00C840EB" w:rsidRPr="00396B17" w:rsidRDefault="00C840EB" w:rsidP="00C840EB">
            <w:pPr>
              <w:spacing w:line="240" w:lineRule="atLeast"/>
              <w:jc w:val="center"/>
              <w:rPr>
                <w:rFonts w:cs="Times New Roman"/>
                <w:szCs w:val="22"/>
                <w:lang w:val="en-US"/>
              </w:rPr>
            </w:pPr>
          </w:p>
        </w:tc>
        <w:tc>
          <w:tcPr>
            <w:tcW w:w="1258" w:type="dxa"/>
          </w:tcPr>
          <w:p w:rsidR="00C840EB" w:rsidRPr="00396B17" w:rsidRDefault="00C840EB" w:rsidP="00C840EB">
            <w:pPr>
              <w:tabs>
                <w:tab w:val="decimal" w:pos="930"/>
              </w:tabs>
              <w:spacing w:line="240" w:lineRule="atLeast"/>
              <w:ind w:right="-117"/>
              <w:rPr>
                <w:rFonts w:cs="Times New Roman"/>
                <w:szCs w:val="22"/>
                <w:lang w:val="en-US"/>
              </w:rPr>
            </w:pPr>
          </w:p>
        </w:tc>
      </w:tr>
      <w:tr w:rsidR="00C840EB" w:rsidRPr="00396B17" w:rsidTr="00F97343">
        <w:trPr>
          <w:gridAfter w:val="1"/>
          <w:wAfter w:w="119" w:type="dxa"/>
          <w:trHeight w:val="260"/>
        </w:trPr>
        <w:tc>
          <w:tcPr>
            <w:tcW w:w="6480" w:type="dxa"/>
          </w:tcPr>
          <w:p w:rsidR="00C840EB" w:rsidRPr="00396B17" w:rsidRDefault="00C840EB" w:rsidP="00C840EB">
            <w:pPr>
              <w:spacing w:line="240" w:lineRule="atLeast"/>
              <w:rPr>
                <w:rFonts w:cs="Times New Roman"/>
                <w:szCs w:val="22"/>
              </w:rPr>
            </w:pPr>
            <w:proofErr w:type="spellStart"/>
            <w:r w:rsidRPr="00396B17">
              <w:rPr>
                <w:rFonts w:cs="Times New Roman"/>
                <w:szCs w:val="22"/>
              </w:rPr>
              <w:t>Kasikornbank</w:t>
            </w:r>
            <w:proofErr w:type="spellEnd"/>
            <w:r w:rsidRPr="00396B17">
              <w:rPr>
                <w:rFonts w:cs="Times New Roman"/>
                <w:szCs w:val="22"/>
              </w:rPr>
              <w:t xml:space="preserve"> PCL</w:t>
            </w:r>
          </w:p>
        </w:tc>
        <w:tc>
          <w:tcPr>
            <w:tcW w:w="1350" w:type="dxa"/>
          </w:tcPr>
          <w:p w:rsidR="00C840EB" w:rsidRPr="00396B17" w:rsidRDefault="00C840EB" w:rsidP="00C840EB">
            <w:pPr>
              <w:tabs>
                <w:tab w:val="decimal" w:pos="1119"/>
              </w:tabs>
              <w:spacing w:line="240" w:lineRule="atLeast"/>
              <w:ind w:right="-117"/>
              <w:rPr>
                <w:rFonts w:cs="Times New Roman"/>
                <w:szCs w:val="22"/>
                <w:lang w:val="en-US" w:bidi="th-TH"/>
              </w:rPr>
            </w:pPr>
            <w:r w:rsidRPr="00396B17">
              <w:rPr>
                <w:rFonts w:cs="Times New Roman"/>
                <w:szCs w:val="22"/>
                <w:lang w:val="en-US" w:bidi="th-TH"/>
              </w:rPr>
              <w:t>114,159</w:t>
            </w:r>
          </w:p>
        </w:tc>
        <w:tc>
          <w:tcPr>
            <w:tcW w:w="252" w:type="dxa"/>
          </w:tcPr>
          <w:p w:rsidR="00C840EB" w:rsidRPr="00396B17" w:rsidRDefault="00C840EB" w:rsidP="00C840EB">
            <w:pPr>
              <w:spacing w:line="240" w:lineRule="atLeast"/>
              <w:jc w:val="center"/>
              <w:rPr>
                <w:rFonts w:cs="Times New Roman"/>
                <w:szCs w:val="22"/>
                <w:lang w:val="en-US"/>
              </w:rPr>
            </w:pPr>
          </w:p>
        </w:tc>
        <w:tc>
          <w:tcPr>
            <w:tcW w:w="1258" w:type="dxa"/>
          </w:tcPr>
          <w:p w:rsidR="00C840EB" w:rsidRPr="00396B17" w:rsidRDefault="00C840EB" w:rsidP="00C840EB">
            <w:pPr>
              <w:tabs>
                <w:tab w:val="decimal" w:pos="930"/>
              </w:tabs>
              <w:spacing w:line="240" w:lineRule="atLeast"/>
              <w:ind w:right="-117"/>
              <w:rPr>
                <w:rFonts w:cs="Times New Roman"/>
                <w:szCs w:val="22"/>
                <w:lang w:val="en-US"/>
              </w:rPr>
            </w:pPr>
            <w:r w:rsidRPr="00396B17">
              <w:rPr>
                <w:rFonts w:cs="Times New Roman"/>
                <w:szCs w:val="22"/>
                <w:lang w:val="en-US"/>
              </w:rPr>
              <w:t>82,958</w:t>
            </w:r>
          </w:p>
        </w:tc>
      </w:tr>
      <w:tr w:rsidR="00C840EB" w:rsidRPr="00396B17" w:rsidTr="004F6A31">
        <w:trPr>
          <w:gridAfter w:val="1"/>
          <w:wAfter w:w="119" w:type="dxa"/>
          <w:trHeight w:val="260"/>
        </w:trPr>
        <w:tc>
          <w:tcPr>
            <w:tcW w:w="6480" w:type="dxa"/>
          </w:tcPr>
          <w:p w:rsidR="00C840EB" w:rsidRPr="00396B17" w:rsidRDefault="00C840EB" w:rsidP="00C840EB">
            <w:pPr>
              <w:spacing w:line="240" w:lineRule="atLeast"/>
              <w:rPr>
                <w:rFonts w:cs="Times New Roman"/>
                <w:szCs w:val="22"/>
              </w:rPr>
            </w:pPr>
            <w:proofErr w:type="spellStart"/>
            <w:r w:rsidRPr="00396B17">
              <w:rPr>
                <w:rFonts w:cs="Times New Roman"/>
                <w:szCs w:val="22"/>
              </w:rPr>
              <w:t>Kasikorn</w:t>
            </w:r>
            <w:proofErr w:type="spellEnd"/>
            <w:r w:rsidRPr="00396B17">
              <w:rPr>
                <w:rFonts w:cs="Times New Roman"/>
                <w:szCs w:val="22"/>
              </w:rPr>
              <w:t xml:space="preserve"> Asset Management Co., Ltd.</w:t>
            </w:r>
          </w:p>
        </w:tc>
        <w:tc>
          <w:tcPr>
            <w:tcW w:w="1350" w:type="dxa"/>
          </w:tcPr>
          <w:p w:rsidR="00C840EB" w:rsidRPr="00396B17" w:rsidRDefault="00C840EB" w:rsidP="00C840EB">
            <w:pPr>
              <w:tabs>
                <w:tab w:val="decimal" w:pos="1119"/>
              </w:tabs>
              <w:spacing w:line="240" w:lineRule="atLeast"/>
              <w:ind w:right="-117"/>
              <w:rPr>
                <w:rFonts w:cs="Times New Roman"/>
                <w:szCs w:val="22"/>
                <w:lang w:val="en-US" w:bidi="th-TH"/>
              </w:rPr>
            </w:pPr>
            <w:r w:rsidRPr="00396B17">
              <w:rPr>
                <w:rFonts w:cs="Times New Roman"/>
                <w:szCs w:val="22"/>
                <w:lang w:val="en-US" w:bidi="th-TH"/>
              </w:rPr>
              <w:t>12</w:t>
            </w:r>
          </w:p>
        </w:tc>
        <w:tc>
          <w:tcPr>
            <w:tcW w:w="252" w:type="dxa"/>
          </w:tcPr>
          <w:p w:rsidR="00C840EB" w:rsidRPr="00396B17" w:rsidRDefault="00C840EB" w:rsidP="00C840EB">
            <w:pPr>
              <w:tabs>
                <w:tab w:val="decimal" w:pos="999"/>
              </w:tabs>
              <w:spacing w:line="240" w:lineRule="atLeast"/>
              <w:rPr>
                <w:rFonts w:cs="Times New Roman"/>
                <w:szCs w:val="22"/>
                <w:lang w:val="en-US"/>
              </w:rPr>
            </w:pPr>
          </w:p>
        </w:tc>
        <w:tc>
          <w:tcPr>
            <w:tcW w:w="1258" w:type="dxa"/>
          </w:tcPr>
          <w:p w:rsidR="00C840EB" w:rsidRPr="00396B17" w:rsidRDefault="00C840EB" w:rsidP="00C840EB">
            <w:pPr>
              <w:tabs>
                <w:tab w:val="decimal" w:pos="930"/>
              </w:tabs>
              <w:spacing w:line="240" w:lineRule="atLeast"/>
              <w:ind w:right="-117"/>
              <w:rPr>
                <w:rFonts w:cs="Times New Roman"/>
                <w:szCs w:val="22"/>
                <w:lang w:val="en-US"/>
              </w:rPr>
            </w:pPr>
            <w:r w:rsidRPr="00396B17">
              <w:rPr>
                <w:rFonts w:cs="Times New Roman"/>
                <w:szCs w:val="22"/>
                <w:lang w:val="en-US"/>
              </w:rPr>
              <w:t>12</w:t>
            </w:r>
          </w:p>
        </w:tc>
      </w:tr>
      <w:tr w:rsidR="00C840EB" w:rsidRPr="00396B17" w:rsidTr="004F6A31">
        <w:trPr>
          <w:gridAfter w:val="1"/>
          <w:wAfter w:w="119" w:type="dxa"/>
          <w:trHeight w:val="260"/>
        </w:trPr>
        <w:tc>
          <w:tcPr>
            <w:tcW w:w="6480" w:type="dxa"/>
          </w:tcPr>
          <w:p w:rsidR="00C840EB" w:rsidRPr="00396B17" w:rsidRDefault="00C840EB" w:rsidP="00C840EB">
            <w:pPr>
              <w:spacing w:line="240" w:lineRule="atLeast"/>
              <w:rPr>
                <w:rFonts w:cs="Times New Roman"/>
                <w:szCs w:val="22"/>
              </w:rPr>
            </w:pPr>
            <w:r w:rsidRPr="00396B17">
              <w:rPr>
                <w:rFonts w:cs="Times New Roman"/>
                <w:szCs w:val="22"/>
              </w:rPr>
              <w:t>Muang Thai Life Assurance PCL</w:t>
            </w:r>
          </w:p>
        </w:tc>
        <w:tc>
          <w:tcPr>
            <w:tcW w:w="1350" w:type="dxa"/>
          </w:tcPr>
          <w:p w:rsidR="00C840EB" w:rsidRPr="00396B17" w:rsidRDefault="00C840EB" w:rsidP="00C840EB">
            <w:pPr>
              <w:tabs>
                <w:tab w:val="decimal" w:pos="1119"/>
              </w:tabs>
              <w:spacing w:line="240" w:lineRule="atLeast"/>
              <w:ind w:right="-117"/>
              <w:rPr>
                <w:rFonts w:cs="Times New Roman"/>
                <w:szCs w:val="22"/>
                <w:lang w:val="en-US" w:bidi="th-TH"/>
              </w:rPr>
            </w:pPr>
            <w:r w:rsidRPr="00396B17">
              <w:rPr>
                <w:rFonts w:cs="Times New Roman"/>
                <w:szCs w:val="22"/>
                <w:lang w:val="en-US" w:bidi="th-TH"/>
              </w:rPr>
              <w:t>124</w:t>
            </w:r>
          </w:p>
        </w:tc>
        <w:tc>
          <w:tcPr>
            <w:tcW w:w="252" w:type="dxa"/>
          </w:tcPr>
          <w:p w:rsidR="00C840EB" w:rsidRPr="00396B17" w:rsidRDefault="00C840EB" w:rsidP="00C840EB">
            <w:pPr>
              <w:tabs>
                <w:tab w:val="decimal" w:pos="999"/>
              </w:tabs>
              <w:spacing w:line="240" w:lineRule="atLeast"/>
              <w:rPr>
                <w:rFonts w:cs="Times New Roman"/>
                <w:szCs w:val="22"/>
                <w:lang w:val="en-US"/>
              </w:rPr>
            </w:pPr>
          </w:p>
        </w:tc>
        <w:tc>
          <w:tcPr>
            <w:tcW w:w="1258" w:type="dxa"/>
          </w:tcPr>
          <w:p w:rsidR="00C840EB" w:rsidRPr="00396B17" w:rsidRDefault="00C840EB" w:rsidP="00C840EB">
            <w:pPr>
              <w:tabs>
                <w:tab w:val="decimal" w:pos="930"/>
              </w:tabs>
              <w:spacing w:line="240" w:lineRule="atLeast"/>
              <w:ind w:right="-117"/>
              <w:rPr>
                <w:rFonts w:cs="Times New Roman"/>
                <w:szCs w:val="22"/>
                <w:rtl/>
                <w:cs/>
                <w:lang w:val="en-US"/>
              </w:rPr>
            </w:pPr>
            <w:r w:rsidRPr="00396B17">
              <w:rPr>
                <w:rFonts w:cs="Times New Roman"/>
                <w:szCs w:val="22"/>
                <w:lang w:val="en-US"/>
              </w:rPr>
              <w:t>52</w:t>
            </w:r>
          </w:p>
        </w:tc>
      </w:tr>
      <w:tr w:rsidR="00C840EB" w:rsidRPr="00396B17" w:rsidTr="00F97343">
        <w:trPr>
          <w:gridAfter w:val="1"/>
          <w:wAfter w:w="119" w:type="dxa"/>
          <w:trHeight w:val="260"/>
        </w:trPr>
        <w:tc>
          <w:tcPr>
            <w:tcW w:w="6480" w:type="dxa"/>
          </w:tcPr>
          <w:p w:rsidR="00C840EB" w:rsidRPr="00396B17" w:rsidRDefault="00C840EB" w:rsidP="00C840EB">
            <w:pPr>
              <w:spacing w:line="240" w:lineRule="atLeast"/>
              <w:rPr>
                <w:rFonts w:cs="Times New Roman"/>
                <w:szCs w:val="22"/>
              </w:rPr>
            </w:pPr>
            <w:r w:rsidRPr="00396B17">
              <w:rPr>
                <w:rFonts w:cs="Times New Roman"/>
                <w:szCs w:val="22"/>
              </w:rPr>
              <w:t>Progress Plus Co., Ltd.</w:t>
            </w:r>
          </w:p>
        </w:tc>
        <w:tc>
          <w:tcPr>
            <w:tcW w:w="1350" w:type="dxa"/>
          </w:tcPr>
          <w:p w:rsidR="00C840EB" w:rsidRPr="00396B17" w:rsidRDefault="00C840EB" w:rsidP="00C840EB">
            <w:pPr>
              <w:tabs>
                <w:tab w:val="decimal" w:pos="1119"/>
              </w:tabs>
              <w:spacing w:line="240" w:lineRule="atLeast"/>
              <w:ind w:right="-117"/>
              <w:rPr>
                <w:rFonts w:cs="Times New Roman"/>
                <w:szCs w:val="22"/>
                <w:lang w:val="en-US" w:bidi="th-TH"/>
              </w:rPr>
            </w:pPr>
            <w:r w:rsidRPr="00396B17">
              <w:rPr>
                <w:rFonts w:cs="Times New Roman"/>
                <w:szCs w:val="22"/>
                <w:lang w:val="en-US" w:bidi="th-TH"/>
              </w:rPr>
              <w:t>-</w:t>
            </w:r>
          </w:p>
        </w:tc>
        <w:tc>
          <w:tcPr>
            <w:tcW w:w="252" w:type="dxa"/>
          </w:tcPr>
          <w:p w:rsidR="00C840EB" w:rsidRPr="00396B17" w:rsidRDefault="00C840EB" w:rsidP="00C840EB">
            <w:pPr>
              <w:tabs>
                <w:tab w:val="decimal" w:pos="999"/>
              </w:tabs>
              <w:spacing w:line="240" w:lineRule="atLeast"/>
              <w:rPr>
                <w:rFonts w:cs="Times New Roman"/>
                <w:szCs w:val="22"/>
                <w:lang w:val="en-US"/>
              </w:rPr>
            </w:pPr>
          </w:p>
        </w:tc>
        <w:tc>
          <w:tcPr>
            <w:tcW w:w="1258" w:type="dxa"/>
          </w:tcPr>
          <w:p w:rsidR="00C840EB" w:rsidRPr="00396B17" w:rsidRDefault="00C840EB" w:rsidP="00C840EB">
            <w:pPr>
              <w:tabs>
                <w:tab w:val="decimal" w:pos="930"/>
              </w:tabs>
              <w:spacing w:line="240" w:lineRule="atLeast"/>
              <w:ind w:right="-117"/>
              <w:rPr>
                <w:rFonts w:cs="Times New Roman"/>
                <w:szCs w:val="22"/>
                <w:lang w:val="en-US"/>
              </w:rPr>
            </w:pPr>
            <w:r w:rsidRPr="00396B17">
              <w:rPr>
                <w:rFonts w:cs="Times New Roman"/>
                <w:szCs w:val="22"/>
                <w:lang w:val="en-US"/>
              </w:rPr>
              <w:t>49</w:t>
            </w:r>
          </w:p>
        </w:tc>
      </w:tr>
      <w:tr w:rsidR="00C840EB" w:rsidRPr="00396B17" w:rsidTr="00F97343">
        <w:trPr>
          <w:gridAfter w:val="1"/>
          <w:wAfter w:w="119" w:type="dxa"/>
          <w:trHeight w:val="260"/>
        </w:trPr>
        <w:tc>
          <w:tcPr>
            <w:tcW w:w="6480" w:type="dxa"/>
          </w:tcPr>
          <w:p w:rsidR="00C840EB" w:rsidRPr="00396B17" w:rsidRDefault="00C840EB" w:rsidP="00C840EB">
            <w:pPr>
              <w:spacing w:line="240" w:lineRule="atLeast"/>
              <w:rPr>
                <w:rFonts w:cs="Times New Roman"/>
                <w:szCs w:val="22"/>
              </w:rPr>
            </w:pPr>
            <w:r w:rsidRPr="00396B17">
              <w:rPr>
                <w:rFonts w:cs="Times New Roman"/>
                <w:szCs w:val="22"/>
              </w:rPr>
              <w:t>Progress Security Service Co., Ltd.</w:t>
            </w:r>
          </w:p>
        </w:tc>
        <w:tc>
          <w:tcPr>
            <w:tcW w:w="1350" w:type="dxa"/>
          </w:tcPr>
          <w:p w:rsidR="00C840EB" w:rsidRPr="00396B17" w:rsidRDefault="00C840EB" w:rsidP="00C840EB">
            <w:pPr>
              <w:tabs>
                <w:tab w:val="decimal" w:pos="1119"/>
              </w:tabs>
              <w:spacing w:line="240" w:lineRule="atLeast"/>
              <w:ind w:right="-117"/>
              <w:rPr>
                <w:rFonts w:cs="Times New Roman"/>
                <w:szCs w:val="22"/>
                <w:lang w:val="en-US" w:bidi="th-TH"/>
              </w:rPr>
            </w:pPr>
            <w:r w:rsidRPr="00396B17">
              <w:rPr>
                <w:rFonts w:cs="Times New Roman"/>
                <w:szCs w:val="22"/>
                <w:lang w:val="en-US" w:bidi="th-TH"/>
              </w:rPr>
              <w:t>157</w:t>
            </w:r>
          </w:p>
        </w:tc>
        <w:tc>
          <w:tcPr>
            <w:tcW w:w="252" w:type="dxa"/>
          </w:tcPr>
          <w:p w:rsidR="00C840EB" w:rsidRPr="00396B17" w:rsidRDefault="00C840EB" w:rsidP="00C840EB">
            <w:pPr>
              <w:tabs>
                <w:tab w:val="decimal" w:pos="999"/>
              </w:tabs>
              <w:spacing w:line="240" w:lineRule="atLeast"/>
              <w:rPr>
                <w:rFonts w:cs="Times New Roman"/>
                <w:szCs w:val="22"/>
                <w:lang w:val="en-US"/>
              </w:rPr>
            </w:pPr>
          </w:p>
        </w:tc>
        <w:tc>
          <w:tcPr>
            <w:tcW w:w="1258" w:type="dxa"/>
          </w:tcPr>
          <w:p w:rsidR="00C840EB" w:rsidRPr="00396B17" w:rsidRDefault="00C840EB" w:rsidP="00C840EB">
            <w:pPr>
              <w:tabs>
                <w:tab w:val="decimal" w:pos="930"/>
              </w:tabs>
              <w:spacing w:line="240" w:lineRule="atLeast"/>
              <w:ind w:right="-117"/>
              <w:rPr>
                <w:rFonts w:cs="Times New Roman"/>
                <w:szCs w:val="22"/>
                <w:rtl/>
                <w:cs/>
                <w:lang w:val="en-US"/>
              </w:rPr>
            </w:pPr>
            <w:r w:rsidRPr="00396B17">
              <w:rPr>
                <w:rFonts w:cs="Times New Roman"/>
                <w:szCs w:val="22"/>
                <w:lang w:val="en-US"/>
              </w:rPr>
              <w:t>137</w:t>
            </w:r>
          </w:p>
        </w:tc>
      </w:tr>
      <w:tr w:rsidR="00C840EB" w:rsidRPr="00396B17" w:rsidTr="004F6A31">
        <w:trPr>
          <w:gridAfter w:val="1"/>
          <w:wAfter w:w="119" w:type="dxa"/>
          <w:trHeight w:val="260"/>
        </w:trPr>
        <w:tc>
          <w:tcPr>
            <w:tcW w:w="6480" w:type="dxa"/>
          </w:tcPr>
          <w:p w:rsidR="00C840EB" w:rsidRPr="00396B17" w:rsidRDefault="00C840EB" w:rsidP="00C840EB">
            <w:pPr>
              <w:spacing w:line="240" w:lineRule="atLeast"/>
              <w:rPr>
                <w:rFonts w:cs="Times New Roman"/>
                <w:szCs w:val="22"/>
              </w:rPr>
            </w:pPr>
            <w:r w:rsidRPr="00396B17">
              <w:rPr>
                <w:rFonts w:cs="Times New Roman"/>
                <w:szCs w:val="22"/>
              </w:rPr>
              <w:t>Progress H R Co., Ltd.</w:t>
            </w:r>
          </w:p>
        </w:tc>
        <w:tc>
          <w:tcPr>
            <w:tcW w:w="1350" w:type="dxa"/>
          </w:tcPr>
          <w:p w:rsidR="00C840EB" w:rsidRPr="00396B17" w:rsidRDefault="00C840EB" w:rsidP="00C840EB">
            <w:pPr>
              <w:tabs>
                <w:tab w:val="decimal" w:pos="1119"/>
              </w:tabs>
              <w:spacing w:line="240" w:lineRule="atLeast"/>
              <w:ind w:right="-117"/>
              <w:rPr>
                <w:rFonts w:cs="Times New Roman"/>
                <w:szCs w:val="22"/>
                <w:lang w:val="en-US" w:bidi="th-TH"/>
              </w:rPr>
            </w:pPr>
            <w:r w:rsidRPr="00396B17">
              <w:rPr>
                <w:rFonts w:cs="Times New Roman"/>
                <w:szCs w:val="22"/>
                <w:lang w:val="en-US" w:bidi="th-TH"/>
              </w:rPr>
              <w:t>-</w:t>
            </w:r>
          </w:p>
        </w:tc>
        <w:tc>
          <w:tcPr>
            <w:tcW w:w="252" w:type="dxa"/>
          </w:tcPr>
          <w:p w:rsidR="00C840EB" w:rsidRPr="00396B17" w:rsidRDefault="00C840EB" w:rsidP="00C840EB">
            <w:pPr>
              <w:tabs>
                <w:tab w:val="decimal" w:pos="999"/>
              </w:tabs>
              <w:spacing w:line="240" w:lineRule="atLeast"/>
              <w:rPr>
                <w:rFonts w:cs="Times New Roman"/>
                <w:szCs w:val="22"/>
                <w:lang w:val="en-US"/>
              </w:rPr>
            </w:pPr>
          </w:p>
        </w:tc>
        <w:tc>
          <w:tcPr>
            <w:tcW w:w="1258" w:type="dxa"/>
          </w:tcPr>
          <w:p w:rsidR="00C840EB" w:rsidRPr="00396B17" w:rsidRDefault="00C840EB" w:rsidP="00C840EB">
            <w:pPr>
              <w:tabs>
                <w:tab w:val="decimal" w:pos="930"/>
              </w:tabs>
              <w:spacing w:line="240" w:lineRule="atLeast"/>
              <w:ind w:right="-117"/>
              <w:rPr>
                <w:rFonts w:cs="Times New Roman"/>
                <w:szCs w:val="22"/>
                <w:lang w:val="en-US"/>
              </w:rPr>
            </w:pPr>
            <w:r w:rsidRPr="00396B17">
              <w:rPr>
                <w:rFonts w:cs="Times New Roman"/>
                <w:szCs w:val="22"/>
                <w:lang w:val="en-US"/>
              </w:rPr>
              <w:t>694</w:t>
            </w:r>
          </w:p>
        </w:tc>
      </w:tr>
      <w:tr w:rsidR="00C840EB" w:rsidRPr="00396B17" w:rsidTr="00F97343">
        <w:trPr>
          <w:trHeight w:val="260"/>
        </w:trPr>
        <w:tc>
          <w:tcPr>
            <w:tcW w:w="6480" w:type="dxa"/>
          </w:tcPr>
          <w:p w:rsidR="00C840EB" w:rsidRPr="00396B17" w:rsidRDefault="00C840EB" w:rsidP="00C840EB">
            <w:pPr>
              <w:spacing w:line="240" w:lineRule="atLeast"/>
              <w:rPr>
                <w:rFonts w:cs="Times New Roman"/>
                <w:szCs w:val="22"/>
              </w:rPr>
            </w:pPr>
          </w:p>
        </w:tc>
        <w:tc>
          <w:tcPr>
            <w:tcW w:w="1350" w:type="dxa"/>
          </w:tcPr>
          <w:p w:rsidR="00C840EB" w:rsidRPr="00396B17" w:rsidRDefault="00C840EB" w:rsidP="00C840EB">
            <w:pPr>
              <w:tabs>
                <w:tab w:val="decimal" w:pos="1002"/>
              </w:tabs>
              <w:spacing w:line="240" w:lineRule="atLeast"/>
              <w:ind w:right="-117"/>
              <w:rPr>
                <w:rFonts w:cs="Times New Roman"/>
                <w:szCs w:val="22"/>
                <w:lang w:val="en-US"/>
              </w:rPr>
            </w:pPr>
          </w:p>
        </w:tc>
        <w:tc>
          <w:tcPr>
            <w:tcW w:w="252" w:type="dxa"/>
          </w:tcPr>
          <w:p w:rsidR="00C840EB" w:rsidRPr="00396B17" w:rsidRDefault="00C840EB" w:rsidP="00C840EB">
            <w:pPr>
              <w:tabs>
                <w:tab w:val="decimal" w:pos="999"/>
              </w:tabs>
              <w:spacing w:line="240" w:lineRule="atLeast"/>
              <w:rPr>
                <w:rFonts w:cs="Times New Roman"/>
                <w:szCs w:val="22"/>
                <w:lang w:val="en-US"/>
              </w:rPr>
            </w:pPr>
          </w:p>
        </w:tc>
        <w:tc>
          <w:tcPr>
            <w:tcW w:w="1377" w:type="dxa"/>
            <w:gridSpan w:val="2"/>
          </w:tcPr>
          <w:p w:rsidR="00C840EB" w:rsidRPr="00396B17" w:rsidRDefault="00C840EB" w:rsidP="00C840EB">
            <w:pPr>
              <w:tabs>
                <w:tab w:val="decimal" w:pos="1002"/>
              </w:tabs>
              <w:spacing w:line="240" w:lineRule="atLeast"/>
              <w:ind w:right="-117"/>
              <w:rPr>
                <w:rFonts w:cs="Times New Roman"/>
                <w:szCs w:val="22"/>
                <w:lang w:val="en-US"/>
              </w:rPr>
            </w:pPr>
          </w:p>
        </w:tc>
      </w:tr>
    </w:tbl>
    <w:p w:rsidR="001C04FD" w:rsidRPr="00396B17" w:rsidRDefault="001C04FD" w:rsidP="00084B84">
      <w:pPr>
        <w:pStyle w:val="BlockText"/>
        <w:spacing w:before="0" w:line="240" w:lineRule="atLeast"/>
        <w:ind w:left="540" w:right="391" w:firstLine="0"/>
        <w:jc w:val="thaiDistribute"/>
        <w:rPr>
          <w:rFonts w:ascii="Times New Roman" w:hAnsi="Times New Roman" w:cs="Times New Roman"/>
          <w:b/>
          <w:bCs/>
          <w:i/>
          <w:iCs/>
          <w:sz w:val="22"/>
          <w:szCs w:val="22"/>
          <w:lang w:val="en-US"/>
        </w:rPr>
      </w:pPr>
      <w:r w:rsidRPr="00396B17">
        <w:rPr>
          <w:rFonts w:ascii="Times New Roman" w:hAnsi="Times New Roman" w:cs="Times New Roman"/>
          <w:b/>
          <w:bCs/>
          <w:i/>
          <w:iCs/>
          <w:sz w:val="22"/>
          <w:szCs w:val="22"/>
          <w:lang w:val="en-US"/>
        </w:rPr>
        <w:t>Key management personnel compensation</w:t>
      </w:r>
    </w:p>
    <w:p w:rsidR="001C04FD" w:rsidRPr="00396B17" w:rsidRDefault="001C04FD" w:rsidP="001D002E">
      <w:pPr>
        <w:pStyle w:val="BlockText"/>
        <w:tabs>
          <w:tab w:val="left" w:pos="540"/>
        </w:tabs>
        <w:spacing w:before="0" w:line="240" w:lineRule="atLeast"/>
        <w:ind w:left="540" w:right="389" w:firstLine="0"/>
        <w:rPr>
          <w:rFonts w:ascii="Times New Roman" w:hAnsi="Times New Roman" w:cs="Times New Roman"/>
          <w:sz w:val="22"/>
          <w:szCs w:val="22"/>
          <w:lang w:val="en-US"/>
        </w:rPr>
      </w:pPr>
    </w:p>
    <w:p w:rsidR="001C04FD" w:rsidRPr="00396B17" w:rsidRDefault="001C04FD" w:rsidP="00263C42">
      <w:pPr>
        <w:pStyle w:val="BodyTextIndent2"/>
        <w:tabs>
          <w:tab w:val="left" w:pos="540"/>
        </w:tabs>
        <w:spacing w:after="0" w:line="240" w:lineRule="atLeast"/>
        <w:ind w:left="540" w:right="9"/>
        <w:jc w:val="thaiDistribute"/>
        <w:rPr>
          <w:rFonts w:cs="Times New Roman"/>
          <w:szCs w:val="22"/>
          <w:lang w:val="en-US"/>
        </w:rPr>
      </w:pPr>
      <w:r w:rsidRPr="00396B17">
        <w:rPr>
          <w:rFonts w:cs="Times New Roman"/>
          <w:szCs w:val="22"/>
          <w:lang w:val="en-US"/>
        </w:rPr>
        <w:t>The Company has not paid any other benefits to directors and executives including any directors’ fees and directors’ remunerations, except for the benefits that are normally paid such as</w:t>
      </w:r>
      <w:r w:rsidRPr="00396B17">
        <w:rPr>
          <w:rFonts w:cs="Times New Roman"/>
          <w:szCs w:val="22"/>
          <w:rtl/>
          <w:cs/>
          <w:lang w:val="en-US"/>
        </w:rPr>
        <w:t xml:space="preserve"> </w:t>
      </w:r>
      <w:r w:rsidRPr="00396B17">
        <w:rPr>
          <w:rFonts w:cs="Times New Roman"/>
          <w:szCs w:val="22"/>
          <w:lang w:val="en-US"/>
        </w:rPr>
        <w:t>executives’ salary a</w:t>
      </w:r>
      <w:r w:rsidR="00204C9B" w:rsidRPr="00396B17">
        <w:rPr>
          <w:rFonts w:cs="Times New Roman"/>
          <w:szCs w:val="22"/>
          <w:lang w:val="en-US"/>
        </w:rPr>
        <w:t>nd bonuses which are as follows:</w:t>
      </w:r>
    </w:p>
    <w:p w:rsidR="00CF2E95" w:rsidRPr="00396B17" w:rsidRDefault="00CF2E95" w:rsidP="00CF2E95">
      <w:pPr>
        <w:pStyle w:val="BodyTextIndent2"/>
        <w:tabs>
          <w:tab w:val="left" w:pos="540"/>
        </w:tabs>
        <w:spacing w:after="0" w:line="240" w:lineRule="atLeast"/>
        <w:ind w:left="540" w:right="9"/>
        <w:jc w:val="thaiDistribute"/>
        <w:rPr>
          <w:rFonts w:cs="Times New Roman"/>
          <w:b/>
          <w:bCs/>
          <w:i/>
          <w:iCs/>
          <w:szCs w:val="22"/>
          <w:lang w:val="en-US"/>
        </w:rPr>
      </w:pPr>
    </w:p>
    <w:tbl>
      <w:tblPr>
        <w:tblW w:w="9207" w:type="dxa"/>
        <w:tblInd w:w="513" w:type="dxa"/>
        <w:tblLayout w:type="fixed"/>
        <w:tblLook w:val="0000" w:firstRow="0" w:lastRow="0" w:firstColumn="0" w:lastColumn="0" w:noHBand="0" w:noVBand="0"/>
      </w:tblPr>
      <w:tblGrid>
        <w:gridCol w:w="6345"/>
        <w:gridCol w:w="1350"/>
        <w:gridCol w:w="270"/>
        <w:gridCol w:w="1242"/>
      </w:tblGrid>
      <w:tr w:rsidR="00CF2E95" w:rsidRPr="00396B17" w:rsidTr="00276FA1">
        <w:tc>
          <w:tcPr>
            <w:tcW w:w="6345" w:type="dxa"/>
          </w:tcPr>
          <w:p w:rsidR="00CF2E95" w:rsidRPr="00396B17" w:rsidRDefault="00CF2E95" w:rsidP="00CF2E95">
            <w:pPr>
              <w:spacing w:line="240" w:lineRule="atLeast"/>
              <w:rPr>
                <w:rFonts w:cs="Times New Roman"/>
                <w:i/>
                <w:iCs/>
                <w:szCs w:val="22"/>
              </w:rPr>
            </w:pPr>
          </w:p>
        </w:tc>
        <w:tc>
          <w:tcPr>
            <w:tcW w:w="1350" w:type="dxa"/>
          </w:tcPr>
          <w:p w:rsidR="00CF2E95" w:rsidRPr="00396B17" w:rsidRDefault="00CF2E95" w:rsidP="00CF2E95">
            <w:pPr>
              <w:spacing w:line="240" w:lineRule="atLeast"/>
              <w:ind w:left="-108" w:right="-108"/>
              <w:jc w:val="center"/>
              <w:rPr>
                <w:rFonts w:cs="Times New Roman"/>
                <w:szCs w:val="22"/>
              </w:rPr>
            </w:pPr>
            <w:r w:rsidRPr="00396B17">
              <w:rPr>
                <w:rFonts w:cs="Times New Roman"/>
                <w:szCs w:val="22"/>
              </w:rPr>
              <w:t>2019</w:t>
            </w:r>
          </w:p>
        </w:tc>
        <w:tc>
          <w:tcPr>
            <w:tcW w:w="270" w:type="dxa"/>
          </w:tcPr>
          <w:p w:rsidR="00CF2E95" w:rsidRPr="00396B17" w:rsidRDefault="00CF2E95" w:rsidP="00CF2E95">
            <w:pPr>
              <w:spacing w:line="240" w:lineRule="atLeast"/>
              <w:ind w:left="-108" w:right="-108"/>
              <w:jc w:val="center"/>
              <w:rPr>
                <w:rFonts w:cs="Times New Roman"/>
                <w:szCs w:val="22"/>
              </w:rPr>
            </w:pPr>
          </w:p>
        </w:tc>
        <w:tc>
          <w:tcPr>
            <w:tcW w:w="1242" w:type="dxa"/>
          </w:tcPr>
          <w:p w:rsidR="00CF2E95" w:rsidRPr="00396B17" w:rsidRDefault="00CF2E95" w:rsidP="00CF2E95">
            <w:pPr>
              <w:spacing w:line="240" w:lineRule="atLeast"/>
              <w:ind w:left="-108" w:right="-108"/>
              <w:jc w:val="center"/>
              <w:rPr>
                <w:rFonts w:cs="Times New Roman"/>
                <w:szCs w:val="22"/>
              </w:rPr>
            </w:pPr>
            <w:r w:rsidRPr="00396B17">
              <w:rPr>
                <w:rFonts w:cs="Times New Roman"/>
                <w:szCs w:val="22"/>
              </w:rPr>
              <w:t>2018</w:t>
            </w:r>
          </w:p>
        </w:tc>
      </w:tr>
      <w:tr w:rsidR="00CF2E95" w:rsidRPr="00396B17" w:rsidTr="00276FA1">
        <w:trPr>
          <w:cantSplit/>
        </w:trPr>
        <w:tc>
          <w:tcPr>
            <w:tcW w:w="6345" w:type="dxa"/>
          </w:tcPr>
          <w:p w:rsidR="00CF2E95" w:rsidRPr="00396B17" w:rsidRDefault="00CF2E95" w:rsidP="00CF2E95">
            <w:pPr>
              <w:spacing w:line="240" w:lineRule="atLeast"/>
              <w:rPr>
                <w:rFonts w:cs="Times New Roman"/>
                <w:szCs w:val="22"/>
              </w:rPr>
            </w:pPr>
          </w:p>
        </w:tc>
        <w:tc>
          <w:tcPr>
            <w:tcW w:w="2862" w:type="dxa"/>
            <w:gridSpan w:val="3"/>
          </w:tcPr>
          <w:p w:rsidR="00CF2E95" w:rsidRPr="00396B17" w:rsidRDefault="00CF2E95" w:rsidP="00CF2E95">
            <w:pPr>
              <w:spacing w:line="240" w:lineRule="atLeast"/>
              <w:ind w:left="-108" w:right="-108"/>
              <w:jc w:val="center"/>
              <w:rPr>
                <w:rFonts w:cs="Times New Roman"/>
                <w:i/>
                <w:iCs/>
                <w:szCs w:val="22"/>
              </w:rPr>
            </w:pPr>
            <w:r w:rsidRPr="00396B17">
              <w:rPr>
                <w:rFonts w:cs="Times New Roman"/>
                <w:i/>
                <w:iCs/>
                <w:szCs w:val="22"/>
              </w:rPr>
              <w:t>(in thousand Baht)</w:t>
            </w:r>
          </w:p>
        </w:tc>
      </w:tr>
      <w:tr w:rsidR="00CF2E95" w:rsidRPr="00396B17" w:rsidTr="00276FA1">
        <w:trPr>
          <w:cantSplit/>
        </w:trPr>
        <w:tc>
          <w:tcPr>
            <w:tcW w:w="6345" w:type="dxa"/>
          </w:tcPr>
          <w:p w:rsidR="00CF2E95" w:rsidRPr="00396B17" w:rsidRDefault="00CF2E95" w:rsidP="00CF2E95">
            <w:pPr>
              <w:spacing w:line="240" w:lineRule="atLeast"/>
              <w:rPr>
                <w:rFonts w:cs="Times New Roman"/>
                <w:szCs w:val="22"/>
              </w:rPr>
            </w:pPr>
            <w:r w:rsidRPr="00396B17">
              <w:rPr>
                <w:rFonts w:cs="Times New Roman"/>
                <w:szCs w:val="22"/>
              </w:rPr>
              <w:t>Short-term employee benefits</w:t>
            </w:r>
          </w:p>
        </w:tc>
        <w:tc>
          <w:tcPr>
            <w:tcW w:w="1350" w:type="dxa"/>
          </w:tcPr>
          <w:p w:rsidR="00CF2E95" w:rsidRPr="00396B17" w:rsidRDefault="00F97343" w:rsidP="00CF2E95">
            <w:pPr>
              <w:tabs>
                <w:tab w:val="decimal" w:pos="1062"/>
              </w:tabs>
              <w:spacing w:line="240" w:lineRule="atLeast"/>
              <w:ind w:right="-115"/>
              <w:rPr>
                <w:rFonts w:cs="Times New Roman"/>
                <w:szCs w:val="22"/>
              </w:rPr>
            </w:pPr>
            <w:r w:rsidRPr="00396B17">
              <w:rPr>
                <w:rFonts w:cs="Times New Roman"/>
                <w:szCs w:val="22"/>
              </w:rPr>
              <w:t>98,878</w:t>
            </w:r>
          </w:p>
        </w:tc>
        <w:tc>
          <w:tcPr>
            <w:tcW w:w="270" w:type="dxa"/>
          </w:tcPr>
          <w:p w:rsidR="00CF2E95" w:rsidRPr="00396B17" w:rsidRDefault="00CF2E95" w:rsidP="00CF2E95">
            <w:pPr>
              <w:tabs>
                <w:tab w:val="decimal" w:pos="1314"/>
              </w:tabs>
              <w:spacing w:line="240" w:lineRule="atLeast"/>
              <w:ind w:right="-108"/>
              <w:rPr>
                <w:rFonts w:cs="Times New Roman"/>
                <w:i/>
                <w:iCs/>
                <w:szCs w:val="22"/>
              </w:rPr>
            </w:pPr>
          </w:p>
        </w:tc>
        <w:tc>
          <w:tcPr>
            <w:tcW w:w="1242" w:type="dxa"/>
          </w:tcPr>
          <w:p w:rsidR="00CF2E95" w:rsidRPr="00396B17" w:rsidRDefault="00CF2E95" w:rsidP="00CF2E95">
            <w:pPr>
              <w:tabs>
                <w:tab w:val="decimal" w:pos="1062"/>
              </w:tabs>
              <w:spacing w:line="240" w:lineRule="atLeast"/>
              <w:ind w:right="-115"/>
              <w:rPr>
                <w:rFonts w:cs="Times New Roman"/>
                <w:szCs w:val="22"/>
              </w:rPr>
            </w:pPr>
            <w:r w:rsidRPr="00396B17">
              <w:rPr>
                <w:rFonts w:cs="Times New Roman"/>
                <w:szCs w:val="22"/>
              </w:rPr>
              <w:t>95,016</w:t>
            </w:r>
          </w:p>
        </w:tc>
      </w:tr>
      <w:tr w:rsidR="00CF2E95" w:rsidRPr="00396B17" w:rsidTr="00F20B90">
        <w:trPr>
          <w:cantSplit/>
        </w:trPr>
        <w:tc>
          <w:tcPr>
            <w:tcW w:w="6345" w:type="dxa"/>
          </w:tcPr>
          <w:p w:rsidR="00CF2E95" w:rsidRPr="00396B17" w:rsidRDefault="00CF2E95" w:rsidP="00CF2E95">
            <w:pPr>
              <w:spacing w:line="240" w:lineRule="atLeast"/>
              <w:rPr>
                <w:rFonts w:cs="Times New Roman"/>
                <w:szCs w:val="22"/>
              </w:rPr>
            </w:pPr>
            <w:r w:rsidRPr="00396B17">
              <w:rPr>
                <w:rFonts w:cs="Times New Roman"/>
                <w:szCs w:val="22"/>
              </w:rPr>
              <w:t>Post-retirement benefits</w:t>
            </w:r>
          </w:p>
        </w:tc>
        <w:tc>
          <w:tcPr>
            <w:tcW w:w="1350" w:type="dxa"/>
            <w:shd w:val="clear" w:color="auto" w:fill="auto"/>
          </w:tcPr>
          <w:p w:rsidR="00CF2E95" w:rsidRPr="00396B17" w:rsidRDefault="00766D91" w:rsidP="00CF2E95">
            <w:pPr>
              <w:tabs>
                <w:tab w:val="decimal" w:pos="1062"/>
              </w:tabs>
              <w:spacing w:line="240" w:lineRule="atLeast"/>
              <w:ind w:right="-115"/>
              <w:rPr>
                <w:rFonts w:cs="Times New Roman"/>
                <w:szCs w:val="22"/>
              </w:rPr>
            </w:pPr>
            <w:r w:rsidRPr="00396B17">
              <w:rPr>
                <w:rFonts w:cs="Times New Roman"/>
                <w:szCs w:val="22"/>
              </w:rPr>
              <w:t>1,302</w:t>
            </w:r>
          </w:p>
        </w:tc>
        <w:tc>
          <w:tcPr>
            <w:tcW w:w="270" w:type="dxa"/>
          </w:tcPr>
          <w:p w:rsidR="00CF2E95" w:rsidRPr="00396B17" w:rsidRDefault="00CF2E95" w:rsidP="00CF2E95">
            <w:pPr>
              <w:tabs>
                <w:tab w:val="decimal" w:pos="1314"/>
              </w:tabs>
              <w:spacing w:line="240" w:lineRule="atLeast"/>
              <w:ind w:right="-108"/>
              <w:rPr>
                <w:rFonts w:cs="Times New Roman"/>
                <w:i/>
                <w:iCs/>
                <w:szCs w:val="22"/>
              </w:rPr>
            </w:pPr>
          </w:p>
        </w:tc>
        <w:tc>
          <w:tcPr>
            <w:tcW w:w="1242" w:type="dxa"/>
          </w:tcPr>
          <w:p w:rsidR="00CF2E95" w:rsidRPr="00396B17" w:rsidRDefault="00766D91" w:rsidP="00CF2E95">
            <w:pPr>
              <w:tabs>
                <w:tab w:val="decimal" w:pos="1062"/>
              </w:tabs>
              <w:spacing w:line="240" w:lineRule="atLeast"/>
              <w:ind w:right="-115"/>
              <w:rPr>
                <w:rFonts w:cs="Times New Roman"/>
                <w:szCs w:val="22"/>
              </w:rPr>
            </w:pPr>
            <w:r w:rsidRPr="00396B17">
              <w:rPr>
                <w:rFonts w:cs="Times New Roman"/>
                <w:szCs w:val="22"/>
              </w:rPr>
              <w:t>3,877</w:t>
            </w:r>
          </w:p>
        </w:tc>
      </w:tr>
      <w:tr w:rsidR="00CF2E95" w:rsidRPr="00396B17" w:rsidTr="00F20B90">
        <w:tc>
          <w:tcPr>
            <w:tcW w:w="6345" w:type="dxa"/>
          </w:tcPr>
          <w:p w:rsidR="00CF2E95" w:rsidRPr="00396B17" w:rsidRDefault="00CF2E95" w:rsidP="00CF2E95">
            <w:pPr>
              <w:spacing w:line="240" w:lineRule="atLeast"/>
              <w:rPr>
                <w:rFonts w:cs="Times New Roman"/>
                <w:b/>
                <w:bCs/>
              </w:rPr>
            </w:pPr>
            <w:r w:rsidRPr="00396B17">
              <w:rPr>
                <w:rFonts w:cs="Times New Roman"/>
                <w:b/>
                <w:bCs/>
              </w:rPr>
              <w:t>Total</w:t>
            </w:r>
            <w:r w:rsidRPr="00396B17">
              <w:rPr>
                <w:rFonts w:cs="Times New Roman"/>
                <w:b/>
                <w:bCs/>
                <w:cs/>
                <w:lang w:bidi="th-TH"/>
              </w:rPr>
              <w:t xml:space="preserve"> </w:t>
            </w:r>
          </w:p>
        </w:tc>
        <w:tc>
          <w:tcPr>
            <w:tcW w:w="1350" w:type="dxa"/>
            <w:tcBorders>
              <w:top w:val="single" w:sz="4" w:space="0" w:color="auto"/>
              <w:bottom w:val="double" w:sz="4" w:space="0" w:color="auto"/>
            </w:tcBorders>
            <w:shd w:val="clear" w:color="auto" w:fill="auto"/>
          </w:tcPr>
          <w:p w:rsidR="00CF2E95" w:rsidRPr="00396B17" w:rsidRDefault="00F20B90" w:rsidP="00CF2E95">
            <w:pPr>
              <w:pStyle w:val="acctfourfigures"/>
              <w:tabs>
                <w:tab w:val="clear" w:pos="765"/>
                <w:tab w:val="decimal" w:pos="1062"/>
              </w:tabs>
              <w:spacing w:line="240" w:lineRule="atLeast"/>
              <w:ind w:right="-115"/>
              <w:rPr>
                <w:rFonts w:cs="Times New Roman"/>
                <w:b/>
                <w:bCs/>
                <w:szCs w:val="22"/>
                <w:lang w:val="en-US" w:bidi="th-TH"/>
              </w:rPr>
            </w:pPr>
            <w:r w:rsidRPr="00396B17">
              <w:rPr>
                <w:rFonts w:cs="Times New Roman"/>
                <w:b/>
                <w:bCs/>
                <w:szCs w:val="22"/>
                <w:lang w:val="en-US" w:bidi="th-TH"/>
              </w:rPr>
              <w:t>10</w:t>
            </w:r>
            <w:r w:rsidR="00766D91" w:rsidRPr="00396B17">
              <w:rPr>
                <w:rFonts w:cs="Times New Roman"/>
                <w:b/>
                <w:bCs/>
                <w:szCs w:val="22"/>
                <w:lang w:val="en-US" w:bidi="th-TH"/>
              </w:rPr>
              <w:t>0,180</w:t>
            </w:r>
          </w:p>
        </w:tc>
        <w:tc>
          <w:tcPr>
            <w:tcW w:w="270" w:type="dxa"/>
          </w:tcPr>
          <w:p w:rsidR="00CF2E95" w:rsidRPr="00396B17" w:rsidRDefault="00CF2E95" w:rsidP="00CF2E95">
            <w:pPr>
              <w:pStyle w:val="acctfourfigures"/>
              <w:tabs>
                <w:tab w:val="decimal" w:pos="1314"/>
              </w:tabs>
              <w:spacing w:line="240" w:lineRule="atLeast"/>
              <w:ind w:right="-108"/>
              <w:rPr>
                <w:rFonts w:cs="Times New Roman"/>
              </w:rPr>
            </w:pPr>
          </w:p>
        </w:tc>
        <w:tc>
          <w:tcPr>
            <w:tcW w:w="1242" w:type="dxa"/>
            <w:tcBorders>
              <w:top w:val="single" w:sz="4" w:space="0" w:color="auto"/>
              <w:bottom w:val="double" w:sz="4" w:space="0" w:color="auto"/>
            </w:tcBorders>
          </w:tcPr>
          <w:p w:rsidR="00CF2E95" w:rsidRPr="00396B17" w:rsidRDefault="00CF2E95" w:rsidP="00CF2E95">
            <w:pPr>
              <w:pStyle w:val="acctfourfigures"/>
              <w:tabs>
                <w:tab w:val="clear" w:pos="765"/>
                <w:tab w:val="decimal" w:pos="1062"/>
              </w:tabs>
              <w:spacing w:line="240" w:lineRule="atLeast"/>
              <w:ind w:right="-115"/>
              <w:rPr>
                <w:rFonts w:cs="Times New Roman"/>
                <w:b/>
                <w:bCs/>
                <w:szCs w:val="22"/>
                <w:lang w:val="en-US" w:bidi="th-TH"/>
              </w:rPr>
            </w:pPr>
            <w:r w:rsidRPr="00396B17">
              <w:rPr>
                <w:rFonts w:cs="Times New Roman"/>
                <w:b/>
                <w:bCs/>
                <w:szCs w:val="22"/>
                <w:lang w:val="en-US" w:bidi="th-TH"/>
              </w:rPr>
              <w:t>9</w:t>
            </w:r>
            <w:r w:rsidR="00766D91" w:rsidRPr="00396B17">
              <w:rPr>
                <w:rFonts w:cs="Times New Roman"/>
                <w:b/>
                <w:bCs/>
                <w:szCs w:val="22"/>
                <w:lang w:val="en-US" w:bidi="th-TH"/>
              </w:rPr>
              <w:t>8,893</w:t>
            </w:r>
          </w:p>
        </w:tc>
      </w:tr>
    </w:tbl>
    <w:p w:rsidR="00C46B2C" w:rsidRPr="00396B17" w:rsidRDefault="00C46B2C" w:rsidP="001C04FD">
      <w:pPr>
        <w:pStyle w:val="BodyText"/>
        <w:spacing w:after="0" w:line="240" w:lineRule="atLeast"/>
        <w:ind w:firstLine="540"/>
        <w:jc w:val="thaiDistribute"/>
        <w:rPr>
          <w:rFonts w:cs="Times New Roman"/>
          <w:szCs w:val="22"/>
          <w:lang w:val="en-US"/>
        </w:rPr>
      </w:pPr>
    </w:p>
    <w:p w:rsidR="001C04FD" w:rsidRPr="00396B17" w:rsidRDefault="001C04FD" w:rsidP="001C04FD">
      <w:pPr>
        <w:pStyle w:val="BodyText"/>
        <w:spacing w:after="0" w:line="240" w:lineRule="atLeast"/>
        <w:ind w:firstLine="540"/>
        <w:jc w:val="thaiDistribute"/>
        <w:rPr>
          <w:rFonts w:cs="Times New Roman"/>
          <w:b/>
          <w:bCs/>
          <w:i/>
          <w:iCs/>
          <w:szCs w:val="22"/>
          <w:lang w:val="en-US"/>
        </w:rPr>
      </w:pPr>
      <w:r w:rsidRPr="00396B17">
        <w:rPr>
          <w:rFonts w:cs="Times New Roman"/>
          <w:b/>
          <w:bCs/>
          <w:i/>
          <w:iCs/>
          <w:szCs w:val="22"/>
          <w:lang w:val="en-US"/>
        </w:rPr>
        <w:t>Commitments with related parties</w:t>
      </w:r>
    </w:p>
    <w:p w:rsidR="004172F5" w:rsidRPr="00396B17" w:rsidRDefault="004172F5" w:rsidP="004172F5">
      <w:pPr>
        <w:pStyle w:val="BodyText"/>
        <w:spacing w:after="0" w:line="240" w:lineRule="atLeast"/>
        <w:ind w:firstLine="540"/>
        <w:jc w:val="thaiDistribute"/>
        <w:rPr>
          <w:rFonts w:cs="Times New Roman"/>
          <w:b/>
          <w:bCs/>
          <w:i/>
          <w:iCs/>
          <w:szCs w:val="22"/>
          <w:lang w:val="en-US"/>
        </w:rPr>
      </w:pPr>
    </w:p>
    <w:tbl>
      <w:tblPr>
        <w:tblW w:w="9225" w:type="dxa"/>
        <w:tblInd w:w="513" w:type="dxa"/>
        <w:tblLayout w:type="fixed"/>
        <w:tblLook w:val="0000" w:firstRow="0" w:lastRow="0" w:firstColumn="0" w:lastColumn="0" w:noHBand="0" w:noVBand="0"/>
      </w:tblPr>
      <w:tblGrid>
        <w:gridCol w:w="6345"/>
        <w:gridCol w:w="1402"/>
        <w:gridCol w:w="236"/>
        <w:gridCol w:w="1242"/>
      </w:tblGrid>
      <w:tr w:rsidR="005933DB" w:rsidRPr="00396B17" w:rsidTr="007F243B">
        <w:tc>
          <w:tcPr>
            <w:tcW w:w="6345" w:type="dxa"/>
          </w:tcPr>
          <w:p w:rsidR="005933DB" w:rsidRPr="00396B17" w:rsidRDefault="005933DB" w:rsidP="005933DB">
            <w:pPr>
              <w:spacing w:line="240" w:lineRule="atLeast"/>
              <w:rPr>
                <w:rFonts w:cs="Times New Roman"/>
                <w:szCs w:val="22"/>
              </w:rPr>
            </w:pPr>
          </w:p>
        </w:tc>
        <w:tc>
          <w:tcPr>
            <w:tcW w:w="1402" w:type="dxa"/>
          </w:tcPr>
          <w:p w:rsidR="005933DB" w:rsidRPr="00396B17" w:rsidRDefault="005933DB" w:rsidP="005933DB">
            <w:pPr>
              <w:spacing w:line="240" w:lineRule="atLeast"/>
              <w:ind w:left="-108" w:right="-108"/>
              <w:jc w:val="center"/>
              <w:rPr>
                <w:rFonts w:cs="Times New Roman"/>
                <w:szCs w:val="22"/>
              </w:rPr>
            </w:pPr>
            <w:r w:rsidRPr="00396B17">
              <w:rPr>
                <w:rFonts w:cs="Times New Roman"/>
                <w:szCs w:val="22"/>
              </w:rPr>
              <w:t>2019</w:t>
            </w:r>
          </w:p>
        </w:tc>
        <w:tc>
          <w:tcPr>
            <w:tcW w:w="236" w:type="dxa"/>
          </w:tcPr>
          <w:p w:rsidR="005933DB" w:rsidRPr="00396B17" w:rsidRDefault="005933DB" w:rsidP="005933DB">
            <w:pPr>
              <w:spacing w:line="240" w:lineRule="atLeast"/>
              <w:ind w:left="-108" w:right="-108"/>
              <w:jc w:val="center"/>
              <w:rPr>
                <w:rFonts w:cs="Times New Roman"/>
                <w:szCs w:val="22"/>
              </w:rPr>
            </w:pPr>
          </w:p>
        </w:tc>
        <w:tc>
          <w:tcPr>
            <w:tcW w:w="1242" w:type="dxa"/>
          </w:tcPr>
          <w:p w:rsidR="005933DB" w:rsidRPr="00396B17" w:rsidRDefault="005933DB" w:rsidP="005933DB">
            <w:pPr>
              <w:spacing w:line="240" w:lineRule="atLeast"/>
              <w:ind w:left="-108" w:right="-108"/>
              <w:jc w:val="center"/>
              <w:rPr>
                <w:rFonts w:cs="Times New Roman"/>
                <w:szCs w:val="22"/>
              </w:rPr>
            </w:pPr>
            <w:r w:rsidRPr="00396B17">
              <w:rPr>
                <w:rFonts w:cs="Times New Roman"/>
                <w:szCs w:val="22"/>
              </w:rPr>
              <w:t>2018</w:t>
            </w:r>
          </w:p>
        </w:tc>
      </w:tr>
      <w:tr w:rsidR="004172F5" w:rsidRPr="00396B17" w:rsidTr="007F243B">
        <w:trPr>
          <w:cantSplit/>
        </w:trPr>
        <w:tc>
          <w:tcPr>
            <w:tcW w:w="6345" w:type="dxa"/>
          </w:tcPr>
          <w:p w:rsidR="004172F5" w:rsidRPr="00396B17" w:rsidRDefault="004172F5" w:rsidP="007F243B">
            <w:pPr>
              <w:spacing w:line="240" w:lineRule="atLeast"/>
              <w:rPr>
                <w:rFonts w:cs="Times New Roman"/>
                <w:szCs w:val="22"/>
              </w:rPr>
            </w:pPr>
          </w:p>
        </w:tc>
        <w:tc>
          <w:tcPr>
            <w:tcW w:w="2880" w:type="dxa"/>
            <w:gridSpan w:val="3"/>
          </w:tcPr>
          <w:p w:rsidR="004172F5" w:rsidRPr="00396B17" w:rsidRDefault="004172F5" w:rsidP="007F243B">
            <w:pPr>
              <w:spacing w:line="240" w:lineRule="atLeast"/>
              <w:ind w:left="-108" w:right="-108"/>
              <w:jc w:val="center"/>
              <w:rPr>
                <w:rFonts w:cs="Times New Roman"/>
                <w:i/>
                <w:iCs/>
                <w:szCs w:val="22"/>
              </w:rPr>
            </w:pPr>
            <w:r w:rsidRPr="00396B17">
              <w:rPr>
                <w:rFonts w:cs="Times New Roman"/>
                <w:i/>
                <w:iCs/>
                <w:szCs w:val="22"/>
              </w:rPr>
              <w:t>(in thousand Baht)</w:t>
            </w:r>
          </w:p>
        </w:tc>
      </w:tr>
      <w:tr w:rsidR="004172F5" w:rsidRPr="00396B17" w:rsidTr="007F243B">
        <w:trPr>
          <w:cantSplit/>
        </w:trPr>
        <w:tc>
          <w:tcPr>
            <w:tcW w:w="6345" w:type="dxa"/>
          </w:tcPr>
          <w:p w:rsidR="004172F5" w:rsidRPr="00396B17" w:rsidRDefault="004172F5" w:rsidP="007F243B">
            <w:pPr>
              <w:spacing w:line="240" w:lineRule="atLeast"/>
              <w:rPr>
                <w:rFonts w:cs="Times New Roman"/>
                <w:szCs w:val="22"/>
              </w:rPr>
            </w:pPr>
            <w:r w:rsidRPr="00396B17">
              <w:rPr>
                <w:rFonts w:cs="Times New Roman"/>
                <w:b/>
                <w:bCs/>
                <w:i/>
                <w:iCs/>
              </w:rPr>
              <w:t>Non-cancellable contractual commitments</w:t>
            </w:r>
          </w:p>
        </w:tc>
        <w:tc>
          <w:tcPr>
            <w:tcW w:w="1402" w:type="dxa"/>
          </w:tcPr>
          <w:p w:rsidR="004172F5" w:rsidRPr="00396B17" w:rsidRDefault="004172F5" w:rsidP="007F243B">
            <w:pPr>
              <w:spacing w:line="240" w:lineRule="atLeast"/>
              <w:jc w:val="center"/>
              <w:rPr>
                <w:rFonts w:cs="Times New Roman"/>
                <w:szCs w:val="22"/>
              </w:rPr>
            </w:pPr>
          </w:p>
        </w:tc>
        <w:tc>
          <w:tcPr>
            <w:tcW w:w="236" w:type="dxa"/>
          </w:tcPr>
          <w:p w:rsidR="004172F5" w:rsidRPr="00396B17" w:rsidRDefault="004172F5" w:rsidP="007F243B">
            <w:pPr>
              <w:spacing w:line="240" w:lineRule="atLeast"/>
              <w:jc w:val="center"/>
              <w:rPr>
                <w:rFonts w:cs="Times New Roman"/>
                <w:i/>
                <w:iCs/>
                <w:szCs w:val="22"/>
              </w:rPr>
            </w:pPr>
          </w:p>
        </w:tc>
        <w:tc>
          <w:tcPr>
            <w:tcW w:w="1242" w:type="dxa"/>
          </w:tcPr>
          <w:p w:rsidR="004172F5" w:rsidRPr="00396B17" w:rsidRDefault="004172F5" w:rsidP="007F243B">
            <w:pPr>
              <w:spacing w:line="240" w:lineRule="atLeast"/>
              <w:jc w:val="right"/>
              <w:rPr>
                <w:rFonts w:cs="Times New Roman"/>
                <w:szCs w:val="22"/>
              </w:rPr>
            </w:pPr>
          </w:p>
        </w:tc>
      </w:tr>
      <w:tr w:rsidR="00EC29B7" w:rsidRPr="00396B17" w:rsidTr="0025417A">
        <w:trPr>
          <w:cantSplit/>
        </w:trPr>
        <w:tc>
          <w:tcPr>
            <w:tcW w:w="6345" w:type="dxa"/>
          </w:tcPr>
          <w:p w:rsidR="00EC29B7" w:rsidRPr="00396B17" w:rsidRDefault="00EC29B7" w:rsidP="005933DB">
            <w:pPr>
              <w:spacing w:line="240" w:lineRule="atLeast"/>
              <w:rPr>
                <w:rFonts w:cs="Times New Roman"/>
                <w:szCs w:val="22"/>
              </w:rPr>
            </w:pPr>
            <w:r w:rsidRPr="00396B17">
              <w:rPr>
                <w:rFonts w:cs="Times New Roman"/>
              </w:rPr>
              <w:t>Within one year</w:t>
            </w:r>
          </w:p>
        </w:tc>
        <w:tc>
          <w:tcPr>
            <w:tcW w:w="1402" w:type="dxa"/>
            <w:shd w:val="clear" w:color="auto" w:fill="auto"/>
          </w:tcPr>
          <w:p w:rsidR="00EC29B7" w:rsidRPr="00396B17" w:rsidRDefault="001E36FE" w:rsidP="00EC29B7">
            <w:pPr>
              <w:jc w:val="right"/>
            </w:pPr>
            <w:r w:rsidRPr="00396B17">
              <w:t>38,309</w:t>
            </w:r>
          </w:p>
        </w:tc>
        <w:tc>
          <w:tcPr>
            <w:tcW w:w="236" w:type="dxa"/>
          </w:tcPr>
          <w:p w:rsidR="00EC29B7" w:rsidRPr="00396B17" w:rsidRDefault="00EC29B7" w:rsidP="005933DB">
            <w:pPr>
              <w:tabs>
                <w:tab w:val="decimal" w:pos="1134"/>
              </w:tabs>
              <w:spacing w:line="240" w:lineRule="atLeast"/>
              <w:ind w:right="-126"/>
              <w:rPr>
                <w:rFonts w:cs="Times New Roman"/>
                <w:i/>
                <w:iCs/>
                <w:szCs w:val="22"/>
              </w:rPr>
            </w:pPr>
          </w:p>
        </w:tc>
        <w:tc>
          <w:tcPr>
            <w:tcW w:w="1242" w:type="dxa"/>
          </w:tcPr>
          <w:p w:rsidR="00EC29B7" w:rsidRPr="00396B17" w:rsidRDefault="00EC29B7" w:rsidP="005933DB">
            <w:pPr>
              <w:tabs>
                <w:tab w:val="decimal" w:pos="1044"/>
              </w:tabs>
              <w:spacing w:line="240" w:lineRule="atLeast"/>
              <w:ind w:right="-108"/>
              <w:rPr>
                <w:rFonts w:cs="Times New Roman"/>
                <w:szCs w:val="22"/>
              </w:rPr>
            </w:pPr>
            <w:r w:rsidRPr="00396B17">
              <w:rPr>
                <w:rFonts w:cs="Times New Roman"/>
                <w:szCs w:val="22"/>
              </w:rPr>
              <w:t>31,854</w:t>
            </w:r>
          </w:p>
        </w:tc>
      </w:tr>
      <w:tr w:rsidR="00EC29B7" w:rsidRPr="00396B17" w:rsidTr="0025417A">
        <w:trPr>
          <w:cantSplit/>
        </w:trPr>
        <w:tc>
          <w:tcPr>
            <w:tcW w:w="6345" w:type="dxa"/>
          </w:tcPr>
          <w:p w:rsidR="00EC29B7" w:rsidRPr="00396B17" w:rsidRDefault="00EC29B7" w:rsidP="005933DB">
            <w:pPr>
              <w:spacing w:line="240" w:lineRule="atLeast"/>
              <w:rPr>
                <w:rFonts w:cs="Times New Roman"/>
                <w:szCs w:val="22"/>
              </w:rPr>
            </w:pPr>
            <w:r w:rsidRPr="00396B17">
              <w:rPr>
                <w:rFonts w:cs="Times New Roman"/>
              </w:rPr>
              <w:t>After one year but within five years</w:t>
            </w:r>
          </w:p>
        </w:tc>
        <w:tc>
          <w:tcPr>
            <w:tcW w:w="1402" w:type="dxa"/>
            <w:tcBorders>
              <w:bottom w:val="single" w:sz="4" w:space="0" w:color="auto"/>
            </w:tcBorders>
            <w:shd w:val="clear" w:color="auto" w:fill="auto"/>
          </w:tcPr>
          <w:p w:rsidR="00EC29B7" w:rsidRPr="00396B17" w:rsidRDefault="001E36FE" w:rsidP="00EC29B7">
            <w:pPr>
              <w:jc w:val="right"/>
            </w:pPr>
            <w:r w:rsidRPr="00396B17">
              <w:t>19,565</w:t>
            </w:r>
          </w:p>
        </w:tc>
        <w:tc>
          <w:tcPr>
            <w:tcW w:w="236" w:type="dxa"/>
          </w:tcPr>
          <w:p w:rsidR="00EC29B7" w:rsidRPr="00396B17" w:rsidRDefault="00EC29B7" w:rsidP="005933DB">
            <w:pPr>
              <w:tabs>
                <w:tab w:val="decimal" w:pos="1134"/>
              </w:tabs>
              <w:spacing w:line="240" w:lineRule="atLeast"/>
              <w:ind w:right="-126"/>
              <w:rPr>
                <w:rFonts w:cs="Times New Roman"/>
                <w:i/>
                <w:iCs/>
                <w:szCs w:val="22"/>
              </w:rPr>
            </w:pPr>
          </w:p>
        </w:tc>
        <w:tc>
          <w:tcPr>
            <w:tcW w:w="1242" w:type="dxa"/>
            <w:tcBorders>
              <w:bottom w:val="single" w:sz="4" w:space="0" w:color="auto"/>
            </w:tcBorders>
          </w:tcPr>
          <w:p w:rsidR="00EC29B7" w:rsidRPr="00396B17" w:rsidRDefault="00EC29B7" w:rsidP="005933DB">
            <w:pPr>
              <w:tabs>
                <w:tab w:val="decimal" w:pos="1044"/>
              </w:tabs>
              <w:spacing w:line="240" w:lineRule="atLeast"/>
              <w:ind w:right="-108"/>
              <w:rPr>
                <w:rFonts w:cs="Times New Roman"/>
                <w:szCs w:val="22"/>
                <w:rtl/>
                <w:cs/>
              </w:rPr>
            </w:pPr>
            <w:r w:rsidRPr="00396B17">
              <w:rPr>
                <w:rFonts w:cs="Times New Roman"/>
                <w:szCs w:val="22"/>
              </w:rPr>
              <w:t>23,413</w:t>
            </w:r>
          </w:p>
        </w:tc>
      </w:tr>
      <w:tr w:rsidR="00EC29B7" w:rsidRPr="00396B17" w:rsidTr="0025417A">
        <w:trPr>
          <w:cantSplit/>
        </w:trPr>
        <w:tc>
          <w:tcPr>
            <w:tcW w:w="6345" w:type="dxa"/>
          </w:tcPr>
          <w:p w:rsidR="00EC29B7" w:rsidRPr="00396B17" w:rsidRDefault="00EC29B7" w:rsidP="005933DB">
            <w:pPr>
              <w:spacing w:line="240" w:lineRule="atLeast"/>
              <w:rPr>
                <w:rFonts w:cs="Times New Roman"/>
                <w:szCs w:val="22"/>
              </w:rPr>
            </w:pPr>
            <w:r w:rsidRPr="00396B17">
              <w:rPr>
                <w:rFonts w:cs="Times New Roman"/>
                <w:b/>
                <w:bCs/>
              </w:rPr>
              <w:t>Total</w:t>
            </w:r>
          </w:p>
        </w:tc>
        <w:tc>
          <w:tcPr>
            <w:tcW w:w="1402" w:type="dxa"/>
            <w:tcBorders>
              <w:top w:val="single" w:sz="4" w:space="0" w:color="auto"/>
              <w:bottom w:val="double" w:sz="4" w:space="0" w:color="auto"/>
            </w:tcBorders>
            <w:shd w:val="clear" w:color="auto" w:fill="auto"/>
          </w:tcPr>
          <w:p w:rsidR="00EC29B7" w:rsidRPr="00396B17" w:rsidRDefault="001E36FE" w:rsidP="001E36FE">
            <w:pPr>
              <w:jc w:val="right"/>
              <w:rPr>
                <w:b/>
                <w:bCs/>
              </w:rPr>
            </w:pPr>
            <w:r w:rsidRPr="00396B17">
              <w:rPr>
                <w:b/>
                <w:bCs/>
              </w:rPr>
              <w:t>57</w:t>
            </w:r>
            <w:r w:rsidR="00EC29B7" w:rsidRPr="00396B17">
              <w:rPr>
                <w:b/>
                <w:bCs/>
              </w:rPr>
              <w:t>,</w:t>
            </w:r>
            <w:r w:rsidRPr="00396B17">
              <w:rPr>
                <w:b/>
                <w:bCs/>
              </w:rPr>
              <w:t>874</w:t>
            </w:r>
          </w:p>
        </w:tc>
        <w:tc>
          <w:tcPr>
            <w:tcW w:w="236" w:type="dxa"/>
          </w:tcPr>
          <w:p w:rsidR="00EC29B7" w:rsidRPr="00396B17" w:rsidRDefault="00EC29B7" w:rsidP="005933DB">
            <w:pPr>
              <w:tabs>
                <w:tab w:val="decimal" w:pos="1134"/>
              </w:tabs>
              <w:spacing w:line="240" w:lineRule="atLeast"/>
              <w:ind w:right="-126"/>
              <w:rPr>
                <w:rFonts w:cs="Times New Roman"/>
                <w:i/>
                <w:iCs/>
                <w:szCs w:val="22"/>
              </w:rPr>
            </w:pPr>
          </w:p>
        </w:tc>
        <w:tc>
          <w:tcPr>
            <w:tcW w:w="1242" w:type="dxa"/>
            <w:tcBorders>
              <w:top w:val="single" w:sz="4" w:space="0" w:color="auto"/>
              <w:bottom w:val="double" w:sz="4" w:space="0" w:color="auto"/>
            </w:tcBorders>
          </w:tcPr>
          <w:p w:rsidR="00EC29B7" w:rsidRPr="00396B17" w:rsidRDefault="00EC29B7" w:rsidP="005933DB">
            <w:pPr>
              <w:tabs>
                <w:tab w:val="decimal" w:pos="1044"/>
              </w:tabs>
              <w:spacing w:line="240" w:lineRule="atLeast"/>
              <w:ind w:right="-108"/>
              <w:rPr>
                <w:rFonts w:cs="Times New Roman"/>
                <w:b/>
                <w:bCs/>
                <w:szCs w:val="22"/>
                <w:rtl/>
                <w:cs/>
              </w:rPr>
            </w:pPr>
            <w:r w:rsidRPr="00396B17">
              <w:rPr>
                <w:rFonts w:cs="Times New Roman"/>
                <w:b/>
                <w:bCs/>
                <w:szCs w:val="22"/>
              </w:rPr>
              <w:t>55,267</w:t>
            </w:r>
          </w:p>
        </w:tc>
      </w:tr>
    </w:tbl>
    <w:p w:rsidR="002C1882" w:rsidRPr="00396B17" w:rsidRDefault="002C1882" w:rsidP="001C04FD">
      <w:pPr>
        <w:pStyle w:val="BodyText"/>
        <w:spacing w:after="0" w:line="240" w:lineRule="atLeast"/>
        <w:ind w:left="540"/>
        <w:rPr>
          <w:rFonts w:cs="Times New Roman"/>
          <w:b/>
          <w:bCs/>
          <w:i/>
          <w:iCs/>
          <w:szCs w:val="22"/>
          <w:lang w:val="en-US"/>
        </w:rPr>
      </w:pPr>
    </w:p>
    <w:p w:rsidR="001C04FD" w:rsidRPr="00396B17" w:rsidRDefault="005E25E3" w:rsidP="001C04FD">
      <w:pPr>
        <w:pStyle w:val="BodyText"/>
        <w:spacing w:after="0" w:line="240" w:lineRule="atLeast"/>
        <w:ind w:left="540"/>
        <w:rPr>
          <w:rFonts w:cs="Times New Roman"/>
          <w:b/>
          <w:bCs/>
          <w:i/>
          <w:iCs/>
          <w:szCs w:val="22"/>
          <w:lang w:val="en-US"/>
        </w:rPr>
      </w:pPr>
      <w:r w:rsidRPr="00396B17">
        <w:rPr>
          <w:rFonts w:cs="Times New Roman"/>
          <w:b/>
          <w:bCs/>
          <w:i/>
          <w:iCs/>
          <w:szCs w:val="22"/>
          <w:lang w:val="en-US"/>
        </w:rPr>
        <w:br w:type="page"/>
      </w:r>
      <w:r w:rsidR="001C04FD" w:rsidRPr="00396B17">
        <w:rPr>
          <w:rFonts w:cs="Times New Roman"/>
          <w:b/>
          <w:bCs/>
          <w:i/>
          <w:iCs/>
          <w:szCs w:val="22"/>
          <w:lang w:val="en-US"/>
        </w:rPr>
        <w:lastRenderedPageBreak/>
        <w:t>Significant agreements with related parties</w:t>
      </w:r>
    </w:p>
    <w:p w:rsidR="001C04FD" w:rsidRPr="00396B17" w:rsidRDefault="001C04FD" w:rsidP="001C04FD">
      <w:pPr>
        <w:pStyle w:val="BodyText"/>
        <w:spacing w:after="0" w:line="240" w:lineRule="atLeast"/>
        <w:ind w:left="540"/>
        <w:rPr>
          <w:rFonts w:cs="Times New Roman"/>
          <w:b/>
          <w:bCs/>
          <w:i/>
          <w:iCs/>
          <w:szCs w:val="22"/>
          <w:lang w:val="en-US"/>
        </w:rPr>
      </w:pPr>
    </w:p>
    <w:p w:rsidR="001C04FD" w:rsidRPr="00396B17" w:rsidRDefault="001C04FD" w:rsidP="001C04FD">
      <w:pPr>
        <w:pStyle w:val="BodyTextIndent2"/>
        <w:spacing w:after="0" w:line="240" w:lineRule="atLeast"/>
        <w:ind w:left="540" w:right="45"/>
        <w:jc w:val="thaiDistribute"/>
        <w:rPr>
          <w:rFonts w:cs="Times New Roman"/>
          <w:i/>
          <w:iCs/>
          <w:szCs w:val="22"/>
          <w:lang w:bidi="th-TH"/>
        </w:rPr>
      </w:pPr>
      <w:r w:rsidRPr="00396B17">
        <w:rPr>
          <w:rFonts w:cs="Times New Roman"/>
          <w:i/>
          <w:iCs/>
          <w:szCs w:val="22"/>
          <w:lang w:bidi="th-TH"/>
        </w:rPr>
        <w:t>Building rental and service agreements</w:t>
      </w:r>
    </w:p>
    <w:p w:rsidR="001C04FD" w:rsidRPr="00396B17" w:rsidRDefault="001C04FD" w:rsidP="001C04FD">
      <w:pPr>
        <w:pStyle w:val="BodyTextIndent2"/>
        <w:spacing w:after="0" w:line="240" w:lineRule="atLeast"/>
        <w:ind w:left="540" w:right="45"/>
        <w:jc w:val="thaiDistribute"/>
        <w:rPr>
          <w:rFonts w:cs="Times New Roman"/>
          <w:b/>
          <w:bCs/>
          <w:szCs w:val="22"/>
          <w:lang w:bidi="th-TH"/>
        </w:rPr>
      </w:pPr>
    </w:p>
    <w:p w:rsidR="001C04FD" w:rsidRPr="00396B17" w:rsidRDefault="001C04FD" w:rsidP="001C04FD">
      <w:pPr>
        <w:pStyle w:val="BodyTextIndent2"/>
        <w:spacing w:after="0" w:line="240" w:lineRule="atLeast"/>
        <w:ind w:left="540" w:right="45"/>
        <w:jc w:val="thaiDistribute"/>
        <w:rPr>
          <w:rFonts w:cs="Cordia New"/>
          <w:szCs w:val="22"/>
          <w:lang w:bidi="th-TH"/>
        </w:rPr>
      </w:pPr>
      <w:r w:rsidRPr="00396B17">
        <w:rPr>
          <w:rFonts w:cs="Times New Roman"/>
          <w:szCs w:val="22"/>
          <w:lang w:bidi="th-TH"/>
        </w:rPr>
        <w:t xml:space="preserve">The Company has entered into several building rental and service agreements with </w:t>
      </w:r>
      <w:proofErr w:type="spellStart"/>
      <w:r w:rsidR="000A64B4" w:rsidRPr="00396B17">
        <w:rPr>
          <w:rFonts w:cs="Times New Roman"/>
          <w:szCs w:val="22"/>
        </w:rPr>
        <w:t>Kasikornbank</w:t>
      </w:r>
      <w:proofErr w:type="spellEnd"/>
      <w:r w:rsidR="000A64B4" w:rsidRPr="00396B17">
        <w:rPr>
          <w:rFonts w:cs="Times New Roman"/>
          <w:szCs w:val="22"/>
        </w:rPr>
        <w:t xml:space="preserve"> PCL</w:t>
      </w:r>
      <w:r w:rsidR="007F7CCE" w:rsidRPr="00396B17">
        <w:rPr>
          <w:rFonts w:cs="Times New Roman"/>
          <w:szCs w:val="22"/>
          <w:lang w:bidi="th-TH"/>
        </w:rPr>
        <w:t xml:space="preserve"> for a term of </w:t>
      </w:r>
      <w:r w:rsidR="006651EA" w:rsidRPr="00396B17">
        <w:rPr>
          <w:rFonts w:cs="Times New Roman"/>
          <w:szCs w:val="22"/>
          <w:lang w:bidi="th-TH"/>
        </w:rPr>
        <w:t>1 - 3</w:t>
      </w:r>
      <w:r w:rsidR="00B63951" w:rsidRPr="00396B17">
        <w:rPr>
          <w:rFonts w:cs="Times New Roman"/>
          <w:szCs w:val="22"/>
          <w:lang w:bidi="th-TH"/>
        </w:rPr>
        <w:t xml:space="preserve"> </w:t>
      </w:r>
      <w:r w:rsidRPr="00396B17">
        <w:rPr>
          <w:rFonts w:cs="Times New Roman"/>
          <w:szCs w:val="22"/>
          <w:lang w:bidi="th-TH"/>
        </w:rPr>
        <w:t xml:space="preserve">years each, commencing from </w:t>
      </w:r>
      <w:r w:rsidR="006651EA" w:rsidRPr="00396B17">
        <w:rPr>
          <w:rFonts w:cs="Times New Roman"/>
          <w:szCs w:val="22"/>
          <w:lang w:bidi="th-TH"/>
        </w:rPr>
        <w:t>August</w:t>
      </w:r>
      <w:r w:rsidR="00544CB7" w:rsidRPr="00396B17">
        <w:rPr>
          <w:rFonts w:cs="Times New Roman"/>
          <w:szCs w:val="22"/>
          <w:lang w:bidi="th-TH"/>
        </w:rPr>
        <w:t xml:space="preserve"> 201</w:t>
      </w:r>
      <w:r w:rsidR="001E36FE" w:rsidRPr="00396B17">
        <w:rPr>
          <w:rFonts w:cs="Times New Roman"/>
          <w:szCs w:val="22"/>
          <w:lang w:bidi="th-TH"/>
        </w:rPr>
        <w:t>7</w:t>
      </w:r>
      <w:r w:rsidRPr="00396B17">
        <w:rPr>
          <w:rFonts w:cs="Times New Roman"/>
          <w:szCs w:val="22"/>
          <w:lang w:bidi="th-TH"/>
        </w:rPr>
        <w:t xml:space="preserve"> to</w:t>
      </w:r>
      <w:r w:rsidR="0095652B" w:rsidRPr="00396B17">
        <w:rPr>
          <w:rFonts w:cs="Times New Roman"/>
          <w:szCs w:val="22"/>
          <w:lang w:bidi="th-TH"/>
        </w:rPr>
        <w:t xml:space="preserve"> </w:t>
      </w:r>
      <w:r w:rsidR="001E36FE" w:rsidRPr="00396B17">
        <w:rPr>
          <w:rFonts w:cs="Times New Roman"/>
          <w:szCs w:val="22"/>
          <w:lang w:bidi="th-TH"/>
        </w:rPr>
        <w:t>December</w:t>
      </w:r>
      <w:r w:rsidR="00544CB7" w:rsidRPr="00396B17">
        <w:rPr>
          <w:rFonts w:cs="Times New Roman"/>
          <w:szCs w:val="22"/>
          <w:lang w:bidi="th-TH"/>
        </w:rPr>
        <w:t xml:space="preserve"> 202</w:t>
      </w:r>
      <w:r w:rsidR="003C6601" w:rsidRPr="00396B17">
        <w:rPr>
          <w:rFonts w:cs="Cordia New"/>
          <w:szCs w:val="22"/>
          <w:lang w:bidi="th-TH"/>
        </w:rPr>
        <w:t>2</w:t>
      </w:r>
    </w:p>
    <w:p w:rsidR="00C93A84" w:rsidRPr="00396B17" w:rsidRDefault="00C93A84" w:rsidP="006F7B99">
      <w:pPr>
        <w:pStyle w:val="BodyText"/>
        <w:spacing w:after="0" w:line="240" w:lineRule="atLeast"/>
        <w:ind w:left="540"/>
        <w:jc w:val="thaiDistribute"/>
        <w:rPr>
          <w:rFonts w:cs="Times New Roman"/>
          <w:i/>
          <w:iCs/>
          <w:szCs w:val="22"/>
          <w:lang w:bidi="th-TH"/>
        </w:rPr>
      </w:pPr>
    </w:p>
    <w:p w:rsidR="001C04FD" w:rsidRPr="00396B17" w:rsidRDefault="001C04FD" w:rsidP="006F7B99">
      <w:pPr>
        <w:pStyle w:val="BodyText"/>
        <w:spacing w:after="0" w:line="240" w:lineRule="atLeast"/>
        <w:ind w:left="540"/>
        <w:jc w:val="thaiDistribute"/>
        <w:rPr>
          <w:rFonts w:cs="Times New Roman"/>
          <w:i/>
          <w:iCs/>
          <w:szCs w:val="22"/>
          <w:lang w:bidi="th-TH"/>
        </w:rPr>
      </w:pPr>
      <w:r w:rsidRPr="00396B17">
        <w:rPr>
          <w:rFonts w:cs="Times New Roman"/>
          <w:i/>
          <w:iCs/>
          <w:szCs w:val="22"/>
          <w:lang w:bidi="th-TH"/>
        </w:rPr>
        <w:t>Staff secondment agreement</w:t>
      </w:r>
    </w:p>
    <w:p w:rsidR="001C04FD" w:rsidRPr="00396B17" w:rsidRDefault="001C04FD" w:rsidP="001C04FD">
      <w:pPr>
        <w:pStyle w:val="BodyText"/>
        <w:spacing w:after="0" w:line="240" w:lineRule="atLeast"/>
        <w:ind w:left="540"/>
        <w:jc w:val="thaiDistribute"/>
        <w:rPr>
          <w:rFonts w:cs="Times New Roman"/>
          <w:szCs w:val="22"/>
          <w:lang w:bidi="th-TH"/>
        </w:rPr>
      </w:pPr>
    </w:p>
    <w:p w:rsidR="001C04FD" w:rsidRPr="00396B17" w:rsidRDefault="001C04FD" w:rsidP="001C04FD">
      <w:pPr>
        <w:pStyle w:val="BodyText"/>
        <w:spacing w:after="0" w:line="240" w:lineRule="atLeast"/>
        <w:ind w:left="540"/>
        <w:jc w:val="thaiDistribute"/>
        <w:rPr>
          <w:rFonts w:cs="Times New Roman"/>
          <w:szCs w:val="28"/>
          <w:lang w:bidi="th-TH"/>
        </w:rPr>
      </w:pPr>
      <w:r w:rsidRPr="00396B17">
        <w:rPr>
          <w:rFonts w:cs="Times New Roman"/>
          <w:szCs w:val="22"/>
          <w:lang w:bidi="th-TH"/>
        </w:rPr>
        <w:t xml:space="preserve">The Company has entered into a staff secondment agreement with </w:t>
      </w:r>
      <w:proofErr w:type="spellStart"/>
      <w:r w:rsidR="000A64B4" w:rsidRPr="00396B17">
        <w:rPr>
          <w:rFonts w:cs="Times New Roman"/>
          <w:szCs w:val="22"/>
        </w:rPr>
        <w:t>Kasikornbank</w:t>
      </w:r>
      <w:proofErr w:type="spellEnd"/>
      <w:r w:rsidR="000A64B4" w:rsidRPr="00396B17">
        <w:rPr>
          <w:rFonts w:cs="Times New Roman"/>
          <w:szCs w:val="22"/>
        </w:rPr>
        <w:t xml:space="preserve"> PCL</w:t>
      </w:r>
      <w:r w:rsidRPr="00396B17">
        <w:rPr>
          <w:rFonts w:cs="Times New Roman"/>
          <w:szCs w:val="22"/>
          <w:lang w:bidi="th-TH"/>
        </w:rPr>
        <w:t xml:space="preserve">, </w:t>
      </w:r>
      <w:r w:rsidR="00F007D8" w:rsidRPr="00396B17">
        <w:rPr>
          <w:rFonts w:cs="Times New Roman"/>
          <w:szCs w:val="22"/>
          <w:lang w:bidi="th-TH"/>
        </w:rPr>
        <w:br/>
      </w:r>
      <w:r w:rsidR="00714160" w:rsidRPr="00396B17">
        <w:rPr>
          <w:rFonts w:cs="Times New Roman"/>
          <w:szCs w:val="22"/>
          <w:lang w:bidi="th-TH"/>
        </w:rPr>
        <w:t>(</w:t>
      </w:r>
      <w:r w:rsidRPr="00396B17">
        <w:rPr>
          <w:rFonts w:cs="Times New Roman"/>
          <w:szCs w:val="22"/>
          <w:lang w:bidi="th-TH"/>
        </w:rPr>
        <w:t xml:space="preserve">the </w:t>
      </w:r>
      <w:r w:rsidR="009338B7" w:rsidRPr="00396B17">
        <w:rPr>
          <w:rFonts w:cs="Times New Roman"/>
          <w:szCs w:val="22"/>
          <w:lang w:bidi="th-TH"/>
        </w:rPr>
        <w:t>“</w:t>
      </w:r>
      <w:r w:rsidRPr="00396B17">
        <w:rPr>
          <w:rFonts w:cs="Times New Roman"/>
          <w:szCs w:val="22"/>
          <w:lang w:bidi="th-TH"/>
        </w:rPr>
        <w:t>Bank</w:t>
      </w:r>
      <w:r w:rsidR="009338B7" w:rsidRPr="00396B17">
        <w:rPr>
          <w:rFonts w:cs="Times New Roman"/>
          <w:szCs w:val="22"/>
          <w:lang w:bidi="th-TH"/>
        </w:rPr>
        <w:t>”</w:t>
      </w:r>
      <w:r w:rsidR="00714160" w:rsidRPr="00396B17">
        <w:rPr>
          <w:rFonts w:cs="Times New Roman"/>
          <w:szCs w:val="22"/>
          <w:lang w:bidi="th-TH"/>
        </w:rPr>
        <w:t>)</w:t>
      </w:r>
      <w:r w:rsidR="001E36FE" w:rsidRPr="00396B17">
        <w:rPr>
          <w:rFonts w:cs="Times New Roman"/>
          <w:szCs w:val="22"/>
          <w:lang w:bidi="th-TH"/>
        </w:rPr>
        <w:t>, commencing from January 2010</w:t>
      </w:r>
      <w:r w:rsidRPr="00396B17">
        <w:rPr>
          <w:rFonts w:cs="Times New Roman"/>
          <w:szCs w:val="22"/>
          <w:lang w:bidi="th-TH"/>
        </w:rPr>
        <w:t xml:space="preserve">. The agreement shall be terminated at any time </w:t>
      </w:r>
      <w:r w:rsidR="00F007D8" w:rsidRPr="00396B17">
        <w:rPr>
          <w:rFonts w:cs="Times New Roman"/>
          <w:szCs w:val="22"/>
          <w:lang w:bidi="th-TH"/>
        </w:rPr>
        <w:br/>
      </w:r>
      <w:r w:rsidRPr="00396B17">
        <w:rPr>
          <w:rFonts w:cs="Times New Roman"/>
          <w:szCs w:val="22"/>
          <w:lang w:bidi="th-TH"/>
        </w:rPr>
        <w:t>by the Bank giving notice 60 days prior to the termination date. The Bank is responsible for salaries, welfare and other benefits and any liabilities that arise or may arise from</w:t>
      </w:r>
      <w:r w:rsidR="00033839" w:rsidRPr="00396B17">
        <w:rPr>
          <w:rFonts w:cs="Times New Roman"/>
          <w:szCs w:val="22"/>
          <w:lang w:bidi="th-TH"/>
        </w:rPr>
        <w:t xml:space="preserve"> the actions of the employees. </w:t>
      </w:r>
      <w:r w:rsidRPr="00396B17">
        <w:rPr>
          <w:rFonts w:cs="Times New Roman"/>
          <w:szCs w:val="22"/>
          <w:lang w:bidi="th-TH"/>
        </w:rPr>
        <w:t xml:space="preserve">The Company presents outstanding balances from such transaction on a net basis in the </w:t>
      </w:r>
      <w:r w:rsidRPr="00396B17">
        <w:rPr>
          <w:rFonts w:cs="Times New Roman"/>
          <w:szCs w:val="28"/>
          <w:lang w:bidi="th-TH"/>
        </w:rPr>
        <w:t>statements of financial position.</w:t>
      </w:r>
    </w:p>
    <w:p w:rsidR="009107AE" w:rsidRPr="00396B17" w:rsidRDefault="009107AE" w:rsidP="009107AE">
      <w:pPr>
        <w:spacing w:line="240" w:lineRule="atLeast"/>
        <w:ind w:left="540"/>
        <w:jc w:val="thaiDistribute"/>
        <w:rPr>
          <w:rFonts w:cs="Times New Roman"/>
          <w:szCs w:val="22"/>
          <w:lang w:val="en-AU" w:bidi="th-TH"/>
        </w:rPr>
      </w:pPr>
    </w:p>
    <w:p w:rsidR="009107AE" w:rsidRPr="00396B17" w:rsidRDefault="009107AE" w:rsidP="009107AE">
      <w:pPr>
        <w:spacing w:line="240" w:lineRule="atLeast"/>
        <w:ind w:left="540"/>
        <w:jc w:val="thaiDistribute"/>
        <w:rPr>
          <w:rFonts w:cs="Times New Roman"/>
          <w:szCs w:val="22"/>
          <w:lang w:val="en-AU" w:bidi="th-TH"/>
        </w:rPr>
      </w:pPr>
      <w:r w:rsidRPr="00396B17">
        <w:rPr>
          <w:rFonts w:cs="Times New Roman"/>
          <w:szCs w:val="22"/>
          <w:lang w:val="en-AU" w:bidi="th-TH"/>
        </w:rPr>
        <w:t xml:space="preserve">For the </w:t>
      </w:r>
      <w:r w:rsidRPr="00396B17">
        <w:rPr>
          <w:rFonts w:cs="Times New Roman"/>
          <w:lang w:val="en-AU"/>
        </w:rPr>
        <w:t>year ended 31 December 2019</w:t>
      </w:r>
      <w:r w:rsidRPr="00396B17">
        <w:rPr>
          <w:rFonts w:cs="Times New Roman"/>
          <w:szCs w:val="22"/>
          <w:lang w:val="en-AU" w:bidi="th-TH"/>
        </w:rPr>
        <w:t xml:space="preserve">, the Company received a payment associated with such agreement amounting to Baht </w:t>
      </w:r>
      <w:r w:rsidR="00F97343" w:rsidRPr="00396B17">
        <w:rPr>
          <w:rFonts w:cs="Times New Roman"/>
          <w:szCs w:val="22"/>
          <w:lang w:val="en-AU" w:bidi="th-TH"/>
        </w:rPr>
        <w:t>832.71</w:t>
      </w:r>
      <w:r w:rsidRPr="00396B17">
        <w:rPr>
          <w:rFonts w:cs="Times New Roman"/>
          <w:szCs w:val="22"/>
          <w:lang w:val="en-AU" w:bidi="th-TH"/>
        </w:rPr>
        <w:t xml:space="preserve"> million </w:t>
      </w:r>
      <w:r w:rsidRPr="00396B17">
        <w:rPr>
          <w:rFonts w:cs="Times New Roman"/>
          <w:i/>
          <w:iCs/>
          <w:szCs w:val="22"/>
          <w:lang w:val="en-AU" w:bidi="th-TH"/>
        </w:rPr>
        <w:t>(2018: Baht 768.22 million).</w:t>
      </w:r>
      <w:r w:rsidRPr="00396B17">
        <w:rPr>
          <w:rFonts w:cs="Times New Roman"/>
          <w:szCs w:val="22"/>
          <w:lang w:val="en-AU" w:bidi="th-TH"/>
        </w:rPr>
        <w:t xml:space="preserve"> The Company recorded this reimbursement by netting off the employee expenses of Baht </w:t>
      </w:r>
      <w:r w:rsidR="00F97343" w:rsidRPr="00396B17">
        <w:rPr>
          <w:rFonts w:cs="Times New Roman"/>
          <w:szCs w:val="22"/>
          <w:lang w:val="en-AU" w:bidi="th-TH"/>
        </w:rPr>
        <w:t>829.69</w:t>
      </w:r>
      <w:r w:rsidRPr="00396B17">
        <w:rPr>
          <w:rFonts w:cs="Times New Roman"/>
          <w:szCs w:val="22"/>
          <w:lang w:val="en-AU" w:bidi="th-TH"/>
        </w:rPr>
        <w:t xml:space="preserve"> million </w:t>
      </w:r>
      <w:r w:rsidRPr="00396B17">
        <w:rPr>
          <w:rFonts w:cs="Times New Roman"/>
          <w:i/>
          <w:iCs/>
          <w:szCs w:val="22"/>
          <w:lang w:val="en-AU" w:bidi="th-TH"/>
        </w:rPr>
        <w:t>(2018: Baht 765.39</w:t>
      </w:r>
      <w:r w:rsidRPr="00396B17">
        <w:rPr>
          <w:rFonts w:cs="Times New Roman"/>
          <w:szCs w:val="22"/>
          <w:lang w:val="en-AU" w:bidi="th-TH"/>
        </w:rPr>
        <w:t xml:space="preserve"> </w:t>
      </w:r>
      <w:r w:rsidRPr="00396B17">
        <w:rPr>
          <w:rFonts w:cs="Times New Roman"/>
          <w:i/>
          <w:iCs/>
          <w:szCs w:val="22"/>
          <w:lang w:val="en-AU" w:bidi="th-TH"/>
        </w:rPr>
        <w:t>million)</w:t>
      </w:r>
      <w:r w:rsidRPr="00396B17">
        <w:rPr>
          <w:rFonts w:cs="Times New Roman"/>
          <w:szCs w:val="22"/>
          <w:lang w:val="en-AU" w:bidi="th-TH"/>
        </w:rPr>
        <w:t xml:space="preserve">. The differences of Baht </w:t>
      </w:r>
      <w:r w:rsidR="00F97343" w:rsidRPr="00396B17">
        <w:rPr>
          <w:rFonts w:cs="Times New Roman"/>
          <w:szCs w:val="22"/>
          <w:lang w:val="en-AU" w:bidi="th-TH"/>
        </w:rPr>
        <w:t>3.02</w:t>
      </w:r>
      <w:r w:rsidRPr="00396B17">
        <w:rPr>
          <w:rFonts w:cs="Times New Roman"/>
          <w:szCs w:val="22"/>
          <w:lang w:val="en-AU" w:bidi="th-TH"/>
        </w:rPr>
        <w:t xml:space="preserve"> million </w:t>
      </w:r>
      <w:r w:rsidRPr="00396B17">
        <w:rPr>
          <w:rFonts w:cs="Times New Roman"/>
          <w:i/>
          <w:iCs/>
          <w:szCs w:val="22"/>
          <w:lang w:val="en-AU" w:bidi="th-TH"/>
        </w:rPr>
        <w:t>(2018: Baht 2.83 million)</w:t>
      </w:r>
      <w:r w:rsidRPr="00396B17">
        <w:rPr>
          <w:rFonts w:cs="Times New Roman"/>
          <w:szCs w:val="22"/>
          <w:lang w:val="en-AU" w:bidi="th-TH"/>
        </w:rPr>
        <w:t>, is presented as other income in profit or loss.</w:t>
      </w:r>
    </w:p>
    <w:p w:rsidR="004172F5" w:rsidRPr="00396B17" w:rsidRDefault="004172F5" w:rsidP="004172F5">
      <w:pPr>
        <w:pStyle w:val="BodyText"/>
        <w:spacing w:after="0" w:line="240" w:lineRule="atLeast"/>
        <w:ind w:left="540"/>
        <w:jc w:val="thaiDistribute"/>
        <w:rPr>
          <w:rFonts w:cs="Times New Roman"/>
          <w:b/>
          <w:bCs/>
          <w:sz w:val="24"/>
          <w:szCs w:val="24"/>
          <w:lang w:bidi="th-TH"/>
        </w:rPr>
      </w:pPr>
    </w:p>
    <w:p w:rsidR="00747507" w:rsidRPr="00396B17" w:rsidRDefault="0067743B" w:rsidP="004172F5">
      <w:pPr>
        <w:pStyle w:val="BodyText"/>
        <w:spacing w:after="0" w:line="240" w:lineRule="atLeast"/>
        <w:ind w:left="540" w:hanging="540"/>
        <w:jc w:val="thaiDistribute"/>
        <w:rPr>
          <w:rFonts w:cs="Times New Roman"/>
          <w:b/>
          <w:bCs/>
          <w:sz w:val="24"/>
          <w:szCs w:val="24"/>
        </w:rPr>
      </w:pPr>
      <w:r w:rsidRPr="00396B17">
        <w:rPr>
          <w:rFonts w:cs="Times New Roman"/>
          <w:b/>
          <w:bCs/>
          <w:sz w:val="24"/>
          <w:szCs w:val="24"/>
        </w:rPr>
        <w:t>3</w:t>
      </w:r>
      <w:r w:rsidR="002905C2" w:rsidRPr="00396B17">
        <w:rPr>
          <w:rFonts w:cs="Times New Roman"/>
          <w:b/>
          <w:bCs/>
          <w:sz w:val="24"/>
          <w:szCs w:val="24"/>
        </w:rPr>
        <w:t>1</w:t>
      </w:r>
      <w:r w:rsidR="00D76FB4" w:rsidRPr="00396B17">
        <w:rPr>
          <w:rFonts w:cs="Times New Roman"/>
          <w:b/>
          <w:bCs/>
          <w:sz w:val="24"/>
          <w:szCs w:val="24"/>
        </w:rPr>
        <w:tab/>
        <w:t>Segment i</w:t>
      </w:r>
      <w:r w:rsidR="00747507" w:rsidRPr="00396B17">
        <w:rPr>
          <w:rFonts w:cs="Times New Roman"/>
          <w:b/>
          <w:bCs/>
          <w:sz w:val="24"/>
          <w:szCs w:val="24"/>
        </w:rPr>
        <w:t>nformation</w:t>
      </w:r>
      <w:r w:rsidR="00AF28E3" w:rsidRPr="00396B17">
        <w:t xml:space="preserve"> </w:t>
      </w:r>
      <w:r w:rsidR="00AF28E3" w:rsidRPr="00396B17">
        <w:rPr>
          <w:rFonts w:cs="Times New Roman"/>
          <w:b/>
          <w:bCs/>
          <w:sz w:val="24"/>
          <w:szCs w:val="24"/>
        </w:rPr>
        <w:t>and disaggregation of revenue</w:t>
      </w:r>
    </w:p>
    <w:p w:rsidR="00747507" w:rsidRPr="00396B17" w:rsidRDefault="00747507" w:rsidP="00747507">
      <w:pPr>
        <w:pStyle w:val="BodyTextIndent2"/>
        <w:tabs>
          <w:tab w:val="num" w:pos="540"/>
        </w:tabs>
        <w:spacing w:after="0" w:line="240" w:lineRule="atLeast"/>
        <w:ind w:left="0" w:right="9"/>
        <w:jc w:val="thaiDistribute"/>
        <w:rPr>
          <w:rFonts w:cs="Times New Roman"/>
          <w:b/>
          <w:bCs/>
          <w:i/>
          <w:iCs/>
          <w:szCs w:val="22"/>
        </w:rPr>
      </w:pPr>
      <w:r w:rsidRPr="00396B17">
        <w:rPr>
          <w:rFonts w:cs="Times New Roman"/>
          <w:b/>
          <w:bCs/>
          <w:i/>
          <w:iCs/>
          <w:szCs w:val="22"/>
        </w:rPr>
        <w:tab/>
      </w:r>
    </w:p>
    <w:p w:rsidR="00747507" w:rsidRPr="00396B17" w:rsidRDefault="00747507" w:rsidP="00747507">
      <w:pPr>
        <w:spacing w:line="240" w:lineRule="atLeast"/>
        <w:ind w:left="547"/>
        <w:jc w:val="thaiDistribute"/>
        <w:rPr>
          <w:rFonts w:cs="Times New Roman"/>
          <w:szCs w:val="22"/>
        </w:rPr>
      </w:pPr>
      <w:r w:rsidRPr="00396B17">
        <w:rPr>
          <w:rFonts w:cs="Times New Roman"/>
          <w:szCs w:val="22"/>
        </w:rPr>
        <w:t xml:space="preserve">Securities business is the main business segment of the Company with </w:t>
      </w:r>
      <w:r w:rsidR="00A1625D" w:rsidRPr="00396B17">
        <w:rPr>
          <w:rFonts w:cs="Times New Roman"/>
          <w:szCs w:val="22"/>
        </w:rPr>
        <w:t>income</w:t>
      </w:r>
      <w:r w:rsidRPr="00396B17">
        <w:rPr>
          <w:rFonts w:cs="Times New Roman"/>
          <w:szCs w:val="22"/>
        </w:rPr>
        <w:t>, expenses, assets and liabilities over 85 per</w:t>
      </w:r>
      <w:r w:rsidR="000A40BC" w:rsidRPr="00396B17">
        <w:rPr>
          <w:rFonts w:cs="Times New Roman"/>
          <w:szCs w:val="22"/>
        </w:rPr>
        <w:t xml:space="preserve"> </w:t>
      </w:r>
      <w:r w:rsidRPr="00396B17">
        <w:rPr>
          <w:rFonts w:cs="Times New Roman"/>
          <w:szCs w:val="22"/>
        </w:rPr>
        <w:t>cent of all segments. None of the other business segments individually represent more than 10</w:t>
      </w:r>
      <w:r w:rsidR="000A40BC" w:rsidRPr="00396B17">
        <w:rPr>
          <w:rFonts w:cs="Times New Roman"/>
          <w:szCs w:val="22"/>
        </w:rPr>
        <w:t xml:space="preserve"> per cent</w:t>
      </w:r>
      <w:r w:rsidRPr="00396B17">
        <w:rPr>
          <w:rFonts w:cs="Times New Roman"/>
          <w:szCs w:val="22"/>
        </w:rPr>
        <w:t xml:space="preserve"> of the amounts recording with the financial statements. When taking into consideration the business location of the Company, there is only one geographical segment as the business operates in Thailand.</w:t>
      </w:r>
    </w:p>
    <w:p w:rsidR="000D10B9" w:rsidRPr="00396B17" w:rsidRDefault="000D10B9" w:rsidP="00747507">
      <w:pPr>
        <w:spacing w:line="240" w:lineRule="atLeast"/>
        <w:ind w:left="547"/>
        <w:jc w:val="thaiDistribute"/>
        <w:rPr>
          <w:rFonts w:cs="Times New Roman"/>
          <w:szCs w:val="22"/>
        </w:rPr>
      </w:pPr>
    </w:p>
    <w:p w:rsidR="00747507" w:rsidRPr="00396B17" w:rsidRDefault="00747507" w:rsidP="00747507">
      <w:pPr>
        <w:spacing w:line="240" w:lineRule="atLeast"/>
        <w:ind w:left="547"/>
        <w:jc w:val="thaiDistribute"/>
        <w:rPr>
          <w:rFonts w:cs="Times New Roman"/>
          <w:b/>
          <w:bCs/>
          <w:i/>
          <w:iCs/>
          <w:szCs w:val="22"/>
        </w:rPr>
      </w:pPr>
      <w:r w:rsidRPr="00396B17">
        <w:rPr>
          <w:rFonts w:cs="Times New Roman"/>
          <w:b/>
          <w:bCs/>
          <w:i/>
          <w:iCs/>
          <w:szCs w:val="22"/>
        </w:rPr>
        <w:t>Information about reportable segments</w:t>
      </w:r>
    </w:p>
    <w:p w:rsidR="00276FA1" w:rsidRPr="00396B17" w:rsidRDefault="00276FA1" w:rsidP="00276FA1">
      <w:pPr>
        <w:spacing w:line="240" w:lineRule="atLeast"/>
        <w:ind w:left="547"/>
        <w:jc w:val="thaiDistribute"/>
        <w:rPr>
          <w:rFonts w:cs="Times New Roman"/>
          <w:b/>
          <w:bCs/>
          <w:i/>
          <w:iCs/>
          <w:szCs w:val="22"/>
        </w:rPr>
      </w:pPr>
    </w:p>
    <w:tbl>
      <w:tblPr>
        <w:tblW w:w="945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015"/>
        <w:gridCol w:w="18"/>
        <w:gridCol w:w="922"/>
        <w:gridCol w:w="18"/>
        <w:gridCol w:w="997"/>
        <w:gridCol w:w="896"/>
        <w:gridCol w:w="1048"/>
        <w:gridCol w:w="877"/>
        <w:gridCol w:w="23"/>
        <w:gridCol w:w="1116"/>
        <w:gridCol w:w="1080"/>
      </w:tblGrid>
      <w:tr w:rsidR="00276FA1" w:rsidRPr="00396B17" w:rsidTr="00276FA1">
        <w:tc>
          <w:tcPr>
            <w:tcW w:w="1440" w:type="dxa"/>
            <w:tcBorders>
              <w:top w:val="nil"/>
              <w:left w:val="nil"/>
              <w:bottom w:val="nil"/>
              <w:right w:val="nil"/>
            </w:tcBorders>
          </w:tcPr>
          <w:p w:rsidR="00276FA1" w:rsidRPr="00396B17" w:rsidRDefault="00276FA1" w:rsidP="00276FA1">
            <w:pPr>
              <w:spacing w:line="240" w:lineRule="atLeast"/>
              <w:jc w:val="thaiDistribute"/>
              <w:rPr>
                <w:rFonts w:cs="Times New Roman"/>
                <w:szCs w:val="22"/>
              </w:rPr>
            </w:pPr>
          </w:p>
        </w:tc>
        <w:tc>
          <w:tcPr>
            <w:tcW w:w="1955" w:type="dxa"/>
            <w:gridSpan w:val="3"/>
            <w:tcBorders>
              <w:top w:val="nil"/>
              <w:left w:val="nil"/>
              <w:bottom w:val="nil"/>
              <w:right w:val="nil"/>
            </w:tcBorders>
          </w:tcPr>
          <w:p w:rsidR="00276FA1" w:rsidRPr="00396B17" w:rsidRDefault="006B561A" w:rsidP="00276FA1">
            <w:pPr>
              <w:spacing w:line="240" w:lineRule="atLeast"/>
              <w:jc w:val="center"/>
              <w:rPr>
                <w:rFonts w:cs="Times New Roman"/>
                <w:sz w:val="18"/>
                <w:szCs w:val="18"/>
              </w:rPr>
            </w:pPr>
            <w:r>
              <w:rPr>
                <w:rFonts w:cs="Times New Roman"/>
                <w:sz w:val="18"/>
                <w:szCs w:val="18"/>
              </w:rPr>
              <w:t xml:space="preserve">Revenue from </w:t>
            </w:r>
            <w:r w:rsidR="00276FA1" w:rsidRPr="00396B17">
              <w:rPr>
                <w:rFonts w:cs="Times New Roman"/>
                <w:sz w:val="18"/>
                <w:szCs w:val="18"/>
              </w:rPr>
              <w:t>Brokerage fees and interest on margin loans</w:t>
            </w:r>
          </w:p>
        </w:tc>
        <w:tc>
          <w:tcPr>
            <w:tcW w:w="1911" w:type="dxa"/>
            <w:gridSpan w:val="3"/>
            <w:tcBorders>
              <w:top w:val="nil"/>
              <w:left w:val="nil"/>
              <w:bottom w:val="nil"/>
              <w:right w:val="nil"/>
            </w:tcBorders>
          </w:tcPr>
          <w:p w:rsidR="00276FA1" w:rsidRPr="00396B17" w:rsidRDefault="00276FA1" w:rsidP="00276FA1">
            <w:pPr>
              <w:spacing w:line="240" w:lineRule="atLeast"/>
              <w:ind w:left="-83" w:right="-112"/>
              <w:jc w:val="center"/>
              <w:rPr>
                <w:rFonts w:cs="Times New Roman"/>
                <w:sz w:val="18"/>
                <w:szCs w:val="18"/>
              </w:rPr>
            </w:pPr>
          </w:p>
          <w:p w:rsidR="00276FA1" w:rsidRPr="00396B17" w:rsidRDefault="00276FA1" w:rsidP="00276FA1">
            <w:pPr>
              <w:spacing w:line="240" w:lineRule="atLeast"/>
              <w:ind w:left="-83" w:right="-112"/>
              <w:jc w:val="center"/>
              <w:rPr>
                <w:rFonts w:cs="Times New Roman"/>
                <w:sz w:val="18"/>
                <w:szCs w:val="18"/>
              </w:rPr>
            </w:pPr>
            <w:r w:rsidRPr="00396B17">
              <w:rPr>
                <w:rFonts w:cs="Times New Roman"/>
                <w:sz w:val="18"/>
                <w:szCs w:val="18"/>
              </w:rPr>
              <w:t>Fee and service income</w:t>
            </w:r>
          </w:p>
        </w:tc>
        <w:tc>
          <w:tcPr>
            <w:tcW w:w="1925" w:type="dxa"/>
            <w:gridSpan w:val="2"/>
            <w:tcBorders>
              <w:top w:val="nil"/>
              <w:left w:val="nil"/>
              <w:bottom w:val="nil"/>
              <w:right w:val="nil"/>
            </w:tcBorders>
          </w:tcPr>
          <w:p w:rsidR="00276FA1" w:rsidRPr="00396B17" w:rsidRDefault="00276FA1" w:rsidP="00276FA1">
            <w:pPr>
              <w:spacing w:line="240" w:lineRule="atLeast"/>
              <w:jc w:val="center"/>
              <w:rPr>
                <w:rFonts w:cs="Times New Roman"/>
                <w:sz w:val="18"/>
                <w:szCs w:val="18"/>
              </w:rPr>
            </w:pPr>
          </w:p>
          <w:p w:rsidR="00276FA1" w:rsidRPr="00396B17" w:rsidRDefault="00276FA1" w:rsidP="00276FA1">
            <w:pPr>
              <w:spacing w:line="240" w:lineRule="atLeast"/>
              <w:jc w:val="center"/>
              <w:rPr>
                <w:rFonts w:cs="Times New Roman"/>
                <w:sz w:val="18"/>
                <w:szCs w:val="18"/>
              </w:rPr>
            </w:pPr>
            <w:r w:rsidRPr="00396B17">
              <w:rPr>
                <w:rFonts w:cs="Times New Roman"/>
                <w:sz w:val="18"/>
                <w:szCs w:val="18"/>
              </w:rPr>
              <w:t>Other income</w:t>
            </w:r>
          </w:p>
        </w:tc>
        <w:tc>
          <w:tcPr>
            <w:tcW w:w="2219" w:type="dxa"/>
            <w:gridSpan w:val="3"/>
            <w:tcBorders>
              <w:top w:val="nil"/>
              <w:left w:val="nil"/>
              <w:bottom w:val="nil"/>
              <w:right w:val="nil"/>
            </w:tcBorders>
          </w:tcPr>
          <w:p w:rsidR="00276FA1" w:rsidRPr="00396B17" w:rsidRDefault="00276FA1" w:rsidP="00276FA1">
            <w:pPr>
              <w:spacing w:line="240" w:lineRule="atLeast"/>
              <w:jc w:val="center"/>
              <w:rPr>
                <w:rFonts w:cs="Times New Roman"/>
                <w:sz w:val="18"/>
                <w:szCs w:val="18"/>
              </w:rPr>
            </w:pPr>
          </w:p>
          <w:p w:rsidR="00276FA1" w:rsidRPr="00396B17" w:rsidRDefault="00276FA1" w:rsidP="00276FA1">
            <w:pPr>
              <w:spacing w:line="240" w:lineRule="atLeast"/>
              <w:jc w:val="center"/>
              <w:rPr>
                <w:rFonts w:cs="Times New Roman"/>
                <w:sz w:val="18"/>
                <w:szCs w:val="18"/>
              </w:rPr>
            </w:pPr>
            <w:r w:rsidRPr="00396B17">
              <w:rPr>
                <w:rFonts w:cs="Times New Roman"/>
                <w:sz w:val="18"/>
                <w:szCs w:val="18"/>
              </w:rPr>
              <w:t>Total</w:t>
            </w:r>
          </w:p>
        </w:tc>
      </w:tr>
      <w:tr w:rsidR="00276FA1" w:rsidRPr="00396B17" w:rsidTr="00276FA1">
        <w:tc>
          <w:tcPr>
            <w:tcW w:w="1440" w:type="dxa"/>
            <w:tcBorders>
              <w:top w:val="nil"/>
              <w:left w:val="nil"/>
              <w:bottom w:val="nil"/>
              <w:right w:val="nil"/>
            </w:tcBorders>
          </w:tcPr>
          <w:p w:rsidR="00276FA1" w:rsidRPr="00396B17" w:rsidRDefault="00276FA1" w:rsidP="00276FA1">
            <w:pPr>
              <w:spacing w:line="240" w:lineRule="atLeast"/>
              <w:ind w:right="-18"/>
              <w:rPr>
                <w:rFonts w:cs="Times New Roman"/>
                <w:i/>
                <w:iCs/>
                <w:spacing w:val="-4"/>
                <w:sz w:val="18"/>
                <w:szCs w:val="18"/>
              </w:rPr>
            </w:pPr>
          </w:p>
        </w:tc>
        <w:tc>
          <w:tcPr>
            <w:tcW w:w="1033" w:type="dxa"/>
            <w:gridSpan w:val="2"/>
            <w:tcBorders>
              <w:top w:val="nil"/>
              <w:left w:val="nil"/>
              <w:bottom w:val="nil"/>
              <w:right w:val="nil"/>
            </w:tcBorders>
            <w:vAlign w:val="center"/>
          </w:tcPr>
          <w:p w:rsidR="00276FA1" w:rsidRPr="00396B17" w:rsidRDefault="00276FA1" w:rsidP="00276FA1">
            <w:pPr>
              <w:spacing w:line="240" w:lineRule="atLeast"/>
              <w:jc w:val="center"/>
              <w:rPr>
                <w:rFonts w:cs="Times New Roman"/>
                <w:sz w:val="20"/>
              </w:rPr>
            </w:pPr>
            <w:r w:rsidRPr="00396B17">
              <w:rPr>
                <w:rFonts w:cs="Times New Roman"/>
                <w:sz w:val="20"/>
              </w:rPr>
              <w:t>2019</w:t>
            </w:r>
          </w:p>
        </w:tc>
        <w:tc>
          <w:tcPr>
            <w:tcW w:w="922" w:type="dxa"/>
            <w:tcBorders>
              <w:top w:val="nil"/>
              <w:left w:val="nil"/>
              <w:bottom w:val="nil"/>
              <w:right w:val="nil"/>
            </w:tcBorders>
            <w:vAlign w:val="center"/>
          </w:tcPr>
          <w:p w:rsidR="00276FA1" w:rsidRPr="00396B17" w:rsidRDefault="00276FA1" w:rsidP="00276FA1">
            <w:pPr>
              <w:tabs>
                <w:tab w:val="left" w:pos="437"/>
              </w:tabs>
              <w:spacing w:line="240" w:lineRule="atLeast"/>
              <w:jc w:val="center"/>
              <w:rPr>
                <w:rFonts w:cs="Times New Roman"/>
                <w:sz w:val="20"/>
              </w:rPr>
            </w:pPr>
            <w:r w:rsidRPr="00396B17">
              <w:rPr>
                <w:rFonts w:cs="Times New Roman"/>
                <w:sz w:val="20"/>
              </w:rPr>
              <w:t>2018</w:t>
            </w:r>
          </w:p>
        </w:tc>
        <w:tc>
          <w:tcPr>
            <w:tcW w:w="1015" w:type="dxa"/>
            <w:gridSpan w:val="2"/>
            <w:tcBorders>
              <w:top w:val="nil"/>
              <w:left w:val="nil"/>
              <w:bottom w:val="nil"/>
              <w:right w:val="nil"/>
            </w:tcBorders>
            <w:vAlign w:val="center"/>
          </w:tcPr>
          <w:p w:rsidR="00276FA1" w:rsidRPr="00396B17" w:rsidRDefault="00276FA1" w:rsidP="00276FA1">
            <w:pPr>
              <w:spacing w:line="240" w:lineRule="atLeast"/>
              <w:jc w:val="center"/>
              <w:rPr>
                <w:rFonts w:cs="Times New Roman"/>
                <w:sz w:val="20"/>
              </w:rPr>
            </w:pPr>
            <w:r w:rsidRPr="00396B17">
              <w:rPr>
                <w:rFonts w:cs="Times New Roman"/>
                <w:sz w:val="20"/>
              </w:rPr>
              <w:t>2019</w:t>
            </w:r>
          </w:p>
        </w:tc>
        <w:tc>
          <w:tcPr>
            <w:tcW w:w="896" w:type="dxa"/>
            <w:tcBorders>
              <w:top w:val="nil"/>
              <w:left w:val="nil"/>
              <w:bottom w:val="nil"/>
              <w:right w:val="nil"/>
            </w:tcBorders>
            <w:vAlign w:val="center"/>
          </w:tcPr>
          <w:p w:rsidR="00276FA1" w:rsidRPr="00396B17" w:rsidRDefault="00276FA1" w:rsidP="00276FA1">
            <w:pPr>
              <w:tabs>
                <w:tab w:val="left" w:pos="437"/>
              </w:tabs>
              <w:spacing w:line="240" w:lineRule="atLeast"/>
              <w:jc w:val="center"/>
              <w:rPr>
                <w:rFonts w:cs="Times New Roman"/>
                <w:sz w:val="20"/>
              </w:rPr>
            </w:pPr>
            <w:r w:rsidRPr="00396B17">
              <w:rPr>
                <w:rFonts w:cs="Times New Roman"/>
                <w:sz w:val="20"/>
              </w:rPr>
              <w:t>2018</w:t>
            </w:r>
          </w:p>
        </w:tc>
        <w:tc>
          <w:tcPr>
            <w:tcW w:w="1048" w:type="dxa"/>
            <w:tcBorders>
              <w:top w:val="nil"/>
              <w:left w:val="nil"/>
              <w:bottom w:val="nil"/>
              <w:right w:val="nil"/>
            </w:tcBorders>
            <w:vAlign w:val="center"/>
          </w:tcPr>
          <w:p w:rsidR="00276FA1" w:rsidRPr="00396B17" w:rsidRDefault="00276FA1" w:rsidP="00276FA1">
            <w:pPr>
              <w:spacing w:line="240" w:lineRule="atLeast"/>
              <w:jc w:val="center"/>
              <w:rPr>
                <w:rFonts w:cs="Times New Roman"/>
                <w:sz w:val="20"/>
              </w:rPr>
            </w:pPr>
            <w:r w:rsidRPr="00396B17">
              <w:rPr>
                <w:rFonts w:cs="Times New Roman"/>
                <w:sz w:val="20"/>
              </w:rPr>
              <w:t>2019</w:t>
            </w:r>
          </w:p>
        </w:tc>
        <w:tc>
          <w:tcPr>
            <w:tcW w:w="877" w:type="dxa"/>
            <w:tcBorders>
              <w:top w:val="nil"/>
              <w:left w:val="nil"/>
              <w:bottom w:val="nil"/>
              <w:right w:val="nil"/>
            </w:tcBorders>
            <w:vAlign w:val="center"/>
          </w:tcPr>
          <w:p w:rsidR="00276FA1" w:rsidRPr="00396B17" w:rsidRDefault="00276FA1" w:rsidP="00276FA1">
            <w:pPr>
              <w:tabs>
                <w:tab w:val="left" w:pos="437"/>
              </w:tabs>
              <w:spacing w:line="240" w:lineRule="atLeast"/>
              <w:jc w:val="center"/>
              <w:rPr>
                <w:rFonts w:cs="Times New Roman"/>
                <w:sz w:val="20"/>
              </w:rPr>
            </w:pPr>
            <w:r w:rsidRPr="00396B17">
              <w:rPr>
                <w:rFonts w:cs="Times New Roman"/>
                <w:sz w:val="20"/>
              </w:rPr>
              <w:t>2018</w:t>
            </w:r>
          </w:p>
        </w:tc>
        <w:tc>
          <w:tcPr>
            <w:tcW w:w="1139" w:type="dxa"/>
            <w:gridSpan w:val="2"/>
            <w:tcBorders>
              <w:top w:val="nil"/>
              <w:left w:val="nil"/>
              <w:bottom w:val="nil"/>
              <w:right w:val="nil"/>
            </w:tcBorders>
            <w:vAlign w:val="center"/>
          </w:tcPr>
          <w:p w:rsidR="00276FA1" w:rsidRPr="00396B17" w:rsidRDefault="00276FA1" w:rsidP="00276FA1">
            <w:pPr>
              <w:spacing w:line="240" w:lineRule="atLeast"/>
              <w:jc w:val="center"/>
              <w:rPr>
                <w:rFonts w:cs="Times New Roman"/>
                <w:sz w:val="20"/>
              </w:rPr>
            </w:pPr>
            <w:r w:rsidRPr="00396B17">
              <w:rPr>
                <w:rFonts w:cs="Times New Roman"/>
                <w:sz w:val="20"/>
              </w:rPr>
              <w:t>2019</w:t>
            </w:r>
          </w:p>
        </w:tc>
        <w:tc>
          <w:tcPr>
            <w:tcW w:w="1080" w:type="dxa"/>
            <w:tcBorders>
              <w:top w:val="nil"/>
              <w:left w:val="nil"/>
              <w:bottom w:val="nil"/>
              <w:right w:val="nil"/>
            </w:tcBorders>
            <w:vAlign w:val="center"/>
          </w:tcPr>
          <w:p w:rsidR="00276FA1" w:rsidRPr="00396B17" w:rsidRDefault="00276FA1" w:rsidP="00276FA1">
            <w:pPr>
              <w:tabs>
                <w:tab w:val="left" w:pos="437"/>
              </w:tabs>
              <w:spacing w:line="240" w:lineRule="atLeast"/>
              <w:jc w:val="center"/>
              <w:rPr>
                <w:rFonts w:cs="Times New Roman"/>
                <w:sz w:val="20"/>
              </w:rPr>
            </w:pPr>
            <w:r w:rsidRPr="00396B17">
              <w:rPr>
                <w:rFonts w:cs="Times New Roman"/>
                <w:sz w:val="20"/>
              </w:rPr>
              <w:t>2018</w:t>
            </w:r>
          </w:p>
        </w:tc>
      </w:tr>
      <w:tr w:rsidR="00276FA1" w:rsidRPr="00396B17" w:rsidTr="00276FA1">
        <w:tc>
          <w:tcPr>
            <w:tcW w:w="1440" w:type="dxa"/>
            <w:tcBorders>
              <w:top w:val="nil"/>
              <w:left w:val="nil"/>
              <w:bottom w:val="nil"/>
              <w:right w:val="nil"/>
            </w:tcBorders>
          </w:tcPr>
          <w:p w:rsidR="00276FA1" w:rsidRPr="00396B17" w:rsidRDefault="00276FA1" w:rsidP="00276FA1">
            <w:pPr>
              <w:spacing w:line="240" w:lineRule="atLeast"/>
              <w:jc w:val="thaiDistribute"/>
              <w:rPr>
                <w:rFonts w:cs="Times New Roman"/>
                <w:szCs w:val="22"/>
              </w:rPr>
            </w:pPr>
          </w:p>
        </w:tc>
        <w:tc>
          <w:tcPr>
            <w:tcW w:w="8010" w:type="dxa"/>
            <w:gridSpan w:val="11"/>
            <w:tcBorders>
              <w:top w:val="nil"/>
              <w:left w:val="nil"/>
              <w:bottom w:val="nil"/>
              <w:right w:val="nil"/>
            </w:tcBorders>
          </w:tcPr>
          <w:p w:rsidR="00276FA1" w:rsidRPr="00396B17" w:rsidRDefault="00276FA1" w:rsidP="00276FA1">
            <w:pPr>
              <w:spacing w:line="240" w:lineRule="atLeast"/>
              <w:jc w:val="center"/>
              <w:rPr>
                <w:rFonts w:cs="Times New Roman"/>
                <w:i/>
                <w:iCs/>
                <w:sz w:val="18"/>
                <w:szCs w:val="18"/>
              </w:rPr>
            </w:pPr>
            <w:r w:rsidRPr="00396B17">
              <w:rPr>
                <w:rFonts w:cs="Times New Roman"/>
                <w:i/>
                <w:iCs/>
                <w:sz w:val="18"/>
                <w:szCs w:val="18"/>
              </w:rPr>
              <w:t>(in thousand Baht)</w:t>
            </w:r>
          </w:p>
        </w:tc>
      </w:tr>
      <w:tr w:rsidR="00EC29B7" w:rsidRPr="00396B17" w:rsidTr="00EC29B7">
        <w:tc>
          <w:tcPr>
            <w:tcW w:w="1440" w:type="dxa"/>
            <w:tcBorders>
              <w:top w:val="nil"/>
              <w:left w:val="nil"/>
              <w:bottom w:val="nil"/>
              <w:right w:val="nil"/>
            </w:tcBorders>
          </w:tcPr>
          <w:p w:rsidR="00EC29B7" w:rsidRPr="00396B17" w:rsidRDefault="00EC29B7" w:rsidP="00276FA1">
            <w:pPr>
              <w:spacing w:line="240" w:lineRule="atLeast"/>
              <w:rPr>
                <w:rFonts w:cs="Times New Roman"/>
                <w:sz w:val="18"/>
                <w:szCs w:val="18"/>
              </w:rPr>
            </w:pPr>
            <w:r w:rsidRPr="00396B17">
              <w:rPr>
                <w:rFonts w:cs="Times New Roman"/>
                <w:sz w:val="18"/>
                <w:szCs w:val="18"/>
              </w:rPr>
              <w:t xml:space="preserve">Income from </w:t>
            </w:r>
          </w:p>
          <w:p w:rsidR="00EC29B7" w:rsidRPr="00396B17" w:rsidRDefault="00EC29B7" w:rsidP="00276FA1">
            <w:pPr>
              <w:spacing w:line="240" w:lineRule="atLeast"/>
              <w:rPr>
                <w:rFonts w:cs="Times New Roman"/>
                <w:sz w:val="18"/>
                <w:szCs w:val="18"/>
              </w:rPr>
            </w:pPr>
            <w:r w:rsidRPr="00396B17">
              <w:rPr>
                <w:rFonts w:cs="Times New Roman"/>
                <w:sz w:val="18"/>
                <w:szCs w:val="18"/>
              </w:rPr>
              <w:t xml:space="preserve">   external   </w:t>
            </w:r>
            <w:r w:rsidRPr="00396B17">
              <w:rPr>
                <w:rFonts w:cs="Times New Roman"/>
                <w:sz w:val="18"/>
                <w:szCs w:val="18"/>
              </w:rPr>
              <w:br/>
              <w:t xml:space="preserve">   parties</w:t>
            </w:r>
          </w:p>
        </w:tc>
        <w:tc>
          <w:tcPr>
            <w:tcW w:w="1015" w:type="dxa"/>
            <w:tcBorders>
              <w:top w:val="nil"/>
              <w:left w:val="nil"/>
              <w:bottom w:val="nil"/>
              <w:right w:val="nil"/>
            </w:tcBorders>
            <w:vAlign w:val="bottom"/>
          </w:tcPr>
          <w:p w:rsidR="00EC29B7" w:rsidRPr="00396B17" w:rsidRDefault="00EC29B7" w:rsidP="00EC29B7">
            <w:pPr>
              <w:jc w:val="right"/>
              <w:rPr>
                <w:sz w:val="18"/>
                <w:szCs w:val="18"/>
              </w:rPr>
            </w:pPr>
            <w:r w:rsidRPr="00396B17">
              <w:rPr>
                <w:sz w:val="18"/>
                <w:szCs w:val="18"/>
              </w:rPr>
              <w:t>1,560,117</w:t>
            </w:r>
          </w:p>
        </w:tc>
        <w:tc>
          <w:tcPr>
            <w:tcW w:w="958" w:type="dxa"/>
            <w:gridSpan w:val="3"/>
            <w:tcBorders>
              <w:top w:val="nil"/>
              <w:left w:val="nil"/>
              <w:bottom w:val="nil"/>
              <w:right w:val="nil"/>
            </w:tcBorders>
            <w:vAlign w:val="bottom"/>
          </w:tcPr>
          <w:p w:rsidR="00EC29B7" w:rsidRPr="00396B17" w:rsidRDefault="00EC29B7" w:rsidP="00EC29B7">
            <w:pPr>
              <w:jc w:val="right"/>
              <w:rPr>
                <w:sz w:val="18"/>
                <w:szCs w:val="18"/>
              </w:rPr>
            </w:pPr>
            <w:r w:rsidRPr="00396B17">
              <w:rPr>
                <w:sz w:val="18"/>
                <w:szCs w:val="18"/>
              </w:rPr>
              <w:t>1,715,297</w:t>
            </w:r>
          </w:p>
        </w:tc>
        <w:tc>
          <w:tcPr>
            <w:tcW w:w="997" w:type="dxa"/>
            <w:tcBorders>
              <w:top w:val="nil"/>
              <w:left w:val="nil"/>
              <w:bottom w:val="nil"/>
              <w:right w:val="nil"/>
            </w:tcBorders>
            <w:vAlign w:val="bottom"/>
          </w:tcPr>
          <w:p w:rsidR="00EC29B7" w:rsidRPr="00396B17" w:rsidRDefault="00EC29B7" w:rsidP="00EC29B7">
            <w:pPr>
              <w:jc w:val="right"/>
              <w:rPr>
                <w:sz w:val="18"/>
                <w:szCs w:val="18"/>
              </w:rPr>
            </w:pPr>
            <w:r w:rsidRPr="00396B17">
              <w:rPr>
                <w:sz w:val="18"/>
                <w:szCs w:val="18"/>
              </w:rPr>
              <w:t>397,944</w:t>
            </w:r>
          </w:p>
        </w:tc>
        <w:tc>
          <w:tcPr>
            <w:tcW w:w="896" w:type="dxa"/>
            <w:tcBorders>
              <w:top w:val="nil"/>
              <w:left w:val="nil"/>
              <w:bottom w:val="nil"/>
              <w:right w:val="nil"/>
            </w:tcBorders>
            <w:vAlign w:val="bottom"/>
          </w:tcPr>
          <w:p w:rsidR="00EC29B7" w:rsidRPr="00396B17" w:rsidRDefault="00EC29B7" w:rsidP="00EC29B7">
            <w:pPr>
              <w:jc w:val="right"/>
              <w:rPr>
                <w:sz w:val="18"/>
                <w:szCs w:val="18"/>
              </w:rPr>
            </w:pPr>
            <w:r w:rsidRPr="00396B17">
              <w:rPr>
                <w:sz w:val="18"/>
                <w:szCs w:val="18"/>
              </w:rPr>
              <w:t>111,421</w:t>
            </w:r>
          </w:p>
        </w:tc>
        <w:tc>
          <w:tcPr>
            <w:tcW w:w="1048" w:type="dxa"/>
            <w:tcBorders>
              <w:top w:val="nil"/>
              <w:left w:val="nil"/>
              <w:bottom w:val="nil"/>
              <w:right w:val="nil"/>
            </w:tcBorders>
            <w:vAlign w:val="bottom"/>
          </w:tcPr>
          <w:p w:rsidR="00EC29B7" w:rsidRPr="00396B17" w:rsidRDefault="00EC29B7" w:rsidP="00EC29B7">
            <w:pPr>
              <w:jc w:val="right"/>
              <w:rPr>
                <w:sz w:val="18"/>
                <w:szCs w:val="18"/>
              </w:rPr>
            </w:pPr>
            <w:r w:rsidRPr="00396B17">
              <w:rPr>
                <w:sz w:val="18"/>
                <w:szCs w:val="18"/>
              </w:rPr>
              <w:t>314,397</w:t>
            </w:r>
          </w:p>
        </w:tc>
        <w:tc>
          <w:tcPr>
            <w:tcW w:w="900" w:type="dxa"/>
            <w:gridSpan w:val="2"/>
            <w:tcBorders>
              <w:top w:val="nil"/>
              <w:left w:val="nil"/>
              <w:bottom w:val="nil"/>
              <w:right w:val="nil"/>
            </w:tcBorders>
            <w:vAlign w:val="bottom"/>
          </w:tcPr>
          <w:p w:rsidR="00EC29B7" w:rsidRPr="00396B17" w:rsidRDefault="00EC29B7" w:rsidP="00EC29B7">
            <w:pPr>
              <w:jc w:val="right"/>
              <w:rPr>
                <w:sz w:val="18"/>
                <w:szCs w:val="18"/>
              </w:rPr>
            </w:pPr>
            <w:r w:rsidRPr="00396B17">
              <w:rPr>
                <w:sz w:val="18"/>
                <w:szCs w:val="18"/>
              </w:rPr>
              <w:t>461,140</w:t>
            </w:r>
          </w:p>
        </w:tc>
        <w:tc>
          <w:tcPr>
            <w:tcW w:w="1116" w:type="dxa"/>
            <w:tcBorders>
              <w:top w:val="nil"/>
              <w:left w:val="nil"/>
              <w:bottom w:val="nil"/>
              <w:right w:val="nil"/>
            </w:tcBorders>
            <w:vAlign w:val="bottom"/>
          </w:tcPr>
          <w:p w:rsidR="00EC29B7" w:rsidRPr="00396B17" w:rsidRDefault="00EC29B7" w:rsidP="00EC29B7">
            <w:pPr>
              <w:jc w:val="right"/>
              <w:rPr>
                <w:sz w:val="18"/>
                <w:szCs w:val="18"/>
              </w:rPr>
            </w:pPr>
            <w:r w:rsidRPr="00396B17">
              <w:rPr>
                <w:sz w:val="18"/>
                <w:szCs w:val="18"/>
              </w:rPr>
              <w:t>2,272,458</w:t>
            </w:r>
          </w:p>
        </w:tc>
        <w:tc>
          <w:tcPr>
            <w:tcW w:w="1080" w:type="dxa"/>
            <w:tcBorders>
              <w:top w:val="nil"/>
              <w:left w:val="nil"/>
              <w:bottom w:val="nil"/>
              <w:right w:val="nil"/>
            </w:tcBorders>
            <w:vAlign w:val="bottom"/>
          </w:tcPr>
          <w:p w:rsidR="00EC29B7" w:rsidRPr="00396B17" w:rsidRDefault="00EC29B7" w:rsidP="00EC29B7">
            <w:pPr>
              <w:jc w:val="right"/>
              <w:rPr>
                <w:sz w:val="18"/>
                <w:szCs w:val="18"/>
              </w:rPr>
            </w:pPr>
            <w:r w:rsidRPr="00396B17">
              <w:rPr>
                <w:sz w:val="18"/>
                <w:szCs w:val="18"/>
              </w:rPr>
              <w:t>2,287,858</w:t>
            </w:r>
          </w:p>
        </w:tc>
      </w:tr>
    </w:tbl>
    <w:p w:rsidR="004172F5" w:rsidRPr="00396B17" w:rsidRDefault="004172F5" w:rsidP="004172F5">
      <w:pPr>
        <w:spacing w:line="240" w:lineRule="atLeast"/>
        <w:ind w:left="547"/>
        <w:jc w:val="thaiDistribute"/>
        <w:rPr>
          <w:rFonts w:cs="Times New Roman"/>
          <w:szCs w:val="22"/>
        </w:rPr>
      </w:pPr>
    </w:p>
    <w:p w:rsidR="00747507" w:rsidRPr="00396B17" w:rsidRDefault="00747507" w:rsidP="00747507">
      <w:pPr>
        <w:spacing w:line="240" w:lineRule="atLeast"/>
        <w:ind w:left="547"/>
        <w:jc w:val="thaiDistribute"/>
        <w:rPr>
          <w:rFonts w:cs="Times New Roman"/>
          <w:szCs w:val="22"/>
        </w:rPr>
      </w:pPr>
      <w:r w:rsidRPr="00396B17">
        <w:rPr>
          <w:rFonts w:cs="Times New Roman"/>
          <w:szCs w:val="22"/>
        </w:rPr>
        <w:t xml:space="preserve">Operating segment information is reported in a manner consistent with the internal reports that are regularly reviewed by the </w:t>
      </w:r>
      <w:r w:rsidR="00F63489" w:rsidRPr="00396B17">
        <w:rPr>
          <w:szCs w:val="28"/>
          <w:lang w:val="en-US" w:bidi="th-TH"/>
        </w:rPr>
        <w:t>c</w:t>
      </w:r>
      <w:proofErr w:type="spellStart"/>
      <w:r w:rsidR="0026322D" w:rsidRPr="00396B17">
        <w:rPr>
          <w:rFonts w:cs="Times New Roman"/>
          <w:szCs w:val="22"/>
        </w:rPr>
        <w:t>hief</w:t>
      </w:r>
      <w:proofErr w:type="spellEnd"/>
      <w:r w:rsidR="0026322D" w:rsidRPr="00396B17">
        <w:rPr>
          <w:rFonts w:cs="Times New Roman"/>
          <w:szCs w:val="22"/>
        </w:rPr>
        <w:t xml:space="preserve"> </w:t>
      </w:r>
      <w:r w:rsidR="00F63489" w:rsidRPr="00396B17">
        <w:rPr>
          <w:rFonts w:cs="Times New Roman"/>
          <w:szCs w:val="22"/>
        </w:rPr>
        <w:t>o</w:t>
      </w:r>
      <w:r w:rsidR="0026322D" w:rsidRPr="00396B17">
        <w:rPr>
          <w:rFonts w:cs="Times New Roman"/>
          <w:szCs w:val="22"/>
        </w:rPr>
        <w:t xml:space="preserve">perating </w:t>
      </w:r>
      <w:r w:rsidR="00F63489" w:rsidRPr="00396B17">
        <w:rPr>
          <w:rFonts w:cs="Times New Roman"/>
          <w:szCs w:val="22"/>
        </w:rPr>
        <w:t>d</w:t>
      </w:r>
      <w:r w:rsidR="0026322D" w:rsidRPr="00396B17">
        <w:rPr>
          <w:rFonts w:cs="Times New Roman"/>
          <w:szCs w:val="22"/>
        </w:rPr>
        <w:t xml:space="preserve">ecision </w:t>
      </w:r>
      <w:r w:rsidR="00F63489" w:rsidRPr="00396B17">
        <w:rPr>
          <w:rFonts w:cs="Times New Roman"/>
          <w:szCs w:val="22"/>
        </w:rPr>
        <w:t>m</w:t>
      </w:r>
      <w:r w:rsidR="0026322D" w:rsidRPr="00396B17">
        <w:rPr>
          <w:rFonts w:cs="Times New Roman"/>
          <w:szCs w:val="22"/>
        </w:rPr>
        <w:t xml:space="preserve">aker </w:t>
      </w:r>
      <w:r w:rsidRPr="00396B17">
        <w:rPr>
          <w:rFonts w:cs="Times New Roman"/>
          <w:szCs w:val="22"/>
        </w:rPr>
        <w:t xml:space="preserve">in order to make decisions about the allocation of resources to the segment and assess its performance. The </w:t>
      </w:r>
      <w:r w:rsidR="00F63489" w:rsidRPr="00396B17">
        <w:rPr>
          <w:rFonts w:cs="Times New Roman"/>
          <w:szCs w:val="22"/>
        </w:rPr>
        <w:t>c</w:t>
      </w:r>
      <w:r w:rsidRPr="00396B17">
        <w:rPr>
          <w:rFonts w:cs="Times New Roman"/>
          <w:szCs w:val="22"/>
        </w:rPr>
        <w:t>hief operating decision maker has been identified as the Chief Executive Officer.</w:t>
      </w:r>
    </w:p>
    <w:p w:rsidR="00962880" w:rsidRPr="00396B17" w:rsidRDefault="00962880" w:rsidP="00747507">
      <w:pPr>
        <w:spacing w:line="240" w:lineRule="atLeast"/>
        <w:ind w:left="547"/>
        <w:jc w:val="thaiDistribute"/>
        <w:rPr>
          <w:rFonts w:cs="Times New Roman"/>
          <w:szCs w:val="22"/>
        </w:rPr>
      </w:pPr>
    </w:p>
    <w:p w:rsidR="00962880" w:rsidRPr="00396B17" w:rsidRDefault="00962880" w:rsidP="00747507">
      <w:pPr>
        <w:spacing w:line="240" w:lineRule="atLeast"/>
        <w:ind w:left="547"/>
        <w:jc w:val="thaiDistribute"/>
        <w:rPr>
          <w:rFonts w:cs="Times New Roman"/>
          <w:szCs w:val="22"/>
        </w:rPr>
      </w:pPr>
      <w:r w:rsidRPr="00396B17">
        <w:rPr>
          <w:rFonts w:cs="Times New Roman"/>
          <w:szCs w:val="22"/>
        </w:rPr>
        <w:t>Timing of revenue recognition for securities company mainly recognise at a point in time.</w:t>
      </w:r>
    </w:p>
    <w:p w:rsidR="001C04FD" w:rsidRPr="00396B17" w:rsidRDefault="001C04FD" w:rsidP="001C04FD">
      <w:pPr>
        <w:spacing w:line="240" w:lineRule="auto"/>
        <w:rPr>
          <w:rFonts w:cs="Times New Roman"/>
          <w:i/>
          <w:iCs/>
          <w:szCs w:val="22"/>
          <w:lang w:val="en-US" w:bidi="th-TH"/>
        </w:rPr>
      </w:pPr>
    </w:p>
    <w:p w:rsidR="001C04FD" w:rsidRPr="00396B17" w:rsidRDefault="005E25E3" w:rsidP="001C04FD">
      <w:pPr>
        <w:pStyle w:val="Heading1"/>
        <w:numPr>
          <w:ilvl w:val="0"/>
          <w:numId w:val="0"/>
        </w:numPr>
        <w:spacing w:before="0" w:after="0" w:line="240" w:lineRule="atLeast"/>
        <w:ind w:left="540" w:hanging="540"/>
        <w:rPr>
          <w:rFonts w:cs="Times New Roman"/>
          <w:b/>
          <w:bCs/>
          <w:szCs w:val="24"/>
          <w:lang w:val="en-US"/>
        </w:rPr>
      </w:pPr>
      <w:r w:rsidRPr="00396B17">
        <w:rPr>
          <w:rFonts w:cs="Times New Roman"/>
          <w:b/>
          <w:bCs/>
          <w:szCs w:val="24"/>
          <w:lang w:val="en-US"/>
        </w:rPr>
        <w:br w:type="page"/>
      </w:r>
      <w:r w:rsidR="0067743B" w:rsidRPr="00396B17">
        <w:rPr>
          <w:rFonts w:cs="Times New Roman"/>
          <w:b/>
          <w:bCs/>
          <w:szCs w:val="24"/>
          <w:lang w:val="en-US"/>
        </w:rPr>
        <w:lastRenderedPageBreak/>
        <w:t>3</w:t>
      </w:r>
      <w:r w:rsidR="002905C2" w:rsidRPr="00396B17">
        <w:rPr>
          <w:rFonts w:cs="Times New Roman"/>
          <w:b/>
          <w:bCs/>
          <w:szCs w:val="24"/>
          <w:lang w:val="en-US"/>
        </w:rPr>
        <w:t>2</w:t>
      </w:r>
      <w:r w:rsidR="001C04FD" w:rsidRPr="00396B17">
        <w:rPr>
          <w:rFonts w:cs="Times New Roman"/>
          <w:b/>
          <w:bCs/>
          <w:szCs w:val="24"/>
          <w:lang w:val="en-US"/>
        </w:rPr>
        <w:tab/>
        <w:t xml:space="preserve">Commitments with non-related parties </w:t>
      </w:r>
    </w:p>
    <w:p w:rsidR="001C04FD" w:rsidRPr="00396B17" w:rsidRDefault="001C04FD" w:rsidP="001C04FD">
      <w:pPr>
        <w:pStyle w:val="Heading1"/>
        <w:numPr>
          <w:ilvl w:val="0"/>
          <w:numId w:val="0"/>
        </w:numPr>
        <w:spacing w:before="0" w:after="0" w:line="240" w:lineRule="atLeast"/>
        <w:ind w:left="540" w:hanging="540"/>
        <w:rPr>
          <w:rFonts w:cs="Times New Roman"/>
          <w:i/>
          <w:iCs/>
          <w:sz w:val="22"/>
          <w:szCs w:val="22"/>
          <w:lang w:val="en-US"/>
        </w:rPr>
      </w:pPr>
    </w:p>
    <w:p w:rsidR="001C04FD" w:rsidRPr="00396B17" w:rsidRDefault="001C04FD" w:rsidP="001C04FD">
      <w:pPr>
        <w:pStyle w:val="BodyText"/>
        <w:spacing w:after="0" w:line="240" w:lineRule="atLeast"/>
        <w:ind w:left="540"/>
        <w:jc w:val="thaiDistribute"/>
        <w:rPr>
          <w:rFonts w:cs="Times New Roman"/>
        </w:rPr>
      </w:pPr>
      <w:r w:rsidRPr="00396B17">
        <w:rPr>
          <w:rFonts w:cs="Times New Roman"/>
        </w:rPr>
        <w:t xml:space="preserve">As at </w:t>
      </w:r>
      <w:r w:rsidR="00A41416" w:rsidRPr="00396B17">
        <w:rPr>
          <w:rFonts w:cs="Times New Roman"/>
        </w:rPr>
        <w:t xml:space="preserve">31 December </w:t>
      </w:r>
      <w:r w:rsidR="006D7D62" w:rsidRPr="00396B17">
        <w:rPr>
          <w:rFonts w:cs="Times New Roman"/>
        </w:rPr>
        <w:t>2019 and 2018</w:t>
      </w:r>
      <w:r w:rsidRPr="00396B17">
        <w:rPr>
          <w:rFonts w:cs="Times New Roman"/>
        </w:rPr>
        <w:t xml:space="preserve">, the Company has commitments under the long-term lease agreements for assets and service with other companies, with </w:t>
      </w:r>
      <w:r w:rsidR="00630854" w:rsidRPr="00396B17">
        <w:rPr>
          <w:rFonts w:cs="Times New Roman"/>
        </w:rPr>
        <w:t>1</w:t>
      </w:r>
      <w:r w:rsidR="00F007D8" w:rsidRPr="00396B17">
        <w:rPr>
          <w:rFonts w:cs="Times New Roman"/>
        </w:rPr>
        <w:t xml:space="preserve"> </w:t>
      </w:r>
      <w:r w:rsidR="00630854" w:rsidRPr="00396B17">
        <w:rPr>
          <w:rFonts w:cs="Times New Roman"/>
        </w:rPr>
        <w:t>-</w:t>
      </w:r>
      <w:r w:rsidR="00D66912" w:rsidRPr="00396B17">
        <w:rPr>
          <w:rFonts w:cs="Times New Roman"/>
        </w:rPr>
        <w:t xml:space="preserve"> 5</w:t>
      </w:r>
      <w:r w:rsidRPr="00396B17">
        <w:rPr>
          <w:rFonts w:cs="Times New Roman"/>
        </w:rPr>
        <w:t xml:space="preserve"> years term, with monthly rental </w:t>
      </w:r>
      <w:r w:rsidR="00100BFF" w:rsidRPr="00396B17">
        <w:rPr>
          <w:rFonts w:cs="Times New Roman"/>
        </w:rPr>
        <w:t xml:space="preserve">and service </w:t>
      </w:r>
      <w:r w:rsidRPr="00396B17">
        <w:rPr>
          <w:rFonts w:cs="Times New Roman"/>
        </w:rPr>
        <w:t>as follows:</w:t>
      </w:r>
    </w:p>
    <w:p w:rsidR="001C04FD" w:rsidRPr="00396B17" w:rsidRDefault="001C04FD" w:rsidP="00204C9B">
      <w:pPr>
        <w:pStyle w:val="BodyText"/>
        <w:spacing w:after="0" w:line="160" w:lineRule="exact"/>
        <w:ind w:right="14"/>
        <w:jc w:val="thaiDistribute"/>
        <w:rPr>
          <w:rFonts w:cs="Times New Roman"/>
        </w:rPr>
      </w:pPr>
    </w:p>
    <w:tbl>
      <w:tblPr>
        <w:tblW w:w="9180" w:type="dxa"/>
        <w:tblInd w:w="513" w:type="dxa"/>
        <w:tblLayout w:type="fixed"/>
        <w:tblLook w:val="0000" w:firstRow="0" w:lastRow="0" w:firstColumn="0" w:lastColumn="0" w:noHBand="0" w:noVBand="0"/>
      </w:tblPr>
      <w:tblGrid>
        <w:gridCol w:w="6210"/>
        <w:gridCol w:w="1350"/>
        <w:gridCol w:w="270"/>
        <w:gridCol w:w="1350"/>
      </w:tblGrid>
      <w:tr w:rsidR="006D7D62" w:rsidRPr="00396B17" w:rsidTr="006A6FE9">
        <w:tc>
          <w:tcPr>
            <w:tcW w:w="6210" w:type="dxa"/>
          </w:tcPr>
          <w:p w:rsidR="006D7D62" w:rsidRPr="00396B17" w:rsidRDefault="006D7D62" w:rsidP="006D7D62">
            <w:pPr>
              <w:spacing w:line="240" w:lineRule="atLeast"/>
              <w:rPr>
                <w:rFonts w:cs="Times New Roman"/>
                <w:szCs w:val="22"/>
              </w:rPr>
            </w:pPr>
          </w:p>
        </w:tc>
        <w:tc>
          <w:tcPr>
            <w:tcW w:w="1350" w:type="dxa"/>
          </w:tcPr>
          <w:p w:rsidR="006D7D62" w:rsidRPr="00396B17" w:rsidRDefault="006D7D62" w:rsidP="006D7D62">
            <w:pPr>
              <w:spacing w:line="240" w:lineRule="atLeast"/>
              <w:ind w:left="-108" w:right="-108"/>
              <w:jc w:val="center"/>
              <w:rPr>
                <w:rFonts w:cs="Times New Roman"/>
                <w:szCs w:val="22"/>
              </w:rPr>
            </w:pPr>
            <w:r w:rsidRPr="00396B17">
              <w:rPr>
                <w:rFonts w:cs="Times New Roman"/>
                <w:szCs w:val="22"/>
              </w:rPr>
              <w:t>2019</w:t>
            </w:r>
          </w:p>
        </w:tc>
        <w:tc>
          <w:tcPr>
            <w:tcW w:w="270" w:type="dxa"/>
          </w:tcPr>
          <w:p w:rsidR="006D7D62" w:rsidRPr="00396B17" w:rsidRDefault="006D7D62" w:rsidP="006D7D62">
            <w:pPr>
              <w:spacing w:line="240" w:lineRule="atLeast"/>
              <w:ind w:left="-108" w:right="-108"/>
              <w:jc w:val="center"/>
              <w:rPr>
                <w:rFonts w:cs="Times New Roman"/>
                <w:szCs w:val="22"/>
              </w:rPr>
            </w:pPr>
          </w:p>
        </w:tc>
        <w:tc>
          <w:tcPr>
            <w:tcW w:w="1350" w:type="dxa"/>
          </w:tcPr>
          <w:p w:rsidR="006D7D62" w:rsidRPr="00396B17" w:rsidRDefault="006D7D62" w:rsidP="006D7D62">
            <w:pPr>
              <w:spacing w:line="240" w:lineRule="atLeast"/>
              <w:ind w:left="-108" w:right="-108"/>
              <w:jc w:val="center"/>
              <w:rPr>
                <w:rFonts w:cs="Times New Roman"/>
                <w:szCs w:val="22"/>
              </w:rPr>
            </w:pPr>
            <w:r w:rsidRPr="00396B17">
              <w:rPr>
                <w:rFonts w:cs="Times New Roman"/>
                <w:szCs w:val="22"/>
              </w:rPr>
              <w:t>2018</w:t>
            </w:r>
          </w:p>
        </w:tc>
      </w:tr>
      <w:tr w:rsidR="006D7D62" w:rsidRPr="00396B17" w:rsidTr="006A6FE9">
        <w:trPr>
          <w:cantSplit/>
        </w:trPr>
        <w:tc>
          <w:tcPr>
            <w:tcW w:w="6210" w:type="dxa"/>
          </w:tcPr>
          <w:p w:rsidR="006D7D62" w:rsidRPr="00396B17" w:rsidRDefault="006D7D62" w:rsidP="006D7D62">
            <w:pPr>
              <w:spacing w:line="240" w:lineRule="atLeast"/>
              <w:rPr>
                <w:rFonts w:cs="Times New Roman"/>
                <w:szCs w:val="22"/>
              </w:rPr>
            </w:pPr>
          </w:p>
        </w:tc>
        <w:tc>
          <w:tcPr>
            <w:tcW w:w="2970" w:type="dxa"/>
            <w:gridSpan w:val="3"/>
          </w:tcPr>
          <w:p w:rsidR="006D7D62" w:rsidRPr="00396B17" w:rsidRDefault="006D7D62" w:rsidP="006D7D62">
            <w:pPr>
              <w:spacing w:line="240" w:lineRule="atLeast"/>
              <w:ind w:left="-108" w:right="-108"/>
              <w:jc w:val="center"/>
              <w:rPr>
                <w:rFonts w:cs="Times New Roman"/>
                <w:i/>
                <w:iCs/>
                <w:szCs w:val="22"/>
              </w:rPr>
            </w:pPr>
            <w:r w:rsidRPr="00396B17">
              <w:rPr>
                <w:rFonts w:cs="Times New Roman"/>
                <w:i/>
                <w:iCs/>
                <w:szCs w:val="22"/>
              </w:rPr>
              <w:t>(in thousand Baht)</w:t>
            </w:r>
          </w:p>
        </w:tc>
      </w:tr>
      <w:tr w:rsidR="006D7D62" w:rsidRPr="00396B17" w:rsidTr="006A6FE9">
        <w:trPr>
          <w:cantSplit/>
        </w:trPr>
        <w:tc>
          <w:tcPr>
            <w:tcW w:w="6210" w:type="dxa"/>
          </w:tcPr>
          <w:p w:rsidR="006D7D62" w:rsidRPr="00396B17" w:rsidRDefault="006D7D62" w:rsidP="006D7D62">
            <w:pPr>
              <w:spacing w:line="240" w:lineRule="atLeast"/>
              <w:rPr>
                <w:rFonts w:cs="Times New Roman"/>
                <w:szCs w:val="22"/>
              </w:rPr>
            </w:pPr>
            <w:r w:rsidRPr="00396B17">
              <w:rPr>
                <w:rFonts w:cs="Times New Roman"/>
                <w:b/>
                <w:bCs/>
                <w:i/>
                <w:iCs/>
              </w:rPr>
              <w:t>Non-cancellable contractual commitments</w:t>
            </w:r>
          </w:p>
        </w:tc>
        <w:tc>
          <w:tcPr>
            <w:tcW w:w="1350" w:type="dxa"/>
          </w:tcPr>
          <w:p w:rsidR="006D7D62" w:rsidRPr="00396B17" w:rsidRDefault="006D7D62" w:rsidP="006D7D62">
            <w:pPr>
              <w:spacing w:line="240" w:lineRule="atLeast"/>
              <w:jc w:val="center"/>
              <w:rPr>
                <w:rFonts w:cs="Times New Roman"/>
                <w:szCs w:val="22"/>
              </w:rPr>
            </w:pPr>
          </w:p>
        </w:tc>
        <w:tc>
          <w:tcPr>
            <w:tcW w:w="270" w:type="dxa"/>
          </w:tcPr>
          <w:p w:rsidR="006D7D62" w:rsidRPr="00396B17" w:rsidRDefault="006D7D62" w:rsidP="006D7D62">
            <w:pPr>
              <w:spacing w:line="240" w:lineRule="atLeast"/>
              <w:jc w:val="center"/>
              <w:rPr>
                <w:rFonts w:cs="Times New Roman"/>
                <w:i/>
                <w:iCs/>
                <w:szCs w:val="22"/>
              </w:rPr>
            </w:pPr>
          </w:p>
        </w:tc>
        <w:tc>
          <w:tcPr>
            <w:tcW w:w="1350" w:type="dxa"/>
          </w:tcPr>
          <w:p w:rsidR="006D7D62" w:rsidRPr="00396B17" w:rsidRDefault="006D7D62" w:rsidP="006D7D62">
            <w:pPr>
              <w:spacing w:line="240" w:lineRule="atLeast"/>
              <w:jc w:val="right"/>
              <w:rPr>
                <w:rFonts w:cs="Times New Roman"/>
                <w:szCs w:val="22"/>
              </w:rPr>
            </w:pPr>
          </w:p>
        </w:tc>
      </w:tr>
      <w:tr w:rsidR="00EC29B7" w:rsidRPr="00396B17" w:rsidTr="006A6FE9">
        <w:trPr>
          <w:cantSplit/>
        </w:trPr>
        <w:tc>
          <w:tcPr>
            <w:tcW w:w="6210" w:type="dxa"/>
          </w:tcPr>
          <w:p w:rsidR="00EC29B7" w:rsidRPr="00396B17" w:rsidRDefault="00EC29B7" w:rsidP="00A41416">
            <w:pPr>
              <w:spacing w:line="240" w:lineRule="atLeast"/>
              <w:rPr>
                <w:rFonts w:cs="Times New Roman"/>
                <w:szCs w:val="22"/>
              </w:rPr>
            </w:pPr>
            <w:r w:rsidRPr="00396B17">
              <w:rPr>
                <w:rFonts w:cs="Times New Roman"/>
              </w:rPr>
              <w:t>Within one year</w:t>
            </w:r>
          </w:p>
        </w:tc>
        <w:tc>
          <w:tcPr>
            <w:tcW w:w="1350" w:type="dxa"/>
          </w:tcPr>
          <w:p w:rsidR="00EC29B7" w:rsidRPr="00396B17" w:rsidRDefault="001E36FE" w:rsidP="00F97343">
            <w:pPr>
              <w:tabs>
                <w:tab w:val="decimal" w:pos="1035"/>
              </w:tabs>
              <w:spacing w:line="240" w:lineRule="atLeast"/>
              <w:ind w:right="-126"/>
              <w:rPr>
                <w:rFonts w:cs="Cordia New"/>
                <w:szCs w:val="28"/>
                <w:lang w:val="en-US" w:bidi="th-TH"/>
              </w:rPr>
            </w:pPr>
            <w:r w:rsidRPr="00396B17">
              <w:rPr>
                <w:rFonts w:cs="Cordia New"/>
                <w:szCs w:val="28"/>
                <w:lang w:val="en-US" w:bidi="th-TH"/>
              </w:rPr>
              <w:t>27,194</w:t>
            </w:r>
          </w:p>
        </w:tc>
        <w:tc>
          <w:tcPr>
            <w:tcW w:w="270" w:type="dxa"/>
          </w:tcPr>
          <w:p w:rsidR="00EC29B7" w:rsidRPr="00396B17" w:rsidRDefault="00EC29B7" w:rsidP="00A41416">
            <w:pPr>
              <w:tabs>
                <w:tab w:val="decimal" w:pos="1134"/>
              </w:tabs>
              <w:spacing w:line="240" w:lineRule="atLeast"/>
              <w:ind w:right="-126"/>
              <w:rPr>
                <w:rFonts w:cs="Times New Roman"/>
                <w:i/>
                <w:iCs/>
                <w:szCs w:val="22"/>
              </w:rPr>
            </w:pPr>
          </w:p>
        </w:tc>
        <w:tc>
          <w:tcPr>
            <w:tcW w:w="1350" w:type="dxa"/>
          </w:tcPr>
          <w:p w:rsidR="00EC29B7" w:rsidRPr="00396B17" w:rsidRDefault="00EC29B7" w:rsidP="00A41416">
            <w:pPr>
              <w:tabs>
                <w:tab w:val="decimal" w:pos="1035"/>
              </w:tabs>
              <w:spacing w:line="240" w:lineRule="atLeast"/>
              <w:ind w:right="-126"/>
              <w:rPr>
                <w:rFonts w:cs="Cordia New"/>
                <w:szCs w:val="28"/>
                <w:lang w:val="en-US" w:bidi="th-TH"/>
              </w:rPr>
            </w:pPr>
            <w:r w:rsidRPr="00396B17">
              <w:rPr>
                <w:rFonts w:cs="Cordia New"/>
                <w:szCs w:val="28"/>
                <w:lang w:val="en-US" w:bidi="th-TH"/>
              </w:rPr>
              <w:t>17,240</w:t>
            </w:r>
          </w:p>
        </w:tc>
      </w:tr>
      <w:tr w:rsidR="00EC29B7" w:rsidRPr="00396B17" w:rsidTr="006A6FE9">
        <w:trPr>
          <w:cantSplit/>
        </w:trPr>
        <w:tc>
          <w:tcPr>
            <w:tcW w:w="6210" w:type="dxa"/>
          </w:tcPr>
          <w:p w:rsidR="00EC29B7" w:rsidRPr="00396B17" w:rsidRDefault="00EC29B7" w:rsidP="00A41416">
            <w:pPr>
              <w:spacing w:line="240" w:lineRule="atLeast"/>
              <w:rPr>
                <w:rFonts w:cs="Times New Roman"/>
                <w:szCs w:val="22"/>
              </w:rPr>
            </w:pPr>
            <w:r w:rsidRPr="00396B17">
              <w:rPr>
                <w:rFonts w:cs="Times New Roman"/>
              </w:rPr>
              <w:t>After one year but within five years</w:t>
            </w:r>
          </w:p>
        </w:tc>
        <w:tc>
          <w:tcPr>
            <w:tcW w:w="1350" w:type="dxa"/>
            <w:tcBorders>
              <w:bottom w:val="single" w:sz="4" w:space="0" w:color="auto"/>
            </w:tcBorders>
          </w:tcPr>
          <w:p w:rsidR="00EC29B7" w:rsidRPr="00396B17" w:rsidRDefault="001E36FE" w:rsidP="00F97343">
            <w:pPr>
              <w:tabs>
                <w:tab w:val="decimal" w:pos="1035"/>
              </w:tabs>
              <w:spacing w:line="240" w:lineRule="atLeast"/>
              <w:ind w:right="-126"/>
              <w:rPr>
                <w:rFonts w:cs="Cordia New"/>
                <w:szCs w:val="28"/>
                <w:lang w:val="en-US" w:bidi="th-TH"/>
              </w:rPr>
            </w:pPr>
            <w:r w:rsidRPr="00396B17">
              <w:rPr>
                <w:rFonts w:cs="Cordia New"/>
                <w:szCs w:val="28"/>
                <w:lang w:val="en-US" w:bidi="th-TH"/>
              </w:rPr>
              <w:t>4,111</w:t>
            </w:r>
          </w:p>
        </w:tc>
        <w:tc>
          <w:tcPr>
            <w:tcW w:w="270" w:type="dxa"/>
          </w:tcPr>
          <w:p w:rsidR="00EC29B7" w:rsidRPr="00396B17" w:rsidRDefault="00EC29B7" w:rsidP="00A41416">
            <w:pPr>
              <w:tabs>
                <w:tab w:val="decimal" w:pos="1134"/>
              </w:tabs>
              <w:spacing w:line="240" w:lineRule="atLeast"/>
              <w:ind w:right="-126"/>
              <w:rPr>
                <w:rFonts w:cs="Times New Roman"/>
                <w:i/>
                <w:iCs/>
                <w:szCs w:val="22"/>
              </w:rPr>
            </w:pPr>
          </w:p>
        </w:tc>
        <w:tc>
          <w:tcPr>
            <w:tcW w:w="1350" w:type="dxa"/>
            <w:tcBorders>
              <w:bottom w:val="single" w:sz="4" w:space="0" w:color="auto"/>
            </w:tcBorders>
          </w:tcPr>
          <w:p w:rsidR="00EC29B7" w:rsidRPr="00396B17" w:rsidRDefault="00EC29B7" w:rsidP="00A41416">
            <w:pPr>
              <w:tabs>
                <w:tab w:val="decimal" w:pos="1017"/>
              </w:tabs>
              <w:spacing w:line="240" w:lineRule="atLeast"/>
              <w:ind w:right="-126"/>
              <w:rPr>
                <w:rFonts w:cs="Times New Roman"/>
                <w:szCs w:val="22"/>
                <w:rtl/>
                <w:cs/>
              </w:rPr>
            </w:pPr>
            <w:r w:rsidRPr="00396B17">
              <w:rPr>
                <w:rFonts w:cs="Times New Roman"/>
                <w:szCs w:val="22"/>
              </w:rPr>
              <w:t>7,194</w:t>
            </w:r>
          </w:p>
        </w:tc>
      </w:tr>
      <w:tr w:rsidR="00EC29B7" w:rsidRPr="00396B17" w:rsidTr="006A6FE9">
        <w:trPr>
          <w:cantSplit/>
        </w:trPr>
        <w:tc>
          <w:tcPr>
            <w:tcW w:w="6210" w:type="dxa"/>
          </w:tcPr>
          <w:p w:rsidR="00EC29B7" w:rsidRPr="00396B17" w:rsidRDefault="00EC29B7" w:rsidP="00A41416">
            <w:pPr>
              <w:spacing w:line="240" w:lineRule="atLeast"/>
              <w:rPr>
                <w:rFonts w:cs="Times New Roman"/>
                <w:szCs w:val="22"/>
              </w:rPr>
            </w:pPr>
            <w:r w:rsidRPr="00396B17">
              <w:rPr>
                <w:rFonts w:cs="Times New Roman"/>
                <w:b/>
                <w:bCs/>
              </w:rPr>
              <w:t>Total</w:t>
            </w:r>
          </w:p>
        </w:tc>
        <w:tc>
          <w:tcPr>
            <w:tcW w:w="1350" w:type="dxa"/>
            <w:tcBorders>
              <w:top w:val="single" w:sz="4" w:space="0" w:color="auto"/>
              <w:bottom w:val="double" w:sz="4" w:space="0" w:color="auto"/>
            </w:tcBorders>
          </w:tcPr>
          <w:p w:rsidR="00EC29B7" w:rsidRPr="00396B17" w:rsidRDefault="001E36FE" w:rsidP="001E36FE">
            <w:pPr>
              <w:tabs>
                <w:tab w:val="decimal" w:pos="1035"/>
              </w:tabs>
              <w:spacing w:line="240" w:lineRule="atLeast"/>
              <w:ind w:right="-126"/>
              <w:rPr>
                <w:rFonts w:cs="Cordia New"/>
                <w:b/>
                <w:bCs/>
                <w:szCs w:val="28"/>
                <w:lang w:val="en-US" w:bidi="th-TH"/>
              </w:rPr>
            </w:pPr>
            <w:r w:rsidRPr="00396B17">
              <w:rPr>
                <w:rFonts w:cs="Cordia New"/>
                <w:b/>
                <w:bCs/>
                <w:szCs w:val="28"/>
                <w:lang w:val="en-US" w:bidi="th-TH"/>
              </w:rPr>
              <w:t>31</w:t>
            </w:r>
            <w:r w:rsidR="00EC29B7" w:rsidRPr="00396B17">
              <w:rPr>
                <w:rFonts w:cs="Cordia New"/>
                <w:b/>
                <w:bCs/>
                <w:szCs w:val="28"/>
                <w:lang w:val="en-US" w:bidi="th-TH"/>
              </w:rPr>
              <w:t>,</w:t>
            </w:r>
            <w:r w:rsidRPr="00396B17">
              <w:rPr>
                <w:rFonts w:cs="Cordia New"/>
                <w:b/>
                <w:bCs/>
                <w:szCs w:val="28"/>
                <w:lang w:val="en-US" w:bidi="th-TH"/>
              </w:rPr>
              <w:t>305</w:t>
            </w:r>
          </w:p>
        </w:tc>
        <w:tc>
          <w:tcPr>
            <w:tcW w:w="270" w:type="dxa"/>
          </w:tcPr>
          <w:p w:rsidR="00EC29B7" w:rsidRPr="00396B17" w:rsidRDefault="00EC29B7" w:rsidP="00A41416">
            <w:pPr>
              <w:tabs>
                <w:tab w:val="decimal" w:pos="1134"/>
              </w:tabs>
              <w:spacing w:line="240" w:lineRule="atLeast"/>
              <w:ind w:right="-126"/>
              <w:rPr>
                <w:rFonts w:cs="Times New Roman"/>
                <w:b/>
                <w:bCs/>
                <w:szCs w:val="22"/>
                <w:lang w:val="en-US"/>
              </w:rPr>
            </w:pPr>
          </w:p>
        </w:tc>
        <w:tc>
          <w:tcPr>
            <w:tcW w:w="1350" w:type="dxa"/>
            <w:tcBorders>
              <w:top w:val="single" w:sz="4" w:space="0" w:color="auto"/>
              <w:bottom w:val="double" w:sz="4" w:space="0" w:color="auto"/>
            </w:tcBorders>
          </w:tcPr>
          <w:p w:rsidR="00EC29B7" w:rsidRPr="00396B17" w:rsidRDefault="00EC29B7" w:rsidP="00A41416">
            <w:pPr>
              <w:spacing w:line="240" w:lineRule="atLeast"/>
              <w:ind w:right="116"/>
              <w:jc w:val="right"/>
              <w:rPr>
                <w:rFonts w:cs="Times New Roman"/>
                <w:b/>
                <w:bCs/>
                <w:szCs w:val="22"/>
                <w:rtl/>
                <w:cs/>
              </w:rPr>
            </w:pPr>
            <w:r w:rsidRPr="00396B17">
              <w:rPr>
                <w:rFonts w:cs="Times New Roman"/>
                <w:b/>
                <w:bCs/>
                <w:szCs w:val="22"/>
              </w:rPr>
              <w:t>24,434</w:t>
            </w:r>
          </w:p>
        </w:tc>
      </w:tr>
    </w:tbl>
    <w:p w:rsidR="00630854" w:rsidRPr="00396B17" w:rsidRDefault="00630854" w:rsidP="006F7B99">
      <w:pPr>
        <w:pStyle w:val="Heading1"/>
        <w:numPr>
          <w:ilvl w:val="0"/>
          <w:numId w:val="0"/>
        </w:numPr>
        <w:spacing w:before="0" w:after="0" w:line="240" w:lineRule="atLeast"/>
        <w:jc w:val="both"/>
        <w:rPr>
          <w:rFonts w:cs="Times New Roman"/>
          <w:b/>
          <w:bCs/>
          <w:i/>
          <w:iCs/>
          <w:sz w:val="22"/>
          <w:szCs w:val="22"/>
          <w:lang w:val="en-AU"/>
        </w:rPr>
      </w:pPr>
    </w:p>
    <w:p w:rsidR="001C04FD" w:rsidRPr="00396B17" w:rsidRDefault="0067743B" w:rsidP="0026322D">
      <w:pPr>
        <w:pStyle w:val="Heading1"/>
        <w:numPr>
          <w:ilvl w:val="0"/>
          <w:numId w:val="0"/>
        </w:numPr>
        <w:tabs>
          <w:tab w:val="left" w:pos="540"/>
        </w:tabs>
        <w:spacing w:before="0" w:after="0" w:line="240" w:lineRule="atLeast"/>
        <w:jc w:val="both"/>
        <w:rPr>
          <w:rFonts w:cs="Times New Roman"/>
          <w:b/>
          <w:bCs/>
          <w:szCs w:val="24"/>
        </w:rPr>
      </w:pPr>
      <w:r w:rsidRPr="00396B17">
        <w:rPr>
          <w:rFonts w:cs="Times New Roman"/>
          <w:b/>
          <w:bCs/>
          <w:szCs w:val="24"/>
        </w:rPr>
        <w:t>3</w:t>
      </w:r>
      <w:r w:rsidR="002905C2" w:rsidRPr="00396B17">
        <w:rPr>
          <w:rFonts w:cs="Times New Roman"/>
          <w:b/>
          <w:bCs/>
          <w:szCs w:val="24"/>
        </w:rPr>
        <w:t>3</w:t>
      </w:r>
      <w:r w:rsidR="001C04FD" w:rsidRPr="00396B17">
        <w:rPr>
          <w:rFonts w:cs="Times New Roman"/>
          <w:b/>
          <w:bCs/>
          <w:szCs w:val="24"/>
        </w:rPr>
        <w:tab/>
        <w:t xml:space="preserve">Capital </w:t>
      </w:r>
      <w:r w:rsidR="007A669E" w:rsidRPr="00396B17">
        <w:rPr>
          <w:rFonts w:cs="Times New Roman"/>
          <w:b/>
          <w:bCs/>
          <w:szCs w:val="24"/>
        </w:rPr>
        <w:t xml:space="preserve">expenditure </w:t>
      </w:r>
      <w:r w:rsidR="004172F5" w:rsidRPr="00396B17">
        <w:rPr>
          <w:rFonts w:cs="Times New Roman"/>
          <w:b/>
          <w:bCs/>
          <w:szCs w:val="24"/>
        </w:rPr>
        <w:t>commitments</w:t>
      </w:r>
    </w:p>
    <w:p w:rsidR="00D4147E" w:rsidRPr="00396B17" w:rsidRDefault="00D4147E" w:rsidP="00EC754E">
      <w:pPr>
        <w:pStyle w:val="BodyText"/>
        <w:spacing w:after="0" w:line="180" w:lineRule="exact"/>
        <w:rPr>
          <w:lang w:val="en-GB"/>
        </w:rPr>
      </w:pPr>
    </w:p>
    <w:tbl>
      <w:tblPr>
        <w:tblW w:w="9180" w:type="dxa"/>
        <w:tblInd w:w="513" w:type="dxa"/>
        <w:tblLayout w:type="fixed"/>
        <w:tblLook w:val="0000" w:firstRow="0" w:lastRow="0" w:firstColumn="0" w:lastColumn="0" w:noHBand="0" w:noVBand="0"/>
      </w:tblPr>
      <w:tblGrid>
        <w:gridCol w:w="6210"/>
        <w:gridCol w:w="1350"/>
        <w:gridCol w:w="270"/>
        <w:gridCol w:w="1350"/>
      </w:tblGrid>
      <w:tr w:rsidR="006D7D62" w:rsidRPr="00396B17" w:rsidTr="006A6FE9">
        <w:tc>
          <w:tcPr>
            <w:tcW w:w="6210" w:type="dxa"/>
          </w:tcPr>
          <w:p w:rsidR="006D7D62" w:rsidRPr="00396B17" w:rsidRDefault="006D7D62" w:rsidP="00A41416">
            <w:pPr>
              <w:spacing w:line="240" w:lineRule="atLeast"/>
              <w:rPr>
                <w:rFonts w:cs="Times New Roman"/>
                <w:szCs w:val="22"/>
              </w:rPr>
            </w:pPr>
          </w:p>
        </w:tc>
        <w:tc>
          <w:tcPr>
            <w:tcW w:w="1350" w:type="dxa"/>
          </w:tcPr>
          <w:p w:rsidR="006D7D62" w:rsidRPr="00396B17" w:rsidRDefault="006D7D62" w:rsidP="00A41416">
            <w:pPr>
              <w:spacing w:line="240" w:lineRule="atLeast"/>
              <w:ind w:left="-108" w:right="-108"/>
              <w:jc w:val="center"/>
              <w:rPr>
                <w:rFonts w:cs="Times New Roman"/>
                <w:szCs w:val="22"/>
              </w:rPr>
            </w:pPr>
            <w:r w:rsidRPr="00396B17">
              <w:rPr>
                <w:rFonts w:cs="Times New Roman"/>
                <w:szCs w:val="22"/>
              </w:rPr>
              <w:t>2019</w:t>
            </w:r>
          </w:p>
        </w:tc>
        <w:tc>
          <w:tcPr>
            <w:tcW w:w="270" w:type="dxa"/>
          </w:tcPr>
          <w:p w:rsidR="006D7D62" w:rsidRPr="00396B17" w:rsidRDefault="006D7D62" w:rsidP="00A41416">
            <w:pPr>
              <w:spacing w:line="240" w:lineRule="atLeast"/>
              <w:ind w:left="-108" w:right="-108"/>
              <w:jc w:val="center"/>
              <w:rPr>
                <w:rFonts w:cs="Times New Roman"/>
                <w:szCs w:val="22"/>
              </w:rPr>
            </w:pPr>
          </w:p>
        </w:tc>
        <w:tc>
          <w:tcPr>
            <w:tcW w:w="1350" w:type="dxa"/>
          </w:tcPr>
          <w:p w:rsidR="006D7D62" w:rsidRPr="00396B17" w:rsidRDefault="006D7D62" w:rsidP="00A41416">
            <w:pPr>
              <w:spacing w:line="240" w:lineRule="atLeast"/>
              <w:ind w:left="-108" w:right="-108"/>
              <w:jc w:val="center"/>
              <w:rPr>
                <w:rFonts w:cs="Times New Roman"/>
                <w:szCs w:val="22"/>
              </w:rPr>
            </w:pPr>
            <w:r w:rsidRPr="00396B17">
              <w:rPr>
                <w:rFonts w:cs="Times New Roman"/>
                <w:szCs w:val="22"/>
              </w:rPr>
              <w:t>2018</w:t>
            </w:r>
          </w:p>
        </w:tc>
      </w:tr>
      <w:tr w:rsidR="00D801E5" w:rsidRPr="00396B17" w:rsidTr="006A6FE9">
        <w:trPr>
          <w:cantSplit/>
        </w:trPr>
        <w:tc>
          <w:tcPr>
            <w:tcW w:w="6210" w:type="dxa"/>
          </w:tcPr>
          <w:p w:rsidR="00D801E5" w:rsidRPr="00396B17" w:rsidRDefault="00D801E5" w:rsidP="00A41416">
            <w:pPr>
              <w:spacing w:line="240" w:lineRule="atLeast"/>
              <w:rPr>
                <w:rFonts w:cs="Times New Roman"/>
                <w:szCs w:val="22"/>
              </w:rPr>
            </w:pPr>
          </w:p>
        </w:tc>
        <w:tc>
          <w:tcPr>
            <w:tcW w:w="2970" w:type="dxa"/>
            <w:gridSpan w:val="3"/>
          </w:tcPr>
          <w:p w:rsidR="00D801E5" w:rsidRPr="00396B17" w:rsidRDefault="00D801E5" w:rsidP="00A41416">
            <w:pPr>
              <w:spacing w:line="240" w:lineRule="atLeast"/>
              <w:ind w:left="-108" w:right="-108"/>
              <w:jc w:val="center"/>
              <w:rPr>
                <w:rFonts w:cs="Times New Roman"/>
                <w:i/>
                <w:iCs/>
                <w:szCs w:val="22"/>
              </w:rPr>
            </w:pPr>
            <w:r w:rsidRPr="00396B17">
              <w:rPr>
                <w:rFonts w:cs="Times New Roman"/>
                <w:i/>
                <w:iCs/>
                <w:szCs w:val="22"/>
              </w:rPr>
              <w:t>(in thousand Baht)</w:t>
            </w:r>
          </w:p>
        </w:tc>
      </w:tr>
      <w:tr w:rsidR="00D801E5" w:rsidRPr="00396B17" w:rsidTr="006A6FE9">
        <w:trPr>
          <w:cantSplit/>
        </w:trPr>
        <w:tc>
          <w:tcPr>
            <w:tcW w:w="6210" w:type="dxa"/>
            <w:vAlign w:val="center"/>
          </w:tcPr>
          <w:p w:rsidR="00D801E5" w:rsidRPr="00396B17" w:rsidRDefault="00D801E5" w:rsidP="00A41416">
            <w:pPr>
              <w:spacing w:line="240" w:lineRule="atLeast"/>
              <w:rPr>
                <w:rFonts w:cs="Times New Roman"/>
                <w:i/>
                <w:iCs/>
                <w:szCs w:val="22"/>
              </w:rPr>
            </w:pPr>
            <w:r w:rsidRPr="00396B17">
              <w:rPr>
                <w:rFonts w:cs="Times New Roman"/>
                <w:i/>
                <w:iCs/>
                <w:szCs w:val="22"/>
              </w:rPr>
              <w:t>Contracted but not provided for</w:t>
            </w:r>
          </w:p>
        </w:tc>
        <w:tc>
          <w:tcPr>
            <w:tcW w:w="1350" w:type="dxa"/>
          </w:tcPr>
          <w:p w:rsidR="00D801E5" w:rsidRPr="00396B17" w:rsidRDefault="00D801E5" w:rsidP="00A41416">
            <w:pPr>
              <w:spacing w:line="240" w:lineRule="atLeast"/>
              <w:jc w:val="center"/>
              <w:rPr>
                <w:rFonts w:cs="Times New Roman"/>
                <w:szCs w:val="22"/>
              </w:rPr>
            </w:pPr>
          </w:p>
        </w:tc>
        <w:tc>
          <w:tcPr>
            <w:tcW w:w="270" w:type="dxa"/>
          </w:tcPr>
          <w:p w:rsidR="00D801E5" w:rsidRPr="00396B17" w:rsidRDefault="00D801E5" w:rsidP="00A41416">
            <w:pPr>
              <w:spacing w:line="240" w:lineRule="atLeast"/>
              <w:jc w:val="center"/>
              <w:rPr>
                <w:rFonts w:cs="Times New Roman"/>
                <w:i/>
                <w:iCs/>
                <w:szCs w:val="22"/>
              </w:rPr>
            </w:pPr>
          </w:p>
        </w:tc>
        <w:tc>
          <w:tcPr>
            <w:tcW w:w="1350" w:type="dxa"/>
          </w:tcPr>
          <w:p w:rsidR="00D801E5" w:rsidRPr="00396B17" w:rsidRDefault="00D801E5" w:rsidP="00A41416">
            <w:pPr>
              <w:spacing w:line="240" w:lineRule="atLeast"/>
              <w:jc w:val="right"/>
              <w:rPr>
                <w:rFonts w:cs="Times New Roman"/>
                <w:szCs w:val="22"/>
              </w:rPr>
            </w:pPr>
          </w:p>
        </w:tc>
      </w:tr>
      <w:tr w:rsidR="00A41416" w:rsidRPr="00396B17" w:rsidTr="006A6FE9">
        <w:trPr>
          <w:cantSplit/>
        </w:trPr>
        <w:tc>
          <w:tcPr>
            <w:tcW w:w="6210" w:type="dxa"/>
            <w:vAlign w:val="center"/>
          </w:tcPr>
          <w:p w:rsidR="00A41416" w:rsidRPr="00396B17" w:rsidRDefault="00A41416" w:rsidP="00A41416">
            <w:pPr>
              <w:spacing w:line="240" w:lineRule="atLeast"/>
              <w:rPr>
                <w:rFonts w:cs="Times New Roman"/>
                <w:szCs w:val="22"/>
                <w:lang w:val="en-US" w:bidi="th-TH"/>
              </w:rPr>
            </w:pPr>
            <w:r w:rsidRPr="00396B17">
              <w:rPr>
                <w:rFonts w:cs="Times New Roman"/>
                <w:szCs w:val="22"/>
              </w:rPr>
              <w:t xml:space="preserve">Software </w:t>
            </w:r>
            <w:r w:rsidRPr="00396B17">
              <w:rPr>
                <w:rFonts w:cs="Times New Roman"/>
                <w:szCs w:val="22"/>
                <w:lang w:val="en-US" w:bidi="th-TH"/>
              </w:rPr>
              <w:t>development</w:t>
            </w:r>
          </w:p>
        </w:tc>
        <w:tc>
          <w:tcPr>
            <w:tcW w:w="1350" w:type="dxa"/>
          </w:tcPr>
          <w:p w:rsidR="00A41416" w:rsidRPr="00396B17" w:rsidRDefault="00F97343" w:rsidP="00F97343">
            <w:pPr>
              <w:tabs>
                <w:tab w:val="decimal" w:pos="1017"/>
              </w:tabs>
              <w:spacing w:line="240" w:lineRule="atLeast"/>
              <w:ind w:right="-126"/>
              <w:rPr>
                <w:rFonts w:cs="Times New Roman"/>
                <w:szCs w:val="22"/>
                <w:lang w:val="en-US" w:bidi="th-TH"/>
              </w:rPr>
            </w:pPr>
            <w:r w:rsidRPr="00396B17">
              <w:rPr>
                <w:rFonts w:cs="Times New Roman"/>
                <w:szCs w:val="22"/>
                <w:lang w:val="en-US" w:bidi="th-TH"/>
              </w:rPr>
              <w:t>7</w:t>
            </w:r>
            <w:r w:rsidR="00EC29B7" w:rsidRPr="00396B17">
              <w:rPr>
                <w:rFonts w:cs="Times New Roman"/>
                <w:szCs w:val="22"/>
                <w:lang w:val="en-US" w:bidi="th-TH"/>
              </w:rPr>
              <w:t>,</w:t>
            </w:r>
            <w:r w:rsidRPr="00396B17">
              <w:rPr>
                <w:rFonts w:cs="Times New Roman"/>
                <w:szCs w:val="22"/>
                <w:lang w:val="en-US" w:bidi="th-TH"/>
              </w:rPr>
              <w:t>011</w:t>
            </w:r>
          </w:p>
        </w:tc>
        <w:tc>
          <w:tcPr>
            <w:tcW w:w="270" w:type="dxa"/>
          </w:tcPr>
          <w:p w:rsidR="00A41416" w:rsidRPr="00396B17" w:rsidRDefault="00A41416" w:rsidP="00A41416">
            <w:pPr>
              <w:tabs>
                <w:tab w:val="decimal" w:pos="1134"/>
              </w:tabs>
              <w:spacing w:line="240" w:lineRule="atLeast"/>
              <w:ind w:right="-126"/>
              <w:rPr>
                <w:rFonts w:cs="Times New Roman"/>
                <w:i/>
                <w:iCs/>
                <w:szCs w:val="22"/>
              </w:rPr>
            </w:pPr>
          </w:p>
        </w:tc>
        <w:tc>
          <w:tcPr>
            <w:tcW w:w="1350" w:type="dxa"/>
          </w:tcPr>
          <w:p w:rsidR="00A41416" w:rsidRPr="00396B17" w:rsidRDefault="00CD212B" w:rsidP="00A41416">
            <w:pPr>
              <w:tabs>
                <w:tab w:val="decimal" w:pos="1017"/>
              </w:tabs>
              <w:spacing w:line="240" w:lineRule="atLeast"/>
              <w:ind w:right="-126"/>
              <w:rPr>
                <w:rFonts w:cs="Times New Roman"/>
                <w:szCs w:val="22"/>
                <w:lang w:val="en-US" w:bidi="th-TH"/>
              </w:rPr>
            </w:pPr>
            <w:r w:rsidRPr="00396B17">
              <w:rPr>
                <w:rFonts w:cs="Times New Roman"/>
                <w:szCs w:val="22"/>
                <w:lang w:val="en-US" w:bidi="th-TH"/>
              </w:rPr>
              <w:t>8,167</w:t>
            </w:r>
          </w:p>
        </w:tc>
      </w:tr>
      <w:tr w:rsidR="00A41416" w:rsidRPr="00396B17" w:rsidTr="006A6FE9">
        <w:trPr>
          <w:cantSplit/>
        </w:trPr>
        <w:tc>
          <w:tcPr>
            <w:tcW w:w="6210" w:type="dxa"/>
            <w:vAlign w:val="center"/>
          </w:tcPr>
          <w:p w:rsidR="00A41416" w:rsidRPr="00396B17" w:rsidRDefault="00A41416" w:rsidP="00A41416">
            <w:pPr>
              <w:spacing w:line="240" w:lineRule="atLeast"/>
              <w:rPr>
                <w:rFonts w:cs="Times New Roman"/>
                <w:b/>
                <w:bCs/>
                <w:szCs w:val="22"/>
              </w:rPr>
            </w:pPr>
            <w:r w:rsidRPr="00396B17">
              <w:rPr>
                <w:rFonts w:cs="Times New Roman"/>
                <w:b/>
                <w:bCs/>
                <w:szCs w:val="22"/>
              </w:rPr>
              <w:t>Total</w:t>
            </w:r>
          </w:p>
        </w:tc>
        <w:tc>
          <w:tcPr>
            <w:tcW w:w="1350" w:type="dxa"/>
            <w:tcBorders>
              <w:top w:val="single" w:sz="4" w:space="0" w:color="auto"/>
              <w:bottom w:val="double" w:sz="4" w:space="0" w:color="auto"/>
            </w:tcBorders>
          </w:tcPr>
          <w:p w:rsidR="00A41416" w:rsidRPr="00396B17" w:rsidRDefault="00F97343" w:rsidP="00A41416">
            <w:pPr>
              <w:tabs>
                <w:tab w:val="decimal" w:pos="1017"/>
              </w:tabs>
              <w:spacing w:line="240" w:lineRule="atLeast"/>
              <w:ind w:right="-60"/>
              <w:rPr>
                <w:rFonts w:cs="Times New Roman"/>
                <w:b/>
                <w:bCs/>
                <w:szCs w:val="22"/>
              </w:rPr>
            </w:pPr>
            <w:r w:rsidRPr="00396B17">
              <w:rPr>
                <w:rFonts w:cs="Times New Roman"/>
                <w:b/>
                <w:bCs/>
                <w:szCs w:val="22"/>
              </w:rPr>
              <w:t>7</w:t>
            </w:r>
            <w:r w:rsidR="00EC29B7" w:rsidRPr="00396B17">
              <w:rPr>
                <w:rFonts w:cs="Times New Roman"/>
                <w:b/>
                <w:bCs/>
                <w:szCs w:val="22"/>
              </w:rPr>
              <w:t>,</w:t>
            </w:r>
            <w:r w:rsidRPr="00396B17">
              <w:rPr>
                <w:rFonts w:cs="Times New Roman"/>
                <w:b/>
                <w:bCs/>
                <w:szCs w:val="22"/>
              </w:rPr>
              <w:t>011</w:t>
            </w:r>
          </w:p>
        </w:tc>
        <w:tc>
          <w:tcPr>
            <w:tcW w:w="270" w:type="dxa"/>
          </w:tcPr>
          <w:p w:rsidR="00A41416" w:rsidRPr="00396B17" w:rsidRDefault="00A41416" w:rsidP="00A41416">
            <w:pPr>
              <w:tabs>
                <w:tab w:val="decimal" w:pos="1134"/>
              </w:tabs>
              <w:spacing w:line="240" w:lineRule="atLeast"/>
              <w:ind w:right="-126"/>
              <w:rPr>
                <w:rFonts w:cs="Times New Roman"/>
                <w:b/>
                <w:bCs/>
                <w:szCs w:val="22"/>
                <w:lang w:val="en-US"/>
              </w:rPr>
            </w:pPr>
          </w:p>
        </w:tc>
        <w:tc>
          <w:tcPr>
            <w:tcW w:w="1350" w:type="dxa"/>
            <w:tcBorders>
              <w:top w:val="single" w:sz="4" w:space="0" w:color="auto"/>
              <w:bottom w:val="double" w:sz="4" w:space="0" w:color="auto"/>
            </w:tcBorders>
          </w:tcPr>
          <w:p w:rsidR="00A41416" w:rsidRPr="00396B17" w:rsidRDefault="00CD212B" w:rsidP="00A41416">
            <w:pPr>
              <w:tabs>
                <w:tab w:val="decimal" w:pos="1017"/>
              </w:tabs>
              <w:spacing w:line="240" w:lineRule="atLeast"/>
              <w:ind w:right="-60"/>
              <w:rPr>
                <w:rFonts w:cs="Times New Roman"/>
                <w:b/>
                <w:bCs/>
                <w:szCs w:val="22"/>
              </w:rPr>
            </w:pPr>
            <w:r w:rsidRPr="00396B17">
              <w:rPr>
                <w:rFonts w:cs="Times New Roman"/>
                <w:b/>
                <w:bCs/>
                <w:szCs w:val="22"/>
              </w:rPr>
              <w:t>8,167</w:t>
            </w:r>
          </w:p>
        </w:tc>
      </w:tr>
    </w:tbl>
    <w:p w:rsidR="00E666B1" w:rsidRPr="00396B17" w:rsidRDefault="00E666B1" w:rsidP="00A12BD8">
      <w:pPr>
        <w:spacing w:line="240" w:lineRule="atLeast"/>
        <w:rPr>
          <w:rFonts w:cs="Times New Roman"/>
          <w:b/>
          <w:bCs/>
          <w:sz w:val="24"/>
          <w:szCs w:val="24"/>
        </w:rPr>
      </w:pPr>
    </w:p>
    <w:p w:rsidR="00630854" w:rsidRPr="00396B17" w:rsidRDefault="0067743B" w:rsidP="00B15CEF">
      <w:pPr>
        <w:spacing w:line="240" w:lineRule="atLeast"/>
        <w:ind w:left="540" w:hanging="540"/>
        <w:jc w:val="thaiDistribute"/>
        <w:rPr>
          <w:b/>
          <w:bCs/>
          <w:sz w:val="24"/>
          <w:szCs w:val="24"/>
          <w:lang w:val="en-US"/>
        </w:rPr>
      </w:pPr>
      <w:r w:rsidRPr="00396B17">
        <w:rPr>
          <w:rFonts w:cs="Times New Roman"/>
          <w:b/>
          <w:bCs/>
          <w:sz w:val="24"/>
          <w:szCs w:val="24"/>
        </w:rPr>
        <w:t>3</w:t>
      </w:r>
      <w:r w:rsidR="002905C2" w:rsidRPr="00396B17">
        <w:rPr>
          <w:rFonts w:cs="Times New Roman"/>
          <w:b/>
          <w:bCs/>
          <w:sz w:val="24"/>
          <w:szCs w:val="24"/>
        </w:rPr>
        <w:t>4</w:t>
      </w:r>
      <w:r w:rsidR="00B15CEF" w:rsidRPr="00396B17">
        <w:rPr>
          <w:rFonts w:cs="Times New Roman"/>
          <w:b/>
          <w:bCs/>
          <w:sz w:val="24"/>
          <w:szCs w:val="24"/>
        </w:rPr>
        <w:tab/>
      </w:r>
      <w:r w:rsidR="00AA3E03" w:rsidRPr="00396B17">
        <w:rPr>
          <w:rFonts w:cs="Times New Roman"/>
          <w:b/>
          <w:bCs/>
          <w:sz w:val="24"/>
          <w:szCs w:val="24"/>
        </w:rPr>
        <w:t xml:space="preserve">Fair value </w:t>
      </w:r>
      <w:r w:rsidR="0026322D" w:rsidRPr="00396B17">
        <w:rPr>
          <w:rFonts w:cs="Times New Roman"/>
          <w:b/>
          <w:bCs/>
          <w:sz w:val="24"/>
          <w:szCs w:val="24"/>
        </w:rPr>
        <w:t xml:space="preserve">of financial assets and liabilities   </w:t>
      </w:r>
    </w:p>
    <w:p w:rsidR="00E57E56" w:rsidRPr="00396B17" w:rsidRDefault="00E57E56" w:rsidP="00EC754E">
      <w:pPr>
        <w:tabs>
          <w:tab w:val="left" w:pos="540"/>
        </w:tabs>
        <w:spacing w:line="180" w:lineRule="exact"/>
      </w:pPr>
    </w:p>
    <w:p w:rsidR="0026322D" w:rsidRPr="00396B17" w:rsidRDefault="00237962" w:rsidP="009338B7">
      <w:pPr>
        <w:tabs>
          <w:tab w:val="left" w:pos="540"/>
        </w:tabs>
        <w:ind w:left="540" w:hanging="540"/>
        <w:jc w:val="thaiDistribute"/>
        <w:rPr>
          <w:b/>
          <w:bCs/>
        </w:rPr>
      </w:pPr>
      <w:r w:rsidRPr="00396B17">
        <w:rPr>
          <w:b/>
          <w:bCs/>
        </w:rPr>
        <w:t>3</w:t>
      </w:r>
      <w:r w:rsidR="002905C2" w:rsidRPr="00396B17">
        <w:rPr>
          <w:b/>
          <w:bCs/>
        </w:rPr>
        <w:t>4</w:t>
      </w:r>
      <w:r w:rsidR="0067743B" w:rsidRPr="00396B17">
        <w:rPr>
          <w:b/>
          <w:bCs/>
        </w:rPr>
        <w:t>.1</w:t>
      </w:r>
      <w:r w:rsidR="0067743B" w:rsidRPr="00396B17">
        <w:rPr>
          <w:b/>
          <w:bCs/>
        </w:rPr>
        <w:tab/>
      </w:r>
      <w:r w:rsidR="0026322D" w:rsidRPr="00396B17">
        <w:rPr>
          <w:b/>
          <w:bCs/>
        </w:rPr>
        <w:t>Financial assets and liabilities carried at fair value</w:t>
      </w:r>
    </w:p>
    <w:p w:rsidR="00E57E56" w:rsidRPr="00396B17" w:rsidRDefault="00E57E56" w:rsidP="00EC754E">
      <w:pPr>
        <w:tabs>
          <w:tab w:val="left" w:pos="540"/>
        </w:tabs>
        <w:spacing w:line="180" w:lineRule="exact"/>
      </w:pPr>
    </w:p>
    <w:p w:rsidR="006916FD" w:rsidRPr="00396B17" w:rsidRDefault="006916FD" w:rsidP="00630854">
      <w:pPr>
        <w:tabs>
          <w:tab w:val="left" w:pos="540"/>
        </w:tabs>
        <w:ind w:left="540"/>
        <w:jc w:val="thaiDistribute"/>
      </w:pPr>
      <w:r w:rsidRPr="00396B17">
        <w:t>The Company have an established control framework with respect to the measurement of fair values. This is to ensure that prudent revaluation principles and proper internal control procedures are in place.</w:t>
      </w:r>
    </w:p>
    <w:p w:rsidR="006916FD" w:rsidRPr="00396B17" w:rsidRDefault="006916FD" w:rsidP="00EC754E">
      <w:pPr>
        <w:tabs>
          <w:tab w:val="left" w:pos="540"/>
        </w:tabs>
        <w:spacing w:line="180" w:lineRule="exact"/>
      </w:pPr>
    </w:p>
    <w:p w:rsidR="006916FD" w:rsidRPr="00396B17" w:rsidRDefault="006916FD" w:rsidP="00630854">
      <w:pPr>
        <w:tabs>
          <w:tab w:val="left" w:pos="540"/>
        </w:tabs>
        <w:ind w:left="540"/>
        <w:jc w:val="thaiDistribute"/>
      </w:pPr>
      <w:r w:rsidRPr="00396B17">
        <w:t>The following table analyses significant financial assets</w:t>
      </w:r>
      <w:r w:rsidR="002D7C16" w:rsidRPr="00396B17">
        <w:t xml:space="preserve"> and liabilities</w:t>
      </w:r>
      <w:r w:rsidRPr="00396B17">
        <w:t xml:space="preserve"> carried at fair value at the reporting date, by the level in the fair value hierarchy into which the fair value measurement is categorised.</w:t>
      </w:r>
    </w:p>
    <w:p w:rsidR="006916FD" w:rsidRPr="00396B17" w:rsidRDefault="006916FD" w:rsidP="00EC754E">
      <w:pPr>
        <w:tabs>
          <w:tab w:val="left" w:pos="540"/>
        </w:tabs>
        <w:spacing w:line="180" w:lineRule="exact"/>
      </w:pPr>
    </w:p>
    <w:tbl>
      <w:tblPr>
        <w:tblW w:w="9179" w:type="dxa"/>
        <w:tblInd w:w="529" w:type="dxa"/>
        <w:tblLayout w:type="fixed"/>
        <w:tblCellMar>
          <w:left w:w="79" w:type="dxa"/>
          <w:right w:w="79" w:type="dxa"/>
        </w:tblCellMar>
        <w:tblLook w:val="0000" w:firstRow="0" w:lastRow="0" w:firstColumn="0" w:lastColumn="0" w:noHBand="0" w:noVBand="0"/>
      </w:tblPr>
      <w:tblGrid>
        <w:gridCol w:w="3149"/>
        <w:gridCol w:w="271"/>
        <w:gridCol w:w="1349"/>
        <w:gridCol w:w="180"/>
        <w:gridCol w:w="1260"/>
        <w:gridCol w:w="181"/>
        <w:gridCol w:w="1258"/>
        <w:gridCol w:w="178"/>
        <w:gridCol w:w="1353"/>
      </w:tblGrid>
      <w:tr w:rsidR="002D7C16" w:rsidRPr="00396B17" w:rsidTr="003D5E8F">
        <w:trPr>
          <w:cantSplit/>
          <w:trHeight w:val="453"/>
          <w:tblHeader/>
        </w:trPr>
        <w:tc>
          <w:tcPr>
            <w:tcW w:w="3149" w:type="dxa"/>
            <w:shd w:val="clear" w:color="auto" w:fill="auto"/>
            <w:vAlign w:val="bottom"/>
          </w:tcPr>
          <w:p w:rsidR="002D7C16" w:rsidRPr="00396B17" w:rsidRDefault="002D7C16" w:rsidP="002F5C45">
            <w:pPr>
              <w:pStyle w:val="acctfourfigures"/>
              <w:tabs>
                <w:tab w:val="clear" w:pos="765"/>
              </w:tabs>
              <w:spacing w:line="240" w:lineRule="atLeast"/>
              <w:rPr>
                <w:cs/>
                <w:lang w:bidi="th-TH"/>
              </w:rPr>
            </w:pPr>
          </w:p>
        </w:tc>
        <w:tc>
          <w:tcPr>
            <w:tcW w:w="271" w:type="dxa"/>
          </w:tcPr>
          <w:p w:rsidR="002D7C16" w:rsidRPr="00396B17" w:rsidRDefault="002D7C16" w:rsidP="002F5C45">
            <w:pPr>
              <w:pStyle w:val="acctfourfigures"/>
              <w:tabs>
                <w:tab w:val="clear" w:pos="765"/>
              </w:tabs>
              <w:spacing w:line="240" w:lineRule="atLeast"/>
              <w:ind w:left="-79" w:right="-79"/>
              <w:jc w:val="center"/>
            </w:pPr>
          </w:p>
        </w:tc>
        <w:tc>
          <w:tcPr>
            <w:tcW w:w="5759" w:type="dxa"/>
            <w:gridSpan w:val="7"/>
            <w:tcBorders>
              <w:bottom w:val="single" w:sz="4" w:space="0" w:color="auto"/>
            </w:tcBorders>
            <w:shd w:val="clear" w:color="auto" w:fill="auto"/>
            <w:vAlign w:val="bottom"/>
          </w:tcPr>
          <w:p w:rsidR="002D7C16" w:rsidRPr="00396B17" w:rsidRDefault="002D7C16" w:rsidP="002F5C45">
            <w:pPr>
              <w:pStyle w:val="acctfourfigures"/>
              <w:tabs>
                <w:tab w:val="clear" w:pos="765"/>
              </w:tabs>
              <w:spacing w:line="240" w:lineRule="atLeast"/>
              <w:ind w:left="-79" w:right="-79"/>
              <w:jc w:val="center"/>
              <w:rPr>
                <w:rtl/>
                <w:cs/>
              </w:rPr>
            </w:pPr>
            <w:r w:rsidRPr="00396B17">
              <w:t>Fair value</w:t>
            </w:r>
          </w:p>
        </w:tc>
      </w:tr>
      <w:tr w:rsidR="002D7C16" w:rsidRPr="00396B17" w:rsidTr="003D5E8F">
        <w:trPr>
          <w:cantSplit/>
          <w:tblHeader/>
        </w:trPr>
        <w:tc>
          <w:tcPr>
            <w:tcW w:w="3149" w:type="dxa"/>
            <w:shd w:val="clear" w:color="auto" w:fill="auto"/>
          </w:tcPr>
          <w:p w:rsidR="002D7C16" w:rsidRPr="00396B17" w:rsidRDefault="002D7C16" w:rsidP="002F5C45">
            <w:pPr>
              <w:spacing w:line="240" w:lineRule="atLeast"/>
              <w:ind w:left="180" w:hanging="180"/>
              <w:rPr>
                <w:b/>
                <w:bCs/>
              </w:rPr>
            </w:pPr>
          </w:p>
        </w:tc>
        <w:tc>
          <w:tcPr>
            <w:tcW w:w="271" w:type="dxa"/>
          </w:tcPr>
          <w:p w:rsidR="002D7C16" w:rsidRPr="00396B17" w:rsidRDefault="002D7C16" w:rsidP="002F5C45">
            <w:pPr>
              <w:pStyle w:val="acctfourfigures"/>
              <w:tabs>
                <w:tab w:val="clear" w:pos="765"/>
                <w:tab w:val="decimal" w:pos="731"/>
              </w:tabs>
              <w:spacing w:line="240" w:lineRule="atLeast"/>
              <w:ind w:right="11"/>
            </w:pPr>
          </w:p>
        </w:tc>
        <w:tc>
          <w:tcPr>
            <w:tcW w:w="1349" w:type="dxa"/>
            <w:tcBorders>
              <w:top w:val="single" w:sz="4" w:space="0" w:color="auto"/>
            </w:tcBorders>
            <w:shd w:val="clear" w:color="auto" w:fill="auto"/>
          </w:tcPr>
          <w:p w:rsidR="002D7C16" w:rsidRPr="00396B17" w:rsidRDefault="002D7C16" w:rsidP="002F5C45">
            <w:pPr>
              <w:pStyle w:val="acctfourfigures"/>
              <w:tabs>
                <w:tab w:val="clear" w:pos="765"/>
                <w:tab w:val="decimal" w:pos="-83"/>
              </w:tabs>
              <w:spacing w:line="240" w:lineRule="atLeast"/>
              <w:ind w:right="-75"/>
              <w:jc w:val="center"/>
            </w:pPr>
            <w:r w:rsidRPr="00396B17">
              <w:t>Level 1</w:t>
            </w:r>
          </w:p>
        </w:tc>
        <w:tc>
          <w:tcPr>
            <w:tcW w:w="180" w:type="dxa"/>
            <w:tcBorders>
              <w:top w:val="single" w:sz="4" w:space="0" w:color="auto"/>
            </w:tcBorders>
            <w:shd w:val="clear" w:color="auto" w:fill="auto"/>
          </w:tcPr>
          <w:p w:rsidR="002D7C16" w:rsidRPr="00396B17" w:rsidRDefault="002D7C16" w:rsidP="002F5C45">
            <w:pPr>
              <w:pStyle w:val="acctfourfigures"/>
              <w:spacing w:line="240" w:lineRule="atLeast"/>
            </w:pPr>
          </w:p>
        </w:tc>
        <w:tc>
          <w:tcPr>
            <w:tcW w:w="1260" w:type="dxa"/>
            <w:tcBorders>
              <w:top w:val="single" w:sz="4" w:space="0" w:color="auto"/>
            </w:tcBorders>
            <w:shd w:val="clear" w:color="auto" w:fill="auto"/>
          </w:tcPr>
          <w:p w:rsidR="002D7C16" w:rsidRPr="00396B17" w:rsidRDefault="002D7C16" w:rsidP="002F5C45">
            <w:pPr>
              <w:pStyle w:val="acctfourfigures"/>
              <w:tabs>
                <w:tab w:val="clear" w:pos="765"/>
                <w:tab w:val="decimal" w:pos="-83"/>
              </w:tabs>
              <w:spacing w:line="240" w:lineRule="atLeast"/>
              <w:ind w:left="-83" w:right="-75"/>
              <w:jc w:val="center"/>
            </w:pPr>
            <w:r w:rsidRPr="00396B17">
              <w:t>Level 2</w:t>
            </w:r>
          </w:p>
        </w:tc>
        <w:tc>
          <w:tcPr>
            <w:tcW w:w="181" w:type="dxa"/>
            <w:tcBorders>
              <w:top w:val="single" w:sz="4" w:space="0" w:color="auto"/>
            </w:tcBorders>
            <w:shd w:val="clear" w:color="auto" w:fill="auto"/>
          </w:tcPr>
          <w:p w:rsidR="002D7C16" w:rsidRPr="00396B17" w:rsidRDefault="002D7C16" w:rsidP="002F5C45">
            <w:pPr>
              <w:pStyle w:val="acctfourfigures"/>
              <w:spacing w:line="240" w:lineRule="atLeast"/>
            </w:pPr>
          </w:p>
        </w:tc>
        <w:tc>
          <w:tcPr>
            <w:tcW w:w="1258" w:type="dxa"/>
            <w:tcBorders>
              <w:top w:val="single" w:sz="4" w:space="0" w:color="auto"/>
            </w:tcBorders>
            <w:shd w:val="clear" w:color="auto" w:fill="auto"/>
          </w:tcPr>
          <w:p w:rsidR="002D7C16" w:rsidRPr="00396B17" w:rsidRDefault="002D7C16" w:rsidP="002F5C45">
            <w:pPr>
              <w:pStyle w:val="acctfourfigures"/>
              <w:tabs>
                <w:tab w:val="clear" w:pos="765"/>
                <w:tab w:val="decimal" w:pos="-83"/>
              </w:tabs>
              <w:spacing w:line="240" w:lineRule="atLeast"/>
              <w:ind w:right="-73"/>
              <w:jc w:val="center"/>
            </w:pPr>
            <w:r w:rsidRPr="00396B17">
              <w:t>Level 3</w:t>
            </w:r>
          </w:p>
        </w:tc>
        <w:tc>
          <w:tcPr>
            <w:tcW w:w="178" w:type="dxa"/>
            <w:tcBorders>
              <w:top w:val="single" w:sz="4" w:space="0" w:color="auto"/>
            </w:tcBorders>
            <w:shd w:val="clear" w:color="auto" w:fill="auto"/>
          </w:tcPr>
          <w:p w:rsidR="002D7C16" w:rsidRPr="00396B17" w:rsidRDefault="002D7C16" w:rsidP="002F5C45">
            <w:pPr>
              <w:pStyle w:val="acctfourfigures"/>
              <w:spacing w:line="240" w:lineRule="atLeast"/>
            </w:pPr>
          </w:p>
        </w:tc>
        <w:tc>
          <w:tcPr>
            <w:tcW w:w="1353" w:type="dxa"/>
            <w:tcBorders>
              <w:top w:val="single" w:sz="4" w:space="0" w:color="auto"/>
            </w:tcBorders>
            <w:shd w:val="clear" w:color="auto" w:fill="auto"/>
          </w:tcPr>
          <w:p w:rsidR="002D7C16" w:rsidRPr="00396B17" w:rsidRDefault="002D7C16" w:rsidP="002F5C45">
            <w:pPr>
              <w:pStyle w:val="acctfourfigures"/>
              <w:tabs>
                <w:tab w:val="clear" w:pos="765"/>
                <w:tab w:val="decimal" w:pos="-85"/>
              </w:tabs>
              <w:spacing w:line="240" w:lineRule="atLeast"/>
              <w:ind w:left="-85" w:right="11"/>
              <w:jc w:val="center"/>
            </w:pPr>
            <w:r w:rsidRPr="00396B17">
              <w:t>Total</w:t>
            </w:r>
          </w:p>
        </w:tc>
      </w:tr>
      <w:tr w:rsidR="002D7C16" w:rsidRPr="00396B17" w:rsidTr="003D5E8F">
        <w:trPr>
          <w:cantSplit/>
        </w:trPr>
        <w:tc>
          <w:tcPr>
            <w:tcW w:w="3149" w:type="dxa"/>
            <w:shd w:val="clear" w:color="auto" w:fill="auto"/>
          </w:tcPr>
          <w:p w:rsidR="002D7C16" w:rsidRPr="00396B17" w:rsidRDefault="002D7C16" w:rsidP="002F5C45">
            <w:pPr>
              <w:spacing w:line="240" w:lineRule="atLeast"/>
              <w:ind w:left="180" w:hanging="180"/>
              <w:rPr>
                <w:rFonts w:cs="Times New Roman"/>
                <w:b/>
                <w:bCs/>
                <w:szCs w:val="22"/>
                <w:lang w:val="en-US"/>
              </w:rPr>
            </w:pPr>
          </w:p>
        </w:tc>
        <w:tc>
          <w:tcPr>
            <w:tcW w:w="271" w:type="dxa"/>
          </w:tcPr>
          <w:p w:rsidR="002D7C16" w:rsidRPr="00396B17" w:rsidRDefault="002D7C16" w:rsidP="002F5C45">
            <w:pPr>
              <w:pStyle w:val="acctfourfigures"/>
              <w:tabs>
                <w:tab w:val="clear" w:pos="765"/>
                <w:tab w:val="decimal" w:pos="731"/>
              </w:tabs>
              <w:spacing w:line="240" w:lineRule="atLeast"/>
              <w:ind w:right="11"/>
              <w:rPr>
                <w:i/>
                <w:iCs/>
              </w:rPr>
            </w:pPr>
          </w:p>
        </w:tc>
        <w:tc>
          <w:tcPr>
            <w:tcW w:w="5759" w:type="dxa"/>
            <w:gridSpan w:val="7"/>
            <w:shd w:val="clear" w:color="auto" w:fill="auto"/>
          </w:tcPr>
          <w:p w:rsidR="002D7C16" w:rsidRPr="00396B17" w:rsidRDefault="002D7C16" w:rsidP="002F5C45">
            <w:pPr>
              <w:pStyle w:val="acctfourfigures"/>
              <w:tabs>
                <w:tab w:val="clear" w:pos="765"/>
              </w:tabs>
              <w:spacing w:line="240" w:lineRule="atLeast"/>
              <w:ind w:right="11"/>
              <w:jc w:val="center"/>
              <w:rPr>
                <w:i/>
                <w:iCs/>
              </w:rPr>
            </w:pPr>
            <w:r w:rsidRPr="00396B17">
              <w:rPr>
                <w:i/>
                <w:iCs/>
              </w:rPr>
              <w:t>(in thousand Baht)</w:t>
            </w:r>
          </w:p>
        </w:tc>
      </w:tr>
      <w:tr w:rsidR="002D7C16" w:rsidRPr="00396B17" w:rsidTr="003D5E8F">
        <w:trPr>
          <w:cantSplit/>
        </w:trPr>
        <w:tc>
          <w:tcPr>
            <w:tcW w:w="3149" w:type="dxa"/>
            <w:shd w:val="clear" w:color="auto" w:fill="auto"/>
          </w:tcPr>
          <w:p w:rsidR="002D7C16" w:rsidRPr="00396B17" w:rsidRDefault="00076A8E" w:rsidP="002F5C45">
            <w:pPr>
              <w:spacing w:line="240" w:lineRule="atLeast"/>
              <w:ind w:left="180" w:hanging="180"/>
              <w:rPr>
                <w:b/>
                <w:bCs/>
                <w:i/>
                <w:iCs/>
              </w:rPr>
            </w:pPr>
            <w:r w:rsidRPr="00396B17">
              <w:rPr>
                <w:rFonts w:cs="Times New Roman"/>
                <w:b/>
                <w:bCs/>
                <w:szCs w:val="22"/>
                <w:lang w:val="en-US"/>
              </w:rPr>
              <w:t xml:space="preserve">31 December </w:t>
            </w:r>
            <w:r w:rsidR="009E3619" w:rsidRPr="00396B17">
              <w:rPr>
                <w:rFonts w:cs="Times New Roman"/>
                <w:b/>
                <w:bCs/>
                <w:szCs w:val="22"/>
                <w:lang w:val="en-US"/>
              </w:rPr>
              <w:t>201</w:t>
            </w:r>
            <w:r w:rsidR="00394118" w:rsidRPr="00396B17">
              <w:rPr>
                <w:rFonts w:cs="Times New Roman"/>
                <w:b/>
                <w:bCs/>
                <w:szCs w:val="22"/>
                <w:lang w:val="en-US"/>
              </w:rPr>
              <w:t>9</w:t>
            </w:r>
          </w:p>
        </w:tc>
        <w:tc>
          <w:tcPr>
            <w:tcW w:w="271" w:type="dxa"/>
          </w:tcPr>
          <w:p w:rsidR="002D7C16" w:rsidRPr="00396B17" w:rsidRDefault="002D7C16" w:rsidP="002F5C45">
            <w:pPr>
              <w:pStyle w:val="acctfourfigures"/>
              <w:tabs>
                <w:tab w:val="clear" w:pos="765"/>
                <w:tab w:val="decimal" w:pos="731"/>
              </w:tabs>
              <w:spacing w:line="240" w:lineRule="atLeast"/>
              <w:ind w:right="11"/>
              <w:rPr>
                <w:i/>
                <w:iCs/>
              </w:rPr>
            </w:pPr>
          </w:p>
        </w:tc>
        <w:tc>
          <w:tcPr>
            <w:tcW w:w="1349" w:type="dxa"/>
            <w:shd w:val="clear" w:color="auto" w:fill="auto"/>
          </w:tcPr>
          <w:p w:rsidR="002D7C16" w:rsidRPr="00396B17" w:rsidRDefault="002D7C16" w:rsidP="002F5C45">
            <w:pPr>
              <w:pStyle w:val="acctfourfigures"/>
              <w:tabs>
                <w:tab w:val="clear" w:pos="765"/>
                <w:tab w:val="decimal" w:pos="908"/>
              </w:tabs>
              <w:spacing w:line="240" w:lineRule="atLeast"/>
              <w:ind w:right="14"/>
              <w:jc w:val="both"/>
              <w:rPr>
                <w:i/>
                <w:iCs/>
              </w:rPr>
            </w:pPr>
          </w:p>
        </w:tc>
        <w:tc>
          <w:tcPr>
            <w:tcW w:w="180" w:type="dxa"/>
            <w:shd w:val="clear" w:color="auto" w:fill="auto"/>
          </w:tcPr>
          <w:p w:rsidR="002D7C16" w:rsidRPr="00396B17" w:rsidRDefault="002D7C16" w:rsidP="002F5C45">
            <w:pPr>
              <w:pStyle w:val="acctfourfigures"/>
              <w:spacing w:line="240" w:lineRule="atLeast"/>
              <w:rPr>
                <w:i/>
                <w:iCs/>
              </w:rPr>
            </w:pPr>
          </w:p>
        </w:tc>
        <w:tc>
          <w:tcPr>
            <w:tcW w:w="1260" w:type="dxa"/>
            <w:shd w:val="clear" w:color="auto" w:fill="auto"/>
          </w:tcPr>
          <w:p w:rsidR="002D7C16" w:rsidRPr="00396B17" w:rsidRDefault="002D7C16" w:rsidP="002F5C45">
            <w:pPr>
              <w:pStyle w:val="acctfourfigures"/>
              <w:tabs>
                <w:tab w:val="clear" w:pos="765"/>
                <w:tab w:val="decimal" w:pos="821"/>
              </w:tabs>
              <w:spacing w:line="240" w:lineRule="atLeast"/>
              <w:ind w:right="11"/>
              <w:rPr>
                <w:i/>
                <w:iCs/>
              </w:rPr>
            </w:pPr>
          </w:p>
        </w:tc>
        <w:tc>
          <w:tcPr>
            <w:tcW w:w="181" w:type="dxa"/>
            <w:shd w:val="clear" w:color="auto" w:fill="auto"/>
          </w:tcPr>
          <w:p w:rsidR="002D7C16" w:rsidRPr="00396B17" w:rsidRDefault="002D7C16" w:rsidP="002F5C45">
            <w:pPr>
              <w:pStyle w:val="acctfourfigures"/>
              <w:spacing w:line="240" w:lineRule="atLeast"/>
              <w:rPr>
                <w:i/>
                <w:iCs/>
              </w:rPr>
            </w:pPr>
          </w:p>
        </w:tc>
        <w:tc>
          <w:tcPr>
            <w:tcW w:w="1258" w:type="dxa"/>
            <w:shd w:val="clear" w:color="auto" w:fill="auto"/>
          </w:tcPr>
          <w:p w:rsidR="002D7C16" w:rsidRPr="00396B17" w:rsidRDefault="002D7C16" w:rsidP="002F5C45">
            <w:pPr>
              <w:pStyle w:val="acctfourfigures"/>
              <w:tabs>
                <w:tab w:val="clear" w:pos="765"/>
                <w:tab w:val="decimal" w:pos="731"/>
              </w:tabs>
              <w:spacing w:line="240" w:lineRule="atLeast"/>
              <w:ind w:right="11"/>
              <w:rPr>
                <w:i/>
                <w:iCs/>
              </w:rPr>
            </w:pPr>
          </w:p>
        </w:tc>
        <w:tc>
          <w:tcPr>
            <w:tcW w:w="178" w:type="dxa"/>
            <w:shd w:val="clear" w:color="auto" w:fill="auto"/>
          </w:tcPr>
          <w:p w:rsidR="002D7C16" w:rsidRPr="00396B17" w:rsidRDefault="002D7C16" w:rsidP="002F5C45">
            <w:pPr>
              <w:pStyle w:val="acctfourfigures"/>
              <w:spacing w:line="240" w:lineRule="atLeast"/>
              <w:rPr>
                <w:i/>
                <w:iCs/>
              </w:rPr>
            </w:pPr>
          </w:p>
        </w:tc>
        <w:tc>
          <w:tcPr>
            <w:tcW w:w="1353" w:type="dxa"/>
            <w:shd w:val="clear" w:color="auto" w:fill="auto"/>
          </w:tcPr>
          <w:p w:rsidR="002D7C16" w:rsidRPr="00396B17" w:rsidRDefault="002D7C16" w:rsidP="002F5C45">
            <w:pPr>
              <w:pStyle w:val="acctfourfigures"/>
              <w:tabs>
                <w:tab w:val="clear" w:pos="765"/>
                <w:tab w:val="decimal" w:pos="731"/>
              </w:tabs>
              <w:spacing w:line="240" w:lineRule="atLeast"/>
              <w:ind w:right="11"/>
              <w:rPr>
                <w:i/>
                <w:iCs/>
              </w:rPr>
            </w:pPr>
          </w:p>
        </w:tc>
      </w:tr>
      <w:tr w:rsidR="002D7C16" w:rsidRPr="00396B17" w:rsidTr="003D5E8F">
        <w:trPr>
          <w:cantSplit/>
        </w:trPr>
        <w:tc>
          <w:tcPr>
            <w:tcW w:w="3149" w:type="dxa"/>
            <w:shd w:val="clear" w:color="auto" w:fill="auto"/>
          </w:tcPr>
          <w:p w:rsidR="002D7C16" w:rsidRPr="00396B17" w:rsidRDefault="002D7C16" w:rsidP="002F5C45">
            <w:pPr>
              <w:spacing w:line="240" w:lineRule="atLeast"/>
              <w:ind w:left="180" w:hanging="180"/>
              <w:rPr>
                <w:b/>
                <w:bCs/>
                <w:i/>
                <w:iCs/>
              </w:rPr>
            </w:pPr>
            <w:r w:rsidRPr="00396B17">
              <w:rPr>
                <w:b/>
                <w:bCs/>
                <w:i/>
                <w:iCs/>
              </w:rPr>
              <w:t>Financial assets</w:t>
            </w:r>
          </w:p>
        </w:tc>
        <w:tc>
          <w:tcPr>
            <w:tcW w:w="271" w:type="dxa"/>
          </w:tcPr>
          <w:p w:rsidR="002D7C16" w:rsidRPr="00396B17" w:rsidRDefault="002D7C16" w:rsidP="002F5C45">
            <w:pPr>
              <w:pStyle w:val="acctfourfigures"/>
              <w:tabs>
                <w:tab w:val="clear" w:pos="765"/>
                <w:tab w:val="decimal" w:pos="731"/>
              </w:tabs>
              <w:spacing w:line="240" w:lineRule="atLeast"/>
              <w:ind w:right="11"/>
              <w:rPr>
                <w:i/>
                <w:iCs/>
              </w:rPr>
            </w:pPr>
          </w:p>
        </w:tc>
        <w:tc>
          <w:tcPr>
            <w:tcW w:w="1349" w:type="dxa"/>
            <w:shd w:val="clear" w:color="auto" w:fill="auto"/>
          </w:tcPr>
          <w:p w:rsidR="002D7C16" w:rsidRPr="00396B17" w:rsidRDefault="002D7C16" w:rsidP="002F5C45">
            <w:pPr>
              <w:pStyle w:val="acctfourfigures"/>
              <w:tabs>
                <w:tab w:val="clear" w:pos="765"/>
                <w:tab w:val="decimal" w:pos="908"/>
              </w:tabs>
              <w:spacing w:line="240" w:lineRule="atLeast"/>
              <w:ind w:right="14"/>
              <w:jc w:val="both"/>
              <w:rPr>
                <w:i/>
                <w:iCs/>
              </w:rPr>
            </w:pPr>
          </w:p>
        </w:tc>
        <w:tc>
          <w:tcPr>
            <w:tcW w:w="180" w:type="dxa"/>
            <w:shd w:val="clear" w:color="auto" w:fill="auto"/>
          </w:tcPr>
          <w:p w:rsidR="002D7C16" w:rsidRPr="00396B17" w:rsidRDefault="002D7C16" w:rsidP="002F5C45">
            <w:pPr>
              <w:pStyle w:val="acctfourfigures"/>
              <w:spacing w:line="240" w:lineRule="atLeast"/>
              <w:rPr>
                <w:i/>
                <w:iCs/>
              </w:rPr>
            </w:pPr>
          </w:p>
        </w:tc>
        <w:tc>
          <w:tcPr>
            <w:tcW w:w="1260" w:type="dxa"/>
            <w:shd w:val="clear" w:color="auto" w:fill="auto"/>
          </w:tcPr>
          <w:p w:rsidR="002D7C16" w:rsidRPr="00396B17" w:rsidRDefault="002D7C16" w:rsidP="002F5C45">
            <w:pPr>
              <w:pStyle w:val="acctfourfigures"/>
              <w:tabs>
                <w:tab w:val="clear" w:pos="765"/>
                <w:tab w:val="decimal" w:pos="821"/>
              </w:tabs>
              <w:spacing w:line="240" w:lineRule="atLeast"/>
              <w:ind w:right="11"/>
              <w:rPr>
                <w:i/>
                <w:iCs/>
              </w:rPr>
            </w:pPr>
          </w:p>
        </w:tc>
        <w:tc>
          <w:tcPr>
            <w:tcW w:w="181" w:type="dxa"/>
            <w:shd w:val="clear" w:color="auto" w:fill="auto"/>
          </w:tcPr>
          <w:p w:rsidR="002D7C16" w:rsidRPr="00396B17" w:rsidRDefault="002D7C16" w:rsidP="002F5C45">
            <w:pPr>
              <w:pStyle w:val="acctfourfigures"/>
              <w:spacing w:line="240" w:lineRule="atLeast"/>
              <w:rPr>
                <w:i/>
                <w:iCs/>
              </w:rPr>
            </w:pPr>
          </w:p>
        </w:tc>
        <w:tc>
          <w:tcPr>
            <w:tcW w:w="1258" w:type="dxa"/>
            <w:shd w:val="clear" w:color="auto" w:fill="auto"/>
          </w:tcPr>
          <w:p w:rsidR="002D7C16" w:rsidRPr="00396B17" w:rsidRDefault="002D7C16" w:rsidP="002F5C45">
            <w:pPr>
              <w:pStyle w:val="acctfourfigures"/>
              <w:tabs>
                <w:tab w:val="clear" w:pos="765"/>
                <w:tab w:val="decimal" w:pos="731"/>
              </w:tabs>
              <w:spacing w:line="240" w:lineRule="atLeast"/>
              <w:ind w:right="11"/>
              <w:rPr>
                <w:i/>
                <w:iCs/>
              </w:rPr>
            </w:pPr>
          </w:p>
        </w:tc>
        <w:tc>
          <w:tcPr>
            <w:tcW w:w="178" w:type="dxa"/>
            <w:shd w:val="clear" w:color="auto" w:fill="auto"/>
          </w:tcPr>
          <w:p w:rsidR="002D7C16" w:rsidRPr="00396B17" w:rsidRDefault="002D7C16" w:rsidP="002F5C45">
            <w:pPr>
              <w:pStyle w:val="acctfourfigures"/>
              <w:spacing w:line="240" w:lineRule="atLeast"/>
              <w:rPr>
                <w:i/>
                <w:iCs/>
              </w:rPr>
            </w:pPr>
          </w:p>
        </w:tc>
        <w:tc>
          <w:tcPr>
            <w:tcW w:w="1353" w:type="dxa"/>
            <w:shd w:val="clear" w:color="auto" w:fill="auto"/>
          </w:tcPr>
          <w:p w:rsidR="002D7C16" w:rsidRPr="00396B17" w:rsidRDefault="002D7C16" w:rsidP="002F5C45">
            <w:pPr>
              <w:pStyle w:val="acctfourfigures"/>
              <w:tabs>
                <w:tab w:val="clear" w:pos="765"/>
                <w:tab w:val="decimal" w:pos="731"/>
              </w:tabs>
              <w:spacing w:line="240" w:lineRule="atLeast"/>
              <w:ind w:right="11"/>
              <w:rPr>
                <w:i/>
                <w:iCs/>
              </w:rPr>
            </w:pPr>
          </w:p>
        </w:tc>
      </w:tr>
      <w:tr w:rsidR="00EC29B7" w:rsidRPr="00396B17" w:rsidTr="003D5E8F">
        <w:trPr>
          <w:cantSplit/>
        </w:trPr>
        <w:tc>
          <w:tcPr>
            <w:tcW w:w="3149" w:type="dxa"/>
            <w:shd w:val="clear" w:color="auto" w:fill="auto"/>
            <w:vAlign w:val="bottom"/>
          </w:tcPr>
          <w:p w:rsidR="00EC29B7" w:rsidRPr="00396B17" w:rsidRDefault="00EC29B7" w:rsidP="002F5C45">
            <w:pPr>
              <w:spacing w:line="240" w:lineRule="atLeast"/>
              <w:ind w:left="191" w:hanging="191"/>
            </w:pPr>
            <w:r w:rsidRPr="00396B17">
              <w:t>Derivative assets</w:t>
            </w:r>
          </w:p>
        </w:tc>
        <w:tc>
          <w:tcPr>
            <w:tcW w:w="271" w:type="dxa"/>
          </w:tcPr>
          <w:p w:rsidR="00EC29B7" w:rsidRPr="00396B17" w:rsidRDefault="00EC29B7" w:rsidP="002F5C45">
            <w:pPr>
              <w:pStyle w:val="acctfourfigures"/>
              <w:tabs>
                <w:tab w:val="clear" w:pos="765"/>
                <w:tab w:val="decimal" w:pos="731"/>
                <w:tab w:val="decimal" w:pos="911"/>
              </w:tabs>
              <w:spacing w:line="240" w:lineRule="atLeast"/>
              <w:ind w:right="11"/>
              <w:jc w:val="right"/>
            </w:pPr>
          </w:p>
        </w:tc>
        <w:tc>
          <w:tcPr>
            <w:tcW w:w="1349" w:type="dxa"/>
            <w:shd w:val="clear" w:color="auto" w:fill="auto"/>
          </w:tcPr>
          <w:p w:rsidR="00EC29B7" w:rsidRPr="00396B17" w:rsidRDefault="00EC29B7" w:rsidP="00555F91">
            <w:pPr>
              <w:jc w:val="right"/>
            </w:pPr>
            <w:r w:rsidRPr="00396B17">
              <w:t>250</w:t>
            </w:r>
          </w:p>
        </w:tc>
        <w:tc>
          <w:tcPr>
            <w:tcW w:w="180" w:type="dxa"/>
            <w:shd w:val="clear" w:color="auto" w:fill="auto"/>
          </w:tcPr>
          <w:p w:rsidR="00EC29B7" w:rsidRPr="00396B17" w:rsidRDefault="00EC29B7" w:rsidP="00555F91">
            <w:pPr>
              <w:jc w:val="right"/>
            </w:pPr>
          </w:p>
        </w:tc>
        <w:tc>
          <w:tcPr>
            <w:tcW w:w="1260" w:type="dxa"/>
            <w:shd w:val="clear" w:color="auto" w:fill="auto"/>
          </w:tcPr>
          <w:p w:rsidR="00EC29B7" w:rsidRPr="00396B17" w:rsidRDefault="00EC29B7" w:rsidP="00555F91">
            <w:pPr>
              <w:jc w:val="right"/>
            </w:pPr>
            <w:r w:rsidRPr="00396B17">
              <w:t>137,680</w:t>
            </w:r>
          </w:p>
        </w:tc>
        <w:tc>
          <w:tcPr>
            <w:tcW w:w="181" w:type="dxa"/>
            <w:shd w:val="clear" w:color="auto" w:fill="auto"/>
          </w:tcPr>
          <w:p w:rsidR="00EC29B7" w:rsidRPr="00396B17" w:rsidRDefault="00EC29B7" w:rsidP="00555F91">
            <w:pPr>
              <w:pStyle w:val="acctfourfigures"/>
              <w:tabs>
                <w:tab w:val="decimal" w:pos="911"/>
              </w:tabs>
              <w:spacing w:line="240" w:lineRule="atLeast"/>
              <w:jc w:val="right"/>
            </w:pPr>
          </w:p>
        </w:tc>
        <w:tc>
          <w:tcPr>
            <w:tcW w:w="1258" w:type="dxa"/>
            <w:shd w:val="clear" w:color="auto" w:fill="auto"/>
          </w:tcPr>
          <w:p w:rsidR="00EC29B7" w:rsidRPr="00396B17" w:rsidRDefault="00EC29B7" w:rsidP="00555F91">
            <w:pPr>
              <w:pStyle w:val="acctfourfigures"/>
              <w:tabs>
                <w:tab w:val="clear" w:pos="765"/>
                <w:tab w:val="decimal" w:pos="1089"/>
              </w:tabs>
              <w:ind w:right="11"/>
              <w:jc w:val="right"/>
            </w:pPr>
            <w:r w:rsidRPr="00396B17">
              <w:t>-</w:t>
            </w:r>
          </w:p>
        </w:tc>
        <w:tc>
          <w:tcPr>
            <w:tcW w:w="178" w:type="dxa"/>
            <w:shd w:val="clear" w:color="auto" w:fill="auto"/>
          </w:tcPr>
          <w:p w:rsidR="00EC29B7" w:rsidRPr="00396B17" w:rsidRDefault="00EC29B7" w:rsidP="00555F91">
            <w:pPr>
              <w:pStyle w:val="acctfourfigures"/>
              <w:tabs>
                <w:tab w:val="decimal" w:pos="911"/>
              </w:tabs>
              <w:spacing w:line="240" w:lineRule="atLeast"/>
              <w:jc w:val="right"/>
            </w:pPr>
          </w:p>
        </w:tc>
        <w:tc>
          <w:tcPr>
            <w:tcW w:w="1353" w:type="dxa"/>
            <w:shd w:val="clear" w:color="auto" w:fill="auto"/>
          </w:tcPr>
          <w:p w:rsidR="00EC29B7" w:rsidRPr="00396B17" w:rsidRDefault="00EC29B7" w:rsidP="00555F91">
            <w:pPr>
              <w:pStyle w:val="acctfourfigures"/>
              <w:tabs>
                <w:tab w:val="clear" w:pos="765"/>
                <w:tab w:val="decimal" w:pos="1184"/>
              </w:tabs>
              <w:spacing w:line="240" w:lineRule="atLeast"/>
              <w:ind w:right="11"/>
              <w:jc w:val="right"/>
            </w:pPr>
            <w:r w:rsidRPr="00396B17">
              <w:t>137,930</w:t>
            </w:r>
          </w:p>
        </w:tc>
      </w:tr>
      <w:tr w:rsidR="00555F91" w:rsidRPr="00396B17" w:rsidTr="003D5E8F">
        <w:trPr>
          <w:cantSplit/>
        </w:trPr>
        <w:tc>
          <w:tcPr>
            <w:tcW w:w="3149" w:type="dxa"/>
            <w:shd w:val="clear" w:color="auto" w:fill="auto"/>
            <w:vAlign w:val="bottom"/>
          </w:tcPr>
          <w:p w:rsidR="00555F91" w:rsidRPr="00396B17" w:rsidRDefault="00555F91" w:rsidP="002F5C45">
            <w:pPr>
              <w:spacing w:line="240" w:lineRule="atLeast"/>
              <w:ind w:left="191" w:hanging="191"/>
            </w:pPr>
            <w:r w:rsidRPr="00396B17">
              <w:t>Trading securities - net</w:t>
            </w:r>
          </w:p>
        </w:tc>
        <w:tc>
          <w:tcPr>
            <w:tcW w:w="271" w:type="dxa"/>
          </w:tcPr>
          <w:p w:rsidR="00555F91" w:rsidRPr="00396B17" w:rsidRDefault="00555F91" w:rsidP="002F5C45">
            <w:pPr>
              <w:pStyle w:val="acctfourfigures"/>
              <w:tabs>
                <w:tab w:val="clear" w:pos="765"/>
                <w:tab w:val="decimal" w:pos="911"/>
              </w:tabs>
              <w:spacing w:line="240" w:lineRule="atLeast"/>
              <w:ind w:right="11"/>
              <w:jc w:val="right"/>
            </w:pPr>
          </w:p>
        </w:tc>
        <w:tc>
          <w:tcPr>
            <w:tcW w:w="1349" w:type="dxa"/>
            <w:shd w:val="clear" w:color="auto" w:fill="auto"/>
          </w:tcPr>
          <w:p w:rsidR="00555F91" w:rsidRPr="00396B17" w:rsidRDefault="00555F91" w:rsidP="00555F91">
            <w:pPr>
              <w:pStyle w:val="acctfourfigures"/>
              <w:tabs>
                <w:tab w:val="clear" w:pos="765"/>
                <w:tab w:val="decimal" w:pos="1180"/>
              </w:tabs>
              <w:spacing w:line="240" w:lineRule="atLeast"/>
              <w:ind w:right="11"/>
              <w:jc w:val="right"/>
            </w:pPr>
            <w:r w:rsidRPr="00396B17">
              <w:t>1,785,719</w:t>
            </w:r>
          </w:p>
        </w:tc>
        <w:tc>
          <w:tcPr>
            <w:tcW w:w="180" w:type="dxa"/>
            <w:shd w:val="clear" w:color="auto" w:fill="auto"/>
          </w:tcPr>
          <w:p w:rsidR="00555F91" w:rsidRPr="00396B17" w:rsidRDefault="00555F91" w:rsidP="00555F91">
            <w:pPr>
              <w:pStyle w:val="acctfourfigures"/>
              <w:tabs>
                <w:tab w:val="decimal" w:pos="911"/>
              </w:tabs>
              <w:spacing w:line="240" w:lineRule="atLeast"/>
              <w:ind w:right="11"/>
              <w:jc w:val="right"/>
            </w:pPr>
          </w:p>
        </w:tc>
        <w:tc>
          <w:tcPr>
            <w:tcW w:w="1260" w:type="dxa"/>
            <w:shd w:val="clear" w:color="auto" w:fill="auto"/>
          </w:tcPr>
          <w:p w:rsidR="00555F91" w:rsidRPr="00396B17" w:rsidRDefault="00555F91" w:rsidP="00555F91">
            <w:pPr>
              <w:jc w:val="right"/>
            </w:pPr>
            <w:r w:rsidRPr="00396B17">
              <w:t>-</w:t>
            </w:r>
          </w:p>
        </w:tc>
        <w:tc>
          <w:tcPr>
            <w:tcW w:w="181" w:type="dxa"/>
            <w:shd w:val="clear" w:color="auto" w:fill="auto"/>
          </w:tcPr>
          <w:p w:rsidR="00555F91" w:rsidRPr="00396B17" w:rsidRDefault="00555F91" w:rsidP="00555F91">
            <w:pPr>
              <w:jc w:val="right"/>
            </w:pPr>
          </w:p>
        </w:tc>
        <w:tc>
          <w:tcPr>
            <w:tcW w:w="1258" w:type="dxa"/>
            <w:shd w:val="clear" w:color="auto" w:fill="auto"/>
          </w:tcPr>
          <w:p w:rsidR="00555F91" w:rsidRPr="00396B17" w:rsidRDefault="00555F91" w:rsidP="00555F91">
            <w:pPr>
              <w:jc w:val="right"/>
            </w:pPr>
            <w:r w:rsidRPr="00396B17">
              <w:t>-</w:t>
            </w:r>
          </w:p>
        </w:tc>
        <w:tc>
          <w:tcPr>
            <w:tcW w:w="178" w:type="dxa"/>
            <w:shd w:val="clear" w:color="auto" w:fill="auto"/>
          </w:tcPr>
          <w:p w:rsidR="00555F91" w:rsidRPr="00396B17" w:rsidRDefault="00555F91" w:rsidP="00555F91">
            <w:pPr>
              <w:jc w:val="right"/>
            </w:pPr>
          </w:p>
        </w:tc>
        <w:tc>
          <w:tcPr>
            <w:tcW w:w="1353" w:type="dxa"/>
            <w:shd w:val="clear" w:color="auto" w:fill="auto"/>
          </w:tcPr>
          <w:p w:rsidR="00555F91" w:rsidRPr="00396B17" w:rsidRDefault="00555F91" w:rsidP="00555F91">
            <w:pPr>
              <w:jc w:val="right"/>
            </w:pPr>
            <w:r w:rsidRPr="00396B17">
              <w:t>1,785,719</w:t>
            </w:r>
          </w:p>
        </w:tc>
      </w:tr>
      <w:tr w:rsidR="002D7C16" w:rsidRPr="00396B17" w:rsidTr="003D5E8F">
        <w:trPr>
          <w:cantSplit/>
        </w:trPr>
        <w:tc>
          <w:tcPr>
            <w:tcW w:w="3149" w:type="dxa"/>
            <w:shd w:val="clear" w:color="auto" w:fill="auto"/>
            <w:vAlign w:val="bottom"/>
          </w:tcPr>
          <w:p w:rsidR="002D7C16" w:rsidRPr="00396B17" w:rsidRDefault="002D7C16" w:rsidP="00EC754E">
            <w:pPr>
              <w:spacing w:line="180" w:lineRule="exact"/>
            </w:pPr>
          </w:p>
        </w:tc>
        <w:tc>
          <w:tcPr>
            <w:tcW w:w="271" w:type="dxa"/>
          </w:tcPr>
          <w:p w:rsidR="002D7C16" w:rsidRPr="00396B17" w:rsidRDefault="002D7C16" w:rsidP="00EC754E">
            <w:pPr>
              <w:pStyle w:val="acctfourfigures"/>
              <w:tabs>
                <w:tab w:val="clear" w:pos="765"/>
                <w:tab w:val="decimal" w:pos="911"/>
              </w:tabs>
              <w:spacing w:line="180" w:lineRule="exact"/>
            </w:pPr>
          </w:p>
        </w:tc>
        <w:tc>
          <w:tcPr>
            <w:tcW w:w="1349" w:type="dxa"/>
            <w:shd w:val="clear" w:color="auto" w:fill="auto"/>
          </w:tcPr>
          <w:p w:rsidR="002D7C16" w:rsidRPr="00396B17" w:rsidRDefault="002D7C16" w:rsidP="00EC754E">
            <w:pPr>
              <w:pStyle w:val="acctfourfigures"/>
              <w:tabs>
                <w:tab w:val="clear" w:pos="765"/>
                <w:tab w:val="decimal" w:pos="1180"/>
              </w:tabs>
              <w:spacing w:line="180" w:lineRule="exact"/>
            </w:pPr>
          </w:p>
        </w:tc>
        <w:tc>
          <w:tcPr>
            <w:tcW w:w="180" w:type="dxa"/>
            <w:shd w:val="clear" w:color="auto" w:fill="auto"/>
          </w:tcPr>
          <w:p w:rsidR="002D7C16" w:rsidRPr="00396B17" w:rsidRDefault="002D7C16" w:rsidP="00EC754E">
            <w:pPr>
              <w:pStyle w:val="acctfourfigures"/>
              <w:tabs>
                <w:tab w:val="decimal" w:pos="911"/>
              </w:tabs>
              <w:spacing w:line="180" w:lineRule="exact"/>
            </w:pPr>
          </w:p>
        </w:tc>
        <w:tc>
          <w:tcPr>
            <w:tcW w:w="1260" w:type="dxa"/>
            <w:shd w:val="clear" w:color="auto" w:fill="auto"/>
          </w:tcPr>
          <w:p w:rsidR="002D7C16" w:rsidRPr="00396B17" w:rsidRDefault="002D7C16" w:rsidP="00EC754E">
            <w:pPr>
              <w:pStyle w:val="acctfourfigures"/>
              <w:tabs>
                <w:tab w:val="clear" w:pos="765"/>
                <w:tab w:val="decimal" w:pos="821"/>
                <w:tab w:val="decimal" w:pos="911"/>
              </w:tabs>
              <w:spacing w:line="180" w:lineRule="exact"/>
            </w:pPr>
          </w:p>
        </w:tc>
        <w:tc>
          <w:tcPr>
            <w:tcW w:w="181" w:type="dxa"/>
            <w:shd w:val="clear" w:color="auto" w:fill="auto"/>
          </w:tcPr>
          <w:p w:rsidR="002D7C16" w:rsidRPr="00396B17" w:rsidRDefault="002D7C16" w:rsidP="00EC754E">
            <w:pPr>
              <w:pStyle w:val="acctfourfigures"/>
              <w:tabs>
                <w:tab w:val="decimal" w:pos="911"/>
              </w:tabs>
              <w:spacing w:line="180" w:lineRule="exact"/>
            </w:pPr>
          </w:p>
        </w:tc>
        <w:tc>
          <w:tcPr>
            <w:tcW w:w="1258" w:type="dxa"/>
            <w:shd w:val="clear" w:color="auto" w:fill="auto"/>
          </w:tcPr>
          <w:p w:rsidR="002D7C16" w:rsidRPr="00396B17" w:rsidRDefault="002D7C16" w:rsidP="00EC754E">
            <w:pPr>
              <w:pStyle w:val="acctfourfigures"/>
              <w:tabs>
                <w:tab w:val="clear" w:pos="765"/>
                <w:tab w:val="decimal" w:pos="1089"/>
              </w:tabs>
              <w:spacing w:line="180" w:lineRule="exact"/>
            </w:pPr>
          </w:p>
        </w:tc>
        <w:tc>
          <w:tcPr>
            <w:tcW w:w="178" w:type="dxa"/>
            <w:shd w:val="clear" w:color="auto" w:fill="auto"/>
          </w:tcPr>
          <w:p w:rsidR="002D7C16" w:rsidRPr="00396B17" w:rsidRDefault="002D7C16" w:rsidP="00EC754E">
            <w:pPr>
              <w:pStyle w:val="acctfourfigures"/>
              <w:tabs>
                <w:tab w:val="decimal" w:pos="911"/>
              </w:tabs>
              <w:spacing w:line="180" w:lineRule="exact"/>
            </w:pPr>
          </w:p>
        </w:tc>
        <w:tc>
          <w:tcPr>
            <w:tcW w:w="1353" w:type="dxa"/>
            <w:shd w:val="clear" w:color="auto" w:fill="auto"/>
          </w:tcPr>
          <w:p w:rsidR="002D7C16" w:rsidRPr="00396B17" w:rsidRDefault="002D7C16" w:rsidP="00EC754E">
            <w:pPr>
              <w:pStyle w:val="acctfourfigures"/>
              <w:tabs>
                <w:tab w:val="clear" w:pos="765"/>
                <w:tab w:val="decimal" w:pos="1184"/>
              </w:tabs>
              <w:spacing w:line="180" w:lineRule="exact"/>
            </w:pPr>
          </w:p>
        </w:tc>
      </w:tr>
      <w:tr w:rsidR="002D7C16" w:rsidRPr="00396B17" w:rsidTr="003D5E8F">
        <w:trPr>
          <w:cantSplit/>
        </w:trPr>
        <w:tc>
          <w:tcPr>
            <w:tcW w:w="3149" w:type="dxa"/>
            <w:shd w:val="clear" w:color="auto" w:fill="auto"/>
            <w:vAlign w:val="bottom"/>
          </w:tcPr>
          <w:p w:rsidR="002D7C16" w:rsidRPr="00396B17" w:rsidRDefault="002D7C16" w:rsidP="002F5C45">
            <w:pPr>
              <w:spacing w:line="240" w:lineRule="atLeast"/>
              <w:ind w:left="180" w:hanging="180"/>
            </w:pPr>
            <w:r w:rsidRPr="00396B17">
              <w:rPr>
                <w:b/>
                <w:bCs/>
                <w:i/>
                <w:iCs/>
              </w:rPr>
              <w:t>Financial liabilities</w:t>
            </w:r>
          </w:p>
        </w:tc>
        <w:tc>
          <w:tcPr>
            <w:tcW w:w="271" w:type="dxa"/>
          </w:tcPr>
          <w:p w:rsidR="002D7C16" w:rsidRPr="00396B17" w:rsidRDefault="002D7C16" w:rsidP="002F5C45">
            <w:pPr>
              <w:pStyle w:val="acctfourfigures"/>
              <w:tabs>
                <w:tab w:val="clear" w:pos="765"/>
                <w:tab w:val="decimal" w:pos="911"/>
              </w:tabs>
              <w:spacing w:line="240" w:lineRule="atLeast"/>
              <w:ind w:right="11"/>
              <w:jc w:val="right"/>
            </w:pPr>
          </w:p>
        </w:tc>
        <w:tc>
          <w:tcPr>
            <w:tcW w:w="1349" w:type="dxa"/>
            <w:shd w:val="clear" w:color="auto" w:fill="auto"/>
          </w:tcPr>
          <w:p w:rsidR="002D7C16" w:rsidRPr="00396B17" w:rsidRDefault="002D7C16" w:rsidP="003D5E8F">
            <w:pPr>
              <w:pStyle w:val="acctfourfigures"/>
              <w:tabs>
                <w:tab w:val="clear" w:pos="765"/>
                <w:tab w:val="decimal" w:pos="1180"/>
              </w:tabs>
              <w:spacing w:line="240" w:lineRule="atLeast"/>
              <w:ind w:right="11"/>
            </w:pPr>
          </w:p>
        </w:tc>
        <w:tc>
          <w:tcPr>
            <w:tcW w:w="180" w:type="dxa"/>
            <w:shd w:val="clear" w:color="auto" w:fill="auto"/>
          </w:tcPr>
          <w:p w:rsidR="002D7C16" w:rsidRPr="00396B17" w:rsidRDefault="002D7C16" w:rsidP="002F5C45">
            <w:pPr>
              <w:pStyle w:val="acctfourfigures"/>
              <w:tabs>
                <w:tab w:val="decimal" w:pos="911"/>
              </w:tabs>
              <w:spacing w:line="240" w:lineRule="atLeast"/>
              <w:jc w:val="right"/>
            </w:pPr>
          </w:p>
        </w:tc>
        <w:tc>
          <w:tcPr>
            <w:tcW w:w="1260" w:type="dxa"/>
            <w:shd w:val="clear" w:color="auto" w:fill="auto"/>
          </w:tcPr>
          <w:p w:rsidR="002D7C16" w:rsidRPr="00396B17" w:rsidRDefault="002D7C16" w:rsidP="002F5C45">
            <w:pPr>
              <w:pStyle w:val="acctfourfigures"/>
              <w:tabs>
                <w:tab w:val="clear" w:pos="765"/>
                <w:tab w:val="decimal" w:pos="821"/>
                <w:tab w:val="decimal" w:pos="911"/>
              </w:tabs>
              <w:spacing w:line="240" w:lineRule="atLeast"/>
              <w:ind w:right="11"/>
              <w:jc w:val="right"/>
            </w:pPr>
          </w:p>
        </w:tc>
        <w:tc>
          <w:tcPr>
            <w:tcW w:w="181" w:type="dxa"/>
            <w:shd w:val="clear" w:color="auto" w:fill="auto"/>
          </w:tcPr>
          <w:p w:rsidR="002D7C16" w:rsidRPr="00396B17" w:rsidRDefault="002D7C16" w:rsidP="002F5C45">
            <w:pPr>
              <w:pStyle w:val="acctfourfigures"/>
              <w:tabs>
                <w:tab w:val="decimal" w:pos="911"/>
              </w:tabs>
              <w:spacing w:line="240" w:lineRule="atLeast"/>
              <w:jc w:val="right"/>
            </w:pPr>
          </w:p>
        </w:tc>
        <w:tc>
          <w:tcPr>
            <w:tcW w:w="1258" w:type="dxa"/>
            <w:shd w:val="clear" w:color="auto" w:fill="auto"/>
          </w:tcPr>
          <w:p w:rsidR="002D7C16" w:rsidRPr="00396B17" w:rsidRDefault="002D7C16" w:rsidP="003D5E8F">
            <w:pPr>
              <w:pStyle w:val="acctfourfigures"/>
              <w:tabs>
                <w:tab w:val="clear" w:pos="765"/>
                <w:tab w:val="decimal" w:pos="1089"/>
              </w:tabs>
              <w:spacing w:line="240" w:lineRule="atLeast"/>
              <w:ind w:right="11"/>
            </w:pPr>
          </w:p>
        </w:tc>
        <w:tc>
          <w:tcPr>
            <w:tcW w:w="178" w:type="dxa"/>
            <w:shd w:val="clear" w:color="auto" w:fill="auto"/>
          </w:tcPr>
          <w:p w:rsidR="002D7C16" w:rsidRPr="00396B17" w:rsidRDefault="002D7C16" w:rsidP="002F5C45">
            <w:pPr>
              <w:pStyle w:val="acctfourfigures"/>
              <w:tabs>
                <w:tab w:val="decimal" w:pos="911"/>
              </w:tabs>
              <w:spacing w:line="240" w:lineRule="atLeast"/>
              <w:jc w:val="right"/>
            </w:pPr>
          </w:p>
        </w:tc>
        <w:tc>
          <w:tcPr>
            <w:tcW w:w="1353" w:type="dxa"/>
            <w:shd w:val="clear" w:color="auto" w:fill="auto"/>
          </w:tcPr>
          <w:p w:rsidR="002D7C16" w:rsidRPr="00396B17" w:rsidRDefault="002D7C16" w:rsidP="003D5E8F">
            <w:pPr>
              <w:pStyle w:val="acctfourfigures"/>
              <w:tabs>
                <w:tab w:val="clear" w:pos="765"/>
                <w:tab w:val="decimal" w:pos="1184"/>
              </w:tabs>
              <w:spacing w:line="240" w:lineRule="atLeast"/>
              <w:ind w:right="11"/>
            </w:pPr>
          </w:p>
        </w:tc>
      </w:tr>
      <w:tr w:rsidR="00555F91" w:rsidRPr="00396B17" w:rsidTr="002C6B64">
        <w:trPr>
          <w:cantSplit/>
        </w:trPr>
        <w:tc>
          <w:tcPr>
            <w:tcW w:w="3149" w:type="dxa"/>
            <w:shd w:val="clear" w:color="auto" w:fill="auto"/>
          </w:tcPr>
          <w:p w:rsidR="00555F91" w:rsidRPr="00396B17" w:rsidRDefault="00555F91" w:rsidP="002C6B64">
            <w:pPr>
              <w:spacing w:line="240" w:lineRule="atLeast"/>
              <w:rPr>
                <w:b/>
                <w:bCs/>
              </w:rPr>
            </w:pPr>
            <w:r w:rsidRPr="00396B17">
              <w:t>Derivative liabilities</w:t>
            </w:r>
          </w:p>
        </w:tc>
        <w:tc>
          <w:tcPr>
            <w:tcW w:w="271" w:type="dxa"/>
          </w:tcPr>
          <w:p w:rsidR="00555F91" w:rsidRPr="00396B17" w:rsidRDefault="00555F91" w:rsidP="002C6B64">
            <w:pPr>
              <w:pStyle w:val="acctfourfigures"/>
              <w:tabs>
                <w:tab w:val="clear" w:pos="765"/>
                <w:tab w:val="decimal" w:pos="911"/>
              </w:tabs>
              <w:spacing w:line="240" w:lineRule="atLeast"/>
              <w:ind w:right="11"/>
              <w:jc w:val="right"/>
            </w:pPr>
          </w:p>
        </w:tc>
        <w:tc>
          <w:tcPr>
            <w:tcW w:w="1349" w:type="dxa"/>
            <w:shd w:val="clear" w:color="auto" w:fill="auto"/>
          </w:tcPr>
          <w:p w:rsidR="00555F91" w:rsidRPr="00396B17" w:rsidRDefault="00555F91" w:rsidP="00555F91">
            <w:pPr>
              <w:jc w:val="right"/>
            </w:pPr>
            <w:r w:rsidRPr="00396B17">
              <w:t>33,594</w:t>
            </w:r>
          </w:p>
        </w:tc>
        <w:tc>
          <w:tcPr>
            <w:tcW w:w="180" w:type="dxa"/>
            <w:shd w:val="clear" w:color="auto" w:fill="auto"/>
          </w:tcPr>
          <w:p w:rsidR="00555F91" w:rsidRPr="00396B17" w:rsidRDefault="00555F91" w:rsidP="00555F91">
            <w:pPr>
              <w:jc w:val="right"/>
            </w:pPr>
          </w:p>
        </w:tc>
        <w:tc>
          <w:tcPr>
            <w:tcW w:w="1260" w:type="dxa"/>
            <w:shd w:val="clear" w:color="auto" w:fill="auto"/>
          </w:tcPr>
          <w:p w:rsidR="00555F91" w:rsidRPr="00396B17" w:rsidRDefault="00555F91" w:rsidP="00555F91">
            <w:pPr>
              <w:jc w:val="right"/>
            </w:pPr>
            <w:r w:rsidRPr="00396B17">
              <w:t>24,927</w:t>
            </w:r>
          </w:p>
        </w:tc>
        <w:tc>
          <w:tcPr>
            <w:tcW w:w="181" w:type="dxa"/>
            <w:shd w:val="clear" w:color="auto" w:fill="auto"/>
          </w:tcPr>
          <w:p w:rsidR="00555F91" w:rsidRPr="00396B17" w:rsidRDefault="00555F91" w:rsidP="00555F91">
            <w:pPr>
              <w:jc w:val="right"/>
            </w:pPr>
          </w:p>
        </w:tc>
        <w:tc>
          <w:tcPr>
            <w:tcW w:w="1258" w:type="dxa"/>
            <w:shd w:val="clear" w:color="auto" w:fill="auto"/>
          </w:tcPr>
          <w:p w:rsidR="00555F91" w:rsidRPr="00396B17" w:rsidRDefault="00555F91" w:rsidP="00555F91">
            <w:pPr>
              <w:jc w:val="right"/>
            </w:pPr>
            <w:r w:rsidRPr="00396B17">
              <w:t>-</w:t>
            </w:r>
          </w:p>
        </w:tc>
        <w:tc>
          <w:tcPr>
            <w:tcW w:w="178" w:type="dxa"/>
            <w:shd w:val="clear" w:color="auto" w:fill="auto"/>
          </w:tcPr>
          <w:p w:rsidR="00555F91" w:rsidRPr="00396B17" w:rsidRDefault="00555F91" w:rsidP="00555F91">
            <w:pPr>
              <w:jc w:val="right"/>
            </w:pPr>
          </w:p>
        </w:tc>
        <w:tc>
          <w:tcPr>
            <w:tcW w:w="1353" w:type="dxa"/>
            <w:shd w:val="clear" w:color="auto" w:fill="auto"/>
          </w:tcPr>
          <w:p w:rsidR="00555F91" w:rsidRPr="00396B17" w:rsidRDefault="00555F91" w:rsidP="00555F91">
            <w:pPr>
              <w:jc w:val="right"/>
            </w:pPr>
            <w:r w:rsidRPr="00396B17">
              <w:t>58,521</w:t>
            </w:r>
          </w:p>
        </w:tc>
      </w:tr>
      <w:tr w:rsidR="004F0210" w:rsidRPr="00396B17" w:rsidTr="003D5E8F">
        <w:trPr>
          <w:cantSplit/>
          <w:trHeight w:val="218"/>
        </w:trPr>
        <w:tc>
          <w:tcPr>
            <w:tcW w:w="3149" w:type="dxa"/>
            <w:shd w:val="clear" w:color="auto" w:fill="auto"/>
          </w:tcPr>
          <w:p w:rsidR="004F0210" w:rsidRPr="00396B17" w:rsidRDefault="004F0210" w:rsidP="00EC754E">
            <w:pPr>
              <w:spacing w:line="180" w:lineRule="exact"/>
              <w:rPr>
                <w:rFonts w:cs="Times New Roman"/>
                <w:b/>
                <w:bCs/>
                <w:szCs w:val="22"/>
                <w:lang w:val="en-US"/>
              </w:rPr>
            </w:pPr>
          </w:p>
        </w:tc>
        <w:tc>
          <w:tcPr>
            <w:tcW w:w="271" w:type="dxa"/>
          </w:tcPr>
          <w:p w:rsidR="004F0210" w:rsidRPr="00396B17" w:rsidRDefault="004F0210" w:rsidP="00EC754E">
            <w:pPr>
              <w:pStyle w:val="acctfourfigures"/>
              <w:tabs>
                <w:tab w:val="clear" w:pos="765"/>
                <w:tab w:val="decimal" w:pos="731"/>
              </w:tabs>
              <w:spacing w:line="180" w:lineRule="exact"/>
              <w:rPr>
                <w:i/>
                <w:iCs/>
              </w:rPr>
            </w:pPr>
          </w:p>
        </w:tc>
        <w:tc>
          <w:tcPr>
            <w:tcW w:w="1349" w:type="dxa"/>
            <w:shd w:val="clear" w:color="auto" w:fill="auto"/>
          </w:tcPr>
          <w:p w:rsidR="004F0210" w:rsidRPr="00396B17" w:rsidRDefault="004F0210" w:rsidP="00EC754E">
            <w:pPr>
              <w:pStyle w:val="acctfourfigures"/>
              <w:tabs>
                <w:tab w:val="clear" w:pos="765"/>
                <w:tab w:val="decimal" w:pos="1180"/>
              </w:tabs>
              <w:spacing w:line="180" w:lineRule="exact"/>
              <w:rPr>
                <w:i/>
                <w:iCs/>
              </w:rPr>
            </w:pPr>
          </w:p>
        </w:tc>
        <w:tc>
          <w:tcPr>
            <w:tcW w:w="180" w:type="dxa"/>
            <w:shd w:val="clear" w:color="auto" w:fill="auto"/>
          </w:tcPr>
          <w:p w:rsidR="004F0210" w:rsidRPr="00396B17" w:rsidRDefault="004F0210" w:rsidP="00EC754E">
            <w:pPr>
              <w:pStyle w:val="acctfourfigures"/>
              <w:spacing w:line="180" w:lineRule="exact"/>
              <w:rPr>
                <w:i/>
                <w:iCs/>
              </w:rPr>
            </w:pPr>
          </w:p>
        </w:tc>
        <w:tc>
          <w:tcPr>
            <w:tcW w:w="1260" w:type="dxa"/>
            <w:shd w:val="clear" w:color="auto" w:fill="auto"/>
          </w:tcPr>
          <w:p w:rsidR="004F0210" w:rsidRPr="00396B17" w:rsidRDefault="004F0210" w:rsidP="00EC754E">
            <w:pPr>
              <w:pStyle w:val="acctfourfigures"/>
              <w:tabs>
                <w:tab w:val="clear" w:pos="765"/>
                <w:tab w:val="decimal" w:pos="821"/>
              </w:tabs>
              <w:spacing w:line="180" w:lineRule="exact"/>
              <w:rPr>
                <w:i/>
                <w:iCs/>
              </w:rPr>
            </w:pPr>
          </w:p>
        </w:tc>
        <w:tc>
          <w:tcPr>
            <w:tcW w:w="181" w:type="dxa"/>
            <w:shd w:val="clear" w:color="auto" w:fill="auto"/>
          </w:tcPr>
          <w:p w:rsidR="004F0210" w:rsidRPr="00396B17" w:rsidRDefault="004F0210" w:rsidP="00EC754E">
            <w:pPr>
              <w:pStyle w:val="acctfourfigures"/>
              <w:spacing w:line="180" w:lineRule="exact"/>
              <w:rPr>
                <w:i/>
                <w:iCs/>
              </w:rPr>
            </w:pPr>
          </w:p>
        </w:tc>
        <w:tc>
          <w:tcPr>
            <w:tcW w:w="1258" w:type="dxa"/>
            <w:shd w:val="clear" w:color="auto" w:fill="auto"/>
          </w:tcPr>
          <w:p w:rsidR="004F0210" w:rsidRPr="00396B17" w:rsidRDefault="004F0210" w:rsidP="00EC754E">
            <w:pPr>
              <w:pStyle w:val="acctfourfigures"/>
              <w:tabs>
                <w:tab w:val="clear" w:pos="765"/>
                <w:tab w:val="decimal" w:pos="1089"/>
              </w:tabs>
              <w:spacing w:line="180" w:lineRule="exact"/>
              <w:rPr>
                <w:i/>
                <w:iCs/>
              </w:rPr>
            </w:pPr>
          </w:p>
        </w:tc>
        <w:tc>
          <w:tcPr>
            <w:tcW w:w="178" w:type="dxa"/>
            <w:shd w:val="clear" w:color="auto" w:fill="auto"/>
          </w:tcPr>
          <w:p w:rsidR="004F0210" w:rsidRPr="00396B17" w:rsidRDefault="004F0210" w:rsidP="00EC754E">
            <w:pPr>
              <w:pStyle w:val="acctfourfigures"/>
              <w:spacing w:line="180" w:lineRule="exact"/>
              <w:rPr>
                <w:i/>
                <w:iCs/>
              </w:rPr>
            </w:pPr>
          </w:p>
        </w:tc>
        <w:tc>
          <w:tcPr>
            <w:tcW w:w="1353" w:type="dxa"/>
            <w:shd w:val="clear" w:color="auto" w:fill="auto"/>
          </w:tcPr>
          <w:p w:rsidR="004F0210" w:rsidRPr="00396B17" w:rsidRDefault="004F0210" w:rsidP="00EC754E">
            <w:pPr>
              <w:pStyle w:val="acctfourfigures"/>
              <w:tabs>
                <w:tab w:val="clear" w:pos="765"/>
                <w:tab w:val="decimal" w:pos="1184"/>
              </w:tabs>
              <w:spacing w:line="180" w:lineRule="exact"/>
              <w:rPr>
                <w:i/>
                <w:iCs/>
              </w:rPr>
            </w:pPr>
          </w:p>
        </w:tc>
      </w:tr>
      <w:tr w:rsidR="002D7C16" w:rsidRPr="00396B17" w:rsidTr="003D5E8F">
        <w:trPr>
          <w:cantSplit/>
          <w:trHeight w:val="218"/>
        </w:trPr>
        <w:tc>
          <w:tcPr>
            <w:tcW w:w="3149" w:type="dxa"/>
            <w:shd w:val="clear" w:color="auto" w:fill="auto"/>
          </w:tcPr>
          <w:p w:rsidR="002D7C16" w:rsidRPr="00396B17" w:rsidRDefault="00A567A3" w:rsidP="002F5C45">
            <w:pPr>
              <w:spacing w:line="240" w:lineRule="atLeast"/>
              <w:ind w:left="180" w:hanging="180"/>
              <w:rPr>
                <w:b/>
                <w:bCs/>
                <w:i/>
                <w:iCs/>
              </w:rPr>
            </w:pPr>
            <w:r w:rsidRPr="00396B17">
              <w:rPr>
                <w:rFonts w:cs="Times New Roman"/>
                <w:b/>
                <w:bCs/>
                <w:szCs w:val="22"/>
                <w:lang w:val="en-US"/>
              </w:rPr>
              <w:t>31 December 201</w:t>
            </w:r>
            <w:r w:rsidR="00394118" w:rsidRPr="00396B17">
              <w:rPr>
                <w:rFonts w:cs="Times New Roman"/>
                <w:b/>
                <w:bCs/>
                <w:szCs w:val="22"/>
                <w:lang w:val="en-US"/>
              </w:rPr>
              <w:t>8</w:t>
            </w:r>
          </w:p>
        </w:tc>
        <w:tc>
          <w:tcPr>
            <w:tcW w:w="271" w:type="dxa"/>
          </w:tcPr>
          <w:p w:rsidR="002D7C16" w:rsidRPr="00396B17" w:rsidRDefault="002D7C16" w:rsidP="002F5C45">
            <w:pPr>
              <w:pStyle w:val="acctfourfigures"/>
              <w:tabs>
                <w:tab w:val="clear" w:pos="765"/>
                <w:tab w:val="decimal" w:pos="731"/>
              </w:tabs>
              <w:spacing w:line="240" w:lineRule="atLeast"/>
              <w:ind w:right="11"/>
              <w:rPr>
                <w:i/>
                <w:iCs/>
              </w:rPr>
            </w:pPr>
          </w:p>
        </w:tc>
        <w:tc>
          <w:tcPr>
            <w:tcW w:w="1349" w:type="dxa"/>
            <w:shd w:val="clear" w:color="auto" w:fill="auto"/>
          </w:tcPr>
          <w:p w:rsidR="002D7C16" w:rsidRPr="00396B17" w:rsidRDefault="002D7C16" w:rsidP="003D5E8F">
            <w:pPr>
              <w:pStyle w:val="acctfourfigures"/>
              <w:tabs>
                <w:tab w:val="clear" w:pos="765"/>
                <w:tab w:val="decimal" w:pos="1180"/>
              </w:tabs>
              <w:spacing w:line="240" w:lineRule="atLeast"/>
              <w:ind w:right="14"/>
              <w:rPr>
                <w:i/>
                <w:iCs/>
              </w:rPr>
            </w:pPr>
          </w:p>
        </w:tc>
        <w:tc>
          <w:tcPr>
            <w:tcW w:w="180" w:type="dxa"/>
            <w:shd w:val="clear" w:color="auto" w:fill="auto"/>
          </w:tcPr>
          <w:p w:rsidR="002D7C16" w:rsidRPr="00396B17" w:rsidRDefault="002D7C16" w:rsidP="002F5C45">
            <w:pPr>
              <w:pStyle w:val="acctfourfigures"/>
              <w:spacing w:line="240" w:lineRule="atLeast"/>
              <w:rPr>
                <w:i/>
                <w:iCs/>
              </w:rPr>
            </w:pPr>
          </w:p>
        </w:tc>
        <w:tc>
          <w:tcPr>
            <w:tcW w:w="1260" w:type="dxa"/>
            <w:shd w:val="clear" w:color="auto" w:fill="auto"/>
          </w:tcPr>
          <w:p w:rsidR="002D7C16" w:rsidRPr="00396B17" w:rsidRDefault="002D7C16" w:rsidP="002F5C45">
            <w:pPr>
              <w:pStyle w:val="acctfourfigures"/>
              <w:tabs>
                <w:tab w:val="clear" w:pos="765"/>
                <w:tab w:val="decimal" w:pos="821"/>
              </w:tabs>
              <w:spacing w:line="240" w:lineRule="atLeast"/>
              <w:ind w:right="11"/>
              <w:rPr>
                <w:i/>
                <w:iCs/>
              </w:rPr>
            </w:pPr>
          </w:p>
        </w:tc>
        <w:tc>
          <w:tcPr>
            <w:tcW w:w="181" w:type="dxa"/>
            <w:shd w:val="clear" w:color="auto" w:fill="auto"/>
          </w:tcPr>
          <w:p w:rsidR="002D7C16" w:rsidRPr="00396B17" w:rsidRDefault="002D7C16" w:rsidP="002F5C45">
            <w:pPr>
              <w:pStyle w:val="acctfourfigures"/>
              <w:spacing w:line="240" w:lineRule="atLeast"/>
              <w:rPr>
                <w:i/>
                <w:iCs/>
              </w:rPr>
            </w:pPr>
          </w:p>
        </w:tc>
        <w:tc>
          <w:tcPr>
            <w:tcW w:w="1258" w:type="dxa"/>
            <w:shd w:val="clear" w:color="auto" w:fill="auto"/>
          </w:tcPr>
          <w:p w:rsidR="002D7C16" w:rsidRPr="00396B17" w:rsidRDefault="002D7C16" w:rsidP="003D5E8F">
            <w:pPr>
              <w:pStyle w:val="acctfourfigures"/>
              <w:tabs>
                <w:tab w:val="clear" w:pos="765"/>
                <w:tab w:val="decimal" w:pos="1089"/>
              </w:tabs>
              <w:spacing w:line="240" w:lineRule="atLeast"/>
              <w:ind w:right="11"/>
              <w:rPr>
                <w:i/>
                <w:iCs/>
              </w:rPr>
            </w:pPr>
          </w:p>
        </w:tc>
        <w:tc>
          <w:tcPr>
            <w:tcW w:w="178" w:type="dxa"/>
            <w:shd w:val="clear" w:color="auto" w:fill="auto"/>
          </w:tcPr>
          <w:p w:rsidR="002D7C16" w:rsidRPr="00396B17" w:rsidRDefault="002D7C16" w:rsidP="002F5C45">
            <w:pPr>
              <w:pStyle w:val="acctfourfigures"/>
              <w:spacing w:line="240" w:lineRule="atLeast"/>
              <w:rPr>
                <w:i/>
                <w:iCs/>
              </w:rPr>
            </w:pPr>
          </w:p>
        </w:tc>
        <w:tc>
          <w:tcPr>
            <w:tcW w:w="1353" w:type="dxa"/>
            <w:shd w:val="clear" w:color="auto" w:fill="auto"/>
          </w:tcPr>
          <w:p w:rsidR="002D7C16" w:rsidRPr="00396B17" w:rsidRDefault="002D7C16" w:rsidP="003D5E8F">
            <w:pPr>
              <w:pStyle w:val="acctfourfigures"/>
              <w:tabs>
                <w:tab w:val="clear" w:pos="765"/>
                <w:tab w:val="decimal" w:pos="1184"/>
              </w:tabs>
              <w:spacing w:line="240" w:lineRule="atLeast"/>
              <w:ind w:right="11"/>
              <w:rPr>
                <w:i/>
                <w:iCs/>
              </w:rPr>
            </w:pPr>
          </w:p>
        </w:tc>
      </w:tr>
      <w:tr w:rsidR="002D7C16" w:rsidRPr="00396B17" w:rsidTr="003D5E8F">
        <w:trPr>
          <w:cantSplit/>
        </w:trPr>
        <w:tc>
          <w:tcPr>
            <w:tcW w:w="3149" w:type="dxa"/>
            <w:shd w:val="clear" w:color="auto" w:fill="auto"/>
          </w:tcPr>
          <w:p w:rsidR="002D7C16" w:rsidRPr="00396B17" w:rsidRDefault="002D7C16" w:rsidP="002F5C45">
            <w:pPr>
              <w:spacing w:line="240" w:lineRule="atLeast"/>
              <w:ind w:left="180" w:hanging="180"/>
              <w:rPr>
                <w:b/>
                <w:bCs/>
                <w:i/>
                <w:iCs/>
              </w:rPr>
            </w:pPr>
            <w:r w:rsidRPr="00396B17">
              <w:rPr>
                <w:b/>
                <w:bCs/>
                <w:i/>
                <w:iCs/>
              </w:rPr>
              <w:t>Financial assets</w:t>
            </w:r>
          </w:p>
        </w:tc>
        <w:tc>
          <w:tcPr>
            <w:tcW w:w="271" w:type="dxa"/>
          </w:tcPr>
          <w:p w:rsidR="002D7C16" w:rsidRPr="00396B17" w:rsidRDefault="002D7C16" w:rsidP="002F5C45">
            <w:pPr>
              <w:pStyle w:val="acctfourfigures"/>
              <w:tabs>
                <w:tab w:val="clear" w:pos="765"/>
                <w:tab w:val="decimal" w:pos="731"/>
              </w:tabs>
              <w:spacing w:line="240" w:lineRule="atLeast"/>
              <w:ind w:right="11"/>
              <w:rPr>
                <w:i/>
                <w:iCs/>
              </w:rPr>
            </w:pPr>
          </w:p>
        </w:tc>
        <w:tc>
          <w:tcPr>
            <w:tcW w:w="1349" w:type="dxa"/>
            <w:shd w:val="clear" w:color="auto" w:fill="auto"/>
          </w:tcPr>
          <w:p w:rsidR="002D7C16" w:rsidRPr="00396B17" w:rsidRDefault="002D7C16" w:rsidP="003D5E8F">
            <w:pPr>
              <w:pStyle w:val="acctfourfigures"/>
              <w:tabs>
                <w:tab w:val="clear" w:pos="765"/>
                <w:tab w:val="decimal" w:pos="1180"/>
              </w:tabs>
              <w:spacing w:line="240" w:lineRule="atLeast"/>
              <w:ind w:right="14"/>
              <w:rPr>
                <w:i/>
                <w:iCs/>
              </w:rPr>
            </w:pPr>
          </w:p>
        </w:tc>
        <w:tc>
          <w:tcPr>
            <w:tcW w:w="180" w:type="dxa"/>
            <w:shd w:val="clear" w:color="auto" w:fill="auto"/>
          </w:tcPr>
          <w:p w:rsidR="002D7C16" w:rsidRPr="00396B17" w:rsidRDefault="002D7C16" w:rsidP="002F5C45">
            <w:pPr>
              <w:pStyle w:val="acctfourfigures"/>
              <w:spacing w:line="240" w:lineRule="atLeast"/>
              <w:rPr>
                <w:i/>
                <w:iCs/>
              </w:rPr>
            </w:pPr>
          </w:p>
        </w:tc>
        <w:tc>
          <w:tcPr>
            <w:tcW w:w="1260" w:type="dxa"/>
            <w:shd w:val="clear" w:color="auto" w:fill="auto"/>
          </w:tcPr>
          <w:p w:rsidR="002D7C16" w:rsidRPr="00396B17" w:rsidRDefault="002D7C16" w:rsidP="002F5C45">
            <w:pPr>
              <w:pStyle w:val="acctfourfigures"/>
              <w:tabs>
                <w:tab w:val="clear" w:pos="765"/>
                <w:tab w:val="decimal" w:pos="821"/>
              </w:tabs>
              <w:spacing w:line="240" w:lineRule="atLeast"/>
              <w:ind w:right="11"/>
              <w:rPr>
                <w:i/>
                <w:iCs/>
              </w:rPr>
            </w:pPr>
          </w:p>
        </w:tc>
        <w:tc>
          <w:tcPr>
            <w:tcW w:w="181" w:type="dxa"/>
            <w:shd w:val="clear" w:color="auto" w:fill="auto"/>
          </w:tcPr>
          <w:p w:rsidR="002D7C16" w:rsidRPr="00396B17" w:rsidRDefault="002D7C16" w:rsidP="002F5C45">
            <w:pPr>
              <w:pStyle w:val="acctfourfigures"/>
              <w:spacing w:line="240" w:lineRule="atLeast"/>
              <w:rPr>
                <w:i/>
                <w:iCs/>
              </w:rPr>
            </w:pPr>
          </w:p>
        </w:tc>
        <w:tc>
          <w:tcPr>
            <w:tcW w:w="1258" w:type="dxa"/>
            <w:shd w:val="clear" w:color="auto" w:fill="auto"/>
          </w:tcPr>
          <w:p w:rsidR="002D7C16" w:rsidRPr="00396B17" w:rsidRDefault="002D7C16" w:rsidP="003D5E8F">
            <w:pPr>
              <w:pStyle w:val="acctfourfigures"/>
              <w:tabs>
                <w:tab w:val="clear" w:pos="765"/>
                <w:tab w:val="decimal" w:pos="1089"/>
              </w:tabs>
              <w:spacing w:line="240" w:lineRule="atLeast"/>
              <w:ind w:right="11"/>
              <w:rPr>
                <w:i/>
                <w:iCs/>
              </w:rPr>
            </w:pPr>
          </w:p>
        </w:tc>
        <w:tc>
          <w:tcPr>
            <w:tcW w:w="178" w:type="dxa"/>
            <w:shd w:val="clear" w:color="auto" w:fill="auto"/>
          </w:tcPr>
          <w:p w:rsidR="002D7C16" w:rsidRPr="00396B17" w:rsidRDefault="002D7C16" w:rsidP="002F5C45">
            <w:pPr>
              <w:pStyle w:val="acctfourfigures"/>
              <w:spacing w:line="240" w:lineRule="atLeast"/>
              <w:rPr>
                <w:i/>
                <w:iCs/>
              </w:rPr>
            </w:pPr>
          </w:p>
        </w:tc>
        <w:tc>
          <w:tcPr>
            <w:tcW w:w="1353" w:type="dxa"/>
            <w:shd w:val="clear" w:color="auto" w:fill="auto"/>
          </w:tcPr>
          <w:p w:rsidR="002D7C16" w:rsidRPr="00396B17" w:rsidRDefault="002D7C16" w:rsidP="003D5E8F">
            <w:pPr>
              <w:pStyle w:val="acctfourfigures"/>
              <w:tabs>
                <w:tab w:val="clear" w:pos="765"/>
                <w:tab w:val="decimal" w:pos="1184"/>
              </w:tabs>
              <w:spacing w:line="240" w:lineRule="atLeast"/>
              <w:ind w:right="11"/>
              <w:rPr>
                <w:i/>
                <w:iCs/>
              </w:rPr>
            </w:pPr>
          </w:p>
        </w:tc>
      </w:tr>
      <w:tr w:rsidR="00394118" w:rsidRPr="00396B17" w:rsidTr="00B46F3E">
        <w:trPr>
          <w:cantSplit/>
        </w:trPr>
        <w:tc>
          <w:tcPr>
            <w:tcW w:w="3149" w:type="dxa"/>
            <w:shd w:val="clear" w:color="auto" w:fill="auto"/>
            <w:vAlign w:val="bottom"/>
          </w:tcPr>
          <w:p w:rsidR="00394118" w:rsidRPr="00396B17" w:rsidRDefault="00394118" w:rsidP="00394118">
            <w:pPr>
              <w:spacing w:line="240" w:lineRule="atLeast"/>
              <w:ind w:left="191" w:hanging="191"/>
            </w:pPr>
            <w:r w:rsidRPr="00396B17">
              <w:t>Derivative assets</w:t>
            </w:r>
          </w:p>
        </w:tc>
        <w:tc>
          <w:tcPr>
            <w:tcW w:w="271" w:type="dxa"/>
            <w:vAlign w:val="bottom"/>
          </w:tcPr>
          <w:p w:rsidR="00394118" w:rsidRPr="00396B17" w:rsidRDefault="00394118" w:rsidP="00394118">
            <w:pPr>
              <w:pStyle w:val="acctfourfigures"/>
              <w:tabs>
                <w:tab w:val="clear" w:pos="765"/>
                <w:tab w:val="decimal" w:pos="731"/>
              </w:tabs>
              <w:spacing w:line="240" w:lineRule="atLeast"/>
              <w:ind w:right="11"/>
            </w:pPr>
          </w:p>
        </w:tc>
        <w:tc>
          <w:tcPr>
            <w:tcW w:w="1349" w:type="dxa"/>
            <w:shd w:val="clear" w:color="auto" w:fill="auto"/>
          </w:tcPr>
          <w:p w:rsidR="00394118" w:rsidRPr="00396B17" w:rsidRDefault="00394118" w:rsidP="00394118">
            <w:pPr>
              <w:pStyle w:val="acctfourfigures"/>
              <w:tabs>
                <w:tab w:val="clear" w:pos="765"/>
                <w:tab w:val="decimal" w:pos="1180"/>
              </w:tabs>
              <w:spacing w:line="240" w:lineRule="atLeast"/>
              <w:ind w:right="11"/>
              <w:rPr>
                <w:lang w:val="en-US"/>
              </w:rPr>
            </w:pPr>
            <w:r w:rsidRPr="00396B17">
              <w:rPr>
                <w:lang w:val="en-US"/>
              </w:rPr>
              <w:t>6,506</w:t>
            </w:r>
          </w:p>
        </w:tc>
        <w:tc>
          <w:tcPr>
            <w:tcW w:w="180" w:type="dxa"/>
            <w:shd w:val="clear" w:color="auto" w:fill="auto"/>
          </w:tcPr>
          <w:p w:rsidR="00394118" w:rsidRPr="00396B17" w:rsidRDefault="00394118" w:rsidP="00394118">
            <w:pPr>
              <w:pStyle w:val="acctfourfigures"/>
              <w:tabs>
                <w:tab w:val="decimal" w:pos="911"/>
              </w:tabs>
              <w:spacing w:line="240" w:lineRule="atLeast"/>
              <w:jc w:val="right"/>
            </w:pPr>
          </w:p>
        </w:tc>
        <w:tc>
          <w:tcPr>
            <w:tcW w:w="1260" w:type="dxa"/>
            <w:shd w:val="clear" w:color="auto" w:fill="auto"/>
          </w:tcPr>
          <w:p w:rsidR="00394118" w:rsidRPr="00396B17" w:rsidRDefault="00394118" w:rsidP="00394118">
            <w:pPr>
              <w:pStyle w:val="acctfourfigures"/>
              <w:tabs>
                <w:tab w:val="clear" w:pos="765"/>
                <w:tab w:val="decimal" w:pos="911"/>
              </w:tabs>
              <w:spacing w:line="240" w:lineRule="atLeast"/>
              <w:ind w:right="11"/>
              <w:jc w:val="right"/>
            </w:pPr>
            <w:r w:rsidRPr="00396B17">
              <w:t>215,792</w:t>
            </w:r>
          </w:p>
        </w:tc>
        <w:tc>
          <w:tcPr>
            <w:tcW w:w="181" w:type="dxa"/>
            <w:shd w:val="clear" w:color="auto" w:fill="auto"/>
          </w:tcPr>
          <w:p w:rsidR="00394118" w:rsidRPr="00396B17" w:rsidRDefault="00394118" w:rsidP="00394118">
            <w:pPr>
              <w:pStyle w:val="acctfourfigures"/>
              <w:tabs>
                <w:tab w:val="decimal" w:pos="911"/>
              </w:tabs>
              <w:spacing w:line="240" w:lineRule="atLeast"/>
              <w:jc w:val="right"/>
            </w:pPr>
          </w:p>
        </w:tc>
        <w:tc>
          <w:tcPr>
            <w:tcW w:w="1258" w:type="dxa"/>
            <w:shd w:val="clear" w:color="auto" w:fill="auto"/>
          </w:tcPr>
          <w:p w:rsidR="00394118" w:rsidRPr="00396B17" w:rsidRDefault="00394118" w:rsidP="00394118">
            <w:pPr>
              <w:pStyle w:val="acctfourfigures"/>
              <w:tabs>
                <w:tab w:val="clear" w:pos="765"/>
                <w:tab w:val="decimal" w:pos="1089"/>
              </w:tabs>
              <w:ind w:right="11"/>
            </w:pPr>
            <w:r w:rsidRPr="00396B17">
              <w:t>-</w:t>
            </w:r>
          </w:p>
        </w:tc>
        <w:tc>
          <w:tcPr>
            <w:tcW w:w="178" w:type="dxa"/>
            <w:shd w:val="clear" w:color="auto" w:fill="auto"/>
          </w:tcPr>
          <w:p w:rsidR="00394118" w:rsidRPr="00396B17" w:rsidRDefault="00394118" w:rsidP="00394118">
            <w:pPr>
              <w:pStyle w:val="acctfourfigures"/>
              <w:tabs>
                <w:tab w:val="decimal" w:pos="911"/>
              </w:tabs>
              <w:spacing w:line="240" w:lineRule="atLeast"/>
              <w:jc w:val="right"/>
            </w:pPr>
          </w:p>
        </w:tc>
        <w:tc>
          <w:tcPr>
            <w:tcW w:w="1353" w:type="dxa"/>
            <w:shd w:val="clear" w:color="auto" w:fill="auto"/>
          </w:tcPr>
          <w:p w:rsidR="00394118" w:rsidRPr="00396B17" w:rsidRDefault="00394118" w:rsidP="00394118">
            <w:pPr>
              <w:pStyle w:val="acctfourfigures"/>
              <w:tabs>
                <w:tab w:val="clear" w:pos="765"/>
                <w:tab w:val="decimal" w:pos="1184"/>
              </w:tabs>
              <w:spacing w:line="240" w:lineRule="atLeast"/>
              <w:ind w:right="11"/>
            </w:pPr>
            <w:r w:rsidRPr="00396B17">
              <w:t>222,298</w:t>
            </w:r>
          </w:p>
        </w:tc>
      </w:tr>
      <w:tr w:rsidR="00394118" w:rsidRPr="00396B17" w:rsidTr="00B46F3E">
        <w:trPr>
          <w:cantSplit/>
        </w:trPr>
        <w:tc>
          <w:tcPr>
            <w:tcW w:w="3149" w:type="dxa"/>
            <w:shd w:val="clear" w:color="auto" w:fill="auto"/>
            <w:vAlign w:val="bottom"/>
          </w:tcPr>
          <w:p w:rsidR="00394118" w:rsidRPr="00396B17" w:rsidRDefault="00394118" w:rsidP="00394118">
            <w:pPr>
              <w:spacing w:line="240" w:lineRule="atLeast"/>
              <w:ind w:left="191" w:hanging="191"/>
            </w:pPr>
            <w:r w:rsidRPr="00396B17">
              <w:t>Trading securities - net</w:t>
            </w:r>
          </w:p>
        </w:tc>
        <w:tc>
          <w:tcPr>
            <w:tcW w:w="271" w:type="dxa"/>
            <w:vAlign w:val="bottom"/>
          </w:tcPr>
          <w:p w:rsidR="00394118" w:rsidRPr="00396B17" w:rsidRDefault="00394118" w:rsidP="00394118">
            <w:pPr>
              <w:pStyle w:val="acctfourfigures"/>
              <w:tabs>
                <w:tab w:val="clear" w:pos="765"/>
                <w:tab w:val="decimal" w:pos="731"/>
              </w:tabs>
              <w:spacing w:line="240" w:lineRule="atLeast"/>
              <w:ind w:right="11"/>
            </w:pPr>
          </w:p>
        </w:tc>
        <w:tc>
          <w:tcPr>
            <w:tcW w:w="1349" w:type="dxa"/>
            <w:shd w:val="clear" w:color="auto" w:fill="auto"/>
          </w:tcPr>
          <w:p w:rsidR="00394118" w:rsidRPr="00396B17" w:rsidRDefault="00394118" w:rsidP="00394118">
            <w:pPr>
              <w:pStyle w:val="acctfourfigures"/>
              <w:tabs>
                <w:tab w:val="clear" w:pos="765"/>
                <w:tab w:val="decimal" w:pos="1180"/>
              </w:tabs>
              <w:spacing w:line="240" w:lineRule="atLeast"/>
              <w:ind w:right="11"/>
            </w:pPr>
            <w:r w:rsidRPr="00396B17">
              <w:t>2,161,171</w:t>
            </w:r>
          </w:p>
        </w:tc>
        <w:tc>
          <w:tcPr>
            <w:tcW w:w="180" w:type="dxa"/>
            <w:shd w:val="clear" w:color="auto" w:fill="auto"/>
          </w:tcPr>
          <w:p w:rsidR="00394118" w:rsidRPr="00396B17" w:rsidRDefault="00394118" w:rsidP="00394118">
            <w:pPr>
              <w:pStyle w:val="acctfourfigures"/>
              <w:tabs>
                <w:tab w:val="decimal" w:pos="911"/>
              </w:tabs>
              <w:spacing w:line="240" w:lineRule="atLeast"/>
              <w:ind w:right="11"/>
              <w:jc w:val="right"/>
            </w:pPr>
          </w:p>
        </w:tc>
        <w:tc>
          <w:tcPr>
            <w:tcW w:w="1260" w:type="dxa"/>
            <w:shd w:val="clear" w:color="auto" w:fill="auto"/>
          </w:tcPr>
          <w:p w:rsidR="00394118" w:rsidRPr="00396B17" w:rsidRDefault="00394118" w:rsidP="00394118">
            <w:pPr>
              <w:pStyle w:val="acctfourfigures"/>
              <w:tabs>
                <w:tab w:val="clear" w:pos="765"/>
                <w:tab w:val="decimal" w:pos="551"/>
                <w:tab w:val="decimal" w:pos="911"/>
              </w:tabs>
              <w:spacing w:line="240" w:lineRule="atLeast"/>
              <w:ind w:right="11"/>
              <w:jc w:val="right"/>
            </w:pPr>
            <w:r w:rsidRPr="00396B17">
              <w:t>-</w:t>
            </w:r>
          </w:p>
        </w:tc>
        <w:tc>
          <w:tcPr>
            <w:tcW w:w="181" w:type="dxa"/>
            <w:shd w:val="clear" w:color="auto" w:fill="auto"/>
          </w:tcPr>
          <w:p w:rsidR="00394118" w:rsidRPr="00396B17" w:rsidRDefault="00394118" w:rsidP="00394118">
            <w:pPr>
              <w:pStyle w:val="acctfourfigures"/>
              <w:tabs>
                <w:tab w:val="decimal" w:pos="911"/>
              </w:tabs>
              <w:spacing w:line="240" w:lineRule="atLeast"/>
              <w:ind w:right="11"/>
              <w:jc w:val="right"/>
            </w:pPr>
          </w:p>
        </w:tc>
        <w:tc>
          <w:tcPr>
            <w:tcW w:w="1258" w:type="dxa"/>
            <w:shd w:val="clear" w:color="auto" w:fill="auto"/>
          </w:tcPr>
          <w:p w:rsidR="00394118" w:rsidRPr="00396B17" w:rsidRDefault="00394118" w:rsidP="00394118">
            <w:pPr>
              <w:pStyle w:val="acctfourfigures"/>
              <w:tabs>
                <w:tab w:val="clear" w:pos="765"/>
                <w:tab w:val="decimal" w:pos="1089"/>
              </w:tabs>
              <w:spacing w:line="240" w:lineRule="atLeast"/>
              <w:ind w:right="11"/>
            </w:pPr>
            <w:r w:rsidRPr="00396B17">
              <w:t>-</w:t>
            </w:r>
          </w:p>
        </w:tc>
        <w:tc>
          <w:tcPr>
            <w:tcW w:w="178" w:type="dxa"/>
            <w:shd w:val="clear" w:color="auto" w:fill="auto"/>
          </w:tcPr>
          <w:p w:rsidR="00394118" w:rsidRPr="00396B17" w:rsidRDefault="00394118" w:rsidP="00394118">
            <w:pPr>
              <w:pStyle w:val="acctfourfigures"/>
              <w:tabs>
                <w:tab w:val="decimal" w:pos="911"/>
              </w:tabs>
              <w:spacing w:line="240" w:lineRule="atLeast"/>
              <w:ind w:right="11"/>
              <w:jc w:val="right"/>
            </w:pPr>
          </w:p>
        </w:tc>
        <w:tc>
          <w:tcPr>
            <w:tcW w:w="1353" w:type="dxa"/>
            <w:shd w:val="clear" w:color="auto" w:fill="auto"/>
          </w:tcPr>
          <w:p w:rsidR="00394118" w:rsidRPr="00396B17" w:rsidRDefault="00394118" w:rsidP="00394118">
            <w:pPr>
              <w:pStyle w:val="acctfourfigures"/>
              <w:tabs>
                <w:tab w:val="clear" w:pos="765"/>
                <w:tab w:val="decimal" w:pos="1184"/>
              </w:tabs>
              <w:spacing w:line="240" w:lineRule="atLeast"/>
              <w:ind w:right="11"/>
            </w:pPr>
            <w:r w:rsidRPr="00396B17">
              <w:t>2,161,171</w:t>
            </w:r>
          </w:p>
        </w:tc>
      </w:tr>
      <w:tr w:rsidR="00394118" w:rsidRPr="00396B17" w:rsidTr="00B46F3E">
        <w:trPr>
          <w:cantSplit/>
        </w:trPr>
        <w:tc>
          <w:tcPr>
            <w:tcW w:w="3149" w:type="dxa"/>
            <w:shd w:val="clear" w:color="auto" w:fill="auto"/>
            <w:vAlign w:val="bottom"/>
          </w:tcPr>
          <w:p w:rsidR="00394118" w:rsidRPr="00396B17" w:rsidRDefault="00394118" w:rsidP="00394118">
            <w:pPr>
              <w:spacing w:line="180" w:lineRule="exact"/>
            </w:pPr>
          </w:p>
        </w:tc>
        <w:tc>
          <w:tcPr>
            <w:tcW w:w="271" w:type="dxa"/>
            <w:vAlign w:val="bottom"/>
          </w:tcPr>
          <w:p w:rsidR="00394118" w:rsidRPr="00396B17" w:rsidRDefault="00394118" w:rsidP="00394118">
            <w:pPr>
              <w:pStyle w:val="acctfourfigures"/>
              <w:tabs>
                <w:tab w:val="clear" w:pos="765"/>
                <w:tab w:val="decimal" w:pos="731"/>
              </w:tabs>
              <w:spacing w:line="180" w:lineRule="exact"/>
            </w:pPr>
          </w:p>
        </w:tc>
        <w:tc>
          <w:tcPr>
            <w:tcW w:w="1349" w:type="dxa"/>
            <w:shd w:val="clear" w:color="auto" w:fill="auto"/>
          </w:tcPr>
          <w:p w:rsidR="00394118" w:rsidRPr="00396B17" w:rsidRDefault="00394118" w:rsidP="00394118">
            <w:pPr>
              <w:pStyle w:val="acctfourfigures"/>
              <w:tabs>
                <w:tab w:val="clear" w:pos="765"/>
                <w:tab w:val="decimal" w:pos="1180"/>
              </w:tabs>
              <w:spacing w:line="180" w:lineRule="exact"/>
            </w:pPr>
          </w:p>
        </w:tc>
        <w:tc>
          <w:tcPr>
            <w:tcW w:w="180" w:type="dxa"/>
            <w:shd w:val="clear" w:color="auto" w:fill="auto"/>
          </w:tcPr>
          <w:p w:rsidR="00394118" w:rsidRPr="00396B17" w:rsidRDefault="00394118" w:rsidP="00394118">
            <w:pPr>
              <w:pStyle w:val="acctfourfigures"/>
              <w:tabs>
                <w:tab w:val="decimal" w:pos="911"/>
              </w:tabs>
              <w:spacing w:line="180" w:lineRule="exact"/>
            </w:pPr>
          </w:p>
        </w:tc>
        <w:tc>
          <w:tcPr>
            <w:tcW w:w="1260" w:type="dxa"/>
            <w:shd w:val="clear" w:color="auto" w:fill="auto"/>
          </w:tcPr>
          <w:p w:rsidR="00394118" w:rsidRPr="00396B17" w:rsidRDefault="00394118" w:rsidP="00394118">
            <w:pPr>
              <w:pStyle w:val="acctfourfigures"/>
              <w:tabs>
                <w:tab w:val="clear" w:pos="765"/>
                <w:tab w:val="decimal" w:pos="821"/>
                <w:tab w:val="decimal" w:pos="911"/>
              </w:tabs>
              <w:spacing w:line="180" w:lineRule="exact"/>
            </w:pPr>
          </w:p>
        </w:tc>
        <w:tc>
          <w:tcPr>
            <w:tcW w:w="181" w:type="dxa"/>
            <w:shd w:val="clear" w:color="auto" w:fill="auto"/>
          </w:tcPr>
          <w:p w:rsidR="00394118" w:rsidRPr="00396B17" w:rsidRDefault="00394118" w:rsidP="00394118">
            <w:pPr>
              <w:pStyle w:val="acctfourfigures"/>
              <w:tabs>
                <w:tab w:val="decimal" w:pos="911"/>
              </w:tabs>
              <w:spacing w:line="180" w:lineRule="exact"/>
            </w:pPr>
          </w:p>
        </w:tc>
        <w:tc>
          <w:tcPr>
            <w:tcW w:w="1258" w:type="dxa"/>
            <w:shd w:val="clear" w:color="auto" w:fill="auto"/>
          </w:tcPr>
          <w:p w:rsidR="00394118" w:rsidRPr="00396B17" w:rsidRDefault="00394118" w:rsidP="00394118">
            <w:pPr>
              <w:pStyle w:val="acctfourfigures"/>
              <w:tabs>
                <w:tab w:val="clear" w:pos="765"/>
                <w:tab w:val="decimal" w:pos="1089"/>
              </w:tabs>
              <w:spacing w:line="180" w:lineRule="exact"/>
            </w:pPr>
          </w:p>
        </w:tc>
        <w:tc>
          <w:tcPr>
            <w:tcW w:w="178" w:type="dxa"/>
            <w:shd w:val="clear" w:color="auto" w:fill="auto"/>
          </w:tcPr>
          <w:p w:rsidR="00394118" w:rsidRPr="00396B17" w:rsidRDefault="00394118" w:rsidP="00394118">
            <w:pPr>
              <w:pStyle w:val="acctfourfigures"/>
              <w:tabs>
                <w:tab w:val="decimal" w:pos="911"/>
              </w:tabs>
              <w:spacing w:line="180" w:lineRule="exact"/>
            </w:pPr>
          </w:p>
        </w:tc>
        <w:tc>
          <w:tcPr>
            <w:tcW w:w="1353" w:type="dxa"/>
            <w:shd w:val="clear" w:color="auto" w:fill="auto"/>
          </w:tcPr>
          <w:p w:rsidR="00394118" w:rsidRPr="00396B17" w:rsidRDefault="00394118" w:rsidP="00394118">
            <w:pPr>
              <w:pStyle w:val="acctfourfigures"/>
              <w:tabs>
                <w:tab w:val="clear" w:pos="765"/>
                <w:tab w:val="decimal" w:pos="1184"/>
              </w:tabs>
              <w:spacing w:line="180" w:lineRule="exact"/>
            </w:pPr>
          </w:p>
        </w:tc>
      </w:tr>
      <w:tr w:rsidR="00394118" w:rsidRPr="00396B17" w:rsidTr="00B46F3E">
        <w:trPr>
          <w:cantSplit/>
        </w:trPr>
        <w:tc>
          <w:tcPr>
            <w:tcW w:w="3149" w:type="dxa"/>
            <w:shd w:val="clear" w:color="auto" w:fill="auto"/>
            <w:vAlign w:val="bottom"/>
          </w:tcPr>
          <w:p w:rsidR="00394118" w:rsidRPr="00396B17" w:rsidRDefault="00394118" w:rsidP="00394118">
            <w:pPr>
              <w:spacing w:line="240" w:lineRule="atLeast"/>
              <w:ind w:left="180" w:hanging="180"/>
            </w:pPr>
            <w:r w:rsidRPr="00396B17">
              <w:rPr>
                <w:b/>
                <w:bCs/>
                <w:i/>
                <w:iCs/>
              </w:rPr>
              <w:t>Financial liabilities</w:t>
            </w:r>
          </w:p>
        </w:tc>
        <w:tc>
          <w:tcPr>
            <w:tcW w:w="271" w:type="dxa"/>
            <w:vAlign w:val="bottom"/>
          </w:tcPr>
          <w:p w:rsidR="00394118" w:rsidRPr="00396B17" w:rsidRDefault="00394118" w:rsidP="00394118">
            <w:pPr>
              <w:pStyle w:val="acctfourfigures"/>
              <w:tabs>
                <w:tab w:val="clear" w:pos="765"/>
                <w:tab w:val="decimal" w:pos="731"/>
              </w:tabs>
              <w:spacing w:line="240" w:lineRule="atLeast"/>
              <w:ind w:right="11"/>
            </w:pPr>
          </w:p>
        </w:tc>
        <w:tc>
          <w:tcPr>
            <w:tcW w:w="1349" w:type="dxa"/>
            <w:shd w:val="clear" w:color="auto" w:fill="auto"/>
          </w:tcPr>
          <w:p w:rsidR="00394118" w:rsidRPr="00396B17" w:rsidRDefault="00394118" w:rsidP="00394118">
            <w:pPr>
              <w:pStyle w:val="acctfourfigures"/>
              <w:tabs>
                <w:tab w:val="clear" w:pos="765"/>
                <w:tab w:val="decimal" w:pos="1180"/>
              </w:tabs>
              <w:spacing w:line="240" w:lineRule="atLeast"/>
              <w:ind w:right="11"/>
            </w:pPr>
          </w:p>
        </w:tc>
        <w:tc>
          <w:tcPr>
            <w:tcW w:w="180" w:type="dxa"/>
            <w:shd w:val="clear" w:color="auto" w:fill="auto"/>
          </w:tcPr>
          <w:p w:rsidR="00394118" w:rsidRPr="00396B17" w:rsidRDefault="00394118" w:rsidP="00394118">
            <w:pPr>
              <w:pStyle w:val="acctfourfigures"/>
              <w:tabs>
                <w:tab w:val="decimal" w:pos="911"/>
              </w:tabs>
              <w:spacing w:line="240" w:lineRule="atLeast"/>
              <w:jc w:val="right"/>
            </w:pPr>
          </w:p>
        </w:tc>
        <w:tc>
          <w:tcPr>
            <w:tcW w:w="1260" w:type="dxa"/>
            <w:shd w:val="clear" w:color="auto" w:fill="auto"/>
          </w:tcPr>
          <w:p w:rsidR="00394118" w:rsidRPr="00396B17" w:rsidRDefault="00394118" w:rsidP="00394118">
            <w:pPr>
              <w:pStyle w:val="acctfourfigures"/>
              <w:tabs>
                <w:tab w:val="clear" w:pos="765"/>
                <w:tab w:val="decimal" w:pos="821"/>
                <w:tab w:val="decimal" w:pos="911"/>
              </w:tabs>
              <w:spacing w:line="240" w:lineRule="atLeast"/>
              <w:ind w:right="11"/>
              <w:jc w:val="right"/>
            </w:pPr>
          </w:p>
        </w:tc>
        <w:tc>
          <w:tcPr>
            <w:tcW w:w="181" w:type="dxa"/>
            <w:shd w:val="clear" w:color="auto" w:fill="auto"/>
          </w:tcPr>
          <w:p w:rsidR="00394118" w:rsidRPr="00396B17" w:rsidRDefault="00394118" w:rsidP="00394118">
            <w:pPr>
              <w:pStyle w:val="acctfourfigures"/>
              <w:tabs>
                <w:tab w:val="decimal" w:pos="911"/>
              </w:tabs>
              <w:spacing w:line="240" w:lineRule="atLeast"/>
              <w:jc w:val="right"/>
            </w:pPr>
          </w:p>
        </w:tc>
        <w:tc>
          <w:tcPr>
            <w:tcW w:w="1258" w:type="dxa"/>
            <w:shd w:val="clear" w:color="auto" w:fill="auto"/>
          </w:tcPr>
          <w:p w:rsidR="00394118" w:rsidRPr="00396B17" w:rsidRDefault="00394118" w:rsidP="00394118">
            <w:pPr>
              <w:pStyle w:val="acctfourfigures"/>
              <w:tabs>
                <w:tab w:val="clear" w:pos="765"/>
                <w:tab w:val="decimal" w:pos="1089"/>
              </w:tabs>
              <w:spacing w:line="240" w:lineRule="atLeast"/>
              <w:ind w:right="11"/>
            </w:pPr>
          </w:p>
        </w:tc>
        <w:tc>
          <w:tcPr>
            <w:tcW w:w="178" w:type="dxa"/>
            <w:shd w:val="clear" w:color="auto" w:fill="auto"/>
          </w:tcPr>
          <w:p w:rsidR="00394118" w:rsidRPr="00396B17" w:rsidRDefault="00394118" w:rsidP="00394118">
            <w:pPr>
              <w:pStyle w:val="acctfourfigures"/>
              <w:tabs>
                <w:tab w:val="decimal" w:pos="911"/>
              </w:tabs>
              <w:spacing w:line="240" w:lineRule="atLeast"/>
              <w:jc w:val="right"/>
            </w:pPr>
          </w:p>
        </w:tc>
        <w:tc>
          <w:tcPr>
            <w:tcW w:w="1353" w:type="dxa"/>
            <w:shd w:val="clear" w:color="auto" w:fill="auto"/>
          </w:tcPr>
          <w:p w:rsidR="00394118" w:rsidRPr="00396B17" w:rsidRDefault="00394118" w:rsidP="00394118">
            <w:pPr>
              <w:pStyle w:val="acctfourfigures"/>
              <w:tabs>
                <w:tab w:val="clear" w:pos="765"/>
                <w:tab w:val="decimal" w:pos="1184"/>
              </w:tabs>
              <w:spacing w:line="240" w:lineRule="atLeast"/>
              <w:ind w:right="11"/>
            </w:pPr>
          </w:p>
        </w:tc>
      </w:tr>
      <w:tr w:rsidR="00394118" w:rsidRPr="00396B17" w:rsidTr="00B46F3E">
        <w:trPr>
          <w:cantSplit/>
        </w:trPr>
        <w:tc>
          <w:tcPr>
            <w:tcW w:w="3149" w:type="dxa"/>
            <w:shd w:val="clear" w:color="auto" w:fill="auto"/>
          </w:tcPr>
          <w:p w:rsidR="00394118" w:rsidRPr="00396B17" w:rsidRDefault="00394118" w:rsidP="00394118">
            <w:pPr>
              <w:spacing w:line="240" w:lineRule="atLeast"/>
              <w:rPr>
                <w:b/>
                <w:bCs/>
              </w:rPr>
            </w:pPr>
            <w:r w:rsidRPr="00396B17">
              <w:t>Derivative liabilities</w:t>
            </w:r>
          </w:p>
        </w:tc>
        <w:tc>
          <w:tcPr>
            <w:tcW w:w="271" w:type="dxa"/>
            <w:vAlign w:val="bottom"/>
          </w:tcPr>
          <w:p w:rsidR="00394118" w:rsidRPr="00396B17" w:rsidRDefault="00394118" w:rsidP="00394118">
            <w:pPr>
              <w:pStyle w:val="acctfourfigures"/>
              <w:tabs>
                <w:tab w:val="clear" w:pos="765"/>
                <w:tab w:val="decimal" w:pos="731"/>
              </w:tabs>
              <w:spacing w:line="240" w:lineRule="atLeast"/>
              <w:ind w:right="11"/>
            </w:pPr>
          </w:p>
        </w:tc>
        <w:tc>
          <w:tcPr>
            <w:tcW w:w="1349" w:type="dxa"/>
            <w:shd w:val="clear" w:color="auto" w:fill="auto"/>
          </w:tcPr>
          <w:p w:rsidR="00394118" w:rsidRPr="00396B17" w:rsidRDefault="00394118" w:rsidP="00394118">
            <w:pPr>
              <w:pStyle w:val="acctfourfigures"/>
              <w:tabs>
                <w:tab w:val="clear" w:pos="765"/>
                <w:tab w:val="decimal" w:pos="1180"/>
              </w:tabs>
              <w:spacing w:line="240" w:lineRule="atLeast"/>
              <w:ind w:right="11"/>
            </w:pPr>
            <w:r w:rsidRPr="00396B17">
              <w:t>16,594</w:t>
            </w:r>
          </w:p>
        </w:tc>
        <w:tc>
          <w:tcPr>
            <w:tcW w:w="180" w:type="dxa"/>
            <w:shd w:val="clear" w:color="auto" w:fill="auto"/>
          </w:tcPr>
          <w:p w:rsidR="00394118" w:rsidRPr="00396B17" w:rsidRDefault="00394118" w:rsidP="00394118">
            <w:pPr>
              <w:pStyle w:val="acctfourfigures"/>
              <w:tabs>
                <w:tab w:val="decimal" w:pos="911"/>
              </w:tabs>
              <w:spacing w:line="240" w:lineRule="atLeast"/>
              <w:jc w:val="right"/>
            </w:pPr>
          </w:p>
        </w:tc>
        <w:tc>
          <w:tcPr>
            <w:tcW w:w="1260" w:type="dxa"/>
            <w:shd w:val="clear" w:color="auto" w:fill="auto"/>
          </w:tcPr>
          <w:p w:rsidR="00394118" w:rsidRPr="00396B17" w:rsidRDefault="00394118" w:rsidP="00394118">
            <w:pPr>
              <w:pStyle w:val="acctfourfigures"/>
              <w:tabs>
                <w:tab w:val="clear" w:pos="765"/>
                <w:tab w:val="decimal" w:pos="821"/>
                <w:tab w:val="decimal" w:pos="911"/>
              </w:tabs>
              <w:spacing w:line="240" w:lineRule="atLeast"/>
              <w:ind w:right="11"/>
              <w:jc w:val="right"/>
            </w:pPr>
            <w:r w:rsidRPr="00396B17">
              <w:t>394,749</w:t>
            </w:r>
          </w:p>
        </w:tc>
        <w:tc>
          <w:tcPr>
            <w:tcW w:w="181" w:type="dxa"/>
            <w:shd w:val="clear" w:color="auto" w:fill="auto"/>
          </w:tcPr>
          <w:p w:rsidR="00394118" w:rsidRPr="00396B17" w:rsidRDefault="00394118" w:rsidP="00394118">
            <w:pPr>
              <w:pStyle w:val="acctfourfigures"/>
              <w:tabs>
                <w:tab w:val="decimal" w:pos="911"/>
              </w:tabs>
              <w:spacing w:line="240" w:lineRule="atLeast"/>
              <w:jc w:val="right"/>
            </w:pPr>
          </w:p>
        </w:tc>
        <w:tc>
          <w:tcPr>
            <w:tcW w:w="1258" w:type="dxa"/>
            <w:shd w:val="clear" w:color="auto" w:fill="auto"/>
          </w:tcPr>
          <w:p w:rsidR="00394118" w:rsidRPr="00396B17" w:rsidRDefault="00394118" w:rsidP="00394118">
            <w:pPr>
              <w:pStyle w:val="acctfourfigures"/>
              <w:tabs>
                <w:tab w:val="clear" w:pos="765"/>
                <w:tab w:val="decimal" w:pos="1089"/>
              </w:tabs>
              <w:spacing w:line="240" w:lineRule="atLeast"/>
              <w:ind w:right="11"/>
            </w:pPr>
            <w:r w:rsidRPr="00396B17">
              <w:t>-</w:t>
            </w:r>
          </w:p>
        </w:tc>
        <w:tc>
          <w:tcPr>
            <w:tcW w:w="178" w:type="dxa"/>
            <w:shd w:val="clear" w:color="auto" w:fill="auto"/>
          </w:tcPr>
          <w:p w:rsidR="00394118" w:rsidRPr="00396B17" w:rsidRDefault="00394118" w:rsidP="00394118">
            <w:pPr>
              <w:pStyle w:val="acctfourfigures"/>
              <w:tabs>
                <w:tab w:val="decimal" w:pos="911"/>
              </w:tabs>
              <w:spacing w:line="240" w:lineRule="atLeast"/>
              <w:jc w:val="right"/>
            </w:pPr>
          </w:p>
        </w:tc>
        <w:tc>
          <w:tcPr>
            <w:tcW w:w="1353" w:type="dxa"/>
            <w:shd w:val="clear" w:color="auto" w:fill="auto"/>
          </w:tcPr>
          <w:p w:rsidR="00394118" w:rsidRPr="00396B17" w:rsidRDefault="00394118" w:rsidP="00394118">
            <w:pPr>
              <w:pStyle w:val="acctfourfigures"/>
              <w:tabs>
                <w:tab w:val="clear" w:pos="765"/>
                <w:tab w:val="decimal" w:pos="1184"/>
              </w:tabs>
              <w:spacing w:line="240" w:lineRule="atLeast"/>
              <w:ind w:right="11"/>
            </w:pPr>
            <w:r w:rsidRPr="00396B17">
              <w:t>411,343</w:t>
            </w:r>
          </w:p>
        </w:tc>
      </w:tr>
    </w:tbl>
    <w:p w:rsidR="00846D01" w:rsidRPr="00396B17" w:rsidRDefault="00846D01" w:rsidP="00EC754E">
      <w:pPr>
        <w:tabs>
          <w:tab w:val="left" w:pos="540"/>
        </w:tabs>
        <w:spacing w:line="180" w:lineRule="exact"/>
      </w:pPr>
    </w:p>
    <w:p w:rsidR="00E57E56" w:rsidRPr="00396B17" w:rsidRDefault="00076A8E" w:rsidP="00630854">
      <w:pPr>
        <w:tabs>
          <w:tab w:val="left" w:pos="540"/>
        </w:tabs>
        <w:ind w:left="540"/>
        <w:jc w:val="thaiDistribute"/>
        <w:rPr>
          <w:lang w:val="en-US"/>
        </w:rPr>
      </w:pPr>
      <w:r w:rsidRPr="00396B17">
        <w:br w:type="page"/>
      </w:r>
      <w:r w:rsidR="00E57E56" w:rsidRPr="00396B17">
        <w:lastRenderedPageBreak/>
        <w:t>Methods and assumptions used by the Company in estimating the fair values of financial assets and liabilities are as follows:</w:t>
      </w:r>
    </w:p>
    <w:p w:rsidR="00E57E56" w:rsidRPr="00396B17" w:rsidRDefault="00E57E56" w:rsidP="00EC754E">
      <w:pPr>
        <w:tabs>
          <w:tab w:val="left" w:pos="540"/>
        </w:tabs>
        <w:spacing w:line="180" w:lineRule="exact"/>
        <w:rPr>
          <w:lang w:val="en-US"/>
        </w:rPr>
      </w:pPr>
    </w:p>
    <w:p w:rsidR="00630854" w:rsidRPr="00396B17" w:rsidRDefault="0073096C" w:rsidP="00630854">
      <w:pPr>
        <w:tabs>
          <w:tab w:val="left" w:pos="540"/>
        </w:tabs>
        <w:ind w:left="540"/>
        <w:jc w:val="thaiDistribute"/>
      </w:pPr>
      <w:r w:rsidRPr="00396B17">
        <w:rPr>
          <w:lang w:val="en-US"/>
        </w:rPr>
        <w:t>F</w:t>
      </w:r>
      <w:r w:rsidR="00630854" w:rsidRPr="00396B17">
        <w:t>air values of trading securities and derivative warrants are based on the last bid/offer price. Information about the fair value of options contracts and futures contracts are determined by estimating the amount that would be required to replace them at their current market rates at the reporting date based on observable inputs</w:t>
      </w:r>
      <w:r w:rsidRPr="00396B17">
        <w:t>.</w:t>
      </w:r>
    </w:p>
    <w:p w:rsidR="00630854" w:rsidRPr="00396B17" w:rsidRDefault="00630854" w:rsidP="00EC754E">
      <w:pPr>
        <w:spacing w:line="180" w:lineRule="exact"/>
      </w:pPr>
    </w:p>
    <w:p w:rsidR="00630854" w:rsidRPr="00396B17" w:rsidRDefault="0073096C" w:rsidP="00630854">
      <w:pPr>
        <w:pStyle w:val="block"/>
        <w:spacing w:after="0" w:line="240" w:lineRule="atLeast"/>
        <w:ind w:right="-7"/>
        <w:jc w:val="both"/>
        <w:rPr>
          <w:lang w:bidi="th-TH"/>
        </w:rPr>
      </w:pPr>
      <w:r w:rsidRPr="00396B17">
        <w:rPr>
          <w:lang w:bidi="th-TH"/>
        </w:rPr>
        <w:t>Fair</w:t>
      </w:r>
      <w:r w:rsidR="00630854" w:rsidRPr="00396B17">
        <w:rPr>
          <w:lang w:bidi="th-TH"/>
        </w:rPr>
        <w:t xml:space="preserve"> values </w:t>
      </w:r>
      <w:r w:rsidR="00BC47BB" w:rsidRPr="00396B17">
        <w:rPr>
          <w:lang w:bidi="th-TH"/>
        </w:rPr>
        <w:t>of</w:t>
      </w:r>
      <w:r w:rsidR="00630854" w:rsidRPr="00396B17">
        <w:rPr>
          <w:lang w:bidi="th-TH"/>
        </w:rPr>
        <w:t xml:space="preserve">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Company and counterparty when appropriate.</w:t>
      </w:r>
    </w:p>
    <w:p w:rsidR="00392FFD" w:rsidRPr="00396B17" w:rsidRDefault="00392FFD" w:rsidP="00630854">
      <w:pPr>
        <w:pStyle w:val="block"/>
        <w:spacing w:after="0" w:line="240" w:lineRule="atLeast"/>
        <w:ind w:right="-7"/>
        <w:jc w:val="both"/>
        <w:rPr>
          <w:lang w:bidi="th-TH"/>
        </w:rPr>
      </w:pPr>
    </w:p>
    <w:p w:rsidR="0026322D" w:rsidRPr="00396B17" w:rsidRDefault="0067743B" w:rsidP="009338B7">
      <w:pPr>
        <w:pStyle w:val="block"/>
        <w:spacing w:after="0" w:line="240" w:lineRule="atLeast"/>
        <w:ind w:right="-7" w:hanging="567"/>
        <w:jc w:val="both"/>
        <w:rPr>
          <w:b/>
          <w:bCs/>
          <w:color w:val="000000"/>
          <w:szCs w:val="22"/>
          <w:lang w:val="en-GB"/>
        </w:rPr>
      </w:pPr>
      <w:r w:rsidRPr="00396B17">
        <w:rPr>
          <w:b/>
          <w:bCs/>
          <w:szCs w:val="22"/>
          <w:lang w:val="en-GB"/>
        </w:rPr>
        <w:t>3</w:t>
      </w:r>
      <w:r w:rsidR="002905C2" w:rsidRPr="00396B17">
        <w:rPr>
          <w:b/>
          <w:bCs/>
          <w:szCs w:val="22"/>
          <w:lang w:val="en-GB"/>
        </w:rPr>
        <w:t>4</w:t>
      </w:r>
      <w:r w:rsidRPr="00396B17">
        <w:rPr>
          <w:b/>
          <w:bCs/>
          <w:szCs w:val="22"/>
          <w:lang w:val="en-GB"/>
        </w:rPr>
        <w:t>.2</w:t>
      </w:r>
      <w:r w:rsidRPr="00396B17">
        <w:rPr>
          <w:b/>
          <w:bCs/>
          <w:szCs w:val="22"/>
          <w:lang w:val="en-GB"/>
        </w:rPr>
        <w:tab/>
      </w:r>
      <w:r w:rsidR="0026322D" w:rsidRPr="00396B17">
        <w:rPr>
          <w:b/>
          <w:bCs/>
          <w:szCs w:val="22"/>
          <w:lang w:val="en-GB"/>
        </w:rPr>
        <w:t>Financial assets and liabilities not carried at fair value</w:t>
      </w:r>
    </w:p>
    <w:p w:rsidR="0026322D" w:rsidRPr="00396B17" w:rsidRDefault="0026322D" w:rsidP="00630854">
      <w:pPr>
        <w:pStyle w:val="block"/>
        <w:spacing w:after="0" w:line="240" w:lineRule="atLeast"/>
        <w:ind w:right="-7"/>
        <w:jc w:val="both"/>
        <w:rPr>
          <w:b/>
          <w:bCs/>
          <w:color w:val="0000FF"/>
          <w:szCs w:val="22"/>
        </w:rPr>
      </w:pPr>
    </w:p>
    <w:p w:rsidR="0026322D" w:rsidRPr="00396B17" w:rsidRDefault="0026322D" w:rsidP="00EC4671">
      <w:pPr>
        <w:tabs>
          <w:tab w:val="left" w:pos="540"/>
        </w:tabs>
        <w:ind w:left="540"/>
        <w:jc w:val="thaiDistribute"/>
      </w:pPr>
      <w:r w:rsidRPr="00396B17">
        <w:t xml:space="preserve">The fair values of other financial assets and liabilities not measured at fair value did not have significant difference with carrying value as shown in the statement of financial position as at </w:t>
      </w:r>
      <w:r w:rsidR="00EC4671" w:rsidRPr="00396B17">
        <w:br/>
      </w:r>
      <w:r w:rsidR="00076A8E" w:rsidRPr="00396B17">
        <w:rPr>
          <w:rFonts w:cs="Times New Roman"/>
        </w:rPr>
        <w:t xml:space="preserve">31 December </w:t>
      </w:r>
      <w:r w:rsidR="00327F89" w:rsidRPr="00396B17">
        <w:rPr>
          <w:rFonts w:cs="Times New Roman"/>
        </w:rPr>
        <w:t>2019 and 2018</w:t>
      </w:r>
      <w:r w:rsidRPr="00396B17">
        <w:t>.</w:t>
      </w:r>
    </w:p>
    <w:p w:rsidR="007A669E" w:rsidRPr="00396B17" w:rsidRDefault="007A669E" w:rsidP="00EC4671">
      <w:pPr>
        <w:tabs>
          <w:tab w:val="left" w:pos="540"/>
        </w:tabs>
        <w:ind w:left="540"/>
        <w:jc w:val="thaiDistribute"/>
      </w:pPr>
    </w:p>
    <w:p w:rsidR="007A669E" w:rsidRPr="00396B17" w:rsidRDefault="00DF2209" w:rsidP="00EC4671">
      <w:pPr>
        <w:tabs>
          <w:tab w:val="left" w:pos="540"/>
        </w:tabs>
        <w:ind w:left="540"/>
        <w:jc w:val="thaiDistribute"/>
      </w:pPr>
      <w:r w:rsidRPr="00396B17">
        <w:t>Methods and assumptions used by the Company in estimating the fair values of financial assets and liabilities are as follows:</w:t>
      </w:r>
    </w:p>
    <w:p w:rsidR="00DF2209" w:rsidRPr="00396B17" w:rsidRDefault="00DF2209" w:rsidP="00EC4671">
      <w:pPr>
        <w:tabs>
          <w:tab w:val="left" w:pos="540"/>
        </w:tabs>
        <w:ind w:left="540"/>
        <w:jc w:val="thaiDistribute"/>
      </w:pPr>
    </w:p>
    <w:p w:rsidR="0069649E" w:rsidRDefault="005E66BC" w:rsidP="0069649E">
      <w:pPr>
        <w:tabs>
          <w:tab w:val="left" w:pos="540"/>
        </w:tabs>
        <w:ind w:left="540"/>
        <w:jc w:val="thaiDistribute"/>
      </w:pPr>
      <w:r w:rsidRPr="005E66BC">
        <w:t>Investments in government debt securities classified as held-to-maturity investments, are measured at fair value based on the Thai Bond Market Association Government Bond Yield Curve as of the reporting date</w:t>
      </w:r>
      <w:r>
        <w:t>.</w:t>
      </w:r>
    </w:p>
    <w:p w:rsidR="005E66BC" w:rsidRDefault="005E66BC" w:rsidP="0069649E">
      <w:pPr>
        <w:tabs>
          <w:tab w:val="left" w:pos="540"/>
        </w:tabs>
        <w:ind w:left="540"/>
        <w:jc w:val="thaiDistribute"/>
      </w:pPr>
    </w:p>
    <w:p w:rsidR="005E66BC" w:rsidRDefault="005E66BC" w:rsidP="0069649E">
      <w:pPr>
        <w:tabs>
          <w:tab w:val="left" w:pos="540"/>
        </w:tabs>
        <w:ind w:left="540"/>
        <w:jc w:val="thaiDistribute"/>
      </w:pPr>
      <w:r w:rsidRPr="005E66BC">
        <w:t xml:space="preserve">The fair values of debts issued and borrowings are the market value or the present value of cash flows with discounting rates that reflect current interest rate risk and the </w:t>
      </w:r>
      <w:r w:rsidR="00452111">
        <w:t>Company</w:t>
      </w:r>
      <w:r w:rsidRPr="005E66BC">
        <w:t>'s credit risk.</w:t>
      </w:r>
    </w:p>
    <w:p w:rsidR="005E66BC" w:rsidRDefault="005E66BC" w:rsidP="0069649E">
      <w:pPr>
        <w:tabs>
          <w:tab w:val="left" w:pos="540"/>
        </w:tabs>
        <w:ind w:left="540"/>
        <w:jc w:val="thaiDistribute"/>
      </w:pPr>
    </w:p>
    <w:p w:rsidR="005E66BC" w:rsidRDefault="005E66BC" w:rsidP="0069649E">
      <w:pPr>
        <w:tabs>
          <w:tab w:val="left" w:pos="540"/>
        </w:tabs>
        <w:ind w:left="540"/>
        <w:jc w:val="thaiDistribute"/>
      </w:pPr>
      <w:r w:rsidRPr="005E66BC">
        <w:t xml:space="preserve">Margin loans </w:t>
      </w:r>
      <w:r w:rsidR="00662B89">
        <w:t xml:space="preserve">is </w:t>
      </w:r>
      <w:r w:rsidRPr="005E66BC">
        <w:t>measured at approximately fair value based on carrying value</w:t>
      </w:r>
      <w:r w:rsidR="00662B89">
        <w:t xml:space="preserve"> </w:t>
      </w:r>
      <w:r w:rsidRPr="005E66BC">
        <w:t>net of allowance for doubtful accounts, as interest rate on loans are comparable to market rates. Furthermore, the allowance for doubtful accounts is predominately determined on an expected loss basis.</w:t>
      </w:r>
    </w:p>
    <w:p w:rsidR="005E66BC" w:rsidRDefault="005E66BC" w:rsidP="0069649E">
      <w:pPr>
        <w:tabs>
          <w:tab w:val="left" w:pos="540"/>
        </w:tabs>
        <w:ind w:left="540"/>
        <w:jc w:val="thaiDistribute"/>
      </w:pPr>
    </w:p>
    <w:p w:rsidR="005E66BC" w:rsidRDefault="005E66BC" w:rsidP="0069649E">
      <w:pPr>
        <w:tabs>
          <w:tab w:val="left" w:pos="540"/>
        </w:tabs>
        <w:ind w:left="540"/>
        <w:jc w:val="thaiDistribute"/>
      </w:pPr>
      <w:r w:rsidRPr="005E66BC">
        <w:t xml:space="preserve">For financial assets </w:t>
      </w:r>
      <w:r w:rsidR="00452111">
        <w:t xml:space="preserve">which comprise of </w:t>
      </w:r>
      <w:r w:rsidRPr="005E66BC">
        <w:t xml:space="preserve">cash and cash equivalents, receivables from Clearing House and broker-dealers, and securities and derivatives business receivables, and for financial liabilities, which comprise of borrowings from financial institutions, payables to Clearing House and broker - dealers, and securities and derivatives business payable are reasonable </w:t>
      </w:r>
      <w:r w:rsidR="00452111">
        <w:t>present</w:t>
      </w:r>
      <w:r w:rsidR="001A0D4F">
        <w:rPr>
          <w:lang w:val="en-US" w:bidi="th-TH"/>
        </w:rPr>
        <w:t>ed at</w:t>
      </w:r>
      <w:r w:rsidRPr="005E66BC">
        <w:t xml:space="preserve"> fair value because they are short term in nature, and/or referent to floating interest rates index.</w:t>
      </w:r>
    </w:p>
    <w:p w:rsidR="007E4ECB" w:rsidRDefault="007E4ECB" w:rsidP="00D22646">
      <w:pPr>
        <w:spacing w:line="240" w:lineRule="auto"/>
        <w:rPr>
          <w:b/>
          <w:bCs/>
          <w:sz w:val="24"/>
          <w:szCs w:val="24"/>
        </w:rPr>
      </w:pPr>
    </w:p>
    <w:p w:rsidR="007E4ECB" w:rsidRDefault="007E4ECB" w:rsidP="007E4ECB">
      <w:pPr>
        <w:pStyle w:val="block"/>
        <w:spacing w:after="0" w:line="240" w:lineRule="atLeast"/>
        <w:ind w:left="540" w:hanging="540"/>
        <w:jc w:val="both"/>
        <w:rPr>
          <w:b/>
          <w:bCs/>
          <w:sz w:val="24"/>
          <w:szCs w:val="24"/>
        </w:rPr>
      </w:pPr>
      <w:r>
        <w:rPr>
          <w:b/>
          <w:bCs/>
          <w:sz w:val="24"/>
          <w:szCs w:val="24"/>
        </w:rPr>
        <w:t>35</w:t>
      </w:r>
      <w:r>
        <w:rPr>
          <w:b/>
          <w:bCs/>
          <w:sz w:val="24"/>
          <w:szCs w:val="24"/>
        </w:rPr>
        <w:tab/>
        <w:t>Event after reporting period</w:t>
      </w:r>
    </w:p>
    <w:p w:rsidR="007E4ECB" w:rsidRDefault="007E4ECB" w:rsidP="007E4ECB">
      <w:pPr>
        <w:pStyle w:val="block"/>
        <w:spacing w:after="0" w:line="240" w:lineRule="atLeast"/>
        <w:ind w:left="540" w:hanging="540"/>
        <w:jc w:val="both"/>
        <w:rPr>
          <w:b/>
          <w:bCs/>
          <w:sz w:val="24"/>
          <w:szCs w:val="24"/>
        </w:rPr>
      </w:pPr>
    </w:p>
    <w:p w:rsidR="005E66BC" w:rsidRPr="00396B17" w:rsidRDefault="006D419D" w:rsidP="007E4ECB">
      <w:pPr>
        <w:pStyle w:val="block"/>
        <w:spacing w:after="0" w:line="240" w:lineRule="atLeast"/>
        <w:ind w:left="540"/>
        <w:jc w:val="both"/>
        <w:rPr>
          <w:b/>
          <w:bCs/>
          <w:sz w:val="24"/>
          <w:szCs w:val="24"/>
        </w:rPr>
      </w:pPr>
      <w:r>
        <w:rPr>
          <w:lang w:val="en-GB"/>
        </w:rPr>
        <w:t>On 17 March 2020, t</w:t>
      </w:r>
      <w:r w:rsidR="007E4ECB" w:rsidRPr="007E4ECB">
        <w:rPr>
          <w:lang w:val="en-GB"/>
        </w:rPr>
        <w:t xml:space="preserve">he </w:t>
      </w:r>
      <w:r w:rsidR="007E4ECB">
        <w:rPr>
          <w:lang w:val="en-GB"/>
        </w:rPr>
        <w:t xml:space="preserve">Board of Directors’ Meeting </w:t>
      </w:r>
      <w:r>
        <w:rPr>
          <w:lang w:val="en-GB"/>
        </w:rPr>
        <w:t xml:space="preserve">of the Company </w:t>
      </w:r>
      <w:r w:rsidRPr="006D419D">
        <w:rPr>
          <w:lang w:val="en-GB"/>
        </w:rPr>
        <w:t xml:space="preserve">approved the dividend payment, at the rate of Baht </w:t>
      </w:r>
      <w:r>
        <w:rPr>
          <w:lang w:val="en-GB"/>
        </w:rPr>
        <w:t>10</w:t>
      </w:r>
      <w:r w:rsidRPr="006D419D">
        <w:rPr>
          <w:lang w:val="en-GB"/>
        </w:rPr>
        <w:t xml:space="preserve"> per share</w:t>
      </w:r>
      <w:r>
        <w:rPr>
          <w:lang w:val="en-GB"/>
        </w:rPr>
        <w:t xml:space="preserve">, amounting to Baht 1,000 million. </w:t>
      </w:r>
      <w:r w:rsidRPr="006D419D">
        <w:rPr>
          <w:lang w:val="en-GB"/>
        </w:rPr>
        <w:t>This resolution will be propose</w:t>
      </w:r>
      <w:r>
        <w:rPr>
          <w:lang w:val="en-GB"/>
        </w:rPr>
        <w:t>d</w:t>
      </w:r>
      <w:r w:rsidRPr="006D419D">
        <w:rPr>
          <w:lang w:val="en-GB"/>
        </w:rPr>
        <w:t xml:space="preserve"> for approval by the Annual General Meeting of the Shareholders of the</w:t>
      </w:r>
      <w:r w:rsidR="00F90179">
        <w:rPr>
          <w:lang w:val="en-GB"/>
        </w:rPr>
        <w:t xml:space="preserve"> Company</w:t>
      </w:r>
      <w:r w:rsidRPr="006D419D">
        <w:rPr>
          <w:lang w:val="en-GB"/>
        </w:rPr>
        <w:t xml:space="preserve"> on</w:t>
      </w:r>
      <w:r>
        <w:rPr>
          <w:lang w:val="en-GB"/>
        </w:rPr>
        <w:t xml:space="preserve"> </w:t>
      </w:r>
      <w:r w:rsidR="007E4ECB">
        <w:rPr>
          <w:lang w:val="en-GB"/>
        </w:rPr>
        <w:t>31 March 2020</w:t>
      </w:r>
      <w:r>
        <w:rPr>
          <w:lang w:val="en-GB"/>
        </w:rPr>
        <w:t>.</w:t>
      </w:r>
      <w:r w:rsidR="00D22646">
        <w:rPr>
          <w:b/>
          <w:bCs/>
          <w:sz w:val="24"/>
          <w:szCs w:val="24"/>
        </w:rPr>
        <w:br w:type="page"/>
      </w:r>
    </w:p>
    <w:p w:rsidR="009252F7" w:rsidRPr="00396B17" w:rsidRDefault="009252F7" w:rsidP="009252F7">
      <w:pPr>
        <w:pStyle w:val="block"/>
        <w:spacing w:after="0" w:line="240" w:lineRule="atLeast"/>
        <w:ind w:left="540" w:hanging="540"/>
        <w:jc w:val="both"/>
        <w:rPr>
          <w:b/>
          <w:bCs/>
          <w:sz w:val="24"/>
          <w:szCs w:val="24"/>
        </w:rPr>
      </w:pPr>
      <w:r w:rsidRPr="00396B17">
        <w:rPr>
          <w:b/>
          <w:bCs/>
          <w:sz w:val="24"/>
          <w:szCs w:val="24"/>
        </w:rPr>
        <w:lastRenderedPageBreak/>
        <w:t>3</w:t>
      </w:r>
      <w:r w:rsidR="007E4ECB">
        <w:rPr>
          <w:b/>
          <w:bCs/>
          <w:sz w:val="24"/>
          <w:szCs w:val="24"/>
        </w:rPr>
        <w:t>6</w:t>
      </w:r>
      <w:r w:rsidRPr="00396B17">
        <w:rPr>
          <w:b/>
          <w:bCs/>
          <w:sz w:val="24"/>
          <w:szCs w:val="24"/>
        </w:rPr>
        <w:tab/>
        <w:t>Thai Financial Reporting Standards (TFRSs) not yet adopted</w:t>
      </w:r>
    </w:p>
    <w:p w:rsidR="009252F7" w:rsidRPr="00396B17" w:rsidRDefault="009252F7" w:rsidP="009252F7">
      <w:pPr>
        <w:pStyle w:val="block"/>
        <w:spacing w:after="0" w:line="240" w:lineRule="atLeast"/>
        <w:ind w:left="540"/>
        <w:jc w:val="both"/>
      </w:pPr>
    </w:p>
    <w:p w:rsidR="009252F7" w:rsidRPr="00396B17" w:rsidRDefault="00F65A67" w:rsidP="009252F7">
      <w:pPr>
        <w:ind w:left="540"/>
        <w:jc w:val="both"/>
        <w:rPr>
          <w:i/>
          <w:iCs/>
          <w:color w:val="0000FF"/>
          <w:szCs w:val="22"/>
          <w:shd w:val="clear" w:color="auto" w:fill="D9D9D9"/>
        </w:rPr>
      </w:pPr>
      <w:r w:rsidRPr="00396B17">
        <w:t xml:space="preserve">New </w:t>
      </w:r>
      <w:r w:rsidR="009252F7" w:rsidRPr="00396B17">
        <w:t>and revised</w:t>
      </w:r>
      <w:r w:rsidR="009252F7" w:rsidRPr="00396B17">
        <w:rPr>
          <w:lang w:bidi="th-TH"/>
        </w:rPr>
        <w:t xml:space="preserve"> TFRSs</w:t>
      </w:r>
      <w:r w:rsidR="009252F7" w:rsidRPr="00396B17">
        <w:t xml:space="preserve"> which are relevant to the Company’s operations are expected to have </w:t>
      </w:r>
      <w:r w:rsidRPr="00396B17">
        <w:t>material</w:t>
      </w:r>
      <w:r w:rsidR="009252F7" w:rsidRPr="00396B17">
        <w:t xml:space="preserve"> impact on the financial statements </w:t>
      </w:r>
      <w:r w:rsidRPr="00396B17">
        <w:t xml:space="preserve">when initially adopted, and will </w:t>
      </w:r>
      <w:r w:rsidR="009252F7" w:rsidRPr="00396B17">
        <w:t xml:space="preserve">become effective for </w:t>
      </w:r>
      <w:r w:rsidRPr="00396B17">
        <w:t>the</w:t>
      </w:r>
      <w:r w:rsidR="009252F7" w:rsidRPr="00396B17">
        <w:t xml:space="preserve"> financial </w:t>
      </w:r>
      <w:r w:rsidRPr="00396B17">
        <w:t xml:space="preserve">statements in annual </w:t>
      </w:r>
      <w:r w:rsidR="009252F7" w:rsidRPr="00396B17">
        <w:t>reporting periods beginning on or after 1 January</w:t>
      </w:r>
      <w:r w:rsidR="009252F7" w:rsidRPr="00396B17">
        <w:rPr>
          <w:rFonts w:cs="Cordia New"/>
          <w:lang w:bidi="th-TH"/>
        </w:rPr>
        <w:t xml:space="preserve"> </w:t>
      </w:r>
      <w:r w:rsidR="009252F7" w:rsidRPr="00396B17">
        <w:rPr>
          <w:rFonts w:cs="Cordia New"/>
          <w:lang w:val="en-US" w:bidi="th-TH"/>
        </w:rPr>
        <w:t>2020</w:t>
      </w:r>
      <w:r w:rsidRPr="00396B17">
        <w:rPr>
          <w:rFonts w:cs="Cordia New"/>
          <w:lang w:val="en-US" w:bidi="th-TH"/>
        </w:rPr>
        <w:t>,</w:t>
      </w:r>
      <w:r w:rsidR="009252F7" w:rsidRPr="00396B17">
        <w:rPr>
          <w:rFonts w:cs="Cordia New"/>
          <w:lang w:val="en-US" w:bidi="th-TH"/>
        </w:rPr>
        <w:t xml:space="preserve"> are as follows:</w:t>
      </w:r>
    </w:p>
    <w:p w:rsidR="009252F7" w:rsidRPr="00396B17" w:rsidRDefault="009252F7" w:rsidP="009252F7">
      <w:pPr>
        <w:spacing w:line="240" w:lineRule="auto"/>
        <w:rPr>
          <w:lang w:val="en-US"/>
        </w:rPr>
      </w:pPr>
    </w:p>
    <w:tbl>
      <w:tblPr>
        <w:tblW w:w="9237" w:type="dxa"/>
        <w:tblInd w:w="558" w:type="dxa"/>
        <w:tblLook w:val="04A0" w:firstRow="1" w:lastRow="0" w:firstColumn="1" w:lastColumn="0" w:noHBand="0" w:noVBand="1"/>
      </w:tblPr>
      <w:tblGrid>
        <w:gridCol w:w="2520"/>
        <w:gridCol w:w="5670"/>
        <w:gridCol w:w="1047"/>
      </w:tblGrid>
      <w:tr w:rsidR="009252F7" w:rsidRPr="00396B17" w:rsidTr="009252F7">
        <w:trPr>
          <w:tblHeader/>
        </w:trPr>
        <w:tc>
          <w:tcPr>
            <w:tcW w:w="2520" w:type="dxa"/>
            <w:vAlign w:val="bottom"/>
            <w:hideMark/>
          </w:tcPr>
          <w:p w:rsidR="009252F7" w:rsidRPr="00396B17" w:rsidRDefault="009252F7">
            <w:pPr>
              <w:spacing w:line="240" w:lineRule="atLeast"/>
              <w:jc w:val="center"/>
              <w:rPr>
                <w:b/>
                <w:bCs/>
                <w:szCs w:val="22"/>
                <w:shd w:val="clear" w:color="auto" w:fill="D9D9D9"/>
              </w:rPr>
            </w:pPr>
            <w:r w:rsidRPr="00396B17">
              <w:rPr>
                <w:rFonts w:eastAsia="Calibri"/>
                <w:b/>
                <w:bCs/>
                <w:szCs w:val="22"/>
              </w:rPr>
              <w:t>TFRS</w:t>
            </w:r>
          </w:p>
        </w:tc>
        <w:tc>
          <w:tcPr>
            <w:tcW w:w="5670" w:type="dxa"/>
            <w:vAlign w:val="bottom"/>
            <w:hideMark/>
          </w:tcPr>
          <w:p w:rsidR="009252F7" w:rsidRPr="00396B17" w:rsidRDefault="009252F7">
            <w:pPr>
              <w:spacing w:line="240" w:lineRule="atLeast"/>
              <w:jc w:val="center"/>
              <w:rPr>
                <w:rFonts w:eastAsia="Calibri"/>
                <w:b/>
                <w:bCs/>
                <w:szCs w:val="22"/>
              </w:rPr>
            </w:pPr>
            <w:r w:rsidRPr="00396B17">
              <w:rPr>
                <w:b/>
                <w:bCs/>
              </w:rPr>
              <w:t>Topic</w:t>
            </w:r>
          </w:p>
        </w:tc>
        <w:tc>
          <w:tcPr>
            <w:tcW w:w="1047" w:type="dxa"/>
          </w:tcPr>
          <w:p w:rsidR="009252F7" w:rsidRPr="00396B17" w:rsidRDefault="009252F7">
            <w:pPr>
              <w:spacing w:line="240" w:lineRule="atLeast"/>
              <w:jc w:val="center"/>
              <w:rPr>
                <w:b/>
                <w:bCs/>
              </w:rPr>
            </w:pPr>
          </w:p>
        </w:tc>
      </w:tr>
      <w:tr w:rsidR="009252F7" w:rsidRPr="00396B17" w:rsidTr="009252F7">
        <w:tc>
          <w:tcPr>
            <w:tcW w:w="2520" w:type="dxa"/>
            <w:hideMark/>
          </w:tcPr>
          <w:p w:rsidR="009252F7" w:rsidRPr="00396B17" w:rsidRDefault="009252F7">
            <w:pPr>
              <w:spacing w:line="240" w:lineRule="atLeast"/>
              <w:ind w:left="162" w:hanging="162"/>
              <w:rPr>
                <w:rFonts w:eastAsia="Calibri"/>
                <w:szCs w:val="22"/>
              </w:rPr>
            </w:pPr>
            <w:r w:rsidRPr="00396B17">
              <w:rPr>
                <w:rFonts w:eastAsia="Calibri"/>
                <w:szCs w:val="22"/>
                <w:lang w:val="en-US" w:bidi="th-TH"/>
              </w:rPr>
              <w:t>TFRS</w:t>
            </w:r>
            <w:r w:rsidRPr="00396B17">
              <w:rPr>
                <w:rFonts w:eastAsia="Calibri"/>
                <w:szCs w:val="22"/>
              </w:rPr>
              <w:t xml:space="preserve"> 7</w:t>
            </w:r>
            <w:r w:rsidRPr="00396B17">
              <w:rPr>
                <w:rFonts w:eastAsia="Calibri"/>
                <w:szCs w:val="22"/>
                <w:vertAlign w:val="superscript"/>
              </w:rPr>
              <w:t>*</w:t>
            </w:r>
          </w:p>
        </w:tc>
        <w:tc>
          <w:tcPr>
            <w:tcW w:w="5670" w:type="dxa"/>
            <w:hideMark/>
          </w:tcPr>
          <w:p w:rsidR="009252F7" w:rsidRPr="00396B17" w:rsidRDefault="009252F7">
            <w:pPr>
              <w:spacing w:line="240" w:lineRule="atLeast"/>
              <w:ind w:left="162" w:hanging="162"/>
              <w:rPr>
                <w:rFonts w:eastAsia="Calibri"/>
                <w:szCs w:val="22"/>
                <w:lang w:val="en-US"/>
              </w:rPr>
            </w:pPr>
            <w:r w:rsidRPr="00396B17">
              <w:rPr>
                <w:rFonts w:eastAsia="Calibri"/>
                <w:szCs w:val="22"/>
                <w:lang w:val="en-US" w:bidi="th-TH"/>
              </w:rPr>
              <w:t>Financial Instruments: Disclosures</w:t>
            </w:r>
          </w:p>
        </w:tc>
        <w:tc>
          <w:tcPr>
            <w:tcW w:w="1047" w:type="dxa"/>
          </w:tcPr>
          <w:p w:rsidR="009252F7" w:rsidRPr="00396B17" w:rsidRDefault="009252F7">
            <w:pPr>
              <w:spacing w:line="240" w:lineRule="atLeast"/>
              <w:jc w:val="center"/>
              <w:rPr>
                <w:rFonts w:eastAsia="Calibri"/>
                <w:szCs w:val="22"/>
              </w:rPr>
            </w:pPr>
          </w:p>
        </w:tc>
      </w:tr>
      <w:tr w:rsidR="009252F7" w:rsidRPr="00396B17" w:rsidTr="009252F7">
        <w:tc>
          <w:tcPr>
            <w:tcW w:w="2520" w:type="dxa"/>
            <w:hideMark/>
          </w:tcPr>
          <w:p w:rsidR="009252F7" w:rsidRPr="00396B17" w:rsidRDefault="009252F7">
            <w:pPr>
              <w:spacing w:line="240" w:lineRule="atLeast"/>
              <w:ind w:left="162" w:hanging="162"/>
              <w:rPr>
                <w:rFonts w:eastAsia="Calibri"/>
                <w:szCs w:val="22"/>
                <w:lang w:val="en-US"/>
              </w:rPr>
            </w:pPr>
            <w:r w:rsidRPr="00396B17">
              <w:rPr>
                <w:rFonts w:eastAsia="Calibri"/>
                <w:szCs w:val="22"/>
                <w:lang w:val="en-US" w:bidi="th-TH"/>
              </w:rPr>
              <w:t>TFRS</w:t>
            </w:r>
            <w:r w:rsidRPr="00396B17">
              <w:rPr>
                <w:rFonts w:eastAsia="Calibri"/>
                <w:szCs w:val="22"/>
                <w:lang w:val="en-US"/>
              </w:rPr>
              <w:t xml:space="preserve"> </w:t>
            </w:r>
            <w:r w:rsidRPr="00396B17">
              <w:rPr>
                <w:rFonts w:eastAsia="Calibri"/>
                <w:szCs w:val="22"/>
                <w:lang w:val="en-US" w:bidi="th-TH"/>
              </w:rPr>
              <w:t>9</w:t>
            </w:r>
            <w:r w:rsidRPr="00396B17">
              <w:rPr>
                <w:rFonts w:eastAsia="Calibri"/>
                <w:szCs w:val="22"/>
                <w:vertAlign w:val="superscript"/>
                <w:lang w:val="en-US" w:bidi="th-TH"/>
              </w:rPr>
              <w:t>*</w:t>
            </w:r>
          </w:p>
        </w:tc>
        <w:tc>
          <w:tcPr>
            <w:tcW w:w="5670" w:type="dxa"/>
            <w:hideMark/>
          </w:tcPr>
          <w:p w:rsidR="009252F7" w:rsidRPr="00396B17" w:rsidRDefault="009252F7">
            <w:pPr>
              <w:spacing w:line="240" w:lineRule="atLeast"/>
              <w:ind w:left="162" w:hanging="162"/>
              <w:rPr>
                <w:rFonts w:eastAsia="Calibri"/>
                <w:szCs w:val="22"/>
                <w:lang w:val="en-US"/>
              </w:rPr>
            </w:pPr>
            <w:r w:rsidRPr="00396B17">
              <w:rPr>
                <w:rFonts w:eastAsia="Calibri"/>
                <w:szCs w:val="22"/>
                <w:lang w:val="en-US" w:bidi="th-TH"/>
              </w:rPr>
              <w:t>Financial Instruments</w:t>
            </w:r>
          </w:p>
        </w:tc>
        <w:tc>
          <w:tcPr>
            <w:tcW w:w="1047" w:type="dxa"/>
          </w:tcPr>
          <w:p w:rsidR="009252F7" w:rsidRPr="00396B17" w:rsidRDefault="009252F7">
            <w:pPr>
              <w:spacing w:line="240" w:lineRule="atLeast"/>
              <w:jc w:val="center"/>
              <w:rPr>
                <w:rFonts w:eastAsia="Calibri"/>
                <w:szCs w:val="22"/>
              </w:rPr>
            </w:pPr>
          </w:p>
        </w:tc>
      </w:tr>
      <w:tr w:rsidR="009252F7" w:rsidRPr="00396B17" w:rsidTr="009252F7">
        <w:tc>
          <w:tcPr>
            <w:tcW w:w="2520" w:type="dxa"/>
            <w:hideMark/>
          </w:tcPr>
          <w:p w:rsidR="009252F7" w:rsidRPr="00396B17" w:rsidRDefault="009252F7">
            <w:pPr>
              <w:spacing w:line="240" w:lineRule="atLeast"/>
              <w:ind w:left="162" w:hanging="162"/>
              <w:rPr>
                <w:rFonts w:eastAsia="Calibri"/>
                <w:szCs w:val="22"/>
                <w:lang w:val="en-US" w:bidi="th-TH"/>
              </w:rPr>
            </w:pPr>
            <w:r w:rsidRPr="00396B17">
              <w:rPr>
                <w:rFonts w:eastAsia="Calibri"/>
                <w:szCs w:val="22"/>
                <w:lang w:val="en-US" w:bidi="th-TH"/>
              </w:rPr>
              <w:t>TFRS</w:t>
            </w:r>
            <w:r w:rsidRPr="00396B17">
              <w:rPr>
                <w:rFonts w:eastAsia="Calibri"/>
                <w:szCs w:val="22"/>
                <w:lang w:val="en-US"/>
              </w:rPr>
              <w:t xml:space="preserve"> </w:t>
            </w:r>
            <w:r w:rsidRPr="00396B17">
              <w:rPr>
                <w:rFonts w:eastAsia="Calibri"/>
                <w:szCs w:val="22"/>
                <w:lang w:val="en-US" w:bidi="th-TH"/>
              </w:rPr>
              <w:t>16</w:t>
            </w:r>
          </w:p>
        </w:tc>
        <w:tc>
          <w:tcPr>
            <w:tcW w:w="5670" w:type="dxa"/>
            <w:hideMark/>
          </w:tcPr>
          <w:p w:rsidR="009252F7" w:rsidRPr="00396B17" w:rsidRDefault="009252F7">
            <w:pPr>
              <w:spacing w:line="240" w:lineRule="atLeast"/>
              <w:ind w:left="162" w:hanging="162"/>
              <w:rPr>
                <w:rFonts w:eastAsia="Calibri"/>
                <w:szCs w:val="22"/>
                <w:lang w:val="en-US"/>
              </w:rPr>
            </w:pPr>
            <w:r w:rsidRPr="00396B17">
              <w:rPr>
                <w:rFonts w:eastAsia="Calibri"/>
                <w:szCs w:val="22"/>
                <w:lang w:val="en-US" w:bidi="th-TH"/>
              </w:rPr>
              <w:t>Leases</w:t>
            </w:r>
          </w:p>
        </w:tc>
        <w:tc>
          <w:tcPr>
            <w:tcW w:w="1047" w:type="dxa"/>
          </w:tcPr>
          <w:p w:rsidR="009252F7" w:rsidRPr="00396B17" w:rsidRDefault="009252F7">
            <w:pPr>
              <w:spacing w:line="240" w:lineRule="atLeast"/>
              <w:jc w:val="center"/>
              <w:rPr>
                <w:rFonts w:eastAsia="Calibri"/>
                <w:szCs w:val="22"/>
              </w:rPr>
            </w:pPr>
          </w:p>
        </w:tc>
      </w:tr>
      <w:tr w:rsidR="009252F7" w:rsidRPr="00396B17" w:rsidTr="009252F7">
        <w:tc>
          <w:tcPr>
            <w:tcW w:w="2520" w:type="dxa"/>
            <w:hideMark/>
          </w:tcPr>
          <w:p w:rsidR="009252F7" w:rsidRPr="00396B17" w:rsidRDefault="009252F7">
            <w:pPr>
              <w:spacing w:line="240" w:lineRule="atLeast"/>
              <w:ind w:left="162" w:hanging="162"/>
              <w:rPr>
                <w:rFonts w:eastAsia="Calibri"/>
                <w:szCs w:val="22"/>
                <w:lang w:val="en-US"/>
              </w:rPr>
            </w:pPr>
            <w:r w:rsidRPr="00396B17">
              <w:rPr>
                <w:rFonts w:eastAsia="Calibri"/>
                <w:szCs w:val="22"/>
                <w:lang w:val="en-US" w:bidi="th-TH"/>
              </w:rPr>
              <w:t>TAS</w:t>
            </w:r>
            <w:r w:rsidRPr="00396B17">
              <w:rPr>
                <w:rFonts w:eastAsia="Calibri"/>
                <w:szCs w:val="22"/>
                <w:lang w:val="en-US"/>
              </w:rPr>
              <w:t xml:space="preserve"> </w:t>
            </w:r>
            <w:r w:rsidRPr="00396B17">
              <w:rPr>
                <w:rFonts w:eastAsia="Calibri"/>
                <w:szCs w:val="22"/>
                <w:lang w:val="en-US" w:bidi="th-TH"/>
              </w:rPr>
              <w:t>32</w:t>
            </w:r>
            <w:r w:rsidRPr="00396B17">
              <w:rPr>
                <w:rFonts w:eastAsia="Calibri"/>
                <w:szCs w:val="22"/>
                <w:vertAlign w:val="superscript"/>
                <w:lang w:val="en-US" w:bidi="th-TH"/>
              </w:rPr>
              <w:t>*</w:t>
            </w:r>
          </w:p>
        </w:tc>
        <w:tc>
          <w:tcPr>
            <w:tcW w:w="5670" w:type="dxa"/>
            <w:hideMark/>
          </w:tcPr>
          <w:p w:rsidR="009252F7" w:rsidRPr="00396B17" w:rsidRDefault="009252F7">
            <w:pPr>
              <w:spacing w:line="240" w:lineRule="atLeast"/>
              <w:ind w:left="162" w:hanging="162"/>
              <w:rPr>
                <w:rFonts w:eastAsia="Calibri"/>
                <w:szCs w:val="22"/>
                <w:lang w:val="en-US"/>
              </w:rPr>
            </w:pPr>
            <w:r w:rsidRPr="00396B17">
              <w:rPr>
                <w:rFonts w:eastAsia="Calibri"/>
                <w:szCs w:val="22"/>
                <w:lang w:val="en-US" w:bidi="th-TH"/>
              </w:rPr>
              <w:t>Financial Instruments: Presentation</w:t>
            </w:r>
          </w:p>
        </w:tc>
        <w:tc>
          <w:tcPr>
            <w:tcW w:w="1047" w:type="dxa"/>
          </w:tcPr>
          <w:p w:rsidR="009252F7" w:rsidRPr="00396B17" w:rsidRDefault="009252F7">
            <w:pPr>
              <w:spacing w:line="240" w:lineRule="atLeast"/>
              <w:jc w:val="center"/>
              <w:rPr>
                <w:rFonts w:eastAsia="Calibri"/>
                <w:szCs w:val="22"/>
              </w:rPr>
            </w:pPr>
          </w:p>
        </w:tc>
      </w:tr>
      <w:tr w:rsidR="009252F7" w:rsidRPr="00396B17" w:rsidTr="009252F7">
        <w:tc>
          <w:tcPr>
            <w:tcW w:w="2520" w:type="dxa"/>
            <w:hideMark/>
          </w:tcPr>
          <w:p w:rsidR="009252F7" w:rsidRPr="00396B17" w:rsidRDefault="009252F7">
            <w:pPr>
              <w:spacing w:line="240" w:lineRule="atLeast"/>
              <w:ind w:left="162" w:hanging="162"/>
              <w:rPr>
                <w:rFonts w:eastAsia="Calibri"/>
                <w:szCs w:val="22"/>
                <w:lang w:val="en-US"/>
              </w:rPr>
            </w:pPr>
            <w:r w:rsidRPr="00396B17">
              <w:rPr>
                <w:rFonts w:eastAsia="Calibri"/>
                <w:szCs w:val="22"/>
                <w:lang w:val="en-US" w:bidi="th-TH"/>
              </w:rPr>
              <w:t>TFRIC</w:t>
            </w:r>
            <w:r w:rsidRPr="00396B17">
              <w:rPr>
                <w:rFonts w:eastAsia="Calibri"/>
                <w:szCs w:val="22"/>
                <w:lang w:val="en-US"/>
              </w:rPr>
              <w:t xml:space="preserve"> </w:t>
            </w:r>
            <w:r w:rsidRPr="00396B17">
              <w:rPr>
                <w:rFonts w:eastAsia="Calibri"/>
                <w:szCs w:val="22"/>
                <w:lang w:val="en-US" w:bidi="th-TH"/>
              </w:rPr>
              <w:t>16</w:t>
            </w:r>
            <w:r w:rsidRPr="00396B17">
              <w:rPr>
                <w:rFonts w:eastAsia="Calibri"/>
                <w:szCs w:val="22"/>
                <w:vertAlign w:val="superscript"/>
                <w:lang w:val="en-US" w:bidi="th-TH"/>
              </w:rPr>
              <w:t>*</w:t>
            </w:r>
          </w:p>
        </w:tc>
        <w:tc>
          <w:tcPr>
            <w:tcW w:w="5670" w:type="dxa"/>
            <w:hideMark/>
          </w:tcPr>
          <w:p w:rsidR="009252F7" w:rsidRPr="00396B17" w:rsidRDefault="009252F7">
            <w:pPr>
              <w:spacing w:line="240" w:lineRule="atLeast"/>
              <w:ind w:left="162" w:hanging="162"/>
              <w:rPr>
                <w:rFonts w:eastAsia="Calibri"/>
                <w:szCs w:val="22"/>
                <w:lang w:val="en-US"/>
              </w:rPr>
            </w:pPr>
            <w:r w:rsidRPr="00396B17">
              <w:rPr>
                <w:rFonts w:eastAsia="Calibri"/>
                <w:szCs w:val="22"/>
                <w:lang w:val="en-US" w:bidi="th-TH"/>
              </w:rPr>
              <w:t>Hedges of a Net Investment in a Foreign Operation</w:t>
            </w:r>
          </w:p>
        </w:tc>
        <w:tc>
          <w:tcPr>
            <w:tcW w:w="1047" w:type="dxa"/>
          </w:tcPr>
          <w:p w:rsidR="009252F7" w:rsidRPr="00396B17" w:rsidRDefault="009252F7">
            <w:pPr>
              <w:spacing w:line="240" w:lineRule="atLeast"/>
              <w:jc w:val="center"/>
              <w:rPr>
                <w:rFonts w:eastAsia="Calibri"/>
                <w:szCs w:val="22"/>
              </w:rPr>
            </w:pPr>
          </w:p>
        </w:tc>
      </w:tr>
      <w:tr w:rsidR="009252F7" w:rsidRPr="00396B17" w:rsidTr="009252F7">
        <w:tc>
          <w:tcPr>
            <w:tcW w:w="2520" w:type="dxa"/>
            <w:hideMark/>
          </w:tcPr>
          <w:p w:rsidR="009252F7" w:rsidRPr="00396B17" w:rsidRDefault="009252F7">
            <w:pPr>
              <w:spacing w:line="240" w:lineRule="atLeast"/>
              <w:ind w:left="162" w:hanging="162"/>
              <w:rPr>
                <w:rFonts w:eastAsia="Calibri"/>
                <w:szCs w:val="22"/>
                <w:lang w:val="en-US"/>
              </w:rPr>
            </w:pPr>
            <w:r w:rsidRPr="00396B17">
              <w:rPr>
                <w:rFonts w:eastAsia="Calibri"/>
                <w:szCs w:val="22"/>
                <w:lang w:val="en-US" w:bidi="th-TH"/>
              </w:rPr>
              <w:t>TFRIC</w:t>
            </w:r>
            <w:r w:rsidRPr="00396B17">
              <w:rPr>
                <w:rFonts w:eastAsia="Calibri"/>
                <w:szCs w:val="22"/>
                <w:lang w:val="en-US"/>
              </w:rPr>
              <w:t xml:space="preserve"> </w:t>
            </w:r>
            <w:r w:rsidRPr="00396B17">
              <w:rPr>
                <w:rFonts w:eastAsia="Calibri"/>
                <w:szCs w:val="22"/>
                <w:lang w:val="en-US" w:bidi="th-TH"/>
              </w:rPr>
              <w:t>19</w:t>
            </w:r>
            <w:r w:rsidRPr="00396B17">
              <w:rPr>
                <w:rFonts w:eastAsia="Calibri"/>
                <w:szCs w:val="22"/>
                <w:vertAlign w:val="superscript"/>
                <w:lang w:val="en-US" w:bidi="th-TH"/>
              </w:rPr>
              <w:t>*</w:t>
            </w:r>
          </w:p>
        </w:tc>
        <w:tc>
          <w:tcPr>
            <w:tcW w:w="5670" w:type="dxa"/>
            <w:hideMark/>
          </w:tcPr>
          <w:p w:rsidR="009252F7" w:rsidRPr="00396B17" w:rsidRDefault="009252F7">
            <w:pPr>
              <w:spacing w:line="240" w:lineRule="atLeast"/>
              <w:ind w:left="162" w:right="-108" w:hanging="162"/>
              <w:rPr>
                <w:rFonts w:eastAsia="Calibri"/>
                <w:szCs w:val="22"/>
                <w:lang w:val="en-US"/>
              </w:rPr>
            </w:pPr>
            <w:r w:rsidRPr="00396B17">
              <w:rPr>
                <w:rFonts w:eastAsia="Calibri"/>
                <w:szCs w:val="22"/>
                <w:lang w:val="en-US" w:bidi="th-TH"/>
              </w:rPr>
              <w:t>Extinguishing Financial Liabilities with Equity Instruments</w:t>
            </w:r>
          </w:p>
        </w:tc>
        <w:tc>
          <w:tcPr>
            <w:tcW w:w="1047" w:type="dxa"/>
          </w:tcPr>
          <w:p w:rsidR="009252F7" w:rsidRPr="00396B17" w:rsidRDefault="009252F7">
            <w:pPr>
              <w:spacing w:line="240" w:lineRule="atLeast"/>
              <w:jc w:val="center"/>
              <w:rPr>
                <w:rFonts w:eastAsia="Calibri"/>
                <w:szCs w:val="22"/>
              </w:rPr>
            </w:pPr>
          </w:p>
        </w:tc>
      </w:tr>
    </w:tbl>
    <w:p w:rsidR="009252F7" w:rsidRPr="00396B17" w:rsidRDefault="009252F7" w:rsidP="009252F7">
      <w:pPr>
        <w:ind w:left="540"/>
        <w:jc w:val="both"/>
      </w:pPr>
    </w:p>
    <w:p w:rsidR="009252F7" w:rsidRPr="00396B17" w:rsidRDefault="009252F7" w:rsidP="009252F7">
      <w:pPr>
        <w:ind w:left="540"/>
        <w:jc w:val="both"/>
        <w:rPr>
          <w:i/>
          <w:iCs/>
        </w:rPr>
      </w:pPr>
      <w:r w:rsidRPr="00396B17">
        <w:rPr>
          <w:vertAlign w:val="superscript"/>
        </w:rPr>
        <w:t>*</w:t>
      </w:r>
      <w:r w:rsidRPr="00396B17">
        <w:rPr>
          <w:i/>
          <w:iCs/>
        </w:rPr>
        <w:t xml:space="preserve"> TFRS - Financial instruments standards</w:t>
      </w:r>
    </w:p>
    <w:p w:rsidR="00D22646" w:rsidRDefault="00D22646" w:rsidP="00D22646">
      <w:pPr>
        <w:autoSpaceDE w:val="0"/>
        <w:autoSpaceDN w:val="0"/>
        <w:adjustRightInd w:val="0"/>
        <w:spacing w:line="240" w:lineRule="auto"/>
        <w:jc w:val="thaiDistribute"/>
        <w:rPr>
          <w:rFonts w:eastAsia="Calibri"/>
          <w:b/>
          <w:bCs/>
          <w:i/>
          <w:iCs/>
          <w:szCs w:val="22"/>
          <w:lang w:val="en-US" w:bidi="th-TH"/>
        </w:rPr>
      </w:pPr>
    </w:p>
    <w:p w:rsidR="009252F7" w:rsidRPr="00D22646" w:rsidRDefault="009252F7" w:rsidP="00D22646">
      <w:pPr>
        <w:numPr>
          <w:ilvl w:val="1"/>
          <w:numId w:val="21"/>
        </w:numPr>
        <w:tabs>
          <w:tab w:val="clear" w:pos="60"/>
          <w:tab w:val="left" w:pos="540"/>
          <w:tab w:val="num" w:pos="2160"/>
        </w:tabs>
        <w:spacing w:line="240" w:lineRule="auto"/>
        <w:ind w:left="0"/>
        <w:contextualSpacing/>
        <w:jc w:val="thaiDistribute"/>
        <w:rPr>
          <w:rFonts w:eastAsia="Calibri" w:cs="Times New Roman"/>
          <w:b/>
          <w:bCs/>
          <w:i/>
          <w:iCs/>
          <w:szCs w:val="22"/>
          <w:lang w:val="en-US" w:bidi="th-TH"/>
        </w:rPr>
      </w:pPr>
      <w:r w:rsidRPr="00D22646">
        <w:rPr>
          <w:rFonts w:eastAsia="Calibri" w:cs="Times New Roman"/>
          <w:b/>
          <w:bCs/>
          <w:i/>
          <w:iCs/>
          <w:szCs w:val="22"/>
          <w:lang w:val="en-US" w:bidi="th-TH"/>
        </w:rPr>
        <w:t>TFRS - Financial instruments standards</w:t>
      </w:r>
    </w:p>
    <w:p w:rsidR="009252F7" w:rsidRPr="00396B17" w:rsidRDefault="009252F7" w:rsidP="009252F7">
      <w:pPr>
        <w:pStyle w:val="ListParagraph"/>
        <w:spacing w:line="240" w:lineRule="auto"/>
        <w:ind w:left="562"/>
        <w:jc w:val="thaiDistribute"/>
        <w:rPr>
          <w:rFonts w:eastAsia="Calibri"/>
          <w:b/>
          <w:bCs/>
          <w:i/>
          <w:iCs/>
          <w:szCs w:val="22"/>
          <w:lang w:val="en-US" w:bidi="th-TH"/>
        </w:rPr>
      </w:pPr>
    </w:p>
    <w:p w:rsidR="00FE3E88" w:rsidRPr="00396B17" w:rsidRDefault="00FE3E88" w:rsidP="00FE3E88">
      <w:pPr>
        <w:spacing w:line="240" w:lineRule="auto"/>
        <w:ind w:left="540"/>
        <w:jc w:val="thaiDistribute"/>
        <w:rPr>
          <w:szCs w:val="22"/>
        </w:rPr>
      </w:pPr>
      <w:r w:rsidRPr="00396B17">
        <w:rPr>
          <w:szCs w:val="22"/>
        </w:rPr>
        <w:t>These TFRS - Financial instruments standards establish requirements related to definition, recognition, measurement, impairment and derecognition of financial assets and financial liabilities, including accounting for derivatives and hedge accounting. When these TFRS are effective, some accounting standards, interpretations and guidance which are currently effective will be cancelled. The impact from adoption of TFRS – Financial instruments are as follows:</w:t>
      </w:r>
    </w:p>
    <w:p w:rsidR="00FE3E88" w:rsidRPr="00396B17" w:rsidRDefault="00FE3E88" w:rsidP="00FE3E88">
      <w:pPr>
        <w:spacing w:line="240" w:lineRule="auto"/>
        <w:ind w:left="540"/>
        <w:jc w:val="thaiDistribute"/>
        <w:rPr>
          <w:szCs w:val="22"/>
        </w:rPr>
      </w:pPr>
    </w:p>
    <w:p w:rsidR="00FE3E88" w:rsidRPr="00396B17" w:rsidRDefault="00FE3E88" w:rsidP="00FE3E88">
      <w:pPr>
        <w:pStyle w:val="ListParagraph"/>
        <w:numPr>
          <w:ilvl w:val="0"/>
          <w:numId w:val="26"/>
        </w:numPr>
        <w:spacing w:line="240" w:lineRule="auto"/>
        <w:ind w:left="990" w:hanging="450"/>
        <w:jc w:val="thaiDistribute"/>
        <w:rPr>
          <w:szCs w:val="22"/>
        </w:rPr>
      </w:pPr>
      <w:r w:rsidRPr="00396B17">
        <w:rPr>
          <w:szCs w:val="22"/>
        </w:rPr>
        <w:t>Classification – Financial assets</w:t>
      </w:r>
    </w:p>
    <w:p w:rsidR="00FE3E88" w:rsidRPr="00396B17" w:rsidRDefault="00FE3E88" w:rsidP="00FE3E88">
      <w:pPr>
        <w:pStyle w:val="ListParagraph"/>
        <w:spacing w:line="240" w:lineRule="auto"/>
        <w:ind w:left="990"/>
        <w:jc w:val="thaiDistribute"/>
        <w:rPr>
          <w:szCs w:val="22"/>
        </w:rPr>
      </w:pPr>
    </w:p>
    <w:p w:rsidR="00FE3E88" w:rsidRPr="00396B17" w:rsidRDefault="00FE3E88" w:rsidP="00FE3E88">
      <w:pPr>
        <w:pStyle w:val="ListParagraph"/>
        <w:spacing w:line="240" w:lineRule="auto"/>
        <w:ind w:left="990"/>
        <w:jc w:val="thaiDistribute"/>
        <w:rPr>
          <w:szCs w:val="22"/>
        </w:rPr>
      </w:pPr>
      <w:r w:rsidRPr="00396B17">
        <w:rPr>
          <w:szCs w:val="22"/>
        </w:rPr>
        <w:t>TFRS 9 classifies financial assets into three categories:  measured at amortised cost, fair value to other comprehensive income (FVOCI) and fair value to profit or loss (FVTPL). The standard eliminates the existing classification of held-to-maturity debt securities, available-for-sale securities, trading securities and general investment as specified by TAS 105. The classification under TFRS 9 will be based on the cash flow characteristics of the financial asset and the business model in which they are managed</w:t>
      </w:r>
    </w:p>
    <w:p w:rsidR="00FE3E88" w:rsidRPr="00396B17" w:rsidRDefault="00FE3E88" w:rsidP="00FE3E88">
      <w:pPr>
        <w:spacing w:line="240" w:lineRule="auto"/>
        <w:jc w:val="thaiDistribute"/>
        <w:rPr>
          <w:szCs w:val="22"/>
        </w:rPr>
      </w:pPr>
    </w:p>
    <w:p w:rsidR="00FE3E88" w:rsidRPr="00396B17" w:rsidRDefault="00FE3E88" w:rsidP="00FE3E88">
      <w:pPr>
        <w:pStyle w:val="ListParagraph"/>
        <w:numPr>
          <w:ilvl w:val="0"/>
          <w:numId w:val="26"/>
        </w:numPr>
        <w:tabs>
          <w:tab w:val="left" w:pos="990"/>
        </w:tabs>
        <w:spacing w:line="240" w:lineRule="auto"/>
        <w:jc w:val="thaiDistribute"/>
        <w:rPr>
          <w:szCs w:val="22"/>
        </w:rPr>
      </w:pPr>
      <w:r w:rsidRPr="00396B17">
        <w:rPr>
          <w:szCs w:val="22"/>
        </w:rPr>
        <w:t>Measurement at amortised cost</w:t>
      </w:r>
    </w:p>
    <w:p w:rsidR="00FE3E88" w:rsidRPr="00396B17" w:rsidRDefault="00FE3E88" w:rsidP="00FE3E88">
      <w:pPr>
        <w:tabs>
          <w:tab w:val="left" w:pos="990"/>
        </w:tabs>
        <w:spacing w:line="240" w:lineRule="auto"/>
        <w:ind w:left="540"/>
        <w:jc w:val="thaiDistribute"/>
        <w:rPr>
          <w:szCs w:val="22"/>
        </w:rPr>
      </w:pPr>
    </w:p>
    <w:p w:rsidR="00FE3E88" w:rsidRPr="00396B17" w:rsidRDefault="00FE3E88" w:rsidP="00FE3E88">
      <w:pPr>
        <w:tabs>
          <w:tab w:val="left" w:pos="990"/>
        </w:tabs>
        <w:spacing w:line="240" w:lineRule="auto"/>
        <w:ind w:left="990"/>
        <w:jc w:val="thaiDistribute"/>
        <w:rPr>
          <w:szCs w:val="22"/>
        </w:rPr>
      </w:pPr>
      <w:r w:rsidRPr="00396B17">
        <w:rPr>
          <w:szCs w:val="22"/>
        </w:rPr>
        <w:t>Under TFRS 9, interest income and interest expenses recognised from all financial assets and financial liabilities measured at amortised cost shall be calculated using effective interest rate method.</w:t>
      </w:r>
    </w:p>
    <w:p w:rsidR="00FE3E88" w:rsidRPr="00396B17" w:rsidRDefault="00FE3E88" w:rsidP="00FE3E88">
      <w:pPr>
        <w:tabs>
          <w:tab w:val="left" w:pos="990"/>
        </w:tabs>
        <w:spacing w:line="240" w:lineRule="auto"/>
        <w:ind w:left="990"/>
        <w:jc w:val="thaiDistribute"/>
        <w:rPr>
          <w:szCs w:val="22"/>
        </w:rPr>
      </w:pPr>
    </w:p>
    <w:p w:rsidR="00974703" w:rsidRPr="00396B17" w:rsidRDefault="00974703" w:rsidP="00974703">
      <w:pPr>
        <w:pStyle w:val="ListParagraph"/>
        <w:numPr>
          <w:ilvl w:val="0"/>
          <w:numId w:val="26"/>
        </w:numPr>
        <w:tabs>
          <w:tab w:val="left" w:pos="990"/>
        </w:tabs>
        <w:spacing w:line="240" w:lineRule="auto"/>
        <w:jc w:val="thaiDistribute"/>
        <w:rPr>
          <w:szCs w:val="22"/>
        </w:rPr>
      </w:pPr>
      <w:r w:rsidRPr="00396B17">
        <w:rPr>
          <w:szCs w:val="22"/>
        </w:rPr>
        <w:t>Impairment – Financial assets and contract assets</w:t>
      </w:r>
    </w:p>
    <w:p w:rsidR="00974703" w:rsidRPr="00396B17" w:rsidRDefault="00974703" w:rsidP="00974703">
      <w:pPr>
        <w:tabs>
          <w:tab w:val="left" w:pos="990"/>
        </w:tabs>
        <w:spacing w:line="240" w:lineRule="auto"/>
        <w:jc w:val="thaiDistribute"/>
        <w:rPr>
          <w:szCs w:val="22"/>
        </w:rPr>
      </w:pPr>
    </w:p>
    <w:p w:rsidR="00974703" w:rsidRPr="00396B17" w:rsidRDefault="00974703" w:rsidP="00974703">
      <w:pPr>
        <w:tabs>
          <w:tab w:val="left" w:pos="990"/>
        </w:tabs>
        <w:spacing w:line="240" w:lineRule="auto"/>
        <w:ind w:left="990"/>
        <w:jc w:val="thaiDistribute"/>
        <w:rPr>
          <w:szCs w:val="22"/>
        </w:rPr>
      </w:pPr>
      <w:r w:rsidRPr="00396B17">
        <w:rPr>
          <w:szCs w:val="22"/>
        </w:rPr>
        <w:t xml:space="preserve">TFRS 9 introduces forward-looking ‘expected credit loss’ (ECL) model whereas currently the Company estimates allowance for doubtful account by </w:t>
      </w:r>
      <w:proofErr w:type="spellStart"/>
      <w:r w:rsidRPr="00396B17">
        <w:rPr>
          <w:szCs w:val="22"/>
        </w:rPr>
        <w:t>analyzing</w:t>
      </w:r>
      <w:proofErr w:type="spellEnd"/>
      <w:r w:rsidRPr="00396B17">
        <w:rPr>
          <w:szCs w:val="22"/>
        </w:rPr>
        <w:t xml:space="preserve"> payment histories and future expectation of customer payment. TFRS 9 requires considerable judgement about how changes in economic factors affect ECLs, which will be determined on a probability-weighted basis.</w:t>
      </w:r>
    </w:p>
    <w:p w:rsidR="00974703" w:rsidRPr="00396B17" w:rsidRDefault="00974703" w:rsidP="00974703">
      <w:pPr>
        <w:tabs>
          <w:tab w:val="left" w:pos="990"/>
        </w:tabs>
        <w:spacing w:line="240" w:lineRule="auto"/>
        <w:ind w:left="990"/>
        <w:jc w:val="thaiDistribute"/>
        <w:rPr>
          <w:szCs w:val="22"/>
        </w:rPr>
      </w:pPr>
    </w:p>
    <w:p w:rsidR="00974703" w:rsidRPr="00396B17" w:rsidRDefault="00974703" w:rsidP="00974703">
      <w:pPr>
        <w:tabs>
          <w:tab w:val="left" w:pos="990"/>
        </w:tabs>
        <w:spacing w:line="240" w:lineRule="auto"/>
        <w:ind w:left="990"/>
        <w:jc w:val="thaiDistribute"/>
        <w:rPr>
          <w:szCs w:val="22"/>
        </w:rPr>
      </w:pPr>
      <w:r w:rsidRPr="00396B17">
        <w:rPr>
          <w:szCs w:val="22"/>
        </w:rPr>
        <w:t>The new impairment model will apply to financial assets measured at amortised cost or FVOCI, except for investments in equity instruments.</w:t>
      </w:r>
    </w:p>
    <w:p w:rsidR="00974703" w:rsidRPr="00396B17" w:rsidRDefault="00D22646" w:rsidP="00D22646">
      <w:pPr>
        <w:spacing w:line="240" w:lineRule="auto"/>
        <w:rPr>
          <w:szCs w:val="22"/>
        </w:rPr>
      </w:pPr>
      <w:r>
        <w:rPr>
          <w:szCs w:val="22"/>
        </w:rPr>
        <w:br w:type="page"/>
      </w:r>
    </w:p>
    <w:p w:rsidR="00974703" w:rsidRPr="00396B17" w:rsidRDefault="00974703" w:rsidP="00974703">
      <w:pPr>
        <w:pStyle w:val="ListParagraph"/>
        <w:numPr>
          <w:ilvl w:val="0"/>
          <w:numId w:val="26"/>
        </w:numPr>
        <w:tabs>
          <w:tab w:val="left" w:pos="990"/>
        </w:tabs>
        <w:spacing w:line="240" w:lineRule="auto"/>
        <w:jc w:val="thaiDistribute"/>
        <w:rPr>
          <w:szCs w:val="22"/>
        </w:rPr>
      </w:pPr>
      <w:r w:rsidRPr="00396B17">
        <w:rPr>
          <w:szCs w:val="22"/>
        </w:rPr>
        <w:lastRenderedPageBreak/>
        <w:t>Classification – Financial liabilities</w:t>
      </w:r>
    </w:p>
    <w:p w:rsidR="00974703" w:rsidRPr="00396B17" w:rsidRDefault="00974703" w:rsidP="00974703">
      <w:pPr>
        <w:tabs>
          <w:tab w:val="left" w:pos="990"/>
        </w:tabs>
        <w:spacing w:line="240" w:lineRule="auto"/>
        <w:jc w:val="thaiDistribute"/>
        <w:rPr>
          <w:szCs w:val="22"/>
        </w:rPr>
      </w:pPr>
    </w:p>
    <w:p w:rsidR="00974703" w:rsidRPr="00396B17" w:rsidRDefault="00974703" w:rsidP="00974703">
      <w:pPr>
        <w:tabs>
          <w:tab w:val="left" w:pos="990"/>
        </w:tabs>
        <w:spacing w:line="240" w:lineRule="auto"/>
        <w:ind w:left="990"/>
        <w:jc w:val="thaiDistribute"/>
        <w:rPr>
          <w:szCs w:val="22"/>
        </w:rPr>
      </w:pPr>
      <w:r w:rsidRPr="00396B17">
        <w:rPr>
          <w:szCs w:val="22"/>
        </w:rPr>
        <w:t>TFRS 9 introduces a new classification and measurement approach for financial liabilities consisting of two principal classification categories: amortised cost and FVTPL. A financial liability is classified as financial liabilities measured at FVTPL if it is held for trading, a derivative or designated as such on the initial recognition.</w:t>
      </w:r>
    </w:p>
    <w:p w:rsidR="00974703" w:rsidRPr="00396B17" w:rsidRDefault="00974703" w:rsidP="00974703">
      <w:pPr>
        <w:tabs>
          <w:tab w:val="left" w:pos="990"/>
        </w:tabs>
        <w:spacing w:line="240" w:lineRule="auto"/>
        <w:ind w:left="990"/>
        <w:jc w:val="thaiDistribute"/>
        <w:rPr>
          <w:szCs w:val="22"/>
        </w:rPr>
      </w:pPr>
    </w:p>
    <w:p w:rsidR="00974703" w:rsidRPr="00396B17" w:rsidRDefault="00974703" w:rsidP="00974703">
      <w:pPr>
        <w:tabs>
          <w:tab w:val="left" w:pos="990"/>
        </w:tabs>
        <w:spacing w:line="240" w:lineRule="auto"/>
        <w:ind w:left="990"/>
        <w:jc w:val="thaiDistribute"/>
        <w:rPr>
          <w:szCs w:val="22"/>
        </w:rPr>
      </w:pPr>
      <w:r w:rsidRPr="00396B17">
        <w:rPr>
          <w:szCs w:val="22"/>
        </w:rPr>
        <w:t xml:space="preserve">Under TFRS 9, changes in fair value of financial liabilities classified as FVTPL are generally presented as follows: </w:t>
      </w:r>
    </w:p>
    <w:p w:rsidR="00974703" w:rsidRPr="00396B17" w:rsidRDefault="00974703" w:rsidP="00974703">
      <w:pPr>
        <w:spacing w:line="240" w:lineRule="auto"/>
        <w:ind w:left="1350" w:hanging="360"/>
        <w:jc w:val="thaiDistribute"/>
        <w:rPr>
          <w:szCs w:val="22"/>
        </w:rPr>
      </w:pPr>
      <w:r w:rsidRPr="00396B17">
        <w:rPr>
          <w:szCs w:val="22"/>
        </w:rPr>
        <w:t>-</w:t>
      </w:r>
      <w:r w:rsidRPr="00396B17">
        <w:rPr>
          <w:szCs w:val="22"/>
        </w:rPr>
        <w:tab/>
        <w:t xml:space="preserve">the amount of fair value that changes due to changes in the credit risk of the liability is presented in OCI; and </w:t>
      </w:r>
    </w:p>
    <w:p w:rsidR="00974703" w:rsidRPr="00396B17" w:rsidRDefault="00974703" w:rsidP="00974703">
      <w:pPr>
        <w:tabs>
          <w:tab w:val="left" w:pos="1350"/>
        </w:tabs>
        <w:spacing w:line="240" w:lineRule="auto"/>
        <w:ind w:left="990"/>
        <w:jc w:val="thaiDistribute"/>
        <w:rPr>
          <w:szCs w:val="22"/>
        </w:rPr>
      </w:pPr>
      <w:r w:rsidRPr="00396B17">
        <w:rPr>
          <w:szCs w:val="22"/>
        </w:rPr>
        <w:t>-</w:t>
      </w:r>
      <w:r w:rsidRPr="00396B17">
        <w:rPr>
          <w:szCs w:val="22"/>
        </w:rPr>
        <w:tab/>
        <w:t>the remaining amount of fair value changed is presented in profit or loss.</w:t>
      </w:r>
    </w:p>
    <w:p w:rsidR="00974703" w:rsidRPr="00396B17" w:rsidRDefault="00974703" w:rsidP="00974703">
      <w:pPr>
        <w:tabs>
          <w:tab w:val="left" w:pos="1350"/>
        </w:tabs>
        <w:spacing w:line="240" w:lineRule="auto"/>
        <w:jc w:val="thaiDistribute"/>
        <w:rPr>
          <w:szCs w:val="22"/>
        </w:rPr>
      </w:pPr>
    </w:p>
    <w:p w:rsidR="00974703" w:rsidRPr="00396B17" w:rsidRDefault="00974703" w:rsidP="00974703">
      <w:pPr>
        <w:tabs>
          <w:tab w:val="left" w:pos="1350"/>
        </w:tabs>
        <w:spacing w:line="240" w:lineRule="auto"/>
        <w:jc w:val="thaiDistribute"/>
        <w:rPr>
          <w:szCs w:val="22"/>
        </w:rPr>
      </w:pPr>
      <w:r w:rsidRPr="00396B17">
        <w:rPr>
          <w:szCs w:val="22"/>
        </w:rPr>
        <w:t>The Company expects to initially adopt TFRS</w:t>
      </w:r>
      <w:r w:rsidR="006B561A">
        <w:rPr>
          <w:szCs w:val="22"/>
        </w:rPr>
        <w:t xml:space="preserve"> 9</w:t>
      </w:r>
      <w:r w:rsidRPr="00396B17">
        <w:rPr>
          <w:szCs w:val="22"/>
        </w:rPr>
        <w:t xml:space="preserve"> by adjusting the impact to retained earnings or other component of equity on 1 January 2020. </w:t>
      </w:r>
      <w:r w:rsidR="001C59BD">
        <w:rPr>
          <w:szCs w:val="22"/>
        </w:rPr>
        <w:t>Based on the pre</w:t>
      </w:r>
      <w:r w:rsidR="003102A5">
        <w:rPr>
          <w:szCs w:val="22"/>
        </w:rPr>
        <w:t>liminary assessment of initially applying TFRS 9 on the financial statements, the Company estimates that the impact is not material to the financial statements.</w:t>
      </w:r>
    </w:p>
    <w:p w:rsidR="00FE3E88" w:rsidRPr="00396B17" w:rsidRDefault="00FE3E88" w:rsidP="003102A5">
      <w:pPr>
        <w:spacing w:line="240" w:lineRule="auto"/>
        <w:rPr>
          <w:szCs w:val="22"/>
        </w:rPr>
      </w:pPr>
    </w:p>
    <w:p w:rsidR="009252F7" w:rsidRPr="00396B17" w:rsidRDefault="009252F7" w:rsidP="009252F7">
      <w:pPr>
        <w:numPr>
          <w:ilvl w:val="1"/>
          <w:numId w:val="21"/>
        </w:numPr>
        <w:tabs>
          <w:tab w:val="clear" w:pos="60"/>
          <w:tab w:val="left" w:pos="540"/>
          <w:tab w:val="num" w:pos="2160"/>
        </w:tabs>
        <w:spacing w:line="240" w:lineRule="auto"/>
        <w:ind w:left="0"/>
        <w:contextualSpacing/>
        <w:jc w:val="thaiDistribute"/>
        <w:rPr>
          <w:rFonts w:cs="Times New Roman"/>
          <w:b/>
          <w:bCs/>
          <w:i/>
          <w:iCs/>
          <w:color w:val="000000"/>
          <w:szCs w:val="22"/>
          <w:lang w:val="en-US" w:bidi="th-TH"/>
        </w:rPr>
      </w:pPr>
      <w:r w:rsidRPr="00396B17">
        <w:rPr>
          <w:rFonts w:eastAsia="Calibri" w:cs="Times New Roman"/>
          <w:b/>
          <w:bCs/>
          <w:i/>
          <w:iCs/>
          <w:szCs w:val="22"/>
          <w:lang w:val="en-US" w:bidi="th-TH"/>
        </w:rPr>
        <w:t>TFRS 16 Leases</w:t>
      </w:r>
    </w:p>
    <w:p w:rsidR="009252F7" w:rsidRPr="00396B17" w:rsidRDefault="009252F7" w:rsidP="009252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62"/>
        <w:contextualSpacing/>
        <w:jc w:val="thaiDistribute"/>
        <w:rPr>
          <w:rFonts w:eastAsia="Calibri" w:cs="Times New Roman"/>
          <w:b/>
          <w:bCs/>
          <w:i/>
          <w:iCs/>
          <w:szCs w:val="22"/>
          <w:lang w:val="en-US" w:bidi="th-TH"/>
        </w:rPr>
      </w:pPr>
    </w:p>
    <w:p w:rsidR="009252F7" w:rsidRPr="00396B17" w:rsidRDefault="00974703" w:rsidP="009252F7">
      <w:pPr>
        <w:autoSpaceDE w:val="0"/>
        <w:autoSpaceDN w:val="0"/>
        <w:adjustRightInd w:val="0"/>
        <w:spacing w:line="240" w:lineRule="auto"/>
        <w:ind w:left="540"/>
        <w:jc w:val="thaiDistribute"/>
        <w:rPr>
          <w:szCs w:val="22"/>
        </w:rPr>
      </w:pPr>
      <w:r w:rsidRPr="00396B17">
        <w:rPr>
          <w:rFonts w:cs="Times New Roman"/>
          <w:szCs w:val="22"/>
          <w:lang w:bidi="th-TH"/>
        </w:rPr>
        <w:t>TFRS 16 introduces a single lessee accounting model for lessees. A lessee recognises a right-of-use asset and a lease liability. There are recognition exemptions for short-term leases and leases of low-value items</w:t>
      </w:r>
      <w:r w:rsidR="009252F7" w:rsidRPr="00396B17">
        <w:rPr>
          <w:szCs w:val="22"/>
        </w:rPr>
        <w:t>.</w:t>
      </w:r>
      <w:r w:rsidR="00876A03" w:rsidRPr="00396B17">
        <w:rPr>
          <w:szCs w:val="22"/>
        </w:rPr>
        <w:t xml:space="preserve"> When this TFRS is effective, some accounting standards and interpretations which are currently effective will be cancelled.</w:t>
      </w:r>
    </w:p>
    <w:p w:rsidR="00876A03" w:rsidRPr="00396B17" w:rsidRDefault="00876A03" w:rsidP="009252F7">
      <w:pPr>
        <w:autoSpaceDE w:val="0"/>
        <w:autoSpaceDN w:val="0"/>
        <w:adjustRightInd w:val="0"/>
        <w:spacing w:line="240" w:lineRule="auto"/>
        <w:ind w:left="540"/>
        <w:jc w:val="thaiDistribute"/>
        <w:rPr>
          <w:rFonts w:cs="Times New Roman"/>
          <w:szCs w:val="22"/>
          <w:lang w:bidi="th-TH"/>
        </w:rPr>
      </w:pPr>
    </w:p>
    <w:p w:rsidR="00876A03" w:rsidRPr="00396B17" w:rsidRDefault="00876A03" w:rsidP="009252F7">
      <w:pPr>
        <w:autoSpaceDE w:val="0"/>
        <w:autoSpaceDN w:val="0"/>
        <w:adjustRightInd w:val="0"/>
        <w:spacing w:line="240" w:lineRule="auto"/>
        <w:ind w:left="540"/>
        <w:jc w:val="thaiDistribute"/>
        <w:rPr>
          <w:rFonts w:cs="Times New Roman"/>
          <w:szCs w:val="22"/>
          <w:lang w:bidi="th-TH"/>
        </w:rPr>
      </w:pPr>
      <w:r w:rsidRPr="00396B17">
        <w:rPr>
          <w:rFonts w:cs="Times New Roman"/>
          <w:szCs w:val="22"/>
          <w:lang w:bidi="th-TH"/>
        </w:rPr>
        <w:t>Currently, the Company recognises payments made under operating leases and relevant lease incentives in profit or loss on a straight-line basis over the term of the lease, and recognised assets and liabilities only to the extent that there was a timing difference between actual lease payments and the expense recognised. Under TFRS 16, the Company will recognise right-of-use assets and lease liabilities for its operating leases. As a result, the nature of expenses related to those leases will be changed because the Company will recognise depreciation of right-of-use assets and interest expense on lease liabilities.</w:t>
      </w:r>
    </w:p>
    <w:p w:rsidR="009252F7" w:rsidRPr="00396B17" w:rsidRDefault="009252F7" w:rsidP="009252F7">
      <w:pPr>
        <w:autoSpaceDE w:val="0"/>
        <w:autoSpaceDN w:val="0"/>
        <w:adjustRightInd w:val="0"/>
        <w:spacing w:line="240" w:lineRule="auto"/>
        <w:ind w:left="540"/>
        <w:jc w:val="thaiDistribute"/>
        <w:rPr>
          <w:rFonts w:cs="Times New Roman"/>
          <w:szCs w:val="22"/>
          <w:lang w:bidi="th-TH"/>
        </w:rPr>
      </w:pPr>
    </w:p>
    <w:p w:rsidR="009252F7" w:rsidRDefault="00876A03" w:rsidP="00876A03">
      <w:pPr>
        <w:spacing w:line="240" w:lineRule="auto"/>
        <w:ind w:left="540" w:firstLine="20"/>
        <w:jc w:val="both"/>
        <w:rPr>
          <w:rFonts w:cs="Times New Roman"/>
          <w:szCs w:val="22"/>
          <w:lang w:bidi="th-TH"/>
        </w:rPr>
      </w:pPr>
      <w:r w:rsidRPr="00396B17">
        <w:rPr>
          <w:rFonts w:cs="Times New Roman"/>
          <w:szCs w:val="22"/>
          <w:lang w:bidi="th-TH"/>
        </w:rPr>
        <w:t xml:space="preserve">The Company </w:t>
      </w:r>
      <w:r w:rsidR="0036393F" w:rsidRPr="00396B17">
        <w:rPr>
          <w:rFonts w:cs="Times New Roman"/>
          <w:szCs w:val="22"/>
          <w:lang w:bidi="th-TH"/>
        </w:rPr>
        <w:t>plans to apply TFRS 16 initially on 1 January 2020, using the modified retrospective approach. Therefore, the cumulative effect of adopting TFRS 16 will be recognised as an adjustment to the retained earnings at 1 January 2020, with no restatement of comparative information.</w:t>
      </w:r>
    </w:p>
    <w:p w:rsidR="00406A2B" w:rsidRDefault="00406A2B" w:rsidP="00876A03">
      <w:pPr>
        <w:spacing w:line="240" w:lineRule="auto"/>
        <w:ind w:left="540" w:firstLine="20"/>
        <w:jc w:val="both"/>
        <w:rPr>
          <w:rFonts w:cs="Times New Roman"/>
          <w:szCs w:val="22"/>
          <w:lang w:bidi="th-TH"/>
        </w:rPr>
      </w:pPr>
    </w:p>
    <w:p w:rsidR="00406A2B" w:rsidRDefault="00406A2B" w:rsidP="00876A03">
      <w:pPr>
        <w:spacing w:line="240" w:lineRule="auto"/>
        <w:ind w:left="540" w:firstLine="20"/>
        <w:jc w:val="both"/>
        <w:rPr>
          <w:rFonts w:cs="Times New Roman"/>
          <w:szCs w:val="22"/>
          <w:lang w:bidi="th-TH"/>
        </w:rPr>
      </w:pPr>
      <w:r w:rsidRPr="00406A2B">
        <w:rPr>
          <w:rFonts w:cs="Times New Roman"/>
          <w:szCs w:val="22"/>
          <w:lang w:bidi="th-TH"/>
        </w:rPr>
        <w:t>The Company plans to apply the practical expedient to grandfather the definition of a lease on transition. This means that it will apply TFRS 16 to all contracts entered into before 1 January 2020 and identified as leases in accordance with TAS 17 and TFRIC 4.</w:t>
      </w:r>
    </w:p>
    <w:p w:rsidR="00406A2B" w:rsidRDefault="00406A2B" w:rsidP="00876A03">
      <w:pPr>
        <w:spacing w:line="240" w:lineRule="auto"/>
        <w:ind w:left="540" w:firstLine="20"/>
        <w:jc w:val="both"/>
        <w:rPr>
          <w:rFonts w:cs="Times New Roman"/>
          <w:szCs w:val="22"/>
          <w:lang w:bidi="th-TH"/>
        </w:rPr>
      </w:pPr>
    </w:p>
    <w:p w:rsidR="00406A2B" w:rsidRPr="00396B17" w:rsidRDefault="00406A2B" w:rsidP="00876A03">
      <w:pPr>
        <w:spacing w:line="240" w:lineRule="auto"/>
        <w:ind w:left="540" w:firstLine="20"/>
        <w:jc w:val="both"/>
        <w:rPr>
          <w:rFonts w:cs="Times New Roman"/>
          <w:szCs w:val="22"/>
          <w:lang w:bidi="th-TH"/>
        </w:rPr>
      </w:pPr>
      <w:r w:rsidRPr="00406A2B">
        <w:rPr>
          <w:rFonts w:cs="Times New Roman"/>
          <w:szCs w:val="22"/>
          <w:lang w:bidi="th-TH"/>
        </w:rPr>
        <w:t>The preliminary impact assessment of initially applying TFRS 16 on the financial statements is as follows:</w:t>
      </w:r>
    </w:p>
    <w:p w:rsidR="0036393F" w:rsidRPr="00396B17" w:rsidRDefault="0036393F" w:rsidP="00876A03">
      <w:pPr>
        <w:spacing w:line="240" w:lineRule="auto"/>
        <w:ind w:left="540" w:firstLine="20"/>
        <w:jc w:val="both"/>
        <w:rPr>
          <w:rFonts w:cs="Times New Roman"/>
          <w:szCs w:val="22"/>
          <w:lang w:bidi="th-TH"/>
        </w:rPr>
      </w:pPr>
    </w:p>
    <w:tbl>
      <w:tblPr>
        <w:tblStyle w:val="TableGrid"/>
        <w:tblW w:w="9210" w:type="dxa"/>
        <w:tblInd w:w="5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70"/>
        <w:gridCol w:w="2340"/>
      </w:tblGrid>
      <w:tr w:rsidR="0036393F" w:rsidRPr="00396B17" w:rsidTr="0036393F">
        <w:tc>
          <w:tcPr>
            <w:tcW w:w="6870" w:type="dxa"/>
          </w:tcPr>
          <w:p w:rsidR="0036393F" w:rsidRPr="00396B17" w:rsidRDefault="0036393F" w:rsidP="00076EBE">
            <w:pPr>
              <w:tabs>
                <w:tab w:val="left" w:pos="720"/>
              </w:tabs>
              <w:autoSpaceDE w:val="0"/>
              <w:autoSpaceDN w:val="0"/>
              <w:adjustRightInd w:val="0"/>
              <w:spacing w:line="240" w:lineRule="auto"/>
              <w:contextualSpacing/>
              <w:jc w:val="thaiDistribute"/>
              <w:rPr>
                <w:rFonts w:cs="Times New Roman"/>
                <w:b/>
                <w:bCs/>
                <w:i/>
                <w:iCs/>
                <w:szCs w:val="22"/>
                <w:lang w:bidi="th-TH"/>
              </w:rPr>
            </w:pPr>
            <w:r w:rsidRPr="00396B17">
              <w:rPr>
                <w:rFonts w:cs="Times New Roman"/>
                <w:b/>
                <w:bCs/>
                <w:i/>
                <w:iCs/>
                <w:szCs w:val="22"/>
                <w:lang w:bidi="th-TH"/>
              </w:rPr>
              <w:t xml:space="preserve">Statement of financial position </w:t>
            </w:r>
          </w:p>
          <w:p w:rsidR="0036393F" w:rsidRPr="00396B17" w:rsidRDefault="0036393F" w:rsidP="00076EBE">
            <w:pPr>
              <w:tabs>
                <w:tab w:val="left" w:pos="720"/>
              </w:tabs>
              <w:autoSpaceDE w:val="0"/>
              <w:autoSpaceDN w:val="0"/>
              <w:adjustRightInd w:val="0"/>
              <w:spacing w:line="240" w:lineRule="auto"/>
              <w:contextualSpacing/>
              <w:jc w:val="thaiDistribute"/>
              <w:rPr>
                <w:rFonts w:cs="Times New Roman"/>
                <w:szCs w:val="22"/>
              </w:rPr>
            </w:pPr>
            <w:r w:rsidRPr="00396B17">
              <w:rPr>
                <w:rFonts w:cs="Times New Roman"/>
                <w:b/>
                <w:bCs/>
                <w:i/>
                <w:iCs/>
                <w:szCs w:val="22"/>
                <w:lang w:bidi="th-TH"/>
              </w:rPr>
              <w:t xml:space="preserve">At </w:t>
            </w:r>
            <w:r w:rsidRPr="00396B17">
              <w:rPr>
                <w:rFonts w:cs="Times New Roman"/>
                <w:b/>
                <w:bCs/>
                <w:i/>
                <w:iCs/>
                <w:szCs w:val="22"/>
                <w:cs/>
                <w:lang w:bidi="th-TH"/>
              </w:rPr>
              <w:t xml:space="preserve">1 </w:t>
            </w:r>
            <w:r w:rsidRPr="00396B17">
              <w:rPr>
                <w:rFonts w:cs="Times New Roman"/>
                <w:b/>
                <w:bCs/>
                <w:i/>
                <w:iCs/>
                <w:szCs w:val="22"/>
                <w:lang w:bidi="th-TH"/>
              </w:rPr>
              <w:t>January</w:t>
            </w:r>
          </w:p>
        </w:tc>
        <w:tc>
          <w:tcPr>
            <w:tcW w:w="2340" w:type="dxa"/>
          </w:tcPr>
          <w:p w:rsidR="0036393F" w:rsidRPr="00396B17" w:rsidRDefault="0036393F" w:rsidP="00076EBE">
            <w:pPr>
              <w:tabs>
                <w:tab w:val="left" w:pos="720"/>
              </w:tabs>
              <w:autoSpaceDE w:val="0"/>
              <w:autoSpaceDN w:val="0"/>
              <w:adjustRightInd w:val="0"/>
              <w:spacing w:line="240" w:lineRule="auto"/>
              <w:contextualSpacing/>
              <w:jc w:val="thaiDistribute"/>
              <w:rPr>
                <w:rFonts w:cs="Times New Roman"/>
                <w:szCs w:val="22"/>
              </w:rPr>
            </w:pPr>
          </w:p>
          <w:p w:rsidR="0036393F" w:rsidRPr="00396B17" w:rsidRDefault="0036393F" w:rsidP="00076EBE">
            <w:pPr>
              <w:tabs>
                <w:tab w:val="left" w:pos="720"/>
              </w:tabs>
              <w:autoSpaceDE w:val="0"/>
              <w:autoSpaceDN w:val="0"/>
              <w:adjustRightInd w:val="0"/>
              <w:spacing w:line="240" w:lineRule="auto"/>
              <w:contextualSpacing/>
              <w:jc w:val="center"/>
              <w:rPr>
                <w:rFonts w:cs="Times New Roman"/>
                <w:szCs w:val="22"/>
              </w:rPr>
            </w:pPr>
            <w:r w:rsidRPr="00396B17">
              <w:rPr>
                <w:rFonts w:cs="Times New Roman"/>
                <w:szCs w:val="22"/>
              </w:rPr>
              <w:t>2020</w:t>
            </w:r>
          </w:p>
        </w:tc>
      </w:tr>
      <w:tr w:rsidR="0036393F" w:rsidRPr="00396B17" w:rsidTr="0036393F">
        <w:tc>
          <w:tcPr>
            <w:tcW w:w="6870" w:type="dxa"/>
          </w:tcPr>
          <w:p w:rsidR="0036393F" w:rsidRPr="00396B17" w:rsidRDefault="0036393F" w:rsidP="00076EBE">
            <w:pPr>
              <w:tabs>
                <w:tab w:val="left" w:pos="720"/>
              </w:tabs>
              <w:autoSpaceDE w:val="0"/>
              <w:autoSpaceDN w:val="0"/>
              <w:adjustRightInd w:val="0"/>
              <w:spacing w:line="240" w:lineRule="auto"/>
              <w:contextualSpacing/>
              <w:jc w:val="thaiDistribute"/>
              <w:rPr>
                <w:rFonts w:cs="Times New Roman"/>
                <w:szCs w:val="22"/>
              </w:rPr>
            </w:pPr>
          </w:p>
        </w:tc>
        <w:tc>
          <w:tcPr>
            <w:tcW w:w="2340" w:type="dxa"/>
          </w:tcPr>
          <w:p w:rsidR="0036393F" w:rsidRPr="00396B17" w:rsidRDefault="0036393F" w:rsidP="00076EBE">
            <w:pPr>
              <w:tabs>
                <w:tab w:val="left" w:pos="720"/>
              </w:tabs>
              <w:autoSpaceDE w:val="0"/>
              <w:autoSpaceDN w:val="0"/>
              <w:adjustRightInd w:val="0"/>
              <w:spacing w:line="240" w:lineRule="auto"/>
              <w:contextualSpacing/>
              <w:jc w:val="center"/>
              <w:rPr>
                <w:rFonts w:cs="Times New Roman"/>
                <w:i/>
                <w:iCs/>
                <w:szCs w:val="22"/>
                <w:lang w:val="en-US" w:bidi="th-TH"/>
              </w:rPr>
            </w:pPr>
            <w:r w:rsidRPr="00396B17">
              <w:rPr>
                <w:rFonts w:cs="Times New Roman"/>
                <w:i/>
                <w:iCs/>
                <w:szCs w:val="22"/>
                <w:lang w:val="en-US" w:bidi="th-TH"/>
              </w:rPr>
              <w:t>(</w:t>
            </w:r>
            <w:r w:rsidRPr="00396B17">
              <w:rPr>
                <w:rFonts w:cs="Times New Roman"/>
                <w:i/>
                <w:iCs/>
                <w:szCs w:val="22"/>
              </w:rPr>
              <w:t>in thousand Baht</w:t>
            </w:r>
            <w:r w:rsidRPr="00396B17">
              <w:rPr>
                <w:rFonts w:cs="Times New Roman"/>
                <w:i/>
                <w:iCs/>
                <w:szCs w:val="22"/>
                <w:lang w:val="en-US" w:bidi="th-TH"/>
              </w:rPr>
              <w:t>)</w:t>
            </w:r>
          </w:p>
        </w:tc>
      </w:tr>
      <w:tr w:rsidR="0036393F" w:rsidRPr="00396B17" w:rsidTr="0036393F">
        <w:tc>
          <w:tcPr>
            <w:tcW w:w="6870" w:type="dxa"/>
          </w:tcPr>
          <w:p w:rsidR="0036393F" w:rsidRPr="00396B17" w:rsidRDefault="0036393F" w:rsidP="00076EBE">
            <w:pPr>
              <w:tabs>
                <w:tab w:val="left" w:pos="720"/>
              </w:tabs>
              <w:autoSpaceDE w:val="0"/>
              <w:autoSpaceDN w:val="0"/>
              <w:adjustRightInd w:val="0"/>
              <w:spacing w:line="240" w:lineRule="auto"/>
              <w:contextualSpacing/>
              <w:jc w:val="thaiDistribute"/>
              <w:rPr>
                <w:rFonts w:cs="Times New Roman"/>
                <w:szCs w:val="22"/>
                <w:lang w:bidi="th-TH"/>
              </w:rPr>
            </w:pPr>
            <w:r w:rsidRPr="00396B17">
              <w:rPr>
                <w:rFonts w:cs="Times New Roman"/>
                <w:szCs w:val="22"/>
                <w:lang w:bidi="th-TH"/>
              </w:rPr>
              <w:t>Increase in right-of-use assets</w:t>
            </w:r>
          </w:p>
        </w:tc>
        <w:tc>
          <w:tcPr>
            <w:tcW w:w="2340" w:type="dxa"/>
          </w:tcPr>
          <w:p w:rsidR="0036393F" w:rsidRPr="00396B17" w:rsidRDefault="0036393F" w:rsidP="00076EBE">
            <w:pPr>
              <w:tabs>
                <w:tab w:val="left" w:pos="720"/>
              </w:tabs>
              <w:autoSpaceDE w:val="0"/>
              <w:autoSpaceDN w:val="0"/>
              <w:adjustRightInd w:val="0"/>
              <w:spacing w:line="240" w:lineRule="auto"/>
              <w:contextualSpacing/>
              <w:jc w:val="center"/>
              <w:rPr>
                <w:rFonts w:cs="Times New Roman"/>
                <w:szCs w:val="22"/>
              </w:rPr>
            </w:pPr>
            <w:r w:rsidRPr="00396B17">
              <w:rPr>
                <w:rFonts w:cs="Times New Roman"/>
                <w:szCs w:val="22"/>
              </w:rPr>
              <w:t>41,479</w:t>
            </w:r>
          </w:p>
        </w:tc>
      </w:tr>
      <w:tr w:rsidR="0036393F" w:rsidTr="0036393F">
        <w:tc>
          <w:tcPr>
            <w:tcW w:w="6870" w:type="dxa"/>
          </w:tcPr>
          <w:p w:rsidR="0036393F" w:rsidRPr="00396B17" w:rsidRDefault="0036393F" w:rsidP="00076EBE">
            <w:pPr>
              <w:tabs>
                <w:tab w:val="left" w:pos="720"/>
              </w:tabs>
              <w:autoSpaceDE w:val="0"/>
              <w:autoSpaceDN w:val="0"/>
              <w:adjustRightInd w:val="0"/>
              <w:spacing w:line="240" w:lineRule="auto"/>
              <w:contextualSpacing/>
              <w:jc w:val="thaiDistribute"/>
              <w:rPr>
                <w:rFonts w:cs="Times New Roman"/>
                <w:szCs w:val="22"/>
                <w:lang w:bidi="th-TH"/>
              </w:rPr>
            </w:pPr>
            <w:r w:rsidRPr="00396B17">
              <w:rPr>
                <w:rFonts w:cs="Times New Roman"/>
                <w:szCs w:val="22"/>
                <w:lang w:bidi="th-TH"/>
              </w:rPr>
              <w:t>Increase in lease liabilities</w:t>
            </w:r>
          </w:p>
        </w:tc>
        <w:tc>
          <w:tcPr>
            <w:tcW w:w="2340" w:type="dxa"/>
          </w:tcPr>
          <w:p w:rsidR="0036393F" w:rsidRPr="0036393F" w:rsidRDefault="0036393F" w:rsidP="00076EBE">
            <w:pPr>
              <w:tabs>
                <w:tab w:val="left" w:pos="720"/>
              </w:tabs>
              <w:autoSpaceDE w:val="0"/>
              <w:autoSpaceDN w:val="0"/>
              <w:adjustRightInd w:val="0"/>
              <w:spacing w:line="240" w:lineRule="auto"/>
              <w:contextualSpacing/>
              <w:jc w:val="center"/>
              <w:rPr>
                <w:rFonts w:cs="Times New Roman"/>
                <w:szCs w:val="22"/>
              </w:rPr>
            </w:pPr>
            <w:r w:rsidRPr="00396B17">
              <w:rPr>
                <w:rFonts w:cs="Times New Roman"/>
                <w:szCs w:val="22"/>
              </w:rPr>
              <w:t>41,479</w:t>
            </w:r>
          </w:p>
        </w:tc>
      </w:tr>
    </w:tbl>
    <w:p w:rsidR="0036393F" w:rsidRPr="00F93A4A" w:rsidRDefault="0036393F" w:rsidP="00876A03">
      <w:pPr>
        <w:spacing w:line="240" w:lineRule="auto"/>
        <w:ind w:left="540" w:firstLine="20"/>
        <w:jc w:val="both"/>
        <w:rPr>
          <w:rFonts w:cstheme="minorBidi"/>
          <w:color w:val="0000FF"/>
          <w:szCs w:val="22"/>
          <w:cs/>
          <w:lang w:val="en-US" w:bidi="th-TH"/>
        </w:rPr>
      </w:pPr>
    </w:p>
    <w:p w:rsidR="00E4494A" w:rsidRDefault="007F738E" w:rsidP="00CB1840">
      <w:pPr>
        <w:pStyle w:val="ListParagraph"/>
        <w:spacing w:line="240" w:lineRule="auto"/>
        <w:ind w:left="0"/>
        <w:jc w:val="thaiDistribute"/>
      </w:pPr>
      <w:r>
        <w:rPr>
          <w:noProof/>
          <w:lang w:val="en-US" w:bidi="th-TH"/>
        </w:rPr>
        <mc:AlternateContent>
          <mc:Choice Requires="wps">
            <w:drawing>
              <wp:anchor distT="45720" distB="45720" distL="114300" distR="114300" simplePos="0" relativeHeight="251659264" behindDoc="0" locked="0" layoutInCell="1" allowOverlap="1">
                <wp:simplePos x="0" y="0"/>
                <wp:positionH relativeFrom="column">
                  <wp:posOffset>481330</wp:posOffset>
                </wp:positionH>
                <wp:positionV relativeFrom="paragraph">
                  <wp:posOffset>139065</wp:posOffset>
                </wp:positionV>
                <wp:extent cx="5734050" cy="374650"/>
                <wp:effectExtent l="0" t="0" r="0" b="63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74650"/>
                        </a:xfrm>
                        <a:prstGeom prst="rect">
                          <a:avLst/>
                        </a:prstGeom>
                        <a:solidFill>
                          <a:srgbClr val="FFFFFF"/>
                        </a:solidFill>
                        <a:ln w="9525">
                          <a:noFill/>
                          <a:miter lim="800000"/>
                          <a:headEnd/>
                          <a:tailEnd/>
                        </a:ln>
                      </wps:spPr>
                      <wps:txbx>
                        <w:txbxContent>
                          <w:p w:rsidR="007F738E" w:rsidRDefault="007F738E" w:rsidP="007F738E">
                            <w:r>
                              <w:t>Director__________________________</w:t>
                            </w:r>
                            <w:r>
                              <w:tab/>
                            </w:r>
                            <w:r>
                              <w:tab/>
                              <w:t>Director__________________________</w:t>
                            </w:r>
                          </w:p>
                          <w:p w:rsidR="007F738E" w:rsidRDefault="007F738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 Box 2" o:spid="_x0000_s1026" type="#_x0000_t202" style="position:absolute;left:0;text-align:left;margin-left:37.9pt;margin-top:10.95pt;width:451.5pt;height:29.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" stroked="f">
                <v:textbox>
                  <w:txbxContent>
                    <w:p w:rsidR="007F738E" w:rsidRDefault="007F738E" w:rsidP="007F738E">
                      <w:bookmarkStart w:id="1" w:name="_GoBack"/>
                      <w:r>
                        <w:t>Director__________________________</w:t>
                      </w:r>
                      <w:r>
                        <w:tab/>
                      </w:r>
                      <w:r>
                        <w:tab/>
                      </w:r>
                      <w:r>
                        <w:t>Director__________________________</w:t>
                      </w:r>
                    </w:p>
                    <w:bookmarkEnd w:id="1"/>
                    <w:p w:rsidR="007F738E" w:rsidRDefault="007F738E"/>
                  </w:txbxContent>
                </v:textbox>
                <w10:wrap type="square"/>
              </v:shape>
            </w:pict>
          </mc:Fallback>
        </mc:AlternateContent>
      </w:r>
    </w:p>
    <w:sectPr w:rsidR="00E4494A" w:rsidSect="00DB36F5">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7D10" w:rsidRDefault="004F7D10">
      <w:r>
        <w:separator/>
      </w:r>
    </w:p>
  </w:endnote>
  <w:endnote w:type="continuationSeparator" w:id="0">
    <w:p w:rsidR="004F7D10" w:rsidRDefault="004F7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Univers 45 Light">
    <w:charset w:val="00"/>
    <w:family w:val="auto"/>
    <w:pitch w:val="variable"/>
    <w:sig w:usb0="8000002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ordia New">
    <w:panose1 w:val="020B0304020202020204"/>
    <w:charset w:val="00"/>
    <w:family w:val="swiss"/>
    <w:pitch w:val="variable"/>
    <w:sig w:usb0="81000003" w:usb1="00000000" w:usb2="00000000" w:usb3="00000000" w:csb0="00010001" w:csb1="00000000"/>
  </w:font>
  <w:font w:name="Traditional Arabic">
    <w:panose1 w:val="02020603050405020304"/>
    <w:charset w:val="B2"/>
    <w:family w:val="auto"/>
    <w:pitch w:val="variable"/>
    <w:sig w:usb0="00002003" w:usb1="80000000" w:usb2="00000008" w:usb3="00000000" w:csb0="0000004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7D10" w:rsidRDefault="004F7D10">
      <w:r>
        <w:separator/>
      </w:r>
    </w:p>
  </w:footnote>
  <w:footnote w:type="continuationSeparator" w:id="0">
    <w:p w:rsidR="004F7D10" w:rsidRDefault="004F7D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19D" w:rsidRDefault="006D419D" w:rsidP="005D0E48">
    <w:pPr>
      <w:pStyle w:val="acctmainheading"/>
      <w:tabs>
        <w:tab w:val="left" w:pos="7810"/>
      </w:tabs>
      <w:spacing w:after="0" w:line="240" w:lineRule="atLeast"/>
    </w:pPr>
    <w:proofErr w:type="spellStart"/>
    <w:r>
      <w:t>Kasikorn</w:t>
    </w:r>
    <w:proofErr w:type="spellEnd"/>
    <w:r>
      <w:t xml:space="preserve"> Securities Public Company Limited </w:t>
    </w:r>
  </w:p>
  <w:p w:rsidR="006D419D" w:rsidRDefault="006D419D" w:rsidP="00F030AD">
    <w:pPr>
      <w:pStyle w:val="acctmainheading"/>
      <w:spacing w:after="0" w:line="240" w:lineRule="atLeast"/>
      <w:rPr>
        <w:sz w:val="24"/>
        <w:szCs w:val="24"/>
      </w:rPr>
    </w:pPr>
    <w:r>
      <w:rPr>
        <w:sz w:val="24"/>
        <w:szCs w:val="24"/>
      </w:rPr>
      <w:t xml:space="preserve">Notes to the </w:t>
    </w:r>
    <w:r w:rsidRPr="0093722D">
      <w:rPr>
        <w:sz w:val="24"/>
        <w:szCs w:val="24"/>
      </w:rPr>
      <w:t>financial statements</w:t>
    </w:r>
  </w:p>
  <w:p w:rsidR="006D419D" w:rsidRPr="0093722D" w:rsidRDefault="006D419D" w:rsidP="00F030AD">
    <w:pPr>
      <w:pStyle w:val="acctmainheading"/>
      <w:spacing w:after="0" w:line="240" w:lineRule="atLeast"/>
      <w:rPr>
        <w:sz w:val="24"/>
        <w:szCs w:val="24"/>
      </w:rPr>
    </w:pPr>
    <w:r>
      <w:rPr>
        <w:sz w:val="24"/>
        <w:szCs w:val="24"/>
      </w:rPr>
      <w:t>For the year ended 31 December 2019</w:t>
    </w:r>
  </w:p>
  <w:p w:rsidR="006D419D" w:rsidRDefault="006D419D" w:rsidP="00AC69F5">
    <w:pPr>
      <w:pStyle w:val="acctmainheading"/>
      <w:spacing w:after="0" w:line="240" w:lineRule="atLeast"/>
      <w:rPr>
        <w:sz w:val="24"/>
        <w:szCs w:val="24"/>
      </w:rPr>
    </w:pPr>
  </w:p>
  <w:p w:rsidR="006D419D" w:rsidRPr="00AC69F5" w:rsidRDefault="006D419D" w:rsidP="00AC69F5">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D3855F0"/>
    <w:multiLevelType w:val="hybridMultilevel"/>
    <w:tmpl w:val="D618E492"/>
    <w:lvl w:ilvl="0" w:tplc="B32AC94A">
      <w:start w:val="1"/>
      <w:numFmt w:val="lowerRoman"/>
      <w:lvlText w:val="(%1)"/>
      <w:lvlJc w:val="left"/>
      <w:pPr>
        <w:ind w:left="1280" w:hanging="720"/>
      </w:pPr>
      <w:rPr>
        <w:rFonts w:cs="Angsana New" w:hint="default"/>
        <w:color w:val="auto"/>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4">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nsid w:val="14681B95"/>
    <w:multiLevelType w:val="hybridMultilevel"/>
    <w:tmpl w:val="7B68B3B0"/>
    <w:lvl w:ilvl="0" w:tplc="EF5E6F8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15D41BDA"/>
    <w:multiLevelType w:val="multilevel"/>
    <w:tmpl w:val="D2CC7C2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nsid w:val="29357E30"/>
    <w:multiLevelType w:val="hybridMultilevel"/>
    <w:tmpl w:val="A4968A6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2">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nsid w:val="402D3EFE"/>
    <w:multiLevelType w:val="hybridMultilevel"/>
    <w:tmpl w:val="7A6A8FE6"/>
    <w:lvl w:ilvl="0" w:tplc="5FFE27AC">
      <w:start w:val="6"/>
      <w:numFmt w:val="bullet"/>
      <w:lvlText w:val="-"/>
      <w:lvlJc w:val="left"/>
      <w:pPr>
        <w:ind w:left="72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5">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6">
    <w:nsid w:val="52DA423D"/>
    <w:multiLevelType w:val="hybridMultilevel"/>
    <w:tmpl w:val="E30E4C48"/>
    <w:lvl w:ilvl="0" w:tplc="E348C082">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617C2EA2"/>
    <w:multiLevelType w:val="hybridMultilevel"/>
    <w:tmpl w:val="62AA8DFE"/>
    <w:lvl w:ilvl="0" w:tplc="F8DA4D1E">
      <w:start w:val="1"/>
      <w:numFmt w:val="bullet"/>
      <w:pStyle w:val="blockbullet2"/>
      <w:lvlText w:val="-"/>
      <w:lvlJc w:val="left"/>
      <w:pPr>
        <w:tabs>
          <w:tab w:val="num" w:pos="360"/>
        </w:tabs>
        <w:ind w:left="340" w:hanging="340"/>
      </w:pPr>
      <w:rPr>
        <w:rFonts w:ascii="Times New Roman" w:hAnsi="Times New Roman" w:cs="Times New Roman" w:hint="default"/>
      </w:rPr>
    </w:lvl>
    <w:lvl w:ilvl="1" w:tplc="C8642C2E" w:tentative="1">
      <w:start w:val="1"/>
      <w:numFmt w:val="bullet"/>
      <w:lvlText w:val="o"/>
      <w:lvlJc w:val="left"/>
      <w:pPr>
        <w:tabs>
          <w:tab w:val="num" w:pos="1100"/>
        </w:tabs>
        <w:ind w:left="1100" w:hanging="360"/>
      </w:pPr>
      <w:rPr>
        <w:rFonts w:ascii="Courier New" w:hAnsi="Courier New" w:hint="default"/>
      </w:rPr>
    </w:lvl>
    <w:lvl w:ilvl="2" w:tplc="6C161E56" w:tentative="1">
      <w:start w:val="1"/>
      <w:numFmt w:val="bullet"/>
      <w:lvlText w:val=""/>
      <w:lvlJc w:val="left"/>
      <w:pPr>
        <w:tabs>
          <w:tab w:val="num" w:pos="1820"/>
        </w:tabs>
        <w:ind w:left="1820" w:hanging="360"/>
      </w:pPr>
      <w:rPr>
        <w:rFonts w:ascii="Wingdings" w:hAnsi="Wingdings" w:hint="default"/>
      </w:rPr>
    </w:lvl>
    <w:lvl w:ilvl="3" w:tplc="35BAA1B4" w:tentative="1">
      <w:start w:val="1"/>
      <w:numFmt w:val="bullet"/>
      <w:lvlText w:val=""/>
      <w:lvlJc w:val="left"/>
      <w:pPr>
        <w:tabs>
          <w:tab w:val="num" w:pos="2540"/>
        </w:tabs>
        <w:ind w:left="2540" w:hanging="360"/>
      </w:pPr>
      <w:rPr>
        <w:rFonts w:ascii="Symbol" w:hAnsi="Symbol" w:hint="default"/>
      </w:rPr>
    </w:lvl>
    <w:lvl w:ilvl="4" w:tplc="2138B65C" w:tentative="1">
      <w:start w:val="1"/>
      <w:numFmt w:val="bullet"/>
      <w:lvlText w:val="o"/>
      <w:lvlJc w:val="left"/>
      <w:pPr>
        <w:tabs>
          <w:tab w:val="num" w:pos="3260"/>
        </w:tabs>
        <w:ind w:left="3260" w:hanging="360"/>
      </w:pPr>
      <w:rPr>
        <w:rFonts w:ascii="Courier New" w:hAnsi="Courier New" w:hint="default"/>
      </w:rPr>
    </w:lvl>
    <w:lvl w:ilvl="5" w:tplc="5C885498" w:tentative="1">
      <w:start w:val="1"/>
      <w:numFmt w:val="bullet"/>
      <w:lvlText w:val=""/>
      <w:lvlJc w:val="left"/>
      <w:pPr>
        <w:tabs>
          <w:tab w:val="num" w:pos="3980"/>
        </w:tabs>
        <w:ind w:left="3980" w:hanging="360"/>
      </w:pPr>
      <w:rPr>
        <w:rFonts w:ascii="Wingdings" w:hAnsi="Wingdings" w:hint="default"/>
      </w:rPr>
    </w:lvl>
    <w:lvl w:ilvl="6" w:tplc="9EF82370" w:tentative="1">
      <w:start w:val="1"/>
      <w:numFmt w:val="bullet"/>
      <w:lvlText w:val=""/>
      <w:lvlJc w:val="left"/>
      <w:pPr>
        <w:tabs>
          <w:tab w:val="num" w:pos="4700"/>
        </w:tabs>
        <w:ind w:left="4700" w:hanging="360"/>
      </w:pPr>
      <w:rPr>
        <w:rFonts w:ascii="Symbol" w:hAnsi="Symbol" w:hint="default"/>
      </w:rPr>
    </w:lvl>
    <w:lvl w:ilvl="7" w:tplc="F7FE7404" w:tentative="1">
      <w:start w:val="1"/>
      <w:numFmt w:val="bullet"/>
      <w:lvlText w:val="o"/>
      <w:lvlJc w:val="left"/>
      <w:pPr>
        <w:tabs>
          <w:tab w:val="num" w:pos="5420"/>
        </w:tabs>
        <w:ind w:left="5420" w:hanging="360"/>
      </w:pPr>
      <w:rPr>
        <w:rFonts w:ascii="Courier New" w:hAnsi="Courier New" w:hint="default"/>
      </w:rPr>
    </w:lvl>
    <w:lvl w:ilvl="8" w:tplc="4F94700A" w:tentative="1">
      <w:start w:val="1"/>
      <w:numFmt w:val="bullet"/>
      <w:lvlText w:val=""/>
      <w:lvlJc w:val="left"/>
      <w:pPr>
        <w:tabs>
          <w:tab w:val="num" w:pos="6140"/>
        </w:tabs>
        <w:ind w:left="6140" w:hanging="360"/>
      </w:pPr>
      <w:rPr>
        <w:rFonts w:ascii="Wingdings" w:hAnsi="Wingdings" w:hint="default"/>
      </w:rPr>
    </w:lvl>
  </w:abstractNum>
  <w:abstractNum w:abstractNumId="18">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9">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1">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nsid w:val="76C65C30"/>
    <w:multiLevelType w:val="hybridMultilevel"/>
    <w:tmpl w:val="20304DDE"/>
    <w:lvl w:ilvl="0" w:tplc="E3282EB4">
      <w:start w:val="1"/>
      <w:numFmt w:val="bullet"/>
      <w:pStyle w:val="BodyTextbullet"/>
      <w:lvlText w:val=""/>
      <w:lvlJc w:val="left"/>
      <w:pPr>
        <w:tabs>
          <w:tab w:val="num" w:pos="1440"/>
        </w:tabs>
        <w:ind w:left="1440" w:hanging="360"/>
      </w:pPr>
      <w:rPr>
        <w:rFonts w:ascii="Symbol" w:hAnsi="Symbol" w:hint="default"/>
        <w:color w:val="auto"/>
        <w:sz w:val="22"/>
      </w:rPr>
    </w:lvl>
    <w:lvl w:ilvl="1" w:tplc="0EBC9800">
      <w:start w:val="1"/>
      <w:numFmt w:val="bullet"/>
      <w:lvlText w:val="o"/>
      <w:lvlJc w:val="left"/>
      <w:pPr>
        <w:tabs>
          <w:tab w:val="num" w:pos="2520"/>
        </w:tabs>
        <w:ind w:left="2520" w:hanging="360"/>
      </w:pPr>
      <w:rPr>
        <w:rFonts w:ascii="Courier New" w:hAnsi="Courier New" w:hint="default"/>
      </w:rPr>
    </w:lvl>
    <w:lvl w:ilvl="2" w:tplc="9DDEBE38" w:tentative="1">
      <w:start w:val="1"/>
      <w:numFmt w:val="bullet"/>
      <w:lvlText w:val=""/>
      <w:lvlJc w:val="left"/>
      <w:pPr>
        <w:tabs>
          <w:tab w:val="num" w:pos="3240"/>
        </w:tabs>
        <w:ind w:left="3240" w:hanging="360"/>
      </w:pPr>
      <w:rPr>
        <w:rFonts w:ascii="Wingdings" w:hAnsi="Wingdings" w:hint="default"/>
      </w:rPr>
    </w:lvl>
    <w:lvl w:ilvl="3" w:tplc="184A13CA" w:tentative="1">
      <w:start w:val="1"/>
      <w:numFmt w:val="bullet"/>
      <w:lvlText w:val=""/>
      <w:lvlJc w:val="left"/>
      <w:pPr>
        <w:tabs>
          <w:tab w:val="num" w:pos="3960"/>
        </w:tabs>
        <w:ind w:left="3960" w:hanging="360"/>
      </w:pPr>
      <w:rPr>
        <w:rFonts w:ascii="Symbol" w:hAnsi="Symbol" w:hint="default"/>
      </w:rPr>
    </w:lvl>
    <w:lvl w:ilvl="4" w:tplc="768E9728" w:tentative="1">
      <w:start w:val="1"/>
      <w:numFmt w:val="bullet"/>
      <w:lvlText w:val="o"/>
      <w:lvlJc w:val="left"/>
      <w:pPr>
        <w:tabs>
          <w:tab w:val="num" w:pos="4680"/>
        </w:tabs>
        <w:ind w:left="4680" w:hanging="360"/>
      </w:pPr>
      <w:rPr>
        <w:rFonts w:ascii="Courier New" w:hAnsi="Courier New" w:hint="default"/>
      </w:rPr>
    </w:lvl>
    <w:lvl w:ilvl="5" w:tplc="44CCDD4A" w:tentative="1">
      <w:start w:val="1"/>
      <w:numFmt w:val="bullet"/>
      <w:lvlText w:val=""/>
      <w:lvlJc w:val="left"/>
      <w:pPr>
        <w:tabs>
          <w:tab w:val="num" w:pos="5400"/>
        </w:tabs>
        <w:ind w:left="5400" w:hanging="360"/>
      </w:pPr>
      <w:rPr>
        <w:rFonts w:ascii="Wingdings" w:hAnsi="Wingdings" w:hint="default"/>
      </w:rPr>
    </w:lvl>
    <w:lvl w:ilvl="6" w:tplc="F83EE9EA" w:tentative="1">
      <w:start w:val="1"/>
      <w:numFmt w:val="bullet"/>
      <w:lvlText w:val=""/>
      <w:lvlJc w:val="left"/>
      <w:pPr>
        <w:tabs>
          <w:tab w:val="num" w:pos="6120"/>
        </w:tabs>
        <w:ind w:left="6120" w:hanging="360"/>
      </w:pPr>
      <w:rPr>
        <w:rFonts w:ascii="Symbol" w:hAnsi="Symbol" w:hint="default"/>
      </w:rPr>
    </w:lvl>
    <w:lvl w:ilvl="7" w:tplc="3454D786" w:tentative="1">
      <w:start w:val="1"/>
      <w:numFmt w:val="bullet"/>
      <w:lvlText w:val="o"/>
      <w:lvlJc w:val="left"/>
      <w:pPr>
        <w:tabs>
          <w:tab w:val="num" w:pos="6840"/>
        </w:tabs>
        <w:ind w:left="6840" w:hanging="360"/>
      </w:pPr>
      <w:rPr>
        <w:rFonts w:ascii="Courier New" w:hAnsi="Courier New" w:hint="default"/>
      </w:rPr>
    </w:lvl>
    <w:lvl w:ilvl="8" w:tplc="E35E4FB6" w:tentative="1">
      <w:start w:val="1"/>
      <w:numFmt w:val="bullet"/>
      <w:lvlText w:val=""/>
      <w:lvlJc w:val="left"/>
      <w:pPr>
        <w:tabs>
          <w:tab w:val="num" w:pos="7560"/>
        </w:tabs>
        <w:ind w:left="7560" w:hanging="360"/>
      </w:pPr>
      <w:rPr>
        <w:rFonts w:ascii="Wingdings" w:hAnsi="Wingdings" w:hint="default"/>
      </w:rPr>
    </w:lvl>
  </w:abstractNum>
  <w:abstractNum w:abstractNumId="23">
    <w:nsid w:val="7F081D8E"/>
    <w:multiLevelType w:val="hybridMultilevel"/>
    <w:tmpl w:val="C998499A"/>
    <w:lvl w:ilvl="0" w:tplc="D102F4D8">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
  </w:num>
  <w:num w:numId="2">
    <w:abstractNumId w:val="0"/>
  </w:num>
  <w:num w:numId="3">
    <w:abstractNumId w:val="9"/>
  </w:num>
  <w:num w:numId="4">
    <w:abstractNumId w:val="3"/>
  </w:num>
  <w:num w:numId="5">
    <w:abstractNumId w:val="11"/>
  </w:num>
  <w:num w:numId="6">
    <w:abstractNumId w:val="8"/>
  </w:num>
  <w:num w:numId="7">
    <w:abstractNumId w:val="18"/>
  </w:num>
  <w:num w:numId="8">
    <w:abstractNumId w:val="15"/>
  </w:num>
  <w:num w:numId="9">
    <w:abstractNumId w:val="14"/>
  </w:num>
  <w:num w:numId="10">
    <w:abstractNumId w:val="21"/>
  </w:num>
  <w:num w:numId="11">
    <w:abstractNumId w:val="7"/>
  </w:num>
  <w:num w:numId="12">
    <w:abstractNumId w:val="17"/>
  </w:num>
  <w:num w:numId="13">
    <w:abstractNumId w:val="22"/>
  </w:num>
  <w:num w:numId="14">
    <w:abstractNumId w:val="4"/>
  </w:num>
  <w:num w:numId="15">
    <w:abstractNumId w:val="19"/>
  </w:num>
  <w:num w:numId="16">
    <w:abstractNumId w:val="12"/>
  </w:num>
  <w:num w:numId="17">
    <w:abstractNumId w:val="20"/>
  </w:num>
  <w:num w:numId="18">
    <w:abstractNumId w:val="6"/>
  </w:num>
  <w:num w:numId="19">
    <w:abstractNumId w:val="5"/>
  </w:num>
  <w:num w:numId="20">
    <w:abstractNumId w:val="3"/>
    <w:lvlOverride w:ilvl="0">
      <w:startOverride w:val="1"/>
    </w:lvlOverride>
  </w:num>
  <w:num w:numId="21">
    <w:abstractNumId w:val="6"/>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19"/>
  </w:num>
  <w:num w:numId="24">
    <w:abstractNumId w:val="23"/>
  </w:num>
  <w:num w:numId="25">
    <w:abstractNumId w:val="2"/>
  </w:num>
  <w:num w:numId="26">
    <w:abstractNumId w:val="16"/>
  </w:num>
  <w:num w:numId="27">
    <w:abstractNumId w:val="19"/>
  </w:num>
  <w:num w:numId="28">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0"/>
  </w:docVars>
  <w:rsids>
    <w:rsidRoot w:val="00107940"/>
    <w:rsid w:val="00000516"/>
    <w:rsid w:val="000005B8"/>
    <w:rsid w:val="00000735"/>
    <w:rsid w:val="000008C1"/>
    <w:rsid w:val="00000927"/>
    <w:rsid w:val="000013C3"/>
    <w:rsid w:val="00001B21"/>
    <w:rsid w:val="00001D2E"/>
    <w:rsid w:val="00001EC2"/>
    <w:rsid w:val="0000213D"/>
    <w:rsid w:val="00002179"/>
    <w:rsid w:val="000021EA"/>
    <w:rsid w:val="0000250F"/>
    <w:rsid w:val="00002C54"/>
    <w:rsid w:val="00002CB1"/>
    <w:rsid w:val="00002EDE"/>
    <w:rsid w:val="00003035"/>
    <w:rsid w:val="0000335B"/>
    <w:rsid w:val="0000364C"/>
    <w:rsid w:val="00003825"/>
    <w:rsid w:val="0000393F"/>
    <w:rsid w:val="0000406B"/>
    <w:rsid w:val="00005109"/>
    <w:rsid w:val="00006992"/>
    <w:rsid w:val="00006B9F"/>
    <w:rsid w:val="000074C5"/>
    <w:rsid w:val="000077CC"/>
    <w:rsid w:val="00007C86"/>
    <w:rsid w:val="000105AF"/>
    <w:rsid w:val="00011098"/>
    <w:rsid w:val="00011211"/>
    <w:rsid w:val="00012227"/>
    <w:rsid w:val="00012758"/>
    <w:rsid w:val="00012B01"/>
    <w:rsid w:val="00012BB0"/>
    <w:rsid w:val="00012C75"/>
    <w:rsid w:val="00013255"/>
    <w:rsid w:val="000133E9"/>
    <w:rsid w:val="000137C4"/>
    <w:rsid w:val="00013C4A"/>
    <w:rsid w:val="00014BE1"/>
    <w:rsid w:val="00015087"/>
    <w:rsid w:val="0001511E"/>
    <w:rsid w:val="00015772"/>
    <w:rsid w:val="00015CD6"/>
    <w:rsid w:val="00017078"/>
    <w:rsid w:val="000178CF"/>
    <w:rsid w:val="000178F4"/>
    <w:rsid w:val="00017D67"/>
    <w:rsid w:val="00017E27"/>
    <w:rsid w:val="00020851"/>
    <w:rsid w:val="00020F82"/>
    <w:rsid w:val="00021045"/>
    <w:rsid w:val="000212DF"/>
    <w:rsid w:val="00021E2D"/>
    <w:rsid w:val="00022618"/>
    <w:rsid w:val="000227DD"/>
    <w:rsid w:val="00022DF1"/>
    <w:rsid w:val="00022ED9"/>
    <w:rsid w:val="000233E6"/>
    <w:rsid w:val="0002380B"/>
    <w:rsid w:val="00023991"/>
    <w:rsid w:val="00023996"/>
    <w:rsid w:val="000244DF"/>
    <w:rsid w:val="00025996"/>
    <w:rsid w:val="00025E38"/>
    <w:rsid w:val="000267ED"/>
    <w:rsid w:val="000271D4"/>
    <w:rsid w:val="0002770B"/>
    <w:rsid w:val="0002770C"/>
    <w:rsid w:val="000279E8"/>
    <w:rsid w:val="00030346"/>
    <w:rsid w:val="00030612"/>
    <w:rsid w:val="00030B60"/>
    <w:rsid w:val="00030C62"/>
    <w:rsid w:val="00031017"/>
    <w:rsid w:val="0003250B"/>
    <w:rsid w:val="00032953"/>
    <w:rsid w:val="00032CAF"/>
    <w:rsid w:val="00033839"/>
    <w:rsid w:val="0003484D"/>
    <w:rsid w:val="0003489C"/>
    <w:rsid w:val="00034E1A"/>
    <w:rsid w:val="0003517C"/>
    <w:rsid w:val="00037166"/>
    <w:rsid w:val="000371A8"/>
    <w:rsid w:val="000374F9"/>
    <w:rsid w:val="000401AA"/>
    <w:rsid w:val="00040A6D"/>
    <w:rsid w:val="00040E48"/>
    <w:rsid w:val="00040E69"/>
    <w:rsid w:val="0004134B"/>
    <w:rsid w:val="0004139D"/>
    <w:rsid w:val="000417D8"/>
    <w:rsid w:val="000418B6"/>
    <w:rsid w:val="00041920"/>
    <w:rsid w:val="00041C1D"/>
    <w:rsid w:val="0004213A"/>
    <w:rsid w:val="0004217F"/>
    <w:rsid w:val="00042720"/>
    <w:rsid w:val="00042A65"/>
    <w:rsid w:val="00042F2C"/>
    <w:rsid w:val="00043351"/>
    <w:rsid w:val="00043506"/>
    <w:rsid w:val="00043680"/>
    <w:rsid w:val="00043843"/>
    <w:rsid w:val="00043F87"/>
    <w:rsid w:val="00044A7D"/>
    <w:rsid w:val="00044B47"/>
    <w:rsid w:val="00045E3D"/>
    <w:rsid w:val="00046845"/>
    <w:rsid w:val="00046880"/>
    <w:rsid w:val="00046CB3"/>
    <w:rsid w:val="00046E97"/>
    <w:rsid w:val="00050A9A"/>
    <w:rsid w:val="00050B5F"/>
    <w:rsid w:val="00050CEE"/>
    <w:rsid w:val="0005102D"/>
    <w:rsid w:val="00051203"/>
    <w:rsid w:val="0005133E"/>
    <w:rsid w:val="00051D0D"/>
    <w:rsid w:val="00051E1B"/>
    <w:rsid w:val="00052084"/>
    <w:rsid w:val="0005361D"/>
    <w:rsid w:val="00053D7B"/>
    <w:rsid w:val="000540F3"/>
    <w:rsid w:val="000546D3"/>
    <w:rsid w:val="000549D8"/>
    <w:rsid w:val="00054BDA"/>
    <w:rsid w:val="00055D85"/>
    <w:rsid w:val="00055EB1"/>
    <w:rsid w:val="000560BC"/>
    <w:rsid w:val="000573CD"/>
    <w:rsid w:val="00057A3B"/>
    <w:rsid w:val="00057B75"/>
    <w:rsid w:val="00057DCD"/>
    <w:rsid w:val="000602ED"/>
    <w:rsid w:val="00060BB9"/>
    <w:rsid w:val="00061BE8"/>
    <w:rsid w:val="0006283E"/>
    <w:rsid w:val="00062891"/>
    <w:rsid w:val="00062C75"/>
    <w:rsid w:val="00062ED9"/>
    <w:rsid w:val="00063098"/>
    <w:rsid w:val="00063151"/>
    <w:rsid w:val="00063B2D"/>
    <w:rsid w:val="000663DA"/>
    <w:rsid w:val="0006650A"/>
    <w:rsid w:val="000668AF"/>
    <w:rsid w:val="00066B6F"/>
    <w:rsid w:val="00066EDF"/>
    <w:rsid w:val="000675A9"/>
    <w:rsid w:val="00070BEE"/>
    <w:rsid w:val="00070C63"/>
    <w:rsid w:val="00071563"/>
    <w:rsid w:val="00071E91"/>
    <w:rsid w:val="0007233A"/>
    <w:rsid w:val="00072870"/>
    <w:rsid w:val="00072C3E"/>
    <w:rsid w:val="00073104"/>
    <w:rsid w:val="000739D9"/>
    <w:rsid w:val="00073EB8"/>
    <w:rsid w:val="00074DD2"/>
    <w:rsid w:val="00074E44"/>
    <w:rsid w:val="0007549B"/>
    <w:rsid w:val="00075895"/>
    <w:rsid w:val="000765E8"/>
    <w:rsid w:val="00076881"/>
    <w:rsid w:val="000768A3"/>
    <w:rsid w:val="00076A8E"/>
    <w:rsid w:val="00076C8F"/>
    <w:rsid w:val="00076EBE"/>
    <w:rsid w:val="000771D5"/>
    <w:rsid w:val="00077472"/>
    <w:rsid w:val="000774BA"/>
    <w:rsid w:val="00077D75"/>
    <w:rsid w:val="00080B62"/>
    <w:rsid w:val="000824D6"/>
    <w:rsid w:val="00082777"/>
    <w:rsid w:val="00082CE7"/>
    <w:rsid w:val="000831FC"/>
    <w:rsid w:val="00083980"/>
    <w:rsid w:val="00084876"/>
    <w:rsid w:val="00084982"/>
    <w:rsid w:val="00084B84"/>
    <w:rsid w:val="00084FF7"/>
    <w:rsid w:val="000851F7"/>
    <w:rsid w:val="0008555B"/>
    <w:rsid w:val="000858D7"/>
    <w:rsid w:val="00086637"/>
    <w:rsid w:val="00086711"/>
    <w:rsid w:val="00086D7E"/>
    <w:rsid w:val="00087043"/>
    <w:rsid w:val="000873D8"/>
    <w:rsid w:val="00087F6A"/>
    <w:rsid w:val="00090BAF"/>
    <w:rsid w:val="00090BD9"/>
    <w:rsid w:val="00090C16"/>
    <w:rsid w:val="00091471"/>
    <w:rsid w:val="00091839"/>
    <w:rsid w:val="00091B31"/>
    <w:rsid w:val="00091C78"/>
    <w:rsid w:val="00091D93"/>
    <w:rsid w:val="00091E83"/>
    <w:rsid w:val="0009280D"/>
    <w:rsid w:val="00092D23"/>
    <w:rsid w:val="00093968"/>
    <w:rsid w:val="00094054"/>
    <w:rsid w:val="000945F7"/>
    <w:rsid w:val="000946D4"/>
    <w:rsid w:val="00094F94"/>
    <w:rsid w:val="00095272"/>
    <w:rsid w:val="00095424"/>
    <w:rsid w:val="000967C5"/>
    <w:rsid w:val="000968F9"/>
    <w:rsid w:val="00096BFC"/>
    <w:rsid w:val="00096C93"/>
    <w:rsid w:val="00096CA4"/>
    <w:rsid w:val="00096EBA"/>
    <w:rsid w:val="00097391"/>
    <w:rsid w:val="000973E7"/>
    <w:rsid w:val="000978CA"/>
    <w:rsid w:val="000A0643"/>
    <w:rsid w:val="000A0685"/>
    <w:rsid w:val="000A0AE1"/>
    <w:rsid w:val="000A0D5C"/>
    <w:rsid w:val="000A1269"/>
    <w:rsid w:val="000A1568"/>
    <w:rsid w:val="000A169D"/>
    <w:rsid w:val="000A1AFD"/>
    <w:rsid w:val="000A1F94"/>
    <w:rsid w:val="000A2072"/>
    <w:rsid w:val="000A2454"/>
    <w:rsid w:val="000A2532"/>
    <w:rsid w:val="000A25D6"/>
    <w:rsid w:val="000A2996"/>
    <w:rsid w:val="000A2A78"/>
    <w:rsid w:val="000A356C"/>
    <w:rsid w:val="000A3D75"/>
    <w:rsid w:val="000A4042"/>
    <w:rsid w:val="000A40BC"/>
    <w:rsid w:val="000A4152"/>
    <w:rsid w:val="000A43B1"/>
    <w:rsid w:val="000A46F0"/>
    <w:rsid w:val="000A64B4"/>
    <w:rsid w:val="000A6689"/>
    <w:rsid w:val="000A6B21"/>
    <w:rsid w:val="000A6DA7"/>
    <w:rsid w:val="000A71C4"/>
    <w:rsid w:val="000A75FD"/>
    <w:rsid w:val="000B01A6"/>
    <w:rsid w:val="000B0723"/>
    <w:rsid w:val="000B0A5E"/>
    <w:rsid w:val="000B1396"/>
    <w:rsid w:val="000B14C8"/>
    <w:rsid w:val="000B15E6"/>
    <w:rsid w:val="000B1872"/>
    <w:rsid w:val="000B25E6"/>
    <w:rsid w:val="000B29B8"/>
    <w:rsid w:val="000B2E6D"/>
    <w:rsid w:val="000B32BD"/>
    <w:rsid w:val="000B33D7"/>
    <w:rsid w:val="000B5CCA"/>
    <w:rsid w:val="000B6087"/>
    <w:rsid w:val="000B6542"/>
    <w:rsid w:val="000B66A1"/>
    <w:rsid w:val="000B6F79"/>
    <w:rsid w:val="000B71A4"/>
    <w:rsid w:val="000B72FA"/>
    <w:rsid w:val="000B73CD"/>
    <w:rsid w:val="000B7784"/>
    <w:rsid w:val="000B798E"/>
    <w:rsid w:val="000B7E3A"/>
    <w:rsid w:val="000B7E7F"/>
    <w:rsid w:val="000C0271"/>
    <w:rsid w:val="000C0657"/>
    <w:rsid w:val="000C096E"/>
    <w:rsid w:val="000C0EC0"/>
    <w:rsid w:val="000C1AF0"/>
    <w:rsid w:val="000C2020"/>
    <w:rsid w:val="000C2195"/>
    <w:rsid w:val="000C24E7"/>
    <w:rsid w:val="000C2952"/>
    <w:rsid w:val="000C2C4E"/>
    <w:rsid w:val="000C2F10"/>
    <w:rsid w:val="000C3734"/>
    <w:rsid w:val="000C38A6"/>
    <w:rsid w:val="000C3D34"/>
    <w:rsid w:val="000C4034"/>
    <w:rsid w:val="000C40E5"/>
    <w:rsid w:val="000C41D5"/>
    <w:rsid w:val="000C42EA"/>
    <w:rsid w:val="000C5EAC"/>
    <w:rsid w:val="000C62B4"/>
    <w:rsid w:val="000C6449"/>
    <w:rsid w:val="000C6C17"/>
    <w:rsid w:val="000C6DC4"/>
    <w:rsid w:val="000C6E44"/>
    <w:rsid w:val="000C6F83"/>
    <w:rsid w:val="000C711B"/>
    <w:rsid w:val="000C753C"/>
    <w:rsid w:val="000C7920"/>
    <w:rsid w:val="000C7995"/>
    <w:rsid w:val="000C79D7"/>
    <w:rsid w:val="000C7D78"/>
    <w:rsid w:val="000D08C3"/>
    <w:rsid w:val="000D0AF4"/>
    <w:rsid w:val="000D0EB8"/>
    <w:rsid w:val="000D10B9"/>
    <w:rsid w:val="000D1690"/>
    <w:rsid w:val="000D290C"/>
    <w:rsid w:val="000D2F4B"/>
    <w:rsid w:val="000D3BEB"/>
    <w:rsid w:val="000D7BDF"/>
    <w:rsid w:val="000E0AC2"/>
    <w:rsid w:val="000E0FFB"/>
    <w:rsid w:val="000E1A41"/>
    <w:rsid w:val="000E1A58"/>
    <w:rsid w:val="000E1AA5"/>
    <w:rsid w:val="000E1F79"/>
    <w:rsid w:val="000E31CE"/>
    <w:rsid w:val="000E3983"/>
    <w:rsid w:val="000E4252"/>
    <w:rsid w:val="000E4E89"/>
    <w:rsid w:val="000E502F"/>
    <w:rsid w:val="000E517B"/>
    <w:rsid w:val="000E616F"/>
    <w:rsid w:val="000E61E0"/>
    <w:rsid w:val="000E6D58"/>
    <w:rsid w:val="000E71F1"/>
    <w:rsid w:val="000E7235"/>
    <w:rsid w:val="000E78D8"/>
    <w:rsid w:val="000F173A"/>
    <w:rsid w:val="000F1CFB"/>
    <w:rsid w:val="000F206A"/>
    <w:rsid w:val="000F2128"/>
    <w:rsid w:val="000F2802"/>
    <w:rsid w:val="000F3056"/>
    <w:rsid w:val="000F3164"/>
    <w:rsid w:val="000F3343"/>
    <w:rsid w:val="000F4305"/>
    <w:rsid w:val="000F44FA"/>
    <w:rsid w:val="000F46E1"/>
    <w:rsid w:val="000F49A7"/>
    <w:rsid w:val="000F4AB3"/>
    <w:rsid w:val="000F5923"/>
    <w:rsid w:val="000F68CE"/>
    <w:rsid w:val="000F6B83"/>
    <w:rsid w:val="000F6BF3"/>
    <w:rsid w:val="000F7272"/>
    <w:rsid w:val="000F7295"/>
    <w:rsid w:val="000F7335"/>
    <w:rsid w:val="000F7658"/>
    <w:rsid w:val="000F7715"/>
    <w:rsid w:val="000F7751"/>
    <w:rsid w:val="000F79A9"/>
    <w:rsid w:val="000F7E87"/>
    <w:rsid w:val="001008FD"/>
    <w:rsid w:val="00100BFF"/>
    <w:rsid w:val="0010124D"/>
    <w:rsid w:val="00101393"/>
    <w:rsid w:val="001016E5"/>
    <w:rsid w:val="00101EED"/>
    <w:rsid w:val="00102A82"/>
    <w:rsid w:val="00103908"/>
    <w:rsid w:val="001039AE"/>
    <w:rsid w:val="00103F22"/>
    <w:rsid w:val="0010408F"/>
    <w:rsid w:val="00104F6E"/>
    <w:rsid w:val="00105847"/>
    <w:rsid w:val="001058C0"/>
    <w:rsid w:val="00105A38"/>
    <w:rsid w:val="0010627F"/>
    <w:rsid w:val="00106394"/>
    <w:rsid w:val="0010649F"/>
    <w:rsid w:val="00106805"/>
    <w:rsid w:val="00106913"/>
    <w:rsid w:val="001072C9"/>
    <w:rsid w:val="00107940"/>
    <w:rsid w:val="00107A6C"/>
    <w:rsid w:val="001114DD"/>
    <w:rsid w:val="00111658"/>
    <w:rsid w:val="00111DD2"/>
    <w:rsid w:val="0011286B"/>
    <w:rsid w:val="001128D8"/>
    <w:rsid w:val="00112BC0"/>
    <w:rsid w:val="00112D61"/>
    <w:rsid w:val="00113509"/>
    <w:rsid w:val="0011395E"/>
    <w:rsid w:val="00113F52"/>
    <w:rsid w:val="001143DB"/>
    <w:rsid w:val="0011487E"/>
    <w:rsid w:val="00114E06"/>
    <w:rsid w:val="001154F5"/>
    <w:rsid w:val="00115A03"/>
    <w:rsid w:val="00116F0F"/>
    <w:rsid w:val="00117592"/>
    <w:rsid w:val="001176F2"/>
    <w:rsid w:val="0011779F"/>
    <w:rsid w:val="0011794B"/>
    <w:rsid w:val="001179CA"/>
    <w:rsid w:val="00117A35"/>
    <w:rsid w:val="00120152"/>
    <w:rsid w:val="0012054C"/>
    <w:rsid w:val="00120610"/>
    <w:rsid w:val="0012077E"/>
    <w:rsid w:val="00120B7F"/>
    <w:rsid w:val="001215D5"/>
    <w:rsid w:val="00121CFD"/>
    <w:rsid w:val="00121EB5"/>
    <w:rsid w:val="00122A1B"/>
    <w:rsid w:val="00122BEC"/>
    <w:rsid w:val="00122D2D"/>
    <w:rsid w:val="00122D2F"/>
    <w:rsid w:val="00123BFB"/>
    <w:rsid w:val="00123E4F"/>
    <w:rsid w:val="001243FE"/>
    <w:rsid w:val="001247BD"/>
    <w:rsid w:val="0012598A"/>
    <w:rsid w:val="00125EB1"/>
    <w:rsid w:val="00126555"/>
    <w:rsid w:val="00127295"/>
    <w:rsid w:val="00127588"/>
    <w:rsid w:val="0012793C"/>
    <w:rsid w:val="00127D13"/>
    <w:rsid w:val="00130043"/>
    <w:rsid w:val="00130336"/>
    <w:rsid w:val="00131601"/>
    <w:rsid w:val="001316FD"/>
    <w:rsid w:val="001323DA"/>
    <w:rsid w:val="00132939"/>
    <w:rsid w:val="00132CF2"/>
    <w:rsid w:val="00133579"/>
    <w:rsid w:val="0013357D"/>
    <w:rsid w:val="00133A4A"/>
    <w:rsid w:val="00134298"/>
    <w:rsid w:val="00134431"/>
    <w:rsid w:val="00135049"/>
    <w:rsid w:val="001352AC"/>
    <w:rsid w:val="00135612"/>
    <w:rsid w:val="001356C9"/>
    <w:rsid w:val="0013660F"/>
    <w:rsid w:val="00136C7D"/>
    <w:rsid w:val="001371FF"/>
    <w:rsid w:val="00137777"/>
    <w:rsid w:val="001378EA"/>
    <w:rsid w:val="001401F1"/>
    <w:rsid w:val="00140830"/>
    <w:rsid w:val="00140BD3"/>
    <w:rsid w:val="00140CB7"/>
    <w:rsid w:val="0014142E"/>
    <w:rsid w:val="001414D7"/>
    <w:rsid w:val="001421A9"/>
    <w:rsid w:val="00142E7A"/>
    <w:rsid w:val="0014341B"/>
    <w:rsid w:val="001439BA"/>
    <w:rsid w:val="00143B50"/>
    <w:rsid w:val="00143F7E"/>
    <w:rsid w:val="001445D0"/>
    <w:rsid w:val="00144E6F"/>
    <w:rsid w:val="001451BF"/>
    <w:rsid w:val="001462CE"/>
    <w:rsid w:val="001468CB"/>
    <w:rsid w:val="00146DCB"/>
    <w:rsid w:val="00146E3A"/>
    <w:rsid w:val="001471D8"/>
    <w:rsid w:val="0014765A"/>
    <w:rsid w:val="00147CBE"/>
    <w:rsid w:val="00147CF0"/>
    <w:rsid w:val="00150CE3"/>
    <w:rsid w:val="001515D0"/>
    <w:rsid w:val="00151ADB"/>
    <w:rsid w:val="00151C65"/>
    <w:rsid w:val="001520FD"/>
    <w:rsid w:val="001522A9"/>
    <w:rsid w:val="001523F0"/>
    <w:rsid w:val="00152C3F"/>
    <w:rsid w:val="00152D72"/>
    <w:rsid w:val="00152DCD"/>
    <w:rsid w:val="00153DAA"/>
    <w:rsid w:val="0015401F"/>
    <w:rsid w:val="001545A5"/>
    <w:rsid w:val="00154728"/>
    <w:rsid w:val="00154800"/>
    <w:rsid w:val="00155476"/>
    <w:rsid w:val="00155DA9"/>
    <w:rsid w:val="001563CD"/>
    <w:rsid w:val="00156611"/>
    <w:rsid w:val="00156728"/>
    <w:rsid w:val="001568A5"/>
    <w:rsid w:val="00156C59"/>
    <w:rsid w:val="00156CA1"/>
    <w:rsid w:val="0015739A"/>
    <w:rsid w:val="001578EB"/>
    <w:rsid w:val="00157F20"/>
    <w:rsid w:val="001605F0"/>
    <w:rsid w:val="0016076B"/>
    <w:rsid w:val="0016078E"/>
    <w:rsid w:val="001616F0"/>
    <w:rsid w:val="00161C9E"/>
    <w:rsid w:val="00161E03"/>
    <w:rsid w:val="001628BE"/>
    <w:rsid w:val="00162C6E"/>
    <w:rsid w:val="0016341B"/>
    <w:rsid w:val="00163699"/>
    <w:rsid w:val="00163842"/>
    <w:rsid w:val="00163B0A"/>
    <w:rsid w:val="00163E75"/>
    <w:rsid w:val="00164007"/>
    <w:rsid w:val="001643EF"/>
    <w:rsid w:val="00164624"/>
    <w:rsid w:val="00164886"/>
    <w:rsid w:val="001648AE"/>
    <w:rsid w:val="001649FA"/>
    <w:rsid w:val="0016593B"/>
    <w:rsid w:val="00165F6C"/>
    <w:rsid w:val="0016612A"/>
    <w:rsid w:val="00166464"/>
    <w:rsid w:val="00166B98"/>
    <w:rsid w:val="00166CC7"/>
    <w:rsid w:val="001672D6"/>
    <w:rsid w:val="001672F5"/>
    <w:rsid w:val="001675E1"/>
    <w:rsid w:val="00167B4E"/>
    <w:rsid w:val="00167E7C"/>
    <w:rsid w:val="0017001D"/>
    <w:rsid w:val="0017107E"/>
    <w:rsid w:val="0017157F"/>
    <w:rsid w:val="001719F1"/>
    <w:rsid w:val="00171F02"/>
    <w:rsid w:val="001721CD"/>
    <w:rsid w:val="00173CB8"/>
    <w:rsid w:val="00174A99"/>
    <w:rsid w:val="00174AF0"/>
    <w:rsid w:val="00174DD4"/>
    <w:rsid w:val="001756F5"/>
    <w:rsid w:val="00175CEB"/>
    <w:rsid w:val="00176B1C"/>
    <w:rsid w:val="001770D4"/>
    <w:rsid w:val="00177A06"/>
    <w:rsid w:val="00177D98"/>
    <w:rsid w:val="001803DB"/>
    <w:rsid w:val="001809C0"/>
    <w:rsid w:val="00181F05"/>
    <w:rsid w:val="00182381"/>
    <w:rsid w:val="0018314C"/>
    <w:rsid w:val="00184522"/>
    <w:rsid w:val="00184850"/>
    <w:rsid w:val="00185033"/>
    <w:rsid w:val="00185471"/>
    <w:rsid w:val="00185640"/>
    <w:rsid w:val="00185D5F"/>
    <w:rsid w:val="00185D63"/>
    <w:rsid w:val="001864F1"/>
    <w:rsid w:val="001870B0"/>
    <w:rsid w:val="001875D8"/>
    <w:rsid w:val="001878B1"/>
    <w:rsid w:val="00190883"/>
    <w:rsid w:val="00190C30"/>
    <w:rsid w:val="00191565"/>
    <w:rsid w:val="001924D8"/>
    <w:rsid w:val="001930AB"/>
    <w:rsid w:val="00193394"/>
    <w:rsid w:val="00193543"/>
    <w:rsid w:val="00193630"/>
    <w:rsid w:val="00193BE6"/>
    <w:rsid w:val="00193CDE"/>
    <w:rsid w:val="00193FE3"/>
    <w:rsid w:val="00194098"/>
    <w:rsid w:val="001949A5"/>
    <w:rsid w:val="00194BF9"/>
    <w:rsid w:val="00194CF8"/>
    <w:rsid w:val="0019675E"/>
    <w:rsid w:val="00196969"/>
    <w:rsid w:val="00197577"/>
    <w:rsid w:val="001A0BD5"/>
    <w:rsid w:val="001A0D4F"/>
    <w:rsid w:val="001A1A36"/>
    <w:rsid w:val="001A3980"/>
    <w:rsid w:val="001A3E76"/>
    <w:rsid w:val="001A4153"/>
    <w:rsid w:val="001A4529"/>
    <w:rsid w:val="001A4C13"/>
    <w:rsid w:val="001A57CF"/>
    <w:rsid w:val="001A591F"/>
    <w:rsid w:val="001A5A93"/>
    <w:rsid w:val="001A5E0A"/>
    <w:rsid w:val="001A68B8"/>
    <w:rsid w:val="001A7194"/>
    <w:rsid w:val="001B08BF"/>
    <w:rsid w:val="001B0BFE"/>
    <w:rsid w:val="001B1303"/>
    <w:rsid w:val="001B161E"/>
    <w:rsid w:val="001B1F99"/>
    <w:rsid w:val="001B2110"/>
    <w:rsid w:val="001B21C6"/>
    <w:rsid w:val="001B25C4"/>
    <w:rsid w:val="001B2827"/>
    <w:rsid w:val="001B2AF7"/>
    <w:rsid w:val="001B3086"/>
    <w:rsid w:val="001B3204"/>
    <w:rsid w:val="001B3A95"/>
    <w:rsid w:val="001B44EB"/>
    <w:rsid w:val="001B4960"/>
    <w:rsid w:val="001B4ADA"/>
    <w:rsid w:val="001B4E52"/>
    <w:rsid w:val="001B4FC7"/>
    <w:rsid w:val="001B5A02"/>
    <w:rsid w:val="001B5BD7"/>
    <w:rsid w:val="001B662C"/>
    <w:rsid w:val="001B6792"/>
    <w:rsid w:val="001B6C34"/>
    <w:rsid w:val="001B6EAD"/>
    <w:rsid w:val="001B710E"/>
    <w:rsid w:val="001B777F"/>
    <w:rsid w:val="001C04FD"/>
    <w:rsid w:val="001C0840"/>
    <w:rsid w:val="001C1848"/>
    <w:rsid w:val="001C1CDC"/>
    <w:rsid w:val="001C21A0"/>
    <w:rsid w:val="001C234D"/>
    <w:rsid w:val="001C310C"/>
    <w:rsid w:val="001C3466"/>
    <w:rsid w:val="001C3AED"/>
    <w:rsid w:val="001C3E52"/>
    <w:rsid w:val="001C3E65"/>
    <w:rsid w:val="001C3EB3"/>
    <w:rsid w:val="001C3FA0"/>
    <w:rsid w:val="001C401A"/>
    <w:rsid w:val="001C47DD"/>
    <w:rsid w:val="001C4D7F"/>
    <w:rsid w:val="001C571F"/>
    <w:rsid w:val="001C59BD"/>
    <w:rsid w:val="001C5A76"/>
    <w:rsid w:val="001C5C77"/>
    <w:rsid w:val="001C5E3F"/>
    <w:rsid w:val="001C63A1"/>
    <w:rsid w:val="001C6464"/>
    <w:rsid w:val="001C650C"/>
    <w:rsid w:val="001C6682"/>
    <w:rsid w:val="001C7ABC"/>
    <w:rsid w:val="001C7D58"/>
    <w:rsid w:val="001D002E"/>
    <w:rsid w:val="001D03ED"/>
    <w:rsid w:val="001D0557"/>
    <w:rsid w:val="001D0AD2"/>
    <w:rsid w:val="001D1307"/>
    <w:rsid w:val="001D1753"/>
    <w:rsid w:val="001D1A0A"/>
    <w:rsid w:val="001D1D2A"/>
    <w:rsid w:val="001D20DC"/>
    <w:rsid w:val="001D2668"/>
    <w:rsid w:val="001D27C4"/>
    <w:rsid w:val="001D28CF"/>
    <w:rsid w:val="001D2B15"/>
    <w:rsid w:val="001D36BC"/>
    <w:rsid w:val="001D3BB5"/>
    <w:rsid w:val="001D3E53"/>
    <w:rsid w:val="001D3F00"/>
    <w:rsid w:val="001D40A2"/>
    <w:rsid w:val="001D4B74"/>
    <w:rsid w:val="001D51E7"/>
    <w:rsid w:val="001D56A0"/>
    <w:rsid w:val="001D5CD5"/>
    <w:rsid w:val="001D5D16"/>
    <w:rsid w:val="001D60BD"/>
    <w:rsid w:val="001D62A2"/>
    <w:rsid w:val="001D6641"/>
    <w:rsid w:val="001D715A"/>
    <w:rsid w:val="001D7EEF"/>
    <w:rsid w:val="001E086A"/>
    <w:rsid w:val="001E08A4"/>
    <w:rsid w:val="001E1213"/>
    <w:rsid w:val="001E15AE"/>
    <w:rsid w:val="001E1829"/>
    <w:rsid w:val="001E247C"/>
    <w:rsid w:val="001E2B8D"/>
    <w:rsid w:val="001E2F59"/>
    <w:rsid w:val="001E304D"/>
    <w:rsid w:val="001E36FE"/>
    <w:rsid w:val="001E3B10"/>
    <w:rsid w:val="001E3B8E"/>
    <w:rsid w:val="001E3B9F"/>
    <w:rsid w:val="001E4084"/>
    <w:rsid w:val="001E47F6"/>
    <w:rsid w:val="001E4D11"/>
    <w:rsid w:val="001E5A10"/>
    <w:rsid w:val="001E61D5"/>
    <w:rsid w:val="001E65E8"/>
    <w:rsid w:val="001E7806"/>
    <w:rsid w:val="001F073F"/>
    <w:rsid w:val="001F08B3"/>
    <w:rsid w:val="001F1411"/>
    <w:rsid w:val="001F1896"/>
    <w:rsid w:val="001F1A56"/>
    <w:rsid w:val="001F1E99"/>
    <w:rsid w:val="001F2621"/>
    <w:rsid w:val="001F263E"/>
    <w:rsid w:val="001F2CD0"/>
    <w:rsid w:val="001F2E69"/>
    <w:rsid w:val="001F3F99"/>
    <w:rsid w:val="001F4817"/>
    <w:rsid w:val="001F487E"/>
    <w:rsid w:val="001F5353"/>
    <w:rsid w:val="001F5A11"/>
    <w:rsid w:val="001F5C02"/>
    <w:rsid w:val="001F5D67"/>
    <w:rsid w:val="001F6171"/>
    <w:rsid w:val="001F65AB"/>
    <w:rsid w:val="001F728E"/>
    <w:rsid w:val="001F75EF"/>
    <w:rsid w:val="001F76D4"/>
    <w:rsid w:val="002006B0"/>
    <w:rsid w:val="0020078B"/>
    <w:rsid w:val="0020098D"/>
    <w:rsid w:val="00200A73"/>
    <w:rsid w:val="0020107D"/>
    <w:rsid w:val="00201295"/>
    <w:rsid w:val="002020BB"/>
    <w:rsid w:val="0020260E"/>
    <w:rsid w:val="002033E2"/>
    <w:rsid w:val="00203729"/>
    <w:rsid w:val="002037FD"/>
    <w:rsid w:val="0020402E"/>
    <w:rsid w:val="00204477"/>
    <w:rsid w:val="00204530"/>
    <w:rsid w:val="002049F6"/>
    <w:rsid w:val="00204AD1"/>
    <w:rsid w:val="00204B42"/>
    <w:rsid w:val="00204C9B"/>
    <w:rsid w:val="002052C9"/>
    <w:rsid w:val="00205606"/>
    <w:rsid w:val="002058B9"/>
    <w:rsid w:val="00205FDB"/>
    <w:rsid w:val="00206152"/>
    <w:rsid w:val="00206A1C"/>
    <w:rsid w:val="00206E4A"/>
    <w:rsid w:val="0020766E"/>
    <w:rsid w:val="00207726"/>
    <w:rsid w:val="00207F5A"/>
    <w:rsid w:val="00207F8C"/>
    <w:rsid w:val="002104C6"/>
    <w:rsid w:val="00210583"/>
    <w:rsid w:val="002107FB"/>
    <w:rsid w:val="00210D5B"/>
    <w:rsid w:val="00210F07"/>
    <w:rsid w:val="00211187"/>
    <w:rsid w:val="00211F8A"/>
    <w:rsid w:val="002123BC"/>
    <w:rsid w:val="002126FE"/>
    <w:rsid w:val="00212D0A"/>
    <w:rsid w:val="0021333D"/>
    <w:rsid w:val="00213ABF"/>
    <w:rsid w:val="00213B11"/>
    <w:rsid w:val="00213C0A"/>
    <w:rsid w:val="00214914"/>
    <w:rsid w:val="0021528E"/>
    <w:rsid w:val="00216312"/>
    <w:rsid w:val="00216506"/>
    <w:rsid w:val="00216B1F"/>
    <w:rsid w:val="002175B3"/>
    <w:rsid w:val="00217AF9"/>
    <w:rsid w:val="00220653"/>
    <w:rsid w:val="00220756"/>
    <w:rsid w:val="00220BF1"/>
    <w:rsid w:val="00220F44"/>
    <w:rsid w:val="0022124E"/>
    <w:rsid w:val="00221AFD"/>
    <w:rsid w:val="00221C74"/>
    <w:rsid w:val="00221E4A"/>
    <w:rsid w:val="00221F1D"/>
    <w:rsid w:val="00222077"/>
    <w:rsid w:val="002223E7"/>
    <w:rsid w:val="00223055"/>
    <w:rsid w:val="00223E17"/>
    <w:rsid w:val="00223E8B"/>
    <w:rsid w:val="00223E9A"/>
    <w:rsid w:val="002245AD"/>
    <w:rsid w:val="002254F0"/>
    <w:rsid w:val="00225E0A"/>
    <w:rsid w:val="002260FA"/>
    <w:rsid w:val="0022623D"/>
    <w:rsid w:val="002262DB"/>
    <w:rsid w:val="00230C3C"/>
    <w:rsid w:val="0023273F"/>
    <w:rsid w:val="00232D4D"/>
    <w:rsid w:val="00232F3A"/>
    <w:rsid w:val="002338E7"/>
    <w:rsid w:val="002340F2"/>
    <w:rsid w:val="002342F8"/>
    <w:rsid w:val="002353FB"/>
    <w:rsid w:val="00235958"/>
    <w:rsid w:val="00236069"/>
    <w:rsid w:val="00236443"/>
    <w:rsid w:val="00237373"/>
    <w:rsid w:val="00237962"/>
    <w:rsid w:val="00237FC7"/>
    <w:rsid w:val="00240F97"/>
    <w:rsid w:val="002411DD"/>
    <w:rsid w:val="00241951"/>
    <w:rsid w:val="00242055"/>
    <w:rsid w:val="0024287C"/>
    <w:rsid w:val="00242CAE"/>
    <w:rsid w:val="00243799"/>
    <w:rsid w:val="00243D4A"/>
    <w:rsid w:val="00243FE0"/>
    <w:rsid w:val="0024461F"/>
    <w:rsid w:val="002452B3"/>
    <w:rsid w:val="00245B1F"/>
    <w:rsid w:val="00245F2F"/>
    <w:rsid w:val="00245F67"/>
    <w:rsid w:val="002467EB"/>
    <w:rsid w:val="00246F84"/>
    <w:rsid w:val="00247015"/>
    <w:rsid w:val="00247295"/>
    <w:rsid w:val="00247FA4"/>
    <w:rsid w:val="00251224"/>
    <w:rsid w:val="002513DA"/>
    <w:rsid w:val="00251812"/>
    <w:rsid w:val="002525D6"/>
    <w:rsid w:val="0025417A"/>
    <w:rsid w:val="0025417C"/>
    <w:rsid w:val="0025424E"/>
    <w:rsid w:val="00254655"/>
    <w:rsid w:val="00255428"/>
    <w:rsid w:val="00255EC7"/>
    <w:rsid w:val="00255F9A"/>
    <w:rsid w:val="00256F0E"/>
    <w:rsid w:val="002579AF"/>
    <w:rsid w:val="00257D1E"/>
    <w:rsid w:val="0026077F"/>
    <w:rsid w:val="0026080F"/>
    <w:rsid w:val="00260E27"/>
    <w:rsid w:val="002619C8"/>
    <w:rsid w:val="002621A7"/>
    <w:rsid w:val="002622D8"/>
    <w:rsid w:val="00262DC9"/>
    <w:rsid w:val="00262E6A"/>
    <w:rsid w:val="00262EE6"/>
    <w:rsid w:val="00263131"/>
    <w:rsid w:val="0026322D"/>
    <w:rsid w:val="0026351D"/>
    <w:rsid w:val="00263C3C"/>
    <w:rsid w:val="00263C42"/>
    <w:rsid w:val="00264503"/>
    <w:rsid w:val="00264ED8"/>
    <w:rsid w:val="002656AC"/>
    <w:rsid w:val="00265F04"/>
    <w:rsid w:val="002665AB"/>
    <w:rsid w:val="00266D9C"/>
    <w:rsid w:val="00266F84"/>
    <w:rsid w:val="002676FA"/>
    <w:rsid w:val="00267CE9"/>
    <w:rsid w:val="00267EB5"/>
    <w:rsid w:val="002704CE"/>
    <w:rsid w:val="0027108C"/>
    <w:rsid w:val="0027144D"/>
    <w:rsid w:val="002716BE"/>
    <w:rsid w:val="0027193D"/>
    <w:rsid w:val="0027198D"/>
    <w:rsid w:val="00271F4D"/>
    <w:rsid w:val="002725B8"/>
    <w:rsid w:val="002729BB"/>
    <w:rsid w:val="002729F9"/>
    <w:rsid w:val="00272A18"/>
    <w:rsid w:val="00272DBD"/>
    <w:rsid w:val="00273611"/>
    <w:rsid w:val="00273998"/>
    <w:rsid w:val="00273CEA"/>
    <w:rsid w:val="00274CB0"/>
    <w:rsid w:val="00275852"/>
    <w:rsid w:val="00275EA9"/>
    <w:rsid w:val="00275F7E"/>
    <w:rsid w:val="00276435"/>
    <w:rsid w:val="002765B4"/>
    <w:rsid w:val="0027664D"/>
    <w:rsid w:val="00276A11"/>
    <w:rsid w:val="00276FA1"/>
    <w:rsid w:val="00277680"/>
    <w:rsid w:val="00277821"/>
    <w:rsid w:val="00277822"/>
    <w:rsid w:val="00280243"/>
    <w:rsid w:val="002805F5"/>
    <w:rsid w:val="00280FDF"/>
    <w:rsid w:val="00281363"/>
    <w:rsid w:val="00281ACC"/>
    <w:rsid w:val="00281B4F"/>
    <w:rsid w:val="00281B5F"/>
    <w:rsid w:val="0028216A"/>
    <w:rsid w:val="00282357"/>
    <w:rsid w:val="002823C5"/>
    <w:rsid w:val="00283160"/>
    <w:rsid w:val="002831CE"/>
    <w:rsid w:val="002835B9"/>
    <w:rsid w:val="00283AF5"/>
    <w:rsid w:val="00283B46"/>
    <w:rsid w:val="0028419A"/>
    <w:rsid w:val="0028419B"/>
    <w:rsid w:val="00284478"/>
    <w:rsid w:val="00284D27"/>
    <w:rsid w:val="00284F42"/>
    <w:rsid w:val="002851B1"/>
    <w:rsid w:val="002855E0"/>
    <w:rsid w:val="00285F3D"/>
    <w:rsid w:val="00287117"/>
    <w:rsid w:val="00287201"/>
    <w:rsid w:val="00287761"/>
    <w:rsid w:val="00287878"/>
    <w:rsid w:val="00287AF7"/>
    <w:rsid w:val="00287D65"/>
    <w:rsid w:val="002901C4"/>
    <w:rsid w:val="002902B0"/>
    <w:rsid w:val="00290342"/>
    <w:rsid w:val="002905C2"/>
    <w:rsid w:val="00290660"/>
    <w:rsid w:val="00290F97"/>
    <w:rsid w:val="002913E8"/>
    <w:rsid w:val="00291531"/>
    <w:rsid w:val="00291B97"/>
    <w:rsid w:val="00292920"/>
    <w:rsid w:val="00293D07"/>
    <w:rsid w:val="002943AA"/>
    <w:rsid w:val="00294A21"/>
    <w:rsid w:val="00294E2C"/>
    <w:rsid w:val="00294F0C"/>
    <w:rsid w:val="00294FCC"/>
    <w:rsid w:val="002950EB"/>
    <w:rsid w:val="00295A2B"/>
    <w:rsid w:val="00296FE7"/>
    <w:rsid w:val="00297033"/>
    <w:rsid w:val="00297601"/>
    <w:rsid w:val="0029784A"/>
    <w:rsid w:val="0029796B"/>
    <w:rsid w:val="00297F6F"/>
    <w:rsid w:val="002A0A5B"/>
    <w:rsid w:val="002A0C6A"/>
    <w:rsid w:val="002A1827"/>
    <w:rsid w:val="002A1E1E"/>
    <w:rsid w:val="002A2026"/>
    <w:rsid w:val="002A2A06"/>
    <w:rsid w:val="002A302D"/>
    <w:rsid w:val="002A36CB"/>
    <w:rsid w:val="002A3777"/>
    <w:rsid w:val="002A4AD7"/>
    <w:rsid w:val="002A506B"/>
    <w:rsid w:val="002A557E"/>
    <w:rsid w:val="002A5633"/>
    <w:rsid w:val="002A58BA"/>
    <w:rsid w:val="002A5C96"/>
    <w:rsid w:val="002A60D7"/>
    <w:rsid w:val="002A644F"/>
    <w:rsid w:val="002A6929"/>
    <w:rsid w:val="002B0231"/>
    <w:rsid w:val="002B0BCA"/>
    <w:rsid w:val="002B1849"/>
    <w:rsid w:val="002B1925"/>
    <w:rsid w:val="002B1B36"/>
    <w:rsid w:val="002B1DF9"/>
    <w:rsid w:val="002B20A5"/>
    <w:rsid w:val="002B265B"/>
    <w:rsid w:val="002B2EF8"/>
    <w:rsid w:val="002B3412"/>
    <w:rsid w:val="002B3480"/>
    <w:rsid w:val="002B3B56"/>
    <w:rsid w:val="002B3F2B"/>
    <w:rsid w:val="002B3FB7"/>
    <w:rsid w:val="002B4060"/>
    <w:rsid w:val="002B4099"/>
    <w:rsid w:val="002B4825"/>
    <w:rsid w:val="002B4A6D"/>
    <w:rsid w:val="002B5323"/>
    <w:rsid w:val="002B5439"/>
    <w:rsid w:val="002B559A"/>
    <w:rsid w:val="002B5D73"/>
    <w:rsid w:val="002B659C"/>
    <w:rsid w:val="002B68E8"/>
    <w:rsid w:val="002B72FB"/>
    <w:rsid w:val="002B73D3"/>
    <w:rsid w:val="002B7B7C"/>
    <w:rsid w:val="002B7BC8"/>
    <w:rsid w:val="002C0843"/>
    <w:rsid w:val="002C0F16"/>
    <w:rsid w:val="002C12B3"/>
    <w:rsid w:val="002C1882"/>
    <w:rsid w:val="002C1AE6"/>
    <w:rsid w:val="002C2B04"/>
    <w:rsid w:val="002C343F"/>
    <w:rsid w:val="002C3796"/>
    <w:rsid w:val="002C3D88"/>
    <w:rsid w:val="002C3F27"/>
    <w:rsid w:val="002C5606"/>
    <w:rsid w:val="002C5807"/>
    <w:rsid w:val="002C5B26"/>
    <w:rsid w:val="002C6737"/>
    <w:rsid w:val="002C6B64"/>
    <w:rsid w:val="002C6D5E"/>
    <w:rsid w:val="002C700B"/>
    <w:rsid w:val="002C74CC"/>
    <w:rsid w:val="002C793B"/>
    <w:rsid w:val="002D0033"/>
    <w:rsid w:val="002D023A"/>
    <w:rsid w:val="002D0BEF"/>
    <w:rsid w:val="002D0E26"/>
    <w:rsid w:val="002D11CA"/>
    <w:rsid w:val="002D16A2"/>
    <w:rsid w:val="002D1E82"/>
    <w:rsid w:val="002D203C"/>
    <w:rsid w:val="002D24E8"/>
    <w:rsid w:val="002D2977"/>
    <w:rsid w:val="002D3178"/>
    <w:rsid w:val="002D3247"/>
    <w:rsid w:val="002D3428"/>
    <w:rsid w:val="002D3BD7"/>
    <w:rsid w:val="002D3DD2"/>
    <w:rsid w:val="002D4581"/>
    <w:rsid w:val="002D4F9C"/>
    <w:rsid w:val="002D501C"/>
    <w:rsid w:val="002D5443"/>
    <w:rsid w:val="002D682E"/>
    <w:rsid w:val="002D69D9"/>
    <w:rsid w:val="002D7070"/>
    <w:rsid w:val="002D708E"/>
    <w:rsid w:val="002D7C16"/>
    <w:rsid w:val="002D7C43"/>
    <w:rsid w:val="002E07C8"/>
    <w:rsid w:val="002E0D15"/>
    <w:rsid w:val="002E1DCD"/>
    <w:rsid w:val="002E202D"/>
    <w:rsid w:val="002E2775"/>
    <w:rsid w:val="002E2799"/>
    <w:rsid w:val="002E2D0E"/>
    <w:rsid w:val="002E380C"/>
    <w:rsid w:val="002E3CB3"/>
    <w:rsid w:val="002E51CA"/>
    <w:rsid w:val="002E62C1"/>
    <w:rsid w:val="002E6F11"/>
    <w:rsid w:val="002E79E4"/>
    <w:rsid w:val="002E7B03"/>
    <w:rsid w:val="002E7C4A"/>
    <w:rsid w:val="002E7C56"/>
    <w:rsid w:val="002F048F"/>
    <w:rsid w:val="002F1621"/>
    <w:rsid w:val="002F1FFD"/>
    <w:rsid w:val="002F2049"/>
    <w:rsid w:val="002F2058"/>
    <w:rsid w:val="002F2C26"/>
    <w:rsid w:val="002F31E9"/>
    <w:rsid w:val="002F388A"/>
    <w:rsid w:val="002F40F2"/>
    <w:rsid w:val="002F4274"/>
    <w:rsid w:val="002F59E4"/>
    <w:rsid w:val="002F5C45"/>
    <w:rsid w:val="002F6C19"/>
    <w:rsid w:val="0030034D"/>
    <w:rsid w:val="00300994"/>
    <w:rsid w:val="00300CFE"/>
    <w:rsid w:val="00301010"/>
    <w:rsid w:val="00301622"/>
    <w:rsid w:val="00301AC0"/>
    <w:rsid w:val="00301D70"/>
    <w:rsid w:val="00302F18"/>
    <w:rsid w:val="00302F48"/>
    <w:rsid w:val="00303215"/>
    <w:rsid w:val="00303651"/>
    <w:rsid w:val="00304854"/>
    <w:rsid w:val="00304E7D"/>
    <w:rsid w:val="00305482"/>
    <w:rsid w:val="003057B7"/>
    <w:rsid w:val="003058E9"/>
    <w:rsid w:val="00305A41"/>
    <w:rsid w:val="00305B26"/>
    <w:rsid w:val="00305E8F"/>
    <w:rsid w:val="00305F7E"/>
    <w:rsid w:val="00306711"/>
    <w:rsid w:val="00306E58"/>
    <w:rsid w:val="00307580"/>
    <w:rsid w:val="00307CFC"/>
    <w:rsid w:val="003102A5"/>
    <w:rsid w:val="0031034B"/>
    <w:rsid w:val="003107CC"/>
    <w:rsid w:val="00310905"/>
    <w:rsid w:val="00310921"/>
    <w:rsid w:val="003110D1"/>
    <w:rsid w:val="003120C9"/>
    <w:rsid w:val="0031260E"/>
    <w:rsid w:val="003128B2"/>
    <w:rsid w:val="0031335A"/>
    <w:rsid w:val="00314CAE"/>
    <w:rsid w:val="00314EC3"/>
    <w:rsid w:val="003151F1"/>
    <w:rsid w:val="00315494"/>
    <w:rsid w:val="00315B13"/>
    <w:rsid w:val="00315EAB"/>
    <w:rsid w:val="00315F44"/>
    <w:rsid w:val="0031614B"/>
    <w:rsid w:val="0031617D"/>
    <w:rsid w:val="0031645B"/>
    <w:rsid w:val="003168D7"/>
    <w:rsid w:val="003169C5"/>
    <w:rsid w:val="00316D50"/>
    <w:rsid w:val="00316FE1"/>
    <w:rsid w:val="00317763"/>
    <w:rsid w:val="003202A4"/>
    <w:rsid w:val="00320427"/>
    <w:rsid w:val="0032061E"/>
    <w:rsid w:val="00320EB3"/>
    <w:rsid w:val="0032129A"/>
    <w:rsid w:val="003214DC"/>
    <w:rsid w:val="0032180E"/>
    <w:rsid w:val="00321D54"/>
    <w:rsid w:val="003220C6"/>
    <w:rsid w:val="0032227E"/>
    <w:rsid w:val="0032253A"/>
    <w:rsid w:val="00322DB0"/>
    <w:rsid w:val="0032337B"/>
    <w:rsid w:val="00323510"/>
    <w:rsid w:val="00323590"/>
    <w:rsid w:val="00323C2B"/>
    <w:rsid w:val="003248B0"/>
    <w:rsid w:val="00325294"/>
    <w:rsid w:val="0032573D"/>
    <w:rsid w:val="00325DDF"/>
    <w:rsid w:val="00325FEF"/>
    <w:rsid w:val="0032705D"/>
    <w:rsid w:val="00327F89"/>
    <w:rsid w:val="003302D5"/>
    <w:rsid w:val="0033062C"/>
    <w:rsid w:val="00330B48"/>
    <w:rsid w:val="00330DF3"/>
    <w:rsid w:val="00332940"/>
    <w:rsid w:val="00332A7A"/>
    <w:rsid w:val="00332C07"/>
    <w:rsid w:val="003337DF"/>
    <w:rsid w:val="003339DA"/>
    <w:rsid w:val="00333F8C"/>
    <w:rsid w:val="003343E8"/>
    <w:rsid w:val="00334B7C"/>
    <w:rsid w:val="00334D47"/>
    <w:rsid w:val="0033711E"/>
    <w:rsid w:val="00337877"/>
    <w:rsid w:val="00337919"/>
    <w:rsid w:val="00340891"/>
    <w:rsid w:val="00341864"/>
    <w:rsid w:val="0034199B"/>
    <w:rsid w:val="00341D45"/>
    <w:rsid w:val="00341D9F"/>
    <w:rsid w:val="0034294E"/>
    <w:rsid w:val="0034313F"/>
    <w:rsid w:val="0034338F"/>
    <w:rsid w:val="00343BD8"/>
    <w:rsid w:val="003452D9"/>
    <w:rsid w:val="003453C3"/>
    <w:rsid w:val="00345684"/>
    <w:rsid w:val="003457C6"/>
    <w:rsid w:val="00345AD5"/>
    <w:rsid w:val="00346014"/>
    <w:rsid w:val="003469A9"/>
    <w:rsid w:val="00346BCC"/>
    <w:rsid w:val="00346E6E"/>
    <w:rsid w:val="003470CD"/>
    <w:rsid w:val="0034718F"/>
    <w:rsid w:val="0035086F"/>
    <w:rsid w:val="00350A61"/>
    <w:rsid w:val="00350AD5"/>
    <w:rsid w:val="00350BB8"/>
    <w:rsid w:val="00350FC0"/>
    <w:rsid w:val="0035109E"/>
    <w:rsid w:val="00351442"/>
    <w:rsid w:val="00351A95"/>
    <w:rsid w:val="00352136"/>
    <w:rsid w:val="00352DB8"/>
    <w:rsid w:val="00352DBD"/>
    <w:rsid w:val="00353038"/>
    <w:rsid w:val="003531E7"/>
    <w:rsid w:val="003538D8"/>
    <w:rsid w:val="00353DE8"/>
    <w:rsid w:val="00354964"/>
    <w:rsid w:val="00354BFE"/>
    <w:rsid w:val="0035539B"/>
    <w:rsid w:val="00355493"/>
    <w:rsid w:val="00355729"/>
    <w:rsid w:val="003559B4"/>
    <w:rsid w:val="00355D12"/>
    <w:rsid w:val="00355D77"/>
    <w:rsid w:val="003563FE"/>
    <w:rsid w:val="003564F3"/>
    <w:rsid w:val="00356B88"/>
    <w:rsid w:val="0035747D"/>
    <w:rsid w:val="003608A8"/>
    <w:rsid w:val="00361159"/>
    <w:rsid w:val="003614FA"/>
    <w:rsid w:val="0036177B"/>
    <w:rsid w:val="003618DE"/>
    <w:rsid w:val="0036198C"/>
    <w:rsid w:val="0036281B"/>
    <w:rsid w:val="003629B4"/>
    <w:rsid w:val="00363580"/>
    <w:rsid w:val="0036393F"/>
    <w:rsid w:val="00363C69"/>
    <w:rsid w:val="0036420E"/>
    <w:rsid w:val="00364E2E"/>
    <w:rsid w:val="00365905"/>
    <w:rsid w:val="00365D58"/>
    <w:rsid w:val="00365D99"/>
    <w:rsid w:val="00365DAB"/>
    <w:rsid w:val="00366929"/>
    <w:rsid w:val="00366DE2"/>
    <w:rsid w:val="00367968"/>
    <w:rsid w:val="003679D6"/>
    <w:rsid w:val="00367B94"/>
    <w:rsid w:val="00367E82"/>
    <w:rsid w:val="00367E84"/>
    <w:rsid w:val="00370058"/>
    <w:rsid w:val="00370067"/>
    <w:rsid w:val="00370D5B"/>
    <w:rsid w:val="00371658"/>
    <w:rsid w:val="0037186F"/>
    <w:rsid w:val="00371919"/>
    <w:rsid w:val="003724FA"/>
    <w:rsid w:val="00372679"/>
    <w:rsid w:val="00372694"/>
    <w:rsid w:val="003726E2"/>
    <w:rsid w:val="0037298F"/>
    <w:rsid w:val="00372E3E"/>
    <w:rsid w:val="0037342B"/>
    <w:rsid w:val="00373B0C"/>
    <w:rsid w:val="00374370"/>
    <w:rsid w:val="00375699"/>
    <w:rsid w:val="00375B82"/>
    <w:rsid w:val="00375DEE"/>
    <w:rsid w:val="003761F0"/>
    <w:rsid w:val="003764C7"/>
    <w:rsid w:val="00376660"/>
    <w:rsid w:val="003767E4"/>
    <w:rsid w:val="00376C74"/>
    <w:rsid w:val="00377111"/>
    <w:rsid w:val="00377132"/>
    <w:rsid w:val="003773F7"/>
    <w:rsid w:val="0037758F"/>
    <w:rsid w:val="00377E42"/>
    <w:rsid w:val="00377F54"/>
    <w:rsid w:val="003800DD"/>
    <w:rsid w:val="0038014F"/>
    <w:rsid w:val="00380503"/>
    <w:rsid w:val="0038050A"/>
    <w:rsid w:val="00380933"/>
    <w:rsid w:val="00380A96"/>
    <w:rsid w:val="00380E8C"/>
    <w:rsid w:val="0038139F"/>
    <w:rsid w:val="0038153E"/>
    <w:rsid w:val="003815CE"/>
    <w:rsid w:val="0038206E"/>
    <w:rsid w:val="003821D9"/>
    <w:rsid w:val="00383212"/>
    <w:rsid w:val="00383C4E"/>
    <w:rsid w:val="00384003"/>
    <w:rsid w:val="003844DC"/>
    <w:rsid w:val="0038452C"/>
    <w:rsid w:val="00384B4E"/>
    <w:rsid w:val="003850F9"/>
    <w:rsid w:val="00385281"/>
    <w:rsid w:val="00385566"/>
    <w:rsid w:val="00385851"/>
    <w:rsid w:val="00385C43"/>
    <w:rsid w:val="0038601F"/>
    <w:rsid w:val="00386BEF"/>
    <w:rsid w:val="00386E5F"/>
    <w:rsid w:val="00387382"/>
    <w:rsid w:val="0038794E"/>
    <w:rsid w:val="00387F5F"/>
    <w:rsid w:val="0039020D"/>
    <w:rsid w:val="00390B29"/>
    <w:rsid w:val="00390D82"/>
    <w:rsid w:val="003912D8"/>
    <w:rsid w:val="00391674"/>
    <w:rsid w:val="00391D4C"/>
    <w:rsid w:val="00392274"/>
    <w:rsid w:val="00392FFD"/>
    <w:rsid w:val="00393271"/>
    <w:rsid w:val="003933EE"/>
    <w:rsid w:val="003935B8"/>
    <w:rsid w:val="00393D60"/>
    <w:rsid w:val="00394118"/>
    <w:rsid w:val="0039423C"/>
    <w:rsid w:val="0039467A"/>
    <w:rsid w:val="003948BA"/>
    <w:rsid w:val="003948CB"/>
    <w:rsid w:val="00395528"/>
    <w:rsid w:val="00395860"/>
    <w:rsid w:val="00395A8E"/>
    <w:rsid w:val="00395CE9"/>
    <w:rsid w:val="00395E08"/>
    <w:rsid w:val="00395F95"/>
    <w:rsid w:val="003964DE"/>
    <w:rsid w:val="00396A08"/>
    <w:rsid w:val="00396AE8"/>
    <w:rsid w:val="00396B17"/>
    <w:rsid w:val="00397082"/>
    <w:rsid w:val="0039767A"/>
    <w:rsid w:val="00397999"/>
    <w:rsid w:val="00397B39"/>
    <w:rsid w:val="003A03EF"/>
    <w:rsid w:val="003A076F"/>
    <w:rsid w:val="003A0856"/>
    <w:rsid w:val="003A08B0"/>
    <w:rsid w:val="003A1595"/>
    <w:rsid w:val="003A16A6"/>
    <w:rsid w:val="003A190A"/>
    <w:rsid w:val="003A1961"/>
    <w:rsid w:val="003A1A0D"/>
    <w:rsid w:val="003A1C60"/>
    <w:rsid w:val="003A240B"/>
    <w:rsid w:val="003A260F"/>
    <w:rsid w:val="003A26D5"/>
    <w:rsid w:val="003A2831"/>
    <w:rsid w:val="003A2F19"/>
    <w:rsid w:val="003A3574"/>
    <w:rsid w:val="003A3A41"/>
    <w:rsid w:val="003A4F3B"/>
    <w:rsid w:val="003A527C"/>
    <w:rsid w:val="003A5A6F"/>
    <w:rsid w:val="003A6938"/>
    <w:rsid w:val="003A75EB"/>
    <w:rsid w:val="003A7912"/>
    <w:rsid w:val="003B048A"/>
    <w:rsid w:val="003B063D"/>
    <w:rsid w:val="003B08EF"/>
    <w:rsid w:val="003B1EE1"/>
    <w:rsid w:val="003B2044"/>
    <w:rsid w:val="003B26A3"/>
    <w:rsid w:val="003B29AD"/>
    <w:rsid w:val="003B2E8C"/>
    <w:rsid w:val="003B2EB5"/>
    <w:rsid w:val="003B2F1C"/>
    <w:rsid w:val="003B3536"/>
    <w:rsid w:val="003B4BA4"/>
    <w:rsid w:val="003B4C34"/>
    <w:rsid w:val="003B4F67"/>
    <w:rsid w:val="003B53ED"/>
    <w:rsid w:val="003B581D"/>
    <w:rsid w:val="003B5A58"/>
    <w:rsid w:val="003B5ACE"/>
    <w:rsid w:val="003B6602"/>
    <w:rsid w:val="003B678C"/>
    <w:rsid w:val="003B6B92"/>
    <w:rsid w:val="003B6EC8"/>
    <w:rsid w:val="003B6F3D"/>
    <w:rsid w:val="003B6FC6"/>
    <w:rsid w:val="003B746A"/>
    <w:rsid w:val="003B7A3B"/>
    <w:rsid w:val="003B7DB9"/>
    <w:rsid w:val="003B7E3B"/>
    <w:rsid w:val="003C1810"/>
    <w:rsid w:val="003C1DA1"/>
    <w:rsid w:val="003C2F2B"/>
    <w:rsid w:val="003C3317"/>
    <w:rsid w:val="003C3973"/>
    <w:rsid w:val="003C403B"/>
    <w:rsid w:val="003C4BAB"/>
    <w:rsid w:val="003C578D"/>
    <w:rsid w:val="003C5E77"/>
    <w:rsid w:val="003C6601"/>
    <w:rsid w:val="003C67CB"/>
    <w:rsid w:val="003C7587"/>
    <w:rsid w:val="003C769F"/>
    <w:rsid w:val="003C77AE"/>
    <w:rsid w:val="003C789B"/>
    <w:rsid w:val="003C7B00"/>
    <w:rsid w:val="003D0732"/>
    <w:rsid w:val="003D0BA6"/>
    <w:rsid w:val="003D12EB"/>
    <w:rsid w:val="003D13FE"/>
    <w:rsid w:val="003D187C"/>
    <w:rsid w:val="003D191C"/>
    <w:rsid w:val="003D1E44"/>
    <w:rsid w:val="003D23BE"/>
    <w:rsid w:val="003D298F"/>
    <w:rsid w:val="003D2D6E"/>
    <w:rsid w:val="003D3643"/>
    <w:rsid w:val="003D369A"/>
    <w:rsid w:val="003D3A7E"/>
    <w:rsid w:val="003D3BAB"/>
    <w:rsid w:val="003D40B5"/>
    <w:rsid w:val="003D4FD6"/>
    <w:rsid w:val="003D5105"/>
    <w:rsid w:val="003D568C"/>
    <w:rsid w:val="003D5865"/>
    <w:rsid w:val="003D5E8F"/>
    <w:rsid w:val="003D5ED8"/>
    <w:rsid w:val="003D6156"/>
    <w:rsid w:val="003D710B"/>
    <w:rsid w:val="003E04BE"/>
    <w:rsid w:val="003E04C4"/>
    <w:rsid w:val="003E0538"/>
    <w:rsid w:val="003E06A6"/>
    <w:rsid w:val="003E193E"/>
    <w:rsid w:val="003E244C"/>
    <w:rsid w:val="003E283B"/>
    <w:rsid w:val="003E3279"/>
    <w:rsid w:val="003E3510"/>
    <w:rsid w:val="003E37B3"/>
    <w:rsid w:val="003E3E20"/>
    <w:rsid w:val="003E48BC"/>
    <w:rsid w:val="003E5423"/>
    <w:rsid w:val="003E5E65"/>
    <w:rsid w:val="003E76B8"/>
    <w:rsid w:val="003E7D97"/>
    <w:rsid w:val="003E7F01"/>
    <w:rsid w:val="003F0423"/>
    <w:rsid w:val="003F081E"/>
    <w:rsid w:val="003F0913"/>
    <w:rsid w:val="003F13A6"/>
    <w:rsid w:val="003F1B8B"/>
    <w:rsid w:val="003F20A1"/>
    <w:rsid w:val="003F2A67"/>
    <w:rsid w:val="003F3796"/>
    <w:rsid w:val="003F38C0"/>
    <w:rsid w:val="003F3AEE"/>
    <w:rsid w:val="003F46E3"/>
    <w:rsid w:val="003F46F1"/>
    <w:rsid w:val="003F49F4"/>
    <w:rsid w:val="003F50C5"/>
    <w:rsid w:val="003F5244"/>
    <w:rsid w:val="003F532D"/>
    <w:rsid w:val="003F600F"/>
    <w:rsid w:val="003F64EA"/>
    <w:rsid w:val="003F65A5"/>
    <w:rsid w:val="003F729C"/>
    <w:rsid w:val="003F7D21"/>
    <w:rsid w:val="00400405"/>
    <w:rsid w:val="004009AD"/>
    <w:rsid w:val="00400EF1"/>
    <w:rsid w:val="00400F98"/>
    <w:rsid w:val="00401009"/>
    <w:rsid w:val="004032DA"/>
    <w:rsid w:val="00403404"/>
    <w:rsid w:val="00403DFB"/>
    <w:rsid w:val="004041B8"/>
    <w:rsid w:val="00404366"/>
    <w:rsid w:val="00405B45"/>
    <w:rsid w:val="00406335"/>
    <w:rsid w:val="00406A2B"/>
    <w:rsid w:val="004070F5"/>
    <w:rsid w:val="00407562"/>
    <w:rsid w:val="0041007E"/>
    <w:rsid w:val="0041070D"/>
    <w:rsid w:val="00410CF2"/>
    <w:rsid w:val="004116AA"/>
    <w:rsid w:val="004116FC"/>
    <w:rsid w:val="00411F86"/>
    <w:rsid w:val="00412065"/>
    <w:rsid w:val="0041379C"/>
    <w:rsid w:val="00413B83"/>
    <w:rsid w:val="00414223"/>
    <w:rsid w:val="00414A64"/>
    <w:rsid w:val="00415F3A"/>
    <w:rsid w:val="00416512"/>
    <w:rsid w:val="00416840"/>
    <w:rsid w:val="00416B83"/>
    <w:rsid w:val="004172F5"/>
    <w:rsid w:val="0041741C"/>
    <w:rsid w:val="00417734"/>
    <w:rsid w:val="0042013F"/>
    <w:rsid w:val="0042041D"/>
    <w:rsid w:val="0042083D"/>
    <w:rsid w:val="00420E77"/>
    <w:rsid w:val="004218CC"/>
    <w:rsid w:val="00422A43"/>
    <w:rsid w:val="0042346D"/>
    <w:rsid w:val="00423522"/>
    <w:rsid w:val="004249D2"/>
    <w:rsid w:val="004252EC"/>
    <w:rsid w:val="004255E9"/>
    <w:rsid w:val="0042562E"/>
    <w:rsid w:val="0042571A"/>
    <w:rsid w:val="00425EE1"/>
    <w:rsid w:val="004261CB"/>
    <w:rsid w:val="004265C1"/>
    <w:rsid w:val="00426D26"/>
    <w:rsid w:val="00427600"/>
    <w:rsid w:val="0042785D"/>
    <w:rsid w:val="004301F2"/>
    <w:rsid w:val="0043136D"/>
    <w:rsid w:val="00431790"/>
    <w:rsid w:val="004325ED"/>
    <w:rsid w:val="0043276C"/>
    <w:rsid w:val="004328AF"/>
    <w:rsid w:val="0043326C"/>
    <w:rsid w:val="0043336C"/>
    <w:rsid w:val="004338C4"/>
    <w:rsid w:val="00434222"/>
    <w:rsid w:val="00434473"/>
    <w:rsid w:val="004348D6"/>
    <w:rsid w:val="00434A3C"/>
    <w:rsid w:val="00435278"/>
    <w:rsid w:val="0043547C"/>
    <w:rsid w:val="0043558D"/>
    <w:rsid w:val="00436000"/>
    <w:rsid w:val="00436CDE"/>
    <w:rsid w:val="00437219"/>
    <w:rsid w:val="00437392"/>
    <w:rsid w:val="004379A6"/>
    <w:rsid w:val="00437AA3"/>
    <w:rsid w:val="00437D7D"/>
    <w:rsid w:val="004401E0"/>
    <w:rsid w:val="00440271"/>
    <w:rsid w:val="0044032E"/>
    <w:rsid w:val="004408F4"/>
    <w:rsid w:val="004408F8"/>
    <w:rsid w:val="00440900"/>
    <w:rsid w:val="00440928"/>
    <w:rsid w:val="00440B66"/>
    <w:rsid w:val="00440E54"/>
    <w:rsid w:val="00440E95"/>
    <w:rsid w:val="00440F6B"/>
    <w:rsid w:val="00440FD7"/>
    <w:rsid w:val="004413F3"/>
    <w:rsid w:val="00441827"/>
    <w:rsid w:val="00441EA2"/>
    <w:rsid w:val="004424E7"/>
    <w:rsid w:val="0044269A"/>
    <w:rsid w:val="00442BD3"/>
    <w:rsid w:val="00442E3B"/>
    <w:rsid w:val="00443093"/>
    <w:rsid w:val="0044384A"/>
    <w:rsid w:val="004447FD"/>
    <w:rsid w:val="00444C59"/>
    <w:rsid w:val="00444F6D"/>
    <w:rsid w:val="00444FF1"/>
    <w:rsid w:val="004455F9"/>
    <w:rsid w:val="0044644C"/>
    <w:rsid w:val="004466A2"/>
    <w:rsid w:val="00446A13"/>
    <w:rsid w:val="00446F8A"/>
    <w:rsid w:val="00446FE6"/>
    <w:rsid w:val="00447085"/>
    <w:rsid w:val="004470D4"/>
    <w:rsid w:val="004475F9"/>
    <w:rsid w:val="00447842"/>
    <w:rsid w:val="00450079"/>
    <w:rsid w:val="004505FA"/>
    <w:rsid w:val="004510E6"/>
    <w:rsid w:val="00451889"/>
    <w:rsid w:val="00452111"/>
    <w:rsid w:val="00452334"/>
    <w:rsid w:val="004524F3"/>
    <w:rsid w:val="004530C6"/>
    <w:rsid w:val="0045316C"/>
    <w:rsid w:val="004532C7"/>
    <w:rsid w:val="00453676"/>
    <w:rsid w:val="004540F3"/>
    <w:rsid w:val="00454553"/>
    <w:rsid w:val="00454A4C"/>
    <w:rsid w:val="00454CAA"/>
    <w:rsid w:val="00454D78"/>
    <w:rsid w:val="00455060"/>
    <w:rsid w:val="00455FDD"/>
    <w:rsid w:val="00456069"/>
    <w:rsid w:val="00456A7F"/>
    <w:rsid w:val="00456AC9"/>
    <w:rsid w:val="00456D52"/>
    <w:rsid w:val="00457C4C"/>
    <w:rsid w:val="004602FC"/>
    <w:rsid w:val="004603E4"/>
    <w:rsid w:val="004613BC"/>
    <w:rsid w:val="00461444"/>
    <w:rsid w:val="00461B00"/>
    <w:rsid w:val="004620C3"/>
    <w:rsid w:val="0046243B"/>
    <w:rsid w:val="00462EC6"/>
    <w:rsid w:val="0046310E"/>
    <w:rsid w:val="00463624"/>
    <w:rsid w:val="00464760"/>
    <w:rsid w:val="004649A2"/>
    <w:rsid w:val="00464FA3"/>
    <w:rsid w:val="004650A0"/>
    <w:rsid w:val="00465131"/>
    <w:rsid w:val="00465162"/>
    <w:rsid w:val="0046538E"/>
    <w:rsid w:val="004654F2"/>
    <w:rsid w:val="00465541"/>
    <w:rsid w:val="00465671"/>
    <w:rsid w:val="00465869"/>
    <w:rsid w:val="00465AA3"/>
    <w:rsid w:val="00466287"/>
    <w:rsid w:val="00466303"/>
    <w:rsid w:val="00466B5E"/>
    <w:rsid w:val="00466ED5"/>
    <w:rsid w:val="00467F3F"/>
    <w:rsid w:val="00470281"/>
    <w:rsid w:val="004704FD"/>
    <w:rsid w:val="00470519"/>
    <w:rsid w:val="00470B4E"/>
    <w:rsid w:val="00470C1B"/>
    <w:rsid w:val="00470D9F"/>
    <w:rsid w:val="00470FAA"/>
    <w:rsid w:val="004715E1"/>
    <w:rsid w:val="004717F8"/>
    <w:rsid w:val="004719F0"/>
    <w:rsid w:val="00471C67"/>
    <w:rsid w:val="00471DDC"/>
    <w:rsid w:val="004721F3"/>
    <w:rsid w:val="004724E2"/>
    <w:rsid w:val="004725F8"/>
    <w:rsid w:val="00472E2B"/>
    <w:rsid w:val="00472F00"/>
    <w:rsid w:val="00472FD8"/>
    <w:rsid w:val="004734CA"/>
    <w:rsid w:val="00473F81"/>
    <w:rsid w:val="004742A4"/>
    <w:rsid w:val="00474EC6"/>
    <w:rsid w:val="004758E5"/>
    <w:rsid w:val="00475DEF"/>
    <w:rsid w:val="00476104"/>
    <w:rsid w:val="004761C0"/>
    <w:rsid w:val="0047681B"/>
    <w:rsid w:val="004769E3"/>
    <w:rsid w:val="00476B0B"/>
    <w:rsid w:val="004772BC"/>
    <w:rsid w:val="0047774F"/>
    <w:rsid w:val="00477F21"/>
    <w:rsid w:val="0048001A"/>
    <w:rsid w:val="00481219"/>
    <w:rsid w:val="00481518"/>
    <w:rsid w:val="0048163A"/>
    <w:rsid w:val="004817BF"/>
    <w:rsid w:val="00481CC8"/>
    <w:rsid w:val="00481E05"/>
    <w:rsid w:val="004820B2"/>
    <w:rsid w:val="004826BE"/>
    <w:rsid w:val="004831F8"/>
    <w:rsid w:val="00483249"/>
    <w:rsid w:val="0048336F"/>
    <w:rsid w:val="004836E0"/>
    <w:rsid w:val="00483B91"/>
    <w:rsid w:val="00483F5F"/>
    <w:rsid w:val="004844F1"/>
    <w:rsid w:val="004849F2"/>
    <w:rsid w:val="00484B12"/>
    <w:rsid w:val="004861B7"/>
    <w:rsid w:val="0048629B"/>
    <w:rsid w:val="004866F6"/>
    <w:rsid w:val="004868E1"/>
    <w:rsid w:val="00486B35"/>
    <w:rsid w:val="00486E66"/>
    <w:rsid w:val="0048733A"/>
    <w:rsid w:val="004873E6"/>
    <w:rsid w:val="00490A01"/>
    <w:rsid w:val="004916C0"/>
    <w:rsid w:val="004919A1"/>
    <w:rsid w:val="00492376"/>
    <w:rsid w:val="00492827"/>
    <w:rsid w:val="00493AA5"/>
    <w:rsid w:val="00493E44"/>
    <w:rsid w:val="0049424C"/>
    <w:rsid w:val="00494E47"/>
    <w:rsid w:val="00495102"/>
    <w:rsid w:val="004952ED"/>
    <w:rsid w:val="00495E07"/>
    <w:rsid w:val="0049653E"/>
    <w:rsid w:val="004966A8"/>
    <w:rsid w:val="004969A0"/>
    <w:rsid w:val="00496A58"/>
    <w:rsid w:val="00496A95"/>
    <w:rsid w:val="004972A2"/>
    <w:rsid w:val="00497526"/>
    <w:rsid w:val="00497DB0"/>
    <w:rsid w:val="004A0865"/>
    <w:rsid w:val="004A0F8C"/>
    <w:rsid w:val="004A1927"/>
    <w:rsid w:val="004A1BDE"/>
    <w:rsid w:val="004A2141"/>
    <w:rsid w:val="004A356D"/>
    <w:rsid w:val="004A43BA"/>
    <w:rsid w:val="004A444C"/>
    <w:rsid w:val="004A45ED"/>
    <w:rsid w:val="004A5136"/>
    <w:rsid w:val="004A5263"/>
    <w:rsid w:val="004A57D4"/>
    <w:rsid w:val="004A5C9F"/>
    <w:rsid w:val="004A5D4E"/>
    <w:rsid w:val="004A5DBB"/>
    <w:rsid w:val="004A5EC6"/>
    <w:rsid w:val="004A6C78"/>
    <w:rsid w:val="004A6D76"/>
    <w:rsid w:val="004A7057"/>
    <w:rsid w:val="004A7364"/>
    <w:rsid w:val="004A79C9"/>
    <w:rsid w:val="004A7DB2"/>
    <w:rsid w:val="004B041F"/>
    <w:rsid w:val="004B047A"/>
    <w:rsid w:val="004B04B3"/>
    <w:rsid w:val="004B0858"/>
    <w:rsid w:val="004B0AF7"/>
    <w:rsid w:val="004B1074"/>
    <w:rsid w:val="004B172A"/>
    <w:rsid w:val="004B183B"/>
    <w:rsid w:val="004B184D"/>
    <w:rsid w:val="004B187C"/>
    <w:rsid w:val="004B1E78"/>
    <w:rsid w:val="004B20F5"/>
    <w:rsid w:val="004B29A5"/>
    <w:rsid w:val="004B2F03"/>
    <w:rsid w:val="004B3132"/>
    <w:rsid w:val="004B359D"/>
    <w:rsid w:val="004B3797"/>
    <w:rsid w:val="004B3A31"/>
    <w:rsid w:val="004B4AF0"/>
    <w:rsid w:val="004B4F66"/>
    <w:rsid w:val="004B553D"/>
    <w:rsid w:val="004B578E"/>
    <w:rsid w:val="004B599C"/>
    <w:rsid w:val="004B5F4A"/>
    <w:rsid w:val="004B6034"/>
    <w:rsid w:val="004B6F28"/>
    <w:rsid w:val="004B6F3F"/>
    <w:rsid w:val="004B7CB9"/>
    <w:rsid w:val="004B7E44"/>
    <w:rsid w:val="004C00C9"/>
    <w:rsid w:val="004C0B32"/>
    <w:rsid w:val="004C1330"/>
    <w:rsid w:val="004C16EA"/>
    <w:rsid w:val="004C1A25"/>
    <w:rsid w:val="004C200C"/>
    <w:rsid w:val="004C218B"/>
    <w:rsid w:val="004C2300"/>
    <w:rsid w:val="004C2566"/>
    <w:rsid w:val="004C2D3F"/>
    <w:rsid w:val="004C33A5"/>
    <w:rsid w:val="004C33FA"/>
    <w:rsid w:val="004C3997"/>
    <w:rsid w:val="004C3A3A"/>
    <w:rsid w:val="004C43D9"/>
    <w:rsid w:val="004C4F15"/>
    <w:rsid w:val="004C4F68"/>
    <w:rsid w:val="004C60CE"/>
    <w:rsid w:val="004C6379"/>
    <w:rsid w:val="004C7219"/>
    <w:rsid w:val="004C75EE"/>
    <w:rsid w:val="004C7715"/>
    <w:rsid w:val="004C7B24"/>
    <w:rsid w:val="004D0AF9"/>
    <w:rsid w:val="004D14B9"/>
    <w:rsid w:val="004D19AE"/>
    <w:rsid w:val="004D2012"/>
    <w:rsid w:val="004D267B"/>
    <w:rsid w:val="004D2F73"/>
    <w:rsid w:val="004D3347"/>
    <w:rsid w:val="004D40DC"/>
    <w:rsid w:val="004D41F7"/>
    <w:rsid w:val="004D436D"/>
    <w:rsid w:val="004D474F"/>
    <w:rsid w:val="004D4833"/>
    <w:rsid w:val="004D5338"/>
    <w:rsid w:val="004D5ACB"/>
    <w:rsid w:val="004D60E0"/>
    <w:rsid w:val="004D6C39"/>
    <w:rsid w:val="004D73FE"/>
    <w:rsid w:val="004D7522"/>
    <w:rsid w:val="004D75B7"/>
    <w:rsid w:val="004E141C"/>
    <w:rsid w:val="004E2BD1"/>
    <w:rsid w:val="004E2ECD"/>
    <w:rsid w:val="004E36E2"/>
    <w:rsid w:val="004E428B"/>
    <w:rsid w:val="004E4C2C"/>
    <w:rsid w:val="004E50EE"/>
    <w:rsid w:val="004E52B9"/>
    <w:rsid w:val="004E554C"/>
    <w:rsid w:val="004E57E7"/>
    <w:rsid w:val="004E5961"/>
    <w:rsid w:val="004E5B34"/>
    <w:rsid w:val="004E74E7"/>
    <w:rsid w:val="004E7644"/>
    <w:rsid w:val="004E76DD"/>
    <w:rsid w:val="004E7B81"/>
    <w:rsid w:val="004E7DFB"/>
    <w:rsid w:val="004F00A2"/>
    <w:rsid w:val="004F0210"/>
    <w:rsid w:val="004F0258"/>
    <w:rsid w:val="004F0D3D"/>
    <w:rsid w:val="004F18D1"/>
    <w:rsid w:val="004F20B7"/>
    <w:rsid w:val="004F2966"/>
    <w:rsid w:val="004F299B"/>
    <w:rsid w:val="004F3881"/>
    <w:rsid w:val="004F4735"/>
    <w:rsid w:val="004F473C"/>
    <w:rsid w:val="004F4828"/>
    <w:rsid w:val="004F4F63"/>
    <w:rsid w:val="004F510A"/>
    <w:rsid w:val="004F5A15"/>
    <w:rsid w:val="004F5C8F"/>
    <w:rsid w:val="004F615C"/>
    <w:rsid w:val="004F65ED"/>
    <w:rsid w:val="004F68FD"/>
    <w:rsid w:val="004F6A31"/>
    <w:rsid w:val="004F6B35"/>
    <w:rsid w:val="004F6BFE"/>
    <w:rsid w:val="004F742E"/>
    <w:rsid w:val="004F7C34"/>
    <w:rsid w:val="004F7D10"/>
    <w:rsid w:val="00500635"/>
    <w:rsid w:val="0050099E"/>
    <w:rsid w:val="00500CEF"/>
    <w:rsid w:val="00500D78"/>
    <w:rsid w:val="00500E0E"/>
    <w:rsid w:val="00501092"/>
    <w:rsid w:val="0050214F"/>
    <w:rsid w:val="00502885"/>
    <w:rsid w:val="00502B66"/>
    <w:rsid w:val="00503957"/>
    <w:rsid w:val="005045DB"/>
    <w:rsid w:val="00504A50"/>
    <w:rsid w:val="005067DF"/>
    <w:rsid w:val="00506864"/>
    <w:rsid w:val="00506870"/>
    <w:rsid w:val="00506BB7"/>
    <w:rsid w:val="00506F00"/>
    <w:rsid w:val="00506F21"/>
    <w:rsid w:val="00507527"/>
    <w:rsid w:val="00510D20"/>
    <w:rsid w:val="00510E1F"/>
    <w:rsid w:val="00511398"/>
    <w:rsid w:val="00511E9C"/>
    <w:rsid w:val="00512412"/>
    <w:rsid w:val="0051288C"/>
    <w:rsid w:val="005129E8"/>
    <w:rsid w:val="00512E26"/>
    <w:rsid w:val="00513222"/>
    <w:rsid w:val="0051337F"/>
    <w:rsid w:val="0051350D"/>
    <w:rsid w:val="005135A5"/>
    <w:rsid w:val="005138B1"/>
    <w:rsid w:val="00514363"/>
    <w:rsid w:val="00514979"/>
    <w:rsid w:val="00514BA9"/>
    <w:rsid w:val="00514F61"/>
    <w:rsid w:val="0051626E"/>
    <w:rsid w:val="0051638E"/>
    <w:rsid w:val="0051694B"/>
    <w:rsid w:val="0051694C"/>
    <w:rsid w:val="00516CA7"/>
    <w:rsid w:val="00516F51"/>
    <w:rsid w:val="00516FA5"/>
    <w:rsid w:val="0052002A"/>
    <w:rsid w:val="00520720"/>
    <w:rsid w:val="00520BF8"/>
    <w:rsid w:val="00520C03"/>
    <w:rsid w:val="00520ECC"/>
    <w:rsid w:val="005213A8"/>
    <w:rsid w:val="00521A33"/>
    <w:rsid w:val="00521B13"/>
    <w:rsid w:val="00521E42"/>
    <w:rsid w:val="005220C3"/>
    <w:rsid w:val="005232C6"/>
    <w:rsid w:val="0052337B"/>
    <w:rsid w:val="00524555"/>
    <w:rsid w:val="00524786"/>
    <w:rsid w:val="00525BA7"/>
    <w:rsid w:val="0052640C"/>
    <w:rsid w:val="005264E0"/>
    <w:rsid w:val="00526895"/>
    <w:rsid w:val="00527266"/>
    <w:rsid w:val="0052750B"/>
    <w:rsid w:val="00527613"/>
    <w:rsid w:val="0052773A"/>
    <w:rsid w:val="00527AD6"/>
    <w:rsid w:val="0053041A"/>
    <w:rsid w:val="005305AA"/>
    <w:rsid w:val="00530E1B"/>
    <w:rsid w:val="0053110D"/>
    <w:rsid w:val="00531975"/>
    <w:rsid w:val="00532410"/>
    <w:rsid w:val="00532E6F"/>
    <w:rsid w:val="00533466"/>
    <w:rsid w:val="005337A9"/>
    <w:rsid w:val="00533ABD"/>
    <w:rsid w:val="0053483E"/>
    <w:rsid w:val="005349E0"/>
    <w:rsid w:val="00534B24"/>
    <w:rsid w:val="00535296"/>
    <w:rsid w:val="00535646"/>
    <w:rsid w:val="005362FD"/>
    <w:rsid w:val="00536ADC"/>
    <w:rsid w:val="00536B5E"/>
    <w:rsid w:val="00536BEB"/>
    <w:rsid w:val="00536DC9"/>
    <w:rsid w:val="0053741C"/>
    <w:rsid w:val="00537B86"/>
    <w:rsid w:val="00537F4F"/>
    <w:rsid w:val="00540BA9"/>
    <w:rsid w:val="00541191"/>
    <w:rsid w:val="005413FE"/>
    <w:rsid w:val="005422DC"/>
    <w:rsid w:val="005423EC"/>
    <w:rsid w:val="00542651"/>
    <w:rsid w:val="005433E0"/>
    <w:rsid w:val="00543C2B"/>
    <w:rsid w:val="00544070"/>
    <w:rsid w:val="005444A8"/>
    <w:rsid w:val="0054473C"/>
    <w:rsid w:val="00544CB7"/>
    <w:rsid w:val="00545354"/>
    <w:rsid w:val="005461B5"/>
    <w:rsid w:val="0054633D"/>
    <w:rsid w:val="00546571"/>
    <w:rsid w:val="00546B30"/>
    <w:rsid w:val="0055032B"/>
    <w:rsid w:val="005507B7"/>
    <w:rsid w:val="005509D0"/>
    <w:rsid w:val="00550AC2"/>
    <w:rsid w:val="005513C1"/>
    <w:rsid w:val="00551F9E"/>
    <w:rsid w:val="005528E6"/>
    <w:rsid w:val="00552BCC"/>
    <w:rsid w:val="00552FE0"/>
    <w:rsid w:val="00553255"/>
    <w:rsid w:val="0055343C"/>
    <w:rsid w:val="005539D8"/>
    <w:rsid w:val="00553C07"/>
    <w:rsid w:val="00553D4F"/>
    <w:rsid w:val="00553FA7"/>
    <w:rsid w:val="00555005"/>
    <w:rsid w:val="005550C1"/>
    <w:rsid w:val="0055531B"/>
    <w:rsid w:val="00555DDD"/>
    <w:rsid w:val="00555F91"/>
    <w:rsid w:val="005561C0"/>
    <w:rsid w:val="005568C5"/>
    <w:rsid w:val="00556B9F"/>
    <w:rsid w:val="00557289"/>
    <w:rsid w:val="00557D5A"/>
    <w:rsid w:val="00557D8A"/>
    <w:rsid w:val="00560431"/>
    <w:rsid w:val="00560445"/>
    <w:rsid w:val="00560D05"/>
    <w:rsid w:val="00560DE3"/>
    <w:rsid w:val="005610F6"/>
    <w:rsid w:val="005613D1"/>
    <w:rsid w:val="00561806"/>
    <w:rsid w:val="0056187F"/>
    <w:rsid w:val="00561FF4"/>
    <w:rsid w:val="00562BEB"/>
    <w:rsid w:val="00562D05"/>
    <w:rsid w:val="00562D86"/>
    <w:rsid w:val="005636D7"/>
    <w:rsid w:val="0056384C"/>
    <w:rsid w:val="00563CFD"/>
    <w:rsid w:val="00563F97"/>
    <w:rsid w:val="005643DD"/>
    <w:rsid w:val="005645F4"/>
    <w:rsid w:val="00564713"/>
    <w:rsid w:val="00564BAD"/>
    <w:rsid w:val="00564CB1"/>
    <w:rsid w:val="00565B2D"/>
    <w:rsid w:val="00566003"/>
    <w:rsid w:val="00566873"/>
    <w:rsid w:val="005670EB"/>
    <w:rsid w:val="00567360"/>
    <w:rsid w:val="005674AE"/>
    <w:rsid w:val="00570436"/>
    <w:rsid w:val="00570AE4"/>
    <w:rsid w:val="00571A35"/>
    <w:rsid w:val="0057204A"/>
    <w:rsid w:val="005742E7"/>
    <w:rsid w:val="00574601"/>
    <w:rsid w:val="005748BD"/>
    <w:rsid w:val="00574F6B"/>
    <w:rsid w:val="0057504A"/>
    <w:rsid w:val="005751B7"/>
    <w:rsid w:val="005754B4"/>
    <w:rsid w:val="00576180"/>
    <w:rsid w:val="005772A2"/>
    <w:rsid w:val="0057791B"/>
    <w:rsid w:val="00577BC6"/>
    <w:rsid w:val="00577DA4"/>
    <w:rsid w:val="005800AC"/>
    <w:rsid w:val="00580E99"/>
    <w:rsid w:val="00581326"/>
    <w:rsid w:val="00582032"/>
    <w:rsid w:val="00582036"/>
    <w:rsid w:val="0058220D"/>
    <w:rsid w:val="005829B1"/>
    <w:rsid w:val="00582B52"/>
    <w:rsid w:val="00582D47"/>
    <w:rsid w:val="005830A1"/>
    <w:rsid w:val="0058358E"/>
    <w:rsid w:val="0058450D"/>
    <w:rsid w:val="0058457C"/>
    <w:rsid w:val="00584A0E"/>
    <w:rsid w:val="00584CDA"/>
    <w:rsid w:val="005850B7"/>
    <w:rsid w:val="005850D8"/>
    <w:rsid w:val="0058529C"/>
    <w:rsid w:val="005860C2"/>
    <w:rsid w:val="00586226"/>
    <w:rsid w:val="00586B37"/>
    <w:rsid w:val="00586DE8"/>
    <w:rsid w:val="00586EA3"/>
    <w:rsid w:val="005870EB"/>
    <w:rsid w:val="0058724E"/>
    <w:rsid w:val="005875A7"/>
    <w:rsid w:val="00587B05"/>
    <w:rsid w:val="005901CA"/>
    <w:rsid w:val="00590E58"/>
    <w:rsid w:val="005913FD"/>
    <w:rsid w:val="00591CC6"/>
    <w:rsid w:val="00591D0E"/>
    <w:rsid w:val="00591EAF"/>
    <w:rsid w:val="00592449"/>
    <w:rsid w:val="005933DB"/>
    <w:rsid w:val="0059372E"/>
    <w:rsid w:val="00593951"/>
    <w:rsid w:val="00593E85"/>
    <w:rsid w:val="00594190"/>
    <w:rsid w:val="0059506C"/>
    <w:rsid w:val="005952E9"/>
    <w:rsid w:val="005954C5"/>
    <w:rsid w:val="0059564F"/>
    <w:rsid w:val="00595B1B"/>
    <w:rsid w:val="00595B2D"/>
    <w:rsid w:val="00595BFD"/>
    <w:rsid w:val="00596582"/>
    <w:rsid w:val="00597693"/>
    <w:rsid w:val="0059771B"/>
    <w:rsid w:val="005979E5"/>
    <w:rsid w:val="00597ADF"/>
    <w:rsid w:val="00597AE9"/>
    <w:rsid w:val="00597E69"/>
    <w:rsid w:val="005A16CB"/>
    <w:rsid w:val="005A18CF"/>
    <w:rsid w:val="005A1CF1"/>
    <w:rsid w:val="005A24D8"/>
    <w:rsid w:val="005A2DBA"/>
    <w:rsid w:val="005A2E5E"/>
    <w:rsid w:val="005A2FEB"/>
    <w:rsid w:val="005A375A"/>
    <w:rsid w:val="005A386C"/>
    <w:rsid w:val="005A387A"/>
    <w:rsid w:val="005A3F75"/>
    <w:rsid w:val="005A41CF"/>
    <w:rsid w:val="005A4CDA"/>
    <w:rsid w:val="005A4DC7"/>
    <w:rsid w:val="005A4EB4"/>
    <w:rsid w:val="005A506B"/>
    <w:rsid w:val="005A681A"/>
    <w:rsid w:val="005A6880"/>
    <w:rsid w:val="005A6F31"/>
    <w:rsid w:val="005A7E65"/>
    <w:rsid w:val="005B0844"/>
    <w:rsid w:val="005B0C28"/>
    <w:rsid w:val="005B1366"/>
    <w:rsid w:val="005B16EE"/>
    <w:rsid w:val="005B23E4"/>
    <w:rsid w:val="005B23EC"/>
    <w:rsid w:val="005B2593"/>
    <w:rsid w:val="005B272F"/>
    <w:rsid w:val="005B31A0"/>
    <w:rsid w:val="005B31D4"/>
    <w:rsid w:val="005B3348"/>
    <w:rsid w:val="005B359D"/>
    <w:rsid w:val="005B3667"/>
    <w:rsid w:val="005B47F5"/>
    <w:rsid w:val="005B5042"/>
    <w:rsid w:val="005B5375"/>
    <w:rsid w:val="005B5FCF"/>
    <w:rsid w:val="005B6103"/>
    <w:rsid w:val="005B6386"/>
    <w:rsid w:val="005B69D8"/>
    <w:rsid w:val="005B7355"/>
    <w:rsid w:val="005B7621"/>
    <w:rsid w:val="005B7871"/>
    <w:rsid w:val="005C0853"/>
    <w:rsid w:val="005C0C73"/>
    <w:rsid w:val="005C0F67"/>
    <w:rsid w:val="005C14E9"/>
    <w:rsid w:val="005C1D3B"/>
    <w:rsid w:val="005C1E78"/>
    <w:rsid w:val="005C2020"/>
    <w:rsid w:val="005C2768"/>
    <w:rsid w:val="005C29F6"/>
    <w:rsid w:val="005C2EB6"/>
    <w:rsid w:val="005C3254"/>
    <w:rsid w:val="005C32CA"/>
    <w:rsid w:val="005C4086"/>
    <w:rsid w:val="005C4274"/>
    <w:rsid w:val="005C48C4"/>
    <w:rsid w:val="005C4A4F"/>
    <w:rsid w:val="005C4DE0"/>
    <w:rsid w:val="005C4E82"/>
    <w:rsid w:val="005C5C87"/>
    <w:rsid w:val="005C5E90"/>
    <w:rsid w:val="005C5EF4"/>
    <w:rsid w:val="005C60D8"/>
    <w:rsid w:val="005C6305"/>
    <w:rsid w:val="005C673D"/>
    <w:rsid w:val="005C6892"/>
    <w:rsid w:val="005C7589"/>
    <w:rsid w:val="005D0317"/>
    <w:rsid w:val="005D0374"/>
    <w:rsid w:val="005D0E48"/>
    <w:rsid w:val="005D1839"/>
    <w:rsid w:val="005D204B"/>
    <w:rsid w:val="005D20C6"/>
    <w:rsid w:val="005D239F"/>
    <w:rsid w:val="005D2914"/>
    <w:rsid w:val="005D2B36"/>
    <w:rsid w:val="005D2EBC"/>
    <w:rsid w:val="005D2FF0"/>
    <w:rsid w:val="005D3169"/>
    <w:rsid w:val="005D3484"/>
    <w:rsid w:val="005D4A8C"/>
    <w:rsid w:val="005D4DA2"/>
    <w:rsid w:val="005D56B9"/>
    <w:rsid w:val="005D5763"/>
    <w:rsid w:val="005D60F6"/>
    <w:rsid w:val="005D63B8"/>
    <w:rsid w:val="005D6966"/>
    <w:rsid w:val="005D6D32"/>
    <w:rsid w:val="005D72E2"/>
    <w:rsid w:val="005D7CF8"/>
    <w:rsid w:val="005E00DD"/>
    <w:rsid w:val="005E0394"/>
    <w:rsid w:val="005E0C00"/>
    <w:rsid w:val="005E0CE0"/>
    <w:rsid w:val="005E175A"/>
    <w:rsid w:val="005E1B89"/>
    <w:rsid w:val="005E2117"/>
    <w:rsid w:val="005E25E3"/>
    <w:rsid w:val="005E28FB"/>
    <w:rsid w:val="005E2EC8"/>
    <w:rsid w:val="005E2F50"/>
    <w:rsid w:val="005E36D2"/>
    <w:rsid w:val="005E3D21"/>
    <w:rsid w:val="005E406E"/>
    <w:rsid w:val="005E459F"/>
    <w:rsid w:val="005E5247"/>
    <w:rsid w:val="005E59E4"/>
    <w:rsid w:val="005E59F3"/>
    <w:rsid w:val="005E5A24"/>
    <w:rsid w:val="005E66BC"/>
    <w:rsid w:val="005E68D9"/>
    <w:rsid w:val="005E7123"/>
    <w:rsid w:val="005E7E84"/>
    <w:rsid w:val="005F1DF1"/>
    <w:rsid w:val="005F1FF4"/>
    <w:rsid w:val="005F2342"/>
    <w:rsid w:val="005F2F1D"/>
    <w:rsid w:val="005F4395"/>
    <w:rsid w:val="005F4DE4"/>
    <w:rsid w:val="005F52BE"/>
    <w:rsid w:val="005F5721"/>
    <w:rsid w:val="005F6155"/>
    <w:rsid w:val="005F6328"/>
    <w:rsid w:val="005F652A"/>
    <w:rsid w:val="005F6727"/>
    <w:rsid w:val="005F6FF6"/>
    <w:rsid w:val="005F73B2"/>
    <w:rsid w:val="005F75CD"/>
    <w:rsid w:val="005F77B1"/>
    <w:rsid w:val="005F783D"/>
    <w:rsid w:val="006002D3"/>
    <w:rsid w:val="006004D8"/>
    <w:rsid w:val="00600C36"/>
    <w:rsid w:val="00600C66"/>
    <w:rsid w:val="00600DD3"/>
    <w:rsid w:val="0060139A"/>
    <w:rsid w:val="00602217"/>
    <w:rsid w:val="0060272D"/>
    <w:rsid w:val="0060279C"/>
    <w:rsid w:val="00602A2F"/>
    <w:rsid w:val="00602C15"/>
    <w:rsid w:val="00603376"/>
    <w:rsid w:val="006033EA"/>
    <w:rsid w:val="00603976"/>
    <w:rsid w:val="00604272"/>
    <w:rsid w:val="00604771"/>
    <w:rsid w:val="00604F6C"/>
    <w:rsid w:val="00605478"/>
    <w:rsid w:val="00605ED7"/>
    <w:rsid w:val="00606188"/>
    <w:rsid w:val="006062B6"/>
    <w:rsid w:val="006064AB"/>
    <w:rsid w:val="006065E8"/>
    <w:rsid w:val="006066C7"/>
    <w:rsid w:val="00606FBC"/>
    <w:rsid w:val="006073C0"/>
    <w:rsid w:val="0061015D"/>
    <w:rsid w:val="00610B56"/>
    <w:rsid w:val="00610C6D"/>
    <w:rsid w:val="006114EE"/>
    <w:rsid w:val="00611F7F"/>
    <w:rsid w:val="00612122"/>
    <w:rsid w:val="00612740"/>
    <w:rsid w:val="006129F0"/>
    <w:rsid w:val="00612BB3"/>
    <w:rsid w:val="00613011"/>
    <w:rsid w:val="00613195"/>
    <w:rsid w:val="006132E5"/>
    <w:rsid w:val="0061334B"/>
    <w:rsid w:val="00613597"/>
    <w:rsid w:val="00614258"/>
    <w:rsid w:val="00614A18"/>
    <w:rsid w:val="0061519A"/>
    <w:rsid w:val="00615683"/>
    <w:rsid w:val="00616481"/>
    <w:rsid w:val="00616E4D"/>
    <w:rsid w:val="00616F40"/>
    <w:rsid w:val="00617658"/>
    <w:rsid w:val="00617AD5"/>
    <w:rsid w:val="00617CCA"/>
    <w:rsid w:val="00617E36"/>
    <w:rsid w:val="00617FF5"/>
    <w:rsid w:val="00620B78"/>
    <w:rsid w:val="00620CE4"/>
    <w:rsid w:val="00621D48"/>
    <w:rsid w:val="0062217C"/>
    <w:rsid w:val="00622198"/>
    <w:rsid w:val="00622669"/>
    <w:rsid w:val="006227B9"/>
    <w:rsid w:val="006234E9"/>
    <w:rsid w:val="00623B0F"/>
    <w:rsid w:val="00623CCD"/>
    <w:rsid w:val="0062468F"/>
    <w:rsid w:val="006246CD"/>
    <w:rsid w:val="00624C70"/>
    <w:rsid w:val="00625175"/>
    <w:rsid w:val="00625226"/>
    <w:rsid w:val="00626402"/>
    <w:rsid w:val="0062670D"/>
    <w:rsid w:val="00626B65"/>
    <w:rsid w:val="00626E3F"/>
    <w:rsid w:val="00627735"/>
    <w:rsid w:val="00627BCF"/>
    <w:rsid w:val="00627FC1"/>
    <w:rsid w:val="00630854"/>
    <w:rsid w:val="00630ACF"/>
    <w:rsid w:val="00631C1E"/>
    <w:rsid w:val="0063201A"/>
    <w:rsid w:val="006324DA"/>
    <w:rsid w:val="00632875"/>
    <w:rsid w:val="00632878"/>
    <w:rsid w:val="00632D3F"/>
    <w:rsid w:val="00633603"/>
    <w:rsid w:val="00633831"/>
    <w:rsid w:val="00633D86"/>
    <w:rsid w:val="00634AD7"/>
    <w:rsid w:val="00635247"/>
    <w:rsid w:val="0063618F"/>
    <w:rsid w:val="00636DA8"/>
    <w:rsid w:val="006376DB"/>
    <w:rsid w:val="00637FA6"/>
    <w:rsid w:val="0064038F"/>
    <w:rsid w:val="006406C5"/>
    <w:rsid w:val="00641261"/>
    <w:rsid w:val="00641277"/>
    <w:rsid w:val="0064161D"/>
    <w:rsid w:val="0064185C"/>
    <w:rsid w:val="00642A53"/>
    <w:rsid w:val="006434BF"/>
    <w:rsid w:val="00643620"/>
    <w:rsid w:val="00643D3B"/>
    <w:rsid w:val="00643DBA"/>
    <w:rsid w:val="00645850"/>
    <w:rsid w:val="00645AF3"/>
    <w:rsid w:val="006465D9"/>
    <w:rsid w:val="00647600"/>
    <w:rsid w:val="00647C34"/>
    <w:rsid w:val="00647D54"/>
    <w:rsid w:val="0065012F"/>
    <w:rsid w:val="006506D3"/>
    <w:rsid w:val="00651172"/>
    <w:rsid w:val="006511B8"/>
    <w:rsid w:val="006511FA"/>
    <w:rsid w:val="006515FE"/>
    <w:rsid w:val="00652487"/>
    <w:rsid w:val="0065254C"/>
    <w:rsid w:val="006525A2"/>
    <w:rsid w:val="0065261F"/>
    <w:rsid w:val="00652D87"/>
    <w:rsid w:val="006536A4"/>
    <w:rsid w:val="0065404E"/>
    <w:rsid w:val="00654643"/>
    <w:rsid w:val="00654903"/>
    <w:rsid w:val="00654C05"/>
    <w:rsid w:val="00654C39"/>
    <w:rsid w:val="00654CC3"/>
    <w:rsid w:val="006555FF"/>
    <w:rsid w:val="00655FF3"/>
    <w:rsid w:val="006577ED"/>
    <w:rsid w:val="00657953"/>
    <w:rsid w:val="00657C2C"/>
    <w:rsid w:val="00660234"/>
    <w:rsid w:val="00660585"/>
    <w:rsid w:val="00660841"/>
    <w:rsid w:val="00661071"/>
    <w:rsid w:val="006615CA"/>
    <w:rsid w:val="006617C7"/>
    <w:rsid w:val="00661C3D"/>
    <w:rsid w:val="00661EBD"/>
    <w:rsid w:val="006626D8"/>
    <w:rsid w:val="00662B89"/>
    <w:rsid w:val="00663873"/>
    <w:rsid w:val="0066388D"/>
    <w:rsid w:val="0066397E"/>
    <w:rsid w:val="00663F3A"/>
    <w:rsid w:val="006643FD"/>
    <w:rsid w:val="006651EA"/>
    <w:rsid w:val="0066555F"/>
    <w:rsid w:val="00665F2B"/>
    <w:rsid w:val="0066600C"/>
    <w:rsid w:val="006660F0"/>
    <w:rsid w:val="00667A7D"/>
    <w:rsid w:val="00670053"/>
    <w:rsid w:val="00670391"/>
    <w:rsid w:val="006725A3"/>
    <w:rsid w:val="0067289A"/>
    <w:rsid w:val="006729A4"/>
    <w:rsid w:val="00672A26"/>
    <w:rsid w:val="00672B89"/>
    <w:rsid w:val="00672D18"/>
    <w:rsid w:val="00672D55"/>
    <w:rsid w:val="00673531"/>
    <w:rsid w:val="00673CAF"/>
    <w:rsid w:val="0067490A"/>
    <w:rsid w:val="00674990"/>
    <w:rsid w:val="00674CBD"/>
    <w:rsid w:val="00675616"/>
    <w:rsid w:val="00675999"/>
    <w:rsid w:val="00675A85"/>
    <w:rsid w:val="00675FA5"/>
    <w:rsid w:val="0067658F"/>
    <w:rsid w:val="006769D3"/>
    <w:rsid w:val="00676C19"/>
    <w:rsid w:val="00676E8B"/>
    <w:rsid w:val="0067743B"/>
    <w:rsid w:val="00677991"/>
    <w:rsid w:val="00677C31"/>
    <w:rsid w:val="006802BA"/>
    <w:rsid w:val="006807F8"/>
    <w:rsid w:val="0068141F"/>
    <w:rsid w:val="00681766"/>
    <w:rsid w:val="00681D22"/>
    <w:rsid w:val="00681FFE"/>
    <w:rsid w:val="00682156"/>
    <w:rsid w:val="006827A3"/>
    <w:rsid w:val="006828FE"/>
    <w:rsid w:val="00682961"/>
    <w:rsid w:val="00682BCD"/>
    <w:rsid w:val="00683040"/>
    <w:rsid w:val="0068321A"/>
    <w:rsid w:val="006837F6"/>
    <w:rsid w:val="00683918"/>
    <w:rsid w:val="006839A4"/>
    <w:rsid w:val="00684002"/>
    <w:rsid w:val="00684160"/>
    <w:rsid w:val="006841C0"/>
    <w:rsid w:val="006844D3"/>
    <w:rsid w:val="006867E8"/>
    <w:rsid w:val="006868FC"/>
    <w:rsid w:val="0068690C"/>
    <w:rsid w:val="0068752C"/>
    <w:rsid w:val="0068759B"/>
    <w:rsid w:val="0068759D"/>
    <w:rsid w:val="0069040D"/>
    <w:rsid w:val="00690AA1"/>
    <w:rsid w:val="00691511"/>
    <w:rsid w:val="006916FD"/>
    <w:rsid w:val="006917E9"/>
    <w:rsid w:val="00691A3C"/>
    <w:rsid w:val="00691E61"/>
    <w:rsid w:val="006923EB"/>
    <w:rsid w:val="00692692"/>
    <w:rsid w:val="00692A15"/>
    <w:rsid w:val="00692A3E"/>
    <w:rsid w:val="006932D1"/>
    <w:rsid w:val="0069378F"/>
    <w:rsid w:val="00693ABB"/>
    <w:rsid w:val="00693D8D"/>
    <w:rsid w:val="006941E2"/>
    <w:rsid w:val="00694773"/>
    <w:rsid w:val="00694826"/>
    <w:rsid w:val="00694BC4"/>
    <w:rsid w:val="006955CB"/>
    <w:rsid w:val="00696225"/>
    <w:rsid w:val="00696240"/>
    <w:rsid w:val="0069625E"/>
    <w:rsid w:val="006962B6"/>
    <w:rsid w:val="0069649E"/>
    <w:rsid w:val="006966B4"/>
    <w:rsid w:val="00696E1F"/>
    <w:rsid w:val="00697915"/>
    <w:rsid w:val="006A078E"/>
    <w:rsid w:val="006A0C46"/>
    <w:rsid w:val="006A0C99"/>
    <w:rsid w:val="006A0E98"/>
    <w:rsid w:val="006A14A3"/>
    <w:rsid w:val="006A1518"/>
    <w:rsid w:val="006A22E0"/>
    <w:rsid w:val="006A2349"/>
    <w:rsid w:val="006A298B"/>
    <w:rsid w:val="006A2EAC"/>
    <w:rsid w:val="006A32A7"/>
    <w:rsid w:val="006A3EFF"/>
    <w:rsid w:val="006A402B"/>
    <w:rsid w:val="006A4102"/>
    <w:rsid w:val="006A441C"/>
    <w:rsid w:val="006A4667"/>
    <w:rsid w:val="006A473E"/>
    <w:rsid w:val="006A4A16"/>
    <w:rsid w:val="006A4B89"/>
    <w:rsid w:val="006A4E1D"/>
    <w:rsid w:val="006A5208"/>
    <w:rsid w:val="006A53CC"/>
    <w:rsid w:val="006A5441"/>
    <w:rsid w:val="006A5A36"/>
    <w:rsid w:val="006A5D47"/>
    <w:rsid w:val="006A6FE9"/>
    <w:rsid w:val="006A72CF"/>
    <w:rsid w:val="006A7423"/>
    <w:rsid w:val="006A7ACB"/>
    <w:rsid w:val="006A7ACD"/>
    <w:rsid w:val="006A7F8B"/>
    <w:rsid w:val="006B0589"/>
    <w:rsid w:val="006B0817"/>
    <w:rsid w:val="006B09DC"/>
    <w:rsid w:val="006B0CED"/>
    <w:rsid w:val="006B0F04"/>
    <w:rsid w:val="006B15C7"/>
    <w:rsid w:val="006B1B2B"/>
    <w:rsid w:val="006B2A7D"/>
    <w:rsid w:val="006B2B4F"/>
    <w:rsid w:val="006B2D86"/>
    <w:rsid w:val="006B3108"/>
    <w:rsid w:val="006B36E0"/>
    <w:rsid w:val="006B3B15"/>
    <w:rsid w:val="006B3D13"/>
    <w:rsid w:val="006B47A9"/>
    <w:rsid w:val="006B4C71"/>
    <w:rsid w:val="006B561A"/>
    <w:rsid w:val="006B7055"/>
    <w:rsid w:val="006B7210"/>
    <w:rsid w:val="006B7526"/>
    <w:rsid w:val="006B76C4"/>
    <w:rsid w:val="006B782C"/>
    <w:rsid w:val="006B7949"/>
    <w:rsid w:val="006B7EAF"/>
    <w:rsid w:val="006C0203"/>
    <w:rsid w:val="006C16C2"/>
    <w:rsid w:val="006C1DF7"/>
    <w:rsid w:val="006C2855"/>
    <w:rsid w:val="006C44F5"/>
    <w:rsid w:val="006C463B"/>
    <w:rsid w:val="006C48BA"/>
    <w:rsid w:val="006C4FAC"/>
    <w:rsid w:val="006C67BE"/>
    <w:rsid w:val="006C681B"/>
    <w:rsid w:val="006C6ECB"/>
    <w:rsid w:val="006C732D"/>
    <w:rsid w:val="006C7544"/>
    <w:rsid w:val="006C7AD0"/>
    <w:rsid w:val="006D0512"/>
    <w:rsid w:val="006D0E0E"/>
    <w:rsid w:val="006D0F08"/>
    <w:rsid w:val="006D12C6"/>
    <w:rsid w:val="006D12E3"/>
    <w:rsid w:val="006D1A16"/>
    <w:rsid w:val="006D21B4"/>
    <w:rsid w:val="006D28FE"/>
    <w:rsid w:val="006D2D67"/>
    <w:rsid w:val="006D3668"/>
    <w:rsid w:val="006D3856"/>
    <w:rsid w:val="006D3918"/>
    <w:rsid w:val="006D419D"/>
    <w:rsid w:val="006D4A64"/>
    <w:rsid w:val="006D4D00"/>
    <w:rsid w:val="006D508C"/>
    <w:rsid w:val="006D5A02"/>
    <w:rsid w:val="006D653E"/>
    <w:rsid w:val="006D6621"/>
    <w:rsid w:val="006D6C5A"/>
    <w:rsid w:val="006D704B"/>
    <w:rsid w:val="006D74B1"/>
    <w:rsid w:val="006D7895"/>
    <w:rsid w:val="006D7AB3"/>
    <w:rsid w:val="006D7AD9"/>
    <w:rsid w:val="006D7D62"/>
    <w:rsid w:val="006D7E0C"/>
    <w:rsid w:val="006E039B"/>
    <w:rsid w:val="006E0587"/>
    <w:rsid w:val="006E10B0"/>
    <w:rsid w:val="006E13F7"/>
    <w:rsid w:val="006E14B7"/>
    <w:rsid w:val="006E1606"/>
    <w:rsid w:val="006E1AA3"/>
    <w:rsid w:val="006E1CE5"/>
    <w:rsid w:val="006E2050"/>
    <w:rsid w:val="006E20EC"/>
    <w:rsid w:val="006E22F1"/>
    <w:rsid w:val="006E4073"/>
    <w:rsid w:val="006E482A"/>
    <w:rsid w:val="006E5964"/>
    <w:rsid w:val="006E5BAB"/>
    <w:rsid w:val="006E5D4C"/>
    <w:rsid w:val="006E646A"/>
    <w:rsid w:val="006E691E"/>
    <w:rsid w:val="006E76E4"/>
    <w:rsid w:val="006E77DD"/>
    <w:rsid w:val="006E7CBA"/>
    <w:rsid w:val="006F0418"/>
    <w:rsid w:val="006F0683"/>
    <w:rsid w:val="006F0D19"/>
    <w:rsid w:val="006F11E2"/>
    <w:rsid w:val="006F1352"/>
    <w:rsid w:val="006F2362"/>
    <w:rsid w:val="006F2452"/>
    <w:rsid w:val="006F267F"/>
    <w:rsid w:val="006F28DB"/>
    <w:rsid w:val="006F3627"/>
    <w:rsid w:val="006F45AD"/>
    <w:rsid w:val="006F494F"/>
    <w:rsid w:val="006F4E6B"/>
    <w:rsid w:val="006F5B3D"/>
    <w:rsid w:val="006F5E58"/>
    <w:rsid w:val="006F6047"/>
    <w:rsid w:val="006F6935"/>
    <w:rsid w:val="006F748D"/>
    <w:rsid w:val="006F7650"/>
    <w:rsid w:val="006F776B"/>
    <w:rsid w:val="006F7B99"/>
    <w:rsid w:val="006F7C32"/>
    <w:rsid w:val="006F7E02"/>
    <w:rsid w:val="006F7F51"/>
    <w:rsid w:val="00700279"/>
    <w:rsid w:val="0070144B"/>
    <w:rsid w:val="00701716"/>
    <w:rsid w:val="00701B7B"/>
    <w:rsid w:val="007021B7"/>
    <w:rsid w:val="00702633"/>
    <w:rsid w:val="00702891"/>
    <w:rsid w:val="00702FCD"/>
    <w:rsid w:val="007030EA"/>
    <w:rsid w:val="00703354"/>
    <w:rsid w:val="007039BD"/>
    <w:rsid w:val="00703C30"/>
    <w:rsid w:val="00704A12"/>
    <w:rsid w:val="007051B4"/>
    <w:rsid w:val="00705705"/>
    <w:rsid w:val="0070575C"/>
    <w:rsid w:val="00705B08"/>
    <w:rsid w:val="00706146"/>
    <w:rsid w:val="00706A0E"/>
    <w:rsid w:val="00707584"/>
    <w:rsid w:val="00707ED6"/>
    <w:rsid w:val="00710018"/>
    <w:rsid w:val="0071038F"/>
    <w:rsid w:val="00710969"/>
    <w:rsid w:val="00711304"/>
    <w:rsid w:val="007118EA"/>
    <w:rsid w:val="0071344C"/>
    <w:rsid w:val="00713633"/>
    <w:rsid w:val="00713DAA"/>
    <w:rsid w:val="00713E30"/>
    <w:rsid w:val="00714160"/>
    <w:rsid w:val="007141FF"/>
    <w:rsid w:val="00714486"/>
    <w:rsid w:val="00714AF6"/>
    <w:rsid w:val="00714B8D"/>
    <w:rsid w:val="007158DF"/>
    <w:rsid w:val="00716241"/>
    <w:rsid w:val="0071679C"/>
    <w:rsid w:val="00716D2B"/>
    <w:rsid w:val="0071709E"/>
    <w:rsid w:val="007174D9"/>
    <w:rsid w:val="007206BF"/>
    <w:rsid w:val="007209BE"/>
    <w:rsid w:val="00720BA3"/>
    <w:rsid w:val="00720CB0"/>
    <w:rsid w:val="00720DFE"/>
    <w:rsid w:val="007210BF"/>
    <w:rsid w:val="00721152"/>
    <w:rsid w:val="00721DCC"/>
    <w:rsid w:val="00722CED"/>
    <w:rsid w:val="00722D07"/>
    <w:rsid w:val="00722E7F"/>
    <w:rsid w:val="007237DC"/>
    <w:rsid w:val="00723C1C"/>
    <w:rsid w:val="00723E5C"/>
    <w:rsid w:val="00724942"/>
    <w:rsid w:val="00725366"/>
    <w:rsid w:val="00725AB7"/>
    <w:rsid w:val="00725C4B"/>
    <w:rsid w:val="00727CAB"/>
    <w:rsid w:val="007308A8"/>
    <w:rsid w:val="00730923"/>
    <w:rsid w:val="0073096C"/>
    <w:rsid w:val="00730C08"/>
    <w:rsid w:val="007312FF"/>
    <w:rsid w:val="00731920"/>
    <w:rsid w:val="00731B58"/>
    <w:rsid w:val="0073200B"/>
    <w:rsid w:val="007320D8"/>
    <w:rsid w:val="007328AD"/>
    <w:rsid w:val="0073297B"/>
    <w:rsid w:val="00732B7B"/>
    <w:rsid w:val="00732D0F"/>
    <w:rsid w:val="00732E75"/>
    <w:rsid w:val="00732F41"/>
    <w:rsid w:val="00733634"/>
    <w:rsid w:val="00733EAD"/>
    <w:rsid w:val="007347B9"/>
    <w:rsid w:val="00734AF3"/>
    <w:rsid w:val="00734B8E"/>
    <w:rsid w:val="0073586C"/>
    <w:rsid w:val="00735FBD"/>
    <w:rsid w:val="0073646D"/>
    <w:rsid w:val="00736A74"/>
    <w:rsid w:val="00736F37"/>
    <w:rsid w:val="007370AE"/>
    <w:rsid w:val="007374ED"/>
    <w:rsid w:val="007406B7"/>
    <w:rsid w:val="00740DFB"/>
    <w:rsid w:val="007411AA"/>
    <w:rsid w:val="00741247"/>
    <w:rsid w:val="00741881"/>
    <w:rsid w:val="00741C56"/>
    <w:rsid w:val="0074227E"/>
    <w:rsid w:val="00742C29"/>
    <w:rsid w:val="007435FB"/>
    <w:rsid w:val="00743B26"/>
    <w:rsid w:val="00744341"/>
    <w:rsid w:val="007444F6"/>
    <w:rsid w:val="00744819"/>
    <w:rsid w:val="00744834"/>
    <w:rsid w:val="00744A58"/>
    <w:rsid w:val="00744F3C"/>
    <w:rsid w:val="007454D6"/>
    <w:rsid w:val="00745784"/>
    <w:rsid w:val="00745AA4"/>
    <w:rsid w:val="00745D13"/>
    <w:rsid w:val="00745D24"/>
    <w:rsid w:val="0074708F"/>
    <w:rsid w:val="00747507"/>
    <w:rsid w:val="00747529"/>
    <w:rsid w:val="007476E1"/>
    <w:rsid w:val="007479A7"/>
    <w:rsid w:val="00750634"/>
    <w:rsid w:val="00750876"/>
    <w:rsid w:val="00750A27"/>
    <w:rsid w:val="00750EEC"/>
    <w:rsid w:val="00751329"/>
    <w:rsid w:val="007513D4"/>
    <w:rsid w:val="007515B9"/>
    <w:rsid w:val="00751B48"/>
    <w:rsid w:val="00752330"/>
    <w:rsid w:val="00752344"/>
    <w:rsid w:val="00752A2D"/>
    <w:rsid w:val="00752F0C"/>
    <w:rsid w:val="00752FD1"/>
    <w:rsid w:val="007536D1"/>
    <w:rsid w:val="00753C3B"/>
    <w:rsid w:val="007540FC"/>
    <w:rsid w:val="00754195"/>
    <w:rsid w:val="007543AD"/>
    <w:rsid w:val="0075555B"/>
    <w:rsid w:val="00755ACC"/>
    <w:rsid w:val="007564D8"/>
    <w:rsid w:val="00756A77"/>
    <w:rsid w:val="00756C0D"/>
    <w:rsid w:val="00757030"/>
    <w:rsid w:val="007571A0"/>
    <w:rsid w:val="0075765E"/>
    <w:rsid w:val="00757679"/>
    <w:rsid w:val="00757AF1"/>
    <w:rsid w:val="00757BD5"/>
    <w:rsid w:val="00757CDC"/>
    <w:rsid w:val="00757D84"/>
    <w:rsid w:val="00757FB5"/>
    <w:rsid w:val="00760467"/>
    <w:rsid w:val="0076097D"/>
    <w:rsid w:val="00760A1C"/>
    <w:rsid w:val="00760BA0"/>
    <w:rsid w:val="00760E2D"/>
    <w:rsid w:val="0076248A"/>
    <w:rsid w:val="007625EE"/>
    <w:rsid w:val="00762CE8"/>
    <w:rsid w:val="00763020"/>
    <w:rsid w:val="00763281"/>
    <w:rsid w:val="00763294"/>
    <w:rsid w:val="007636C3"/>
    <w:rsid w:val="007636EA"/>
    <w:rsid w:val="0076370D"/>
    <w:rsid w:val="007637A7"/>
    <w:rsid w:val="007645CD"/>
    <w:rsid w:val="0076494B"/>
    <w:rsid w:val="00765655"/>
    <w:rsid w:val="00765EB2"/>
    <w:rsid w:val="00766365"/>
    <w:rsid w:val="0076643C"/>
    <w:rsid w:val="007666C2"/>
    <w:rsid w:val="007667E9"/>
    <w:rsid w:val="00766D91"/>
    <w:rsid w:val="0076765F"/>
    <w:rsid w:val="00767ABA"/>
    <w:rsid w:val="00767CBE"/>
    <w:rsid w:val="00770546"/>
    <w:rsid w:val="00771D48"/>
    <w:rsid w:val="007720A1"/>
    <w:rsid w:val="00772C8A"/>
    <w:rsid w:val="00773CA0"/>
    <w:rsid w:val="00773FE1"/>
    <w:rsid w:val="007748BC"/>
    <w:rsid w:val="0077580C"/>
    <w:rsid w:val="00775A20"/>
    <w:rsid w:val="00775B5A"/>
    <w:rsid w:val="00775F12"/>
    <w:rsid w:val="007768F7"/>
    <w:rsid w:val="00776A9F"/>
    <w:rsid w:val="00776C88"/>
    <w:rsid w:val="00777105"/>
    <w:rsid w:val="007773BF"/>
    <w:rsid w:val="00777A51"/>
    <w:rsid w:val="00777AC4"/>
    <w:rsid w:val="00777D8B"/>
    <w:rsid w:val="00780488"/>
    <w:rsid w:val="00780694"/>
    <w:rsid w:val="00781928"/>
    <w:rsid w:val="0078193C"/>
    <w:rsid w:val="00781E60"/>
    <w:rsid w:val="0078205F"/>
    <w:rsid w:val="0078220B"/>
    <w:rsid w:val="00782B4D"/>
    <w:rsid w:val="00783493"/>
    <w:rsid w:val="007838B8"/>
    <w:rsid w:val="00783CE7"/>
    <w:rsid w:val="0078411E"/>
    <w:rsid w:val="00784659"/>
    <w:rsid w:val="00784BAE"/>
    <w:rsid w:val="00784F95"/>
    <w:rsid w:val="007850FD"/>
    <w:rsid w:val="0078523F"/>
    <w:rsid w:val="007853A7"/>
    <w:rsid w:val="0078543B"/>
    <w:rsid w:val="007855BD"/>
    <w:rsid w:val="00786732"/>
    <w:rsid w:val="007869A6"/>
    <w:rsid w:val="00786D2D"/>
    <w:rsid w:val="0078778F"/>
    <w:rsid w:val="00787856"/>
    <w:rsid w:val="00787D5C"/>
    <w:rsid w:val="00790875"/>
    <w:rsid w:val="0079089E"/>
    <w:rsid w:val="00790927"/>
    <w:rsid w:val="00790CE6"/>
    <w:rsid w:val="00791161"/>
    <w:rsid w:val="007914BE"/>
    <w:rsid w:val="0079169B"/>
    <w:rsid w:val="00791721"/>
    <w:rsid w:val="007923DE"/>
    <w:rsid w:val="00792815"/>
    <w:rsid w:val="007929F6"/>
    <w:rsid w:val="0079315C"/>
    <w:rsid w:val="0079328F"/>
    <w:rsid w:val="00793DA8"/>
    <w:rsid w:val="007949B7"/>
    <w:rsid w:val="00794E34"/>
    <w:rsid w:val="00794F40"/>
    <w:rsid w:val="0079563F"/>
    <w:rsid w:val="00795CA4"/>
    <w:rsid w:val="00796207"/>
    <w:rsid w:val="00796268"/>
    <w:rsid w:val="007966E7"/>
    <w:rsid w:val="00796A29"/>
    <w:rsid w:val="0079728B"/>
    <w:rsid w:val="00797547"/>
    <w:rsid w:val="0079755B"/>
    <w:rsid w:val="007A04D5"/>
    <w:rsid w:val="007A0C52"/>
    <w:rsid w:val="007A0F76"/>
    <w:rsid w:val="007A100E"/>
    <w:rsid w:val="007A1AAF"/>
    <w:rsid w:val="007A1AF9"/>
    <w:rsid w:val="007A2550"/>
    <w:rsid w:val="007A2F20"/>
    <w:rsid w:val="007A3AC9"/>
    <w:rsid w:val="007A4247"/>
    <w:rsid w:val="007A453A"/>
    <w:rsid w:val="007A514D"/>
    <w:rsid w:val="007A538B"/>
    <w:rsid w:val="007A5B59"/>
    <w:rsid w:val="007A61D0"/>
    <w:rsid w:val="007A669E"/>
    <w:rsid w:val="007A6866"/>
    <w:rsid w:val="007A69EB"/>
    <w:rsid w:val="007A6CFB"/>
    <w:rsid w:val="007A6E79"/>
    <w:rsid w:val="007A7E5A"/>
    <w:rsid w:val="007A7E80"/>
    <w:rsid w:val="007B005A"/>
    <w:rsid w:val="007B08E7"/>
    <w:rsid w:val="007B190B"/>
    <w:rsid w:val="007B1A5A"/>
    <w:rsid w:val="007B1EC6"/>
    <w:rsid w:val="007B2E61"/>
    <w:rsid w:val="007B3BAA"/>
    <w:rsid w:val="007B4281"/>
    <w:rsid w:val="007B4A39"/>
    <w:rsid w:val="007B4C88"/>
    <w:rsid w:val="007B4F9B"/>
    <w:rsid w:val="007B5B4B"/>
    <w:rsid w:val="007B5C22"/>
    <w:rsid w:val="007B64BE"/>
    <w:rsid w:val="007B6D10"/>
    <w:rsid w:val="007B7080"/>
    <w:rsid w:val="007B7215"/>
    <w:rsid w:val="007B7EA5"/>
    <w:rsid w:val="007C0A27"/>
    <w:rsid w:val="007C2075"/>
    <w:rsid w:val="007C247D"/>
    <w:rsid w:val="007C2684"/>
    <w:rsid w:val="007C27D8"/>
    <w:rsid w:val="007C356C"/>
    <w:rsid w:val="007C3B31"/>
    <w:rsid w:val="007C3D87"/>
    <w:rsid w:val="007C43A7"/>
    <w:rsid w:val="007C460E"/>
    <w:rsid w:val="007C4890"/>
    <w:rsid w:val="007C4E62"/>
    <w:rsid w:val="007C52FA"/>
    <w:rsid w:val="007C6190"/>
    <w:rsid w:val="007C634A"/>
    <w:rsid w:val="007C6A42"/>
    <w:rsid w:val="007C6BDC"/>
    <w:rsid w:val="007C6CA2"/>
    <w:rsid w:val="007C6E6A"/>
    <w:rsid w:val="007C7A2F"/>
    <w:rsid w:val="007D058E"/>
    <w:rsid w:val="007D082B"/>
    <w:rsid w:val="007D10FE"/>
    <w:rsid w:val="007D1A46"/>
    <w:rsid w:val="007D1D82"/>
    <w:rsid w:val="007D22E4"/>
    <w:rsid w:val="007D2433"/>
    <w:rsid w:val="007D243C"/>
    <w:rsid w:val="007D3436"/>
    <w:rsid w:val="007D35BF"/>
    <w:rsid w:val="007D3DA0"/>
    <w:rsid w:val="007D3FC5"/>
    <w:rsid w:val="007D4009"/>
    <w:rsid w:val="007D4325"/>
    <w:rsid w:val="007D4515"/>
    <w:rsid w:val="007D49AC"/>
    <w:rsid w:val="007D4BD0"/>
    <w:rsid w:val="007D5279"/>
    <w:rsid w:val="007D5852"/>
    <w:rsid w:val="007D5A8A"/>
    <w:rsid w:val="007D5CAE"/>
    <w:rsid w:val="007D6544"/>
    <w:rsid w:val="007D6E90"/>
    <w:rsid w:val="007D6FFE"/>
    <w:rsid w:val="007D7000"/>
    <w:rsid w:val="007D7BF2"/>
    <w:rsid w:val="007D7D6C"/>
    <w:rsid w:val="007E01E8"/>
    <w:rsid w:val="007E0274"/>
    <w:rsid w:val="007E04E8"/>
    <w:rsid w:val="007E071B"/>
    <w:rsid w:val="007E11A0"/>
    <w:rsid w:val="007E1475"/>
    <w:rsid w:val="007E1EF9"/>
    <w:rsid w:val="007E22D5"/>
    <w:rsid w:val="007E24F7"/>
    <w:rsid w:val="007E2CCE"/>
    <w:rsid w:val="007E358E"/>
    <w:rsid w:val="007E36AF"/>
    <w:rsid w:val="007E3E56"/>
    <w:rsid w:val="007E43FE"/>
    <w:rsid w:val="007E4488"/>
    <w:rsid w:val="007E4BB6"/>
    <w:rsid w:val="007E4ECB"/>
    <w:rsid w:val="007E5547"/>
    <w:rsid w:val="007E5D74"/>
    <w:rsid w:val="007E5FD1"/>
    <w:rsid w:val="007E5FFB"/>
    <w:rsid w:val="007E681E"/>
    <w:rsid w:val="007E68B1"/>
    <w:rsid w:val="007E6E6D"/>
    <w:rsid w:val="007E73EF"/>
    <w:rsid w:val="007E77DC"/>
    <w:rsid w:val="007E7EA6"/>
    <w:rsid w:val="007F07AD"/>
    <w:rsid w:val="007F0D0C"/>
    <w:rsid w:val="007F0E8C"/>
    <w:rsid w:val="007F17F6"/>
    <w:rsid w:val="007F1E7B"/>
    <w:rsid w:val="007F1F6F"/>
    <w:rsid w:val="007F2002"/>
    <w:rsid w:val="007F243B"/>
    <w:rsid w:val="007F2601"/>
    <w:rsid w:val="007F2F88"/>
    <w:rsid w:val="007F3114"/>
    <w:rsid w:val="007F4284"/>
    <w:rsid w:val="007F53AC"/>
    <w:rsid w:val="007F5CA0"/>
    <w:rsid w:val="007F6C2F"/>
    <w:rsid w:val="007F6E77"/>
    <w:rsid w:val="007F6E85"/>
    <w:rsid w:val="007F7049"/>
    <w:rsid w:val="007F738E"/>
    <w:rsid w:val="007F7CCE"/>
    <w:rsid w:val="008000C3"/>
    <w:rsid w:val="0080099E"/>
    <w:rsid w:val="00801027"/>
    <w:rsid w:val="00801B8B"/>
    <w:rsid w:val="00802673"/>
    <w:rsid w:val="00802B56"/>
    <w:rsid w:val="00803110"/>
    <w:rsid w:val="00803385"/>
    <w:rsid w:val="00803894"/>
    <w:rsid w:val="00803908"/>
    <w:rsid w:val="008043D7"/>
    <w:rsid w:val="008049C9"/>
    <w:rsid w:val="00804D1A"/>
    <w:rsid w:val="00805E61"/>
    <w:rsid w:val="00806163"/>
    <w:rsid w:val="008068B7"/>
    <w:rsid w:val="00807007"/>
    <w:rsid w:val="008076A7"/>
    <w:rsid w:val="00807C5A"/>
    <w:rsid w:val="00807CEB"/>
    <w:rsid w:val="00810A66"/>
    <w:rsid w:val="00810AA2"/>
    <w:rsid w:val="00810B32"/>
    <w:rsid w:val="00810EC3"/>
    <w:rsid w:val="008114E4"/>
    <w:rsid w:val="008116D4"/>
    <w:rsid w:val="00811B36"/>
    <w:rsid w:val="008125F5"/>
    <w:rsid w:val="00812695"/>
    <w:rsid w:val="00812DA8"/>
    <w:rsid w:val="0081378E"/>
    <w:rsid w:val="00814592"/>
    <w:rsid w:val="00814636"/>
    <w:rsid w:val="00814ADC"/>
    <w:rsid w:val="00816281"/>
    <w:rsid w:val="008166A9"/>
    <w:rsid w:val="008169CF"/>
    <w:rsid w:val="00816FFB"/>
    <w:rsid w:val="008173A8"/>
    <w:rsid w:val="008177BF"/>
    <w:rsid w:val="008178C5"/>
    <w:rsid w:val="00817929"/>
    <w:rsid w:val="00817B1F"/>
    <w:rsid w:val="00817C02"/>
    <w:rsid w:val="008201C0"/>
    <w:rsid w:val="0082070B"/>
    <w:rsid w:val="00820A49"/>
    <w:rsid w:val="00820DA5"/>
    <w:rsid w:val="00820EFB"/>
    <w:rsid w:val="00820FF2"/>
    <w:rsid w:val="0082132B"/>
    <w:rsid w:val="00822237"/>
    <w:rsid w:val="00822CC6"/>
    <w:rsid w:val="00822CDB"/>
    <w:rsid w:val="008232E4"/>
    <w:rsid w:val="00823550"/>
    <w:rsid w:val="00825EDF"/>
    <w:rsid w:val="008273BA"/>
    <w:rsid w:val="00827653"/>
    <w:rsid w:val="0082794D"/>
    <w:rsid w:val="0083036C"/>
    <w:rsid w:val="00830660"/>
    <w:rsid w:val="00830CC3"/>
    <w:rsid w:val="00831402"/>
    <w:rsid w:val="0083168B"/>
    <w:rsid w:val="00831AD4"/>
    <w:rsid w:val="00831D40"/>
    <w:rsid w:val="00831E26"/>
    <w:rsid w:val="008328B9"/>
    <w:rsid w:val="00832919"/>
    <w:rsid w:val="00832BF7"/>
    <w:rsid w:val="00832E59"/>
    <w:rsid w:val="008330CD"/>
    <w:rsid w:val="00833459"/>
    <w:rsid w:val="008334C6"/>
    <w:rsid w:val="0083371B"/>
    <w:rsid w:val="00833E56"/>
    <w:rsid w:val="0083537C"/>
    <w:rsid w:val="00835D86"/>
    <w:rsid w:val="00836352"/>
    <w:rsid w:val="00836DCE"/>
    <w:rsid w:val="00837467"/>
    <w:rsid w:val="00837639"/>
    <w:rsid w:val="00837A57"/>
    <w:rsid w:val="00837BDB"/>
    <w:rsid w:val="008408B5"/>
    <w:rsid w:val="0084119F"/>
    <w:rsid w:val="00841EFC"/>
    <w:rsid w:val="00843063"/>
    <w:rsid w:val="008430AE"/>
    <w:rsid w:val="0084352C"/>
    <w:rsid w:val="00843A64"/>
    <w:rsid w:val="008445BD"/>
    <w:rsid w:val="00844944"/>
    <w:rsid w:val="00844AD5"/>
    <w:rsid w:val="008452DA"/>
    <w:rsid w:val="00846D01"/>
    <w:rsid w:val="0084722A"/>
    <w:rsid w:val="00847C0F"/>
    <w:rsid w:val="00847FC5"/>
    <w:rsid w:val="00850793"/>
    <w:rsid w:val="00850A21"/>
    <w:rsid w:val="00850A37"/>
    <w:rsid w:val="00850CF2"/>
    <w:rsid w:val="00850FB8"/>
    <w:rsid w:val="008510FB"/>
    <w:rsid w:val="008515FF"/>
    <w:rsid w:val="00851BB8"/>
    <w:rsid w:val="00851E47"/>
    <w:rsid w:val="00851F4B"/>
    <w:rsid w:val="00851FC3"/>
    <w:rsid w:val="008525B1"/>
    <w:rsid w:val="00852B34"/>
    <w:rsid w:val="00852BF4"/>
    <w:rsid w:val="00852C43"/>
    <w:rsid w:val="0085350A"/>
    <w:rsid w:val="00854049"/>
    <w:rsid w:val="0085448B"/>
    <w:rsid w:val="00854B3D"/>
    <w:rsid w:val="00854B7E"/>
    <w:rsid w:val="00855094"/>
    <w:rsid w:val="008551FF"/>
    <w:rsid w:val="008557EE"/>
    <w:rsid w:val="00855A7A"/>
    <w:rsid w:val="00855BF9"/>
    <w:rsid w:val="00855C76"/>
    <w:rsid w:val="00855F4C"/>
    <w:rsid w:val="00856151"/>
    <w:rsid w:val="008563C2"/>
    <w:rsid w:val="008563C8"/>
    <w:rsid w:val="0085674E"/>
    <w:rsid w:val="00856B5A"/>
    <w:rsid w:val="0085709D"/>
    <w:rsid w:val="00857162"/>
    <w:rsid w:val="00857573"/>
    <w:rsid w:val="008579CA"/>
    <w:rsid w:val="00857A1B"/>
    <w:rsid w:val="00857FA9"/>
    <w:rsid w:val="00860172"/>
    <w:rsid w:val="0086018C"/>
    <w:rsid w:val="00860A85"/>
    <w:rsid w:val="00860CD2"/>
    <w:rsid w:val="00860DBE"/>
    <w:rsid w:val="00861E5D"/>
    <w:rsid w:val="00862045"/>
    <w:rsid w:val="0086270C"/>
    <w:rsid w:val="00862B3E"/>
    <w:rsid w:val="00862D7A"/>
    <w:rsid w:val="00862F92"/>
    <w:rsid w:val="0086313D"/>
    <w:rsid w:val="00863981"/>
    <w:rsid w:val="00863A96"/>
    <w:rsid w:val="00864684"/>
    <w:rsid w:val="008655AA"/>
    <w:rsid w:val="00865980"/>
    <w:rsid w:val="008662AD"/>
    <w:rsid w:val="00866D9C"/>
    <w:rsid w:val="008678CC"/>
    <w:rsid w:val="00867CB2"/>
    <w:rsid w:val="00867E17"/>
    <w:rsid w:val="0087007A"/>
    <w:rsid w:val="008704B1"/>
    <w:rsid w:val="0087054C"/>
    <w:rsid w:val="00870882"/>
    <w:rsid w:val="0087117E"/>
    <w:rsid w:val="00871400"/>
    <w:rsid w:val="008715B2"/>
    <w:rsid w:val="00872BE1"/>
    <w:rsid w:val="00873377"/>
    <w:rsid w:val="00873C34"/>
    <w:rsid w:val="00873FCA"/>
    <w:rsid w:val="00874200"/>
    <w:rsid w:val="00874609"/>
    <w:rsid w:val="00874C7B"/>
    <w:rsid w:val="00875B01"/>
    <w:rsid w:val="00875B82"/>
    <w:rsid w:val="00876047"/>
    <w:rsid w:val="00876A03"/>
    <w:rsid w:val="008776AF"/>
    <w:rsid w:val="00880DE8"/>
    <w:rsid w:val="008816A9"/>
    <w:rsid w:val="008820DC"/>
    <w:rsid w:val="008825F4"/>
    <w:rsid w:val="00882DEB"/>
    <w:rsid w:val="00882F46"/>
    <w:rsid w:val="00883621"/>
    <w:rsid w:val="00883BB5"/>
    <w:rsid w:val="00884612"/>
    <w:rsid w:val="00884F2F"/>
    <w:rsid w:val="00885380"/>
    <w:rsid w:val="00885840"/>
    <w:rsid w:val="00885865"/>
    <w:rsid w:val="008859A6"/>
    <w:rsid w:val="008861A3"/>
    <w:rsid w:val="008868B7"/>
    <w:rsid w:val="0088697E"/>
    <w:rsid w:val="008869C4"/>
    <w:rsid w:val="00887410"/>
    <w:rsid w:val="00887583"/>
    <w:rsid w:val="00887795"/>
    <w:rsid w:val="00887A12"/>
    <w:rsid w:val="00890278"/>
    <w:rsid w:val="008926B5"/>
    <w:rsid w:val="00892771"/>
    <w:rsid w:val="00892D1D"/>
    <w:rsid w:val="00893177"/>
    <w:rsid w:val="00893427"/>
    <w:rsid w:val="008934C1"/>
    <w:rsid w:val="0089377E"/>
    <w:rsid w:val="008944BF"/>
    <w:rsid w:val="00895336"/>
    <w:rsid w:val="00895F81"/>
    <w:rsid w:val="00896BA6"/>
    <w:rsid w:val="00896CA5"/>
    <w:rsid w:val="00896F67"/>
    <w:rsid w:val="00896F8D"/>
    <w:rsid w:val="00897741"/>
    <w:rsid w:val="0089780E"/>
    <w:rsid w:val="008A0425"/>
    <w:rsid w:val="008A07EB"/>
    <w:rsid w:val="008A0AC1"/>
    <w:rsid w:val="008A0B8B"/>
    <w:rsid w:val="008A161F"/>
    <w:rsid w:val="008A16D1"/>
    <w:rsid w:val="008A2C15"/>
    <w:rsid w:val="008A3278"/>
    <w:rsid w:val="008A335D"/>
    <w:rsid w:val="008A399B"/>
    <w:rsid w:val="008A3A66"/>
    <w:rsid w:val="008A3B0E"/>
    <w:rsid w:val="008A3B94"/>
    <w:rsid w:val="008A4311"/>
    <w:rsid w:val="008A46AC"/>
    <w:rsid w:val="008A4781"/>
    <w:rsid w:val="008A47D9"/>
    <w:rsid w:val="008A5207"/>
    <w:rsid w:val="008A5759"/>
    <w:rsid w:val="008A600D"/>
    <w:rsid w:val="008A684D"/>
    <w:rsid w:val="008A70F3"/>
    <w:rsid w:val="008A7504"/>
    <w:rsid w:val="008A75F3"/>
    <w:rsid w:val="008A788B"/>
    <w:rsid w:val="008A7A81"/>
    <w:rsid w:val="008B087D"/>
    <w:rsid w:val="008B0B80"/>
    <w:rsid w:val="008B0BB2"/>
    <w:rsid w:val="008B1259"/>
    <w:rsid w:val="008B1FE5"/>
    <w:rsid w:val="008B22B7"/>
    <w:rsid w:val="008B276C"/>
    <w:rsid w:val="008B2CFA"/>
    <w:rsid w:val="008B300E"/>
    <w:rsid w:val="008B30EE"/>
    <w:rsid w:val="008B34A2"/>
    <w:rsid w:val="008B4C5D"/>
    <w:rsid w:val="008B4DF3"/>
    <w:rsid w:val="008B4F2D"/>
    <w:rsid w:val="008B551A"/>
    <w:rsid w:val="008B563D"/>
    <w:rsid w:val="008B5821"/>
    <w:rsid w:val="008B6164"/>
    <w:rsid w:val="008B654E"/>
    <w:rsid w:val="008B6620"/>
    <w:rsid w:val="008B6667"/>
    <w:rsid w:val="008B6DFC"/>
    <w:rsid w:val="008B75E1"/>
    <w:rsid w:val="008B769F"/>
    <w:rsid w:val="008C017A"/>
    <w:rsid w:val="008C025C"/>
    <w:rsid w:val="008C05A5"/>
    <w:rsid w:val="008C0673"/>
    <w:rsid w:val="008C070D"/>
    <w:rsid w:val="008C094F"/>
    <w:rsid w:val="008C0BC5"/>
    <w:rsid w:val="008C1563"/>
    <w:rsid w:val="008C172D"/>
    <w:rsid w:val="008C243C"/>
    <w:rsid w:val="008C2AD4"/>
    <w:rsid w:val="008C2B7D"/>
    <w:rsid w:val="008C2BE8"/>
    <w:rsid w:val="008C2C44"/>
    <w:rsid w:val="008C310E"/>
    <w:rsid w:val="008C3200"/>
    <w:rsid w:val="008C3D5C"/>
    <w:rsid w:val="008C433E"/>
    <w:rsid w:val="008C43A7"/>
    <w:rsid w:val="008C4DD8"/>
    <w:rsid w:val="008C4DE7"/>
    <w:rsid w:val="008C536E"/>
    <w:rsid w:val="008C591F"/>
    <w:rsid w:val="008C620E"/>
    <w:rsid w:val="008C7767"/>
    <w:rsid w:val="008D01CD"/>
    <w:rsid w:val="008D02FC"/>
    <w:rsid w:val="008D0785"/>
    <w:rsid w:val="008D0970"/>
    <w:rsid w:val="008D0D4F"/>
    <w:rsid w:val="008D10B5"/>
    <w:rsid w:val="008D1A05"/>
    <w:rsid w:val="008D1C5A"/>
    <w:rsid w:val="008D2648"/>
    <w:rsid w:val="008D26FE"/>
    <w:rsid w:val="008D2D78"/>
    <w:rsid w:val="008D3BD1"/>
    <w:rsid w:val="008D3DB8"/>
    <w:rsid w:val="008D3FAF"/>
    <w:rsid w:val="008D3FC0"/>
    <w:rsid w:val="008D4080"/>
    <w:rsid w:val="008D45C5"/>
    <w:rsid w:val="008D46F8"/>
    <w:rsid w:val="008D52A9"/>
    <w:rsid w:val="008D695B"/>
    <w:rsid w:val="008D7155"/>
    <w:rsid w:val="008D7948"/>
    <w:rsid w:val="008D7BB3"/>
    <w:rsid w:val="008D7C76"/>
    <w:rsid w:val="008D7F8C"/>
    <w:rsid w:val="008E00C3"/>
    <w:rsid w:val="008E0379"/>
    <w:rsid w:val="008E068F"/>
    <w:rsid w:val="008E08FE"/>
    <w:rsid w:val="008E0BD8"/>
    <w:rsid w:val="008E0F6B"/>
    <w:rsid w:val="008E1464"/>
    <w:rsid w:val="008E24C5"/>
    <w:rsid w:val="008E32B1"/>
    <w:rsid w:val="008E3809"/>
    <w:rsid w:val="008E3AD7"/>
    <w:rsid w:val="008E3E06"/>
    <w:rsid w:val="008E42CD"/>
    <w:rsid w:val="008E4A98"/>
    <w:rsid w:val="008E4B47"/>
    <w:rsid w:val="008E5139"/>
    <w:rsid w:val="008E5377"/>
    <w:rsid w:val="008E58E8"/>
    <w:rsid w:val="008E6079"/>
    <w:rsid w:val="008E6185"/>
    <w:rsid w:val="008E63A3"/>
    <w:rsid w:val="008E6544"/>
    <w:rsid w:val="008E6A62"/>
    <w:rsid w:val="008E6BC8"/>
    <w:rsid w:val="008E7B03"/>
    <w:rsid w:val="008F0013"/>
    <w:rsid w:val="008F06E8"/>
    <w:rsid w:val="008F0C81"/>
    <w:rsid w:val="008F1596"/>
    <w:rsid w:val="008F22FB"/>
    <w:rsid w:val="008F26F5"/>
    <w:rsid w:val="008F2C5D"/>
    <w:rsid w:val="008F2D34"/>
    <w:rsid w:val="008F2F77"/>
    <w:rsid w:val="008F32D9"/>
    <w:rsid w:val="008F3623"/>
    <w:rsid w:val="008F3782"/>
    <w:rsid w:val="008F3D8C"/>
    <w:rsid w:val="008F4F4E"/>
    <w:rsid w:val="008F4F74"/>
    <w:rsid w:val="008F536A"/>
    <w:rsid w:val="008F5435"/>
    <w:rsid w:val="008F56D4"/>
    <w:rsid w:val="008F5782"/>
    <w:rsid w:val="008F63BC"/>
    <w:rsid w:val="008F6C5F"/>
    <w:rsid w:val="008F6D0E"/>
    <w:rsid w:val="008F6F1F"/>
    <w:rsid w:val="008F7B67"/>
    <w:rsid w:val="008F7F1F"/>
    <w:rsid w:val="00900CD6"/>
    <w:rsid w:val="00900E18"/>
    <w:rsid w:val="009017E9"/>
    <w:rsid w:val="009019EB"/>
    <w:rsid w:val="0090238A"/>
    <w:rsid w:val="009024F5"/>
    <w:rsid w:val="00902F43"/>
    <w:rsid w:val="00903C93"/>
    <w:rsid w:val="00903D29"/>
    <w:rsid w:val="00904178"/>
    <w:rsid w:val="0090496D"/>
    <w:rsid w:val="00904E96"/>
    <w:rsid w:val="009053FE"/>
    <w:rsid w:val="00905430"/>
    <w:rsid w:val="00906D97"/>
    <w:rsid w:val="00906EB0"/>
    <w:rsid w:val="00907217"/>
    <w:rsid w:val="009072EF"/>
    <w:rsid w:val="009072FB"/>
    <w:rsid w:val="009073EB"/>
    <w:rsid w:val="00907679"/>
    <w:rsid w:val="009078A8"/>
    <w:rsid w:val="00907FA1"/>
    <w:rsid w:val="009106F1"/>
    <w:rsid w:val="009107AE"/>
    <w:rsid w:val="0091141C"/>
    <w:rsid w:val="00911446"/>
    <w:rsid w:val="009121F0"/>
    <w:rsid w:val="0091283B"/>
    <w:rsid w:val="0091306A"/>
    <w:rsid w:val="0091363C"/>
    <w:rsid w:val="00913754"/>
    <w:rsid w:val="00913912"/>
    <w:rsid w:val="009143D4"/>
    <w:rsid w:val="00914A1C"/>
    <w:rsid w:val="00915299"/>
    <w:rsid w:val="00915539"/>
    <w:rsid w:val="009159B2"/>
    <w:rsid w:val="00915C95"/>
    <w:rsid w:val="00915E43"/>
    <w:rsid w:val="0091665E"/>
    <w:rsid w:val="00916CD9"/>
    <w:rsid w:val="00917250"/>
    <w:rsid w:val="00917455"/>
    <w:rsid w:val="00917716"/>
    <w:rsid w:val="009178AE"/>
    <w:rsid w:val="00917B83"/>
    <w:rsid w:val="00917EA8"/>
    <w:rsid w:val="00920036"/>
    <w:rsid w:val="0092082A"/>
    <w:rsid w:val="00920D5D"/>
    <w:rsid w:val="009211DD"/>
    <w:rsid w:val="009217DC"/>
    <w:rsid w:val="009226F8"/>
    <w:rsid w:val="009229CC"/>
    <w:rsid w:val="009231FC"/>
    <w:rsid w:val="00923565"/>
    <w:rsid w:val="00923784"/>
    <w:rsid w:val="00923B42"/>
    <w:rsid w:val="00924356"/>
    <w:rsid w:val="009249CE"/>
    <w:rsid w:val="00924E1E"/>
    <w:rsid w:val="009252F7"/>
    <w:rsid w:val="00925761"/>
    <w:rsid w:val="009259FB"/>
    <w:rsid w:val="009263BB"/>
    <w:rsid w:val="009264B8"/>
    <w:rsid w:val="00926816"/>
    <w:rsid w:val="00926922"/>
    <w:rsid w:val="0092771F"/>
    <w:rsid w:val="00927973"/>
    <w:rsid w:val="00927AD1"/>
    <w:rsid w:val="00927D4E"/>
    <w:rsid w:val="0093018D"/>
    <w:rsid w:val="009314DE"/>
    <w:rsid w:val="009317FA"/>
    <w:rsid w:val="009320D1"/>
    <w:rsid w:val="009322D2"/>
    <w:rsid w:val="00932639"/>
    <w:rsid w:val="009327E1"/>
    <w:rsid w:val="00932E5A"/>
    <w:rsid w:val="00932F36"/>
    <w:rsid w:val="009338B7"/>
    <w:rsid w:val="0093412D"/>
    <w:rsid w:val="00934483"/>
    <w:rsid w:val="00934617"/>
    <w:rsid w:val="0093545D"/>
    <w:rsid w:val="00935AD1"/>
    <w:rsid w:val="00935EA9"/>
    <w:rsid w:val="0093641C"/>
    <w:rsid w:val="009364F0"/>
    <w:rsid w:val="0093722D"/>
    <w:rsid w:val="00937E21"/>
    <w:rsid w:val="00940AF0"/>
    <w:rsid w:val="00940DED"/>
    <w:rsid w:val="009411AE"/>
    <w:rsid w:val="009412E8"/>
    <w:rsid w:val="00941985"/>
    <w:rsid w:val="00941996"/>
    <w:rsid w:val="009423F8"/>
    <w:rsid w:val="009424D5"/>
    <w:rsid w:val="00942B24"/>
    <w:rsid w:val="00943216"/>
    <w:rsid w:val="009438FB"/>
    <w:rsid w:val="00943AAC"/>
    <w:rsid w:val="0094481D"/>
    <w:rsid w:val="0094485E"/>
    <w:rsid w:val="00944F8E"/>
    <w:rsid w:val="00944FCF"/>
    <w:rsid w:val="0094535A"/>
    <w:rsid w:val="009460A0"/>
    <w:rsid w:val="00946C0B"/>
    <w:rsid w:val="00946C5E"/>
    <w:rsid w:val="00946E4A"/>
    <w:rsid w:val="00947535"/>
    <w:rsid w:val="00951144"/>
    <w:rsid w:val="0095148E"/>
    <w:rsid w:val="0095201A"/>
    <w:rsid w:val="009520A6"/>
    <w:rsid w:val="009523F6"/>
    <w:rsid w:val="009527E6"/>
    <w:rsid w:val="009538B6"/>
    <w:rsid w:val="0095499F"/>
    <w:rsid w:val="00954D42"/>
    <w:rsid w:val="00955171"/>
    <w:rsid w:val="0095520A"/>
    <w:rsid w:val="009555CA"/>
    <w:rsid w:val="0095560B"/>
    <w:rsid w:val="00955745"/>
    <w:rsid w:val="0095652B"/>
    <w:rsid w:val="00956B32"/>
    <w:rsid w:val="009572A7"/>
    <w:rsid w:val="0095758F"/>
    <w:rsid w:val="00957A78"/>
    <w:rsid w:val="0096021C"/>
    <w:rsid w:val="0096146E"/>
    <w:rsid w:val="009619FC"/>
    <w:rsid w:val="0096252C"/>
    <w:rsid w:val="00962880"/>
    <w:rsid w:val="00962D6A"/>
    <w:rsid w:val="00962D96"/>
    <w:rsid w:val="009646AD"/>
    <w:rsid w:val="00965255"/>
    <w:rsid w:val="00965E5C"/>
    <w:rsid w:val="00965F11"/>
    <w:rsid w:val="009663CB"/>
    <w:rsid w:val="00966501"/>
    <w:rsid w:val="00966724"/>
    <w:rsid w:val="0096721E"/>
    <w:rsid w:val="0096750F"/>
    <w:rsid w:val="00967914"/>
    <w:rsid w:val="00967AA2"/>
    <w:rsid w:val="00967B15"/>
    <w:rsid w:val="00970364"/>
    <w:rsid w:val="00970594"/>
    <w:rsid w:val="0097208D"/>
    <w:rsid w:val="009723B2"/>
    <w:rsid w:val="00972814"/>
    <w:rsid w:val="00973456"/>
    <w:rsid w:val="00973CC4"/>
    <w:rsid w:val="009740FB"/>
    <w:rsid w:val="00974703"/>
    <w:rsid w:val="00974728"/>
    <w:rsid w:val="00974F62"/>
    <w:rsid w:val="00975407"/>
    <w:rsid w:val="009760CB"/>
    <w:rsid w:val="0097632D"/>
    <w:rsid w:val="00976ECD"/>
    <w:rsid w:val="0097729D"/>
    <w:rsid w:val="009776B4"/>
    <w:rsid w:val="00977E41"/>
    <w:rsid w:val="00977EFA"/>
    <w:rsid w:val="009807AF"/>
    <w:rsid w:val="00980B8C"/>
    <w:rsid w:val="00981140"/>
    <w:rsid w:val="00981530"/>
    <w:rsid w:val="0098180D"/>
    <w:rsid w:val="009821A8"/>
    <w:rsid w:val="0098248D"/>
    <w:rsid w:val="009826C9"/>
    <w:rsid w:val="00982785"/>
    <w:rsid w:val="0098288A"/>
    <w:rsid w:val="00983A1B"/>
    <w:rsid w:val="00983EEC"/>
    <w:rsid w:val="00983F44"/>
    <w:rsid w:val="00984CBA"/>
    <w:rsid w:val="00985262"/>
    <w:rsid w:val="00985339"/>
    <w:rsid w:val="00985638"/>
    <w:rsid w:val="00985B13"/>
    <w:rsid w:val="0098662C"/>
    <w:rsid w:val="00986D91"/>
    <w:rsid w:val="00987ECD"/>
    <w:rsid w:val="009904A3"/>
    <w:rsid w:val="009904F9"/>
    <w:rsid w:val="00991485"/>
    <w:rsid w:val="00991681"/>
    <w:rsid w:val="00991906"/>
    <w:rsid w:val="00991CF6"/>
    <w:rsid w:val="009924D4"/>
    <w:rsid w:val="009929CE"/>
    <w:rsid w:val="00993762"/>
    <w:rsid w:val="00993C49"/>
    <w:rsid w:val="00994244"/>
    <w:rsid w:val="009943FB"/>
    <w:rsid w:val="0099448E"/>
    <w:rsid w:val="0099479E"/>
    <w:rsid w:val="00994B6F"/>
    <w:rsid w:val="00994B76"/>
    <w:rsid w:val="009962C4"/>
    <w:rsid w:val="00996ECB"/>
    <w:rsid w:val="009974A6"/>
    <w:rsid w:val="009A035A"/>
    <w:rsid w:val="009A0AC4"/>
    <w:rsid w:val="009A0F75"/>
    <w:rsid w:val="009A107D"/>
    <w:rsid w:val="009A1315"/>
    <w:rsid w:val="009A1804"/>
    <w:rsid w:val="009A1A9B"/>
    <w:rsid w:val="009A1C16"/>
    <w:rsid w:val="009A205D"/>
    <w:rsid w:val="009A247D"/>
    <w:rsid w:val="009A33DC"/>
    <w:rsid w:val="009A3F0D"/>
    <w:rsid w:val="009A469B"/>
    <w:rsid w:val="009A46E4"/>
    <w:rsid w:val="009A472A"/>
    <w:rsid w:val="009A4DC8"/>
    <w:rsid w:val="009A4E5B"/>
    <w:rsid w:val="009A5B70"/>
    <w:rsid w:val="009A6072"/>
    <w:rsid w:val="009A61DF"/>
    <w:rsid w:val="009A68A9"/>
    <w:rsid w:val="009A7601"/>
    <w:rsid w:val="009A764E"/>
    <w:rsid w:val="009A7A8E"/>
    <w:rsid w:val="009B0251"/>
    <w:rsid w:val="009B03C0"/>
    <w:rsid w:val="009B06F9"/>
    <w:rsid w:val="009B0CA2"/>
    <w:rsid w:val="009B0ED7"/>
    <w:rsid w:val="009B1468"/>
    <w:rsid w:val="009B1C54"/>
    <w:rsid w:val="009B1CDE"/>
    <w:rsid w:val="009B2555"/>
    <w:rsid w:val="009B26FE"/>
    <w:rsid w:val="009B294A"/>
    <w:rsid w:val="009B3DDA"/>
    <w:rsid w:val="009B5013"/>
    <w:rsid w:val="009B5613"/>
    <w:rsid w:val="009B5727"/>
    <w:rsid w:val="009B6C30"/>
    <w:rsid w:val="009B778E"/>
    <w:rsid w:val="009C0B70"/>
    <w:rsid w:val="009C0FAC"/>
    <w:rsid w:val="009C100E"/>
    <w:rsid w:val="009C19B3"/>
    <w:rsid w:val="009C2D25"/>
    <w:rsid w:val="009C391F"/>
    <w:rsid w:val="009C3AD9"/>
    <w:rsid w:val="009C4F54"/>
    <w:rsid w:val="009C51AF"/>
    <w:rsid w:val="009C5CDE"/>
    <w:rsid w:val="009C6439"/>
    <w:rsid w:val="009C6459"/>
    <w:rsid w:val="009C6A12"/>
    <w:rsid w:val="009C6DCF"/>
    <w:rsid w:val="009C6E18"/>
    <w:rsid w:val="009C71B1"/>
    <w:rsid w:val="009C763B"/>
    <w:rsid w:val="009C78DD"/>
    <w:rsid w:val="009D090A"/>
    <w:rsid w:val="009D0EC7"/>
    <w:rsid w:val="009D12FB"/>
    <w:rsid w:val="009D2E3E"/>
    <w:rsid w:val="009D342A"/>
    <w:rsid w:val="009D4669"/>
    <w:rsid w:val="009D480E"/>
    <w:rsid w:val="009D48B4"/>
    <w:rsid w:val="009D5010"/>
    <w:rsid w:val="009D51D4"/>
    <w:rsid w:val="009D540F"/>
    <w:rsid w:val="009D54A8"/>
    <w:rsid w:val="009D5507"/>
    <w:rsid w:val="009D5875"/>
    <w:rsid w:val="009D66D3"/>
    <w:rsid w:val="009D69B5"/>
    <w:rsid w:val="009D6F9A"/>
    <w:rsid w:val="009D73BA"/>
    <w:rsid w:val="009D7518"/>
    <w:rsid w:val="009D7C8C"/>
    <w:rsid w:val="009E01DD"/>
    <w:rsid w:val="009E1944"/>
    <w:rsid w:val="009E1CC0"/>
    <w:rsid w:val="009E1F95"/>
    <w:rsid w:val="009E3619"/>
    <w:rsid w:val="009E3672"/>
    <w:rsid w:val="009E4089"/>
    <w:rsid w:val="009E46A4"/>
    <w:rsid w:val="009E47B4"/>
    <w:rsid w:val="009E4AB6"/>
    <w:rsid w:val="009E4BA8"/>
    <w:rsid w:val="009E4DFC"/>
    <w:rsid w:val="009E4E18"/>
    <w:rsid w:val="009E557F"/>
    <w:rsid w:val="009E55B3"/>
    <w:rsid w:val="009E5961"/>
    <w:rsid w:val="009E5AF1"/>
    <w:rsid w:val="009E5D37"/>
    <w:rsid w:val="009E7225"/>
    <w:rsid w:val="009E740F"/>
    <w:rsid w:val="009E7888"/>
    <w:rsid w:val="009E79A0"/>
    <w:rsid w:val="009E7DE7"/>
    <w:rsid w:val="009F0141"/>
    <w:rsid w:val="009F019D"/>
    <w:rsid w:val="009F01A3"/>
    <w:rsid w:val="009F0E8D"/>
    <w:rsid w:val="009F122C"/>
    <w:rsid w:val="009F1283"/>
    <w:rsid w:val="009F12EC"/>
    <w:rsid w:val="009F1E84"/>
    <w:rsid w:val="009F2782"/>
    <w:rsid w:val="009F27A7"/>
    <w:rsid w:val="009F2AB3"/>
    <w:rsid w:val="009F2C7A"/>
    <w:rsid w:val="009F2ED9"/>
    <w:rsid w:val="009F2EDC"/>
    <w:rsid w:val="009F3364"/>
    <w:rsid w:val="009F3463"/>
    <w:rsid w:val="009F34D1"/>
    <w:rsid w:val="009F36A3"/>
    <w:rsid w:val="009F3C55"/>
    <w:rsid w:val="009F4274"/>
    <w:rsid w:val="009F4D44"/>
    <w:rsid w:val="009F4E68"/>
    <w:rsid w:val="009F5034"/>
    <w:rsid w:val="009F5F26"/>
    <w:rsid w:val="009F62E8"/>
    <w:rsid w:val="009F62EF"/>
    <w:rsid w:val="009F6C30"/>
    <w:rsid w:val="009F6E8F"/>
    <w:rsid w:val="009F7E3D"/>
    <w:rsid w:val="00A00230"/>
    <w:rsid w:val="00A005ED"/>
    <w:rsid w:val="00A0083B"/>
    <w:rsid w:val="00A008FB"/>
    <w:rsid w:val="00A00B29"/>
    <w:rsid w:val="00A015BD"/>
    <w:rsid w:val="00A022F2"/>
    <w:rsid w:val="00A02609"/>
    <w:rsid w:val="00A03A3B"/>
    <w:rsid w:val="00A03BF7"/>
    <w:rsid w:val="00A03C3A"/>
    <w:rsid w:val="00A04601"/>
    <w:rsid w:val="00A04991"/>
    <w:rsid w:val="00A04A3E"/>
    <w:rsid w:val="00A04AAF"/>
    <w:rsid w:val="00A05017"/>
    <w:rsid w:val="00A05098"/>
    <w:rsid w:val="00A055C8"/>
    <w:rsid w:val="00A05E4F"/>
    <w:rsid w:val="00A06752"/>
    <w:rsid w:val="00A06A41"/>
    <w:rsid w:val="00A06CCC"/>
    <w:rsid w:val="00A070AD"/>
    <w:rsid w:val="00A074D3"/>
    <w:rsid w:val="00A07B64"/>
    <w:rsid w:val="00A10383"/>
    <w:rsid w:val="00A104E5"/>
    <w:rsid w:val="00A10B9E"/>
    <w:rsid w:val="00A1136D"/>
    <w:rsid w:val="00A11857"/>
    <w:rsid w:val="00A1241A"/>
    <w:rsid w:val="00A1251F"/>
    <w:rsid w:val="00A126BE"/>
    <w:rsid w:val="00A12B6D"/>
    <w:rsid w:val="00A12BD8"/>
    <w:rsid w:val="00A130F5"/>
    <w:rsid w:val="00A1320D"/>
    <w:rsid w:val="00A13340"/>
    <w:rsid w:val="00A13651"/>
    <w:rsid w:val="00A14B7C"/>
    <w:rsid w:val="00A153A1"/>
    <w:rsid w:val="00A15AF2"/>
    <w:rsid w:val="00A15D0B"/>
    <w:rsid w:val="00A15E2B"/>
    <w:rsid w:val="00A16202"/>
    <w:rsid w:val="00A1625D"/>
    <w:rsid w:val="00A16649"/>
    <w:rsid w:val="00A16CD8"/>
    <w:rsid w:val="00A16DBB"/>
    <w:rsid w:val="00A16DDA"/>
    <w:rsid w:val="00A170E2"/>
    <w:rsid w:val="00A17D78"/>
    <w:rsid w:val="00A20EF0"/>
    <w:rsid w:val="00A2106B"/>
    <w:rsid w:val="00A21401"/>
    <w:rsid w:val="00A223B0"/>
    <w:rsid w:val="00A23E8D"/>
    <w:rsid w:val="00A2419C"/>
    <w:rsid w:val="00A249DB"/>
    <w:rsid w:val="00A25130"/>
    <w:rsid w:val="00A25861"/>
    <w:rsid w:val="00A25889"/>
    <w:rsid w:val="00A25A80"/>
    <w:rsid w:val="00A2657B"/>
    <w:rsid w:val="00A268BF"/>
    <w:rsid w:val="00A2702F"/>
    <w:rsid w:val="00A2711F"/>
    <w:rsid w:val="00A27273"/>
    <w:rsid w:val="00A276DA"/>
    <w:rsid w:val="00A27F4E"/>
    <w:rsid w:val="00A30725"/>
    <w:rsid w:val="00A30929"/>
    <w:rsid w:val="00A30BE6"/>
    <w:rsid w:val="00A31170"/>
    <w:rsid w:val="00A311EC"/>
    <w:rsid w:val="00A31546"/>
    <w:rsid w:val="00A31831"/>
    <w:rsid w:val="00A31B66"/>
    <w:rsid w:val="00A31CA9"/>
    <w:rsid w:val="00A31FE0"/>
    <w:rsid w:val="00A32320"/>
    <w:rsid w:val="00A325E3"/>
    <w:rsid w:val="00A32C6D"/>
    <w:rsid w:val="00A32E23"/>
    <w:rsid w:val="00A32F8C"/>
    <w:rsid w:val="00A33600"/>
    <w:rsid w:val="00A343C5"/>
    <w:rsid w:val="00A3446E"/>
    <w:rsid w:val="00A346E8"/>
    <w:rsid w:val="00A34E18"/>
    <w:rsid w:val="00A3507D"/>
    <w:rsid w:val="00A35BF1"/>
    <w:rsid w:val="00A35CE3"/>
    <w:rsid w:val="00A3626B"/>
    <w:rsid w:val="00A36A98"/>
    <w:rsid w:val="00A37695"/>
    <w:rsid w:val="00A3773F"/>
    <w:rsid w:val="00A37DFD"/>
    <w:rsid w:val="00A37E7B"/>
    <w:rsid w:val="00A41258"/>
    <w:rsid w:val="00A412D2"/>
    <w:rsid w:val="00A41416"/>
    <w:rsid w:val="00A414C6"/>
    <w:rsid w:val="00A418ED"/>
    <w:rsid w:val="00A42574"/>
    <w:rsid w:val="00A4263B"/>
    <w:rsid w:val="00A42B60"/>
    <w:rsid w:val="00A42DD7"/>
    <w:rsid w:val="00A43EA4"/>
    <w:rsid w:val="00A440D2"/>
    <w:rsid w:val="00A4431A"/>
    <w:rsid w:val="00A4486D"/>
    <w:rsid w:val="00A44BF5"/>
    <w:rsid w:val="00A4513F"/>
    <w:rsid w:val="00A458D8"/>
    <w:rsid w:val="00A45AA1"/>
    <w:rsid w:val="00A4604D"/>
    <w:rsid w:val="00A46654"/>
    <w:rsid w:val="00A4683B"/>
    <w:rsid w:val="00A468C4"/>
    <w:rsid w:val="00A47422"/>
    <w:rsid w:val="00A47A1B"/>
    <w:rsid w:val="00A47BDC"/>
    <w:rsid w:val="00A47E2B"/>
    <w:rsid w:val="00A501AB"/>
    <w:rsid w:val="00A50A93"/>
    <w:rsid w:val="00A51032"/>
    <w:rsid w:val="00A51189"/>
    <w:rsid w:val="00A517DC"/>
    <w:rsid w:val="00A519FE"/>
    <w:rsid w:val="00A51FF9"/>
    <w:rsid w:val="00A52026"/>
    <w:rsid w:val="00A526B9"/>
    <w:rsid w:val="00A52B18"/>
    <w:rsid w:val="00A53DD8"/>
    <w:rsid w:val="00A545E7"/>
    <w:rsid w:val="00A5514F"/>
    <w:rsid w:val="00A55478"/>
    <w:rsid w:val="00A55720"/>
    <w:rsid w:val="00A55779"/>
    <w:rsid w:val="00A55EE3"/>
    <w:rsid w:val="00A55EE5"/>
    <w:rsid w:val="00A55F56"/>
    <w:rsid w:val="00A5670D"/>
    <w:rsid w:val="00A567A3"/>
    <w:rsid w:val="00A56980"/>
    <w:rsid w:val="00A6004C"/>
    <w:rsid w:val="00A600B8"/>
    <w:rsid w:val="00A602D6"/>
    <w:rsid w:val="00A60581"/>
    <w:rsid w:val="00A606EC"/>
    <w:rsid w:val="00A60C17"/>
    <w:rsid w:val="00A60E07"/>
    <w:rsid w:val="00A6133C"/>
    <w:rsid w:val="00A61389"/>
    <w:rsid w:val="00A6152C"/>
    <w:rsid w:val="00A6241C"/>
    <w:rsid w:val="00A62B3A"/>
    <w:rsid w:val="00A62F4B"/>
    <w:rsid w:val="00A642A1"/>
    <w:rsid w:val="00A644D6"/>
    <w:rsid w:val="00A6575C"/>
    <w:rsid w:val="00A65912"/>
    <w:rsid w:val="00A65D20"/>
    <w:rsid w:val="00A66D4A"/>
    <w:rsid w:val="00A6719C"/>
    <w:rsid w:val="00A6732B"/>
    <w:rsid w:val="00A674A8"/>
    <w:rsid w:val="00A67DF7"/>
    <w:rsid w:val="00A7081A"/>
    <w:rsid w:val="00A70940"/>
    <w:rsid w:val="00A71D17"/>
    <w:rsid w:val="00A71FEA"/>
    <w:rsid w:val="00A72413"/>
    <w:rsid w:val="00A72493"/>
    <w:rsid w:val="00A727A2"/>
    <w:rsid w:val="00A731DE"/>
    <w:rsid w:val="00A731FA"/>
    <w:rsid w:val="00A73BD4"/>
    <w:rsid w:val="00A73D45"/>
    <w:rsid w:val="00A74026"/>
    <w:rsid w:val="00A740D8"/>
    <w:rsid w:val="00A75757"/>
    <w:rsid w:val="00A75AB4"/>
    <w:rsid w:val="00A75B6C"/>
    <w:rsid w:val="00A76232"/>
    <w:rsid w:val="00A7651F"/>
    <w:rsid w:val="00A7704F"/>
    <w:rsid w:val="00A77953"/>
    <w:rsid w:val="00A779EA"/>
    <w:rsid w:val="00A77A3E"/>
    <w:rsid w:val="00A80986"/>
    <w:rsid w:val="00A80A0B"/>
    <w:rsid w:val="00A80D2D"/>
    <w:rsid w:val="00A81025"/>
    <w:rsid w:val="00A81160"/>
    <w:rsid w:val="00A81405"/>
    <w:rsid w:val="00A815F0"/>
    <w:rsid w:val="00A8252F"/>
    <w:rsid w:val="00A8305D"/>
    <w:rsid w:val="00A83592"/>
    <w:rsid w:val="00A8398B"/>
    <w:rsid w:val="00A83D29"/>
    <w:rsid w:val="00A84521"/>
    <w:rsid w:val="00A84B91"/>
    <w:rsid w:val="00A84C94"/>
    <w:rsid w:val="00A84D2B"/>
    <w:rsid w:val="00A851E7"/>
    <w:rsid w:val="00A859A9"/>
    <w:rsid w:val="00A863E2"/>
    <w:rsid w:val="00A87341"/>
    <w:rsid w:val="00A8735D"/>
    <w:rsid w:val="00A874FE"/>
    <w:rsid w:val="00A87626"/>
    <w:rsid w:val="00A87E2D"/>
    <w:rsid w:val="00A90041"/>
    <w:rsid w:val="00A90043"/>
    <w:rsid w:val="00A90080"/>
    <w:rsid w:val="00A902F3"/>
    <w:rsid w:val="00A907F2"/>
    <w:rsid w:val="00A908A4"/>
    <w:rsid w:val="00A90B21"/>
    <w:rsid w:val="00A90D16"/>
    <w:rsid w:val="00A91110"/>
    <w:rsid w:val="00A91B4C"/>
    <w:rsid w:val="00A91DB1"/>
    <w:rsid w:val="00A92131"/>
    <w:rsid w:val="00A92869"/>
    <w:rsid w:val="00A92998"/>
    <w:rsid w:val="00A93263"/>
    <w:rsid w:val="00A939A6"/>
    <w:rsid w:val="00A94355"/>
    <w:rsid w:val="00A9462E"/>
    <w:rsid w:val="00A9474C"/>
    <w:rsid w:val="00A948F2"/>
    <w:rsid w:val="00A94E97"/>
    <w:rsid w:val="00A957BC"/>
    <w:rsid w:val="00A95866"/>
    <w:rsid w:val="00A95DD6"/>
    <w:rsid w:val="00A95F3A"/>
    <w:rsid w:val="00A9666C"/>
    <w:rsid w:val="00A96B8B"/>
    <w:rsid w:val="00A96CFE"/>
    <w:rsid w:val="00A970F2"/>
    <w:rsid w:val="00A97537"/>
    <w:rsid w:val="00A976C9"/>
    <w:rsid w:val="00A97934"/>
    <w:rsid w:val="00A979F9"/>
    <w:rsid w:val="00AA0831"/>
    <w:rsid w:val="00AA09FF"/>
    <w:rsid w:val="00AA12F2"/>
    <w:rsid w:val="00AA185A"/>
    <w:rsid w:val="00AA1965"/>
    <w:rsid w:val="00AA258F"/>
    <w:rsid w:val="00AA2DFF"/>
    <w:rsid w:val="00AA2EB6"/>
    <w:rsid w:val="00AA3798"/>
    <w:rsid w:val="00AA3854"/>
    <w:rsid w:val="00AA3A32"/>
    <w:rsid w:val="00AA3E03"/>
    <w:rsid w:val="00AA3EFA"/>
    <w:rsid w:val="00AA42E6"/>
    <w:rsid w:val="00AA459B"/>
    <w:rsid w:val="00AA4BD7"/>
    <w:rsid w:val="00AA4EBD"/>
    <w:rsid w:val="00AA4ED9"/>
    <w:rsid w:val="00AA5520"/>
    <w:rsid w:val="00AA5C63"/>
    <w:rsid w:val="00AA5D66"/>
    <w:rsid w:val="00AA63E9"/>
    <w:rsid w:val="00AA65A2"/>
    <w:rsid w:val="00AA6813"/>
    <w:rsid w:val="00AA73FE"/>
    <w:rsid w:val="00AA75B9"/>
    <w:rsid w:val="00AA7669"/>
    <w:rsid w:val="00AA7DC1"/>
    <w:rsid w:val="00AB0DE4"/>
    <w:rsid w:val="00AB1793"/>
    <w:rsid w:val="00AB1EC5"/>
    <w:rsid w:val="00AB2721"/>
    <w:rsid w:val="00AB3561"/>
    <w:rsid w:val="00AB4056"/>
    <w:rsid w:val="00AB4AFC"/>
    <w:rsid w:val="00AB4E08"/>
    <w:rsid w:val="00AB59B5"/>
    <w:rsid w:val="00AB5C90"/>
    <w:rsid w:val="00AB5DD5"/>
    <w:rsid w:val="00AB6D0B"/>
    <w:rsid w:val="00AB7550"/>
    <w:rsid w:val="00AC02C7"/>
    <w:rsid w:val="00AC0351"/>
    <w:rsid w:val="00AC0832"/>
    <w:rsid w:val="00AC0B67"/>
    <w:rsid w:val="00AC0BDD"/>
    <w:rsid w:val="00AC2657"/>
    <w:rsid w:val="00AC278E"/>
    <w:rsid w:val="00AC2AB4"/>
    <w:rsid w:val="00AC2D3C"/>
    <w:rsid w:val="00AC3AA4"/>
    <w:rsid w:val="00AC3F89"/>
    <w:rsid w:val="00AC4141"/>
    <w:rsid w:val="00AC4460"/>
    <w:rsid w:val="00AC48E3"/>
    <w:rsid w:val="00AC4ADE"/>
    <w:rsid w:val="00AC4C13"/>
    <w:rsid w:val="00AC4ED5"/>
    <w:rsid w:val="00AC4F44"/>
    <w:rsid w:val="00AC56EE"/>
    <w:rsid w:val="00AC58AC"/>
    <w:rsid w:val="00AC640B"/>
    <w:rsid w:val="00AC69F5"/>
    <w:rsid w:val="00AC6D37"/>
    <w:rsid w:val="00AC71E9"/>
    <w:rsid w:val="00AC7493"/>
    <w:rsid w:val="00AD102D"/>
    <w:rsid w:val="00AD19A7"/>
    <w:rsid w:val="00AD1A81"/>
    <w:rsid w:val="00AD1E10"/>
    <w:rsid w:val="00AD1FB9"/>
    <w:rsid w:val="00AD1FF5"/>
    <w:rsid w:val="00AD220A"/>
    <w:rsid w:val="00AD239A"/>
    <w:rsid w:val="00AD26AF"/>
    <w:rsid w:val="00AD2B02"/>
    <w:rsid w:val="00AD2B0B"/>
    <w:rsid w:val="00AD2B93"/>
    <w:rsid w:val="00AD346F"/>
    <w:rsid w:val="00AD3490"/>
    <w:rsid w:val="00AD3C17"/>
    <w:rsid w:val="00AD3F04"/>
    <w:rsid w:val="00AD41F8"/>
    <w:rsid w:val="00AD4455"/>
    <w:rsid w:val="00AD4D0F"/>
    <w:rsid w:val="00AD4FE1"/>
    <w:rsid w:val="00AD525C"/>
    <w:rsid w:val="00AD5798"/>
    <w:rsid w:val="00AD6252"/>
    <w:rsid w:val="00AD64F5"/>
    <w:rsid w:val="00AD72CC"/>
    <w:rsid w:val="00AD736E"/>
    <w:rsid w:val="00AD73F5"/>
    <w:rsid w:val="00AD7B68"/>
    <w:rsid w:val="00AE00CA"/>
    <w:rsid w:val="00AE084B"/>
    <w:rsid w:val="00AE09E0"/>
    <w:rsid w:val="00AE0DFA"/>
    <w:rsid w:val="00AE105B"/>
    <w:rsid w:val="00AE237B"/>
    <w:rsid w:val="00AE2CFB"/>
    <w:rsid w:val="00AE2E41"/>
    <w:rsid w:val="00AE2FA0"/>
    <w:rsid w:val="00AE3BD2"/>
    <w:rsid w:val="00AE431D"/>
    <w:rsid w:val="00AE5889"/>
    <w:rsid w:val="00AE5E23"/>
    <w:rsid w:val="00AE5EAF"/>
    <w:rsid w:val="00AE5F2F"/>
    <w:rsid w:val="00AE5F9F"/>
    <w:rsid w:val="00AE6076"/>
    <w:rsid w:val="00AE6183"/>
    <w:rsid w:val="00AE70C3"/>
    <w:rsid w:val="00AE7D51"/>
    <w:rsid w:val="00AE7FC3"/>
    <w:rsid w:val="00AF05F3"/>
    <w:rsid w:val="00AF0B93"/>
    <w:rsid w:val="00AF0BA4"/>
    <w:rsid w:val="00AF256C"/>
    <w:rsid w:val="00AF2806"/>
    <w:rsid w:val="00AF28E3"/>
    <w:rsid w:val="00AF29B7"/>
    <w:rsid w:val="00AF29E1"/>
    <w:rsid w:val="00AF30A9"/>
    <w:rsid w:val="00AF3153"/>
    <w:rsid w:val="00AF38C5"/>
    <w:rsid w:val="00AF3954"/>
    <w:rsid w:val="00AF3E2F"/>
    <w:rsid w:val="00AF4545"/>
    <w:rsid w:val="00AF48B5"/>
    <w:rsid w:val="00AF4B06"/>
    <w:rsid w:val="00AF4EA0"/>
    <w:rsid w:val="00AF554F"/>
    <w:rsid w:val="00AF557F"/>
    <w:rsid w:val="00AF56CE"/>
    <w:rsid w:val="00AF58A4"/>
    <w:rsid w:val="00AF5A1E"/>
    <w:rsid w:val="00AF62AF"/>
    <w:rsid w:val="00AF64C5"/>
    <w:rsid w:val="00AF6A12"/>
    <w:rsid w:val="00AF7080"/>
    <w:rsid w:val="00AF717F"/>
    <w:rsid w:val="00AF79F1"/>
    <w:rsid w:val="00AF7C3D"/>
    <w:rsid w:val="00AF7DFE"/>
    <w:rsid w:val="00AF7F3E"/>
    <w:rsid w:val="00B009D1"/>
    <w:rsid w:val="00B00C2A"/>
    <w:rsid w:val="00B00CBD"/>
    <w:rsid w:val="00B00D92"/>
    <w:rsid w:val="00B01964"/>
    <w:rsid w:val="00B019DC"/>
    <w:rsid w:val="00B01F7F"/>
    <w:rsid w:val="00B02C0F"/>
    <w:rsid w:val="00B02F23"/>
    <w:rsid w:val="00B03271"/>
    <w:rsid w:val="00B03FAA"/>
    <w:rsid w:val="00B048D4"/>
    <w:rsid w:val="00B0561F"/>
    <w:rsid w:val="00B05634"/>
    <w:rsid w:val="00B060D6"/>
    <w:rsid w:val="00B069B7"/>
    <w:rsid w:val="00B0731C"/>
    <w:rsid w:val="00B07AC6"/>
    <w:rsid w:val="00B07F2A"/>
    <w:rsid w:val="00B10283"/>
    <w:rsid w:val="00B1107F"/>
    <w:rsid w:val="00B11503"/>
    <w:rsid w:val="00B11708"/>
    <w:rsid w:val="00B11B4B"/>
    <w:rsid w:val="00B1278F"/>
    <w:rsid w:val="00B12A69"/>
    <w:rsid w:val="00B12B79"/>
    <w:rsid w:val="00B131D9"/>
    <w:rsid w:val="00B13207"/>
    <w:rsid w:val="00B13751"/>
    <w:rsid w:val="00B1380C"/>
    <w:rsid w:val="00B13948"/>
    <w:rsid w:val="00B13DB4"/>
    <w:rsid w:val="00B14BBB"/>
    <w:rsid w:val="00B14FE3"/>
    <w:rsid w:val="00B151E6"/>
    <w:rsid w:val="00B15CEF"/>
    <w:rsid w:val="00B165C8"/>
    <w:rsid w:val="00B16AB1"/>
    <w:rsid w:val="00B16F33"/>
    <w:rsid w:val="00B171AC"/>
    <w:rsid w:val="00B17206"/>
    <w:rsid w:val="00B17B00"/>
    <w:rsid w:val="00B17C74"/>
    <w:rsid w:val="00B20A2C"/>
    <w:rsid w:val="00B20E98"/>
    <w:rsid w:val="00B2139F"/>
    <w:rsid w:val="00B21491"/>
    <w:rsid w:val="00B216CD"/>
    <w:rsid w:val="00B2184B"/>
    <w:rsid w:val="00B224B2"/>
    <w:rsid w:val="00B22568"/>
    <w:rsid w:val="00B22661"/>
    <w:rsid w:val="00B22ADD"/>
    <w:rsid w:val="00B235F3"/>
    <w:rsid w:val="00B23ACF"/>
    <w:rsid w:val="00B23B18"/>
    <w:rsid w:val="00B23DBF"/>
    <w:rsid w:val="00B23EAA"/>
    <w:rsid w:val="00B23FE4"/>
    <w:rsid w:val="00B24E9B"/>
    <w:rsid w:val="00B25508"/>
    <w:rsid w:val="00B25617"/>
    <w:rsid w:val="00B2587C"/>
    <w:rsid w:val="00B25A31"/>
    <w:rsid w:val="00B25A8A"/>
    <w:rsid w:val="00B25D02"/>
    <w:rsid w:val="00B25F59"/>
    <w:rsid w:val="00B26108"/>
    <w:rsid w:val="00B27068"/>
    <w:rsid w:val="00B2772B"/>
    <w:rsid w:val="00B27D2B"/>
    <w:rsid w:val="00B27FC0"/>
    <w:rsid w:val="00B30263"/>
    <w:rsid w:val="00B3094C"/>
    <w:rsid w:val="00B30CC7"/>
    <w:rsid w:val="00B31142"/>
    <w:rsid w:val="00B317BD"/>
    <w:rsid w:val="00B32BA7"/>
    <w:rsid w:val="00B33ECC"/>
    <w:rsid w:val="00B340F7"/>
    <w:rsid w:val="00B343AF"/>
    <w:rsid w:val="00B34B0D"/>
    <w:rsid w:val="00B34D07"/>
    <w:rsid w:val="00B359ED"/>
    <w:rsid w:val="00B35D3F"/>
    <w:rsid w:val="00B35D5D"/>
    <w:rsid w:val="00B36B68"/>
    <w:rsid w:val="00B37418"/>
    <w:rsid w:val="00B378A7"/>
    <w:rsid w:val="00B40692"/>
    <w:rsid w:val="00B40719"/>
    <w:rsid w:val="00B40EC4"/>
    <w:rsid w:val="00B413BC"/>
    <w:rsid w:val="00B42062"/>
    <w:rsid w:val="00B42579"/>
    <w:rsid w:val="00B42AB5"/>
    <w:rsid w:val="00B42C42"/>
    <w:rsid w:val="00B42FCA"/>
    <w:rsid w:val="00B4305C"/>
    <w:rsid w:val="00B43467"/>
    <w:rsid w:val="00B43680"/>
    <w:rsid w:val="00B44199"/>
    <w:rsid w:val="00B45318"/>
    <w:rsid w:val="00B457DA"/>
    <w:rsid w:val="00B45813"/>
    <w:rsid w:val="00B4615C"/>
    <w:rsid w:val="00B46F3E"/>
    <w:rsid w:val="00B47FB5"/>
    <w:rsid w:val="00B500C5"/>
    <w:rsid w:val="00B5057B"/>
    <w:rsid w:val="00B50BB7"/>
    <w:rsid w:val="00B5135D"/>
    <w:rsid w:val="00B51813"/>
    <w:rsid w:val="00B51C5B"/>
    <w:rsid w:val="00B51EBF"/>
    <w:rsid w:val="00B52B91"/>
    <w:rsid w:val="00B53020"/>
    <w:rsid w:val="00B536F9"/>
    <w:rsid w:val="00B53ABE"/>
    <w:rsid w:val="00B540FF"/>
    <w:rsid w:val="00B54838"/>
    <w:rsid w:val="00B54881"/>
    <w:rsid w:val="00B54AB8"/>
    <w:rsid w:val="00B54E45"/>
    <w:rsid w:val="00B558BE"/>
    <w:rsid w:val="00B571AD"/>
    <w:rsid w:val="00B571EB"/>
    <w:rsid w:val="00B57448"/>
    <w:rsid w:val="00B57DF7"/>
    <w:rsid w:val="00B57E88"/>
    <w:rsid w:val="00B57FF6"/>
    <w:rsid w:val="00B60043"/>
    <w:rsid w:val="00B60254"/>
    <w:rsid w:val="00B604ED"/>
    <w:rsid w:val="00B60C44"/>
    <w:rsid w:val="00B60EEB"/>
    <w:rsid w:val="00B6105F"/>
    <w:rsid w:val="00B6150C"/>
    <w:rsid w:val="00B61953"/>
    <w:rsid w:val="00B61E6F"/>
    <w:rsid w:val="00B61F62"/>
    <w:rsid w:val="00B623C9"/>
    <w:rsid w:val="00B627D3"/>
    <w:rsid w:val="00B62A0B"/>
    <w:rsid w:val="00B634AF"/>
    <w:rsid w:val="00B636EC"/>
    <w:rsid w:val="00B63951"/>
    <w:rsid w:val="00B639D4"/>
    <w:rsid w:val="00B63E0F"/>
    <w:rsid w:val="00B646DE"/>
    <w:rsid w:val="00B64EF5"/>
    <w:rsid w:val="00B65151"/>
    <w:rsid w:val="00B653D6"/>
    <w:rsid w:val="00B6698B"/>
    <w:rsid w:val="00B66B88"/>
    <w:rsid w:val="00B672DE"/>
    <w:rsid w:val="00B67311"/>
    <w:rsid w:val="00B674A2"/>
    <w:rsid w:val="00B67512"/>
    <w:rsid w:val="00B701E4"/>
    <w:rsid w:val="00B70B5E"/>
    <w:rsid w:val="00B713BB"/>
    <w:rsid w:val="00B715A8"/>
    <w:rsid w:val="00B7229C"/>
    <w:rsid w:val="00B72AEC"/>
    <w:rsid w:val="00B72B8D"/>
    <w:rsid w:val="00B731B3"/>
    <w:rsid w:val="00B731C1"/>
    <w:rsid w:val="00B732D9"/>
    <w:rsid w:val="00B73FCF"/>
    <w:rsid w:val="00B746CC"/>
    <w:rsid w:val="00B75A91"/>
    <w:rsid w:val="00B75AA2"/>
    <w:rsid w:val="00B75ED2"/>
    <w:rsid w:val="00B760E1"/>
    <w:rsid w:val="00B76318"/>
    <w:rsid w:val="00B764E0"/>
    <w:rsid w:val="00B76C6E"/>
    <w:rsid w:val="00B76D96"/>
    <w:rsid w:val="00B77194"/>
    <w:rsid w:val="00B77F6E"/>
    <w:rsid w:val="00B81C85"/>
    <w:rsid w:val="00B81FBB"/>
    <w:rsid w:val="00B824AF"/>
    <w:rsid w:val="00B826A7"/>
    <w:rsid w:val="00B842D9"/>
    <w:rsid w:val="00B846C0"/>
    <w:rsid w:val="00B84789"/>
    <w:rsid w:val="00B8491D"/>
    <w:rsid w:val="00B84B73"/>
    <w:rsid w:val="00B85307"/>
    <w:rsid w:val="00B861A8"/>
    <w:rsid w:val="00B8629E"/>
    <w:rsid w:val="00B86FB1"/>
    <w:rsid w:val="00B87301"/>
    <w:rsid w:val="00B87B0D"/>
    <w:rsid w:val="00B87F7B"/>
    <w:rsid w:val="00B90511"/>
    <w:rsid w:val="00B90ADA"/>
    <w:rsid w:val="00B91563"/>
    <w:rsid w:val="00B9159E"/>
    <w:rsid w:val="00B91706"/>
    <w:rsid w:val="00B9175C"/>
    <w:rsid w:val="00B921E4"/>
    <w:rsid w:val="00B92204"/>
    <w:rsid w:val="00B9260E"/>
    <w:rsid w:val="00B92A12"/>
    <w:rsid w:val="00B92C34"/>
    <w:rsid w:val="00B93669"/>
    <w:rsid w:val="00B937E7"/>
    <w:rsid w:val="00B93984"/>
    <w:rsid w:val="00B93A1C"/>
    <w:rsid w:val="00B93E4A"/>
    <w:rsid w:val="00B940E2"/>
    <w:rsid w:val="00B94277"/>
    <w:rsid w:val="00B94993"/>
    <w:rsid w:val="00B94ABC"/>
    <w:rsid w:val="00B94BFF"/>
    <w:rsid w:val="00B95C68"/>
    <w:rsid w:val="00B96F79"/>
    <w:rsid w:val="00B972E1"/>
    <w:rsid w:val="00B9760F"/>
    <w:rsid w:val="00B976E7"/>
    <w:rsid w:val="00B9791F"/>
    <w:rsid w:val="00B97A09"/>
    <w:rsid w:val="00B97CDB"/>
    <w:rsid w:val="00B97E29"/>
    <w:rsid w:val="00BA0045"/>
    <w:rsid w:val="00BA0953"/>
    <w:rsid w:val="00BA0D53"/>
    <w:rsid w:val="00BA1456"/>
    <w:rsid w:val="00BA2650"/>
    <w:rsid w:val="00BA2878"/>
    <w:rsid w:val="00BA2DB5"/>
    <w:rsid w:val="00BA2F9B"/>
    <w:rsid w:val="00BA2FE9"/>
    <w:rsid w:val="00BA3088"/>
    <w:rsid w:val="00BA3274"/>
    <w:rsid w:val="00BA4524"/>
    <w:rsid w:val="00BA452A"/>
    <w:rsid w:val="00BA4AF8"/>
    <w:rsid w:val="00BA4E21"/>
    <w:rsid w:val="00BA4F3D"/>
    <w:rsid w:val="00BA4FEB"/>
    <w:rsid w:val="00BA5046"/>
    <w:rsid w:val="00BA5642"/>
    <w:rsid w:val="00BA597B"/>
    <w:rsid w:val="00BA5D13"/>
    <w:rsid w:val="00BA5FE5"/>
    <w:rsid w:val="00BA6ED4"/>
    <w:rsid w:val="00BA7429"/>
    <w:rsid w:val="00BA74AB"/>
    <w:rsid w:val="00BA7767"/>
    <w:rsid w:val="00BA7B33"/>
    <w:rsid w:val="00BA7B86"/>
    <w:rsid w:val="00BA7BBA"/>
    <w:rsid w:val="00BB0650"/>
    <w:rsid w:val="00BB09EA"/>
    <w:rsid w:val="00BB0A1C"/>
    <w:rsid w:val="00BB1B90"/>
    <w:rsid w:val="00BB220B"/>
    <w:rsid w:val="00BB2510"/>
    <w:rsid w:val="00BB28AA"/>
    <w:rsid w:val="00BB298D"/>
    <w:rsid w:val="00BB2AAA"/>
    <w:rsid w:val="00BB2AD3"/>
    <w:rsid w:val="00BB3196"/>
    <w:rsid w:val="00BB32BF"/>
    <w:rsid w:val="00BB3719"/>
    <w:rsid w:val="00BB3732"/>
    <w:rsid w:val="00BB4370"/>
    <w:rsid w:val="00BB4419"/>
    <w:rsid w:val="00BB4541"/>
    <w:rsid w:val="00BB5192"/>
    <w:rsid w:val="00BB585E"/>
    <w:rsid w:val="00BB5C3D"/>
    <w:rsid w:val="00BB5F84"/>
    <w:rsid w:val="00BB65CA"/>
    <w:rsid w:val="00BB6D92"/>
    <w:rsid w:val="00BC1287"/>
    <w:rsid w:val="00BC136B"/>
    <w:rsid w:val="00BC1970"/>
    <w:rsid w:val="00BC1AAA"/>
    <w:rsid w:val="00BC1B25"/>
    <w:rsid w:val="00BC1EA8"/>
    <w:rsid w:val="00BC2022"/>
    <w:rsid w:val="00BC29F3"/>
    <w:rsid w:val="00BC2FF3"/>
    <w:rsid w:val="00BC3E79"/>
    <w:rsid w:val="00BC42A7"/>
    <w:rsid w:val="00BC47BB"/>
    <w:rsid w:val="00BC47DF"/>
    <w:rsid w:val="00BC52EB"/>
    <w:rsid w:val="00BC5D5C"/>
    <w:rsid w:val="00BC5F4D"/>
    <w:rsid w:val="00BC63E6"/>
    <w:rsid w:val="00BC6AB7"/>
    <w:rsid w:val="00BC71E5"/>
    <w:rsid w:val="00BC736F"/>
    <w:rsid w:val="00BC7BEC"/>
    <w:rsid w:val="00BD0551"/>
    <w:rsid w:val="00BD06CC"/>
    <w:rsid w:val="00BD0821"/>
    <w:rsid w:val="00BD0B2D"/>
    <w:rsid w:val="00BD0F60"/>
    <w:rsid w:val="00BD13A0"/>
    <w:rsid w:val="00BD1946"/>
    <w:rsid w:val="00BD1955"/>
    <w:rsid w:val="00BD19D2"/>
    <w:rsid w:val="00BD1BFF"/>
    <w:rsid w:val="00BD1C47"/>
    <w:rsid w:val="00BD3E9B"/>
    <w:rsid w:val="00BD41DF"/>
    <w:rsid w:val="00BD46CA"/>
    <w:rsid w:val="00BD46D9"/>
    <w:rsid w:val="00BD4ADA"/>
    <w:rsid w:val="00BD4BD2"/>
    <w:rsid w:val="00BD59B5"/>
    <w:rsid w:val="00BD5AC7"/>
    <w:rsid w:val="00BD5D4B"/>
    <w:rsid w:val="00BD632E"/>
    <w:rsid w:val="00BD63FF"/>
    <w:rsid w:val="00BD64CE"/>
    <w:rsid w:val="00BD6C0F"/>
    <w:rsid w:val="00BD7397"/>
    <w:rsid w:val="00BD74F7"/>
    <w:rsid w:val="00BD7DB5"/>
    <w:rsid w:val="00BD7E8F"/>
    <w:rsid w:val="00BE05F2"/>
    <w:rsid w:val="00BE1601"/>
    <w:rsid w:val="00BE232C"/>
    <w:rsid w:val="00BE24D0"/>
    <w:rsid w:val="00BE2D3A"/>
    <w:rsid w:val="00BE2F18"/>
    <w:rsid w:val="00BE36C1"/>
    <w:rsid w:val="00BE3797"/>
    <w:rsid w:val="00BE3AC4"/>
    <w:rsid w:val="00BE459A"/>
    <w:rsid w:val="00BE4DFA"/>
    <w:rsid w:val="00BE4E0E"/>
    <w:rsid w:val="00BE51F3"/>
    <w:rsid w:val="00BE522F"/>
    <w:rsid w:val="00BE5278"/>
    <w:rsid w:val="00BE54D7"/>
    <w:rsid w:val="00BE5844"/>
    <w:rsid w:val="00BE598F"/>
    <w:rsid w:val="00BE6073"/>
    <w:rsid w:val="00BE62BF"/>
    <w:rsid w:val="00BE6326"/>
    <w:rsid w:val="00BE6502"/>
    <w:rsid w:val="00BE6642"/>
    <w:rsid w:val="00BE66BB"/>
    <w:rsid w:val="00BE68DB"/>
    <w:rsid w:val="00BE6BDB"/>
    <w:rsid w:val="00BE6C08"/>
    <w:rsid w:val="00BF0368"/>
    <w:rsid w:val="00BF038C"/>
    <w:rsid w:val="00BF0F6C"/>
    <w:rsid w:val="00BF18AE"/>
    <w:rsid w:val="00BF23B2"/>
    <w:rsid w:val="00BF2C43"/>
    <w:rsid w:val="00BF2CBB"/>
    <w:rsid w:val="00BF2ECC"/>
    <w:rsid w:val="00BF30C4"/>
    <w:rsid w:val="00BF3411"/>
    <w:rsid w:val="00BF3A29"/>
    <w:rsid w:val="00BF3C72"/>
    <w:rsid w:val="00BF3E36"/>
    <w:rsid w:val="00BF4122"/>
    <w:rsid w:val="00BF5BD8"/>
    <w:rsid w:val="00BF63C1"/>
    <w:rsid w:val="00BF66DF"/>
    <w:rsid w:val="00BF6F83"/>
    <w:rsid w:val="00BF73CB"/>
    <w:rsid w:val="00BF7A5F"/>
    <w:rsid w:val="00C0067E"/>
    <w:rsid w:val="00C01FE8"/>
    <w:rsid w:val="00C02F74"/>
    <w:rsid w:val="00C03644"/>
    <w:rsid w:val="00C03A85"/>
    <w:rsid w:val="00C04DD0"/>
    <w:rsid w:val="00C04E7E"/>
    <w:rsid w:val="00C0538C"/>
    <w:rsid w:val="00C05741"/>
    <w:rsid w:val="00C06183"/>
    <w:rsid w:val="00C06510"/>
    <w:rsid w:val="00C076DB"/>
    <w:rsid w:val="00C106B7"/>
    <w:rsid w:val="00C10806"/>
    <w:rsid w:val="00C10A73"/>
    <w:rsid w:val="00C10DCD"/>
    <w:rsid w:val="00C1138D"/>
    <w:rsid w:val="00C115F5"/>
    <w:rsid w:val="00C11725"/>
    <w:rsid w:val="00C119E3"/>
    <w:rsid w:val="00C11E29"/>
    <w:rsid w:val="00C11EB1"/>
    <w:rsid w:val="00C11FB3"/>
    <w:rsid w:val="00C12436"/>
    <w:rsid w:val="00C126CB"/>
    <w:rsid w:val="00C12ABE"/>
    <w:rsid w:val="00C13036"/>
    <w:rsid w:val="00C135F9"/>
    <w:rsid w:val="00C13BBD"/>
    <w:rsid w:val="00C145FF"/>
    <w:rsid w:val="00C146E2"/>
    <w:rsid w:val="00C148E6"/>
    <w:rsid w:val="00C14E3E"/>
    <w:rsid w:val="00C157F9"/>
    <w:rsid w:val="00C1580F"/>
    <w:rsid w:val="00C159AF"/>
    <w:rsid w:val="00C16546"/>
    <w:rsid w:val="00C16973"/>
    <w:rsid w:val="00C16A77"/>
    <w:rsid w:val="00C170B5"/>
    <w:rsid w:val="00C17211"/>
    <w:rsid w:val="00C17AB7"/>
    <w:rsid w:val="00C17CBD"/>
    <w:rsid w:val="00C20090"/>
    <w:rsid w:val="00C20096"/>
    <w:rsid w:val="00C20B7C"/>
    <w:rsid w:val="00C21202"/>
    <w:rsid w:val="00C21ECB"/>
    <w:rsid w:val="00C224E0"/>
    <w:rsid w:val="00C23531"/>
    <w:rsid w:val="00C249E8"/>
    <w:rsid w:val="00C24A83"/>
    <w:rsid w:val="00C25A10"/>
    <w:rsid w:val="00C26AAF"/>
    <w:rsid w:val="00C26B0D"/>
    <w:rsid w:val="00C26E26"/>
    <w:rsid w:val="00C275BD"/>
    <w:rsid w:val="00C275DE"/>
    <w:rsid w:val="00C2773F"/>
    <w:rsid w:val="00C30B44"/>
    <w:rsid w:val="00C30CFE"/>
    <w:rsid w:val="00C31015"/>
    <w:rsid w:val="00C3155B"/>
    <w:rsid w:val="00C31738"/>
    <w:rsid w:val="00C31DA4"/>
    <w:rsid w:val="00C31F73"/>
    <w:rsid w:val="00C320B7"/>
    <w:rsid w:val="00C3226B"/>
    <w:rsid w:val="00C32A39"/>
    <w:rsid w:val="00C33254"/>
    <w:rsid w:val="00C3327B"/>
    <w:rsid w:val="00C332EA"/>
    <w:rsid w:val="00C33DC6"/>
    <w:rsid w:val="00C34011"/>
    <w:rsid w:val="00C347D0"/>
    <w:rsid w:val="00C34C0F"/>
    <w:rsid w:val="00C34FC3"/>
    <w:rsid w:val="00C3512C"/>
    <w:rsid w:val="00C3576E"/>
    <w:rsid w:val="00C3581C"/>
    <w:rsid w:val="00C36ECC"/>
    <w:rsid w:val="00C37EEB"/>
    <w:rsid w:val="00C37F23"/>
    <w:rsid w:val="00C403C5"/>
    <w:rsid w:val="00C4260A"/>
    <w:rsid w:val="00C42EC2"/>
    <w:rsid w:val="00C4307C"/>
    <w:rsid w:val="00C43434"/>
    <w:rsid w:val="00C440DB"/>
    <w:rsid w:val="00C44E44"/>
    <w:rsid w:val="00C4575A"/>
    <w:rsid w:val="00C459FB"/>
    <w:rsid w:val="00C45B05"/>
    <w:rsid w:val="00C45B0B"/>
    <w:rsid w:val="00C45CDB"/>
    <w:rsid w:val="00C464DC"/>
    <w:rsid w:val="00C46B2C"/>
    <w:rsid w:val="00C47040"/>
    <w:rsid w:val="00C47D48"/>
    <w:rsid w:val="00C50252"/>
    <w:rsid w:val="00C5068F"/>
    <w:rsid w:val="00C50A47"/>
    <w:rsid w:val="00C50F3D"/>
    <w:rsid w:val="00C52060"/>
    <w:rsid w:val="00C52834"/>
    <w:rsid w:val="00C53494"/>
    <w:rsid w:val="00C53F22"/>
    <w:rsid w:val="00C54E43"/>
    <w:rsid w:val="00C5508C"/>
    <w:rsid w:val="00C55265"/>
    <w:rsid w:val="00C562FC"/>
    <w:rsid w:val="00C56739"/>
    <w:rsid w:val="00C568AE"/>
    <w:rsid w:val="00C5690F"/>
    <w:rsid w:val="00C56A1C"/>
    <w:rsid w:val="00C56ACA"/>
    <w:rsid w:val="00C56BF5"/>
    <w:rsid w:val="00C601B9"/>
    <w:rsid w:val="00C6026D"/>
    <w:rsid w:val="00C60271"/>
    <w:rsid w:val="00C604B9"/>
    <w:rsid w:val="00C60E64"/>
    <w:rsid w:val="00C617AF"/>
    <w:rsid w:val="00C61825"/>
    <w:rsid w:val="00C62129"/>
    <w:rsid w:val="00C62AE0"/>
    <w:rsid w:val="00C63F37"/>
    <w:rsid w:val="00C64459"/>
    <w:rsid w:val="00C64487"/>
    <w:rsid w:val="00C64616"/>
    <w:rsid w:val="00C6494D"/>
    <w:rsid w:val="00C64F08"/>
    <w:rsid w:val="00C65344"/>
    <w:rsid w:val="00C65637"/>
    <w:rsid w:val="00C65977"/>
    <w:rsid w:val="00C65F66"/>
    <w:rsid w:val="00C662CA"/>
    <w:rsid w:val="00C66791"/>
    <w:rsid w:val="00C669BE"/>
    <w:rsid w:val="00C66EC2"/>
    <w:rsid w:val="00C66FF4"/>
    <w:rsid w:val="00C7004B"/>
    <w:rsid w:val="00C70097"/>
    <w:rsid w:val="00C71646"/>
    <w:rsid w:val="00C71D40"/>
    <w:rsid w:val="00C72613"/>
    <w:rsid w:val="00C72A87"/>
    <w:rsid w:val="00C72DD5"/>
    <w:rsid w:val="00C7314F"/>
    <w:rsid w:val="00C7318E"/>
    <w:rsid w:val="00C733BE"/>
    <w:rsid w:val="00C7396C"/>
    <w:rsid w:val="00C74CE8"/>
    <w:rsid w:val="00C750F0"/>
    <w:rsid w:val="00C75ED9"/>
    <w:rsid w:val="00C7644E"/>
    <w:rsid w:val="00C766E6"/>
    <w:rsid w:val="00C76EB3"/>
    <w:rsid w:val="00C777AC"/>
    <w:rsid w:val="00C77BCB"/>
    <w:rsid w:val="00C77E99"/>
    <w:rsid w:val="00C80D64"/>
    <w:rsid w:val="00C819CC"/>
    <w:rsid w:val="00C81AB4"/>
    <w:rsid w:val="00C823B1"/>
    <w:rsid w:val="00C82FFB"/>
    <w:rsid w:val="00C832E4"/>
    <w:rsid w:val="00C83D5D"/>
    <w:rsid w:val="00C840EB"/>
    <w:rsid w:val="00C846F0"/>
    <w:rsid w:val="00C846FA"/>
    <w:rsid w:val="00C84742"/>
    <w:rsid w:val="00C84963"/>
    <w:rsid w:val="00C8571D"/>
    <w:rsid w:val="00C85F69"/>
    <w:rsid w:val="00C86A9F"/>
    <w:rsid w:val="00C86ECF"/>
    <w:rsid w:val="00C879B2"/>
    <w:rsid w:val="00C879DA"/>
    <w:rsid w:val="00C87BF6"/>
    <w:rsid w:val="00C90500"/>
    <w:rsid w:val="00C90535"/>
    <w:rsid w:val="00C90FC9"/>
    <w:rsid w:val="00C9100F"/>
    <w:rsid w:val="00C9120D"/>
    <w:rsid w:val="00C912DC"/>
    <w:rsid w:val="00C915BB"/>
    <w:rsid w:val="00C92C2E"/>
    <w:rsid w:val="00C92DA4"/>
    <w:rsid w:val="00C93A84"/>
    <w:rsid w:val="00C93F0B"/>
    <w:rsid w:val="00C93F44"/>
    <w:rsid w:val="00C94258"/>
    <w:rsid w:val="00C95F20"/>
    <w:rsid w:val="00C96542"/>
    <w:rsid w:val="00C96DB7"/>
    <w:rsid w:val="00C97466"/>
    <w:rsid w:val="00C9780F"/>
    <w:rsid w:val="00C97B7C"/>
    <w:rsid w:val="00CA0903"/>
    <w:rsid w:val="00CA1763"/>
    <w:rsid w:val="00CA1D48"/>
    <w:rsid w:val="00CA24C8"/>
    <w:rsid w:val="00CA2A01"/>
    <w:rsid w:val="00CA2E73"/>
    <w:rsid w:val="00CA3713"/>
    <w:rsid w:val="00CA3C0F"/>
    <w:rsid w:val="00CA3CDF"/>
    <w:rsid w:val="00CA3F64"/>
    <w:rsid w:val="00CA46B8"/>
    <w:rsid w:val="00CA4CDB"/>
    <w:rsid w:val="00CA4DCA"/>
    <w:rsid w:val="00CA5B41"/>
    <w:rsid w:val="00CA5C29"/>
    <w:rsid w:val="00CA6422"/>
    <w:rsid w:val="00CA6671"/>
    <w:rsid w:val="00CA67EF"/>
    <w:rsid w:val="00CA69B9"/>
    <w:rsid w:val="00CA6BCF"/>
    <w:rsid w:val="00CA6E7C"/>
    <w:rsid w:val="00CA70DC"/>
    <w:rsid w:val="00CA7377"/>
    <w:rsid w:val="00CA7B21"/>
    <w:rsid w:val="00CA7B70"/>
    <w:rsid w:val="00CA7DAB"/>
    <w:rsid w:val="00CB01F3"/>
    <w:rsid w:val="00CB0492"/>
    <w:rsid w:val="00CB0641"/>
    <w:rsid w:val="00CB0E01"/>
    <w:rsid w:val="00CB14EF"/>
    <w:rsid w:val="00CB17A5"/>
    <w:rsid w:val="00CB1840"/>
    <w:rsid w:val="00CB1D48"/>
    <w:rsid w:val="00CB25EC"/>
    <w:rsid w:val="00CB2EE4"/>
    <w:rsid w:val="00CB3498"/>
    <w:rsid w:val="00CB389A"/>
    <w:rsid w:val="00CB3A19"/>
    <w:rsid w:val="00CB43FF"/>
    <w:rsid w:val="00CB4643"/>
    <w:rsid w:val="00CB46CC"/>
    <w:rsid w:val="00CB5A36"/>
    <w:rsid w:val="00CB5C1C"/>
    <w:rsid w:val="00CB6383"/>
    <w:rsid w:val="00CB6697"/>
    <w:rsid w:val="00CB6C8B"/>
    <w:rsid w:val="00CB6E7E"/>
    <w:rsid w:val="00CB6F2C"/>
    <w:rsid w:val="00CC07D5"/>
    <w:rsid w:val="00CC07DA"/>
    <w:rsid w:val="00CC0814"/>
    <w:rsid w:val="00CC0864"/>
    <w:rsid w:val="00CC1012"/>
    <w:rsid w:val="00CC11FA"/>
    <w:rsid w:val="00CC1624"/>
    <w:rsid w:val="00CC169F"/>
    <w:rsid w:val="00CC187C"/>
    <w:rsid w:val="00CC279B"/>
    <w:rsid w:val="00CC29D0"/>
    <w:rsid w:val="00CC31CF"/>
    <w:rsid w:val="00CC411F"/>
    <w:rsid w:val="00CC46ED"/>
    <w:rsid w:val="00CC4AB3"/>
    <w:rsid w:val="00CC4BD3"/>
    <w:rsid w:val="00CC5265"/>
    <w:rsid w:val="00CC5520"/>
    <w:rsid w:val="00CC5FCA"/>
    <w:rsid w:val="00CC62B7"/>
    <w:rsid w:val="00CC66C8"/>
    <w:rsid w:val="00CC6807"/>
    <w:rsid w:val="00CC7CA0"/>
    <w:rsid w:val="00CD0906"/>
    <w:rsid w:val="00CD0A53"/>
    <w:rsid w:val="00CD14CE"/>
    <w:rsid w:val="00CD15EF"/>
    <w:rsid w:val="00CD18D9"/>
    <w:rsid w:val="00CD1E3F"/>
    <w:rsid w:val="00CD212B"/>
    <w:rsid w:val="00CD21D2"/>
    <w:rsid w:val="00CD2F17"/>
    <w:rsid w:val="00CD2F33"/>
    <w:rsid w:val="00CD32B2"/>
    <w:rsid w:val="00CD3944"/>
    <w:rsid w:val="00CD44B4"/>
    <w:rsid w:val="00CD4553"/>
    <w:rsid w:val="00CD479B"/>
    <w:rsid w:val="00CD5268"/>
    <w:rsid w:val="00CD56BD"/>
    <w:rsid w:val="00CD5E56"/>
    <w:rsid w:val="00CD671F"/>
    <w:rsid w:val="00CD6780"/>
    <w:rsid w:val="00CD73AD"/>
    <w:rsid w:val="00CE062F"/>
    <w:rsid w:val="00CE17FC"/>
    <w:rsid w:val="00CE181F"/>
    <w:rsid w:val="00CE1871"/>
    <w:rsid w:val="00CE1A1A"/>
    <w:rsid w:val="00CE1B7B"/>
    <w:rsid w:val="00CE2D37"/>
    <w:rsid w:val="00CE30BF"/>
    <w:rsid w:val="00CE33B4"/>
    <w:rsid w:val="00CE4140"/>
    <w:rsid w:val="00CE4229"/>
    <w:rsid w:val="00CE4B5F"/>
    <w:rsid w:val="00CE4BDD"/>
    <w:rsid w:val="00CE5B41"/>
    <w:rsid w:val="00CE60D4"/>
    <w:rsid w:val="00CE61DC"/>
    <w:rsid w:val="00CE696E"/>
    <w:rsid w:val="00CE7094"/>
    <w:rsid w:val="00CE7294"/>
    <w:rsid w:val="00CE732A"/>
    <w:rsid w:val="00CE755B"/>
    <w:rsid w:val="00CE782A"/>
    <w:rsid w:val="00CF252F"/>
    <w:rsid w:val="00CF2757"/>
    <w:rsid w:val="00CF2C04"/>
    <w:rsid w:val="00CF2E95"/>
    <w:rsid w:val="00CF33C7"/>
    <w:rsid w:val="00CF3640"/>
    <w:rsid w:val="00CF4A4E"/>
    <w:rsid w:val="00CF4EE2"/>
    <w:rsid w:val="00CF5584"/>
    <w:rsid w:val="00CF569C"/>
    <w:rsid w:val="00CF5BD8"/>
    <w:rsid w:val="00CF612C"/>
    <w:rsid w:val="00CF69AF"/>
    <w:rsid w:val="00D00A3B"/>
    <w:rsid w:val="00D00C51"/>
    <w:rsid w:val="00D014EB"/>
    <w:rsid w:val="00D01AC5"/>
    <w:rsid w:val="00D01F10"/>
    <w:rsid w:val="00D02025"/>
    <w:rsid w:val="00D02516"/>
    <w:rsid w:val="00D03161"/>
    <w:rsid w:val="00D03BB3"/>
    <w:rsid w:val="00D04250"/>
    <w:rsid w:val="00D04489"/>
    <w:rsid w:val="00D0504A"/>
    <w:rsid w:val="00D0514A"/>
    <w:rsid w:val="00D055EA"/>
    <w:rsid w:val="00D05787"/>
    <w:rsid w:val="00D062CE"/>
    <w:rsid w:val="00D0662A"/>
    <w:rsid w:val="00D06DA8"/>
    <w:rsid w:val="00D070EC"/>
    <w:rsid w:val="00D07B32"/>
    <w:rsid w:val="00D103E7"/>
    <w:rsid w:val="00D11414"/>
    <w:rsid w:val="00D11770"/>
    <w:rsid w:val="00D1241E"/>
    <w:rsid w:val="00D12540"/>
    <w:rsid w:val="00D12928"/>
    <w:rsid w:val="00D13023"/>
    <w:rsid w:val="00D139E7"/>
    <w:rsid w:val="00D142CF"/>
    <w:rsid w:val="00D14C86"/>
    <w:rsid w:val="00D15921"/>
    <w:rsid w:val="00D15CF0"/>
    <w:rsid w:val="00D164BA"/>
    <w:rsid w:val="00D17B1A"/>
    <w:rsid w:val="00D202B0"/>
    <w:rsid w:val="00D20525"/>
    <w:rsid w:val="00D21011"/>
    <w:rsid w:val="00D21415"/>
    <w:rsid w:val="00D21A8B"/>
    <w:rsid w:val="00D21B15"/>
    <w:rsid w:val="00D21C20"/>
    <w:rsid w:val="00D22646"/>
    <w:rsid w:val="00D22A35"/>
    <w:rsid w:val="00D23EC0"/>
    <w:rsid w:val="00D2428F"/>
    <w:rsid w:val="00D245F8"/>
    <w:rsid w:val="00D24FBF"/>
    <w:rsid w:val="00D24FE5"/>
    <w:rsid w:val="00D25521"/>
    <w:rsid w:val="00D25891"/>
    <w:rsid w:val="00D25B18"/>
    <w:rsid w:val="00D261C8"/>
    <w:rsid w:val="00D267F7"/>
    <w:rsid w:val="00D270D9"/>
    <w:rsid w:val="00D2759D"/>
    <w:rsid w:val="00D279D1"/>
    <w:rsid w:val="00D27CE9"/>
    <w:rsid w:val="00D30044"/>
    <w:rsid w:val="00D305C4"/>
    <w:rsid w:val="00D30888"/>
    <w:rsid w:val="00D30A09"/>
    <w:rsid w:val="00D30A1D"/>
    <w:rsid w:val="00D316C0"/>
    <w:rsid w:val="00D31ADB"/>
    <w:rsid w:val="00D32586"/>
    <w:rsid w:val="00D32953"/>
    <w:rsid w:val="00D3298A"/>
    <w:rsid w:val="00D32CB9"/>
    <w:rsid w:val="00D33B46"/>
    <w:rsid w:val="00D33EA3"/>
    <w:rsid w:val="00D33F6E"/>
    <w:rsid w:val="00D343B0"/>
    <w:rsid w:val="00D351A5"/>
    <w:rsid w:val="00D35558"/>
    <w:rsid w:val="00D35DC4"/>
    <w:rsid w:val="00D361F6"/>
    <w:rsid w:val="00D36284"/>
    <w:rsid w:val="00D3639B"/>
    <w:rsid w:val="00D36C9A"/>
    <w:rsid w:val="00D37031"/>
    <w:rsid w:val="00D3768A"/>
    <w:rsid w:val="00D4037B"/>
    <w:rsid w:val="00D4047D"/>
    <w:rsid w:val="00D40E95"/>
    <w:rsid w:val="00D4113F"/>
    <w:rsid w:val="00D4147E"/>
    <w:rsid w:val="00D4167F"/>
    <w:rsid w:val="00D42053"/>
    <w:rsid w:val="00D42F5E"/>
    <w:rsid w:val="00D430D9"/>
    <w:rsid w:val="00D433B4"/>
    <w:rsid w:val="00D43767"/>
    <w:rsid w:val="00D43AE9"/>
    <w:rsid w:val="00D4412D"/>
    <w:rsid w:val="00D4447A"/>
    <w:rsid w:val="00D44483"/>
    <w:rsid w:val="00D45315"/>
    <w:rsid w:val="00D457DC"/>
    <w:rsid w:val="00D45BE5"/>
    <w:rsid w:val="00D45D5C"/>
    <w:rsid w:val="00D46047"/>
    <w:rsid w:val="00D46604"/>
    <w:rsid w:val="00D46651"/>
    <w:rsid w:val="00D4667B"/>
    <w:rsid w:val="00D46994"/>
    <w:rsid w:val="00D46D03"/>
    <w:rsid w:val="00D474E0"/>
    <w:rsid w:val="00D47D89"/>
    <w:rsid w:val="00D50EF5"/>
    <w:rsid w:val="00D51B33"/>
    <w:rsid w:val="00D51F3A"/>
    <w:rsid w:val="00D52E1E"/>
    <w:rsid w:val="00D5372F"/>
    <w:rsid w:val="00D537B4"/>
    <w:rsid w:val="00D53B0C"/>
    <w:rsid w:val="00D5459C"/>
    <w:rsid w:val="00D54608"/>
    <w:rsid w:val="00D55981"/>
    <w:rsid w:val="00D562BC"/>
    <w:rsid w:val="00D567A0"/>
    <w:rsid w:val="00D56843"/>
    <w:rsid w:val="00D56BE2"/>
    <w:rsid w:val="00D56F79"/>
    <w:rsid w:val="00D56FD0"/>
    <w:rsid w:val="00D57EF9"/>
    <w:rsid w:val="00D6018B"/>
    <w:rsid w:val="00D60BDB"/>
    <w:rsid w:val="00D60C77"/>
    <w:rsid w:val="00D619E4"/>
    <w:rsid w:val="00D623A2"/>
    <w:rsid w:val="00D638DA"/>
    <w:rsid w:val="00D63F13"/>
    <w:rsid w:val="00D64291"/>
    <w:rsid w:val="00D645F0"/>
    <w:rsid w:val="00D6476F"/>
    <w:rsid w:val="00D649A1"/>
    <w:rsid w:val="00D65E5D"/>
    <w:rsid w:val="00D65F77"/>
    <w:rsid w:val="00D66696"/>
    <w:rsid w:val="00D66912"/>
    <w:rsid w:val="00D66BCF"/>
    <w:rsid w:val="00D67941"/>
    <w:rsid w:val="00D713D9"/>
    <w:rsid w:val="00D71DFE"/>
    <w:rsid w:val="00D7338D"/>
    <w:rsid w:val="00D74B7A"/>
    <w:rsid w:val="00D74E0C"/>
    <w:rsid w:val="00D74E14"/>
    <w:rsid w:val="00D75683"/>
    <w:rsid w:val="00D759F1"/>
    <w:rsid w:val="00D75BDB"/>
    <w:rsid w:val="00D76079"/>
    <w:rsid w:val="00D76B9B"/>
    <w:rsid w:val="00D76FB4"/>
    <w:rsid w:val="00D771F3"/>
    <w:rsid w:val="00D7788B"/>
    <w:rsid w:val="00D77976"/>
    <w:rsid w:val="00D801E5"/>
    <w:rsid w:val="00D802AD"/>
    <w:rsid w:val="00D80A81"/>
    <w:rsid w:val="00D80E1C"/>
    <w:rsid w:val="00D82361"/>
    <w:rsid w:val="00D8297C"/>
    <w:rsid w:val="00D8315A"/>
    <w:rsid w:val="00D83426"/>
    <w:rsid w:val="00D845DB"/>
    <w:rsid w:val="00D84915"/>
    <w:rsid w:val="00D84F8B"/>
    <w:rsid w:val="00D853FB"/>
    <w:rsid w:val="00D8549C"/>
    <w:rsid w:val="00D85E0B"/>
    <w:rsid w:val="00D85EE7"/>
    <w:rsid w:val="00D86886"/>
    <w:rsid w:val="00D86E45"/>
    <w:rsid w:val="00D87327"/>
    <w:rsid w:val="00D873C4"/>
    <w:rsid w:val="00D87882"/>
    <w:rsid w:val="00D87A26"/>
    <w:rsid w:val="00D90128"/>
    <w:rsid w:val="00D90166"/>
    <w:rsid w:val="00D90484"/>
    <w:rsid w:val="00D90B84"/>
    <w:rsid w:val="00D927CE"/>
    <w:rsid w:val="00D94633"/>
    <w:rsid w:val="00D94721"/>
    <w:rsid w:val="00D94804"/>
    <w:rsid w:val="00D94A17"/>
    <w:rsid w:val="00D94AD3"/>
    <w:rsid w:val="00D94B0A"/>
    <w:rsid w:val="00D955AD"/>
    <w:rsid w:val="00D9563A"/>
    <w:rsid w:val="00D96883"/>
    <w:rsid w:val="00D96ECE"/>
    <w:rsid w:val="00D975E1"/>
    <w:rsid w:val="00D97F4D"/>
    <w:rsid w:val="00DA06B8"/>
    <w:rsid w:val="00DA14D5"/>
    <w:rsid w:val="00DA1696"/>
    <w:rsid w:val="00DA1DA9"/>
    <w:rsid w:val="00DA23D8"/>
    <w:rsid w:val="00DA24DB"/>
    <w:rsid w:val="00DA2770"/>
    <w:rsid w:val="00DA2EA1"/>
    <w:rsid w:val="00DA335B"/>
    <w:rsid w:val="00DA355D"/>
    <w:rsid w:val="00DA379C"/>
    <w:rsid w:val="00DA37DA"/>
    <w:rsid w:val="00DA3B91"/>
    <w:rsid w:val="00DA3FB1"/>
    <w:rsid w:val="00DA495C"/>
    <w:rsid w:val="00DA4A26"/>
    <w:rsid w:val="00DA58C6"/>
    <w:rsid w:val="00DA595E"/>
    <w:rsid w:val="00DA5FBB"/>
    <w:rsid w:val="00DA61DD"/>
    <w:rsid w:val="00DA6486"/>
    <w:rsid w:val="00DA670C"/>
    <w:rsid w:val="00DA676B"/>
    <w:rsid w:val="00DA69A6"/>
    <w:rsid w:val="00DA6EF4"/>
    <w:rsid w:val="00DA70C1"/>
    <w:rsid w:val="00DA77D4"/>
    <w:rsid w:val="00DA791C"/>
    <w:rsid w:val="00DB05BC"/>
    <w:rsid w:val="00DB0E18"/>
    <w:rsid w:val="00DB1046"/>
    <w:rsid w:val="00DB19AB"/>
    <w:rsid w:val="00DB2014"/>
    <w:rsid w:val="00DB2385"/>
    <w:rsid w:val="00DB28D0"/>
    <w:rsid w:val="00DB36F5"/>
    <w:rsid w:val="00DB3935"/>
    <w:rsid w:val="00DB4D52"/>
    <w:rsid w:val="00DB5A21"/>
    <w:rsid w:val="00DB5ED9"/>
    <w:rsid w:val="00DB660A"/>
    <w:rsid w:val="00DB68B4"/>
    <w:rsid w:val="00DB70FE"/>
    <w:rsid w:val="00DC0058"/>
    <w:rsid w:val="00DC041A"/>
    <w:rsid w:val="00DC09E1"/>
    <w:rsid w:val="00DC13EF"/>
    <w:rsid w:val="00DC1726"/>
    <w:rsid w:val="00DC1915"/>
    <w:rsid w:val="00DC2E9B"/>
    <w:rsid w:val="00DC4610"/>
    <w:rsid w:val="00DC487A"/>
    <w:rsid w:val="00DC48F2"/>
    <w:rsid w:val="00DC4911"/>
    <w:rsid w:val="00DC5313"/>
    <w:rsid w:val="00DC5A07"/>
    <w:rsid w:val="00DC5C56"/>
    <w:rsid w:val="00DC6143"/>
    <w:rsid w:val="00DC6389"/>
    <w:rsid w:val="00DC64B1"/>
    <w:rsid w:val="00DC6BC0"/>
    <w:rsid w:val="00DC79EA"/>
    <w:rsid w:val="00DD0589"/>
    <w:rsid w:val="00DD06C6"/>
    <w:rsid w:val="00DD0D97"/>
    <w:rsid w:val="00DD1053"/>
    <w:rsid w:val="00DD1B58"/>
    <w:rsid w:val="00DD1DC5"/>
    <w:rsid w:val="00DD21B4"/>
    <w:rsid w:val="00DD25C6"/>
    <w:rsid w:val="00DD2CA2"/>
    <w:rsid w:val="00DD3827"/>
    <w:rsid w:val="00DD3CB5"/>
    <w:rsid w:val="00DD4150"/>
    <w:rsid w:val="00DD4238"/>
    <w:rsid w:val="00DD437F"/>
    <w:rsid w:val="00DD4484"/>
    <w:rsid w:val="00DD4902"/>
    <w:rsid w:val="00DD4A3F"/>
    <w:rsid w:val="00DD513A"/>
    <w:rsid w:val="00DD5324"/>
    <w:rsid w:val="00DD57ED"/>
    <w:rsid w:val="00DD632F"/>
    <w:rsid w:val="00DD64BE"/>
    <w:rsid w:val="00DD662F"/>
    <w:rsid w:val="00DD6898"/>
    <w:rsid w:val="00DD6AB5"/>
    <w:rsid w:val="00DD72F1"/>
    <w:rsid w:val="00DD7C84"/>
    <w:rsid w:val="00DD7CC0"/>
    <w:rsid w:val="00DE09B7"/>
    <w:rsid w:val="00DE1398"/>
    <w:rsid w:val="00DE1AAA"/>
    <w:rsid w:val="00DE1B66"/>
    <w:rsid w:val="00DE1F93"/>
    <w:rsid w:val="00DE27B8"/>
    <w:rsid w:val="00DE2DF2"/>
    <w:rsid w:val="00DE3A84"/>
    <w:rsid w:val="00DE4090"/>
    <w:rsid w:val="00DE4305"/>
    <w:rsid w:val="00DE438F"/>
    <w:rsid w:val="00DE45C7"/>
    <w:rsid w:val="00DE48ED"/>
    <w:rsid w:val="00DE4E2F"/>
    <w:rsid w:val="00DE5458"/>
    <w:rsid w:val="00DE5587"/>
    <w:rsid w:val="00DE6006"/>
    <w:rsid w:val="00DE6049"/>
    <w:rsid w:val="00DE72B4"/>
    <w:rsid w:val="00DE79CA"/>
    <w:rsid w:val="00DE7F94"/>
    <w:rsid w:val="00DF09B7"/>
    <w:rsid w:val="00DF0A79"/>
    <w:rsid w:val="00DF0D90"/>
    <w:rsid w:val="00DF0ED4"/>
    <w:rsid w:val="00DF17C2"/>
    <w:rsid w:val="00DF1F06"/>
    <w:rsid w:val="00DF1F8B"/>
    <w:rsid w:val="00DF2209"/>
    <w:rsid w:val="00DF235D"/>
    <w:rsid w:val="00DF2530"/>
    <w:rsid w:val="00DF26B1"/>
    <w:rsid w:val="00DF26BB"/>
    <w:rsid w:val="00DF292B"/>
    <w:rsid w:val="00DF2E08"/>
    <w:rsid w:val="00DF2FDC"/>
    <w:rsid w:val="00DF3736"/>
    <w:rsid w:val="00DF3813"/>
    <w:rsid w:val="00DF3B3C"/>
    <w:rsid w:val="00DF3FD1"/>
    <w:rsid w:val="00DF485D"/>
    <w:rsid w:val="00DF4B17"/>
    <w:rsid w:val="00DF4D6E"/>
    <w:rsid w:val="00DF541B"/>
    <w:rsid w:val="00DF5BB1"/>
    <w:rsid w:val="00DF5CE4"/>
    <w:rsid w:val="00DF5FC5"/>
    <w:rsid w:val="00DF6057"/>
    <w:rsid w:val="00DF6D51"/>
    <w:rsid w:val="00DF75DA"/>
    <w:rsid w:val="00E00D07"/>
    <w:rsid w:val="00E00DB3"/>
    <w:rsid w:val="00E01130"/>
    <w:rsid w:val="00E01349"/>
    <w:rsid w:val="00E014B3"/>
    <w:rsid w:val="00E015D2"/>
    <w:rsid w:val="00E01880"/>
    <w:rsid w:val="00E01EFB"/>
    <w:rsid w:val="00E022D5"/>
    <w:rsid w:val="00E027EA"/>
    <w:rsid w:val="00E02B43"/>
    <w:rsid w:val="00E02C1F"/>
    <w:rsid w:val="00E031A6"/>
    <w:rsid w:val="00E03361"/>
    <w:rsid w:val="00E0361E"/>
    <w:rsid w:val="00E03F3D"/>
    <w:rsid w:val="00E050A5"/>
    <w:rsid w:val="00E050E4"/>
    <w:rsid w:val="00E0616F"/>
    <w:rsid w:val="00E07141"/>
    <w:rsid w:val="00E07BA9"/>
    <w:rsid w:val="00E11B2A"/>
    <w:rsid w:val="00E124AE"/>
    <w:rsid w:val="00E12571"/>
    <w:rsid w:val="00E13088"/>
    <w:rsid w:val="00E1332E"/>
    <w:rsid w:val="00E1366B"/>
    <w:rsid w:val="00E13785"/>
    <w:rsid w:val="00E1392F"/>
    <w:rsid w:val="00E13E31"/>
    <w:rsid w:val="00E143BD"/>
    <w:rsid w:val="00E148D1"/>
    <w:rsid w:val="00E14D15"/>
    <w:rsid w:val="00E14E0B"/>
    <w:rsid w:val="00E15095"/>
    <w:rsid w:val="00E15217"/>
    <w:rsid w:val="00E1524C"/>
    <w:rsid w:val="00E1541F"/>
    <w:rsid w:val="00E15636"/>
    <w:rsid w:val="00E15E29"/>
    <w:rsid w:val="00E1657D"/>
    <w:rsid w:val="00E16FD9"/>
    <w:rsid w:val="00E17761"/>
    <w:rsid w:val="00E17BDE"/>
    <w:rsid w:val="00E17E28"/>
    <w:rsid w:val="00E205CF"/>
    <w:rsid w:val="00E20628"/>
    <w:rsid w:val="00E208F5"/>
    <w:rsid w:val="00E20975"/>
    <w:rsid w:val="00E2153B"/>
    <w:rsid w:val="00E21A07"/>
    <w:rsid w:val="00E22370"/>
    <w:rsid w:val="00E22BFD"/>
    <w:rsid w:val="00E22F6B"/>
    <w:rsid w:val="00E23C4A"/>
    <w:rsid w:val="00E23F88"/>
    <w:rsid w:val="00E24488"/>
    <w:rsid w:val="00E248D6"/>
    <w:rsid w:val="00E25212"/>
    <w:rsid w:val="00E25A18"/>
    <w:rsid w:val="00E27A48"/>
    <w:rsid w:val="00E27D6B"/>
    <w:rsid w:val="00E3030B"/>
    <w:rsid w:val="00E30E47"/>
    <w:rsid w:val="00E31CC3"/>
    <w:rsid w:val="00E329D4"/>
    <w:rsid w:val="00E32D07"/>
    <w:rsid w:val="00E33BC0"/>
    <w:rsid w:val="00E33EE6"/>
    <w:rsid w:val="00E33F1D"/>
    <w:rsid w:val="00E3476B"/>
    <w:rsid w:val="00E347B4"/>
    <w:rsid w:val="00E347F7"/>
    <w:rsid w:val="00E34AC0"/>
    <w:rsid w:val="00E34CFD"/>
    <w:rsid w:val="00E35124"/>
    <w:rsid w:val="00E35470"/>
    <w:rsid w:val="00E355C6"/>
    <w:rsid w:val="00E35850"/>
    <w:rsid w:val="00E35959"/>
    <w:rsid w:val="00E360AE"/>
    <w:rsid w:val="00E3617C"/>
    <w:rsid w:val="00E372E0"/>
    <w:rsid w:val="00E40E58"/>
    <w:rsid w:val="00E4114F"/>
    <w:rsid w:val="00E418CF"/>
    <w:rsid w:val="00E4192B"/>
    <w:rsid w:val="00E41AED"/>
    <w:rsid w:val="00E42343"/>
    <w:rsid w:val="00E424B4"/>
    <w:rsid w:val="00E427C9"/>
    <w:rsid w:val="00E428ED"/>
    <w:rsid w:val="00E43215"/>
    <w:rsid w:val="00E43311"/>
    <w:rsid w:val="00E4375A"/>
    <w:rsid w:val="00E43784"/>
    <w:rsid w:val="00E4384B"/>
    <w:rsid w:val="00E4388B"/>
    <w:rsid w:val="00E438BD"/>
    <w:rsid w:val="00E43A54"/>
    <w:rsid w:val="00E447B6"/>
    <w:rsid w:val="00E4494A"/>
    <w:rsid w:val="00E44E90"/>
    <w:rsid w:val="00E44F77"/>
    <w:rsid w:val="00E45AAF"/>
    <w:rsid w:val="00E46365"/>
    <w:rsid w:val="00E4644B"/>
    <w:rsid w:val="00E47581"/>
    <w:rsid w:val="00E4791F"/>
    <w:rsid w:val="00E47E3E"/>
    <w:rsid w:val="00E501C8"/>
    <w:rsid w:val="00E50661"/>
    <w:rsid w:val="00E5099E"/>
    <w:rsid w:val="00E509ED"/>
    <w:rsid w:val="00E51122"/>
    <w:rsid w:val="00E513B8"/>
    <w:rsid w:val="00E516A9"/>
    <w:rsid w:val="00E51791"/>
    <w:rsid w:val="00E51E6F"/>
    <w:rsid w:val="00E52B5B"/>
    <w:rsid w:val="00E52E54"/>
    <w:rsid w:val="00E534C1"/>
    <w:rsid w:val="00E54148"/>
    <w:rsid w:val="00E54C89"/>
    <w:rsid w:val="00E54FDB"/>
    <w:rsid w:val="00E55072"/>
    <w:rsid w:val="00E55562"/>
    <w:rsid w:val="00E563FB"/>
    <w:rsid w:val="00E56435"/>
    <w:rsid w:val="00E56A55"/>
    <w:rsid w:val="00E571BA"/>
    <w:rsid w:val="00E57A5D"/>
    <w:rsid w:val="00E57E56"/>
    <w:rsid w:val="00E57F90"/>
    <w:rsid w:val="00E60466"/>
    <w:rsid w:val="00E61012"/>
    <w:rsid w:val="00E62838"/>
    <w:rsid w:val="00E635F8"/>
    <w:rsid w:val="00E6388B"/>
    <w:rsid w:val="00E63CFA"/>
    <w:rsid w:val="00E65597"/>
    <w:rsid w:val="00E65FD6"/>
    <w:rsid w:val="00E6625F"/>
    <w:rsid w:val="00E66298"/>
    <w:rsid w:val="00E666B1"/>
    <w:rsid w:val="00E66DAC"/>
    <w:rsid w:val="00E66F29"/>
    <w:rsid w:val="00E67369"/>
    <w:rsid w:val="00E67632"/>
    <w:rsid w:val="00E6775A"/>
    <w:rsid w:val="00E67ABA"/>
    <w:rsid w:val="00E67AFB"/>
    <w:rsid w:val="00E67CE8"/>
    <w:rsid w:val="00E70163"/>
    <w:rsid w:val="00E7046E"/>
    <w:rsid w:val="00E70A10"/>
    <w:rsid w:val="00E7167E"/>
    <w:rsid w:val="00E71E25"/>
    <w:rsid w:val="00E7211A"/>
    <w:rsid w:val="00E7212F"/>
    <w:rsid w:val="00E72932"/>
    <w:rsid w:val="00E738D0"/>
    <w:rsid w:val="00E73A47"/>
    <w:rsid w:val="00E7448C"/>
    <w:rsid w:val="00E74B24"/>
    <w:rsid w:val="00E74B86"/>
    <w:rsid w:val="00E74CF6"/>
    <w:rsid w:val="00E75F7D"/>
    <w:rsid w:val="00E76337"/>
    <w:rsid w:val="00E77084"/>
    <w:rsid w:val="00E771E4"/>
    <w:rsid w:val="00E7759C"/>
    <w:rsid w:val="00E809C1"/>
    <w:rsid w:val="00E80C99"/>
    <w:rsid w:val="00E80DB3"/>
    <w:rsid w:val="00E8161D"/>
    <w:rsid w:val="00E817D8"/>
    <w:rsid w:val="00E81940"/>
    <w:rsid w:val="00E819A0"/>
    <w:rsid w:val="00E824B9"/>
    <w:rsid w:val="00E82DC6"/>
    <w:rsid w:val="00E82E7B"/>
    <w:rsid w:val="00E83375"/>
    <w:rsid w:val="00E83C7F"/>
    <w:rsid w:val="00E84076"/>
    <w:rsid w:val="00E84226"/>
    <w:rsid w:val="00E84772"/>
    <w:rsid w:val="00E848B5"/>
    <w:rsid w:val="00E84B48"/>
    <w:rsid w:val="00E84D72"/>
    <w:rsid w:val="00E857C6"/>
    <w:rsid w:val="00E86D9F"/>
    <w:rsid w:val="00E878A3"/>
    <w:rsid w:val="00E87EEF"/>
    <w:rsid w:val="00E901A3"/>
    <w:rsid w:val="00E90391"/>
    <w:rsid w:val="00E903F9"/>
    <w:rsid w:val="00E9066F"/>
    <w:rsid w:val="00E90778"/>
    <w:rsid w:val="00E90BC8"/>
    <w:rsid w:val="00E91E4A"/>
    <w:rsid w:val="00E91E5B"/>
    <w:rsid w:val="00E91F58"/>
    <w:rsid w:val="00E92876"/>
    <w:rsid w:val="00E929C7"/>
    <w:rsid w:val="00E92F55"/>
    <w:rsid w:val="00E93344"/>
    <w:rsid w:val="00E935FA"/>
    <w:rsid w:val="00E93889"/>
    <w:rsid w:val="00E93913"/>
    <w:rsid w:val="00E93BB3"/>
    <w:rsid w:val="00E9442F"/>
    <w:rsid w:val="00E94807"/>
    <w:rsid w:val="00E9506B"/>
    <w:rsid w:val="00E95262"/>
    <w:rsid w:val="00E95C54"/>
    <w:rsid w:val="00E965E3"/>
    <w:rsid w:val="00E9688F"/>
    <w:rsid w:val="00E96A0A"/>
    <w:rsid w:val="00E96C4A"/>
    <w:rsid w:val="00E96F75"/>
    <w:rsid w:val="00E97546"/>
    <w:rsid w:val="00E97763"/>
    <w:rsid w:val="00E97C6B"/>
    <w:rsid w:val="00EA0717"/>
    <w:rsid w:val="00EA0B23"/>
    <w:rsid w:val="00EA1093"/>
    <w:rsid w:val="00EA10DF"/>
    <w:rsid w:val="00EA112D"/>
    <w:rsid w:val="00EA160B"/>
    <w:rsid w:val="00EA18CB"/>
    <w:rsid w:val="00EA2BF1"/>
    <w:rsid w:val="00EA2CF0"/>
    <w:rsid w:val="00EA2F6C"/>
    <w:rsid w:val="00EA32A0"/>
    <w:rsid w:val="00EA35D4"/>
    <w:rsid w:val="00EA411B"/>
    <w:rsid w:val="00EA4571"/>
    <w:rsid w:val="00EA4BE0"/>
    <w:rsid w:val="00EA4CBF"/>
    <w:rsid w:val="00EA534E"/>
    <w:rsid w:val="00EA5A5F"/>
    <w:rsid w:val="00EA5B98"/>
    <w:rsid w:val="00EA6AD5"/>
    <w:rsid w:val="00EA6D18"/>
    <w:rsid w:val="00EA6EF6"/>
    <w:rsid w:val="00EA6FAF"/>
    <w:rsid w:val="00EA6FE8"/>
    <w:rsid w:val="00EA76BE"/>
    <w:rsid w:val="00EA7B87"/>
    <w:rsid w:val="00EB02D2"/>
    <w:rsid w:val="00EB0846"/>
    <w:rsid w:val="00EB10F1"/>
    <w:rsid w:val="00EB1E5B"/>
    <w:rsid w:val="00EB1EF5"/>
    <w:rsid w:val="00EB2881"/>
    <w:rsid w:val="00EB3FFD"/>
    <w:rsid w:val="00EB4330"/>
    <w:rsid w:val="00EB489D"/>
    <w:rsid w:val="00EB4B09"/>
    <w:rsid w:val="00EB5054"/>
    <w:rsid w:val="00EB5BF1"/>
    <w:rsid w:val="00EB5CD7"/>
    <w:rsid w:val="00EB5E6E"/>
    <w:rsid w:val="00EB6AC0"/>
    <w:rsid w:val="00EB773C"/>
    <w:rsid w:val="00EB7D08"/>
    <w:rsid w:val="00EC0249"/>
    <w:rsid w:val="00EC047D"/>
    <w:rsid w:val="00EC0B9B"/>
    <w:rsid w:val="00EC0BB7"/>
    <w:rsid w:val="00EC0D62"/>
    <w:rsid w:val="00EC27C6"/>
    <w:rsid w:val="00EC28FA"/>
    <w:rsid w:val="00EC29B7"/>
    <w:rsid w:val="00EC3293"/>
    <w:rsid w:val="00EC3A71"/>
    <w:rsid w:val="00EC4671"/>
    <w:rsid w:val="00EC468F"/>
    <w:rsid w:val="00EC493F"/>
    <w:rsid w:val="00EC4994"/>
    <w:rsid w:val="00EC4CC2"/>
    <w:rsid w:val="00EC512C"/>
    <w:rsid w:val="00EC5366"/>
    <w:rsid w:val="00EC5F49"/>
    <w:rsid w:val="00EC65E0"/>
    <w:rsid w:val="00EC6BD2"/>
    <w:rsid w:val="00EC754E"/>
    <w:rsid w:val="00EC7558"/>
    <w:rsid w:val="00ED0AA4"/>
    <w:rsid w:val="00ED2A43"/>
    <w:rsid w:val="00ED2DEE"/>
    <w:rsid w:val="00ED33B1"/>
    <w:rsid w:val="00ED3958"/>
    <w:rsid w:val="00ED3E5B"/>
    <w:rsid w:val="00ED4843"/>
    <w:rsid w:val="00ED5130"/>
    <w:rsid w:val="00ED5E8A"/>
    <w:rsid w:val="00ED6FED"/>
    <w:rsid w:val="00ED7251"/>
    <w:rsid w:val="00ED73AC"/>
    <w:rsid w:val="00ED79D7"/>
    <w:rsid w:val="00ED7A84"/>
    <w:rsid w:val="00ED7E0A"/>
    <w:rsid w:val="00EE03BC"/>
    <w:rsid w:val="00EE1367"/>
    <w:rsid w:val="00EE14BC"/>
    <w:rsid w:val="00EE1E06"/>
    <w:rsid w:val="00EE26A2"/>
    <w:rsid w:val="00EE2ACC"/>
    <w:rsid w:val="00EE3119"/>
    <w:rsid w:val="00EE3354"/>
    <w:rsid w:val="00EE3489"/>
    <w:rsid w:val="00EE380B"/>
    <w:rsid w:val="00EE3E1B"/>
    <w:rsid w:val="00EE3FA8"/>
    <w:rsid w:val="00EE42FB"/>
    <w:rsid w:val="00EE5240"/>
    <w:rsid w:val="00EE5429"/>
    <w:rsid w:val="00EE54CF"/>
    <w:rsid w:val="00EE5683"/>
    <w:rsid w:val="00EE56FF"/>
    <w:rsid w:val="00EE5BDD"/>
    <w:rsid w:val="00EE5E5B"/>
    <w:rsid w:val="00EE632F"/>
    <w:rsid w:val="00EE677F"/>
    <w:rsid w:val="00EE6CBD"/>
    <w:rsid w:val="00EF02BB"/>
    <w:rsid w:val="00EF0357"/>
    <w:rsid w:val="00EF1316"/>
    <w:rsid w:val="00EF1C59"/>
    <w:rsid w:val="00EF2495"/>
    <w:rsid w:val="00EF322E"/>
    <w:rsid w:val="00EF32B1"/>
    <w:rsid w:val="00EF40A4"/>
    <w:rsid w:val="00EF43A9"/>
    <w:rsid w:val="00EF4BC4"/>
    <w:rsid w:val="00EF4C27"/>
    <w:rsid w:val="00EF5275"/>
    <w:rsid w:val="00EF6DAC"/>
    <w:rsid w:val="00F00053"/>
    <w:rsid w:val="00F005E3"/>
    <w:rsid w:val="00F007D8"/>
    <w:rsid w:val="00F0106C"/>
    <w:rsid w:val="00F014C0"/>
    <w:rsid w:val="00F01853"/>
    <w:rsid w:val="00F02560"/>
    <w:rsid w:val="00F030AD"/>
    <w:rsid w:val="00F0314B"/>
    <w:rsid w:val="00F035A6"/>
    <w:rsid w:val="00F0480A"/>
    <w:rsid w:val="00F05C4A"/>
    <w:rsid w:val="00F062AF"/>
    <w:rsid w:val="00F064C5"/>
    <w:rsid w:val="00F072B2"/>
    <w:rsid w:val="00F07A43"/>
    <w:rsid w:val="00F07C4A"/>
    <w:rsid w:val="00F102F5"/>
    <w:rsid w:val="00F104CC"/>
    <w:rsid w:val="00F114E5"/>
    <w:rsid w:val="00F11677"/>
    <w:rsid w:val="00F11C89"/>
    <w:rsid w:val="00F12250"/>
    <w:rsid w:val="00F13DA9"/>
    <w:rsid w:val="00F14230"/>
    <w:rsid w:val="00F149C5"/>
    <w:rsid w:val="00F14A43"/>
    <w:rsid w:val="00F14C2B"/>
    <w:rsid w:val="00F162E2"/>
    <w:rsid w:val="00F1690D"/>
    <w:rsid w:val="00F16C3F"/>
    <w:rsid w:val="00F170DE"/>
    <w:rsid w:val="00F17452"/>
    <w:rsid w:val="00F20084"/>
    <w:rsid w:val="00F200CE"/>
    <w:rsid w:val="00F2069A"/>
    <w:rsid w:val="00F20B90"/>
    <w:rsid w:val="00F20C02"/>
    <w:rsid w:val="00F213D8"/>
    <w:rsid w:val="00F21444"/>
    <w:rsid w:val="00F21A5C"/>
    <w:rsid w:val="00F222BE"/>
    <w:rsid w:val="00F227D0"/>
    <w:rsid w:val="00F22A42"/>
    <w:rsid w:val="00F22E5A"/>
    <w:rsid w:val="00F2306A"/>
    <w:rsid w:val="00F230E7"/>
    <w:rsid w:val="00F2319D"/>
    <w:rsid w:val="00F23564"/>
    <w:rsid w:val="00F23CA3"/>
    <w:rsid w:val="00F23EF2"/>
    <w:rsid w:val="00F23F93"/>
    <w:rsid w:val="00F2415C"/>
    <w:rsid w:val="00F24230"/>
    <w:rsid w:val="00F24573"/>
    <w:rsid w:val="00F24DE0"/>
    <w:rsid w:val="00F2502D"/>
    <w:rsid w:val="00F259A5"/>
    <w:rsid w:val="00F25D3B"/>
    <w:rsid w:val="00F25D6A"/>
    <w:rsid w:val="00F267FB"/>
    <w:rsid w:val="00F26883"/>
    <w:rsid w:val="00F268BF"/>
    <w:rsid w:val="00F269B5"/>
    <w:rsid w:val="00F27B49"/>
    <w:rsid w:val="00F27C65"/>
    <w:rsid w:val="00F30159"/>
    <w:rsid w:val="00F30996"/>
    <w:rsid w:val="00F31ACC"/>
    <w:rsid w:val="00F336FC"/>
    <w:rsid w:val="00F343A0"/>
    <w:rsid w:val="00F3495B"/>
    <w:rsid w:val="00F34E5C"/>
    <w:rsid w:val="00F35521"/>
    <w:rsid w:val="00F35B54"/>
    <w:rsid w:val="00F361EA"/>
    <w:rsid w:val="00F372F7"/>
    <w:rsid w:val="00F3739C"/>
    <w:rsid w:val="00F37470"/>
    <w:rsid w:val="00F37642"/>
    <w:rsid w:val="00F37B1C"/>
    <w:rsid w:val="00F40010"/>
    <w:rsid w:val="00F4001F"/>
    <w:rsid w:val="00F408FB"/>
    <w:rsid w:val="00F42A32"/>
    <w:rsid w:val="00F42A72"/>
    <w:rsid w:val="00F42AE2"/>
    <w:rsid w:val="00F430BF"/>
    <w:rsid w:val="00F433C6"/>
    <w:rsid w:val="00F43D56"/>
    <w:rsid w:val="00F45C6F"/>
    <w:rsid w:val="00F45F9E"/>
    <w:rsid w:val="00F4608F"/>
    <w:rsid w:val="00F46559"/>
    <w:rsid w:val="00F46FAD"/>
    <w:rsid w:val="00F4735A"/>
    <w:rsid w:val="00F47383"/>
    <w:rsid w:val="00F47884"/>
    <w:rsid w:val="00F47FA8"/>
    <w:rsid w:val="00F500BB"/>
    <w:rsid w:val="00F52079"/>
    <w:rsid w:val="00F52555"/>
    <w:rsid w:val="00F52C4F"/>
    <w:rsid w:val="00F53306"/>
    <w:rsid w:val="00F53A32"/>
    <w:rsid w:val="00F53F9D"/>
    <w:rsid w:val="00F5414B"/>
    <w:rsid w:val="00F5439D"/>
    <w:rsid w:val="00F5468B"/>
    <w:rsid w:val="00F54C48"/>
    <w:rsid w:val="00F552EF"/>
    <w:rsid w:val="00F55CC4"/>
    <w:rsid w:val="00F56E86"/>
    <w:rsid w:val="00F57863"/>
    <w:rsid w:val="00F57E13"/>
    <w:rsid w:val="00F61E2F"/>
    <w:rsid w:val="00F61E93"/>
    <w:rsid w:val="00F62482"/>
    <w:rsid w:val="00F62F57"/>
    <w:rsid w:val="00F633C8"/>
    <w:rsid w:val="00F63477"/>
    <w:rsid w:val="00F63489"/>
    <w:rsid w:val="00F635D0"/>
    <w:rsid w:val="00F63E2A"/>
    <w:rsid w:val="00F63FBD"/>
    <w:rsid w:val="00F647EC"/>
    <w:rsid w:val="00F64FB2"/>
    <w:rsid w:val="00F651B0"/>
    <w:rsid w:val="00F65A67"/>
    <w:rsid w:val="00F65C61"/>
    <w:rsid w:val="00F65CB5"/>
    <w:rsid w:val="00F667A5"/>
    <w:rsid w:val="00F66A8F"/>
    <w:rsid w:val="00F66C73"/>
    <w:rsid w:val="00F672EF"/>
    <w:rsid w:val="00F6737F"/>
    <w:rsid w:val="00F702E0"/>
    <w:rsid w:val="00F70F2A"/>
    <w:rsid w:val="00F711B8"/>
    <w:rsid w:val="00F71C6F"/>
    <w:rsid w:val="00F7206C"/>
    <w:rsid w:val="00F72277"/>
    <w:rsid w:val="00F72756"/>
    <w:rsid w:val="00F728AE"/>
    <w:rsid w:val="00F73344"/>
    <w:rsid w:val="00F73CE3"/>
    <w:rsid w:val="00F7422B"/>
    <w:rsid w:val="00F74230"/>
    <w:rsid w:val="00F74811"/>
    <w:rsid w:val="00F74A5C"/>
    <w:rsid w:val="00F75233"/>
    <w:rsid w:val="00F7560B"/>
    <w:rsid w:val="00F75D23"/>
    <w:rsid w:val="00F770D9"/>
    <w:rsid w:val="00F770DA"/>
    <w:rsid w:val="00F77524"/>
    <w:rsid w:val="00F77F3D"/>
    <w:rsid w:val="00F77F52"/>
    <w:rsid w:val="00F80901"/>
    <w:rsid w:val="00F80C26"/>
    <w:rsid w:val="00F815B9"/>
    <w:rsid w:val="00F81797"/>
    <w:rsid w:val="00F82111"/>
    <w:rsid w:val="00F82A55"/>
    <w:rsid w:val="00F82BF0"/>
    <w:rsid w:val="00F82D64"/>
    <w:rsid w:val="00F833D1"/>
    <w:rsid w:val="00F83681"/>
    <w:rsid w:val="00F83858"/>
    <w:rsid w:val="00F838BD"/>
    <w:rsid w:val="00F83F52"/>
    <w:rsid w:val="00F84173"/>
    <w:rsid w:val="00F84748"/>
    <w:rsid w:val="00F866B7"/>
    <w:rsid w:val="00F86E5E"/>
    <w:rsid w:val="00F8785C"/>
    <w:rsid w:val="00F87B2D"/>
    <w:rsid w:val="00F87C5A"/>
    <w:rsid w:val="00F90179"/>
    <w:rsid w:val="00F90906"/>
    <w:rsid w:val="00F90A6F"/>
    <w:rsid w:val="00F90FE2"/>
    <w:rsid w:val="00F91756"/>
    <w:rsid w:val="00F91CD7"/>
    <w:rsid w:val="00F91F3D"/>
    <w:rsid w:val="00F92595"/>
    <w:rsid w:val="00F92A5F"/>
    <w:rsid w:val="00F93532"/>
    <w:rsid w:val="00F93A4A"/>
    <w:rsid w:val="00F93E3B"/>
    <w:rsid w:val="00F93EF0"/>
    <w:rsid w:val="00F93EFB"/>
    <w:rsid w:val="00F96747"/>
    <w:rsid w:val="00F96EC0"/>
    <w:rsid w:val="00F96F91"/>
    <w:rsid w:val="00F97343"/>
    <w:rsid w:val="00F97588"/>
    <w:rsid w:val="00FA0326"/>
    <w:rsid w:val="00FA07E4"/>
    <w:rsid w:val="00FA1B1F"/>
    <w:rsid w:val="00FA1CD2"/>
    <w:rsid w:val="00FA3142"/>
    <w:rsid w:val="00FA438B"/>
    <w:rsid w:val="00FA4788"/>
    <w:rsid w:val="00FA4B8E"/>
    <w:rsid w:val="00FA520B"/>
    <w:rsid w:val="00FA59B4"/>
    <w:rsid w:val="00FA6089"/>
    <w:rsid w:val="00FA6C48"/>
    <w:rsid w:val="00FA7421"/>
    <w:rsid w:val="00FA7904"/>
    <w:rsid w:val="00FB14C8"/>
    <w:rsid w:val="00FB1604"/>
    <w:rsid w:val="00FB1D49"/>
    <w:rsid w:val="00FB24E7"/>
    <w:rsid w:val="00FB262A"/>
    <w:rsid w:val="00FB297A"/>
    <w:rsid w:val="00FB30D7"/>
    <w:rsid w:val="00FB3300"/>
    <w:rsid w:val="00FB39F9"/>
    <w:rsid w:val="00FB3B95"/>
    <w:rsid w:val="00FB3FAF"/>
    <w:rsid w:val="00FB4513"/>
    <w:rsid w:val="00FB4612"/>
    <w:rsid w:val="00FB5AB5"/>
    <w:rsid w:val="00FB5DAE"/>
    <w:rsid w:val="00FB67E0"/>
    <w:rsid w:val="00FB6A05"/>
    <w:rsid w:val="00FB7BCB"/>
    <w:rsid w:val="00FB7EC4"/>
    <w:rsid w:val="00FB7EC6"/>
    <w:rsid w:val="00FC01F1"/>
    <w:rsid w:val="00FC0271"/>
    <w:rsid w:val="00FC0272"/>
    <w:rsid w:val="00FC08B5"/>
    <w:rsid w:val="00FC0B78"/>
    <w:rsid w:val="00FC0D59"/>
    <w:rsid w:val="00FC11EC"/>
    <w:rsid w:val="00FC1744"/>
    <w:rsid w:val="00FC18F7"/>
    <w:rsid w:val="00FC1B5C"/>
    <w:rsid w:val="00FC305B"/>
    <w:rsid w:val="00FC34A0"/>
    <w:rsid w:val="00FC49A8"/>
    <w:rsid w:val="00FC504C"/>
    <w:rsid w:val="00FC57E7"/>
    <w:rsid w:val="00FC5B49"/>
    <w:rsid w:val="00FC5D68"/>
    <w:rsid w:val="00FC62FE"/>
    <w:rsid w:val="00FC79D0"/>
    <w:rsid w:val="00FC7D7E"/>
    <w:rsid w:val="00FD00E2"/>
    <w:rsid w:val="00FD0400"/>
    <w:rsid w:val="00FD057B"/>
    <w:rsid w:val="00FD06A1"/>
    <w:rsid w:val="00FD06EF"/>
    <w:rsid w:val="00FD0E8B"/>
    <w:rsid w:val="00FD12EF"/>
    <w:rsid w:val="00FD251F"/>
    <w:rsid w:val="00FD2843"/>
    <w:rsid w:val="00FD2AEE"/>
    <w:rsid w:val="00FD2DAA"/>
    <w:rsid w:val="00FD3219"/>
    <w:rsid w:val="00FD40A1"/>
    <w:rsid w:val="00FD43F0"/>
    <w:rsid w:val="00FD47C8"/>
    <w:rsid w:val="00FD4DFD"/>
    <w:rsid w:val="00FD4EF8"/>
    <w:rsid w:val="00FD572C"/>
    <w:rsid w:val="00FD574C"/>
    <w:rsid w:val="00FD63D2"/>
    <w:rsid w:val="00FD7420"/>
    <w:rsid w:val="00FD744E"/>
    <w:rsid w:val="00FD79C4"/>
    <w:rsid w:val="00FD7E3E"/>
    <w:rsid w:val="00FE0117"/>
    <w:rsid w:val="00FE027F"/>
    <w:rsid w:val="00FE0AA7"/>
    <w:rsid w:val="00FE1207"/>
    <w:rsid w:val="00FE19A9"/>
    <w:rsid w:val="00FE1E98"/>
    <w:rsid w:val="00FE25AB"/>
    <w:rsid w:val="00FE3029"/>
    <w:rsid w:val="00FE30A9"/>
    <w:rsid w:val="00FE34AC"/>
    <w:rsid w:val="00FE38C1"/>
    <w:rsid w:val="00FE3E88"/>
    <w:rsid w:val="00FE3EED"/>
    <w:rsid w:val="00FE3F42"/>
    <w:rsid w:val="00FE3F7B"/>
    <w:rsid w:val="00FE40AD"/>
    <w:rsid w:val="00FE4E11"/>
    <w:rsid w:val="00FE4E78"/>
    <w:rsid w:val="00FE51CF"/>
    <w:rsid w:val="00FE581C"/>
    <w:rsid w:val="00FE5C7D"/>
    <w:rsid w:val="00FE5EBF"/>
    <w:rsid w:val="00FE612C"/>
    <w:rsid w:val="00FE6586"/>
    <w:rsid w:val="00FE66BC"/>
    <w:rsid w:val="00FE6B99"/>
    <w:rsid w:val="00FE6DFB"/>
    <w:rsid w:val="00FE7155"/>
    <w:rsid w:val="00FE7AA3"/>
    <w:rsid w:val="00FF0A81"/>
    <w:rsid w:val="00FF0E3F"/>
    <w:rsid w:val="00FF1C86"/>
    <w:rsid w:val="00FF1F69"/>
    <w:rsid w:val="00FF22FB"/>
    <w:rsid w:val="00FF2F92"/>
    <w:rsid w:val="00FF3041"/>
    <w:rsid w:val="00FF34BD"/>
    <w:rsid w:val="00FF3570"/>
    <w:rsid w:val="00FF49E3"/>
    <w:rsid w:val="00FF5520"/>
    <w:rsid w:val="00FF608B"/>
    <w:rsid w:val="00FF6546"/>
    <w:rsid w:val="00FF6609"/>
    <w:rsid w:val="00FF6FAE"/>
    <w:rsid w:val="00FF6FED"/>
    <w:rsid w:val="00FF7638"/>
    <w:rsid w:val="00FF76A3"/>
    <w:rsid w:val="00FF785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75C"/>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b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i w:val="0"/>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03F3D"/>
    <w:pPr>
      <w:spacing w:after="260"/>
    </w:pPr>
    <w:rPr>
      <w:lang w:val="en-AU"/>
    </w:rPr>
  </w:style>
  <w:style w:type="paragraph" w:styleId="BodyTextIndent">
    <w:name w:val="Body Text Indent"/>
    <w:aliases w:val="i"/>
    <w:basedOn w:val="BodyText"/>
    <w:rsid w:val="00E03F3D"/>
    <w:pPr>
      <w:ind w:left="340"/>
    </w:pPr>
  </w:style>
  <w:style w:type="paragraph" w:styleId="Footer">
    <w:name w:val="footer"/>
    <w:basedOn w:val="Normal"/>
    <w:link w:val="FooterChar"/>
    <w:uiPriority w:val="99"/>
    <w:rsid w:val="00BE24D0"/>
    <w:pPr>
      <w:tabs>
        <w:tab w:val="right" w:pos="9639"/>
      </w:tabs>
      <w:jc w:val="center"/>
    </w:pPr>
    <w:rPr>
      <w:sz w:val="18"/>
      <w:lang w:eastAsia="x-none"/>
    </w:rPr>
  </w:style>
  <w:style w:type="paragraph" w:styleId="Header">
    <w:name w:val="header"/>
    <w:basedOn w:val="Normal"/>
    <w:rsid w:val="00E03F3D"/>
    <w:pPr>
      <w:spacing w:line="220" w:lineRule="exact"/>
      <w:jc w:val="right"/>
    </w:pPr>
    <w:rPr>
      <w:i/>
      <w:sz w:val="18"/>
    </w:rPr>
  </w:style>
  <w:style w:type="paragraph" w:styleId="ListBullet">
    <w:name w:val="List Bullet"/>
    <w:basedOn w:val="BodyText"/>
    <w:rsid w:val="00E03F3D"/>
    <w:pPr>
      <w:numPr>
        <w:numId w:val="3"/>
      </w:numPr>
    </w:pPr>
  </w:style>
  <w:style w:type="paragraph" w:styleId="FootnoteText">
    <w:name w:val="footnote text"/>
    <w:aliases w:val="ft"/>
    <w:basedOn w:val="Normal"/>
    <w:semiHidden/>
    <w:rsid w:val="00E03F3D"/>
    <w:rPr>
      <w:sz w:val="18"/>
    </w:rPr>
  </w:style>
  <w:style w:type="paragraph" w:customStyle="1" w:styleId="Graphic">
    <w:name w:val="Graphic"/>
    <w:basedOn w:val="Signature"/>
    <w:rsid w:val="00E03F3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E03F3D"/>
    <w:pPr>
      <w:spacing w:line="240" w:lineRule="auto"/>
    </w:pPr>
  </w:style>
  <w:style w:type="paragraph" w:styleId="ListBullet2">
    <w:name w:val="List Bullet 2"/>
    <w:basedOn w:val="ListBullet"/>
    <w:rsid w:val="00E03F3D"/>
    <w:pPr>
      <w:numPr>
        <w:numId w:val="11"/>
      </w:numPr>
      <w:tabs>
        <w:tab w:val="clear" w:pos="700"/>
        <w:tab w:val="num" w:pos="680"/>
      </w:tabs>
    </w:pPr>
  </w:style>
  <w:style w:type="paragraph" w:styleId="Caption">
    <w:name w:val="caption"/>
    <w:basedOn w:val="Normal"/>
    <w:next w:val="Normal"/>
    <w:qFormat/>
    <w:rsid w:val="00E03F3D"/>
    <w:rPr>
      <w:bCs/>
      <w:i/>
      <w:sz w:val="14"/>
    </w:rPr>
  </w:style>
  <w:style w:type="paragraph" w:styleId="BodyText3">
    <w:name w:val="Body Text 3"/>
    <w:basedOn w:val="Normal"/>
    <w:rsid w:val="00E03F3D"/>
    <w:pPr>
      <w:ind w:left="142" w:hanging="142"/>
    </w:pPr>
    <w:rPr>
      <w:sz w:val="18"/>
      <w:szCs w:val="16"/>
    </w:rPr>
  </w:style>
  <w:style w:type="character" w:styleId="PageNumber">
    <w:name w:val="page number"/>
    <w:rsid w:val="00E03F3D"/>
    <w:rPr>
      <w:sz w:val="22"/>
    </w:rPr>
  </w:style>
  <w:style w:type="paragraph" w:styleId="ListBullet3">
    <w:name w:val="List Bullet 3"/>
    <w:basedOn w:val="ListBullet"/>
    <w:autoRedefine/>
    <w:rsid w:val="00E03F3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E03F3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E03F3D"/>
    <w:pPr>
      <w:spacing w:after="260"/>
      <w:jc w:val="center"/>
    </w:pPr>
  </w:style>
  <w:style w:type="paragraph" w:customStyle="1" w:styleId="acctcolumnheadingnospaceafter">
    <w:name w:val="acct column heading no space after"/>
    <w:aliases w:val="acn,acct column heading no sp"/>
    <w:basedOn w:val="acctcolumnheading"/>
    <w:rsid w:val="00E03F3D"/>
    <w:pPr>
      <w:spacing w:after="0"/>
    </w:pPr>
  </w:style>
  <w:style w:type="paragraph" w:customStyle="1" w:styleId="acctdividends">
    <w:name w:val="acct dividends"/>
    <w:aliases w:val="ad"/>
    <w:basedOn w:val="Normal"/>
    <w:rsid w:val="00E03F3D"/>
    <w:pPr>
      <w:tabs>
        <w:tab w:val="decimal" w:pos="8505"/>
      </w:tabs>
      <w:spacing w:after="240"/>
      <w:ind w:left="709" w:right="1701" w:hanging="709"/>
    </w:pPr>
  </w:style>
  <w:style w:type="paragraph" w:customStyle="1" w:styleId="acctfourfigures">
    <w:name w:val="acct four figures"/>
    <w:aliases w:val="a4"/>
    <w:basedOn w:val="Normal"/>
    <w:rsid w:val="00E03F3D"/>
    <w:pPr>
      <w:tabs>
        <w:tab w:val="decimal" w:pos="765"/>
      </w:tabs>
    </w:pPr>
  </w:style>
  <w:style w:type="paragraph" w:customStyle="1" w:styleId="acctindentnospaceafter">
    <w:name w:val="acct indent no space after"/>
    <w:aliases w:val="ain"/>
    <w:basedOn w:val="acctindent"/>
    <w:rsid w:val="00E03F3D"/>
    <w:pPr>
      <w:spacing w:after="0"/>
    </w:pPr>
  </w:style>
  <w:style w:type="paragraph" w:customStyle="1" w:styleId="acctindent">
    <w:name w:val="acct indent"/>
    <w:aliases w:val="ai"/>
    <w:basedOn w:val="BodyText"/>
    <w:rsid w:val="00E03F3D"/>
    <w:pPr>
      <w:ind w:left="284"/>
    </w:pPr>
  </w:style>
  <w:style w:type="paragraph" w:customStyle="1" w:styleId="acctmainheading">
    <w:name w:val="acct main heading"/>
    <w:aliases w:val="am"/>
    <w:basedOn w:val="Normal"/>
    <w:rsid w:val="00E03F3D"/>
    <w:pPr>
      <w:keepNext/>
      <w:spacing w:after="140" w:line="320" w:lineRule="atLeast"/>
    </w:pPr>
    <w:rPr>
      <w:b/>
      <w:sz w:val="28"/>
    </w:rPr>
  </w:style>
  <w:style w:type="paragraph" w:customStyle="1" w:styleId="acctmergecolhdg">
    <w:name w:val="acct merge col hdg"/>
    <w:aliases w:val="mh"/>
    <w:basedOn w:val="Normal"/>
    <w:rsid w:val="00E03F3D"/>
    <w:pPr>
      <w:jc w:val="center"/>
    </w:pPr>
    <w:rPr>
      <w:b/>
    </w:rPr>
  </w:style>
  <w:style w:type="paragraph" w:customStyle="1" w:styleId="acctnotecolumn">
    <w:name w:val="acct note column"/>
    <w:aliases w:val="an"/>
    <w:basedOn w:val="Normal"/>
    <w:rsid w:val="00E03F3D"/>
    <w:pPr>
      <w:jc w:val="center"/>
    </w:pPr>
  </w:style>
  <w:style w:type="paragraph" w:customStyle="1" w:styleId="acctreadnote">
    <w:name w:val="acct read note"/>
    <w:aliases w:val="ar"/>
    <w:basedOn w:val="BodyText"/>
    <w:rsid w:val="00E03F3D"/>
    <w:pPr>
      <w:framePr w:hSpace="180" w:vSpace="180" w:wrap="auto" w:hAnchor="margin" w:yAlign="bottom"/>
    </w:pPr>
  </w:style>
  <w:style w:type="paragraph" w:customStyle="1" w:styleId="acctsigneddirectors">
    <w:name w:val="acct signed directors"/>
    <w:aliases w:val="asd"/>
    <w:basedOn w:val="BodyText"/>
    <w:rsid w:val="00E03F3D"/>
    <w:pPr>
      <w:tabs>
        <w:tab w:val="left" w:pos="5103"/>
      </w:tabs>
      <w:spacing w:before="130" w:after="130"/>
    </w:pPr>
  </w:style>
  <w:style w:type="paragraph" w:customStyle="1" w:styleId="acctstatementheading">
    <w:name w:val="acct statement heading"/>
    <w:aliases w:val="as"/>
    <w:basedOn w:val="Heading2"/>
    <w:next w:val="Normal"/>
    <w:rsid w:val="00E03F3D"/>
    <w:pPr>
      <w:keepLines w:val="0"/>
      <w:ind w:left="567" w:hanging="567"/>
    </w:pPr>
  </w:style>
  <w:style w:type="paragraph" w:customStyle="1" w:styleId="acctstatementheadinga">
    <w:name w:val="acct statement heading (a)"/>
    <w:aliases w:val="asa"/>
    <w:basedOn w:val="acctstatementheading"/>
    <w:rsid w:val="00E03F3D"/>
    <w:pPr>
      <w:spacing w:line="260" w:lineRule="atLeast"/>
    </w:pPr>
    <w:rPr>
      <w:sz w:val="22"/>
    </w:rPr>
  </w:style>
  <w:style w:type="paragraph" w:customStyle="1" w:styleId="acctstatementsub-headingbolditalic">
    <w:name w:val="acct statement sub-heading bold italic"/>
    <w:aliases w:val="asbi"/>
    <w:basedOn w:val="Normal"/>
    <w:rsid w:val="00E03F3D"/>
    <w:pPr>
      <w:keepNext/>
      <w:keepLines/>
      <w:spacing w:before="130" w:after="130"/>
      <w:ind w:left="567"/>
    </w:pPr>
    <w:rPr>
      <w:b/>
      <w:bCs/>
      <w:i/>
    </w:rPr>
  </w:style>
  <w:style w:type="paragraph" w:customStyle="1" w:styleId="acctstatementsub-headingitalic">
    <w:name w:val="acct statement sub-heading italic"/>
    <w:aliases w:val="asi"/>
    <w:basedOn w:val="Normal"/>
    <w:rsid w:val="00E03F3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03F3D"/>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E03F3D"/>
    <w:pPr>
      <w:keepNext/>
      <w:keepLines/>
      <w:spacing w:before="130" w:after="130"/>
    </w:pPr>
    <w:rPr>
      <w:b/>
      <w:bCs/>
      <w:i/>
    </w:rPr>
  </w:style>
  <w:style w:type="paragraph" w:customStyle="1" w:styleId="block2">
    <w:name w:val="block2"/>
    <w:aliases w:val="b2"/>
    <w:basedOn w:val="block"/>
    <w:rsid w:val="00E03F3D"/>
    <w:pPr>
      <w:ind w:left="1134"/>
    </w:pPr>
  </w:style>
  <w:style w:type="paragraph" w:customStyle="1" w:styleId="block">
    <w:name w:val="block"/>
    <w:aliases w:val="b"/>
    <w:basedOn w:val="BodyText"/>
    <w:rsid w:val="00E03F3D"/>
    <w:pPr>
      <w:ind w:left="567"/>
    </w:pPr>
  </w:style>
  <w:style w:type="paragraph" w:customStyle="1" w:styleId="acctstatementsub-sub-sub-heading">
    <w:name w:val="acct statement sub-sub-sub-heading"/>
    <w:aliases w:val="assss"/>
    <w:basedOn w:val="acctstatementsub-sub-heading"/>
    <w:rsid w:val="00E03F3D"/>
    <w:rPr>
      <w:b w:val="0"/>
    </w:rPr>
  </w:style>
  <w:style w:type="paragraph" w:customStyle="1" w:styleId="accttwofigureslongernumber">
    <w:name w:val="acct two figures longer number"/>
    <w:aliases w:val="a2+"/>
    <w:basedOn w:val="Normal"/>
    <w:rsid w:val="00E03F3D"/>
    <w:pPr>
      <w:tabs>
        <w:tab w:val="decimal" w:pos="1247"/>
      </w:tabs>
    </w:pPr>
  </w:style>
  <w:style w:type="paragraph" w:customStyle="1" w:styleId="accttwofigures">
    <w:name w:val="acct two figures"/>
    <w:aliases w:val="a2"/>
    <w:basedOn w:val="Normal"/>
    <w:rsid w:val="00E03F3D"/>
    <w:pPr>
      <w:tabs>
        <w:tab w:val="decimal" w:pos="1021"/>
      </w:tabs>
    </w:pPr>
  </w:style>
  <w:style w:type="paragraph" w:customStyle="1" w:styleId="accttwolines">
    <w:name w:val="acct two lines"/>
    <w:aliases w:val="a2l"/>
    <w:basedOn w:val="Normal"/>
    <w:rsid w:val="00E03F3D"/>
    <w:pPr>
      <w:spacing w:after="240"/>
      <w:ind w:left="142" w:hanging="142"/>
    </w:pPr>
  </w:style>
  <w:style w:type="paragraph" w:customStyle="1" w:styleId="accttwolinesnospaceafter">
    <w:name w:val="acct two lines no space after"/>
    <w:aliases w:val="a2ln"/>
    <w:basedOn w:val="Normal"/>
    <w:rsid w:val="00E03F3D"/>
    <w:pPr>
      <w:ind w:left="142" w:hanging="142"/>
    </w:pPr>
  </w:style>
  <w:style w:type="paragraph" w:customStyle="1" w:styleId="blocknospaceafter">
    <w:name w:val="block no space after"/>
    <w:aliases w:val="bn"/>
    <w:basedOn w:val="block"/>
    <w:rsid w:val="00E03F3D"/>
    <w:pPr>
      <w:spacing w:after="0"/>
    </w:pPr>
  </w:style>
  <w:style w:type="paragraph" w:customStyle="1" w:styleId="block2nospaceafter">
    <w:name w:val="block2 no space after"/>
    <w:aliases w:val="b2n,block2 no sp"/>
    <w:basedOn w:val="block2"/>
    <w:rsid w:val="00E03F3D"/>
    <w:pPr>
      <w:spacing w:after="0"/>
    </w:pPr>
  </w:style>
  <w:style w:type="paragraph" w:customStyle="1" w:styleId="List1a">
    <w:name w:val="List 1a"/>
    <w:aliases w:val="1a"/>
    <w:basedOn w:val="Normal"/>
    <w:rsid w:val="00E03F3D"/>
    <w:pPr>
      <w:spacing w:after="260"/>
      <w:ind w:left="567" w:hanging="567"/>
    </w:pPr>
  </w:style>
  <w:style w:type="paragraph" w:customStyle="1" w:styleId="List2i">
    <w:name w:val="List 2i"/>
    <w:aliases w:val="2i"/>
    <w:basedOn w:val="Normal"/>
    <w:rsid w:val="00E03F3D"/>
    <w:pPr>
      <w:spacing w:after="260"/>
      <w:ind w:left="1134" w:hanging="567"/>
    </w:pPr>
  </w:style>
  <w:style w:type="paragraph" w:styleId="MacroText">
    <w:name w:val="macro"/>
    <w:semiHidden/>
    <w:rsid w:val="00E03F3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E03F3D"/>
    <w:pPr>
      <w:tabs>
        <w:tab w:val="right" w:pos="8221"/>
      </w:tabs>
      <w:spacing w:before="260" w:line="240" w:lineRule="auto"/>
      <w:ind w:left="851" w:right="567" w:hanging="851"/>
    </w:pPr>
    <w:rPr>
      <w:sz w:val="28"/>
    </w:rPr>
  </w:style>
  <w:style w:type="paragraph" w:styleId="TOC2">
    <w:name w:val="toc 2"/>
    <w:basedOn w:val="TOC1"/>
    <w:autoRedefine/>
    <w:semiHidden/>
    <w:rsid w:val="00E03F3D"/>
    <w:pPr>
      <w:spacing w:before="0"/>
    </w:pPr>
    <w:rPr>
      <w:sz w:val="24"/>
    </w:rPr>
  </w:style>
  <w:style w:type="paragraph" w:styleId="TOC3">
    <w:name w:val="toc 3"/>
    <w:basedOn w:val="TOC2"/>
    <w:autoRedefine/>
    <w:semiHidden/>
    <w:rsid w:val="00E03F3D"/>
    <w:pPr>
      <w:ind w:left="1418" w:hanging="1418"/>
    </w:pPr>
  </w:style>
  <w:style w:type="paragraph" w:styleId="TOC4">
    <w:name w:val="toc 4"/>
    <w:basedOn w:val="TOC3"/>
    <w:autoRedefine/>
    <w:semiHidden/>
    <w:rsid w:val="00E03F3D"/>
  </w:style>
  <w:style w:type="paragraph" w:customStyle="1" w:styleId="zcompanyname">
    <w:name w:val="zcompany name"/>
    <w:aliases w:val="cn"/>
    <w:basedOn w:val="Normal"/>
    <w:rsid w:val="00E03F3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03F3D"/>
  </w:style>
  <w:style w:type="paragraph" w:customStyle="1" w:styleId="zreportaddinfo">
    <w:name w:val="zreport addinfo"/>
    <w:basedOn w:val="Normal"/>
    <w:rsid w:val="00E03F3D"/>
    <w:pPr>
      <w:framePr w:wrap="around" w:hAnchor="page" w:xAlign="center" w:yAlign="bottom"/>
      <w:jc w:val="center"/>
    </w:pPr>
    <w:rPr>
      <w:noProof/>
      <w:sz w:val="20"/>
    </w:rPr>
  </w:style>
  <w:style w:type="paragraph" w:customStyle="1" w:styleId="zreportaddinfoit">
    <w:name w:val="zreport addinfoit"/>
    <w:basedOn w:val="Normal"/>
    <w:rsid w:val="00E03F3D"/>
    <w:pPr>
      <w:framePr w:wrap="around" w:hAnchor="page" w:xAlign="center" w:yAlign="bottom"/>
      <w:jc w:val="center"/>
    </w:pPr>
    <w:rPr>
      <w:i/>
      <w:sz w:val="20"/>
    </w:rPr>
  </w:style>
  <w:style w:type="paragraph" w:customStyle="1" w:styleId="zreportname">
    <w:name w:val="zreport name"/>
    <w:aliases w:val="rn"/>
    <w:basedOn w:val="Normal"/>
    <w:rsid w:val="00E03F3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03F3D"/>
    <w:pPr>
      <w:framePr w:wrap="around"/>
      <w:spacing w:line="360" w:lineRule="exact"/>
    </w:pPr>
    <w:rPr>
      <w:sz w:val="32"/>
    </w:rPr>
  </w:style>
  <w:style w:type="paragraph" w:customStyle="1" w:styleId="BodyTexthalfspaceafter">
    <w:name w:val="Body Text half space after"/>
    <w:aliases w:val="hs"/>
    <w:basedOn w:val="BodyText"/>
    <w:rsid w:val="00E03F3D"/>
    <w:pPr>
      <w:spacing w:after="130"/>
    </w:pPr>
  </w:style>
  <w:style w:type="paragraph" w:customStyle="1" w:styleId="ind">
    <w:name w:val="*ind"/>
    <w:basedOn w:val="BodyText"/>
    <w:rsid w:val="00E03F3D"/>
    <w:pPr>
      <w:ind w:left="340" w:hanging="340"/>
    </w:pPr>
  </w:style>
  <w:style w:type="paragraph" w:customStyle="1" w:styleId="acctindenthalfspaceafter">
    <w:name w:val="acct indent half space after"/>
    <w:aliases w:val="aihs"/>
    <w:basedOn w:val="acctindent"/>
    <w:rsid w:val="00E03F3D"/>
    <w:pPr>
      <w:spacing w:after="130"/>
    </w:pPr>
  </w:style>
  <w:style w:type="paragraph" w:customStyle="1" w:styleId="keeptogethernormal">
    <w:name w:val="keep together normal"/>
    <w:aliases w:val="ktn"/>
    <w:basedOn w:val="Normal"/>
    <w:rsid w:val="00E03F3D"/>
    <w:pPr>
      <w:keepNext/>
      <w:keepLines/>
    </w:pPr>
  </w:style>
  <w:style w:type="paragraph" w:customStyle="1" w:styleId="nineptheading">
    <w:name w:val="nine pt heading"/>
    <w:aliases w:val="9h"/>
    <w:basedOn w:val="nineptbodytext"/>
    <w:rsid w:val="00E03F3D"/>
    <w:rPr>
      <w:b/>
      <w:bCs/>
    </w:rPr>
  </w:style>
  <w:style w:type="paragraph" w:customStyle="1" w:styleId="nineptbodytext">
    <w:name w:val="nine pt body text"/>
    <w:aliases w:val="9bt"/>
    <w:basedOn w:val="nineptnormal"/>
    <w:rsid w:val="00E03F3D"/>
    <w:pPr>
      <w:spacing w:after="220"/>
    </w:pPr>
  </w:style>
  <w:style w:type="paragraph" w:customStyle="1" w:styleId="nineptnormal">
    <w:name w:val="nine pt normal"/>
    <w:aliases w:val="9n"/>
    <w:basedOn w:val="Normal"/>
    <w:rsid w:val="00E03F3D"/>
    <w:pPr>
      <w:spacing w:line="220" w:lineRule="atLeast"/>
    </w:pPr>
    <w:rPr>
      <w:sz w:val="18"/>
    </w:rPr>
  </w:style>
  <w:style w:type="paragraph" w:customStyle="1" w:styleId="nineptheadingcentred">
    <w:name w:val="nine pt heading centred"/>
    <w:aliases w:val="9hc"/>
    <w:basedOn w:val="nineptheading"/>
    <w:rsid w:val="00E03F3D"/>
    <w:pPr>
      <w:jc w:val="center"/>
    </w:pPr>
  </w:style>
  <w:style w:type="paragraph" w:customStyle="1" w:styleId="heading">
    <w:name w:val="heading"/>
    <w:aliases w:val="h"/>
    <w:basedOn w:val="BodyText"/>
    <w:rsid w:val="00E03F3D"/>
    <w:rPr>
      <w:b/>
    </w:rPr>
  </w:style>
  <w:style w:type="paragraph" w:customStyle="1" w:styleId="headingcentred">
    <w:name w:val="heading centred"/>
    <w:aliases w:val="hc"/>
    <w:basedOn w:val="heading"/>
    <w:rsid w:val="00E03F3D"/>
    <w:pPr>
      <w:jc w:val="center"/>
    </w:pPr>
  </w:style>
  <w:style w:type="paragraph" w:customStyle="1" w:styleId="Normalcentred">
    <w:name w:val="Normal centred"/>
    <w:aliases w:val="nc"/>
    <w:basedOn w:val="acctcolumnheadingnospaceafter"/>
    <w:rsid w:val="00E03F3D"/>
  </w:style>
  <w:style w:type="paragraph" w:customStyle="1" w:styleId="nineptheadingcentredbold">
    <w:name w:val="nine pt heading centred bold"/>
    <w:aliases w:val="9hcb"/>
    <w:basedOn w:val="Normal"/>
    <w:rsid w:val="00E03F3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03F3D"/>
    <w:pPr>
      <w:ind w:left="-57" w:right="-57"/>
    </w:pPr>
  </w:style>
  <w:style w:type="paragraph" w:customStyle="1" w:styleId="nineptnormalheadinghalfspace">
    <w:name w:val="nine pt normal heading half space"/>
    <w:aliases w:val="9nhhs"/>
    <w:basedOn w:val="nineptnormalheading"/>
    <w:rsid w:val="00E03F3D"/>
    <w:pPr>
      <w:spacing w:after="80"/>
    </w:pPr>
  </w:style>
  <w:style w:type="paragraph" w:customStyle="1" w:styleId="nineptnormalheading">
    <w:name w:val="nine pt normal heading"/>
    <w:aliases w:val="9nh"/>
    <w:basedOn w:val="nineptnormal"/>
    <w:rsid w:val="00E03F3D"/>
    <w:rPr>
      <w:b/>
    </w:rPr>
  </w:style>
  <w:style w:type="paragraph" w:customStyle="1" w:styleId="nineptcolumntab1">
    <w:name w:val="nine pt column tab1"/>
    <w:aliases w:val="a91"/>
    <w:basedOn w:val="nineptnormal"/>
    <w:rsid w:val="00E03F3D"/>
    <w:pPr>
      <w:tabs>
        <w:tab w:val="decimal" w:pos="737"/>
      </w:tabs>
    </w:pPr>
  </w:style>
  <w:style w:type="paragraph" w:customStyle="1" w:styleId="nineptnormalitalicheading">
    <w:name w:val="nine pt normal italic heading"/>
    <w:aliases w:val="9nith"/>
    <w:basedOn w:val="nineptnormalheading"/>
    <w:rsid w:val="00E03F3D"/>
    <w:rPr>
      <w:i/>
      <w:iCs/>
    </w:rPr>
  </w:style>
  <w:style w:type="paragraph" w:customStyle="1" w:styleId="Normalheadingcentred">
    <w:name w:val="Normal heading centred"/>
    <w:aliases w:val="nhc"/>
    <w:basedOn w:val="Normalheading"/>
    <w:rsid w:val="00E03F3D"/>
    <w:pPr>
      <w:jc w:val="center"/>
    </w:pPr>
  </w:style>
  <w:style w:type="paragraph" w:customStyle="1" w:styleId="Normalheading">
    <w:name w:val="Normal heading"/>
    <w:aliases w:val="nh"/>
    <w:basedOn w:val="Normal"/>
    <w:rsid w:val="00E03F3D"/>
    <w:rPr>
      <w:b/>
      <w:bCs/>
    </w:rPr>
  </w:style>
  <w:style w:type="paragraph" w:customStyle="1" w:styleId="ListBullethalfspaceafter">
    <w:name w:val="List Bullet half space after"/>
    <w:aliases w:val="lbhs"/>
    <w:basedOn w:val="ListBullet"/>
    <w:rsid w:val="00E03F3D"/>
    <w:pPr>
      <w:spacing w:after="130"/>
    </w:pPr>
  </w:style>
  <w:style w:type="paragraph" w:customStyle="1" w:styleId="accttwofigurescents">
    <w:name w:val="acct two figures cents"/>
    <w:aliases w:val="a2c,acct two figures ¢ sign"/>
    <w:basedOn w:val="Normal"/>
    <w:rsid w:val="00E03F3D"/>
    <w:pPr>
      <w:tabs>
        <w:tab w:val="decimal" w:pos="284"/>
      </w:tabs>
    </w:pPr>
  </w:style>
  <w:style w:type="paragraph" w:customStyle="1" w:styleId="accttwofiguresdecimal">
    <w:name w:val="acct two figures decimal"/>
    <w:aliases w:val="a2d"/>
    <w:basedOn w:val="Normal"/>
    <w:rsid w:val="00E03F3D"/>
    <w:pPr>
      <w:tabs>
        <w:tab w:val="decimal" w:pos="510"/>
      </w:tabs>
    </w:pPr>
  </w:style>
  <w:style w:type="paragraph" w:customStyle="1" w:styleId="NormalIndent1">
    <w:name w:val="Normal Indent1"/>
    <w:basedOn w:val="Normal"/>
    <w:rsid w:val="00E03F3D"/>
    <w:pPr>
      <w:ind w:left="142"/>
    </w:pPr>
  </w:style>
  <w:style w:type="paragraph" w:customStyle="1" w:styleId="ListBullet2nospaceafter">
    <w:name w:val="List Bullet 2 no space after"/>
    <w:aliases w:val="lb2n"/>
    <w:basedOn w:val="ListBullet2"/>
    <w:rsid w:val="00E03F3D"/>
    <w:pPr>
      <w:spacing w:after="0"/>
    </w:pPr>
  </w:style>
  <w:style w:type="paragraph" w:customStyle="1" w:styleId="ListBullet2halfspaceafter">
    <w:name w:val="List Bullet 2 half space after"/>
    <w:aliases w:val="lb2hs"/>
    <w:basedOn w:val="ListBullet2"/>
    <w:rsid w:val="00E03F3D"/>
    <w:pPr>
      <w:spacing w:after="130"/>
    </w:pPr>
  </w:style>
  <w:style w:type="paragraph" w:customStyle="1" w:styleId="BodyTextIndentitalichalfspafter">
    <w:name w:val="Body Text Indent italic half sp after"/>
    <w:aliases w:val="iitalhs"/>
    <w:basedOn w:val="BodyTextIndentitalic"/>
    <w:rsid w:val="00E03F3D"/>
    <w:pPr>
      <w:spacing w:after="130"/>
    </w:pPr>
  </w:style>
  <w:style w:type="paragraph" w:customStyle="1" w:styleId="BodyTextIndentitalic">
    <w:name w:val="Body Text Indent italic"/>
    <w:aliases w:val="iital"/>
    <w:basedOn w:val="BodyTextIndent"/>
    <w:rsid w:val="00E03F3D"/>
    <w:rPr>
      <w:i/>
      <w:iCs/>
    </w:rPr>
  </w:style>
  <w:style w:type="paragraph" w:customStyle="1" w:styleId="BodyTextIndenthalfspaceafter">
    <w:name w:val="Body Text Indent half space after"/>
    <w:aliases w:val="ihs"/>
    <w:basedOn w:val="BodyTextIndent"/>
    <w:rsid w:val="00E03F3D"/>
    <w:pPr>
      <w:spacing w:after="130"/>
    </w:pPr>
  </w:style>
  <w:style w:type="paragraph" w:customStyle="1" w:styleId="BodyTextonepointafter">
    <w:name w:val="Body Text one point after"/>
    <w:aliases w:val="bt1"/>
    <w:basedOn w:val="BodyText"/>
    <w:rsid w:val="00E03F3D"/>
    <w:pPr>
      <w:spacing w:after="20"/>
    </w:pPr>
  </w:style>
  <w:style w:type="paragraph" w:customStyle="1" w:styleId="keeptogether">
    <w:name w:val="keep together"/>
    <w:aliases w:val="kt"/>
    <w:basedOn w:val="BodyText"/>
    <w:rsid w:val="00E03F3D"/>
    <w:pPr>
      <w:keepNext/>
      <w:keepLines/>
    </w:pPr>
  </w:style>
  <w:style w:type="paragraph" w:customStyle="1" w:styleId="acctthreecolumns">
    <w:name w:val="acct three columns"/>
    <w:aliases w:val="a3,acct three figures"/>
    <w:basedOn w:val="Normal"/>
    <w:rsid w:val="00E03F3D"/>
    <w:pPr>
      <w:tabs>
        <w:tab w:val="decimal" w:pos="1361"/>
      </w:tabs>
    </w:pPr>
  </w:style>
  <w:style w:type="paragraph" w:customStyle="1" w:styleId="acctthreecolumnsshorternumber">
    <w:name w:val="acct three columns shorter number"/>
    <w:aliases w:val="a3-"/>
    <w:basedOn w:val="Normal"/>
    <w:rsid w:val="00E03F3D"/>
    <w:pPr>
      <w:tabs>
        <w:tab w:val="decimal" w:pos="1021"/>
      </w:tabs>
    </w:pPr>
  </w:style>
  <w:style w:type="character" w:styleId="FootnoteReference">
    <w:name w:val="footnote reference"/>
    <w:aliases w:val="fr"/>
    <w:semiHidden/>
    <w:rsid w:val="00E03F3D"/>
    <w:rPr>
      <w:position w:val="6"/>
      <w:sz w:val="14"/>
    </w:rPr>
  </w:style>
  <w:style w:type="paragraph" w:customStyle="1" w:styleId="tabletext">
    <w:name w:val="table text"/>
    <w:aliases w:val="tt"/>
    <w:basedOn w:val="Normal"/>
    <w:rsid w:val="00E03F3D"/>
    <w:pPr>
      <w:spacing w:before="130" w:after="130"/>
    </w:pPr>
  </w:style>
  <w:style w:type="paragraph" w:customStyle="1" w:styleId="BodyTextitalic">
    <w:name w:val="Body Text italic"/>
    <w:basedOn w:val="BodyText"/>
    <w:rsid w:val="00E03F3D"/>
    <w:rPr>
      <w:i/>
      <w:iCs/>
    </w:rPr>
  </w:style>
  <w:style w:type="paragraph" w:customStyle="1" w:styleId="BodyTextIndentnosp">
    <w:name w:val="Body Text Indent no sp"/>
    <w:aliases w:val="in,indent no space after"/>
    <w:basedOn w:val="BodyTextIndent"/>
    <w:rsid w:val="00E03F3D"/>
    <w:pPr>
      <w:spacing w:after="0"/>
    </w:pPr>
  </w:style>
  <w:style w:type="paragraph" w:customStyle="1" w:styleId="acctfourfiguresdecimal">
    <w:name w:val="acct four figures decimal"/>
    <w:aliases w:val="a4d"/>
    <w:basedOn w:val="Normal"/>
    <w:rsid w:val="00E03F3D"/>
    <w:pPr>
      <w:tabs>
        <w:tab w:val="decimal" w:pos="383"/>
      </w:tabs>
    </w:pPr>
  </w:style>
  <w:style w:type="paragraph" w:customStyle="1" w:styleId="headingnospaceafter">
    <w:name w:val="heading no space after"/>
    <w:aliases w:val="hn,heading no space"/>
    <w:basedOn w:val="heading"/>
    <w:rsid w:val="00E03F3D"/>
    <w:pPr>
      <w:spacing w:after="0"/>
    </w:pPr>
  </w:style>
  <w:style w:type="paragraph" w:customStyle="1" w:styleId="acctnotecolumndecimal">
    <w:name w:val="acct note column decimal"/>
    <w:aliases w:val="and"/>
    <w:basedOn w:val="Normal"/>
    <w:rsid w:val="00E03F3D"/>
    <w:pPr>
      <w:tabs>
        <w:tab w:val="decimal" w:pos="425"/>
      </w:tabs>
    </w:pPr>
  </w:style>
  <w:style w:type="paragraph" w:customStyle="1" w:styleId="index">
    <w:name w:val="index"/>
    <w:aliases w:val="ix"/>
    <w:basedOn w:val="BodyText"/>
    <w:rsid w:val="00E03F3D"/>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E03F3D"/>
    <w:pPr>
      <w:numPr>
        <w:numId w:val="5"/>
      </w:numPr>
      <w:tabs>
        <w:tab w:val="clear" w:pos="360"/>
        <w:tab w:val="num" w:pos="284"/>
      </w:tabs>
      <w:spacing w:after="180"/>
    </w:pPr>
  </w:style>
  <w:style w:type="paragraph" w:customStyle="1" w:styleId="nineptnormalbullet">
    <w:name w:val="nine pt normal bullet"/>
    <w:aliases w:val="9nb"/>
    <w:basedOn w:val="nineptnormal"/>
    <w:rsid w:val="00E03F3D"/>
    <w:pPr>
      <w:numPr>
        <w:numId w:val="6"/>
      </w:numPr>
      <w:tabs>
        <w:tab w:val="clear" w:pos="360"/>
        <w:tab w:val="num" w:pos="284"/>
      </w:tabs>
    </w:pPr>
  </w:style>
  <w:style w:type="paragraph" w:customStyle="1" w:styleId="ninepttabletextblockbullet">
    <w:name w:val="nine pt table text block bullet"/>
    <w:aliases w:val="9ttbb"/>
    <w:basedOn w:val="ninepttabletextblock"/>
    <w:rsid w:val="00E03F3D"/>
    <w:pPr>
      <w:numPr>
        <w:numId w:val="7"/>
      </w:numPr>
      <w:tabs>
        <w:tab w:val="clear" w:pos="785"/>
        <w:tab w:val="num" w:pos="652"/>
      </w:tabs>
    </w:pPr>
  </w:style>
  <w:style w:type="paragraph" w:customStyle="1" w:styleId="ninepttabletextblock">
    <w:name w:val="nine pt table text block"/>
    <w:aliases w:val="9ttbk"/>
    <w:basedOn w:val="Normal"/>
    <w:rsid w:val="00E03F3D"/>
    <w:pPr>
      <w:spacing w:after="60" w:line="220" w:lineRule="atLeast"/>
      <w:ind w:left="425"/>
    </w:pPr>
    <w:rPr>
      <w:sz w:val="18"/>
    </w:rPr>
  </w:style>
  <w:style w:type="paragraph" w:customStyle="1" w:styleId="IndexHeading1">
    <w:name w:val="Index Heading1"/>
    <w:aliases w:val="ixh"/>
    <w:basedOn w:val="BodyText"/>
    <w:rsid w:val="00E03F3D"/>
    <w:pPr>
      <w:spacing w:after="130"/>
      <w:ind w:left="1134" w:hanging="1134"/>
    </w:pPr>
    <w:rPr>
      <w:b/>
    </w:rPr>
  </w:style>
  <w:style w:type="paragraph" w:customStyle="1" w:styleId="block2bullet">
    <w:name w:val="block2bullet"/>
    <w:aliases w:val="b2b"/>
    <w:basedOn w:val="block2"/>
    <w:rsid w:val="00E03F3D"/>
    <w:pPr>
      <w:numPr>
        <w:numId w:val="9"/>
      </w:numPr>
      <w:tabs>
        <w:tab w:val="clear" w:pos="340"/>
        <w:tab w:val="num" w:pos="1474"/>
      </w:tabs>
      <w:ind w:left="1474"/>
    </w:pPr>
  </w:style>
  <w:style w:type="paragraph" w:customStyle="1" w:styleId="tabletextheading">
    <w:name w:val="table text heading"/>
    <w:aliases w:val="tth"/>
    <w:basedOn w:val="tabletext"/>
    <w:rsid w:val="00E03F3D"/>
    <w:rPr>
      <w:b/>
      <w:bCs/>
    </w:rPr>
  </w:style>
  <w:style w:type="paragraph" w:customStyle="1" w:styleId="acctfourfiguresyears">
    <w:name w:val="acct four figures years"/>
    <w:aliases w:val="a4y"/>
    <w:basedOn w:val="Normal"/>
    <w:rsid w:val="00E03F3D"/>
    <w:pPr>
      <w:tabs>
        <w:tab w:val="decimal" w:pos="227"/>
      </w:tabs>
    </w:pPr>
  </w:style>
  <w:style w:type="paragraph" w:customStyle="1" w:styleId="accttwofiguresyears">
    <w:name w:val="acct two figures years"/>
    <w:aliases w:val="a2y"/>
    <w:basedOn w:val="Normal"/>
    <w:rsid w:val="00E03F3D"/>
    <w:pPr>
      <w:tabs>
        <w:tab w:val="decimal" w:pos="482"/>
      </w:tabs>
    </w:pPr>
  </w:style>
  <w:style w:type="paragraph" w:customStyle="1" w:styleId="Foreigncurrencytable">
    <w:name w:val="Foreign currency table"/>
    <w:basedOn w:val="Normal"/>
    <w:rsid w:val="00E03F3D"/>
    <w:pPr>
      <w:tabs>
        <w:tab w:val="decimal" w:pos="567"/>
      </w:tabs>
    </w:pPr>
  </w:style>
  <w:style w:type="paragraph" w:customStyle="1" w:styleId="headingitalicnospaceafter">
    <w:name w:val="heading italic no space after"/>
    <w:aliases w:val="hin"/>
    <w:basedOn w:val="Normal"/>
    <w:rsid w:val="00E03F3D"/>
    <w:rPr>
      <w:i/>
      <w:iCs/>
    </w:rPr>
  </w:style>
  <w:style w:type="paragraph" w:customStyle="1" w:styleId="accttwofigures0">
    <w:name w:val="acct two figures %"/>
    <w:aliases w:val="a2%"/>
    <w:basedOn w:val="Normal"/>
    <w:rsid w:val="00E03F3D"/>
    <w:pPr>
      <w:tabs>
        <w:tab w:val="decimal" w:pos="794"/>
      </w:tabs>
    </w:pPr>
  </w:style>
  <w:style w:type="paragraph" w:customStyle="1" w:styleId="accttwofigures2a22">
    <w:name w:val="acct two figures %2.a2%2"/>
    <w:basedOn w:val="Normal"/>
    <w:rsid w:val="00E03F3D"/>
    <w:pPr>
      <w:tabs>
        <w:tab w:val="decimal" w:pos="510"/>
      </w:tabs>
    </w:pPr>
  </w:style>
  <w:style w:type="paragraph" w:customStyle="1" w:styleId="blocklist">
    <w:name w:val="block list"/>
    <w:aliases w:val="blist"/>
    <w:basedOn w:val="block"/>
    <w:rsid w:val="00E03F3D"/>
    <w:pPr>
      <w:ind w:left="1134" w:hanging="567"/>
    </w:pPr>
  </w:style>
  <w:style w:type="paragraph" w:customStyle="1" w:styleId="blocklist2">
    <w:name w:val="block list2"/>
    <w:aliases w:val="blist2"/>
    <w:basedOn w:val="blocklist"/>
    <w:rsid w:val="00E03F3D"/>
    <w:pPr>
      <w:ind w:left="1701"/>
    </w:pPr>
  </w:style>
  <w:style w:type="paragraph" w:customStyle="1" w:styleId="acctfourfigureslongernumber">
    <w:name w:val="acct four figures longer number"/>
    <w:aliases w:val="a4+"/>
    <w:basedOn w:val="Normal"/>
    <w:rsid w:val="00E03F3D"/>
    <w:pPr>
      <w:tabs>
        <w:tab w:val="decimal" w:pos="851"/>
      </w:tabs>
    </w:pPr>
  </w:style>
  <w:style w:type="paragraph" w:customStyle="1" w:styleId="blockheading">
    <w:name w:val="block heading"/>
    <w:aliases w:val="bh"/>
    <w:basedOn w:val="block"/>
    <w:rsid w:val="00E03F3D"/>
    <w:pPr>
      <w:keepNext/>
      <w:keepLines/>
      <w:spacing w:before="70"/>
    </w:pPr>
    <w:rPr>
      <w:b/>
    </w:rPr>
  </w:style>
  <w:style w:type="paragraph" w:customStyle="1" w:styleId="blockheadingitalicnosp">
    <w:name w:val="block heading italic no sp"/>
    <w:aliases w:val="bhin"/>
    <w:basedOn w:val="blockheadingitalic"/>
    <w:rsid w:val="00E03F3D"/>
    <w:pPr>
      <w:spacing w:after="0"/>
    </w:pPr>
  </w:style>
  <w:style w:type="paragraph" w:customStyle="1" w:styleId="blockheadingitalic">
    <w:name w:val="block heading italic"/>
    <w:aliases w:val="bhi"/>
    <w:basedOn w:val="blockheadingitalicbold"/>
    <w:rsid w:val="00E03F3D"/>
    <w:rPr>
      <w:b w:val="0"/>
    </w:rPr>
  </w:style>
  <w:style w:type="paragraph" w:customStyle="1" w:styleId="blockheadingitalicbold">
    <w:name w:val="block heading italic bold"/>
    <w:aliases w:val="bhib"/>
    <w:basedOn w:val="blockheading"/>
    <w:rsid w:val="00E03F3D"/>
    <w:rPr>
      <w:i/>
    </w:rPr>
  </w:style>
  <w:style w:type="paragraph" w:customStyle="1" w:styleId="blockheadingnosp">
    <w:name w:val="block heading no sp"/>
    <w:aliases w:val="bhn,block heading no space after"/>
    <w:basedOn w:val="blockheading"/>
    <w:rsid w:val="00E03F3D"/>
    <w:pPr>
      <w:spacing w:after="0"/>
    </w:pPr>
  </w:style>
  <w:style w:type="paragraph" w:customStyle="1" w:styleId="smallreturn">
    <w:name w:val="small return"/>
    <w:aliases w:val="sr"/>
    <w:basedOn w:val="Normal"/>
    <w:rsid w:val="00E03F3D"/>
    <w:pPr>
      <w:spacing w:line="130" w:lineRule="exact"/>
    </w:pPr>
  </w:style>
  <w:style w:type="paragraph" w:customStyle="1" w:styleId="headingbolditalicnospaceafter">
    <w:name w:val="heading bold italic no space after"/>
    <w:aliases w:val="hbin"/>
    <w:basedOn w:val="headingbolditalic"/>
    <w:rsid w:val="00E03F3D"/>
    <w:pPr>
      <w:spacing w:after="0"/>
    </w:pPr>
  </w:style>
  <w:style w:type="paragraph" w:customStyle="1" w:styleId="headingbolditalic">
    <w:name w:val="heading bold italic"/>
    <w:aliases w:val="hbi"/>
    <w:basedOn w:val="heading"/>
    <w:rsid w:val="00E03F3D"/>
    <w:rPr>
      <w:i/>
    </w:rPr>
  </w:style>
  <w:style w:type="paragraph" w:customStyle="1" w:styleId="acctstatementheadingashorter">
    <w:name w:val="acct statement heading (a) shorter"/>
    <w:aliases w:val="asas"/>
    <w:basedOn w:val="Normal"/>
    <w:rsid w:val="00E03F3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03F3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03F3D"/>
    <w:pPr>
      <w:ind w:left="568" w:hanging="284"/>
    </w:pPr>
  </w:style>
  <w:style w:type="paragraph" w:customStyle="1" w:styleId="acctindenttabs">
    <w:name w:val="acct indent+tabs"/>
    <w:aliases w:val="ait"/>
    <w:basedOn w:val="acctindent"/>
    <w:rsid w:val="00E03F3D"/>
    <w:pPr>
      <w:tabs>
        <w:tab w:val="left" w:pos="851"/>
        <w:tab w:val="left" w:pos="1134"/>
      </w:tabs>
    </w:pPr>
  </w:style>
  <w:style w:type="paragraph" w:customStyle="1" w:styleId="acctindenttabsnospaceafter">
    <w:name w:val="acct indent+tabs no space after"/>
    <w:aliases w:val="aitn"/>
    <w:basedOn w:val="acctindenttabs"/>
    <w:rsid w:val="00E03F3D"/>
    <w:pPr>
      <w:spacing w:after="0"/>
    </w:pPr>
  </w:style>
  <w:style w:type="paragraph" w:customStyle="1" w:styleId="blockbullet">
    <w:name w:val="block bullet"/>
    <w:aliases w:val="bb"/>
    <w:basedOn w:val="block"/>
    <w:rsid w:val="00E03F3D"/>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E03F3D"/>
    <w:pPr>
      <w:tabs>
        <w:tab w:val="decimal" w:pos="964"/>
      </w:tabs>
    </w:pPr>
  </w:style>
  <w:style w:type="paragraph" w:customStyle="1" w:styleId="headingitalic">
    <w:name w:val="heading italic"/>
    <w:aliases w:val="hi"/>
    <w:basedOn w:val="headingbolditalic"/>
    <w:rsid w:val="00E03F3D"/>
    <w:rPr>
      <w:b w:val="0"/>
      <w:bCs/>
      <w:iCs/>
    </w:rPr>
  </w:style>
  <w:style w:type="paragraph" w:customStyle="1" w:styleId="blocklistnospaceafter">
    <w:name w:val="block list no space after"/>
    <w:aliases w:val="blistn"/>
    <w:basedOn w:val="blocklist"/>
    <w:rsid w:val="00E03F3D"/>
    <w:pPr>
      <w:spacing w:after="0"/>
    </w:pPr>
  </w:style>
  <w:style w:type="paragraph" w:customStyle="1" w:styleId="eightptnormal">
    <w:name w:val="eight pt normal"/>
    <w:aliases w:val="8n"/>
    <w:basedOn w:val="Normal"/>
    <w:rsid w:val="00E03F3D"/>
    <w:pPr>
      <w:spacing w:line="200" w:lineRule="atLeast"/>
    </w:pPr>
    <w:rPr>
      <w:sz w:val="16"/>
    </w:rPr>
  </w:style>
  <w:style w:type="paragraph" w:customStyle="1" w:styleId="eightptcolumnheading">
    <w:name w:val="eight pt column heading"/>
    <w:aliases w:val="8ch"/>
    <w:basedOn w:val="eightptnormal"/>
    <w:rsid w:val="00E03F3D"/>
    <w:pPr>
      <w:jc w:val="center"/>
    </w:pPr>
  </w:style>
  <w:style w:type="paragraph" w:customStyle="1" w:styleId="eightptnormalheadingcentred">
    <w:name w:val="eight pt normal heading centred"/>
    <w:aliases w:val="8nhc"/>
    <w:basedOn w:val="eightptnormalheading"/>
    <w:rsid w:val="00E03F3D"/>
    <w:pPr>
      <w:jc w:val="center"/>
    </w:pPr>
    <w:rPr>
      <w:bCs w:val="0"/>
    </w:rPr>
  </w:style>
  <w:style w:type="paragraph" w:customStyle="1" w:styleId="eightptnormalheading">
    <w:name w:val="eight pt normal heading"/>
    <w:aliases w:val="8nh"/>
    <w:basedOn w:val="eightptnormal"/>
    <w:rsid w:val="00E03F3D"/>
    <w:rPr>
      <w:b/>
      <w:bCs/>
    </w:rPr>
  </w:style>
  <w:style w:type="paragraph" w:customStyle="1" w:styleId="eightptbodytextheading">
    <w:name w:val="eight pt body text heading"/>
    <w:aliases w:val="8h"/>
    <w:basedOn w:val="eightptbodytext"/>
    <w:rsid w:val="00E03F3D"/>
    <w:rPr>
      <w:b/>
      <w:bCs/>
    </w:rPr>
  </w:style>
  <w:style w:type="paragraph" w:customStyle="1" w:styleId="eightptbodytext">
    <w:name w:val="eight pt body text"/>
    <w:aliases w:val="8bt"/>
    <w:basedOn w:val="eightptnormal"/>
    <w:rsid w:val="00E03F3D"/>
    <w:pPr>
      <w:spacing w:after="200"/>
    </w:pPr>
  </w:style>
  <w:style w:type="paragraph" w:customStyle="1" w:styleId="eightptcolumntabs">
    <w:name w:val="eight pt column tabs"/>
    <w:aliases w:val="a8"/>
    <w:basedOn w:val="eightptnormal"/>
    <w:rsid w:val="00E03F3D"/>
    <w:pPr>
      <w:tabs>
        <w:tab w:val="decimal" w:pos="482"/>
      </w:tabs>
      <w:ind w:left="-57" w:right="-57"/>
    </w:pPr>
  </w:style>
  <w:style w:type="paragraph" w:customStyle="1" w:styleId="eightpthalfspaceafter">
    <w:name w:val="eight pt half space after"/>
    <w:aliases w:val="8hs"/>
    <w:basedOn w:val="eightptnormal"/>
    <w:rsid w:val="00E03F3D"/>
    <w:pPr>
      <w:spacing w:after="100"/>
    </w:pPr>
  </w:style>
  <w:style w:type="paragraph" w:customStyle="1" w:styleId="eightptcolumnheadingspace">
    <w:name w:val="eight pt column heading+space"/>
    <w:aliases w:val="8chs"/>
    <w:basedOn w:val="eightptcolumnheading"/>
    <w:rsid w:val="00E03F3D"/>
    <w:pPr>
      <w:spacing w:after="200"/>
    </w:pPr>
  </w:style>
  <w:style w:type="paragraph" w:customStyle="1" w:styleId="eightptblocknosp">
    <w:name w:val="eight pt block no sp"/>
    <w:aliases w:val="8bn"/>
    <w:basedOn w:val="eightptblock"/>
    <w:rsid w:val="00E03F3D"/>
    <w:pPr>
      <w:spacing w:after="0"/>
    </w:pPr>
  </w:style>
  <w:style w:type="paragraph" w:customStyle="1" w:styleId="eightptblock">
    <w:name w:val="eight pt block"/>
    <w:aliases w:val="8b"/>
    <w:basedOn w:val="Normal"/>
    <w:rsid w:val="00E03F3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03F3D"/>
    <w:pPr>
      <w:spacing w:before="80" w:after="80"/>
    </w:pPr>
  </w:style>
  <w:style w:type="paragraph" w:customStyle="1" w:styleId="eightptcolumntabs2">
    <w:name w:val="eight pt column tabs2"/>
    <w:aliases w:val="a82"/>
    <w:basedOn w:val="eightptnormal"/>
    <w:rsid w:val="00E03F3D"/>
    <w:pPr>
      <w:tabs>
        <w:tab w:val="decimal" w:pos="539"/>
      </w:tabs>
      <w:ind w:left="-57" w:right="-57"/>
    </w:pPr>
  </w:style>
  <w:style w:type="paragraph" w:customStyle="1" w:styleId="acctstatementheadingshorter2">
    <w:name w:val="acct statement heading shorter2"/>
    <w:aliases w:val="as-2"/>
    <w:basedOn w:val="acctstatementheading"/>
    <w:rsid w:val="00E03F3D"/>
    <w:pPr>
      <w:ind w:right="5103"/>
    </w:pPr>
  </w:style>
  <w:style w:type="paragraph" w:customStyle="1" w:styleId="accttwofigureslongernumber2">
    <w:name w:val="acct two figures longer number2"/>
    <w:aliases w:val="a2+2"/>
    <w:basedOn w:val="Normal"/>
    <w:rsid w:val="00E03F3D"/>
    <w:pPr>
      <w:tabs>
        <w:tab w:val="decimal" w:pos="1332"/>
      </w:tabs>
    </w:pPr>
  </w:style>
  <w:style w:type="paragraph" w:customStyle="1" w:styleId="Normalbullet">
    <w:name w:val="Normal bullet"/>
    <w:aliases w:val="nb"/>
    <w:basedOn w:val="Normal"/>
    <w:rsid w:val="00E03F3D"/>
    <w:pPr>
      <w:numPr>
        <w:numId w:val="8"/>
      </w:numPr>
    </w:pPr>
  </w:style>
  <w:style w:type="paragraph" w:customStyle="1" w:styleId="blockindentnosp">
    <w:name w:val="block indent no sp"/>
    <w:aliases w:val="bin,binn,block + indent"/>
    <w:basedOn w:val="blockindent"/>
    <w:rsid w:val="00E03F3D"/>
    <w:pPr>
      <w:spacing w:after="0"/>
    </w:pPr>
  </w:style>
  <w:style w:type="paragraph" w:customStyle="1" w:styleId="blockindent">
    <w:name w:val="block indent"/>
    <w:aliases w:val="bi"/>
    <w:basedOn w:val="block"/>
    <w:rsid w:val="00E03F3D"/>
    <w:pPr>
      <w:ind w:left="737" w:hanging="170"/>
    </w:pPr>
  </w:style>
  <w:style w:type="paragraph" w:customStyle="1" w:styleId="nineptnormalcentred">
    <w:name w:val="nine pt normal centred"/>
    <w:aliases w:val="9nc"/>
    <w:basedOn w:val="nineptnormal"/>
    <w:rsid w:val="00E03F3D"/>
    <w:pPr>
      <w:jc w:val="center"/>
    </w:pPr>
  </w:style>
  <w:style w:type="paragraph" w:customStyle="1" w:styleId="nineptcol">
    <w:name w:val="nine pt %col"/>
    <w:aliases w:val="9%"/>
    <w:basedOn w:val="nineptnormal"/>
    <w:rsid w:val="00E03F3D"/>
    <w:pPr>
      <w:tabs>
        <w:tab w:val="decimal" w:pos="340"/>
      </w:tabs>
    </w:pPr>
  </w:style>
  <w:style w:type="paragraph" w:customStyle="1" w:styleId="nineptcolumntab">
    <w:name w:val="nine pt column tab"/>
    <w:aliases w:val="a9,nine pt column tabs"/>
    <w:basedOn w:val="nineptnormal"/>
    <w:rsid w:val="00E03F3D"/>
    <w:pPr>
      <w:tabs>
        <w:tab w:val="decimal" w:pos="624"/>
      </w:tabs>
      <w:spacing w:line="200" w:lineRule="atLeast"/>
    </w:pPr>
  </w:style>
  <w:style w:type="paragraph" w:customStyle="1" w:styleId="nineptnormalitalic">
    <w:name w:val="nine pt normal italic"/>
    <w:aliases w:val="9nit"/>
    <w:basedOn w:val="nineptnormal"/>
    <w:rsid w:val="00E03F3D"/>
    <w:rPr>
      <w:i/>
      <w:iCs/>
    </w:rPr>
  </w:style>
  <w:style w:type="paragraph" w:customStyle="1" w:styleId="nineptblocklistnospaceafter">
    <w:name w:val="nine pt block list no space after"/>
    <w:aliases w:val="9bln"/>
    <w:basedOn w:val="nineptblocklist"/>
    <w:rsid w:val="00E03F3D"/>
    <w:pPr>
      <w:spacing w:after="0"/>
    </w:pPr>
  </w:style>
  <w:style w:type="paragraph" w:customStyle="1" w:styleId="nineptblocklist">
    <w:name w:val="nine pt block list"/>
    <w:aliases w:val="9bl"/>
    <w:basedOn w:val="nineptblock"/>
    <w:rsid w:val="00E03F3D"/>
    <w:pPr>
      <w:ind w:left="992" w:hanging="425"/>
    </w:pPr>
  </w:style>
  <w:style w:type="paragraph" w:customStyle="1" w:styleId="nineptblock">
    <w:name w:val="nine pt block"/>
    <w:aliases w:val="9b"/>
    <w:basedOn w:val="nineptnormal"/>
    <w:rsid w:val="00E03F3D"/>
    <w:pPr>
      <w:spacing w:after="220"/>
      <w:ind w:left="567"/>
    </w:pPr>
  </w:style>
  <w:style w:type="paragraph" w:customStyle="1" w:styleId="acctfourfiguresshorternumber2">
    <w:name w:val="acct four figures shorter number2"/>
    <w:aliases w:val="a4-2"/>
    <w:basedOn w:val="Normal"/>
    <w:rsid w:val="00E03F3D"/>
    <w:pPr>
      <w:tabs>
        <w:tab w:val="decimal" w:pos="624"/>
      </w:tabs>
    </w:pPr>
  </w:style>
  <w:style w:type="paragraph" w:customStyle="1" w:styleId="nineptnormalheadingcentred">
    <w:name w:val="nine pt normal heading centred"/>
    <w:aliases w:val="9nhc"/>
    <w:basedOn w:val="nineptnormalheading"/>
    <w:rsid w:val="00E03F3D"/>
    <w:pPr>
      <w:jc w:val="center"/>
    </w:pPr>
  </w:style>
  <w:style w:type="paragraph" w:customStyle="1" w:styleId="nineptheadingcentredspace">
    <w:name w:val="nine pt heading centred + space"/>
    <w:aliases w:val="9hcs"/>
    <w:basedOn w:val="Normal"/>
    <w:rsid w:val="00E03F3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03F3D"/>
    <w:pPr>
      <w:tabs>
        <w:tab w:val="decimal" w:pos="227"/>
      </w:tabs>
    </w:pPr>
  </w:style>
  <w:style w:type="paragraph" w:customStyle="1" w:styleId="nineptcolumntab2">
    <w:name w:val="nine pt column tab2"/>
    <w:aliases w:val="a92,nine pt column tabs2"/>
    <w:basedOn w:val="nineptnormal"/>
    <w:rsid w:val="00E03F3D"/>
    <w:pPr>
      <w:tabs>
        <w:tab w:val="decimal" w:pos="510"/>
      </w:tabs>
    </w:pPr>
  </w:style>
  <w:style w:type="paragraph" w:customStyle="1" w:styleId="nineptonepointafter">
    <w:name w:val="nine pt one point after"/>
    <w:aliases w:val="9n1"/>
    <w:basedOn w:val="nineptnormal"/>
    <w:rsid w:val="00E03F3D"/>
    <w:pPr>
      <w:spacing w:after="20"/>
    </w:pPr>
  </w:style>
  <w:style w:type="paragraph" w:customStyle="1" w:styleId="nineptblockind">
    <w:name w:val="nine pt block *ind"/>
    <w:aliases w:val="9b*ind"/>
    <w:basedOn w:val="nineptblock"/>
    <w:rsid w:val="00E03F3D"/>
    <w:pPr>
      <w:ind w:left="851" w:hanging="284"/>
    </w:pPr>
  </w:style>
  <w:style w:type="paragraph" w:customStyle="1" w:styleId="headingonepointafter">
    <w:name w:val="heading one point after"/>
    <w:aliases w:val="h1p"/>
    <w:basedOn w:val="heading"/>
    <w:rsid w:val="00E03F3D"/>
    <w:pPr>
      <w:spacing w:after="20"/>
    </w:pPr>
  </w:style>
  <w:style w:type="paragraph" w:customStyle="1" w:styleId="blockbulletnospaceafter">
    <w:name w:val="block bullet no space after"/>
    <w:aliases w:val="bbn,block bullet no sp"/>
    <w:basedOn w:val="blockbullet"/>
    <w:rsid w:val="00E03F3D"/>
    <w:pPr>
      <w:spacing w:after="0"/>
    </w:pPr>
  </w:style>
  <w:style w:type="paragraph" w:customStyle="1" w:styleId="acctstatementheadingaitalicbold">
    <w:name w:val="acct statement heading (a) italic bold"/>
    <w:aliases w:val="asaib"/>
    <w:basedOn w:val="acctstatementheadinga"/>
    <w:rsid w:val="00E03F3D"/>
    <w:pPr>
      <w:spacing w:before="0" w:after="260"/>
    </w:pPr>
    <w:rPr>
      <w:i/>
    </w:rPr>
  </w:style>
  <w:style w:type="paragraph" w:customStyle="1" w:styleId="nineptblocknosp">
    <w:name w:val="nine pt block no sp"/>
    <w:aliases w:val="9bn"/>
    <w:basedOn w:val="Normal"/>
    <w:rsid w:val="00E03F3D"/>
    <w:pPr>
      <w:spacing w:line="220" w:lineRule="atLeast"/>
      <w:ind w:left="567"/>
    </w:pPr>
    <w:rPr>
      <w:sz w:val="18"/>
    </w:rPr>
  </w:style>
  <w:style w:type="paragraph" w:customStyle="1" w:styleId="nineptnormalheadingbolditalic">
    <w:name w:val="nine pt normal heading bold italic"/>
    <w:aliases w:val="9h2"/>
    <w:basedOn w:val="nineptnormalheading"/>
    <w:rsid w:val="00E03F3D"/>
    <w:rPr>
      <w:i/>
      <w:iCs/>
    </w:rPr>
  </w:style>
  <w:style w:type="paragraph" w:customStyle="1" w:styleId="nineptnormalhalfspace">
    <w:name w:val="nine pt normal half space"/>
    <w:aliases w:val="9nhs"/>
    <w:basedOn w:val="nineptnormal"/>
    <w:rsid w:val="00E03F3D"/>
    <w:pPr>
      <w:spacing w:after="80"/>
    </w:pPr>
  </w:style>
  <w:style w:type="paragraph" w:customStyle="1" w:styleId="nineptratecol">
    <w:name w:val="nine pt rate col"/>
    <w:aliases w:val="a9r"/>
    <w:basedOn w:val="nineptnormal"/>
    <w:rsid w:val="00E03F3D"/>
    <w:pPr>
      <w:tabs>
        <w:tab w:val="decimal" w:pos="397"/>
      </w:tabs>
    </w:pPr>
  </w:style>
  <w:style w:type="paragraph" w:customStyle="1" w:styleId="nineptblockitalics">
    <w:name w:val="nine pt block italics"/>
    <w:aliases w:val="9bit"/>
    <w:basedOn w:val="nineptblock"/>
    <w:rsid w:val="00E03F3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03F3D"/>
    <w:pPr>
      <w:spacing w:after="80"/>
    </w:pPr>
  </w:style>
  <w:style w:type="paragraph" w:customStyle="1" w:styleId="nineptbodytextheading">
    <w:name w:val="nine pt body text heading"/>
    <w:aliases w:val="9bth"/>
    <w:basedOn w:val="Footer"/>
    <w:rsid w:val="00E03F3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03F3D"/>
  </w:style>
  <w:style w:type="paragraph" w:customStyle="1" w:styleId="nineptnormalheadingcentredwider">
    <w:name w:val="nine pt normal heading centred wider"/>
    <w:aliases w:val="9nhcw"/>
    <w:basedOn w:val="nineptnormalheadingcentred"/>
    <w:rsid w:val="00E03F3D"/>
    <w:pPr>
      <w:ind w:left="-85" w:right="-85"/>
    </w:pPr>
  </w:style>
  <w:style w:type="paragraph" w:customStyle="1" w:styleId="nineptcolumntabs5">
    <w:name w:val="nine pt column tabs5"/>
    <w:aliases w:val="a95,nine pt column tab5"/>
    <w:basedOn w:val="Normal"/>
    <w:rsid w:val="00E03F3D"/>
    <w:pPr>
      <w:tabs>
        <w:tab w:val="decimal" w:pos="794"/>
      </w:tabs>
      <w:spacing w:line="220" w:lineRule="atLeast"/>
    </w:pPr>
    <w:rPr>
      <w:sz w:val="18"/>
    </w:rPr>
  </w:style>
  <w:style w:type="paragraph" w:customStyle="1" w:styleId="ninebtbodytextcentred">
    <w:name w:val="nine bt body text centred"/>
    <w:aliases w:val="9btc"/>
    <w:basedOn w:val="nineptbodytext"/>
    <w:rsid w:val="00E03F3D"/>
    <w:pPr>
      <w:spacing w:after="180"/>
      <w:jc w:val="center"/>
    </w:pPr>
  </w:style>
  <w:style w:type="paragraph" w:customStyle="1" w:styleId="nineptbodytextheadingcentredwider">
    <w:name w:val="nine pt body text heading centred wider"/>
    <w:aliases w:val="9bthcw,a9bthcw"/>
    <w:basedOn w:val="nineptbodytextheadingcentred"/>
    <w:rsid w:val="00E03F3D"/>
    <w:pPr>
      <w:ind w:left="-85" w:right="-85"/>
    </w:pPr>
  </w:style>
  <w:style w:type="paragraph" w:customStyle="1" w:styleId="nineptcolumntabdecimal2">
    <w:name w:val="nine pt column tab decimal2"/>
    <w:aliases w:val="a9d2,nine pt column tabs decimal2"/>
    <w:basedOn w:val="nineptnormal"/>
    <w:rsid w:val="00E03F3D"/>
    <w:pPr>
      <w:tabs>
        <w:tab w:val="decimal" w:pos="284"/>
      </w:tabs>
    </w:pPr>
  </w:style>
  <w:style w:type="paragraph" w:customStyle="1" w:styleId="nineptcolumntab4">
    <w:name w:val="nine pt column tab4"/>
    <w:aliases w:val="a94,nine pt column tabs4"/>
    <w:basedOn w:val="nineptnormal"/>
    <w:rsid w:val="00E03F3D"/>
    <w:pPr>
      <w:tabs>
        <w:tab w:val="decimal" w:pos="680"/>
      </w:tabs>
    </w:pPr>
  </w:style>
  <w:style w:type="paragraph" w:customStyle="1" w:styleId="nineptcolumntab3">
    <w:name w:val="nine pt column tab3"/>
    <w:aliases w:val="a93,nine pt column tabs3"/>
    <w:basedOn w:val="nineptnormal"/>
    <w:rsid w:val="00E03F3D"/>
    <w:pPr>
      <w:tabs>
        <w:tab w:val="decimal" w:pos="567"/>
      </w:tabs>
    </w:pPr>
  </w:style>
  <w:style w:type="paragraph" w:customStyle="1" w:styleId="nineptindent">
    <w:name w:val="nine pt indent"/>
    <w:aliases w:val="9i"/>
    <w:basedOn w:val="nineptnormal"/>
    <w:rsid w:val="00E03F3D"/>
    <w:pPr>
      <w:ind w:left="425" w:hanging="425"/>
    </w:pPr>
  </w:style>
  <w:style w:type="paragraph" w:customStyle="1" w:styleId="blockind">
    <w:name w:val="block *ind"/>
    <w:aliases w:val="b*,block star ind"/>
    <w:basedOn w:val="block"/>
    <w:rsid w:val="00E03F3D"/>
    <w:pPr>
      <w:ind w:left="907" w:hanging="340"/>
    </w:pPr>
  </w:style>
  <w:style w:type="paragraph" w:customStyle="1" w:styleId="List3i">
    <w:name w:val="List 3i"/>
    <w:aliases w:val="3i"/>
    <w:basedOn w:val="List2i"/>
    <w:rsid w:val="00E03F3D"/>
    <w:pPr>
      <w:ind w:left="1701"/>
    </w:pPr>
  </w:style>
  <w:style w:type="paragraph" w:customStyle="1" w:styleId="acctindentonepointafter">
    <w:name w:val="acct indent one point after"/>
    <w:aliases w:val="ai1p"/>
    <w:basedOn w:val="acctindent"/>
    <w:rsid w:val="00E03F3D"/>
    <w:pPr>
      <w:spacing w:after="20"/>
    </w:pPr>
  </w:style>
  <w:style w:type="paragraph" w:customStyle="1" w:styleId="eightptnormalheadingitalic">
    <w:name w:val="eight pt normal heading italic"/>
    <w:aliases w:val="8nhbi"/>
    <w:basedOn w:val="eightptnormalheading"/>
    <w:rsid w:val="00E03F3D"/>
    <w:rPr>
      <w:i/>
      <w:iCs/>
    </w:rPr>
  </w:style>
  <w:style w:type="paragraph" w:customStyle="1" w:styleId="eightptcolumntabs3">
    <w:name w:val="eight pt column tabs3"/>
    <w:aliases w:val="a83"/>
    <w:basedOn w:val="eightptnormal"/>
    <w:rsid w:val="00E03F3D"/>
    <w:pPr>
      <w:tabs>
        <w:tab w:val="decimal" w:pos="794"/>
      </w:tabs>
    </w:pPr>
  </w:style>
  <w:style w:type="paragraph" w:customStyle="1" w:styleId="eightptbodytextheadingmiddleline">
    <w:name w:val="eight pt body text heading middle line"/>
    <w:aliases w:val="8hml"/>
    <w:basedOn w:val="eightptbodytextheading"/>
    <w:rsid w:val="00E03F3D"/>
    <w:pPr>
      <w:spacing w:before="80" w:after="80"/>
    </w:pPr>
  </w:style>
  <w:style w:type="paragraph" w:customStyle="1" w:styleId="eightptbodytextheadingmiddlelinecentred">
    <w:name w:val="eight pt body text heading middle line centred"/>
    <w:aliases w:val="8hmlc"/>
    <w:basedOn w:val="eightptbodytextheadingmiddleline"/>
    <w:rsid w:val="00E03F3D"/>
    <w:pPr>
      <w:jc w:val="center"/>
    </w:pPr>
  </w:style>
  <w:style w:type="paragraph" w:customStyle="1" w:styleId="eightpt4ptspacebefore">
    <w:name w:val="eight pt 4pt space before"/>
    <w:aliases w:val="8n4sp"/>
    <w:basedOn w:val="eightptnormal"/>
    <w:rsid w:val="00E03F3D"/>
    <w:pPr>
      <w:spacing w:before="80"/>
    </w:pPr>
  </w:style>
  <w:style w:type="paragraph" w:customStyle="1" w:styleId="eightpt4ptspaceafter">
    <w:name w:val="eight pt 4 pt space after"/>
    <w:aliases w:val="8n4sa"/>
    <w:basedOn w:val="eightptnormal"/>
    <w:rsid w:val="00E03F3D"/>
    <w:pPr>
      <w:spacing w:after="80"/>
    </w:pPr>
  </w:style>
  <w:style w:type="paragraph" w:customStyle="1" w:styleId="blockbullet2">
    <w:name w:val="block bullet 2"/>
    <w:aliases w:val="bb2"/>
    <w:basedOn w:val="BodyText"/>
    <w:rsid w:val="00E03F3D"/>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E03F3D"/>
    <w:pPr>
      <w:jc w:val="center"/>
    </w:pPr>
  </w:style>
  <w:style w:type="paragraph" w:customStyle="1" w:styleId="acctfourfigureslongernumber2">
    <w:name w:val="acct four figures longer number2"/>
    <w:aliases w:val="a4+2"/>
    <w:basedOn w:val="Normal"/>
    <w:rsid w:val="00E03F3D"/>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1C4D7F"/>
    <w:pPr>
      <w:tabs>
        <w:tab w:val="left" w:pos="9630"/>
      </w:tabs>
      <w:spacing w:after="0" w:line="240" w:lineRule="exact"/>
      <w:ind w:left="540"/>
      <w:jc w:val="both"/>
    </w:pPr>
    <w:rPr>
      <w:rFonts w:cs="Times New Roman"/>
      <w:i/>
      <w:iCs/>
      <w:lang w:val="x-none" w:eastAsia="x-none"/>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1C4D7F"/>
    <w:rPr>
      <w:rFonts w:cs="Times New Roman"/>
      <w:i/>
      <w:iCs/>
      <w:sz w:val="22"/>
      <w:lang w:val="x-none" w:eastAsia="x-none" w:bidi="ar-SA"/>
    </w:rPr>
  </w:style>
  <w:style w:type="paragraph" w:customStyle="1" w:styleId="AccPolicyalternative">
    <w:name w:val="Acc Policy alternative"/>
    <w:basedOn w:val="AccPolicysubhead"/>
    <w:link w:val="AccPolicyalternativeChar"/>
    <w:autoRedefine/>
    <w:rsid w:val="00885380"/>
    <w:rPr>
      <w:i w:val="0"/>
      <w:iCs w:val="0"/>
    </w:rPr>
  </w:style>
  <w:style w:type="character" w:customStyle="1" w:styleId="AccPolicyalternativeChar">
    <w:name w:val="Acc Policy alternative Char"/>
    <w:link w:val="AccPolicyalternative"/>
    <w:rsid w:val="00885380"/>
    <w:rPr>
      <w:rFonts w:cs="Times New Roman"/>
      <w:sz w:val="22"/>
      <w:lang w:val="x-none" w:eastAsia="x-none"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sz w:val="24"/>
      <w:lang w:val="en-GB" w:bidi="ar-SA"/>
    </w:rPr>
  </w:style>
  <w:style w:type="character" w:customStyle="1" w:styleId="Heading1Char">
    <w:name w:val="Heading 1 Char"/>
    <w:link w:val="Heading1"/>
    <w:rsid w:val="00C766E6"/>
    <w:rPr>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BodyTextIndent2">
    <w:name w:val="Body Text Indent 2"/>
    <w:basedOn w:val="Normal"/>
    <w:rsid w:val="00500635"/>
    <w:pPr>
      <w:spacing w:after="120" w:line="480" w:lineRule="auto"/>
      <w:ind w:left="360"/>
    </w:pPr>
  </w:style>
  <w:style w:type="table" w:styleId="TableGrid">
    <w:name w:val="Table Grid"/>
    <w:basedOn w:val="TableNormal"/>
    <w:uiPriority w:val="39"/>
    <w:rsid w:val="003F081E"/>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0573CD"/>
    <w:rPr>
      <w:sz w:val="16"/>
      <w:szCs w:val="16"/>
    </w:rPr>
  </w:style>
  <w:style w:type="paragraph" w:styleId="CommentText">
    <w:name w:val="annotation text"/>
    <w:basedOn w:val="Normal"/>
    <w:semiHidden/>
    <w:rsid w:val="000573CD"/>
    <w:rPr>
      <w:sz w:val="20"/>
    </w:rPr>
  </w:style>
  <w:style w:type="paragraph" w:styleId="CommentSubject">
    <w:name w:val="annotation subject"/>
    <w:basedOn w:val="CommentText"/>
    <w:next w:val="CommentText"/>
    <w:semiHidden/>
    <w:rsid w:val="000573CD"/>
    <w:rPr>
      <w:b/>
      <w:bCs/>
    </w:rPr>
  </w:style>
  <w:style w:type="character" w:customStyle="1" w:styleId="CharChar2">
    <w:name w:val="Char Char2"/>
    <w:rsid w:val="0030034D"/>
    <w:rPr>
      <w:rFonts w:cs="Angsana New"/>
      <w:b/>
      <w:i/>
      <w:sz w:val="24"/>
      <w:lang w:val="en-GB" w:eastAsia="en-US" w:bidi="ar-SA"/>
    </w:rPr>
  </w:style>
  <w:style w:type="paragraph" w:styleId="TableofAuthorities">
    <w:name w:val="table of authorities"/>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paragraph" w:styleId="Index6">
    <w:name w:val="index 6"/>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 w:type="paragraph" w:styleId="TOC7">
    <w:name w:val="toc 7"/>
    <w:basedOn w:val="Normal"/>
    <w:next w:val="Normal"/>
    <w:autoRedefine/>
    <w:semiHidden/>
    <w:rsid w:val="007F2601"/>
    <w:rPr>
      <w:rFonts w:cs="Times New Roman"/>
      <w:i/>
      <w:iCs/>
      <w:szCs w:val="22"/>
      <w:lang w:bidi="th-TH"/>
    </w:rPr>
  </w:style>
  <w:style w:type="paragraph" w:customStyle="1" w:styleId="RNormal">
    <w:name w:val="RNormal"/>
    <w:basedOn w:val="Normal"/>
    <w:rsid w:val="00FF34BD"/>
    <w:pPr>
      <w:spacing w:line="240" w:lineRule="auto"/>
      <w:jc w:val="both"/>
    </w:pPr>
    <w:rPr>
      <w:rFonts w:cs="Times New Roman"/>
      <w:szCs w:val="24"/>
      <w:lang w:val="en-US"/>
    </w:rPr>
  </w:style>
  <w:style w:type="character" w:customStyle="1" w:styleId="FooterChar">
    <w:name w:val="Footer Char"/>
    <w:link w:val="Footer"/>
    <w:uiPriority w:val="99"/>
    <w:rsid w:val="00BE24D0"/>
    <w:rPr>
      <w:sz w:val="18"/>
      <w:lang w:val="en-GB" w:bidi="ar-SA"/>
    </w:rPr>
  </w:style>
  <w:style w:type="paragraph" w:customStyle="1" w:styleId="3">
    <w:name w:val="?????3????"/>
    <w:basedOn w:val="Normal"/>
    <w:rsid w:val="00D645F0"/>
    <w:pPr>
      <w:tabs>
        <w:tab w:val="left" w:pos="360"/>
        <w:tab w:val="left" w:pos="720"/>
      </w:tabs>
      <w:spacing w:line="240" w:lineRule="auto"/>
    </w:pPr>
    <w:rPr>
      <w:szCs w:val="22"/>
      <w:lang w:val="th-TH" w:bidi="th-TH"/>
    </w:rPr>
  </w:style>
  <w:style w:type="paragraph" w:styleId="NormalIndent">
    <w:name w:val="Normal Indent"/>
    <w:basedOn w:val="Normal"/>
    <w:rsid w:val="00F93E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Batang" w:hAnsi="Arial"/>
      <w:sz w:val="18"/>
      <w:szCs w:val="18"/>
      <w:lang w:val="en-US" w:bidi="th-TH"/>
    </w:rPr>
  </w:style>
  <w:style w:type="paragraph" w:customStyle="1" w:styleId="NormalLatinAngsanaNew">
    <w:name w:val="Normal + (Latin) Angsana New"/>
    <w:aliases w:val="15 pt,Right:  -0.12&quot;,Line spacing:  single"/>
    <w:basedOn w:val="acctfourfigures"/>
    <w:rsid w:val="008A5207"/>
    <w:pPr>
      <w:tabs>
        <w:tab w:val="clear" w:pos="765"/>
        <w:tab w:val="decimal" w:pos="1224"/>
      </w:tabs>
      <w:spacing w:line="240" w:lineRule="auto"/>
      <w:ind w:left="-135" w:right="-126"/>
    </w:pPr>
    <w:rPr>
      <w:rFonts w:ascii="Angsana New" w:eastAsia="MS Mincho" w:hAnsi="Angsana New"/>
      <w:sz w:val="30"/>
      <w:szCs w:val="30"/>
    </w:rPr>
  </w:style>
  <w:style w:type="paragraph" w:customStyle="1" w:styleId="AccountingPolicyIndent">
    <w:name w:val="Accounting Policy Indent"/>
    <w:basedOn w:val="Normal"/>
    <w:rsid w:val="0011794B"/>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Text">
    <w:name w:val="Text"/>
    <w:basedOn w:val="Normal"/>
    <w:rsid w:val="0091665E"/>
    <w:pPr>
      <w:spacing w:after="220" w:line="240" w:lineRule="auto"/>
      <w:jc w:val="both"/>
    </w:pPr>
    <w:rPr>
      <w:szCs w:val="22"/>
      <w:lang w:bidi="th-TH"/>
    </w:rPr>
  </w:style>
  <w:style w:type="paragraph" w:styleId="ListParagraph">
    <w:name w:val="List Paragraph"/>
    <w:basedOn w:val="Normal"/>
    <w:link w:val="ListParagraphChar"/>
    <w:uiPriority w:val="34"/>
    <w:qFormat/>
    <w:rsid w:val="00DC5313"/>
    <w:pPr>
      <w:ind w:left="720"/>
      <w:contextualSpacing/>
    </w:pPr>
    <w:rPr>
      <w:rFonts w:cs="Times New Roman"/>
    </w:rPr>
  </w:style>
  <w:style w:type="character" w:styleId="LineNumber">
    <w:name w:val="line number"/>
    <w:basedOn w:val="DefaultParagraphFont"/>
    <w:rsid w:val="002729BB"/>
  </w:style>
  <w:style w:type="paragraph" w:customStyle="1" w:styleId="CM74">
    <w:name w:val="CM74"/>
    <w:basedOn w:val="Normal"/>
    <w:next w:val="Normal"/>
    <w:rsid w:val="00B1380C"/>
    <w:pPr>
      <w:autoSpaceDE w:val="0"/>
      <w:autoSpaceDN w:val="0"/>
      <w:adjustRightInd w:val="0"/>
      <w:spacing w:line="240" w:lineRule="auto"/>
    </w:pPr>
    <w:rPr>
      <w:rFonts w:ascii="Univers 45 Light" w:hAnsi="Univers 45 Light"/>
      <w:sz w:val="24"/>
      <w:szCs w:val="24"/>
      <w:lang w:val="en-US" w:bidi="th-TH"/>
    </w:rPr>
  </w:style>
  <w:style w:type="paragraph" w:customStyle="1" w:styleId="Default">
    <w:name w:val="Default"/>
    <w:rsid w:val="00A84D2B"/>
    <w:pPr>
      <w:autoSpaceDE w:val="0"/>
      <w:autoSpaceDN w:val="0"/>
      <w:adjustRightInd w:val="0"/>
    </w:pPr>
    <w:rPr>
      <w:rFonts w:ascii="Univers 45 Light" w:eastAsia="Batang" w:hAnsi="Univers 45 Light" w:cs="Univers 45 Light"/>
      <w:color w:val="000000"/>
      <w:sz w:val="24"/>
      <w:szCs w:val="24"/>
      <w:lang w:eastAsia="ko-KR"/>
    </w:rPr>
  </w:style>
  <w:style w:type="table" w:styleId="TableClassic3">
    <w:name w:val="Table Classic 3"/>
    <w:basedOn w:val="TableNormal"/>
    <w:rsid w:val="00FA4788"/>
    <w:pPr>
      <w:spacing w:line="26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2">
    <w:name w:val="Table Classic 2"/>
    <w:basedOn w:val="TableNormal"/>
    <w:rsid w:val="00FA4788"/>
    <w:pPr>
      <w:spacing w:line="26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FA4788"/>
    <w:pPr>
      <w:spacing w:line="26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90BD9"/>
    <w:rPr>
      <w:sz w:val="22"/>
      <w:lang w:val="en-GB" w:bidi="ar-SA"/>
    </w:rPr>
  </w:style>
  <w:style w:type="character" w:customStyle="1" w:styleId="shorttext">
    <w:name w:val="short_text"/>
    <w:rsid w:val="00705B08"/>
  </w:style>
  <w:style w:type="paragraph" w:customStyle="1" w:styleId="1NoteNormal">
    <w:name w:val="1 Note Normal"/>
    <w:basedOn w:val="Normal"/>
    <w:link w:val="1NoteNormalChar"/>
    <w:qFormat/>
    <w:rsid w:val="00FE34AC"/>
    <w:pPr>
      <w:widowControl w:val="0"/>
      <w:spacing w:line="240" w:lineRule="auto"/>
      <w:ind w:left="539"/>
      <w:jc w:val="both"/>
    </w:pPr>
    <w:rPr>
      <w:rFonts w:cs="Times New Roman"/>
      <w:szCs w:val="22"/>
      <w:lang w:val="en-US" w:eastAsia="x-none"/>
    </w:rPr>
  </w:style>
  <w:style w:type="character" w:customStyle="1" w:styleId="1NoteNormalChar">
    <w:name w:val="1 Note Normal Char"/>
    <w:link w:val="1NoteNormal"/>
    <w:rsid w:val="00FE34AC"/>
    <w:rPr>
      <w:rFonts w:cs="Times New Roman"/>
      <w:sz w:val="22"/>
      <w:szCs w:val="22"/>
      <w:lang w:eastAsia="x-none" w:bidi="ar-SA"/>
    </w:rPr>
  </w:style>
  <w:style w:type="character" w:customStyle="1" w:styleId="FooterChar1">
    <w:name w:val="Footer Char1"/>
    <w:uiPriority w:val="99"/>
    <w:rsid w:val="005D0E48"/>
    <w:rPr>
      <w:rFonts w:ascii="Times New Roman" w:hAnsi="Times New Roman"/>
      <w:sz w:val="18"/>
      <w:szCs w:val="18"/>
      <w:lang w:val="en-GB"/>
    </w:rPr>
  </w:style>
  <w:style w:type="paragraph" w:customStyle="1" w:styleId="E">
    <w:name w:val="»¡E"/>
    <w:basedOn w:val="Normal"/>
    <w:rsid w:val="005D0E48"/>
    <w:pPr>
      <w:spacing w:line="240" w:lineRule="auto"/>
      <w:jc w:val="center"/>
    </w:pPr>
    <w:rPr>
      <w:rFonts w:ascii="Book Antiqua" w:eastAsia="SimSun" w:hAnsi="Book Antiqua"/>
      <w:b/>
      <w:bCs/>
      <w:sz w:val="24"/>
      <w:szCs w:val="24"/>
      <w:lang w:val="th-TH" w:bidi="th-TH"/>
    </w:rPr>
  </w:style>
  <w:style w:type="character" w:customStyle="1" w:styleId="ListParagraphChar">
    <w:name w:val="List Paragraph Char"/>
    <w:link w:val="ListParagraph"/>
    <w:uiPriority w:val="34"/>
    <w:rsid w:val="00E4494A"/>
    <w:rPr>
      <w:rFonts w:cs="Times New Roman"/>
      <w:sz w:val="22"/>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75C"/>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b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i w:val="0"/>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03F3D"/>
    <w:pPr>
      <w:spacing w:after="260"/>
    </w:pPr>
    <w:rPr>
      <w:lang w:val="en-AU"/>
    </w:rPr>
  </w:style>
  <w:style w:type="paragraph" w:styleId="BodyTextIndent">
    <w:name w:val="Body Text Indent"/>
    <w:aliases w:val="i"/>
    <w:basedOn w:val="BodyText"/>
    <w:rsid w:val="00E03F3D"/>
    <w:pPr>
      <w:ind w:left="340"/>
    </w:pPr>
  </w:style>
  <w:style w:type="paragraph" w:styleId="Footer">
    <w:name w:val="footer"/>
    <w:basedOn w:val="Normal"/>
    <w:link w:val="FooterChar"/>
    <w:uiPriority w:val="99"/>
    <w:rsid w:val="00BE24D0"/>
    <w:pPr>
      <w:tabs>
        <w:tab w:val="right" w:pos="9639"/>
      </w:tabs>
      <w:jc w:val="center"/>
    </w:pPr>
    <w:rPr>
      <w:sz w:val="18"/>
      <w:lang w:eastAsia="x-none"/>
    </w:rPr>
  </w:style>
  <w:style w:type="paragraph" w:styleId="Header">
    <w:name w:val="header"/>
    <w:basedOn w:val="Normal"/>
    <w:rsid w:val="00E03F3D"/>
    <w:pPr>
      <w:spacing w:line="220" w:lineRule="exact"/>
      <w:jc w:val="right"/>
    </w:pPr>
    <w:rPr>
      <w:i/>
      <w:sz w:val="18"/>
    </w:rPr>
  </w:style>
  <w:style w:type="paragraph" w:styleId="ListBullet">
    <w:name w:val="List Bullet"/>
    <w:basedOn w:val="BodyText"/>
    <w:rsid w:val="00E03F3D"/>
    <w:pPr>
      <w:numPr>
        <w:numId w:val="3"/>
      </w:numPr>
    </w:pPr>
  </w:style>
  <w:style w:type="paragraph" w:styleId="FootnoteText">
    <w:name w:val="footnote text"/>
    <w:aliases w:val="ft"/>
    <w:basedOn w:val="Normal"/>
    <w:semiHidden/>
    <w:rsid w:val="00E03F3D"/>
    <w:rPr>
      <w:sz w:val="18"/>
    </w:rPr>
  </w:style>
  <w:style w:type="paragraph" w:customStyle="1" w:styleId="Graphic">
    <w:name w:val="Graphic"/>
    <w:basedOn w:val="Signature"/>
    <w:rsid w:val="00E03F3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E03F3D"/>
    <w:pPr>
      <w:spacing w:line="240" w:lineRule="auto"/>
    </w:pPr>
  </w:style>
  <w:style w:type="paragraph" w:styleId="ListBullet2">
    <w:name w:val="List Bullet 2"/>
    <w:basedOn w:val="ListBullet"/>
    <w:rsid w:val="00E03F3D"/>
    <w:pPr>
      <w:numPr>
        <w:numId w:val="11"/>
      </w:numPr>
      <w:tabs>
        <w:tab w:val="clear" w:pos="700"/>
        <w:tab w:val="num" w:pos="680"/>
      </w:tabs>
    </w:pPr>
  </w:style>
  <w:style w:type="paragraph" w:styleId="Caption">
    <w:name w:val="caption"/>
    <w:basedOn w:val="Normal"/>
    <w:next w:val="Normal"/>
    <w:qFormat/>
    <w:rsid w:val="00E03F3D"/>
    <w:rPr>
      <w:bCs/>
      <w:i/>
      <w:sz w:val="14"/>
    </w:rPr>
  </w:style>
  <w:style w:type="paragraph" w:styleId="BodyText3">
    <w:name w:val="Body Text 3"/>
    <w:basedOn w:val="Normal"/>
    <w:rsid w:val="00E03F3D"/>
    <w:pPr>
      <w:ind w:left="142" w:hanging="142"/>
    </w:pPr>
    <w:rPr>
      <w:sz w:val="18"/>
      <w:szCs w:val="16"/>
    </w:rPr>
  </w:style>
  <w:style w:type="character" w:styleId="PageNumber">
    <w:name w:val="page number"/>
    <w:rsid w:val="00E03F3D"/>
    <w:rPr>
      <w:sz w:val="22"/>
    </w:rPr>
  </w:style>
  <w:style w:type="paragraph" w:styleId="ListBullet3">
    <w:name w:val="List Bullet 3"/>
    <w:basedOn w:val="ListBullet"/>
    <w:autoRedefine/>
    <w:rsid w:val="00E03F3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E03F3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E03F3D"/>
    <w:pPr>
      <w:spacing w:after="260"/>
      <w:jc w:val="center"/>
    </w:pPr>
  </w:style>
  <w:style w:type="paragraph" w:customStyle="1" w:styleId="acctcolumnheadingnospaceafter">
    <w:name w:val="acct column heading no space after"/>
    <w:aliases w:val="acn,acct column heading no sp"/>
    <w:basedOn w:val="acctcolumnheading"/>
    <w:rsid w:val="00E03F3D"/>
    <w:pPr>
      <w:spacing w:after="0"/>
    </w:pPr>
  </w:style>
  <w:style w:type="paragraph" w:customStyle="1" w:styleId="acctdividends">
    <w:name w:val="acct dividends"/>
    <w:aliases w:val="ad"/>
    <w:basedOn w:val="Normal"/>
    <w:rsid w:val="00E03F3D"/>
    <w:pPr>
      <w:tabs>
        <w:tab w:val="decimal" w:pos="8505"/>
      </w:tabs>
      <w:spacing w:after="240"/>
      <w:ind w:left="709" w:right="1701" w:hanging="709"/>
    </w:pPr>
  </w:style>
  <w:style w:type="paragraph" w:customStyle="1" w:styleId="acctfourfigures">
    <w:name w:val="acct four figures"/>
    <w:aliases w:val="a4"/>
    <w:basedOn w:val="Normal"/>
    <w:rsid w:val="00E03F3D"/>
    <w:pPr>
      <w:tabs>
        <w:tab w:val="decimal" w:pos="765"/>
      </w:tabs>
    </w:pPr>
  </w:style>
  <w:style w:type="paragraph" w:customStyle="1" w:styleId="acctindentnospaceafter">
    <w:name w:val="acct indent no space after"/>
    <w:aliases w:val="ain"/>
    <w:basedOn w:val="acctindent"/>
    <w:rsid w:val="00E03F3D"/>
    <w:pPr>
      <w:spacing w:after="0"/>
    </w:pPr>
  </w:style>
  <w:style w:type="paragraph" w:customStyle="1" w:styleId="acctindent">
    <w:name w:val="acct indent"/>
    <w:aliases w:val="ai"/>
    <w:basedOn w:val="BodyText"/>
    <w:rsid w:val="00E03F3D"/>
    <w:pPr>
      <w:ind w:left="284"/>
    </w:pPr>
  </w:style>
  <w:style w:type="paragraph" w:customStyle="1" w:styleId="acctmainheading">
    <w:name w:val="acct main heading"/>
    <w:aliases w:val="am"/>
    <w:basedOn w:val="Normal"/>
    <w:rsid w:val="00E03F3D"/>
    <w:pPr>
      <w:keepNext/>
      <w:spacing w:after="140" w:line="320" w:lineRule="atLeast"/>
    </w:pPr>
    <w:rPr>
      <w:b/>
      <w:sz w:val="28"/>
    </w:rPr>
  </w:style>
  <w:style w:type="paragraph" w:customStyle="1" w:styleId="acctmergecolhdg">
    <w:name w:val="acct merge col hdg"/>
    <w:aliases w:val="mh"/>
    <w:basedOn w:val="Normal"/>
    <w:rsid w:val="00E03F3D"/>
    <w:pPr>
      <w:jc w:val="center"/>
    </w:pPr>
    <w:rPr>
      <w:b/>
    </w:rPr>
  </w:style>
  <w:style w:type="paragraph" w:customStyle="1" w:styleId="acctnotecolumn">
    <w:name w:val="acct note column"/>
    <w:aliases w:val="an"/>
    <w:basedOn w:val="Normal"/>
    <w:rsid w:val="00E03F3D"/>
    <w:pPr>
      <w:jc w:val="center"/>
    </w:pPr>
  </w:style>
  <w:style w:type="paragraph" w:customStyle="1" w:styleId="acctreadnote">
    <w:name w:val="acct read note"/>
    <w:aliases w:val="ar"/>
    <w:basedOn w:val="BodyText"/>
    <w:rsid w:val="00E03F3D"/>
    <w:pPr>
      <w:framePr w:hSpace="180" w:vSpace="180" w:wrap="auto" w:hAnchor="margin" w:yAlign="bottom"/>
    </w:pPr>
  </w:style>
  <w:style w:type="paragraph" w:customStyle="1" w:styleId="acctsigneddirectors">
    <w:name w:val="acct signed directors"/>
    <w:aliases w:val="asd"/>
    <w:basedOn w:val="BodyText"/>
    <w:rsid w:val="00E03F3D"/>
    <w:pPr>
      <w:tabs>
        <w:tab w:val="left" w:pos="5103"/>
      </w:tabs>
      <w:spacing w:before="130" w:after="130"/>
    </w:pPr>
  </w:style>
  <w:style w:type="paragraph" w:customStyle="1" w:styleId="acctstatementheading">
    <w:name w:val="acct statement heading"/>
    <w:aliases w:val="as"/>
    <w:basedOn w:val="Heading2"/>
    <w:next w:val="Normal"/>
    <w:rsid w:val="00E03F3D"/>
    <w:pPr>
      <w:keepLines w:val="0"/>
      <w:ind w:left="567" w:hanging="567"/>
    </w:pPr>
  </w:style>
  <w:style w:type="paragraph" w:customStyle="1" w:styleId="acctstatementheadinga">
    <w:name w:val="acct statement heading (a)"/>
    <w:aliases w:val="asa"/>
    <w:basedOn w:val="acctstatementheading"/>
    <w:rsid w:val="00E03F3D"/>
    <w:pPr>
      <w:spacing w:line="260" w:lineRule="atLeast"/>
    </w:pPr>
    <w:rPr>
      <w:sz w:val="22"/>
    </w:rPr>
  </w:style>
  <w:style w:type="paragraph" w:customStyle="1" w:styleId="acctstatementsub-headingbolditalic">
    <w:name w:val="acct statement sub-heading bold italic"/>
    <w:aliases w:val="asbi"/>
    <w:basedOn w:val="Normal"/>
    <w:rsid w:val="00E03F3D"/>
    <w:pPr>
      <w:keepNext/>
      <w:keepLines/>
      <w:spacing w:before="130" w:after="130"/>
      <w:ind w:left="567"/>
    </w:pPr>
    <w:rPr>
      <w:b/>
      <w:bCs/>
      <w:i/>
    </w:rPr>
  </w:style>
  <w:style w:type="paragraph" w:customStyle="1" w:styleId="acctstatementsub-headingitalic">
    <w:name w:val="acct statement sub-heading italic"/>
    <w:aliases w:val="asi"/>
    <w:basedOn w:val="Normal"/>
    <w:rsid w:val="00E03F3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03F3D"/>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E03F3D"/>
    <w:pPr>
      <w:keepNext/>
      <w:keepLines/>
      <w:spacing w:before="130" w:after="130"/>
    </w:pPr>
    <w:rPr>
      <w:b/>
      <w:bCs/>
      <w:i/>
    </w:rPr>
  </w:style>
  <w:style w:type="paragraph" w:customStyle="1" w:styleId="block2">
    <w:name w:val="block2"/>
    <w:aliases w:val="b2"/>
    <w:basedOn w:val="block"/>
    <w:rsid w:val="00E03F3D"/>
    <w:pPr>
      <w:ind w:left="1134"/>
    </w:pPr>
  </w:style>
  <w:style w:type="paragraph" w:customStyle="1" w:styleId="block">
    <w:name w:val="block"/>
    <w:aliases w:val="b"/>
    <w:basedOn w:val="BodyText"/>
    <w:rsid w:val="00E03F3D"/>
    <w:pPr>
      <w:ind w:left="567"/>
    </w:pPr>
  </w:style>
  <w:style w:type="paragraph" w:customStyle="1" w:styleId="acctstatementsub-sub-sub-heading">
    <w:name w:val="acct statement sub-sub-sub-heading"/>
    <w:aliases w:val="assss"/>
    <w:basedOn w:val="acctstatementsub-sub-heading"/>
    <w:rsid w:val="00E03F3D"/>
    <w:rPr>
      <w:b w:val="0"/>
    </w:rPr>
  </w:style>
  <w:style w:type="paragraph" w:customStyle="1" w:styleId="accttwofigureslongernumber">
    <w:name w:val="acct two figures longer number"/>
    <w:aliases w:val="a2+"/>
    <w:basedOn w:val="Normal"/>
    <w:rsid w:val="00E03F3D"/>
    <w:pPr>
      <w:tabs>
        <w:tab w:val="decimal" w:pos="1247"/>
      </w:tabs>
    </w:pPr>
  </w:style>
  <w:style w:type="paragraph" w:customStyle="1" w:styleId="accttwofigures">
    <w:name w:val="acct two figures"/>
    <w:aliases w:val="a2"/>
    <w:basedOn w:val="Normal"/>
    <w:rsid w:val="00E03F3D"/>
    <w:pPr>
      <w:tabs>
        <w:tab w:val="decimal" w:pos="1021"/>
      </w:tabs>
    </w:pPr>
  </w:style>
  <w:style w:type="paragraph" w:customStyle="1" w:styleId="accttwolines">
    <w:name w:val="acct two lines"/>
    <w:aliases w:val="a2l"/>
    <w:basedOn w:val="Normal"/>
    <w:rsid w:val="00E03F3D"/>
    <w:pPr>
      <w:spacing w:after="240"/>
      <w:ind w:left="142" w:hanging="142"/>
    </w:pPr>
  </w:style>
  <w:style w:type="paragraph" w:customStyle="1" w:styleId="accttwolinesnospaceafter">
    <w:name w:val="acct two lines no space after"/>
    <w:aliases w:val="a2ln"/>
    <w:basedOn w:val="Normal"/>
    <w:rsid w:val="00E03F3D"/>
    <w:pPr>
      <w:ind w:left="142" w:hanging="142"/>
    </w:pPr>
  </w:style>
  <w:style w:type="paragraph" w:customStyle="1" w:styleId="blocknospaceafter">
    <w:name w:val="block no space after"/>
    <w:aliases w:val="bn"/>
    <w:basedOn w:val="block"/>
    <w:rsid w:val="00E03F3D"/>
    <w:pPr>
      <w:spacing w:after="0"/>
    </w:pPr>
  </w:style>
  <w:style w:type="paragraph" w:customStyle="1" w:styleId="block2nospaceafter">
    <w:name w:val="block2 no space after"/>
    <w:aliases w:val="b2n,block2 no sp"/>
    <w:basedOn w:val="block2"/>
    <w:rsid w:val="00E03F3D"/>
    <w:pPr>
      <w:spacing w:after="0"/>
    </w:pPr>
  </w:style>
  <w:style w:type="paragraph" w:customStyle="1" w:styleId="List1a">
    <w:name w:val="List 1a"/>
    <w:aliases w:val="1a"/>
    <w:basedOn w:val="Normal"/>
    <w:rsid w:val="00E03F3D"/>
    <w:pPr>
      <w:spacing w:after="260"/>
      <w:ind w:left="567" w:hanging="567"/>
    </w:pPr>
  </w:style>
  <w:style w:type="paragraph" w:customStyle="1" w:styleId="List2i">
    <w:name w:val="List 2i"/>
    <w:aliases w:val="2i"/>
    <w:basedOn w:val="Normal"/>
    <w:rsid w:val="00E03F3D"/>
    <w:pPr>
      <w:spacing w:after="260"/>
      <w:ind w:left="1134" w:hanging="567"/>
    </w:pPr>
  </w:style>
  <w:style w:type="paragraph" w:styleId="MacroText">
    <w:name w:val="macro"/>
    <w:semiHidden/>
    <w:rsid w:val="00E03F3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E03F3D"/>
    <w:pPr>
      <w:tabs>
        <w:tab w:val="right" w:pos="8221"/>
      </w:tabs>
      <w:spacing w:before="260" w:line="240" w:lineRule="auto"/>
      <w:ind w:left="851" w:right="567" w:hanging="851"/>
    </w:pPr>
    <w:rPr>
      <w:sz w:val="28"/>
    </w:rPr>
  </w:style>
  <w:style w:type="paragraph" w:styleId="TOC2">
    <w:name w:val="toc 2"/>
    <w:basedOn w:val="TOC1"/>
    <w:autoRedefine/>
    <w:semiHidden/>
    <w:rsid w:val="00E03F3D"/>
    <w:pPr>
      <w:spacing w:before="0"/>
    </w:pPr>
    <w:rPr>
      <w:sz w:val="24"/>
    </w:rPr>
  </w:style>
  <w:style w:type="paragraph" w:styleId="TOC3">
    <w:name w:val="toc 3"/>
    <w:basedOn w:val="TOC2"/>
    <w:autoRedefine/>
    <w:semiHidden/>
    <w:rsid w:val="00E03F3D"/>
    <w:pPr>
      <w:ind w:left="1418" w:hanging="1418"/>
    </w:pPr>
  </w:style>
  <w:style w:type="paragraph" w:styleId="TOC4">
    <w:name w:val="toc 4"/>
    <w:basedOn w:val="TOC3"/>
    <w:autoRedefine/>
    <w:semiHidden/>
    <w:rsid w:val="00E03F3D"/>
  </w:style>
  <w:style w:type="paragraph" w:customStyle="1" w:styleId="zcompanyname">
    <w:name w:val="zcompany name"/>
    <w:aliases w:val="cn"/>
    <w:basedOn w:val="Normal"/>
    <w:rsid w:val="00E03F3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03F3D"/>
  </w:style>
  <w:style w:type="paragraph" w:customStyle="1" w:styleId="zreportaddinfo">
    <w:name w:val="zreport addinfo"/>
    <w:basedOn w:val="Normal"/>
    <w:rsid w:val="00E03F3D"/>
    <w:pPr>
      <w:framePr w:wrap="around" w:hAnchor="page" w:xAlign="center" w:yAlign="bottom"/>
      <w:jc w:val="center"/>
    </w:pPr>
    <w:rPr>
      <w:noProof/>
      <w:sz w:val="20"/>
    </w:rPr>
  </w:style>
  <w:style w:type="paragraph" w:customStyle="1" w:styleId="zreportaddinfoit">
    <w:name w:val="zreport addinfoit"/>
    <w:basedOn w:val="Normal"/>
    <w:rsid w:val="00E03F3D"/>
    <w:pPr>
      <w:framePr w:wrap="around" w:hAnchor="page" w:xAlign="center" w:yAlign="bottom"/>
      <w:jc w:val="center"/>
    </w:pPr>
    <w:rPr>
      <w:i/>
      <w:sz w:val="20"/>
    </w:rPr>
  </w:style>
  <w:style w:type="paragraph" w:customStyle="1" w:styleId="zreportname">
    <w:name w:val="zreport name"/>
    <w:aliases w:val="rn"/>
    <w:basedOn w:val="Normal"/>
    <w:rsid w:val="00E03F3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03F3D"/>
    <w:pPr>
      <w:framePr w:wrap="around"/>
      <w:spacing w:line="360" w:lineRule="exact"/>
    </w:pPr>
    <w:rPr>
      <w:sz w:val="32"/>
    </w:rPr>
  </w:style>
  <w:style w:type="paragraph" w:customStyle="1" w:styleId="BodyTexthalfspaceafter">
    <w:name w:val="Body Text half space after"/>
    <w:aliases w:val="hs"/>
    <w:basedOn w:val="BodyText"/>
    <w:rsid w:val="00E03F3D"/>
    <w:pPr>
      <w:spacing w:after="130"/>
    </w:pPr>
  </w:style>
  <w:style w:type="paragraph" w:customStyle="1" w:styleId="ind">
    <w:name w:val="*ind"/>
    <w:basedOn w:val="BodyText"/>
    <w:rsid w:val="00E03F3D"/>
    <w:pPr>
      <w:ind w:left="340" w:hanging="340"/>
    </w:pPr>
  </w:style>
  <w:style w:type="paragraph" w:customStyle="1" w:styleId="acctindenthalfspaceafter">
    <w:name w:val="acct indent half space after"/>
    <w:aliases w:val="aihs"/>
    <w:basedOn w:val="acctindent"/>
    <w:rsid w:val="00E03F3D"/>
    <w:pPr>
      <w:spacing w:after="130"/>
    </w:pPr>
  </w:style>
  <w:style w:type="paragraph" w:customStyle="1" w:styleId="keeptogethernormal">
    <w:name w:val="keep together normal"/>
    <w:aliases w:val="ktn"/>
    <w:basedOn w:val="Normal"/>
    <w:rsid w:val="00E03F3D"/>
    <w:pPr>
      <w:keepNext/>
      <w:keepLines/>
    </w:pPr>
  </w:style>
  <w:style w:type="paragraph" w:customStyle="1" w:styleId="nineptheading">
    <w:name w:val="nine pt heading"/>
    <w:aliases w:val="9h"/>
    <w:basedOn w:val="nineptbodytext"/>
    <w:rsid w:val="00E03F3D"/>
    <w:rPr>
      <w:b/>
      <w:bCs/>
    </w:rPr>
  </w:style>
  <w:style w:type="paragraph" w:customStyle="1" w:styleId="nineptbodytext">
    <w:name w:val="nine pt body text"/>
    <w:aliases w:val="9bt"/>
    <w:basedOn w:val="nineptnormal"/>
    <w:rsid w:val="00E03F3D"/>
    <w:pPr>
      <w:spacing w:after="220"/>
    </w:pPr>
  </w:style>
  <w:style w:type="paragraph" w:customStyle="1" w:styleId="nineptnormal">
    <w:name w:val="nine pt normal"/>
    <w:aliases w:val="9n"/>
    <w:basedOn w:val="Normal"/>
    <w:rsid w:val="00E03F3D"/>
    <w:pPr>
      <w:spacing w:line="220" w:lineRule="atLeast"/>
    </w:pPr>
    <w:rPr>
      <w:sz w:val="18"/>
    </w:rPr>
  </w:style>
  <w:style w:type="paragraph" w:customStyle="1" w:styleId="nineptheadingcentred">
    <w:name w:val="nine pt heading centred"/>
    <w:aliases w:val="9hc"/>
    <w:basedOn w:val="nineptheading"/>
    <w:rsid w:val="00E03F3D"/>
    <w:pPr>
      <w:jc w:val="center"/>
    </w:pPr>
  </w:style>
  <w:style w:type="paragraph" w:customStyle="1" w:styleId="heading">
    <w:name w:val="heading"/>
    <w:aliases w:val="h"/>
    <w:basedOn w:val="BodyText"/>
    <w:rsid w:val="00E03F3D"/>
    <w:rPr>
      <w:b/>
    </w:rPr>
  </w:style>
  <w:style w:type="paragraph" w:customStyle="1" w:styleId="headingcentred">
    <w:name w:val="heading centred"/>
    <w:aliases w:val="hc"/>
    <w:basedOn w:val="heading"/>
    <w:rsid w:val="00E03F3D"/>
    <w:pPr>
      <w:jc w:val="center"/>
    </w:pPr>
  </w:style>
  <w:style w:type="paragraph" w:customStyle="1" w:styleId="Normalcentred">
    <w:name w:val="Normal centred"/>
    <w:aliases w:val="nc"/>
    <w:basedOn w:val="acctcolumnheadingnospaceafter"/>
    <w:rsid w:val="00E03F3D"/>
  </w:style>
  <w:style w:type="paragraph" w:customStyle="1" w:styleId="nineptheadingcentredbold">
    <w:name w:val="nine pt heading centred bold"/>
    <w:aliases w:val="9hcb"/>
    <w:basedOn w:val="Normal"/>
    <w:rsid w:val="00E03F3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03F3D"/>
    <w:pPr>
      <w:ind w:left="-57" w:right="-57"/>
    </w:pPr>
  </w:style>
  <w:style w:type="paragraph" w:customStyle="1" w:styleId="nineptnormalheadinghalfspace">
    <w:name w:val="nine pt normal heading half space"/>
    <w:aliases w:val="9nhhs"/>
    <w:basedOn w:val="nineptnormalheading"/>
    <w:rsid w:val="00E03F3D"/>
    <w:pPr>
      <w:spacing w:after="80"/>
    </w:pPr>
  </w:style>
  <w:style w:type="paragraph" w:customStyle="1" w:styleId="nineptnormalheading">
    <w:name w:val="nine pt normal heading"/>
    <w:aliases w:val="9nh"/>
    <w:basedOn w:val="nineptnormal"/>
    <w:rsid w:val="00E03F3D"/>
    <w:rPr>
      <w:b/>
    </w:rPr>
  </w:style>
  <w:style w:type="paragraph" w:customStyle="1" w:styleId="nineptcolumntab1">
    <w:name w:val="nine pt column tab1"/>
    <w:aliases w:val="a91"/>
    <w:basedOn w:val="nineptnormal"/>
    <w:rsid w:val="00E03F3D"/>
    <w:pPr>
      <w:tabs>
        <w:tab w:val="decimal" w:pos="737"/>
      </w:tabs>
    </w:pPr>
  </w:style>
  <w:style w:type="paragraph" w:customStyle="1" w:styleId="nineptnormalitalicheading">
    <w:name w:val="nine pt normal italic heading"/>
    <w:aliases w:val="9nith"/>
    <w:basedOn w:val="nineptnormalheading"/>
    <w:rsid w:val="00E03F3D"/>
    <w:rPr>
      <w:i/>
      <w:iCs/>
    </w:rPr>
  </w:style>
  <w:style w:type="paragraph" w:customStyle="1" w:styleId="Normalheadingcentred">
    <w:name w:val="Normal heading centred"/>
    <w:aliases w:val="nhc"/>
    <w:basedOn w:val="Normalheading"/>
    <w:rsid w:val="00E03F3D"/>
    <w:pPr>
      <w:jc w:val="center"/>
    </w:pPr>
  </w:style>
  <w:style w:type="paragraph" w:customStyle="1" w:styleId="Normalheading">
    <w:name w:val="Normal heading"/>
    <w:aliases w:val="nh"/>
    <w:basedOn w:val="Normal"/>
    <w:rsid w:val="00E03F3D"/>
    <w:rPr>
      <w:b/>
      <w:bCs/>
    </w:rPr>
  </w:style>
  <w:style w:type="paragraph" w:customStyle="1" w:styleId="ListBullethalfspaceafter">
    <w:name w:val="List Bullet half space after"/>
    <w:aliases w:val="lbhs"/>
    <w:basedOn w:val="ListBullet"/>
    <w:rsid w:val="00E03F3D"/>
    <w:pPr>
      <w:spacing w:after="130"/>
    </w:pPr>
  </w:style>
  <w:style w:type="paragraph" w:customStyle="1" w:styleId="accttwofigurescents">
    <w:name w:val="acct two figures cents"/>
    <w:aliases w:val="a2c,acct two figures ¢ sign"/>
    <w:basedOn w:val="Normal"/>
    <w:rsid w:val="00E03F3D"/>
    <w:pPr>
      <w:tabs>
        <w:tab w:val="decimal" w:pos="284"/>
      </w:tabs>
    </w:pPr>
  </w:style>
  <w:style w:type="paragraph" w:customStyle="1" w:styleId="accttwofiguresdecimal">
    <w:name w:val="acct two figures decimal"/>
    <w:aliases w:val="a2d"/>
    <w:basedOn w:val="Normal"/>
    <w:rsid w:val="00E03F3D"/>
    <w:pPr>
      <w:tabs>
        <w:tab w:val="decimal" w:pos="510"/>
      </w:tabs>
    </w:pPr>
  </w:style>
  <w:style w:type="paragraph" w:customStyle="1" w:styleId="NormalIndent1">
    <w:name w:val="Normal Indent1"/>
    <w:basedOn w:val="Normal"/>
    <w:rsid w:val="00E03F3D"/>
    <w:pPr>
      <w:ind w:left="142"/>
    </w:pPr>
  </w:style>
  <w:style w:type="paragraph" w:customStyle="1" w:styleId="ListBullet2nospaceafter">
    <w:name w:val="List Bullet 2 no space after"/>
    <w:aliases w:val="lb2n"/>
    <w:basedOn w:val="ListBullet2"/>
    <w:rsid w:val="00E03F3D"/>
    <w:pPr>
      <w:spacing w:after="0"/>
    </w:pPr>
  </w:style>
  <w:style w:type="paragraph" w:customStyle="1" w:styleId="ListBullet2halfspaceafter">
    <w:name w:val="List Bullet 2 half space after"/>
    <w:aliases w:val="lb2hs"/>
    <w:basedOn w:val="ListBullet2"/>
    <w:rsid w:val="00E03F3D"/>
    <w:pPr>
      <w:spacing w:after="130"/>
    </w:pPr>
  </w:style>
  <w:style w:type="paragraph" w:customStyle="1" w:styleId="BodyTextIndentitalichalfspafter">
    <w:name w:val="Body Text Indent italic half sp after"/>
    <w:aliases w:val="iitalhs"/>
    <w:basedOn w:val="BodyTextIndentitalic"/>
    <w:rsid w:val="00E03F3D"/>
    <w:pPr>
      <w:spacing w:after="130"/>
    </w:pPr>
  </w:style>
  <w:style w:type="paragraph" w:customStyle="1" w:styleId="BodyTextIndentitalic">
    <w:name w:val="Body Text Indent italic"/>
    <w:aliases w:val="iital"/>
    <w:basedOn w:val="BodyTextIndent"/>
    <w:rsid w:val="00E03F3D"/>
    <w:rPr>
      <w:i/>
      <w:iCs/>
    </w:rPr>
  </w:style>
  <w:style w:type="paragraph" w:customStyle="1" w:styleId="BodyTextIndenthalfspaceafter">
    <w:name w:val="Body Text Indent half space after"/>
    <w:aliases w:val="ihs"/>
    <w:basedOn w:val="BodyTextIndent"/>
    <w:rsid w:val="00E03F3D"/>
    <w:pPr>
      <w:spacing w:after="130"/>
    </w:pPr>
  </w:style>
  <w:style w:type="paragraph" w:customStyle="1" w:styleId="BodyTextonepointafter">
    <w:name w:val="Body Text one point after"/>
    <w:aliases w:val="bt1"/>
    <w:basedOn w:val="BodyText"/>
    <w:rsid w:val="00E03F3D"/>
    <w:pPr>
      <w:spacing w:after="20"/>
    </w:pPr>
  </w:style>
  <w:style w:type="paragraph" w:customStyle="1" w:styleId="keeptogether">
    <w:name w:val="keep together"/>
    <w:aliases w:val="kt"/>
    <w:basedOn w:val="BodyText"/>
    <w:rsid w:val="00E03F3D"/>
    <w:pPr>
      <w:keepNext/>
      <w:keepLines/>
    </w:pPr>
  </w:style>
  <w:style w:type="paragraph" w:customStyle="1" w:styleId="acctthreecolumns">
    <w:name w:val="acct three columns"/>
    <w:aliases w:val="a3,acct three figures"/>
    <w:basedOn w:val="Normal"/>
    <w:rsid w:val="00E03F3D"/>
    <w:pPr>
      <w:tabs>
        <w:tab w:val="decimal" w:pos="1361"/>
      </w:tabs>
    </w:pPr>
  </w:style>
  <w:style w:type="paragraph" w:customStyle="1" w:styleId="acctthreecolumnsshorternumber">
    <w:name w:val="acct three columns shorter number"/>
    <w:aliases w:val="a3-"/>
    <w:basedOn w:val="Normal"/>
    <w:rsid w:val="00E03F3D"/>
    <w:pPr>
      <w:tabs>
        <w:tab w:val="decimal" w:pos="1021"/>
      </w:tabs>
    </w:pPr>
  </w:style>
  <w:style w:type="character" w:styleId="FootnoteReference">
    <w:name w:val="footnote reference"/>
    <w:aliases w:val="fr"/>
    <w:semiHidden/>
    <w:rsid w:val="00E03F3D"/>
    <w:rPr>
      <w:position w:val="6"/>
      <w:sz w:val="14"/>
    </w:rPr>
  </w:style>
  <w:style w:type="paragraph" w:customStyle="1" w:styleId="tabletext">
    <w:name w:val="table text"/>
    <w:aliases w:val="tt"/>
    <w:basedOn w:val="Normal"/>
    <w:rsid w:val="00E03F3D"/>
    <w:pPr>
      <w:spacing w:before="130" w:after="130"/>
    </w:pPr>
  </w:style>
  <w:style w:type="paragraph" w:customStyle="1" w:styleId="BodyTextitalic">
    <w:name w:val="Body Text italic"/>
    <w:basedOn w:val="BodyText"/>
    <w:rsid w:val="00E03F3D"/>
    <w:rPr>
      <w:i/>
      <w:iCs/>
    </w:rPr>
  </w:style>
  <w:style w:type="paragraph" w:customStyle="1" w:styleId="BodyTextIndentnosp">
    <w:name w:val="Body Text Indent no sp"/>
    <w:aliases w:val="in,indent no space after"/>
    <w:basedOn w:val="BodyTextIndent"/>
    <w:rsid w:val="00E03F3D"/>
    <w:pPr>
      <w:spacing w:after="0"/>
    </w:pPr>
  </w:style>
  <w:style w:type="paragraph" w:customStyle="1" w:styleId="acctfourfiguresdecimal">
    <w:name w:val="acct four figures decimal"/>
    <w:aliases w:val="a4d"/>
    <w:basedOn w:val="Normal"/>
    <w:rsid w:val="00E03F3D"/>
    <w:pPr>
      <w:tabs>
        <w:tab w:val="decimal" w:pos="383"/>
      </w:tabs>
    </w:pPr>
  </w:style>
  <w:style w:type="paragraph" w:customStyle="1" w:styleId="headingnospaceafter">
    <w:name w:val="heading no space after"/>
    <w:aliases w:val="hn,heading no space"/>
    <w:basedOn w:val="heading"/>
    <w:rsid w:val="00E03F3D"/>
    <w:pPr>
      <w:spacing w:after="0"/>
    </w:pPr>
  </w:style>
  <w:style w:type="paragraph" w:customStyle="1" w:styleId="acctnotecolumndecimal">
    <w:name w:val="acct note column decimal"/>
    <w:aliases w:val="and"/>
    <w:basedOn w:val="Normal"/>
    <w:rsid w:val="00E03F3D"/>
    <w:pPr>
      <w:tabs>
        <w:tab w:val="decimal" w:pos="425"/>
      </w:tabs>
    </w:pPr>
  </w:style>
  <w:style w:type="paragraph" w:customStyle="1" w:styleId="index">
    <w:name w:val="index"/>
    <w:aliases w:val="ix"/>
    <w:basedOn w:val="BodyText"/>
    <w:rsid w:val="00E03F3D"/>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E03F3D"/>
    <w:pPr>
      <w:numPr>
        <w:numId w:val="5"/>
      </w:numPr>
      <w:tabs>
        <w:tab w:val="clear" w:pos="360"/>
        <w:tab w:val="num" w:pos="284"/>
      </w:tabs>
      <w:spacing w:after="180"/>
    </w:pPr>
  </w:style>
  <w:style w:type="paragraph" w:customStyle="1" w:styleId="nineptnormalbullet">
    <w:name w:val="nine pt normal bullet"/>
    <w:aliases w:val="9nb"/>
    <w:basedOn w:val="nineptnormal"/>
    <w:rsid w:val="00E03F3D"/>
    <w:pPr>
      <w:numPr>
        <w:numId w:val="6"/>
      </w:numPr>
      <w:tabs>
        <w:tab w:val="clear" w:pos="360"/>
        <w:tab w:val="num" w:pos="284"/>
      </w:tabs>
    </w:pPr>
  </w:style>
  <w:style w:type="paragraph" w:customStyle="1" w:styleId="ninepttabletextblockbullet">
    <w:name w:val="nine pt table text block bullet"/>
    <w:aliases w:val="9ttbb"/>
    <w:basedOn w:val="ninepttabletextblock"/>
    <w:rsid w:val="00E03F3D"/>
    <w:pPr>
      <w:numPr>
        <w:numId w:val="7"/>
      </w:numPr>
      <w:tabs>
        <w:tab w:val="clear" w:pos="785"/>
        <w:tab w:val="num" w:pos="652"/>
      </w:tabs>
    </w:pPr>
  </w:style>
  <w:style w:type="paragraph" w:customStyle="1" w:styleId="ninepttabletextblock">
    <w:name w:val="nine pt table text block"/>
    <w:aliases w:val="9ttbk"/>
    <w:basedOn w:val="Normal"/>
    <w:rsid w:val="00E03F3D"/>
    <w:pPr>
      <w:spacing w:after="60" w:line="220" w:lineRule="atLeast"/>
      <w:ind w:left="425"/>
    </w:pPr>
    <w:rPr>
      <w:sz w:val="18"/>
    </w:rPr>
  </w:style>
  <w:style w:type="paragraph" w:customStyle="1" w:styleId="IndexHeading1">
    <w:name w:val="Index Heading1"/>
    <w:aliases w:val="ixh"/>
    <w:basedOn w:val="BodyText"/>
    <w:rsid w:val="00E03F3D"/>
    <w:pPr>
      <w:spacing w:after="130"/>
      <w:ind w:left="1134" w:hanging="1134"/>
    </w:pPr>
    <w:rPr>
      <w:b/>
    </w:rPr>
  </w:style>
  <w:style w:type="paragraph" w:customStyle="1" w:styleId="block2bullet">
    <w:name w:val="block2bullet"/>
    <w:aliases w:val="b2b"/>
    <w:basedOn w:val="block2"/>
    <w:rsid w:val="00E03F3D"/>
    <w:pPr>
      <w:numPr>
        <w:numId w:val="9"/>
      </w:numPr>
      <w:tabs>
        <w:tab w:val="clear" w:pos="340"/>
        <w:tab w:val="num" w:pos="1474"/>
      </w:tabs>
      <w:ind w:left="1474"/>
    </w:pPr>
  </w:style>
  <w:style w:type="paragraph" w:customStyle="1" w:styleId="tabletextheading">
    <w:name w:val="table text heading"/>
    <w:aliases w:val="tth"/>
    <w:basedOn w:val="tabletext"/>
    <w:rsid w:val="00E03F3D"/>
    <w:rPr>
      <w:b/>
      <w:bCs/>
    </w:rPr>
  </w:style>
  <w:style w:type="paragraph" w:customStyle="1" w:styleId="acctfourfiguresyears">
    <w:name w:val="acct four figures years"/>
    <w:aliases w:val="a4y"/>
    <w:basedOn w:val="Normal"/>
    <w:rsid w:val="00E03F3D"/>
    <w:pPr>
      <w:tabs>
        <w:tab w:val="decimal" w:pos="227"/>
      </w:tabs>
    </w:pPr>
  </w:style>
  <w:style w:type="paragraph" w:customStyle="1" w:styleId="accttwofiguresyears">
    <w:name w:val="acct two figures years"/>
    <w:aliases w:val="a2y"/>
    <w:basedOn w:val="Normal"/>
    <w:rsid w:val="00E03F3D"/>
    <w:pPr>
      <w:tabs>
        <w:tab w:val="decimal" w:pos="482"/>
      </w:tabs>
    </w:pPr>
  </w:style>
  <w:style w:type="paragraph" w:customStyle="1" w:styleId="Foreigncurrencytable">
    <w:name w:val="Foreign currency table"/>
    <w:basedOn w:val="Normal"/>
    <w:rsid w:val="00E03F3D"/>
    <w:pPr>
      <w:tabs>
        <w:tab w:val="decimal" w:pos="567"/>
      </w:tabs>
    </w:pPr>
  </w:style>
  <w:style w:type="paragraph" w:customStyle="1" w:styleId="headingitalicnospaceafter">
    <w:name w:val="heading italic no space after"/>
    <w:aliases w:val="hin"/>
    <w:basedOn w:val="Normal"/>
    <w:rsid w:val="00E03F3D"/>
    <w:rPr>
      <w:i/>
      <w:iCs/>
    </w:rPr>
  </w:style>
  <w:style w:type="paragraph" w:customStyle="1" w:styleId="accttwofigures0">
    <w:name w:val="acct two figures %"/>
    <w:aliases w:val="a2%"/>
    <w:basedOn w:val="Normal"/>
    <w:rsid w:val="00E03F3D"/>
    <w:pPr>
      <w:tabs>
        <w:tab w:val="decimal" w:pos="794"/>
      </w:tabs>
    </w:pPr>
  </w:style>
  <w:style w:type="paragraph" w:customStyle="1" w:styleId="accttwofigures2a22">
    <w:name w:val="acct two figures %2.a2%2"/>
    <w:basedOn w:val="Normal"/>
    <w:rsid w:val="00E03F3D"/>
    <w:pPr>
      <w:tabs>
        <w:tab w:val="decimal" w:pos="510"/>
      </w:tabs>
    </w:pPr>
  </w:style>
  <w:style w:type="paragraph" w:customStyle="1" w:styleId="blocklist">
    <w:name w:val="block list"/>
    <w:aliases w:val="blist"/>
    <w:basedOn w:val="block"/>
    <w:rsid w:val="00E03F3D"/>
    <w:pPr>
      <w:ind w:left="1134" w:hanging="567"/>
    </w:pPr>
  </w:style>
  <w:style w:type="paragraph" w:customStyle="1" w:styleId="blocklist2">
    <w:name w:val="block list2"/>
    <w:aliases w:val="blist2"/>
    <w:basedOn w:val="blocklist"/>
    <w:rsid w:val="00E03F3D"/>
    <w:pPr>
      <w:ind w:left="1701"/>
    </w:pPr>
  </w:style>
  <w:style w:type="paragraph" w:customStyle="1" w:styleId="acctfourfigureslongernumber">
    <w:name w:val="acct four figures longer number"/>
    <w:aliases w:val="a4+"/>
    <w:basedOn w:val="Normal"/>
    <w:rsid w:val="00E03F3D"/>
    <w:pPr>
      <w:tabs>
        <w:tab w:val="decimal" w:pos="851"/>
      </w:tabs>
    </w:pPr>
  </w:style>
  <w:style w:type="paragraph" w:customStyle="1" w:styleId="blockheading">
    <w:name w:val="block heading"/>
    <w:aliases w:val="bh"/>
    <w:basedOn w:val="block"/>
    <w:rsid w:val="00E03F3D"/>
    <w:pPr>
      <w:keepNext/>
      <w:keepLines/>
      <w:spacing w:before="70"/>
    </w:pPr>
    <w:rPr>
      <w:b/>
    </w:rPr>
  </w:style>
  <w:style w:type="paragraph" w:customStyle="1" w:styleId="blockheadingitalicnosp">
    <w:name w:val="block heading italic no sp"/>
    <w:aliases w:val="bhin"/>
    <w:basedOn w:val="blockheadingitalic"/>
    <w:rsid w:val="00E03F3D"/>
    <w:pPr>
      <w:spacing w:after="0"/>
    </w:pPr>
  </w:style>
  <w:style w:type="paragraph" w:customStyle="1" w:styleId="blockheadingitalic">
    <w:name w:val="block heading italic"/>
    <w:aliases w:val="bhi"/>
    <w:basedOn w:val="blockheadingitalicbold"/>
    <w:rsid w:val="00E03F3D"/>
    <w:rPr>
      <w:b w:val="0"/>
    </w:rPr>
  </w:style>
  <w:style w:type="paragraph" w:customStyle="1" w:styleId="blockheadingitalicbold">
    <w:name w:val="block heading italic bold"/>
    <w:aliases w:val="bhib"/>
    <w:basedOn w:val="blockheading"/>
    <w:rsid w:val="00E03F3D"/>
    <w:rPr>
      <w:i/>
    </w:rPr>
  </w:style>
  <w:style w:type="paragraph" w:customStyle="1" w:styleId="blockheadingnosp">
    <w:name w:val="block heading no sp"/>
    <w:aliases w:val="bhn,block heading no space after"/>
    <w:basedOn w:val="blockheading"/>
    <w:rsid w:val="00E03F3D"/>
    <w:pPr>
      <w:spacing w:after="0"/>
    </w:pPr>
  </w:style>
  <w:style w:type="paragraph" w:customStyle="1" w:styleId="smallreturn">
    <w:name w:val="small return"/>
    <w:aliases w:val="sr"/>
    <w:basedOn w:val="Normal"/>
    <w:rsid w:val="00E03F3D"/>
    <w:pPr>
      <w:spacing w:line="130" w:lineRule="exact"/>
    </w:pPr>
  </w:style>
  <w:style w:type="paragraph" w:customStyle="1" w:styleId="headingbolditalicnospaceafter">
    <w:name w:val="heading bold italic no space after"/>
    <w:aliases w:val="hbin"/>
    <w:basedOn w:val="headingbolditalic"/>
    <w:rsid w:val="00E03F3D"/>
    <w:pPr>
      <w:spacing w:after="0"/>
    </w:pPr>
  </w:style>
  <w:style w:type="paragraph" w:customStyle="1" w:styleId="headingbolditalic">
    <w:name w:val="heading bold italic"/>
    <w:aliases w:val="hbi"/>
    <w:basedOn w:val="heading"/>
    <w:rsid w:val="00E03F3D"/>
    <w:rPr>
      <w:i/>
    </w:rPr>
  </w:style>
  <w:style w:type="paragraph" w:customStyle="1" w:styleId="acctstatementheadingashorter">
    <w:name w:val="acct statement heading (a) shorter"/>
    <w:aliases w:val="asas"/>
    <w:basedOn w:val="Normal"/>
    <w:rsid w:val="00E03F3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03F3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03F3D"/>
    <w:pPr>
      <w:ind w:left="568" w:hanging="284"/>
    </w:pPr>
  </w:style>
  <w:style w:type="paragraph" w:customStyle="1" w:styleId="acctindenttabs">
    <w:name w:val="acct indent+tabs"/>
    <w:aliases w:val="ait"/>
    <w:basedOn w:val="acctindent"/>
    <w:rsid w:val="00E03F3D"/>
    <w:pPr>
      <w:tabs>
        <w:tab w:val="left" w:pos="851"/>
        <w:tab w:val="left" w:pos="1134"/>
      </w:tabs>
    </w:pPr>
  </w:style>
  <w:style w:type="paragraph" w:customStyle="1" w:styleId="acctindenttabsnospaceafter">
    <w:name w:val="acct indent+tabs no space after"/>
    <w:aliases w:val="aitn"/>
    <w:basedOn w:val="acctindenttabs"/>
    <w:rsid w:val="00E03F3D"/>
    <w:pPr>
      <w:spacing w:after="0"/>
    </w:pPr>
  </w:style>
  <w:style w:type="paragraph" w:customStyle="1" w:styleId="blockbullet">
    <w:name w:val="block bullet"/>
    <w:aliases w:val="bb"/>
    <w:basedOn w:val="block"/>
    <w:rsid w:val="00E03F3D"/>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E03F3D"/>
    <w:pPr>
      <w:tabs>
        <w:tab w:val="decimal" w:pos="964"/>
      </w:tabs>
    </w:pPr>
  </w:style>
  <w:style w:type="paragraph" w:customStyle="1" w:styleId="headingitalic">
    <w:name w:val="heading italic"/>
    <w:aliases w:val="hi"/>
    <w:basedOn w:val="headingbolditalic"/>
    <w:rsid w:val="00E03F3D"/>
    <w:rPr>
      <w:b w:val="0"/>
      <w:bCs/>
      <w:iCs/>
    </w:rPr>
  </w:style>
  <w:style w:type="paragraph" w:customStyle="1" w:styleId="blocklistnospaceafter">
    <w:name w:val="block list no space after"/>
    <w:aliases w:val="blistn"/>
    <w:basedOn w:val="blocklist"/>
    <w:rsid w:val="00E03F3D"/>
    <w:pPr>
      <w:spacing w:after="0"/>
    </w:pPr>
  </w:style>
  <w:style w:type="paragraph" w:customStyle="1" w:styleId="eightptnormal">
    <w:name w:val="eight pt normal"/>
    <w:aliases w:val="8n"/>
    <w:basedOn w:val="Normal"/>
    <w:rsid w:val="00E03F3D"/>
    <w:pPr>
      <w:spacing w:line="200" w:lineRule="atLeast"/>
    </w:pPr>
    <w:rPr>
      <w:sz w:val="16"/>
    </w:rPr>
  </w:style>
  <w:style w:type="paragraph" w:customStyle="1" w:styleId="eightptcolumnheading">
    <w:name w:val="eight pt column heading"/>
    <w:aliases w:val="8ch"/>
    <w:basedOn w:val="eightptnormal"/>
    <w:rsid w:val="00E03F3D"/>
    <w:pPr>
      <w:jc w:val="center"/>
    </w:pPr>
  </w:style>
  <w:style w:type="paragraph" w:customStyle="1" w:styleId="eightptnormalheadingcentred">
    <w:name w:val="eight pt normal heading centred"/>
    <w:aliases w:val="8nhc"/>
    <w:basedOn w:val="eightptnormalheading"/>
    <w:rsid w:val="00E03F3D"/>
    <w:pPr>
      <w:jc w:val="center"/>
    </w:pPr>
    <w:rPr>
      <w:bCs w:val="0"/>
    </w:rPr>
  </w:style>
  <w:style w:type="paragraph" w:customStyle="1" w:styleId="eightptnormalheading">
    <w:name w:val="eight pt normal heading"/>
    <w:aliases w:val="8nh"/>
    <w:basedOn w:val="eightptnormal"/>
    <w:rsid w:val="00E03F3D"/>
    <w:rPr>
      <w:b/>
      <w:bCs/>
    </w:rPr>
  </w:style>
  <w:style w:type="paragraph" w:customStyle="1" w:styleId="eightptbodytextheading">
    <w:name w:val="eight pt body text heading"/>
    <w:aliases w:val="8h"/>
    <w:basedOn w:val="eightptbodytext"/>
    <w:rsid w:val="00E03F3D"/>
    <w:rPr>
      <w:b/>
      <w:bCs/>
    </w:rPr>
  </w:style>
  <w:style w:type="paragraph" w:customStyle="1" w:styleId="eightptbodytext">
    <w:name w:val="eight pt body text"/>
    <w:aliases w:val="8bt"/>
    <w:basedOn w:val="eightptnormal"/>
    <w:rsid w:val="00E03F3D"/>
    <w:pPr>
      <w:spacing w:after="200"/>
    </w:pPr>
  </w:style>
  <w:style w:type="paragraph" w:customStyle="1" w:styleId="eightptcolumntabs">
    <w:name w:val="eight pt column tabs"/>
    <w:aliases w:val="a8"/>
    <w:basedOn w:val="eightptnormal"/>
    <w:rsid w:val="00E03F3D"/>
    <w:pPr>
      <w:tabs>
        <w:tab w:val="decimal" w:pos="482"/>
      </w:tabs>
      <w:ind w:left="-57" w:right="-57"/>
    </w:pPr>
  </w:style>
  <w:style w:type="paragraph" w:customStyle="1" w:styleId="eightpthalfspaceafter">
    <w:name w:val="eight pt half space after"/>
    <w:aliases w:val="8hs"/>
    <w:basedOn w:val="eightptnormal"/>
    <w:rsid w:val="00E03F3D"/>
    <w:pPr>
      <w:spacing w:after="100"/>
    </w:pPr>
  </w:style>
  <w:style w:type="paragraph" w:customStyle="1" w:styleId="eightptcolumnheadingspace">
    <w:name w:val="eight pt column heading+space"/>
    <w:aliases w:val="8chs"/>
    <w:basedOn w:val="eightptcolumnheading"/>
    <w:rsid w:val="00E03F3D"/>
    <w:pPr>
      <w:spacing w:after="200"/>
    </w:pPr>
  </w:style>
  <w:style w:type="paragraph" w:customStyle="1" w:styleId="eightptblocknosp">
    <w:name w:val="eight pt block no sp"/>
    <w:aliases w:val="8bn"/>
    <w:basedOn w:val="eightptblock"/>
    <w:rsid w:val="00E03F3D"/>
    <w:pPr>
      <w:spacing w:after="0"/>
    </w:pPr>
  </w:style>
  <w:style w:type="paragraph" w:customStyle="1" w:styleId="eightptblock">
    <w:name w:val="eight pt block"/>
    <w:aliases w:val="8b"/>
    <w:basedOn w:val="Normal"/>
    <w:rsid w:val="00E03F3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03F3D"/>
    <w:pPr>
      <w:spacing w:before="80" w:after="80"/>
    </w:pPr>
  </w:style>
  <w:style w:type="paragraph" w:customStyle="1" w:styleId="eightptcolumntabs2">
    <w:name w:val="eight pt column tabs2"/>
    <w:aliases w:val="a82"/>
    <w:basedOn w:val="eightptnormal"/>
    <w:rsid w:val="00E03F3D"/>
    <w:pPr>
      <w:tabs>
        <w:tab w:val="decimal" w:pos="539"/>
      </w:tabs>
      <w:ind w:left="-57" w:right="-57"/>
    </w:pPr>
  </w:style>
  <w:style w:type="paragraph" w:customStyle="1" w:styleId="acctstatementheadingshorter2">
    <w:name w:val="acct statement heading shorter2"/>
    <w:aliases w:val="as-2"/>
    <w:basedOn w:val="acctstatementheading"/>
    <w:rsid w:val="00E03F3D"/>
    <w:pPr>
      <w:ind w:right="5103"/>
    </w:pPr>
  </w:style>
  <w:style w:type="paragraph" w:customStyle="1" w:styleId="accttwofigureslongernumber2">
    <w:name w:val="acct two figures longer number2"/>
    <w:aliases w:val="a2+2"/>
    <w:basedOn w:val="Normal"/>
    <w:rsid w:val="00E03F3D"/>
    <w:pPr>
      <w:tabs>
        <w:tab w:val="decimal" w:pos="1332"/>
      </w:tabs>
    </w:pPr>
  </w:style>
  <w:style w:type="paragraph" w:customStyle="1" w:styleId="Normalbullet">
    <w:name w:val="Normal bullet"/>
    <w:aliases w:val="nb"/>
    <w:basedOn w:val="Normal"/>
    <w:rsid w:val="00E03F3D"/>
    <w:pPr>
      <w:numPr>
        <w:numId w:val="8"/>
      </w:numPr>
    </w:pPr>
  </w:style>
  <w:style w:type="paragraph" w:customStyle="1" w:styleId="blockindentnosp">
    <w:name w:val="block indent no sp"/>
    <w:aliases w:val="bin,binn,block + indent"/>
    <w:basedOn w:val="blockindent"/>
    <w:rsid w:val="00E03F3D"/>
    <w:pPr>
      <w:spacing w:after="0"/>
    </w:pPr>
  </w:style>
  <w:style w:type="paragraph" w:customStyle="1" w:styleId="blockindent">
    <w:name w:val="block indent"/>
    <w:aliases w:val="bi"/>
    <w:basedOn w:val="block"/>
    <w:rsid w:val="00E03F3D"/>
    <w:pPr>
      <w:ind w:left="737" w:hanging="170"/>
    </w:pPr>
  </w:style>
  <w:style w:type="paragraph" w:customStyle="1" w:styleId="nineptnormalcentred">
    <w:name w:val="nine pt normal centred"/>
    <w:aliases w:val="9nc"/>
    <w:basedOn w:val="nineptnormal"/>
    <w:rsid w:val="00E03F3D"/>
    <w:pPr>
      <w:jc w:val="center"/>
    </w:pPr>
  </w:style>
  <w:style w:type="paragraph" w:customStyle="1" w:styleId="nineptcol">
    <w:name w:val="nine pt %col"/>
    <w:aliases w:val="9%"/>
    <w:basedOn w:val="nineptnormal"/>
    <w:rsid w:val="00E03F3D"/>
    <w:pPr>
      <w:tabs>
        <w:tab w:val="decimal" w:pos="340"/>
      </w:tabs>
    </w:pPr>
  </w:style>
  <w:style w:type="paragraph" w:customStyle="1" w:styleId="nineptcolumntab">
    <w:name w:val="nine pt column tab"/>
    <w:aliases w:val="a9,nine pt column tabs"/>
    <w:basedOn w:val="nineptnormal"/>
    <w:rsid w:val="00E03F3D"/>
    <w:pPr>
      <w:tabs>
        <w:tab w:val="decimal" w:pos="624"/>
      </w:tabs>
      <w:spacing w:line="200" w:lineRule="atLeast"/>
    </w:pPr>
  </w:style>
  <w:style w:type="paragraph" w:customStyle="1" w:styleId="nineptnormalitalic">
    <w:name w:val="nine pt normal italic"/>
    <w:aliases w:val="9nit"/>
    <w:basedOn w:val="nineptnormal"/>
    <w:rsid w:val="00E03F3D"/>
    <w:rPr>
      <w:i/>
      <w:iCs/>
    </w:rPr>
  </w:style>
  <w:style w:type="paragraph" w:customStyle="1" w:styleId="nineptblocklistnospaceafter">
    <w:name w:val="nine pt block list no space after"/>
    <w:aliases w:val="9bln"/>
    <w:basedOn w:val="nineptblocklist"/>
    <w:rsid w:val="00E03F3D"/>
    <w:pPr>
      <w:spacing w:after="0"/>
    </w:pPr>
  </w:style>
  <w:style w:type="paragraph" w:customStyle="1" w:styleId="nineptblocklist">
    <w:name w:val="nine pt block list"/>
    <w:aliases w:val="9bl"/>
    <w:basedOn w:val="nineptblock"/>
    <w:rsid w:val="00E03F3D"/>
    <w:pPr>
      <w:ind w:left="992" w:hanging="425"/>
    </w:pPr>
  </w:style>
  <w:style w:type="paragraph" w:customStyle="1" w:styleId="nineptblock">
    <w:name w:val="nine pt block"/>
    <w:aliases w:val="9b"/>
    <w:basedOn w:val="nineptnormal"/>
    <w:rsid w:val="00E03F3D"/>
    <w:pPr>
      <w:spacing w:after="220"/>
      <w:ind w:left="567"/>
    </w:pPr>
  </w:style>
  <w:style w:type="paragraph" w:customStyle="1" w:styleId="acctfourfiguresshorternumber2">
    <w:name w:val="acct four figures shorter number2"/>
    <w:aliases w:val="a4-2"/>
    <w:basedOn w:val="Normal"/>
    <w:rsid w:val="00E03F3D"/>
    <w:pPr>
      <w:tabs>
        <w:tab w:val="decimal" w:pos="624"/>
      </w:tabs>
    </w:pPr>
  </w:style>
  <w:style w:type="paragraph" w:customStyle="1" w:styleId="nineptnormalheadingcentred">
    <w:name w:val="nine pt normal heading centred"/>
    <w:aliases w:val="9nhc"/>
    <w:basedOn w:val="nineptnormalheading"/>
    <w:rsid w:val="00E03F3D"/>
    <w:pPr>
      <w:jc w:val="center"/>
    </w:pPr>
  </w:style>
  <w:style w:type="paragraph" w:customStyle="1" w:styleId="nineptheadingcentredspace">
    <w:name w:val="nine pt heading centred + space"/>
    <w:aliases w:val="9hcs"/>
    <w:basedOn w:val="Normal"/>
    <w:rsid w:val="00E03F3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03F3D"/>
    <w:pPr>
      <w:tabs>
        <w:tab w:val="decimal" w:pos="227"/>
      </w:tabs>
    </w:pPr>
  </w:style>
  <w:style w:type="paragraph" w:customStyle="1" w:styleId="nineptcolumntab2">
    <w:name w:val="nine pt column tab2"/>
    <w:aliases w:val="a92,nine pt column tabs2"/>
    <w:basedOn w:val="nineptnormal"/>
    <w:rsid w:val="00E03F3D"/>
    <w:pPr>
      <w:tabs>
        <w:tab w:val="decimal" w:pos="510"/>
      </w:tabs>
    </w:pPr>
  </w:style>
  <w:style w:type="paragraph" w:customStyle="1" w:styleId="nineptonepointafter">
    <w:name w:val="nine pt one point after"/>
    <w:aliases w:val="9n1"/>
    <w:basedOn w:val="nineptnormal"/>
    <w:rsid w:val="00E03F3D"/>
    <w:pPr>
      <w:spacing w:after="20"/>
    </w:pPr>
  </w:style>
  <w:style w:type="paragraph" w:customStyle="1" w:styleId="nineptblockind">
    <w:name w:val="nine pt block *ind"/>
    <w:aliases w:val="9b*ind"/>
    <w:basedOn w:val="nineptblock"/>
    <w:rsid w:val="00E03F3D"/>
    <w:pPr>
      <w:ind w:left="851" w:hanging="284"/>
    </w:pPr>
  </w:style>
  <w:style w:type="paragraph" w:customStyle="1" w:styleId="headingonepointafter">
    <w:name w:val="heading one point after"/>
    <w:aliases w:val="h1p"/>
    <w:basedOn w:val="heading"/>
    <w:rsid w:val="00E03F3D"/>
    <w:pPr>
      <w:spacing w:after="20"/>
    </w:pPr>
  </w:style>
  <w:style w:type="paragraph" w:customStyle="1" w:styleId="blockbulletnospaceafter">
    <w:name w:val="block bullet no space after"/>
    <w:aliases w:val="bbn,block bullet no sp"/>
    <w:basedOn w:val="blockbullet"/>
    <w:rsid w:val="00E03F3D"/>
    <w:pPr>
      <w:spacing w:after="0"/>
    </w:pPr>
  </w:style>
  <w:style w:type="paragraph" w:customStyle="1" w:styleId="acctstatementheadingaitalicbold">
    <w:name w:val="acct statement heading (a) italic bold"/>
    <w:aliases w:val="asaib"/>
    <w:basedOn w:val="acctstatementheadinga"/>
    <w:rsid w:val="00E03F3D"/>
    <w:pPr>
      <w:spacing w:before="0" w:after="260"/>
    </w:pPr>
    <w:rPr>
      <w:i/>
    </w:rPr>
  </w:style>
  <w:style w:type="paragraph" w:customStyle="1" w:styleId="nineptblocknosp">
    <w:name w:val="nine pt block no sp"/>
    <w:aliases w:val="9bn"/>
    <w:basedOn w:val="Normal"/>
    <w:rsid w:val="00E03F3D"/>
    <w:pPr>
      <w:spacing w:line="220" w:lineRule="atLeast"/>
      <w:ind w:left="567"/>
    </w:pPr>
    <w:rPr>
      <w:sz w:val="18"/>
    </w:rPr>
  </w:style>
  <w:style w:type="paragraph" w:customStyle="1" w:styleId="nineptnormalheadingbolditalic">
    <w:name w:val="nine pt normal heading bold italic"/>
    <w:aliases w:val="9h2"/>
    <w:basedOn w:val="nineptnormalheading"/>
    <w:rsid w:val="00E03F3D"/>
    <w:rPr>
      <w:i/>
      <w:iCs/>
    </w:rPr>
  </w:style>
  <w:style w:type="paragraph" w:customStyle="1" w:styleId="nineptnormalhalfspace">
    <w:name w:val="nine pt normal half space"/>
    <w:aliases w:val="9nhs"/>
    <w:basedOn w:val="nineptnormal"/>
    <w:rsid w:val="00E03F3D"/>
    <w:pPr>
      <w:spacing w:after="80"/>
    </w:pPr>
  </w:style>
  <w:style w:type="paragraph" w:customStyle="1" w:styleId="nineptratecol">
    <w:name w:val="nine pt rate col"/>
    <w:aliases w:val="a9r"/>
    <w:basedOn w:val="nineptnormal"/>
    <w:rsid w:val="00E03F3D"/>
    <w:pPr>
      <w:tabs>
        <w:tab w:val="decimal" w:pos="397"/>
      </w:tabs>
    </w:pPr>
  </w:style>
  <w:style w:type="paragraph" w:customStyle="1" w:styleId="nineptblockitalics">
    <w:name w:val="nine pt block italics"/>
    <w:aliases w:val="9bit"/>
    <w:basedOn w:val="nineptblock"/>
    <w:rsid w:val="00E03F3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03F3D"/>
    <w:pPr>
      <w:spacing w:after="80"/>
    </w:pPr>
  </w:style>
  <w:style w:type="paragraph" w:customStyle="1" w:styleId="nineptbodytextheading">
    <w:name w:val="nine pt body text heading"/>
    <w:aliases w:val="9bth"/>
    <w:basedOn w:val="Footer"/>
    <w:rsid w:val="00E03F3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03F3D"/>
  </w:style>
  <w:style w:type="paragraph" w:customStyle="1" w:styleId="nineptnormalheadingcentredwider">
    <w:name w:val="nine pt normal heading centred wider"/>
    <w:aliases w:val="9nhcw"/>
    <w:basedOn w:val="nineptnormalheadingcentred"/>
    <w:rsid w:val="00E03F3D"/>
    <w:pPr>
      <w:ind w:left="-85" w:right="-85"/>
    </w:pPr>
  </w:style>
  <w:style w:type="paragraph" w:customStyle="1" w:styleId="nineptcolumntabs5">
    <w:name w:val="nine pt column tabs5"/>
    <w:aliases w:val="a95,nine pt column tab5"/>
    <w:basedOn w:val="Normal"/>
    <w:rsid w:val="00E03F3D"/>
    <w:pPr>
      <w:tabs>
        <w:tab w:val="decimal" w:pos="794"/>
      </w:tabs>
      <w:spacing w:line="220" w:lineRule="atLeast"/>
    </w:pPr>
    <w:rPr>
      <w:sz w:val="18"/>
    </w:rPr>
  </w:style>
  <w:style w:type="paragraph" w:customStyle="1" w:styleId="ninebtbodytextcentred">
    <w:name w:val="nine bt body text centred"/>
    <w:aliases w:val="9btc"/>
    <w:basedOn w:val="nineptbodytext"/>
    <w:rsid w:val="00E03F3D"/>
    <w:pPr>
      <w:spacing w:after="180"/>
      <w:jc w:val="center"/>
    </w:pPr>
  </w:style>
  <w:style w:type="paragraph" w:customStyle="1" w:styleId="nineptbodytextheadingcentredwider">
    <w:name w:val="nine pt body text heading centred wider"/>
    <w:aliases w:val="9bthcw,a9bthcw"/>
    <w:basedOn w:val="nineptbodytextheadingcentred"/>
    <w:rsid w:val="00E03F3D"/>
    <w:pPr>
      <w:ind w:left="-85" w:right="-85"/>
    </w:pPr>
  </w:style>
  <w:style w:type="paragraph" w:customStyle="1" w:styleId="nineptcolumntabdecimal2">
    <w:name w:val="nine pt column tab decimal2"/>
    <w:aliases w:val="a9d2,nine pt column tabs decimal2"/>
    <w:basedOn w:val="nineptnormal"/>
    <w:rsid w:val="00E03F3D"/>
    <w:pPr>
      <w:tabs>
        <w:tab w:val="decimal" w:pos="284"/>
      </w:tabs>
    </w:pPr>
  </w:style>
  <w:style w:type="paragraph" w:customStyle="1" w:styleId="nineptcolumntab4">
    <w:name w:val="nine pt column tab4"/>
    <w:aliases w:val="a94,nine pt column tabs4"/>
    <w:basedOn w:val="nineptnormal"/>
    <w:rsid w:val="00E03F3D"/>
    <w:pPr>
      <w:tabs>
        <w:tab w:val="decimal" w:pos="680"/>
      </w:tabs>
    </w:pPr>
  </w:style>
  <w:style w:type="paragraph" w:customStyle="1" w:styleId="nineptcolumntab3">
    <w:name w:val="nine pt column tab3"/>
    <w:aliases w:val="a93,nine pt column tabs3"/>
    <w:basedOn w:val="nineptnormal"/>
    <w:rsid w:val="00E03F3D"/>
    <w:pPr>
      <w:tabs>
        <w:tab w:val="decimal" w:pos="567"/>
      </w:tabs>
    </w:pPr>
  </w:style>
  <w:style w:type="paragraph" w:customStyle="1" w:styleId="nineptindent">
    <w:name w:val="nine pt indent"/>
    <w:aliases w:val="9i"/>
    <w:basedOn w:val="nineptnormal"/>
    <w:rsid w:val="00E03F3D"/>
    <w:pPr>
      <w:ind w:left="425" w:hanging="425"/>
    </w:pPr>
  </w:style>
  <w:style w:type="paragraph" w:customStyle="1" w:styleId="blockind">
    <w:name w:val="block *ind"/>
    <w:aliases w:val="b*,block star ind"/>
    <w:basedOn w:val="block"/>
    <w:rsid w:val="00E03F3D"/>
    <w:pPr>
      <w:ind w:left="907" w:hanging="340"/>
    </w:pPr>
  </w:style>
  <w:style w:type="paragraph" w:customStyle="1" w:styleId="List3i">
    <w:name w:val="List 3i"/>
    <w:aliases w:val="3i"/>
    <w:basedOn w:val="List2i"/>
    <w:rsid w:val="00E03F3D"/>
    <w:pPr>
      <w:ind w:left="1701"/>
    </w:pPr>
  </w:style>
  <w:style w:type="paragraph" w:customStyle="1" w:styleId="acctindentonepointafter">
    <w:name w:val="acct indent one point after"/>
    <w:aliases w:val="ai1p"/>
    <w:basedOn w:val="acctindent"/>
    <w:rsid w:val="00E03F3D"/>
    <w:pPr>
      <w:spacing w:after="20"/>
    </w:pPr>
  </w:style>
  <w:style w:type="paragraph" w:customStyle="1" w:styleId="eightptnormalheadingitalic">
    <w:name w:val="eight pt normal heading italic"/>
    <w:aliases w:val="8nhbi"/>
    <w:basedOn w:val="eightptnormalheading"/>
    <w:rsid w:val="00E03F3D"/>
    <w:rPr>
      <w:i/>
      <w:iCs/>
    </w:rPr>
  </w:style>
  <w:style w:type="paragraph" w:customStyle="1" w:styleId="eightptcolumntabs3">
    <w:name w:val="eight pt column tabs3"/>
    <w:aliases w:val="a83"/>
    <w:basedOn w:val="eightptnormal"/>
    <w:rsid w:val="00E03F3D"/>
    <w:pPr>
      <w:tabs>
        <w:tab w:val="decimal" w:pos="794"/>
      </w:tabs>
    </w:pPr>
  </w:style>
  <w:style w:type="paragraph" w:customStyle="1" w:styleId="eightptbodytextheadingmiddleline">
    <w:name w:val="eight pt body text heading middle line"/>
    <w:aliases w:val="8hml"/>
    <w:basedOn w:val="eightptbodytextheading"/>
    <w:rsid w:val="00E03F3D"/>
    <w:pPr>
      <w:spacing w:before="80" w:after="80"/>
    </w:pPr>
  </w:style>
  <w:style w:type="paragraph" w:customStyle="1" w:styleId="eightptbodytextheadingmiddlelinecentred">
    <w:name w:val="eight pt body text heading middle line centred"/>
    <w:aliases w:val="8hmlc"/>
    <w:basedOn w:val="eightptbodytextheadingmiddleline"/>
    <w:rsid w:val="00E03F3D"/>
    <w:pPr>
      <w:jc w:val="center"/>
    </w:pPr>
  </w:style>
  <w:style w:type="paragraph" w:customStyle="1" w:styleId="eightpt4ptspacebefore">
    <w:name w:val="eight pt 4pt space before"/>
    <w:aliases w:val="8n4sp"/>
    <w:basedOn w:val="eightptnormal"/>
    <w:rsid w:val="00E03F3D"/>
    <w:pPr>
      <w:spacing w:before="80"/>
    </w:pPr>
  </w:style>
  <w:style w:type="paragraph" w:customStyle="1" w:styleId="eightpt4ptspaceafter">
    <w:name w:val="eight pt 4 pt space after"/>
    <w:aliases w:val="8n4sa"/>
    <w:basedOn w:val="eightptnormal"/>
    <w:rsid w:val="00E03F3D"/>
    <w:pPr>
      <w:spacing w:after="80"/>
    </w:pPr>
  </w:style>
  <w:style w:type="paragraph" w:customStyle="1" w:styleId="blockbullet2">
    <w:name w:val="block bullet 2"/>
    <w:aliases w:val="bb2"/>
    <w:basedOn w:val="BodyText"/>
    <w:rsid w:val="00E03F3D"/>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E03F3D"/>
    <w:pPr>
      <w:jc w:val="center"/>
    </w:pPr>
  </w:style>
  <w:style w:type="paragraph" w:customStyle="1" w:styleId="acctfourfigureslongernumber2">
    <w:name w:val="acct four figures longer number2"/>
    <w:aliases w:val="a4+2"/>
    <w:basedOn w:val="Normal"/>
    <w:rsid w:val="00E03F3D"/>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1C4D7F"/>
    <w:pPr>
      <w:tabs>
        <w:tab w:val="left" w:pos="9630"/>
      </w:tabs>
      <w:spacing w:after="0" w:line="240" w:lineRule="exact"/>
      <w:ind w:left="540"/>
      <w:jc w:val="both"/>
    </w:pPr>
    <w:rPr>
      <w:rFonts w:cs="Times New Roman"/>
      <w:i/>
      <w:iCs/>
      <w:lang w:val="x-none" w:eastAsia="x-none"/>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1C4D7F"/>
    <w:rPr>
      <w:rFonts w:cs="Times New Roman"/>
      <w:i/>
      <w:iCs/>
      <w:sz w:val="22"/>
      <w:lang w:val="x-none" w:eastAsia="x-none" w:bidi="ar-SA"/>
    </w:rPr>
  </w:style>
  <w:style w:type="paragraph" w:customStyle="1" w:styleId="AccPolicyalternative">
    <w:name w:val="Acc Policy alternative"/>
    <w:basedOn w:val="AccPolicysubhead"/>
    <w:link w:val="AccPolicyalternativeChar"/>
    <w:autoRedefine/>
    <w:rsid w:val="00885380"/>
    <w:rPr>
      <w:i w:val="0"/>
      <w:iCs w:val="0"/>
    </w:rPr>
  </w:style>
  <w:style w:type="character" w:customStyle="1" w:styleId="AccPolicyalternativeChar">
    <w:name w:val="Acc Policy alternative Char"/>
    <w:link w:val="AccPolicyalternative"/>
    <w:rsid w:val="00885380"/>
    <w:rPr>
      <w:rFonts w:cs="Times New Roman"/>
      <w:sz w:val="22"/>
      <w:lang w:val="x-none" w:eastAsia="x-none"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sz w:val="24"/>
      <w:lang w:val="en-GB" w:bidi="ar-SA"/>
    </w:rPr>
  </w:style>
  <w:style w:type="character" w:customStyle="1" w:styleId="Heading1Char">
    <w:name w:val="Heading 1 Char"/>
    <w:link w:val="Heading1"/>
    <w:rsid w:val="00C766E6"/>
    <w:rPr>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BodyTextIndent2">
    <w:name w:val="Body Text Indent 2"/>
    <w:basedOn w:val="Normal"/>
    <w:rsid w:val="00500635"/>
    <w:pPr>
      <w:spacing w:after="120" w:line="480" w:lineRule="auto"/>
      <w:ind w:left="360"/>
    </w:pPr>
  </w:style>
  <w:style w:type="table" w:styleId="TableGrid">
    <w:name w:val="Table Grid"/>
    <w:basedOn w:val="TableNormal"/>
    <w:uiPriority w:val="39"/>
    <w:rsid w:val="003F081E"/>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0573CD"/>
    <w:rPr>
      <w:sz w:val="16"/>
      <w:szCs w:val="16"/>
    </w:rPr>
  </w:style>
  <w:style w:type="paragraph" w:styleId="CommentText">
    <w:name w:val="annotation text"/>
    <w:basedOn w:val="Normal"/>
    <w:semiHidden/>
    <w:rsid w:val="000573CD"/>
    <w:rPr>
      <w:sz w:val="20"/>
    </w:rPr>
  </w:style>
  <w:style w:type="paragraph" w:styleId="CommentSubject">
    <w:name w:val="annotation subject"/>
    <w:basedOn w:val="CommentText"/>
    <w:next w:val="CommentText"/>
    <w:semiHidden/>
    <w:rsid w:val="000573CD"/>
    <w:rPr>
      <w:b/>
      <w:bCs/>
    </w:rPr>
  </w:style>
  <w:style w:type="character" w:customStyle="1" w:styleId="CharChar2">
    <w:name w:val="Char Char2"/>
    <w:rsid w:val="0030034D"/>
    <w:rPr>
      <w:rFonts w:cs="Angsana New"/>
      <w:b/>
      <w:i/>
      <w:sz w:val="24"/>
      <w:lang w:val="en-GB" w:eastAsia="en-US" w:bidi="ar-SA"/>
    </w:rPr>
  </w:style>
  <w:style w:type="paragraph" w:styleId="TableofAuthorities">
    <w:name w:val="table of authorities"/>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paragraph" w:styleId="Index6">
    <w:name w:val="index 6"/>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 w:type="paragraph" w:styleId="TOC7">
    <w:name w:val="toc 7"/>
    <w:basedOn w:val="Normal"/>
    <w:next w:val="Normal"/>
    <w:autoRedefine/>
    <w:semiHidden/>
    <w:rsid w:val="007F2601"/>
    <w:rPr>
      <w:rFonts w:cs="Times New Roman"/>
      <w:i/>
      <w:iCs/>
      <w:szCs w:val="22"/>
      <w:lang w:bidi="th-TH"/>
    </w:rPr>
  </w:style>
  <w:style w:type="paragraph" w:customStyle="1" w:styleId="RNormal">
    <w:name w:val="RNormal"/>
    <w:basedOn w:val="Normal"/>
    <w:rsid w:val="00FF34BD"/>
    <w:pPr>
      <w:spacing w:line="240" w:lineRule="auto"/>
      <w:jc w:val="both"/>
    </w:pPr>
    <w:rPr>
      <w:rFonts w:cs="Times New Roman"/>
      <w:szCs w:val="24"/>
      <w:lang w:val="en-US"/>
    </w:rPr>
  </w:style>
  <w:style w:type="character" w:customStyle="1" w:styleId="FooterChar">
    <w:name w:val="Footer Char"/>
    <w:link w:val="Footer"/>
    <w:uiPriority w:val="99"/>
    <w:rsid w:val="00BE24D0"/>
    <w:rPr>
      <w:sz w:val="18"/>
      <w:lang w:val="en-GB" w:bidi="ar-SA"/>
    </w:rPr>
  </w:style>
  <w:style w:type="paragraph" w:customStyle="1" w:styleId="3">
    <w:name w:val="?????3????"/>
    <w:basedOn w:val="Normal"/>
    <w:rsid w:val="00D645F0"/>
    <w:pPr>
      <w:tabs>
        <w:tab w:val="left" w:pos="360"/>
        <w:tab w:val="left" w:pos="720"/>
      </w:tabs>
      <w:spacing w:line="240" w:lineRule="auto"/>
    </w:pPr>
    <w:rPr>
      <w:szCs w:val="22"/>
      <w:lang w:val="th-TH" w:bidi="th-TH"/>
    </w:rPr>
  </w:style>
  <w:style w:type="paragraph" w:styleId="NormalIndent">
    <w:name w:val="Normal Indent"/>
    <w:basedOn w:val="Normal"/>
    <w:rsid w:val="00F93E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Batang" w:hAnsi="Arial"/>
      <w:sz w:val="18"/>
      <w:szCs w:val="18"/>
      <w:lang w:val="en-US" w:bidi="th-TH"/>
    </w:rPr>
  </w:style>
  <w:style w:type="paragraph" w:customStyle="1" w:styleId="NormalLatinAngsanaNew">
    <w:name w:val="Normal + (Latin) Angsana New"/>
    <w:aliases w:val="15 pt,Right:  -0.12&quot;,Line spacing:  single"/>
    <w:basedOn w:val="acctfourfigures"/>
    <w:rsid w:val="008A5207"/>
    <w:pPr>
      <w:tabs>
        <w:tab w:val="clear" w:pos="765"/>
        <w:tab w:val="decimal" w:pos="1224"/>
      </w:tabs>
      <w:spacing w:line="240" w:lineRule="auto"/>
      <w:ind w:left="-135" w:right="-126"/>
    </w:pPr>
    <w:rPr>
      <w:rFonts w:ascii="Angsana New" w:eastAsia="MS Mincho" w:hAnsi="Angsana New"/>
      <w:sz w:val="30"/>
      <w:szCs w:val="30"/>
    </w:rPr>
  </w:style>
  <w:style w:type="paragraph" w:customStyle="1" w:styleId="AccountingPolicyIndent">
    <w:name w:val="Accounting Policy Indent"/>
    <w:basedOn w:val="Normal"/>
    <w:rsid w:val="0011794B"/>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Text">
    <w:name w:val="Text"/>
    <w:basedOn w:val="Normal"/>
    <w:rsid w:val="0091665E"/>
    <w:pPr>
      <w:spacing w:after="220" w:line="240" w:lineRule="auto"/>
      <w:jc w:val="both"/>
    </w:pPr>
    <w:rPr>
      <w:szCs w:val="22"/>
      <w:lang w:bidi="th-TH"/>
    </w:rPr>
  </w:style>
  <w:style w:type="paragraph" w:styleId="ListParagraph">
    <w:name w:val="List Paragraph"/>
    <w:basedOn w:val="Normal"/>
    <w:link w:val="ListParagraphChar"/>
    <w:uiPriority w:val="34"/>
    <w:qFormat/>
    <w:rsid w:val="00DC5313"/>
    <w:pPr>
      <w:ind w:left="720"/>
      <w:contextualSpacing/>
    </w:pPr>
    <w:rPr>
      <w:rFonts w:cs="Times New Roman"/>
    </w:rPr>
  </w:style>
  <w:style w:type="character" w:styleId="LineNumber">
    <w:name w:val="line number"/>
    <w:basedOn w:val="DefaultParagraphFont"/>
    <w:rsid w:val="002729BB"/>
  </w:style>
  <w:style w:type="paragraph" w:customStyle="1" w:styleId="CM74">
    <w:name w:val="CM74"/>
    <w:basedOn w:val="Normal"/>
    <w:next w:val="Normal"/>
    <w:rsid w:val="00B1380C"/>
    <w:pPr>
      <w:autoSpaceDE w:val="0"/>
      <w:autoSpaceDN w:val="0"/>
      <w:adjustRightInd w:val="0"/>
      <w:spacing w:line="240" w:lineRule="auto"/>
    </w:pPr>
    <w:rPr>
      <w:rFonts w:ascii="Univers 45 Light" w:hAnsi="Univers 45 Light"/>
      <w:sz w:val="24"/>
      <w:szCs w:val="24"/>
      <w:lang w:val="en-US" w:bidi="th-TH"/>
    </w:rPr>
  </w:style>
  <w:style w:type="paragraph" w:customStyle="1" w:styleId="Default">
    <w:name w:val="Default"/>
    <w:rsid w:val="00A84D2B"/>
    <w:pPr>
      <w:autoSpaceDE w:val="0"/>
      <w:autoSpaceDN w:val="0"/>
      <w:adjustRightInd w:val="0"/>
    </w:pPr>
    <w:rPr>
      <w:rFonts w:ascii="Univers 45 Light" w:eastAsia="Batang" w:hAnsi="Univers 45 Light" w:cs="Univers 45 Light"/>
      <w:color w:val="000000"/>
      <w:sz w:val="24"/>
      <w:szCs w:val="24"/>
      <w:lang w:eastAsia="ko-KR"/>
    </w:rPr>
  </w:style>
  <w:style w:type="table" w:styleId="TableClassic3">
    <w:name w:val="Table Classic 3"/>
    <w:basedOn w:val="TableNormal"/>
    <w:rsid w:val="00FA4788"/>
    <w:pPr>
      <w:spacing w:line="26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2">
    <w:name w:val="Table Classic 2"/>
    <w:basedOn w:val="TableNormal"/>
    <w:rsid w:val="00FA4788"/>
    <w:pPr>
      <w:spacing w:line="26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FA4788"/>
    <w:pPr>
      <w:spacing w:line="26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90BD9"/>
    <w:rPr>
      <w:sz w:val="22"/>
      <w:lang w:val="en-GB" w:bidi="ar-SA"/>
    </w:rPr>
  </w:style>
  <w:style w:type="character" w:customStyle="1" w:styleId="shorttext">
    <w:name w:val="short_text"/>
    <w:rsid w:val="00705B08"/>
  </w:style>
  <w:style w:type="paragraph" w:customStyle="1" w:styleId="1NoteNormal">
    <w:name w:val="1 Note Normal"/>
    <w:basedOn w:val="Normal"/>
    <w:link w:val="1NoteNormalChar"/>
    <w:qFormat/>
    <w:rsid w:val="00FE34AC"/>
    <w:pPr>
      <w:widowControl w:val="0"/>
      <w:spacing w:line="240" w:lineRule="auto"/>
      <w:ind w:left="539"/>
      <w:jc w:val="both"/>
    </w:pPr>
    <w:rPr>
      <w:rFonts w:cs="Times New Roman"/>
      <w:szCs w:val="22"/>
      <w:lang w:val="en-US" w:eastAsia="x-none"/>
    </w:rPr>
  </w:style>
  <w:style w:type="character" w:customStyle="1" w:styleId="1NoteNormalChar">
    <w:name w:val="1 Note Normal Char"/>
    <w:link w:val="1NoteNormal"/>
    <w:rsid w:val="00FE34AC"/>
    <w:rPr>
      <w:rFonts w:cs="Times New Roman"/>
      <w:sz w:val="22"/>
      <w:szCs w:val="22"/>
      <w:lang w:eastAsia="x-none" w:bidi="ar-SA"/>
    </w:rPr>
  </w:style>
  <w:style w:type="character" w:customStyle="1" w:styleId="FooterChar1">
    <w:name w:val="Footer Char1"/>
    <w:uiPriority w:val="99"/>
    <w:rsid w:val="005D0E48"/>
    <w:rPr>
      <w:rFonts w:ascii="Times New Roman" w:hAnsi="Times New Roman"/>
      <w:sz w:val="18"/>
      <w:szCs w:val="18"/>
      <w:lang w:val="en-GB"/>
    </w:rPr>
  </w:style>
  <w:style w:type="paragraph" w:customStyle="1" w:styleId="E">
    <w:name w:val="»¡E"/>
    <w:basedOn w:val="Normal"/>
    <w:rsid w:val="005D0E48"/>
    <w:pPr>
      <w:spacing w:line="240" w:lineRule="auto"/>
      <w:jc w:val="center"/>
    </w:pPr>
    <w:rPr>
      <w:rFonts w:ascii="Book Antiqua" w:eastAsia="SimSun" w:hAnsi="Book Antiqua"/>
      <w:b/>
      <w:bCs/>
      <w:sz w:val="24"/>
      <w:szCs w:val="24"/>
      <w:lang w:val="th-TH" w:bidi="th-TH"/>
    </w:rPr>
  </w:style>
  <w:style w:type="character" w:customStyle="1" w:styleId="ListParagraphChar">
    <w:name w:val="List Paragraph Char"/>
    <w:link w:val="ListParagraph"/>
    <w:uiPriority w:val="34"/>
    <w:rsid w:val="00E4494A"/>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48049">
      <w:bodyDiv w:val="1"/>
      <w:marLeft w:val="0"/>
      <w:marRight w:val="0"/>
      <w:marTop w:val="0"/>
      <w:marBottom w:val="0"/>
      <w:divBdr>
        <w:top w:val="none" w:sz="0" w:space="0" w:color="auto"/>
        <w:left w:val="none" w:sz="0" w:space="0" w:color="auto"/>
        <w:bottom w:val="none" w:sz="0" w:space="0" w:color="auto"/>
        <w:right w:val="none" w:sz="0" w:space="0" w:color="auto"/>
      </w:divBdr>
    </w:div>
    <w:div w:id="87698841">
      <w:bodyDiv w:val="1"/>
      <w:marLeft w:val="0"/>
      <w:marRight w:val="0"/>
      <w:marTop w:val="0"/>
      <w:marBottom w:val="0"/>
      <w:divBdr>
        <w:top w:val="none" w:sz="0" w:space="0" w:color="auto"/>
        <w:left w:val="none" w:sz="0" w:space="0" w:color="auto"/>
        <w:bottom w:val="none" w:sz="0" w:space="0" w:color="auto"/>
        <w:right w:val="none" w:sz="0" w:space="0" w:color="auto"/>
      </w:divBdr>
    </w:div>
    <w:div w:id="118456137">
      <w:bodyDiv w:val="1"/>
      <w:marLeft w:val="0"/>
      <w:marRight w:val="0"/>
      <w:marTop w:val="0"/>
      <w:marBottom w:val="0"/>
      <w:divBdr>
        <w:top w:val="none" w:sz="0" w:space="0" w:color="auto"/>
        <w:left w:val="none" w:sz="0" w:space="0" w:color="auto"/>
        <w:bottom w:val="none" w:sz="0" w:space="0" w:color="auto"/>
        <w:right w:val="none" w:sz="0" w:space="0" w:color="auto"/>
      </w:divBdr>
    </w:div>
    <w:div w:id="285746402">
      <w:bodyDiv w:val="1"/>
      <w:marLeft w:val="0"/>
      <w:marRight w:val="0"/>
      <w:marTop w:val="0"/>
      <w:marBottom w:val="0"/>
      <w:divBdr>
        <w:top w:val="none" w:sz="0" w:space="0" w:color="auto"/>
        <w:left w:val="none" w:sz="0" w:space="0" w:color="auto"/>
        <w:bottom w:val="none" w:sz="0" w:space="0" w:color="auto"/>
        <w:right w:val="none" w:sz="0" w:space="0" w:color="auto"/>
      </w:divBdr>
    </w:div>
    <w:div w:id="437796979">
      <w:bodyDiv w:val="1"/>
      <w:marLeft w:val="0"/>
      <w:marRight w:val="0"/>
      <w:marTop w:val="0"/>
      <w:marBottom w:val="0"/>
      <w:divBdr>
        <w:top w:val="none" w:sz="0" w:space="0" w:color="auto"/>
        <w:left w:val="none" w:sz="0" w:space="0" w:color="auto"/>
        <w:bottom w:val="none" w:sz="0" w:space="0" w:color="auto"/>
        <w:right w:val="none" w:sz="0" w:space="0" w:color="auto"/>
      </w:divBdr>
    </w:div>
    <w:div w:id="482814020">
      <w:bodyDiv w:val="1"/>
      <w:marLeft w:val="0"/>
      <w:marRight w:val="0"/>
      <w:marTop w:val="0"/>
      <w:marBottom w:val="0"/>
      <w:divBdr>
        <w:top w:val="none" w:sz="0" w:space="0" w:color="auto"/>
        <w:left w:val="none" w:sz="0" w:space="0" w:color="auto"/>
        <w:bottom w:val="none" w:sz="0" w:space="0" w:color="auto"/>
        <w:right w:val="none" w:sz="0" w:space="0" w:color="auto"/>
      </w:divBdr>
    </w:div>
    <w:div w:id="704791946">
      <w:bodyDiv w:val="1"/>
      <w:marLeft w:val="0"/>
      <w:marRight w:val="0"/>
      <w:marTop w:val="0"/>
      <w:marBottom w:val="0"/>
      <w:divBdr>
        <w:top w:val="none" w:sz="0" w:space="0" w:color="auto"/>
        <w:left w:val="none" w:sz="0" w:space="0" w:color="auto"/>
        <w:bottom w:val="none" w:sz="0" w:space="0" w:color="auto"/>
        <w:right w:val="none" w:sz="0" w:space="0" w:color="auto"/>
      </w:divBdr>
    </w:div>
    <w:div w:id="784539103">
      <w:bodyDiv w:val="1"/>
      <w:marLeft w:val="0"/>
      <w:marRight w:val="0"/>
      <w:marTop w:val="0"/>
      <w:marBottom w:val="0"/>
      <w:divBdr>
        <w:top w:val="none" w:sz="0" w:space="0" w:color="auto"/>
        <w:left w:val="none" w:sz="0" w:space="0" w:color="auto"/>
        <w:bottom w:val="none" w:sz="0" w:space="0" w:color="auto"/>
        <w:right w:val="none" w:sz="0" w:space="0" w:color="auto"/>
      </w:divBdr>
    </w:div>
    <w:div w:id="790325681">
      <w:bodyDiv w:val="1"/>
      <w:marLeft w:val="0"/>
      <w:marRight w:val="0"/>
      <w:marTop w:val="0"/>
      <w:marBottom w:val="0"/>
      <w:divBdr>
        <w:top w:val="none" w:sz="0" w:space="0" w:color="auto"/>
        <w:left w:val="none" w:sz="0" w:space="0" w:color="auto"/>
        <w:bottom w:val="none" w:sz="0" w:space="0" w:color="auto"/>
        <w:right w:val="none" w:sz="0" w:space="0" w:color="auto"/>
      </w:divBdr>
    </w:div>
    <w:div w:id="797722970">
      <w:bodyDiv w:val="1"/>
      <w:marLeft w:val="0"/>
      <w:marRight w:val="0"/>
      <w:marTop w:val="0"/>
      <w:marBottom w:val="0"/>
      <w:divBdr>
        <w:top w:val="none" w:sz="0" w:space="0" w:color="auto"/>
        <w:left w:val="none" w:sz="0" w:space="0" w:color="auto"/>
        <w:bottom w:val="none" w:sz="0" w:space="0" w:color="auto"/>
        <w:right w:val="none" w:sz="0" w:space="0" w:color="auto"/>
      </w:divBdr>
    </w:div>
    <w:div w:id="1147697738">
      <w:bodyDiv w:val="1"/>
      <w:marLeft w:val="0"/>
      <w:marRight w:val="0"/>
      <w:marTop w:val="0"/>
      <w:marBottom w:val="0"/>
      <w:divBdr>
        <w:top w:val="none" w:sz="0" w:space="0" w:color="auto"/>
        <w:left w:val="none" w:sz="0" w:space="0" w:color="auto"/>
        <w:bottom w:val="none" w:sz="0" w:space="0" w:color="auto"/>
        <w:right w:val="none" w:sz="0" w:space="0" w:color="auto"/>
      </w:divBdr>
    </w:div>
    <w:div w:id="1171290999">
      <w:bodyDiv w:val="1"/>
      <w:marLeft w:val="0"/>
      <w:marRight w:val="0"/>
      <w:marTop w:val="0"/>
      <w:marBottom w:val="0"/>
      <w:divBdr>
        <w:top w:val="none" w:sz="0" w:space="0" w:color="auto"/>
        <w:left w:val="none" w:sz="0" w:space="0" w:color="auto"/>
        <w:bottom w:val="none" w:sz="0" w:space="0" w:color="auto"/>
        <w:right w:val="none" w:sz="0" w:space="0" w:color="auto"/>
      </w:divBdr>
    </w:div>
    <w:div w:id="1337265940">
      <w:bodyDiv w:val="1"/>
      <w:marLeft w:val="0"/>
      <w:marRight w:val="0"/>
      <w:marTop w:val="0"/>
      <w:marBottom w:val="0"/>
      <w:divBdr>
        <w:top w:val="none" w:sz="0" w:space="0" w:color="auto"/>
        <w:left w:val="none" w:sz="0" w:space="0" w:color="auto"/>
        <w:bottom w:val="none" w:sz="0" w:space="0" w:color="auto"/>
        <w:right w:val="none" w:sz="0" w:space="0" w:color="auto"/>
      </w:divBdr>
    </w:div>
    <w:div w:id="1510483304">
      <w:bodyDiv w:val="1"/>
      <w:marLeft w:val="0"/>
      <w:marRight w:val="0"/>
      <w:marTop w:val="0"/>
      <w:marBottom w:val="0"/>
      <w:divBdr>
        <w:top w:val="none" w:sz="0" w:space="0" w:color="auto"/>
        <w:left w:val="none" w:sz="0" w:space="0" w:color="auto"/>
        <w:bottom w:val="none" w:sz="0" w:space="0" w:color="auto"/>
        <w:right w:val="none" w:sz="0" w:space="0" w:color="auto"/>
      </w:divBdr>
    </w:div>
    <w:div w:id="1558129936">
      <w:bodyDiv w:val="1"/>
      <w:marLeft w:val="0"/>
      <w:marRight w:val="0"/>
      <w:marTop w:val="0"/>
      <w:marBottom w:val="0"/>
      <w:divBdr>
        <w:top w:val="none" w:sz="0" w:space="0" w:color="auto"/>
        <w:left w:val="none" w:sz="0" w:space="0" w:color="auto"/>
        <w:bottom w:val="none" w:sz="0" w:space="0" w:color="auto"/>
        <w:right w:val="none" w:sz="0" w:space="0" w:color="auto"/>
      </w:divBdr>
    </w:div>
    <w:div w:id="1770854733">
      <w:bodyDiv w:val="1"/>
      <w:marLeft w:val="0"/>
      <w:marRight w:val="0"/>
      <w:marTop w:val="0"/>
      <w:marBottom w:val="0"/>
      <w:divBdr>
        <w:top w:val="none" w:sz="0" w:space="0" w:color="auto"/>
        <w:left w:val="none" w:sz="0" w:space="0" w:color="auto"/>
        <w:bottom w:val="none" w:sz="0" w:space="0" w:color="auto"/>
        <w:right w:val="none" w:sz="0" w:space="0" w:color="auto"/>
      </w:divBdr>
    </w:div>
    <w:div w:id="1782647402">
      <w:bodyDiv w:val="1"/>
      <w:marLeft w:val="0"/>
      <w:marRight w:val="0"/>
      <w:marTop w:val="0"/>
      <w:marBottom w:val="0"/>
      <w:divBdr>
        <w:top w:val="none" w:sz="0" w:space="0" w:color="auto"/>
        <w:left w:val="none" w:sz="0" w:space="0" w:color="auto"/>
        <w:bottom w:val="none" w:sz="0" w:space="0" w:color="auto"/>
        <w:right w:val="none" w:sz="0" w:space="0" w:color="auto"/>
      </w:divBdr>
    </w:div>
    <w:div w:id="1801267022">
      <w:bodyDiv w:val="1"/>
      <w:marLeft w:val="0"/>
      <w:marRight w:val="0"/>
      <w:marTop w:val="0"/>
      <w:marBottom w:val="0"/>
      <w:divBdr>
        <w:top w:val="none" w:sz="0" w:space="0" w:color="auto"/>
        <w:left w:val="none" w:sz="0" w:space="0" w:color="auto"/>
        <w:bottom w:val="none" w:sz="0" w:space="0" w:color="auto"/>
        <w:right w:val="none" w:sz="0" w:space="0" w:color="auto"/>
      </w:divBdr>
    </w:div>
    <w:div w:id="1833986563">
      <w:bodyDiv w:val="1"/>
      <w:marLeft w:val="0"/>
      <w:marRight w:val="0"/>
      <w:marTop w:val="0"/>
      <w:marBottom w:val="0"/>
      <w:divBdr>
        <w:top w:val="none" w:sz="0" w:space="0" w:color="auto"/>
        <w:left w:val="none" w:sz="0" w:space="0" w:color="auto"/>
        <w:bottom w:val="none" w:sz="0" w:space="0" w:color="auto"/>
        <w:right w:val="none" w:sz="0" w:space="0" w:color="auto"/>
      </w:divBdr>
    </w:div>
    <w:div w:id="1879707030">
      <w:bodyDiv w:val="1"/>
      <w:marLeft w:val="0"/>
      <w:marRight w:val="0"/>
      <w:marTop w:val="0"/>
      <w:marBottom w:val="0"/>
      <w:divBdr>
        <w:top w:val="none" w:sz="0" w:space="0" w:color="auto"/>
        <w:left w:val="none" w:sz="0" w:space="0" w:color="auto"/>
        <w:bottom w:val="none" w:sz="0" w:space="0" w:color="auto"/>
        <w:right w:val="none" w:sz="0" w:space="0" w:color="auto"/>
      </w:divBdr>
    </w:div>
    <w:div w:id="1889802666">
      <w:bodyDiv w:val="1"/>
      <w:marLeft w:val="0"/>
      <w:marRight w:val="0"/>
      <w:marTop w:val="0"/>
      <w:marBottom w:val="0"/>
      <w:divBdr>
        <w:top w:val="none" w:sz="0" w:space="0" w:color="auto"/>
        <w:left w:val="none" w:sz="0" w:space="0" w:color="auto"/>
        <w:bottom w:val="none" w:sz="0" w:space="0" w:color="auto"/>
        <w:right w:val="none" w:sz="0" w:space="0" w:color="auto"/>
      </w:divBdr>
    </w:div>
    <w:div w:id="1999649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326A13-E1FD-4676-B97F-45D385DC6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150</TotalTime>
  <Pages>35</Pages>
  <Words>10475</Words>
  <Characters>60987</Characters>
  <Application>Microsoft Office Word</Application>
  <DocSecurity>0</DocSecurity>
  <Lines>508</Lines>
  <Paragraphs>142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71320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Kornpatsorn, Pichienpak</dc:creator>
  <cp:lastModifiedBy>nalida.y</cp:lastModifiedBy>
  <cp:revision>32</cp:revision>
  <cp:lastPrinted>2020-03-11T12:53:00Z</cp:lastPrinted>
  <dcterms:created xsi:type="dcterms:W3CDTF">2020-03-03T07:27:00Z</dcterms:created>
  <dcterms:modified xsi:type="dcterms:W3CDTF">2020-03-30T11:31:00Z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