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75F0AACE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5CE4"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445CE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E112F5">
              <w:rPr>
                <w:rFonts w:ascii="Angsana New" w:eastAsia="MS Mincho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164E5F52" w:rsidR="00400734" w:rsidRPr="00676E39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45CE4" w:rsidRPr="00445CE4">
        <w:rPr>
          <w:rFonts w:ascii="Angsana New" w:hAnsi="Angsana New" w:cs="Angsana New"/>
          <w:color w:val="000000"/>
          <w:sz w:val="32"/>
          <w:szCs w:val="32"/>
        </w:rPr>
        <w:t>31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</w:t>
      </w:r>
      <w:r w:rsidR="00E112F5">
        <w:rPr>
          <w:rFonts w:ascii="Angsana New" w:hAnsi="Angsana New" w:cs="Angsana New"/>
          <w:color w:val="000000"/>
          <w:sz w:val="32"/>
          <w:szCs w:val="32"/>
        </w:rPr>
        <w:t>3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9247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7CF99B36" w14:textId="77777777" w:rsidR="002C491F" w:rsidRDefault="002C491F" w:rsidP="002C491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C491F" w:rsidSect="002C491F">
          <w:footerReference w:type="first" r:id="rId8"/>
          <w:pgSz w:w="11909" w:h="16834" w:code="9"/>
          <w:pgMar w:top="3600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25CDC8FA" w14:textId="77777777" w:rsidR="002B3856" w:rsidRDefault="002B3856" w:rsidP="002B385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C7838E" w14:textId="77721BE1" w:rsidR="00E17DE0" w:rsidRDefault="00E17DE0" w:rsidP="00E17DE0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ข้าพเจ้าขอให้สังเกตหมายเหตุประกอบงบการเงินระหว่างกาลข้อต่อไปนี้</w:t>
      </w:r>
    </w:p>
    <w:p w14:paraId="350EC4B7" w14:textId="74E655BB" w:rsidR="00E17DE0" w:rsidRDefault="00E17DE0" w:rsidP="00E17DE0">
      <w:pPr>
        <w:tabs>
          <w:tab w:val="left" w:pos="540"/>
          <w:tab w:val="left" w:pos="531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ตามที่กล่</w:t>
      </w:r>
      <w:bookmarkStart w:id="0" w:name="_GoBack"/>
      <w:bookmarkEnd w:id="0"/>
      <w:r>
        <w:rPr>
          <w:rFonts w:ascii="Angsana New" w:hAnsi="Angsana New"/>
          <w:sz w:val="32"/>
          <w:szCs w:val="32"/>
          <w:cs/>
        </w:rPr>
        <w:t xml:space="preserve">าวไว้ในหมายเหตุประกอบงบการเงินระหว่างกาลข้อ 2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>
        <w:rPr>
          <w:rFonts w:ascii="Angsana New" w:hAnsi="Angsana New"/>
          <w:sz w:val="32"/>
          <w:szCs w:val="32"/>
          <w:cs/>
        </w:rPr>
        <w:t xml:space="preserve">การเปลี่ยนแปลงนโยบายการบัญชีเนื่องจากการนำมาตรฐานการรายงานทางการเงินกลุ่มเครื่องมือทางการเงิน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 โดยไม่มีผลกระทบกับกำไรสะสม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และไม่ปรับย้อนหลังงบการเงินงวดก่อนที่แสดงเปรียบเทียบเปลี่ยนแปลงนโยบายการบัญชีดังกล่าว</w:t>
      </w:r>
    </w:p>
    <w:p w14:paraId="62A3F6A2" w14:textId="0E307ADE" w:rsidR="002B3856" w:rsidRPr="002B3856" w:rsidRDefault="00E17DE0" w:rsidP="00E17DE0">
      <w:pPr>
        <w:tabs>
          <w:tab w:val="left" w:pos="540"/>
          <w:tab w:val="left" w:pos="531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2B3856" w:rsidRPr="002B3856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2B3856" w:rsidRPr="002B3856">
        <w:rPr>
          <w:rFonts w:ascii="Angsana New" w:hAnsi="Angsana New"/>
          <w:sz w:val="32"/>
          <w:szCs w:val="32"/>
        </w:rPr>
        <w:t>1.4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 เนื่องด้วยผลกระทบจากสถานการณ์</w:t>
      </w:r>
      <w:r w:rsidR="002B385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B3856" w:rsidRPr="002B3856">
        <w:rPr>
          <w:rFonts w:ascii="Angsana New" w:hAnsi="Angsana New"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2B3856" w:rsidRPr="002B385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B3856" w:rsidRPr="002B3856">
        <w:rPr>
          <w:rFonts w:ascii="Angsana New" w:hAnsi="Angsana New" w:hint="cs"/>
          <w:sz w:val="32"/>
          <w:szCs w:val="32"/>
          <w:cs/>
        </w:rPr>
        <w:t xml:space="preserve">นา </w:t>
      </w:r>
      <w:r w:rsidR="002B3856" w:rsidRPr="002B3856">
        <w:rPr>
          <w:rFonts w:ascii="Angsana New" w:hAnsi="Angsana New"/>
          <w:sz w:val="32"/>
          <w:szCs w:val="32"/>
        </w:rPr>
        <w:t xml:space="preserve">2019 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บริษัทฯได้จัดทำข้อมูลทางการเงินระหว่างกาลสำหรับงวดสามเดือนสิ้นสุดวันที่ </w:t>
      </w:r>
      <w:r w:rsidR="002B3856" w:rsidRPr="002B3856">
        <w:rPr>
          <w:rFonts w:ascii="Angsana New" w:hAnsi="Angsana New"/>
          <w:sz w:val="32"/>
          <w:szCs w:val="32"/>
        </w:rPr>
        <w:t xml:space="preserve">31 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B3856" w:rsidRPr="002B3856">
        <w:rPr>
          <w:rFonts w:ascii="Angsana New" w:hAnsi="Angsana New"/>
          <w:sz w:val="32"/>
          <w:szCs w:val="32"/>
        </w:rPr>
        <w:t xml:space="preserve">2563 </w:t>
      </w:r>
      <w:r w:rsidR="002B3856" w:rsidRPr="002B3856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2B3856" w:rsidRPr="002B385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B3856" w:rsidRPr="002B3856">
        <w:rPr>
          <w:rFonts w:ascii="Angsana New" w:hAnsi="Angsana New" w:hint="cs"/>
          <w:sz w:val="32"/>
          <w:szCs w:val="32"/>
          <w:cs/>
        </w:rPr>
        <w:t xml:space="preserve">นา </w:t>
      </w:r>
      <w:r w:rsidR="002B3856" w:rsidRPr="002B3856">
        <w:rPr>
          <w:rFonts w:ascii="Angsana New" w:hAnsi="Angsana New"/>
          <w:sz w:val="32"/>
          <w:szCs w:val="32"/>
        </w:rPr>
        <w:t>2019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</w:t>
      </w:r>
    </w:p>
    <w:p w14:paraId="49A5C48C" w14:textId="77777777" w:rsidR="003D7098" w:rsidRDefault="003D7098" w:rsidP="002C491F">
      <w:pPr>
        <w:pStyle w:val="CM2"/>
        <w:spacing w:before="24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40F014F9" w14:textId="35D864F4" w:rsidR="002C491F" w:rsidRPr="002C491F" w:rsidRDefault="002C491F" w:rsidP="002C491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C491F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5561592A" w14:textId="7887D528" w:rsidR="002C491F" w:rsidRPr="002C491F" w:rsidRDefault="002C491F" w:rsidP="002C491F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C491F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Pr="002C491F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Pr="002C491F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Pr="002C491F">
        <w:rPr>
          <w:rFonts w:ascii="Angsana New" w:hAnsi="Angsana New" w:cs="Angsana New"/>
          <w:sz w:val="32"/>
          <w:szCs w:val="32"/>
        </w:rPr>
        <w:t xml:space="preserve">2019 </w:t>
      </w:r>
      <w:r w:rsidRPr="002C491F">
        <w:rPr>
          <w:rFonts w:ascii="Angsana New" w:hAnsi="Angsana New" w:cs="Angsana New" w:hint="cs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 w:rsidRPr="002C491F">
        <w:rPr>
          <w:rFonts w:ascii="Angsana New" w:hAnsi="Angsana New" w:cs="Angsana New"/>
          <w:sz w:val="32"/>
          <w:szCs w:val="32"/>
        </w:rPr>
        <w:t xml:space="preserve">2563 </w:t>
      </w:r>
      <w:r w:rsidRPr="002C491F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2C491F">
        <w:rPr>
          <w:rFonts w:ascii="Angsana New" w:hAnsi="Angsana New" w:cs="Angsana New"/>
          <w:sz w:val="32"/>
          <w:szCs w:val="32"/>
        </w:rPr>
        <w:t xml:space="preserve">2563 </w:t>
      </w:r>
      <w:r w:rsidRPr="002C491F">
        <w:rPr>
          <w:rFonts w:ascii="Angsana New" w:hAnsi="Angsana New" w:cs="Angsana New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2C491F">
        <w:rPr>
          <w:rFonts w:ascii="Angsana New" w:hAnsi="Angsana New" w:cs="Angsana New"/>
          <w:sz w:val="32"/>
          <w:szCs w:val="32"/>
        </w:rPr>
        <w:t xml:space="preserve">1 </w:t>
      </w:r>
      <w:r w:rsidRPr="002C491F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2C491F">
        <w:rPr>
          <w:rFonts w:ascii="Angsana New" w:hAnsi="Angsana New" w:cs="Angsana New"/>
          <w:sz w:val="32"/>
          <w:szCs w:val="32"/>
        </w:rPr>
        <w:t xml:space="preserve">2563 </w:t>
      </w:r>
      <w:r w:rsidRPr="002C491F">
        <w:rPr>
          <w:rFonts w:ascii="Angsana New" w:hAnsi="Angsana New" w:cs="Angsana New" w:hint="cs"/>
          <w:sz w:val="32"/>
          <w:szCs w:val="32"/>
          <w:cs/>
        </w:rPr>
        <w:t>ดังกล่าวข้างต้น ซึ่งเป็นไปตามประกาศของคณะกรรมการกำกับตลาดทุน (ก.</w:t>
      </w:r>
      <w:proofErr w:type="spellStart"/>
      <w:r w:rsidRPr="002C491F">
        <w:rPr>
          <w:rFonts w:ascii="Angsana New" w:hAnsi="Angsana New" w:cs="Angsana New" w:hint="cs"/>
          <w:sz w:val="32"/>
          <w:szCs w:val="32"/>
          <w:cs/>
        </w:rPr>
        <w:t>ต.ท</w:t>
      </w:r>
      <w:proofErr w:type="spellEnd"/>
      <w:r w:rsidRPr="002C491F">
        <w:rPr>
          <w:rFonts w:ascii="Angsana New" w:hAnsi="Angsana New" w:cs="Angsana New" w:hint="cs"/>
          <w:sz w:val="32"/>
          <w:szCs w:val="32"/>
          <w:cs/>
        </w:rPr>
        <w:t xml:space="preserve">.) ฉบับที่ ทจ. </w:t>
      </w:r>
      <w:r w:rsidRPr="002C491F">
        <w:rPr>
          <w:rFonts w:ascii="Angsana New" w:hAnsi="Angsana New" w:cs="Angsana New"/>
          <w:sz w:val="32"/>
          <w:szCs w:val="32"/>
        </w:rPr>
        <w:t xml:space="preserve">28/2563 </w:t>
      </w:r>
      <w:r w:rsidRPr="002C491F">
        <w:rPr>
          <w:rFonts w:ascii="Angsana New" w:hAnsi="Angsana New" w:cs="Angsana New" w:hint="cs"/>
          <w:sz w:val="32"/>
          <w:szCs w:val="32"/>
          <w:cs/>
        </w:rPr>
        <w:t>ลงวันที่</w:t>
      </w:r>
      <w:r w:rsidRPr="002C491F">
        <w:rPr>
          <w:rFonts w:ascii="Angsana New" w:hAnsi="Angsana New" w:cs="Angsana New"/>
          <w:sz w:val="32"/>
          <w:szCs w:val="32"/>
        </w:rPr>
        <w:t xml:space="preserve"> 27 </w:t>
      </w:r>
      <w:r w:rsidRPr="002C491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2C491F">
        <w:rPr>
          <w:rFonts w:ascii="Angsana New" w:hAnsi="Angsana New" w:cs="Angsana New"/>
          <w:sz w:val="32"/>
          <w:szCs w:val="32"/>
        </w:rPr>
        <w:t>2563</w:t>
      </w:r>
    </w:p>
    <w:p w14:paraId="4BA6912D" w14:textId="77777777" w:rsidR="00C41B9B" w:rsidRDefault="00C41B9B" w:rsidP="002C491F">
      <w:pPr>
        <w:tabs>
          <w:tab w:val="left" w:pos="720"/>
          <w:tab w:val="center" w:pos="6480"/>
        </w:tabs>
        <w:spacing w:before="14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58ABD013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 xml:space="preserve">: </w:t>
      </w:r>
      <w:r w:rsidR="007F41D1">
        <w:rPr>
          <w:rFonts w:ascii="Angsana New" w:hAnsi="Angsana New"/>
          <w:sz w:val="32"/>
          <w:szCs w:val="32"/>
        </w:rPr>
        <w:t>12</w:t>
      </w:r>
      <w:r w:rsidR="00692477">
        <w:rPr>
          <w:rFonts w:ascii="Angsana New" w:hAnsi="Angsana New"/>
          <w:sz w:val="32"/>
          <w:szCs w:val="32"/>
        </w:rPr>
        <w:t xml:space="preserve"> </w:t>
      </w:r>
      <w:r w:rsidR="00692477">
        <w:rPr>
          <w:rFonts w:ascii="Angsana New" w:hAnsi="Angsana New" w:hint="cs"/>
          <w:sz w:val="32"/>
          <w:szCs w:val="32"/>
          <w:cs/>
        </w:rPr>
        <w:t>พฤษภาคม</w:t>
      </w:r>
      <w:r w:rsidR="00BC39FA">
        <w:rPr>
          <w:rFonts w:ascii="Angsana New" w:hAnsi="Angsana New"/>
          <w:sz w:val="32"/>
          <w:szCs w:val="32"/>
        </w:rPr>
        <w:t xml:space="preserve"> 256</w:t>
      </w:r>
      <w:r w:rsidR="00E112F5">
        <w:rPr>
          <w:rFonts w:ascii="Angsana New" w:hAnsi="Angsana New"/>
          <w:sz w:val="32"/>
          <w:szCs w:val="32"/>
        </w:rPr>
        <w:t>3</w:t>
      </w:r>
    </w:p>
    <w:sectPr w:rsidR="00E112F5" w:rsidSect="002C491F"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32178</vt:lpwstr>
  </property>
  <property fmtid="{D5CDD505-2E9C-101B-9397-08002B2CF9AE}" pid="4" name="OptimizationTime">
    <vt:lpwstr>20200512_1613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86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55</cp:revision>
  <cp:lastPrinted>2020-05-08T04:24:00Z</cp:lastPrinted>
  <dcterms:created xsi:type="dcterms:W3CDTF">2013-07-25T03:12:00Z</dcterms:created>
  <dcterms:modified xsi:type="dcterms:W3CDTF">2020-05-08T04:25:00Z</dcterms:modified>
</cp:coreProperties>
</file>