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bookmarkStart w:id="0" w:name="OLE_LINK1"/>
    </w:p>
    <w:p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bookmarkEnd w:id="0"/>
    <w:p w:rsidR="00241862" w:rsidRPr="00241862" w:rsidRDefault="005B3F58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5B3F5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="00551396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(มหาชน) และบริษัทย่อย</w:t>
      </w:r>
    </w:p>
    <w:p w:rsidR="00241862" w:rsidRPr="00241862" w:rsidRDefault="00241862" w:rsidP="00241862">
      <w:pPr>
        <w:keepNext/>
        <w:numPr>
          <w:ilvl w:val="0"/>
          <w:numId w:val="1"/>
        </w:numPr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</w:pPr>
      <w:r w:rsidRPr="00241862"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  <w:t>รายงานของผู้สอบบัญชีและ</w:t>
      </w:r>
      <w:r w:rsidR="00E44B9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eastAsia="th-TH"/>
        </w:rPr>
        <w:t>ข้อมูลทางการเงินระหว่างกาล</w:t>
      </w:r>
    </w:p>
    <w:p w:rsidR="00241862" w:rsidRDefault="00CC227D" w:rsidP="00241862">
      <w:pPr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A4263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สำหรับงวด</w:t>
      </w:r>
      <w:r w:rsidR="0027116A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20005B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="0027116A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="00A4263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เดือน สิ้นสุด</w:t>
      </w:r>
      <w:r w:rsidR="00241862" w:rsidRPr="00241862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วันที่ </w:t>
      </w:r>
      <w:r w:rsidR="00586DFE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="0020005B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586DFE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20005B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มีนาคม</w:t>
      </w:r>
      <w:r w:rsidR="00586DFE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5954D1">
        <w:rPr>
          <w:rFonts w:ascii="Angsana New" w:eastAsia="Times New Roman" w:hAnsi="Angsana New" w:cs="Angsana New"/>
          <w:b/>
          <w:bCs/>
          <w:sz w:val="30"/>
          <w:szCs w:val="30"/>
        </w:rPr>
        <w:t>256</w:t>
      </w:r>
      <w:r w:rsidR="003E68CF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</w:p>
    <w:p w:rsidR="00161FE4" w:rsidRPr="00161FE4" w:rsidRDefault="00161FE4" w:rsidP="00241862">
      <w:pPr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161FE4">
        <w:rPr>
          <w:rFonts w:ascii="Angsana New" w:hAnsi="Angsana New" w:cs="Angsana New"/>
          <w:b/>
          <w:bCs/>
          <w:sz w:val="30"/>
          <w:szCs w:val="30"/>
        </w:rPr>
        <w:t>(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ยังไม่ได้ตรวจสอบ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/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สอบทานแล้ว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)</w:t>
      </w:r>
    </w:p>
    <w:p w:rsidR="009040E8" w:rsidRDefault="00241862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:rsidR="00BA07D0" w:rsidRDefault="00BA07D0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:rsidR="001D75D1" w:rsidRDefault="001D75D1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:rsidR="009040E8" w:rsidRPr="009040E8" w:rsidRDefault="009040E8" w:rsidP="00027C61">
      <w:pPr>
        <w:overflowPunct w:val="0"/>
        <w:autoSpaceDE w:val="0"/>
        <w:autoSpaceDN w:val="0"/>
        <w:adjustRightInd w:val="0"/>
        <w:spacing w:after="0" w:line="240" w:lineRule="exact"/>
        <w:ind w:right="203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:rsidR="009040E8" w:rsidRPr="009040E8" w:rsidRDefault="00E44B93" w:rsidP="00B43AFD">
      <w:pPr>
        <w:autoSpaceDE w:val="0"/>
        <w:autoSpaceDN w:val="0"/>
        <w:adjustRightInd w:val="0"/>
        <w:spacing w:after="0" w:line="320" w:lineRule="exact"/>
        <w:ind w:left="284" w:right="-279"/>
        <w:jc w:val="center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โดย</w:t>
      </w:r>
      <w:r w:rsidR="009040E8" w:rsidRPr="009040E8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:rsidR="009040E8" w:rsidRPr="009040E8" w:rsidRDefault="009040E8" w:rsidP="00027C61">
      <w:pPr>
        <w:autoSpaceDE w:val="0"/>
        <w:autoSpaceDN w:val="0"/>
        <w:adjustRightInd w:val="0"/>
        <w:spacing w:after="0" w:line="240" w:lineRule="exact"/>
        <w:ind w:left="284" w:right="-278"/>
        <w:rPr>
          <w:rFonts w:ascii="Angsana New" w:hAnsi="Angsana New" w:cs="Angsana New"/>
          <w:b/>
          <w:bCs/>
          <w:sz w:val="30"/>
          <w:szCs w:val="30"/>
        </w:rPr>
      </w:pPr>
    </w:p>
    <w:p w:rsidR="009040E8" w:rsidRDefault="009040E8" w:rsidP="00027C61">
      <w:pPr>
        <w:autoSpaceDE w:val="0"/>
        <w:autoSpaceDN w:val="0"/>
        <w:adjustRightInd w:val="0"/>
        <w:spacing w:before="120" w:after="240" w:line="360" w:lineRule="exact"/>
        <w:ind w:left="284" w:right="-278" w:hanging="284"/>
        <w:rPr>
          <w:rFonts w:ascii="Angsana New" w:hAnsi="Angsana New" w:cs="Angsana New"/>
          <w:b/>
          <w:bCs/>
          <w:sz w:val="30"/>
          <w:szCs w:val="30"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</w:t>
      </w:r>
      <w:r w:rsidR="005B3F58" w:rsidRPr="00005F77">
        <w:rPr>
          <w:rFonts w:ascii="Angsana New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51396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:rsidR="00027C61" w:rsidRDefault="00E44B93" w:rsidP="00046F59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</w:t>
      </w:r>
      <w:r>
        <w:rPr>
          <w:rFonts w:ascii="Angsana New" w:hAnsi="Angsana New" w:cs="Angsana New" w:hint="cs"/>
          <w:sz w:val="30"/>
          <w:szCs w:val="30"/>
          <w:cs/>
        </w:rPr>
        <w:t>สอบทาน</w:t>
      </w:r>
      <w:r>
        <w:rPr>
          <w:rFonts w:ascii="Angsana New" w:hAnsi="Angsana New" w:cs="Angsana New"/>
          <w:sz w:val="30"/>
          <w:szCs w:val="30"/>
          <w:cs/>
        </w:rPr>
        <w:t>งบแสดงฐานะ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 w:rsidR="00551396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ณ วันที่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65851">
        <w:rPr>
          <w:rFonts w:ascii="Angsana New" w:hAnsi="Angsana New" w:cs="Angsana New"/>
          <w:sz w:val="30"/>
          <w:szCs w:val="30"/>
        </w:rPr>
        <w:t>3</w:t>
      </w:r>
      <w:r w:rsidR="0020005B">
        <w:rPr>
          <w:rFonts w:ascii="Angsana New" w:hAnsi="Angsana New" w:cs="Angsana New"/>
          <w:sz w:val="30"/>
          <w:szCs w:val="30"/>
        </w:rPr>
        <w:t>1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005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51396">
        <w:rPr>
          <w:rFonts w:ascii="Angsana New" w:hAnsi="Angsana New" w:cs="Angsana New"/>
          <w:sz w:val="30"/>
          <w:szCs w:val="30"/>
          <w:cs/>
        </w:rPr>
        <w:br/>
      </w:r>
      <w:r w:rsidR="00A65851">
        <w:rPr>
          <w:rFonts w:ascii="Angsana New" w:hAnsi="Angsana New" w:cs="Angsana New"/>
          <w:sz w:val="30"/>
          <w:szCs w:val="30"/>
        </w:rPr>
        <w:t>25</w:t>
      </w:r>
      <w:r w:rsidR="005954D1">
        <w:rPr>
          <w:rFonts w:ascii="Angsana New" w:hAnsi="Angsana New" w:cs="Angsana New"/>
          <w:sz w:val="30"/>
          <w:szCs w:val="30"/>
        </w:rPr>
        <w:t>6</w:t>
      </w:r>
      <w:r w:rsidR="003E68CF">
        <w:rPr>
          <w:rFonts w:ascii="Angsana New" w:hAnsi="Angsana New" w:cs="Angsana New"/>
          <w:sz w:val="30"/>
          <w:szCs w:val="30"/>
        </w:rPr>
        <w:t>3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รวมและงบกำไรขาดทุนเบ็ดเสร็จเฉพาะกิจการ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 w:rsidR="0047371D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551396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 w:rsidR="00551396">
        <w:rPr>
          <w:rFonts w:ascii="Angsana New" w:hAnsi="Angsana New" w:cs="Angsana New" w:hint="cs"/>
          <w:sz w:val="30"/>
          <w:szCs w:val="30"/>
          <w:cs/>
        </w:rPr>
        <w:t>ผู้ถือหุ้นเฉพาะกิจการ</w:t>
      </w:r>
      <w:r w:rsidR="0020005B">
        <w:rPr>
          <w:rFonts w:ascii="Angsana New" w:hAnsi="Angsana New" w:cs="Angsana New"/>
          <w:sz w:val="30"/>
          <w:szCs w:val="30"/>
        </w:rPr>
        <w:t xml:space="preserve">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551396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551396">
        <w:rPr>
          <w:rFonts w:ascii="Angsana New" w:hAnsi="Angsana New" w:cs="Angsana New"/>
          <w:sz w:val="30"/>
          <w:szCs w:val="30"/>
          <w:cs/>
        </w:rPr>
        <w:br/>
      </w:r>
      <w:r w:rsidR="00551396" w:rsidRPr="009040E8">
        <w:rPr>
          <w:rFonts w:ascii="Angsana New" w:hAnsi="Angsana New" w:cs="Angsana New"/>
          <w:sz w:val="30"/>
          <w:szCs w:val="30"/>
          <w:cs/>
        </w:rPr>
        <w:t>งบกระแสเงินสด</w:t>
      </w:r>
      <w:r w:rsidR="0055139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47371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</w:t>
      </w:r>
      <w:r w:rsidR="00580D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37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005B">
        <w:rPr>
          <w:rFonts w:ascii="Angsana New" w:hAnsi="Angsana New" w:cs="Angsana New"/>
          <w:sz w:val="30"/>
          <w:szCs w:val="30"/>
        </w:rPr>
        <w:t>3</w:t>
      </w:r>
      <w:r w:rsidR="003C70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37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70BF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 xml:space="preserve">สิ้นสุดวันเดียวกัน </w:t>
      </w:r>
      <w:r w:rsidR="00551396" w:rsidRPr="00AC65C4">
        <w:rPr>
          <w:rFonts w:ascii="Angsana New" w:hAnsi="Angsana New" w:cs="Angsana New"/>
          <w:sz w:val="30"/>
          <w:szCs w:val="30"/>
          <w:cs/>
        </w:rPr>
        <w:t>และหมายเหตุสรุปนโยบายการบัญชี</w:t>
      </w:r>
      <w:r w:rsidR="00551396">
        <w:rPr>
          <w:rFonts w:ascii="Angsana New" w:hAnsi="Angsana New" w:cs="Angsana New"/>
          <w:sz w:val="30"/>
          <w:szCs w:val="30"/>
          <w:cs/>
        </w:rPr>
        <w:br/>
      </w:r>
      <w:r w:rsidR="00551396" w:rsidRPr="00AC65C4">
        <w:rPr>
          <w:rFonts w:ascii="Angsana New" w:hAnsi="Angsana New" w:cs="Angsana New"/>
          <w:sz w:val="30"/>
          <w:szCs w:val="30"/>
          <w:cs/>
        </w:rPr>
        <w:t>ที่สำคัญและหมายเหตุเรื่องอื่น ๆ ของ</w:t>
      </w:r>
      <w:r w:rsidR="0020005B">
        <w:rPr>
          <w:rFonts w:ascii="Angsana New" w:hAnsi="Angsana New" w:cs="Angsana New"/>
          <w:sz w:val="30"/>
          <w:szCs w:val="30"/>
        </w:rPr>
        <w:t xml:space="preserve"> </w:t>
      </w:r>
      <w:r w:rsidR="005B3F58"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(มหาชน) และบริษัทย่อย </w:t>
      </w:r>
      <w:r w:rsidR="00551396" w:rsidRPr="00AC65C4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551396"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551396" w:rsidRPr="00551396">
        <w:rPr>
          <w:rFonts w:ascii="Angsana New" w:hAnsi="Angsana New" w:cs="Angsana New"/>
          <w:sz w:val="30"/>
          <w:szCs w:val="30"/>
          <w:cs/>
        </w:rPr>
        <w:t xml:space="preserve"> </w:t>
      </w:r>
      <w:r w:rsidR="00551396">
        <w:rPr>
          <w:rFonts w:ascii="Angsana New" w:hAnsi="Angsana New" w:cs="Angsana New" w:hint="cs"/>
          <w:sz w:val="30"/>
          <w:szCs w:val="30"/>
          <w:cs/>
        </w:rPr>
        <w:t>ซึ่ง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ผู้บริหาร</w:t>
      </w:r>
      <w:r w:rsidR="00551396">
        <w:rPr>
          <w:rFonts w:ascii="Angsana New" w:hAnsi="Angsana New" w:cs="Angsana New" w:hint="cs"/>
          <w:sz w:val="30"/>
          <w:szCs w:val="30"/>
          <w:cs/>
        </w:rPr>
        <w:t>ของกิจการ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เป็นผู้รับผิดชอบในการจัดทำและ</w:t>
      </w:r>
      <w:r w:rsidR="00551396">
        <w:rPr>
          <w:rFonts w:ascii="Angsana New" w:hAnsi="Angsana New" w:cs="Angsana New"/>
          <w:sz w:val="30"/>
          <w:szCs w:val="30"/>
          <w:cs/>
        </w:rPr>
        <w:t>นำเสนอ</w:t>
      </w:r>
      <w:r w:rsidR="0055139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 w:rsidR="0055139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เหล่านี้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 ตามมาตรฐานการบัญชี ฉบับที่ </w:t>
      </w:r>
      <w:r w:rsidR="00551396">
        <w:rPr>
          <w:rFonts w:ascii="Angsana New" w:hAnsi="Angsana New" w:cs="Angsana New"/>
          <w:sz w:val="30"/>
          <w:szCs w:val="30"/>
        </w:rPr>
        <w:t xml:space="preserve">34 </w:t>
      </w:r>
      <w:r w:rsidR="00551396"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  ส่วน</w:t>
      </w:r>
      <w:r w:rsidR="00551396" w:rsidRPr="00551396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ข้าพเจ้าเป็นผู้รับผิดชอบในการ</w:t>
      </w:r>
      <w:r w:rsidR="00551396" w:rsidRPr="00551396">
        <w:rPr>
          <w:rFonts w:ascii="Angsana New" w:hAnsi="Angsana New" w:cs="Angsana New" w:hint="cs"/>
          <w:sz w:val="30"/>
          <w:szCs w:val="30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040E8" w:rsidRPr="009040E8" w:rsidRDefault="00CC227D" w:rsidP="008F7570">
      <w:pPr>
        <w:spacing w:after="0" w:line="240" w:lineRule="auto"/>
        <w:ind w:right="-278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ขอบเขตการสอบทาน</w:t>
      </w:r>
    </w:p>
    <w:p w:rsidR="00027C61" w:rsidRPr="00046F59" w:rsidRDefault="00551396" w:rsidP="00046F59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51396">
        <w:rPr>
          <w:rFonts w:ascii="Angsana New" w:hAnsi="Angsana New" w:cs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51396">
        <w:rPr>
          <w:rFonts w:ascii="Angsana New" w:hAnsi="Angsana New" w:cs="Angsana New"/>
          <w:sz w:val="30"/>
          <w:szCs w:val="30"/>
        </w:rPr>
        <w:t xml:space="preserve">2410 </w:t>
      </w:r>
      <w:r w:rsidRPr="00551396">
        <w:rPr>
          <w:rFonts w:ascii="Angsana New" w:hAnsi="Angsana New" w:cs="Angsana New" w:hint="cs"/>
          <w:sz w:val="30"/>
          <w:szCs w:val="30"/>
          <w:cs/>
        </w:rPr>
        <w:t xml:space="preserve">“การสอบทานข้อมูลทางการเงินระหว่างกาล โดยผู้สอบบัญชีรับอนุญาตของกิจการ” </w:t>
      </w:r>
      <w:r w:rsidRPr="00551396">
        <w:rPr>
          <w:rFonts w:ascii="Angsana New" w:hAnsi="Angsana New" w:cs="Angsana New"/>
          <w:sz w:val="30"/>
          <w:szCs w:val="30"/>
          <w:cs/>
        </w:rPr>
        <w:t>การ</w:t>
      </w:r>
      <w:r w:rsidRPr="00551396">
        <w:rPr>
          <w:rFonts w:ascii="Angsana New" w:hAnsi="Angsana New" w:cs="Angsana New" w:hint="cs"/>
          <w:sz w:val="30"/>
          <w:szCs w:val="30"/>
          <w:cs/>
        </w:rPr>
        <w:t>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9040E8" w:rsidRPr="009040E8" w:rsidRDefault="00A04BEA" w:rsidP="008F7570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ข้อสรุป</w:t>
      </w:r>
    </w:p>
    <w:p w:rsidR="00B43AFD" w:rsidRDefault="00A04BEA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="Angsana New" w:hAnsi="Angsana New" w:cs="Angsana New"/>
          <w:sz w:val="30"/>
          <w:szCs w:val="30"/>
        </w:rPr>
        <w:t xml:space="preserve"> 34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2E5A00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 ใน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สาระสำคัญ</w:t>
      </w:r>
      <w:r w:rsidR="009372DB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:rsidR="00046F59" w:rsidRPr="00046F59" w:rsidRDefault="00046F59" w:rsidP="00046F59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46F5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ข้อมูลและเหตุการ์ณที่เน้น </w:t>
      </w:r>
    </w:p>
    <w:p w:rsidR="00046F59" w:rsidRDefault="00046F59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46F59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ข้าพเจ้าขอให้สังเกตหมายเหตุประกอบงบการเงินรวม</w:t>
      </w:r>
      <w:r w:rsidR="003E68CF">
        <w:rPr>
          <w:rFonts w:ascii="Angsana New" w:hAnsi="Angsana New" w:cs="Angsana New" w:hint="cs"/>
          <w:sz w:val="30"/>
          <w:szCs w:val="30"/>
          <w:cs/>
        </w:rPr>
        <w:t>และงบการเงิน</w:t>
      </w:r>
      <w:r w:rsidR="00E03E0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046F59">
        <w:rPr>
          <w:rFonts w:ascii="Angsana New" w:hAnsi="Angsana New" w:cs="Angsana New"/>
          <w:sz w:val="30"/>
          <w:szCs w:val="30"/>
          <w:cs/>
        </w:rPr>
        <w:t xml:space="preserve">ข้อ </w:t>
      </w:r>
      <w:r>
        <w:rPr>
          <w:rFonts w:ascii="Angsana New" w:hAnsi="Angsana New" w:cs="Angsana New"/>
          <w:sz w:val="30"/>
          <w:szCs w:val="30"/>
        </w:rPr>
        <w:t>5</w:t>
      </w:r>
      <w:r w:rsidRPr="00046F59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กลุ่มบริษัทได้นำ</w:t>
      </w:r>
      <w:r w:rsidR="00A62E95" w:rsidRPr="00A62E9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มาตรฐานการรายงานทางการเงินกลุ่มเครื่องมือทางการเงิน และมาตรฐานการรายงานทางการเงิน ฉบับที่ 16 เรื่อง สัญญาเช่า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46F59">
        <w:rPr>
          <w:rFonts w:ascii="Angsana New" w:hAnsi="Angsana New" w:cs="Angsana New" w:hint="cs"/>
          <w:sz w:val="30"/>
          <w:szCs w:val="30"/>
          <w:cs/>
        </w:rPr>
        <w:t>ซึ่งมีผลบังคับใช้ในงวดปัจจุบันมาถือปฏิบัติ</w:t>
      </w:r>
      <w:r w:rsidRPr="00046F59">
        <w:rPr>
          <w:rFonts w:ascii="Angsana New" w:hAnsi="Angsana New" w:cs="Angsana New"/>
          <w:sz w:val="30"/>
          <w:szCs w:val="30"/>
          <w:cs/>
        </w:rPr>
        <w:t xml:space="preserve"> ทั้งนี้ ข้าพเจ้ามิได้ให้ข้อสรุปอย่างมีเงื่อนไขต่อกรณีนี้แต่อย่างใด</w:t>
      </w:r>
    </w:p>
    <w:p w:rsidR="00046F59" w:rsidRDefault="00046F59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046F59" w:rsidRDefault="00046F59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 w:hint="cs"/>
          <w:sz w:val="30"/>
          <w:szCs w:val="30"/>
        </w:rPr>
      </w:pPr>
    </w:p>
    <w:p w:rsidR="00E03E06" w:rsidRDefault="00E03E06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046F59" w:rsidRDefault="00046F59" w:rsidP="00046F59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  <w:cs/>
        </w:rPr>
      </w:pPr>
      <w:r w:rsidRPr="004F4C24">
        <w:rPr>
          <w:rFonts w:ascii="Angsana New" w:hAnsi="Angsana New"/>
          <w:sz w:val="32"/>
          <w:szCs w:val="32"/>
        </w:rPr>
        <w:lastRenderedPageBreak/>
        <w:t xml:space="preserve">- 2 </w:t>
      </w:r>
      <w:r>
        <w:rPr>
          <w:rFonts w:ascii="Angsana New" w:hAnsi="Angsana New" w:hint="cs"/>
          <w:sz w:val="32"/>
          <w:szCs w:val="32"/>
          <w:cs/>
        </w:rPr>
        <w:t>-</w:t>
      </w:r>
    </w:p>
    <w:p w:rsidR="00046F59" w:rsidRDefault="00046F59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046F59" w:rsidRPr="00046F59" w:rsidRDefault="00046F59" w:rsidP="00046F59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46F59">
        <w:rPr>
          <w:rFonts w:ascii="Angsana New" w:hAnsi="Angsana New" w:cs="Angsana New" w:hint="cs"/>
          <w:b/>
          <w:bCs/>
          <w:sz w:val="30"/>
          <w:szCs w:val="30"/>
          <w:cs/>
        </w:rPr>
        <w:t>เรื่องอื่น</w:t>
      </w:r>
    </w:p>
    <w:p w:rsidR="00046F59" w:rsidRPr="00046F59" w:rsidRDefault="00046F59" w:rsidP="00046F59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39511641"/>
      <w:r w:rsidRPr="00046F59">
        <w:rPr>
          <w:rFonts w:ascii="Angsana New" w:hAnsi="Angsana New" w:cs="Angsana New"/>
          <w:sz w:val="30"/>
          <w:szCs w:val="30"/>
          <w:cs/>
        </w:rPr>
        <w:t xml:space="preserve">จนถึงวันที่ในหน้ารายงานของข้าพเจ้า </w:t>
      </w:r>
      <w:r w:rsidR="003E68CF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46F59">
        <w:rPr>
          <w:rFonts w:ascii="Angsana New" w:hAnsi="Angsana New" w:cs="Angsana New"/>
          <w:sz w:val="30"/>
          <w:szCs w:val="30"/>
          <w:cs/>
        </w:rPr>
        <w:t>บริษัทไม่สามารถจัดการประชุมสามัญประจำปีผู้ถือหุ้น เพื่อลงมติแต่งตั้งผู้สอบบัญชีของ</w:t>
      </w:r>
      <w:r w:rsidRPr="00046F59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กลุ่มบริษัทสำหรับรอบบัญชีปี </w:t>
      </w:r>
      <w:proofErr w:type="gramStart"/>
      <w:r w:rsidRPr="00046F59">
        <w:rPr>
          <w:rFonts w:ascii="Angsana New" w:hAnsi="Angsana New" w:cs="Angsana New"/>
          <w:sz w:val="30"/>
          <w:szCs w:val="30"/>
        </w:rPr>
        <w:t xml:space="preserve">2563 </w:t>
      </w:r>
      <w:r w:rsidRPr="00046F59">
        <w:rPr>
          <w:rFonts w:ascii="Angsana New" w:hAnsi="Angsana New" w:cs="Angsana New" w:hint="cs"/>
          <w:sz w:val="30"/>
          <w:szCs w:val="30"/>
          <w:cs/>
        </w:rPr>
        <w:t xml:space="preserve">เนื่องด้วยสถานการณ์การแพร่ระบาดของโรคติดเชื้อไวรัสโคโรนา 2019 หรือโรคโควิด 19 ได้ส่งผลกระทบต่อการจัดประชุมที่มีการรวมตัวกันของบุคคลจำนวนมาก </w:t>
      </w:r>
      <w:r w:rsidR="003E68CF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46F59">
        <w:rPr>
          <w:rFonts w:ascii="Angsana New" w:hAnsi="Angsana New" w:cs="Angsana New" w:hint="cs"/>
          <w:sz w:val="30"/>
          <w:szCs w:val="30"/>
          <w:cs/>
        </w:rPr>
        <w:t>บริษัทจึงอาศัยความตามประกาศของคณะกรรมการกำกับตลาดทุน (ก.ต.ท.) ฉบับที่ ทจ.</w:t>
      </w:r>
      <w:proofErr w:type="gramEnd"/>
      <w:r w:rsidRPr="00046F5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6F59">
        <w:rPr>
          <w:rFonts w:ascii="Angsana New" w:hAnsi="Angsana New" w:cs="Angsana New"/>
          <w:sz w:val="30"/>
          <w:szCs w:val="30"/>
        </w:rPr>
        <w:t xml:space="preserve">28/2563 </w:t>
      </w:r>
      <w:r w:rsidRPr="00046F59">
        <w:rPr>
          <w:rFonts w:ascii="Angsana New" w:hAnsi="Angsana New" w:cs="Angsana New" w:hint="cs"/>
          <w:sz w:val="30"/>
          <w:szCs w:val="30"/>
          <w:cs/>
        </w:rPr>
        <w:t>ลงวันที่</w:t>
      </w:r>
      <w:r w:rsidRPr="00046F59">
        <w:rPr>
          <w:rFonts w:ascii="Angsana New" w:hAnsi="Angsana New" w:cs="Angsana New"/>
          <w:sz w:val="30"/>
          <w:szCs w:val="30"/>
        </w:rPr>
        <w:t xml:space="preserve"> 27 </w:t>
      </w:r>
      <w:r w:rsidRPr="00046F5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046F59">
        <w:rPr>
          <w:rFonts w:ascii="Angsana New" w:hAnsi="Angsana New" w:cs="Angsana New"/>
          <w:sz w:val="30"/>
          <w:szCs w:val="30"/>
        </w:rPr>
        <w:t>2563</w:t>
      </w:r>
      <w:r w:rsidRPr="00046F59">
        <w:rPr>
          <w:rFonts w:ascii="Angsana New" w:hAnsi="Angsana New" w:cs="Angsana New" w:hint="cs"/>
          <w:sz w:val="30"/>
          <w:szCs w:val="30"/>
          <w:cs/>
        </w:rPr>
        <w:t xml:space="preserve"> โดย</w:t>
      </w:r>
      <w:r w:rsidRPr="00A62E95">
        <w:rPr>
          <w:rFonts w:ascii="Angsana New" w:hAnsi="Angsana New" w:cs="Angsana New" w:hint="cs"/>
          <w:sz w:val="30"/>
          <w:szCs w:val="30"/>
          <w:cs/>
        </w:rPr>
        <w:t>คณะกรรมการบริษัทฯได้มีมติคณะกรรมการบริษัท ครั้งที่</w:t>
      </w:r>
      <w:r w:rsidR="00A62E95" w:rsidRPr="00A62E95">
        <w:rPr>
          <w:rFonts w:ascii="Angsana New" w:hAnsi="Angsana New" w:cs="Angsana New"/>
          <w:sz w:val="30"/>
          <w:szCs w:val="30"/>
        </w:rPr>
        <w:t xml:space="preserve"> 2</w:t>
      </w:r>
      <w:r w:rsidRPr="00A62E95">
        <w:rPr>
          <w:rFonts w:ascii="Angsana New" w:hAnsi="Angsana New" w:cs="Angsana New"/>
          <w:sz w:val="30"/>
          <w:szCs w:val="30"/>
        </w:rPr>
        <w:t>/</w:t>
      </w:r>
      <w:r w:rsidR="00A62E95" w:rsidRPr="00A62E95">
        <w:rPr>
          <w:rFonts w:ascii="Angsana New" w:hAnsi="Angsana New" w:cs="Angsana New"/>
          <w:sz w:val="30"/>
          <w:szCs w:val="30"/>
        </w:rPr>
        <w:t>2563</w:t>
      </w:r>
      <w:r w:rsidRPr="00046F59">
        <w:rPr>
          <w:rFonts w:ascii="Angsana New" w:hAnsi="Angsana New" w:cs="Angsana New" w:hint="cs"/>
          <w:sz w:val="30"/>
          <w:szCs w:val="30"/>
          <w:cs/>
        </w:rPr>
        <w:t xml:space="preserve"> เสนอให้ที่ประชุมผู้ถือหุ้นแต่งตั้งข้าพเจ้าในการประชุมคราวต่อไป ข้าพเจ้าจึงได้เข้าปฏิบัติงานสอบทานข้อมูลทางการเงินระหว่างกาลสำหรับงวดไตรมาสที่ </w:t>
      </w:r>
      <w:r w:rsidRPr="00046F59">
        <w:rPr>
          <w:rFonts w:ascii="Angsana New" w:hAnsi="Angsana New" w:cs="Angsana New"/>
          <w:sz w:val="30"/>
          <w:szCs w:val="30"/>
        </w:rPr>
        <w:t xml:space="preserve">1 </w:t>
      </w:r>
      <w:r w:rsidRPr="00046F59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046F59">
        <w:rPr>
          <w:rFonts w:ascii="Angsana New" w:hAnsi="Angsana New" w:cs="Angsana New"/>
          <w:sz w:val="30"/>
          <w:szCs w:val="30"/>
        </w:rPr>
        <w:t>2563</w:t>
      </w:r>
      <w:r w:rsidRPr="00046F59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bookmarkEnd w:id="1"/>
    <w:p w:rsidR="00046F59" w:rsidRPr="00046F59" w:rsidRDefault="00046F59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586DFE" w:rsidRPr="00B36709" w:rsidRDefault="00586DFE" w:rsidP="00551396">
      <w:pPr>
        <w:spacing w:after="0" w:line="240" w:lineRule="auto"/>
        <w:ind w:left="284" w:right="-278" w:firstLine="4395"/>
        <w:contextualSpacing/>
        <w:rPr>
          <w:rFonts w:ascii="Angsana New" w:hAnsi="Angsana New" w:cs="Angsana New"/>
          <w:sz w:val="12"/>
          <w:szCs w:val="12"/>
        </w:rPr>
      </w:pPr>
    </w:p>
    <w:p w:rsidR="009040E8" w:rsidRPr="00005F77" w:rsidRDefault="009040E8" w:rsidP="00B36709">
      <w:pPr>
        <w:spacing w:after="120" w:line="360" w:lineRule="exact"/>
        <w:ind w:left="284" w:right="-278" w:firstLine="4395"/>
        <w:contextualSpacing/>
        <w:rPr>
          <w:rFonts w:ascii="Angsana New" w:hAnsi="Angsana New" w:cs="Angsana New"/>
          <w:b/>
          <w:bCs/>
          <w:sz w:val="30"/>
          <w:szCs w:val="30"/>
          <w:cs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สอบบัญชี ดี ไอ เอ อินเตอร์เนชั่นแนล จำกัด </w:t>
      </w:r>
    </w:p>
    <w:p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:rsidR="00B43AFD" w:rsidRDefault="00B43AFD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:rsidR="00BA07D0" w:rsidRDefault="00BA07D0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:rsidR="009040E8" w:rsidRPr="004830BC" w:rsidRDefault="009040E8" w:rsidP="00027C61">
      <w:pPr>
        <w:spacing w:after="120" w:line="360" w:lineRule="exact"/>
        <w:ind w:left="284" w:right="-278" w:firstLine="4394"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</w:rPr>
        <w:t>(</w:t>
      </w:r>
      <w:r w:rsidRPr="004830BC">
        <w:rPr>
          <w:rFonts w:ascii="Angsana New" w:hAnsi="Angsana New" w:cs="Angsana New"/>
          <w:sz w:val="30"/>
          <w:szCs w:val="30"/>
          <w:cs/>
        </w:rPr>
        <w:t>นา</w:t>
      </w:r>
      <w:r w:rsidR="004830BC" w:rsidRPr="004830BC">
        <w:rPr>
          <w:rFonts w:ascii="Angsana New" w:hAnsi="Angsana New" w:cs="Angsana New" w:hint="cs"/>
          <w:sz w:val="30"/>
          <w:szCs w:val="30"/>
          <w:cs/>
        </w:rPr>
        <w:t>งสุวิมล กฤตยาเกียรณ์</w:t>
      </w:r>
      <w:r w:rsidRPr="004830BC">
        <w:rPr>
          <w:rFonts w:ascii="Angsana New" w:hAnsi="Angsana New" w:cs="Angsana New"/>
          <w:sz w:val="30"/>
          <w:szCs w:val="30"/>
        </w:rPr>
        <w:t>)</w:t>
      </w:r>
    </w:p>
    <w:p w:rsidR="00B36709" w:rsidRPr="00B36709" w:rsidRDefault="009040E8" w:rsidP="00B36709">
      <w:pPr>
        <w:spacing w:after="0" w:line="360" w:lineRule="exact"/>
        <w:ind w:left="284" w:right="-278" w:firstLine="4394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4830BC" w:rsidRPr="004830BC">
        <w:rPr>
          <w:rFonts w:ascii="Angsana New" w:hAnsi="Angsana New" w:cs="Angsana New"/>
          <w:sz w:val="30"/>
          <w:szCs w:val="30"/>
        </w:rPr>
        <w:t xml:space="preserve">  2982</w:t>
      </w:r>
    </w:p>
    <w:p w:rsidR="00824610" w:rsidRDefault="00824610" w:rsidP="00B36709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</w:p>
    <w:p w:rsidR="009040E8" w:rsidRPr="00F72B8E" w:rsidRDefault="009040E8" w:rsidP="00F72B8E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  <w:r w:rsidRPr="00560029">
        <w:rPr>
          <w:rFonts w:ascii="Angsana New" w:hAnsi="Angsana New" w:cs="Angsana New"/>
          <w:sz w:val="30"/>
          <w:szCs w:val="30"/>
          <w:cs/>
        </w:rPr>
        <w:t>วันที่</w:t>
      </w:r>
      <w:r w:rsidRPr="00560029">
        <w:rPr>
          <w:rFonts w:ascii="Angsana New" w:hAnsi="Angsana New" w:cs="Angsana New"/>
          <w:sz w:val="30"/>
          <w:szCs w:val="30"/>
        </w:rPr>
        <w:t xml:space="preserve">  </w:t>
      </w:r>
      <w:r w:rsidR="00551396" w:rsidRPr="001238EB">
        <w:rPr>
          <w:rFonts w:ascii="Angsana New" w:hAnsi="Angsana New" w:cs="Angsana New"/>
          <w:sz w:val="30"/>
          <w:szCs w:val="30"/>
        </w:rPr>
        <w:t>1</w:t>
      </w:r>
      <w:r w:rsidR="001238EB" w:rsidRPr="001238EB">
        <w:rPr>
          <w:rFonts w:ascii="Angsana New" w:hAnsi="Angsana New" w:cs="Angsana New"/>
          <w:sz w:val="30"/>
          <w:szCs w:val="30"/>
        </w:rPr>
        <w:t>2</w:t>
      </w:r>
      <w:r w:rsidR="00F72B8E" w:rsidRPr="001238EB">
        <w:rPr>
          <w:rFonts w:ascii="Angsana New" w:hAnsi="Angsana New" w:cs="Angsana New"/>
          <w:sz w:val="30"/>
          <w:szCs w:val="30"/>
        </w:rPr>
        <w:t xml:space="preserve"> </w:t>
      </w:r>
      <w:r w:rsidR="00551396" w:rsidRPr="001238EB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7F0F01" w:rsidRPr="001238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0F01" w:rsidRPr="001238EB">
        <w:rPr>
          <w:rFonts w:ascii="Angsana New" w:hAnsi="Angsana New" w:cs="Angsana New"/>
          <w:sz w:val="30"/>
          <w:szCs w:val="30"/>
        </w:rPr>
        <w:t>25</w:t>
      </w:r>
      <w:r w:rsidR="005954D1" w:rsidRPr="001238EB">
        <w:rPr>
          <w:rFonts w:ascii="Angsana New" w:hAnsi="Angsana New" w:cs="Angsana New"/>
          <w:sz w:val="30"/>
          <w:szCs w:val="30"/>
        </w:rPr>
        <w:t>6</w:t>
      </w:r>
      <w:r w:rsidR="001238EB" w:rsidRPr="001238EB">
        <w:rPr>
          <w:rFonts w:ascii="Angsana New" w:hAnsi="Angsana New" w:cs="Angsana New"/>
          <w:sz w:val="30"/>
          <w:szCs w:val="30"/>
        </w:rPr>
        <w:t>3</w:t>
      </w:r>
    </w:p>
    <w:sectPr w:rsidR="009040E8" w:rsidRPr="00F72B8E" w:rsidSect="00BE14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040E8"/>
    <w:rsid w:val="00005F77"/>
    <w:rsid w:val="00027C61"/>
    <w:rsid w:val="00031C78"/>
    <w:rsid w:val="00046F59"/>
    <w:rsid w:val="001238EB"/>
    <w:rsid w:val="00124AC8"/>
    <w:rsid w:val="00161FE4"/>
    <w:rsid w:val="00180811"/>
    <w:rsid w:val="0018728C"/>
    <w:rsid w:val="001D75D1"/>
    <w:rsid w:val="0020005B"/>
    <w:rsid w:val="00201641"/>
    <w:rsid w:val="00241862"/>
    <w:rsid w:val="00256B2F"/>
    <w:rsid w:val="0027116A"/>
    <w:rsid w:val="002C0804"/>
    <w:rsid w:val="002E5A00"/>
    <w:rsid w:val="00382ACD"/>
    <w:rsid w:val="003922D6"/>
    <w:rsid w:val="003A5EB7"/>
    <w:rsid w:val="003C70BF"/>
    <w:rsid w:val="003E2D4D"/>
    <w:rsid w:val="003E68CF"/>
    <w:rsid w:val="004611A6"/>
    <w:rsid w:val="0047371D"/>
    <w:rsid w:val="004830BC"/>
    <w:rsid w:val="004D1832"/>
    <w:rsid w:val="005445B8"/>
    <w:rsid w:val="00551396"/>
    <w:rsid w:val="00560029"/>
    <w:rsid w:val="00572700"/>
    <w:rsid w:val="00580D04"/>
    <w:rsid w:val="00586DFE"/>
    <w:rsid w:val="00590F1F"/>
    <w:rsid w:val="005954D1"/>
    <w:rsid w:val="005B3F58"/>
    <w:rsid w:val="005D09A2"/>
    <w:rsid w:val="005D5AB6"/>
    <w:rsid w:val="005E4E9F"/>
    <w:rsid w:val="005F4CC8"/>
    <w:rsid w:val="00665159"/>
    <w:rsid w:val="00685B8C"/>
    <w:rsid w:val="006C0B39"/>
    <w:rsid w:val="006D637A"/>
    <w:rsid w:val="0071781D"/>
    <w:rsid w:val="007812AF"/>
    <w:rsid w:val="007941F1"/>
    <w:rsid w:val="007F0F01"/>
    <w:rsid w:val="007F4DC1"/>
    <w:rsid w:val="00822733"/>
    <w:rsid w:val="0082445D"/>
    <w:rsid w:val="00824610"/>
    <w:rsid w:val="008600A2"/>
    <w:rsid w:val="008A0E22"/>
    <w:rsid w:val="008F3389"/>
    <w:rsid w:val="008F7570"/>
    <w:rsid w:val="009040E8"/>
    <w:rsid w:val="00923B78"/>
    <w:rsid w:val="009372DB"/>
    <w:rsid w:val="00993ACC"/>
    <w:rsid w:val="009A5354"/>
    <w:rsid w:val="009B4D95"/>
    <w:rsid w:val="009E6C60"/>
    <w:rsid w:val="00A04BEA"/>
    <w:rsid w:val="00A375FB"/>
    <w:rsid w:val="00A42634"/>
    <w:rsid w:val="00A4507D"/>
    <w:rsid w:val="00A53AEF"/>
    <w:rsid w:val="00A62E95"/>
    <w:rsid w:val="00A65851"/>
    <w:rsid w:val="00A81EC9"/>
    <w:rsid w:val="00AE7FAC"/>
    <w:rsid w:val="00B30FE5"/>
    <w:rsid w:val="00B36709"/>
    <w:rsid w:val="00B43AFD"/>
    <w:rsid w:val="00B53997"/>
    <w:rsid w:val="00B83A4D"/>
    <w:rsid w:val="00BA07D0"/>
    <w:rsid w:val="00BE146D"/>
    <w:rsid w:val="00BE7961"/>
    <w:rsid w:val="00CA7683"/>
    <w:rsid w:val="00CC227D"/>
    <w:rsid w:val="00CC2D79"/>
    <w:rsid w:val="00CC59E2"/>
    <w:rsid w:val="00D20720"/>
    <w:rsid w:val="00D30057"/>
    <w:rsid w:val="00D55EF9"/>
    <w:rsid w:val="00DF5461"/>
    <w:rsid w:val="00DF6E22"/>
    <w:rsid w:val="00E03E06"/>
    <w:rsid w:val="00E21596"/>
    <w:rsid w:val="00E44B93"/>
    <w:rsid w:val="00E60F31"/>
    <w:rsid w:val="00EB3384"/>
    <w:rsid w:val="00EE55BE"/>
    <w:rsid w:val="00F10CE9"/>
    <w:rsid w:val="00F237A7"/>
    <w:rsid w:val="00F64238"/>
    <w:rsid w:val="00F72B8E"/>
    <w:rsid w:val="00FE7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46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723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E723F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714FA-DCB6-45F5-8076-1C55C224C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439</Words>
  <Characters>2505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cp:lastModifiedBy>Corporate Edition</cp:lastModifiedBy>
  <cp:revision>5</cp:revision>
  <cp:lastPrinted>2020-05-11T08:45:00Z</cp:lastPrinted>
  <dcterms:created xsi:type="dcterms:W3CDTF">2020-05-09T05:22:00Z</dcterms:created>
  <dcterms:modified xsi:type="dcterms:W3CDTF">2020-05-11T08:45:00Z</dcterms:modified>
</cp:coreProperties>
</file>