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B3EEC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4F934CE7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0FA0D16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3D4F6A8" w14:textId="77777777" w:rsidR="009F6BC5" w:rsidRDefault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4C0779ED" w14:textId="0307A8D7" w:rsidR="005455AA" w:rsidRPr="00C1646C" w:rsidRDefault="00C1646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ยูเรกา ดีไซน์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04A198E8" w:rsidR="005455AA" w:rsidRPr="00C1646C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B174EF" w14:textId="46CC7B8F" w:rsidR="002E75DE" w:rsidRPr="00C1646C" w:rsidRDefault="002E75DE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Pr="00C1646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C1646C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A0254" w:rsidRPr="00C1646C">
        <w:rPr>
          <w:rFonts w:ascii="Angsana New" w:hAnsi="Angsana New"/>
          <w:b/>
          <w:bCs/>
          <w:sz w:val="32"/>
          <w:szCs w:val="32"/>
        </w:rPr>
        <w:t>25</w:t>
      </w:r>
      <w:r w:rsidR="0094309F" w:rsidRPr="00C1646C">
        <w:rPr>
          <w:rFonts w:ascii="Angsana New" w:hAnsi="Angsana New"/>
          <w:b/>
          <w:bCs/>
          <w:sz w:val="32"/>
          <w:szCs w:val="32"/>
        </w:rPr>
        <w:t>6</w:t>
      </w:r>
      <w:r w:rsidR="009B1BA5" w:rsidRPr="00C1646C">
        <w:rPr>
          <w:rFonts w:ascii="Angsana New" w:hAnsi="Angsana New"/>
          <w:b/>
          <w:bCs/>
          <w:sz w:val="32"/>
          <w:szCs w:val="32"/>
        </w:rPr>
        <w:t>3</w:t>
      </w:r>
    </w:p>
    <w:p w14:paraId="3464268C" w14:textId="77777777" w:rsidR="00C1646C" w:rsidRPr="00C1646C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86AB5" w:rsidRPr="00C1646C"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="008413B4"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61DA4" w:rsidRPr="00C1646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</w:t>
      </w:r>
      <w:r w:rsidR="00111AB8" w:rsidRPr="00C1646C">
        <w:rPr>
          <w:rFonts w:ascii="Angsana New" w:hAnsi="Angsana New" w:hint="cs"/>
          <w:b/>
          <w:bCs/>
          <w:sz w:val="32"/>
          <w:szCs w:val="32"/>
          <w:cs/>
        </w:rPr>
        <w:t>ล</w:t>
      </w:r>
    </w:p>
    <w:p w14:paraId="55198C2A" w14:textId="012789AD" w:rsidR="005455AA" w:rsidRPr="00C1646C" w:rsidRDefault="005644D6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/>
          <w:b/>
          <w:bCs/>
          <w:sz w:val="32"/>
          <w:szCs w:val="32"/>
          <w:cs/>
        </w:rPr>
        <w:t>โดย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681583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C4C99DC" w14:textId="77777777"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31B76F27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65300A06" w14:textId="77777777" w:rsidR="009B1BA5" w:rsidRPr="009B1BA5" w:rsidRDefault="009B1BA5" w:rsidP="009B1BA5"/>
    <w:p w14:paraId="7EFD86BB" w14:textId="77777777" w:rsidR="00BD5985" w:rsidRPr="00A4230F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444A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444A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F26AC1E" w14:textId="77777777"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69A5E239" w14:textId="77777777"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14:paraId="1BE4910E" w14:textId="77777777" w:rsidR="00B86AB5" w:rsidRPr="00F63E91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2A9D9297" w14:textId="7E39ADB8" w:rsidR="001A0B9A" w:rsidRPr="001068F0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1068F0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แสดงฐานะการเงินรวม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ณ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31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256</w:t>
      </w:r>
      <w:r w:rsidR="009B1BA5" w:rsidRPr="001068F0">
        <w:rPr>
          <w:rFonts w:ascii="Angsana New" w:hAnsi="Angsana New"/>
          <w:spacing w:val="-4"/>
          <w:sz w:val="30"/>
          <w:szCs w:val="30"/>
        </w:rPr>
        <w:t>3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งบกำไรขาดทุนเบ็ดเสร็จรวม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รวม </w:t>
      </w:r>
      <w:r w:rsidRPr="001068F0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รวม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สำหรับงวดสามเดือนสิ้นสุดวัน</w:t>
      </w:r>
      <w:r w:rsidR="00986161"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ที่เดียวกัน </w:t>
      </w:r>
      <w:r w:rsidR="00B942EB" w:rsidRPr="001068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="00986161" w:rsidRPr="001068F0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แบบย่อ (ข้อมูลทางการเงินระหว่างกาล)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(มหาชน) และบริษัทย่อย</w:t>
      </w:r>
      <w:r w:rsidR="008D45BD"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750A5">
        <w:rPr>
          <w:rFonts w:ascii="Angsana New" w:hAnsi="Angsana New" w:hint="cs"/>
          <w:spacing w:val="-4"/>
          <w:sz w:val="30"/>
          <w:szCs w:val="30"/>
          <w:cs/>
        </w:rPr>
        <w:t>และได้สอบทานข้อมูลทางการเงินเฉพาะกิจการ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ของบริษัท ยูเรกา ดีไซน์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(มหาชน) ตามลำดับ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นำเสนอ</w:t>
      </w:r>
      <w:r w:rsidR="008F2AD1" w:rsidRPr="001068F0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1068F0">
        <w:rPr>
          <w:rFonts w:ascii="Angsana New" w:hAnsi="Angsana New"/>
          <w:spacing w:val="-4"/>
          <w:sz w:val="30"/>
          <w:szCs w:val="30"/>
          <w:cs/>
        </w:rPr>
        <w:t>เหล่านี้ตาม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34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1068F0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เกี่ยวกับ</w:t>
      </w:r>
      <w:r w:rsidR="008372FE" w:rsidRPr="001068F0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7A0D6FC9" w14:textId="77777777" w:rsidR="001A0B9A" w:rsidRPr="009B1BA5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7086766A" w14:textId="77777777" w:rsidR="001A0B9A" w:rsidRDefault="00F407DE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179BF35" w14:textId="77777777" w:rsidR="001A0B9A" w:rsidRPr="009B1BA5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 w:hint="cs"/>
          <w:b/>
          <w:bCs/>
          <w:sz w:val="30"/>
          <w:szCs w:val="30"/>
          <w:cs/>
        </w:rPr>
        <w:t>ข้อ</w:t>
      </w:r>
      <w:r w:rsidRPr="009B1BA5">
        <w:rPr>
          <w:rFonts w:ascii="Angsana New" w:hAnsi="Angsana New"/>
          <w:b/>
          <w:bCs/>
          <w:sz w:val="30"/>
          <w:szCs w:val="30"/>
          <w:cs/>
        </w:rPr>
        <w:t>สรุป</w:t>
      </w:r>
    </w:p>
    <w:p w14:paraId="66A95A73" w14:textId="57A2C493" w:rsidR="001A0B9A" w:rsidRPr="00CE2AE7" w:rsidRDefault="00F407DE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2AE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>ดังกล่าว ไม่ได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้จัดทำขึ้นตามมาตรฐานการบัญชี ฉบับที่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391F" w:rsidRPr="00FC391F">
        <w:rPr>
          <w:rFonts w:ascii="Angsana New" w:hAnsi="Angsana New"/>
          <w:spacing w:val="-2"/>
          <w:sz w:val="30"/>
          <w:szCs w:val="30"/>
        </w:rPr>
        <w:t>34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9FFD3E9" w14:textId="77777777"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7134DD" w14:textId="77777777" w:rsid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3005C400" w14:textId="77777777" w:rsid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683CF2F0" w14:textId="77777777" w:rsid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17AD8E85" w14:textId="77777777" w:rsidR="00DE60A6" w:rsidRDefault="00DE60A6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0540D136" w14:textId="09FDBE58" w:rsidR="009B1BA5" w:rsidRPr="009B1BA5" w:rsidRDefault="00084123" w:rsidP="009B1BA5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  <w:bookmarkStart w:id="0" w:name="_GoBack"/>
      <w:bookmarkEnd w:id="0"/>
      <w:r>
        <w:rPr>
          <w:rFonts w:ascii="Angsana New" w:hAnsi="Angsana New" w:hint="cs"/>
          <w:sz w:val="30"/>
          <w:szCs w:val="30"/>
          <w:cs/>
        </w:rPr>
        <w:br/>
      </w:r>
      <w:r w:rsidR="009B1BA5">
        <w:rPr>
          <w:rFonts w:ascii="Angsana New" w:hAnsi="Angsana New"/>
          <w:sz w:val="30"/>
          <w:szCs w:val="30"/>
        </w:rPr>
        <w:t>****/2</w:t>
      </w:r>
    </w:p>
    <w:p w14:paraId="22A6A6F0" w14:textId="77777777" w:rsidR="009B1BA5" w:rsidRPr="009B1BA5" w:rsidRDefault="009B1BA5" w:rsidP="009B1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  <w:r w:rsidRPr="009B1BA5">
        <w:rPr>
          <w:rFonts w:ascii="Angsana New" w:hAnsi="Angsana New"/>
          <w:sz w:val="30"/>
          <w:szCs w:val="30"/>
        </w:rPr>
        <w:lastRenderedPageBreak/>
        <w:t>- 2 -</w:t>
      </w:r>
    </w:p>
    <w:p w14:paraId="4DB9648B" w14:textId="77777777" w:rsidR="005753BC" w:rsidRPr="005753BC" w:rsidRDefault="005753BC" w:rsidP="005753BC">
      <w:pPr>
        <w:widowControl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5753BC">
        <w:rPr>
          <w:rFonts w:ascii="Angsana New" w:eastAsia="Times New Roman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C52F61F" w14:textId="15BAA721" w:rsidR="005753BC" w:rsidRPr="005753BC" w:rsidRDefault="005753BC" w:rsidP="005753BC">
      <w:pPr>
        <w:widowControl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  <w:r w:rsidRPr="005753BC">
        <w:rPr>
          <w:rFonts w:ascii="Angsana New" w:eastAsia="Times New Roman" w:hAnsi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รวม</w:t>
      </w:r>
      <w:r w:rsidRPr="005753BC">
        <w:rPr>
          <w:rFonts w:ascii="Angsana New" w:eastAsia="Times New Roman" w:hAnsi="Angsana New"/>
          <w:sz w:val="30"/>
          <w:szCs w:val="30"/>
          <w:cs/>
        </w:rPr>
        <w:t xml:space="preserve">ระหว่างกาลข้อ </w:t>
      </w:r>
      <w:r w:rsidR="00A603F2">
        <w:rPr>
          <w:rFonts w:ascii="Angsana New" w:eastAsia="Times New Roman" w:hAnsi="Angsana New"/>
          <w:sz w:val="30"/>
          <w:szCs w:val="30"/>
        </w:rPr>
        <w:t>2</w:t>
      </w:r>
      <w:r w:rsidR="0035368C">
        <w:rPr>
          <w:rFonts w:ascii="Angsana New" w:eastAsia="Times New Roman" w:hAnsi="Angsana New"/>
          <w:sz w:val="30"/>
          <w:szCs w:val="30"/>
          <w:lang w:val="en-GB"/>
        </w:rPr>
        <w:t>.7</w:t>
      </w:r>
      <w:r w:rsidRPr="005753BC">
        <w:rPr>
          <w:rFonts w:ascii="Angsana New" w:eastAsia="Times New Roman" w:hAnsi="Angsana New"/>
          <w:sz w:val="30"/>
          <w:szCs w:val="30"/>
        </w:rPr>
        <w:t xml:space="preserve"> 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5753BC">
        <w:rPr>
          <w:rFonts w:ascii="Angsana New" w:eastAsia="Times New Roman" w:hAnsi="Angsana New"/>
          <w:sz w:val="30"/>
          <w:szCs w:val="30"/>
        </w:rPr>
        <w:t xml:space="preserve">2019 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กลุ่มบริษัทได้จัดทำข้อมูลทางการเงินระหว่างกาลสำหรับงวดสามเดือนสิ้นสุด</w:t>
      </w:r>
      <w:r w:rsidRPr="005753BC">
        <w:rPr>
          <w:rFonts w:ascii="Angsana New" w:eastAsia="Times New Roman" w:hAnsi="Angsana New"/>
          <w:sz w:val="30"/>
          <w:szCs w:val="30"/>
          <w:cs/>
        </w:rPr>
        <w:t xml:space="preserve">วันที่ </w:t>
      </w:r>
      <w:r w:rsidRPr="005753BC">
        <w:rPr>
          <w:rFonts w:ascii="Angsana New" w:eastAsia="Times New Roman" w:hAnsi="Angsana New"/>
          <w:sz w:val="30"/>
          <w:szCs w:val="30"/>
        </w:rPr>
        <w:t>31</w:t>
      </w:r>
      <w:r w:rsidRPr="005753BC">
        <w:rPr>
          <w:rFonts w:ascii="Angsana New" w:eastAsia="Times New Roman" w:hAnsi="Angsana New"/>
          <w:sz w:val="30"/>
          <w:szCs w:val="30"/>
          <w:cs/>
        </w:rPr>
        <w:t xml:space="preserve"> มีนาคม </w:t>
      </w:r>
      <w:r w:rsidRPr="005753BC">
        <w:rPr>
          <w:rFonts w:ascii="Angsana New" w:eastAsia="Times New Roman" w:hAnsi="Angsana New"/>
          <w:sz w:val="30"/>
          <w:szCs w:val="30"/>
        </w:rPr>
        <w:t>256</w:t>
      </w:r>
      <w:r w:rsidR="00FC391F" w:rsidRPr="00FC391F">
        <w:rPr>
          <w:rFonts w:ascii="Angsana New" w:eastAsia="Times New Roman" w:hAnsi="Angsana New" w:hint="cs"/>
          <w:sz w:val="30"/>
          <w:szCs w:val="30"/>
        </w:rPr>
        <w:t>3</w:t>
      </w:r>
      <w:r w:rsidRPr="005753BC">
        <w:rPr>
          <w:rFonts w:ascii="Angsana New" w:eastAsia="Times New Roman" w:hAnsi="Angsana New"/>
          <w:sz w:val="30"/>
          <w:szCs w:val="30"/>
        </w:rPr>
        <w:t xml:space="preserve"> 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753BC">
        <w:rPr>
          <w:rFonts w:ascii="Angsana New" w:eastAsia="Times New Roman" w:hAnsi="Angsana New"/>
          <w:sz w:val="30"/>
          <w:szCs w:val="30"/>
        </w:rPr>
        <w:t>2019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753BC">
        <w:rPr>
          <w:rFonts w:ascii="Angsana New" w:eastAsia="Times New Roman" w:hAnsi="Angsana New"/>
          <w:sz w:val="30"/>
          <w:szCs w:val="30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6E5F0001" w14:textId="76249D19" w:rsidR="009B1BA5" w:rsidRP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4D9016C1" w14:textId="13FB7FD5" w:rsidR="003508CE" w:rsidRPr="00B321BD" w:rsidRDefault="000D77C5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งบแสดงฐานะการเงินรวม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="009B1BA5">
        <w:rPr>
          <w:rFonts w:ascii="Angsana New" w:hAnsi="Angsana New" w:hint="cs"/>
          <w:sz w:val="30"/>
          <w:szCs w:val="30"/>
          <w:cs/>
        </w:rPr>
        <w:t>ยูเรกา ดีไซน์</w:t>
      </w:r>
      <w:r w:rsidR="009B1BA5" w:rsidRPr="000C3948">
        <w:rPr>
          <w:rFonts w:ascii="Angsana New" w:hAnsi="Angsana New"/>
          <w:sz w:val="30"/>
          <w:szCs w:val="30"/>
        </w:rPr>
        <w:t xml:space="preserve"> </w:t>
      </w:r>
      <w:r w:rsidR="009B1BA5" w:rsidRPr="000C3948">
        <w:rPr>
          <w:rFonts w:ascii="Angsana New" w:hAnsi="Angsana New"/>
          <w:sz w:val="30"/>
          <w:szCs w:val="30"/>
          <w:cs/>
        </w:rPr>
        <w:t>จำกัด</w:t>
      </w:r>
      <w:r w:rsidR="009B1BA5" w:rsidRPr="000C3948">
        <w:rPr>
          <w:rFonts w:ascii="Angsana New" w:hAnsi="Angsana New"/>
          <w:sz w:val="30"/>
          <w:szCs w:val="30"/>
        </w:rPr>
        <w:t xml:space="preserve"> </w:t>
      </w:r>
      <w:r w:rsidR="009B1BA5" w:rsidRPr="00B942EB">
        <w:rPr>
          <w:rFonts w:ascii="Angsana New" w:hAnsi="Angsana New" w:hint="cs"/>
          <w:spacing w:val="4"/>
          <w:sz w:val="30"/>
          <w:szCs w:val="30"/>
          <w:cs/>
        </w:rPr>
        <w:t>(มหาชน)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และบริษัทย่อย และงบ</w:t>
      </w:r>
      <w:r>
        <w:rPr>
          <w:rFonts w:ascii="Angsana New" w:hAnsi="Angsana New" w:hint="cs"/>
          <w:spacing w:val="-2"/>
          <w:sz w:val="30"/>
          <w:szCs w:val="30"/>
          <w:cs/>
        </w:rPr>
        <w:t>แสดงฐานะ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การเงินเฉพาะกิจการ</w:t>
      </w:r>
      <w:r w:rsidR="00F42851">
        <w:rPr>
          <w:rFonts w:ascii="Angsana New" w:hAnsi="Angsana New"/>
          <w:spacing w:val="-2"/>
          <w:sz w:val="30"/>
          <w:szCs w:val="30"/>
          <w:cs/>
        </w:rPr>
        <w:br/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31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B1BA5">
        <w:rPr>
          <w:rFonts w:ascii="Angsana New" w:hAnsi="Angsana New"/>
          <w:spacing w:val="-2"/>
          <w:sz w:val="30"/>
          <w:szCs w:val="30"/>
        </w:rPr>
        <w:t>2562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B321BD">
        <w:rPr>
          <w:rFonts w:ascii="Angsana New" w:hAnsi="Angsana New"/>
          <w:spacing w:val="-2"/>
          <w:sz w:val="30"/>
          <w:szCs w:val="30"/>
        </w:rPr>
        <w:t xml:space="preserve"> </w:t>
      </w:r>
      <w:r w:rsidR="00B321BD">
        <w:rPr>
          <w:rFonts w:ascii="Angsana New" w:hAnsi="Angsana New" w:hint="cs"/>
          <w:spacing w:val="-2"/>
          <w:sz w:val="30"/>
          <w:szCs w:val="30"/>
          <w:cs/>
        </w:rPr>
        <w:t xml:space="preserve">แต่มีวรรคความไม่แน่นอนที่มีสาระสำคัญที่เกี่ยวข้องกับการดำเนินงานต่อเนื่อง 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ตามรายงาน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ลงวันที่ </w:t>
      </w:r>
      <w:r w:rsidR="00B321BD">
        <w:rPr>
          <w:rFonts w:ascii="Angsana New" w:hAnsi="Angsana New"/>
          <w:spacing w:val="-2"/>
          <w:sz w:val="30"/>
          <w:szCs w:val="30"/>
        </w:rPr>
        <w:t>24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กุมภาพันธ์ </w:t>
      </w:r>
      <w:r w:rsidR="00B321BD">
        <w:rPr>
          <w:rFonts w:ascii="Angsana New" w:hAnsi="Angsana New"/>
          <w:spacing w:val="-2"/>
          <w:sz w:val="30"/>
          <w:szCs w:val="30"/>
        </w:rPr>
        <w:t>2563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 xml:space="preserve">รวม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 และงบกระแสเงินสด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B321BD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9B1BA5" w:rsidRPr="009B1BA5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B321BD">
        <w:rPr>
          <w:rFonts w:ascii="Angsana New" w:hAnsi="Angsana New"/>
          <w:spacing w:val="-2"/>
          <w:sz w:val="30"/>
          <w:szCs w:val="30"/>
        </w:rPr>
        <w:t xml:space="preserve">31 </w:t>
      </w:r>
      <w:r w:rsidR="00B321BD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B321BD">
        <w:rPr>
          <w:rFonts w:ascii="Angsana New" w:hAnsi="Angsana New"/>
          <w:spacing w:val="-2"/>
          <w:sz w:val="30"/>
          <w:szCs w:val="30"/>
        </w:rPr>
        <w:t>2562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>ของ</w:t>
      </w:r>
      <w:r w:rsidR="00B321BD" w:rsidRPr="009B1BA5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917FDD">
        <w:rPr>
          <w:rFonts w:ascii="Angsana New" w:hAnsi="Angsana New"/>
          <w:spacing w:val="-2"/>
          <w:sz w:val="30"/>
          <w:szCs w:val="30"/>
          <w:cs/>
        </w:rPr>
        <w:t>และบริษัทย่อยและงบการเงินเฉพาะกิจการของบริษัท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ดังกล่าวข้างต้น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</w:t>
      </w:r>
      <w:r w:rsidR="009B1BA5" w:rsidRPr="00F42851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ตามมาตรฐานการบัญชีฉบับที่ </w:t>
      </w:r>
      <w:r w:rsidR="009B1BA5" w:rsidRPr="00F42851">
        <w:rPr>
          <w:rFonts w:ascii="Angsana New" w:hAnsi="Angsana New"/>
          <w:spacing w:val="-4"/>
          <w:sz w:val="30"/>
          <w:szCs w:val="30"/>
        </w:rPr>
        <w:t xml:space="preserve">34 </w:t>
      </w:r>
      <w:r w:rsidR="009B1BA5" w:rsidRPr="00F42851">
        <w:rPr>
          <w:rFonts w:ascii="Angsana New" w:hAnsi="Angsana New"/>
          <w:spacing w:val="-4"/>
          <w:sz w:val="30"/>
          <w:szCs w:val="30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="00B321BD" w:rsidRPr="00F42851">
        <w:rPr>
          <w:rFonts w:ascii="Angsana New" w:hAnsi="Angsana New"/>
          <w:spacing w:val="-4"/>
          <w:sz w:val="30"/>
          <w:szCs w:val="30"/>
        </w:rPr>
        <w:t xml:space="preserve">14 </w:t>
      </w:r>
      <w:r w:rsidR="00B321BD" w:rsidRPr="00F42851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B321BD" w:rsidRPr="00F42851">
        <w:rPr>
          <w:rFonts w:ascii="Angsana New" w:hAnsi="Angsana New"/>
          <w:spacing w:val="-4"/>
          <w:sz w:val="30"/>
          <w:szCs w:val="30"/>
        </w:rPr>
        <w:t>2562</w:t>
      </w:r>
    </w:p>
    <w:p w14:paraId="2BC5D5A3" w14:textId="77777777" w:rsidR="005A4491" w:rsidRPr="009B1BA5" w:rsidRDefault="005A4491" w:rsidP="009B1BA5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A19ACA" w14:textId="77777777" w:rsidR="000D0373" w:rsidRDefault="000D0373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55BC29A6" w14:textId="77777777" w:rsidR="005B00C7" w:rsidRPr="00246993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2E969F38" w14:textId="77777777"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9B1BA5">
        <w:rPr>
          <w:rFonts w:ascii="Angsana New" w:hAnsi="Angsana New" w:cs="Angsana New" w:hint="cs"/>
          <w:cs/>
          <w:lang w:val="en-US"/>
        </w:rPr>
        <w:t>นายเจษฎา หังสพฤกษ์</w:t>
      </w:r>
      <w:r w:rsidRPr="00246993">
        <w:rPr>
          <w:rFonts w:ascii="Angsana New" w:hAnsi="Angsana New" w:cs="Angsana New"/>
          <w:lang w:val="en-US"/>
        </w:rPr>
        <w:t>)</w:t>
      </w:r>
    </w:p>
    <w:p w14:paraId="6366FFFB" w14:textId="77777777"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01773BD2" w14:textId="77777777"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B321BD">
        <w:rPr>
          <w:rFonts w:ascii="Angsana New" w:hAnsi="Angsana New" w:cs="Angsana New"/>
          <w:lang w:val="en-US"/>
        </w:rPr>
        <w:t>3759</w:t>
      </w:r>
    </w:p>
    <w:p w14:paraId="563E8F86" w14:textId="77777777"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14:paraId="3914F647" w14:textId="77777777" w:rsidR="00B321BD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บริษัท กรินทร์ ออดิท จำกัด</w:t>
      </w:r>
    </w:p>
    <w:p w14:paraId="7438C4A0" w14:textId="77777777" w:rsidR="00B321BD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กรุงเทพมหานคร</w:t>
      </w:r>
    </w:p>
    <w:p w14:paraId="40DC2F3A" w14:textId="139FDDB3" w:rsidR="005455AA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B321BD">
        <w:rPr>
          <w:rFonts w:ascii="Angsana New" w:hAnsi="Angsana New" w:cs="Angsana New"/>
          <w:cs/>
        </w:rPr>
        <w:t xml:space="preserve">วันที่ </w:t>
      </w:r>
      <w:r w:rsidR="006D0E84" w:rsidRPr="00AF3B1B">
        <w:rPr>
          <w:rFonts w:ascii="Angsana New" w:hAnsi="Angsana New" w:cs="Angsana New"/>
          <w:lang w:val="en-GB"/>
        </w:rPr>
        <w:t>13</w:t>
      </w:r>
      <w:r w:rsidRPr="006D0E84">
        <w:rPr>
          <w:rFonts w:ascii="Angsana New" w:hAnsi="Angsana New" w:cs="Angsana New"/>
          <w:cs/>
        </w:rPr>
        <w:t xml:space="preserve"> </w:t>
      </w:r>
      <w:r w:rsidRPr="006D0E84">
        <w:rPr>
          <w:rFonts w:ascii="Angsana New" w:hAnsi="Angsana New" w:cs="Angsana New" w:hint="cs"/>
          <w:cs/>
        </w:rPr>
        <w:t>พฤษภาคม</w:t>
      </w:r>
      <w:r w:rsidRPr="006D0E84">
        <w:rPr>
          <w:rFonts w:ascii="Angsana New" w:hAnsi="Angsana New" w:cs="Angsana New"/>
          <w:cs/>
        </w:rPr>
        <w:t xml:space="preserve"> </w:t>
      </w:r>
      <w:r w:rsidR="00FC391F" w:rsidRPr="00FC391F">
        <w:rPr>
          <w:rFonts w:ascii="Angsana New" w:hAnsi="Angsana New" w:cs="Angsana New"/>
          <w:lang w:val="en-US"/>
        </w:rPr>
        <w:t>256</w:t>
      </w:r>
      <w:r w:rsidR="00FC391F" w:rsidRPr="00FC391F">
        <w:rPr>
          <w:rFonts w:ascii="Angsana New" w:hAnsi="Angsana New" w:cs="Angsana New" w:hint="cs"/>
          <w:lang w:val="en-US"/>
        </w:rPr>
        <w:t>3</w:t>
      </w:r>
    </w:p>
    <w:p w14:paraId="5A0C9CB6" w14:textId="77777777" w:rsidR="00EE359F" w:rsidRDefault="00EE359F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EE359F" w:rsidSect="00566169">
      <w:headerReference w:type="default" r:id="rId13"/>
      <w:footerReference w:type="default" r:id="rId14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BC0C1" w14:textId="77777777" w:rsidR="00C701CB" w:rsidRDefault="00C701CB" w:rsidP="004956B4">
      <w:r>
        <w:separator/>
      </w:r>
    </w:p>
  </w:endnote>
  <w:endnote w:type="continuationSeparator" w:id="0">
    <w:p w14:paraId="15E4BECF" w14:textId="77777777" w:rsidR="00C701CB" w:rsidRDefault="00C701C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669BA" w14:textId="44D33580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C391F" w:rsidRPr="00FC391F">
      <w:rPr>
        <w:rStyle w:val="PageNumber"/>
        <w:noProof/>
      </w:rPr>
      <w:t>35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8F0E" w14:textId="06815C1E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C391F" w:rsidRPr="00FC391F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27790" w14:textId="77777777"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533EB" w14:textId="77777777" w:rsidR="00C701CB" w:rsidRDefault="00C701CB" w:rsidP="004956B4">
      <w:r>
        <w:separator/>
      </w:r>
    </w:p>
  </w:footnote>
  <w:footnote w:type="continuationSeparator" w:id="0">
    <w:p w14:paraId="1C7C2AB9" w14:textId="77777777" w:rsidR="00C701CB" w:rsidRDefault="00C701C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4A8DE" w14:textId="77777777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7777777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7777777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8C3AA" w14:textId="77777777"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14:paraId="6B172C51" w14:textId="77777777" w:rsidR="005D43F7" w:rsidRDefault="005D43F7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0"/>
  </w:num>
  <w:num w:numId="14">
    <w:abstractNumId w:val="13"/>
  </w:num>
  <w:num w:numId="15">
    <w:abstractNumId w:val="15"/>
  </w:num>
  <w:num w:numId="16">
    <w:abstractNumId w:val="21"/>
  </w:num>
  <w:num w:numId="17">
    <w:abstractNumId w:val="22"/>
  </w:num>
  <w:num w:numId="18">
    <w:abstractNumId w:val="18"/>
  </w:num>
  <w:num w:numId="19">
    <w:abstractNumId w:val="16"/>
  </w:num>
  <w:num w:numId="20">
    <w:abstractNumId w:val="17"/>
  </w:num>
  <w:num w:numId="21">
    <w:abstractNumId w:val="19"/>
  </w:num>
  <w:num w:numId="22">
    <w:abstractNumId w:val="12"/>
  </w:num>
  <w:num w:numId="23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61A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CC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2A8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9AB"/>
    <w:rsid w:val="006B2043"/>
    <w:rsid w:val="006B21B2"/>
    <w:rsid w:val="006B2B83"/>
    <w:rsid w:val="006B2D1C"/>
    <w:rsid w:val="006B34C0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2506"/>
    <w:rsid w:val="006C3247"/>
    <w:rsid w:val="006C52BB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1BD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58C7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6735"/>
    <w:rsid w:val="00E669D0"/>
    <w:rsid w:val="00E67AEB"/>
    <w:rsid w:val="00E711D6"/>
    <w:rsid w:val="00E71395"/>
    <w:rsid w:val="00E71439"/>
    <w:rsid w:val="00E71B72"/>
    <w:rsid w:val="00E71C0F"/>
    <w:rsid w:val="00E72E05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E8F"/>
    <w:rsid w:val="00E84485"/>
    <w:rsid w:val="00E84971"/>
    <w:rsid w:val="00E8575B"/>
    <w:rsid w:val="00E87028"/>
    <w:rsid w:val="00E87BD5"/>
    <w:rsid w:val="00E87C69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9F9EC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30E3D-C4A8-46DD-BD66-300633E4B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Windows User</cp:lastModifiedBy>
  <cp:revision>25</cp:revision>
  <cp:lastPrinted>2020-05-09T10:29:00Z</cp:lastPrinted>
  <dcterms:created xsi:type="dcterms:W3CDTF">2019-05-13T08:28:00Z</dcterms:created>
  <dcterms:modified xsi:type="dcterms:W3CDTF">2020-05-11T07:27:00Z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