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4B7564" w:rsidRPr="004B7564" w:rsidTr="00A341BF">
        <w:trPr>
          <w:trHeight w:val="2865"/>
        </w:trPr>
        <w:tc>
          <w:tcPr>
            <w:tcW w:w="2268" w:type="dxa"/>
          </w:tcPr>
          <w:p w:rsidR="00E0585C" w:rsidRPr="004B7564" w:rsidRDefault="00E0585C">
            <w:pPr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20878" w:rsidRPr="004B7564" w:rsidRDefault="00C20878" w:rsidP="00C20878">
            <w:pPr>
              <w:ind w:left="14"/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 xml:space="preserve">บริษัท </w:t>
            </w:r>
            <w:r w:rsidR="008F6E78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วีรันดา รีสอร</w:t>
            </w:r>
            <w:proofErr w:type="spellStart"/>
            <w:r w:rsidR="008F6E78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์ท</w:t>
            </w:r>
            <w:proofErr w:type="spellEnd"/>
            <w:r w:rsidR="008F6E78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 xml:space="preserve"> </w:t>
            </w:r>
            <w:r w:rsidR="004B1294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จำกัด</w:t>
            </w:r>
            <w:r w:rsidR="004B1294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 xml:space="preserve"> (</w:t>
            </w:r>
            <w:r w:rsidR="004B1294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 xml:space="preserve">มหาชน) </w:t>
            </w:r>
            <w:r w:rsidR="006D368D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และบริษัทย่อย</w:t>
            </w:r>
          </w:p>
          <w:p w:rsidR="00C20878" w:rsidRPr="004B7564" w:rsidRDefault="00C20878" w:rsidP="00C20878">
            <w:pPr>
              <w:ind w:left="14"/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รายงาน</w:t>
            </w:r>
            <w:r w:rsidR="006D368D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การสอบทาน</w:t>
            </w: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 xml:space="preserve"> และ </w:t>
            </w:r>
            <w:r w:rsidR="00E73BC3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ข้อมูลทาง</w:t>
            </w: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การเงิน</w:t>
            </w:r>
            <w:r w:rsidR="006D368D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ระหว่างกาล</w:t>
            </w:r>
          </w:p>
          <w:p w:rsidR="006F04B3" w:rsidRPr="004B7564" w:rsidRDefault="000E3872" w:rsidP="00F85037">
            <w:pPr>
              <w:ind w:left="14"/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  <w:r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สำหรับ</w:t>
            </w:r>
            <w:r w:rsidR="00297C59" w:rsidRPr="004B7564">
              <w:rPr>
                <w:rFonts w:ascii="Angsana New" w:eastAsia="MS Mincho" w:hAnsi="Angsana New"/>
                <w:color w:val="000000" w:themeColor="text1"/>
                <w:sz w:val="36"/>
                <w:szCs w:val="36"/>
                <w:cs/>
              </w:rPr>
              <w:t>งวด</w:t>
            </w:r>
            <w:r w:rsidR="00297C59" w:rsidRPr="004B7564">
              <w:rPr>
                <w:rFonts w:ascii="Angsana New" w:eastAsia="MS Mincho" w:hAnsi="Angsana New" w:hint="cs"/>
                <w:color w:val="000000" w:themeColor="text1"/>
                <w:sz w:val="36"/>
                <w:szCs w:val="36"/>
                <w:cs/>
              </w:rPr>
              <w:t>สามเดือน</w:t>
            </w:r>
            <w:r w:rsidR="00297C59" w:rsidRPr="004B7564">
              <w:rPr>
                <w:rFonts w:ascii="Angsana New" w:eastAsia="MS Mincho" w:hAnsi="Angsana New"/>
                <w:color w:val="000000" w:themeColor="text1"/>
                <w:sz w:val="36"/>
                <w:szCs w:val="36"/>
                <w:cs/>
              </w:rPr>
              <w:t>สิ้นสุด</w:t>
            </w:r>
            <w:r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 xml:space="preserve">วันที่ </w:t>
            </w:r>
            <w:r w:rsidR="00F85037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 xml:space="preserve">31 </w:t>
            </w:r>
            <w:r w:rsidR="00F85037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 xml:space="preserve">มีนาคม </w:t>
            </w:r>
            <w:r w:rsidR="00F85037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>256</w:t>
            </w:r>
            <w:r w:rsidR="00C2760A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>3</w:t>
            </w:r>
          </w:p>
        </w:tc>
      </w:tr>
    </w:tbl>
    <w:p w:rsidR="00B626F4" w:rsidRPr="004B7564" w:rsidRDefault="00B626F4">
      <w:pPr>
        <w:rPr>
          <w:color w:val="000000" w:themeColor="text1"/>
        </w:rPr>
        <w:sectPr w:rsidR="00B626F4" w:rsidRPr="004B756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50D33" w:rsidRPr="004B7564" w:rsidRDefault="00D50D33" w:rsidP="00E73BC3">
      <w:pPr>
        <w:pStyle w:val="Heading3"/>
        <w:jc w:val="left"/>
        <w:rPr>
          <w:b/>
          <w:bCs/>
          <w:color w:val="000000" w:themeColor="text1"/>
          <w:sz w:val="32"/>
          <w:szCs w:val="32"/>
          <w:u w:val="none"/>
        </w:rPr>
      </w:pPr>
      <w:r w:rsidRPr="004B7564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D50D33" w:rsidRPr="004B7564" w:rsidRDefault="00D50D33" w:rsidP="00E73BC3">
      <w:pPr>
        <w:rPr>
          <w:rFonts w:ascii="Angsana New" w:hAnsi="Angsana New"/>
          <w:color w:val="000000" w:themeColor="text1"/>
          <w:sz w:val="32"/>
          <w:szCs w:val="32"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เสนอต่อผู้ถือหุ้นของบริษัท วีรันดา รีสอร</w:t>
      </w:r>
      <w:proofErr w:type="spellStart"/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์ท</w:t>
      </w:r>
      <w:proofErr w:type="spellEnd"/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</w:t>
      </w:r>
      <w:r w:rsidR="00D40EED" w:rsidRPr="004B7564">
        <w:rPr>
          <w:rFonts w:ascii="Angsana New" w:hAnsi="Angsana New" w:hint="cs"/>
          <w:color w:val="000000" w:themeColor="text1"/>
          <w:sz w:val="32"/>
          <w:szCs w:val="32"/>
          <w:cs/>
        </w:rPr>
        <w:t>(มหาชน)</w:t>
      </w:r>
    </w:p>
    <w:p w:rsidR="00D50D33" w:rsidRPr="004B7564" w:rsidRDefault="00D50D33" w:rsidP="00E73BC3">
      <w:pPr>
        <w:pStyle w:val="CM2"/>
        <w:spacing w:before="360" w:after="120"/>
        <w:ind w:right="-4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8503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F85037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="00F8503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2760A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งบกำไรขาดทุนเบ็ดเสร็จรวม</w:t>
      </w:r>
      <w:r w:rsidR="00F8503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F85037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</w:t>
      </w:r>
      <w:r w:rsidR="00297C59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สิ้นสุดวันเดียวกัน และ</w:t>
      </w:r>
      <w:r w:rsidR="008D3FBD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หมายเหตุประกอบงบการเงินรวม</w:t>
      </w:r>
      <w:r w:rsidR="004E16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แบบย่อของ</w:t>
      </w:r>
      <w:r w:rsidRPr="004B7564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 วีรันดา</w:t>
      </w:r>
      <w:r w:rsidR="00F517C7" w:rsidRPr="004B7564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รี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สอร</w:t>
      </w:r>
      <w:proofErr w:type="spellStart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์ท</w:t>
      </w:r>
      <w:proofErr w:type="spellEnd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</w:t>
      </w:r>
      <w:r w:rsidR="00D40EED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(มหาชน)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และบริษัทย่อย</w:t>
      </w:r>
      <w:r w:rsidR="004E16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E167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4E16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="004E167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วีรันดา</w:t>
      </w:r>
      <w:r w:rsidR="00F517C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รีสอร</w:t>
      </w:r>
      <w:proofErr w:type="spellStart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์ท</w:t>
      </w:r>
      <w:proofErr w:type="spellEnd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</w:t>
      </w:r>
      <w:r w:rsidR="00D40EED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(มหาชน)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ด้วยเช่นกัน</w:t>
      </w:r>
      <w:r w:rsidR="00E73BC3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="006D368D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D50D33" w:rsidRPr="004B7564" w:rsidRDefault="00D50D33" w:rsidP="00E73BC3">
      <w:pPr>
        <w:pStyle w:val="CM2"/>
        <w:spacing w:before="24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ขอบเขตการสอบทาน </w:t>
      </w:r>
    </w:p>
    <w:p w:rsidR="00D50D33" w:rsidRPr="004B7564" w:rsidRDefault="00D50D33" w:rsidP="00E73BC3">
      <w:pPr>
        <w:pStyle w:val="CM2"/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2410</w:t>
      </w:r>
      <w:r w:rsidR="00F517C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7515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:rsidR="00D50D33" w:rsidRPr="004B7564" w:rsidRDefault="00D50D33" w:rsidP="00E73BC3">
      <w:pPr>
        <w:pStyle w:val="CM2"/>
        <w:spacing w:before="24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ข้อสรุป </w:t>
      </w:r>
    </w:p>
    <w:p w:rsidR="00D50D33" w:rsidRPr="004B7564" w:rsidRDefault="00D50D33" w:rsidP="00E73BC3">
      <w:pPr>
        <w:pStyle w:val="CM2"/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การบัญชีฉบับที่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:rsidR="00844ADF" w:rsidRPr="003062BF" w:rsidRDefault="00844ADF" w:rsidP="00966525">
      <w:pPr>
        <w:spacing w:before="60" w:after="60"/>
        <w:rPr>
          <w:rFonts w:ascii="Angsana New" w:hAnsi="Angsana New"/>
          <w:b/>
          <w:bCs/>
          <w:sz w:val="32"/>
          <w:szCs w:val="32"/>
        </w:rPr>
      </w:pPr>
      <w:bookmarkStart w:id="0" w:name="_Hlk40005497"/>
      <w:r w:rsidRPr="003062BF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3062BF" w:rsidRPr="003062BF" w:rsidRDefault="003062BF" w:rsidP="00966525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3062BF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ข้าพเจ้าขอให้สังเกตหมายเหตุประกอบงบการเงินรวมระหว่างกาลข้อต่อไปนี้</w:t>
      </w:r>
    </w:p>
    <w:p w:rsidR="003062BF" w:rsidRPr="009E4291" w:rsidRDefault="009E4291" w:rsidP="00966525">
      <w:pPr>
        <w:spacing w:before="60" w:after="60"/>
        <w:ind w:left="540" w:hanging="54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3062BF" w:rsidRPr="009E4291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หมายเหตุประกอบงบการเงินรวมระหว่างกาลข้อ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1.5 </w:t>
      </w:r>
      <w:r>
        <w:rPr>
          <w:rFonts w:asciiTheme="majorBidi" w:hAnsiTheme="majorBidi" w:hint="cs"/>
          <w:sz w:val="32"/>
          <w:szCs w:val="32"/>
          <w:cs/>
        </w:rPr>
        <w:t xml:space="preserve">และข้อ </w:t>
      </w:r>
      <w:r>
        <w:rPr>
          <w:rFonts w:asciiTheme="majorBidi" w:hAnsiTheme="majorBidi"/>
          <w:sz w:val="32"/>
          <w:szCs w:val="32"/>
        </w:rPr>
        <w:t>2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 </w:t>
      </w:r>
      <w:r w:rsidR="003062BF" w:rsidRPr="009E4291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กลุ่มบริษัทได้นำ</w:t>
      </w:r>
      <w:r w:rsidRPr="009E4291">
        <w:rPr>
          <w:rFonts w:asciiTheme="majorBidi" w:hAnsiTheme="majorBidi"/>
          <w:sz w:val="32"/>
          <w:szCs w:val="32"/>
          <w:cs/>
        </w:rPr>
        <w:t>มาตรฐานการรายงานทางการเงิน</w:t>
      </w:r>
      <w:r w:rsidRPr="009E4291">
        <w:rPr>
          <w:rFonts w:asciiTheme="majorBidi" w:hAnsiTheme="majorBidi" w:hint="cs"/>
          <w:sz w:val="32"/>
          <w:szCs w:val="32"/>
          <w:cs/>
        </w:rPr>
        <w:t>กลุ่มเ</w:t>
      </w:r>
      <w:bookmarkStart w:id="1" w:name="_GoBack"/>
      <w:bookmarkEnd w:id="1"/>
      <w:r w:rsidRPr="009E4291">
        <w:rPr>
          <w:rFonts w:asciiTheme="majorBidi" w:hAnsiTheme="majorBidi" w:hint="cs"/>
          <w:sz w:val="32"/>
          <w:szCs w:val="32"/>
          <w:cs/>
        </w:rPr>
        <w:t>ครื่องมือทางการเงิน</w:t>
      </w:r>
      <w:r w:rsidR="008838DD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/>
          <w:sz w:val="32"/>
          <w:szCs w:val="32"/>
        </w:rPr>
        <w:t>16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 เรื่อง สัญญาเช่า</w:t>
      </w:r>
      <w:r w:rsidR="003062BF" w:rsidRPr="009E4291">
        <w:rPr>
          <w:rFonts w:asciiTheme="majorBidi" w:hAnsiTheme="majorBidi" w:hint="cs"/>
          <w:sz w:val="32"/>
          <w:szCs w:val="32"/>
          <w:cs/>
        </w:rPr>
        <w:t xml:space="preserve"> 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มาถือปฏิบัติ </w:t>
      </w:r>
    </w:p>
    <w:p w:rsidR="00966525" w:rsidRDefault="00966525" w:rsidP="00966525">
      <w:pPr>
        <w:spacing w:before="60" w:after="60"/>
        <w:ind w:left="540" w:hanging="540"/>
        <w:rPr>
          <w:rFonts w:ascii="Angsana New" w:hAnsi="Angsana New"/>
          <w:sz w:val="32"/>
          <w:szCs w:val="32"/>
          <w:cs/>
        </w:rPr>
        <w:sectPr w:rsidR="00966525" w:rsidSect="00966525">
          <w:footerReference w:type="default" r:id="rId10"/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:rsidR="003062BF" w:rsidRPr="009E4291" w:rsidRDefault="009E4291" w:rsidP="00966525">
      <w:pPr>
        <w:spacing w:before="60" w:after="6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3062BF" w:rsidRPr="009E4291">
        <w:rPr>
          <w:rFonts w:ascii="Angsana New" w:hAnsi="Angsana New"/>
          <w:sz w:val="32"/>
          <w:szCs w:val="32"/>
          <w:cs/>
        </w:rPr>
        <w:t>หมายเหตุประกอบงบการเงินรวมระหว่างกาลข้อ</w:t>
      </w:r>
      <w:r w:rsidR="003062BF" w:rsidRPr="009E4291">
        <w:rPr>
          <w:rFonts w:ascii="Angsana New" w:hAnsi="Angsana New"/>
          <w:sz w:val="32"/>
          <w:szCs w:val="32"/>
        </w:rPr>
        <w:t xml:space="preserve"> </w:t>
      </w:r>
      <w:r w:rsidR="00CC4B8A" w:rsidRPr="009E4291">
        <w:rPr>
          <w:rFonts w:ascii="Angsana New" w:hAnsi="Angsana New"/>
          <w:sz w:val="32"/>
          <w:szCs w:val="32"/>
        </w:rPr>
        <w:t>1.5</w:t>
      </w:r>
      <w:r w:rsidR="00CC4B8A" w:rsidRPr="009E4291">
        <w:rPr>
          <w:rFonts w:ascii="Angsana New" w:hAnsi="Angsana New"/>
          <w:sz w:val="32"/>
          <w:szCs w:val="32"/>
          <w:cs/>
        </w:rPr>
        <w:t xml:space="preserve">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 w:rsidR="00844ADF" w:rsidRPr="009E4291">
        <w:rPr>
          <w:rFonts w:ascii="Angsana New" w:hAnsi="Angsana New"/>
          <w:spacing w:val="-4"/>
          <w:sz w:val="32"/>
          <w:szCs w:val="32"/>
        </w:rPr>
        <w:t xml:space="preserve">2019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844ADF" w:rsidRPr="009E4291">
        <w:rPr>
          <w:rFonts w:ascii="Angsana New" w:hAnsi="Angsana New"/>
          <w:sz w:val="32"/>
          <w:szCs w:val="32"/>
          <w:cs/>
        </w:rPr>
        <w:t>สามเดือน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844ADF" w:rsidRPr="009E4291">
        <w:rPr>
          <w:rFonts w:ascii="Angsana New" w:hAnsi="Angsana New"/>
          <w:spacing w:val="-4"/>
          <w:sz w:val="32"/>
          <w:szCs w:val="32"/>
        </w:rPr>
        <w:t xml:space="preserve"> 31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844ADF" w:rsidRPr="009E4291">
        <w:rPr>
          <w:rFonts w:ascii="Angsana New" w:hAnsi="Angsana New"/>
          <w:spacing w:val="-4"/>
          <w:sz w:val="32"/>
          <w:szCs w:val="32"/>
        </w:rPr>
        <w:t>2563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 w:rsidR="00844ADF" w:rsidRPr="009E4291">
        <w:rPr>
          <w:rFonts w:ascii="Angsana New" w:hAnsi="Angsana New"/>
          <w:spacing w:val="-4"/>
          <w:sz w:val="32"/>
          <w:szCs w:val="32"/>
        </w:rPr>
        <w:t>2019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ที่ประกาศโดยสภาวิชาชีพบัญชี มาถือปฏิบัติ ทั้งนี้ สถานการณ์</w:t>
      </w:r>
      <w:r w:rsidR="00844ADF" w:rsidRPr="009E4291">
        <w:rPr>
          <w:rFonts w:ascii="Angsana New" w:hAnsi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844ADF" w:rsidRPr="009E4291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44ADF" w:rsidRPr="009E4291">
        <w:rPr>
          <w:rFonts w:ascii="Angsana New" w:hAnsi="Angsana New"/>
          <w:sz w:val="32"/>
          <w:szCs w:val="32"/>
          <w:cs/>
        </w:rPr>
        <w:t xml:space="preserve">นา </w:t>
      </w:r>
      <w:r w:rsidR="00844ADF" w:rsidRPr="009E4291">
        <w:rPr>
          <w:rFonts w:ascii="Angsana New" w:hAnsi="Angsana New"/>
          <w:sz w:val="32"/>
          <w:szCs w:val="32"/>
        </w:rPr>
        <w:t>2019</w:t>
      </w:r>
      <w:r w:rsidR="00844ADF" w:rsidRPr="009E4291">
        <w:rPr>
          <w:rFonts w:ascii="Angsana New" w:hAnsi="Angsana New"/>
          <w:sz w:val="32"/>
          <w:szCs w:val="32"/>
          <w:cs/>
        </w:rPr>
        <w:t xml:space="preserve"> ดังกล่าว 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9E4291" w:rsidRDefault="00844ADF" w:rsidP="00966525">
      <w:pPr>
        <w:pStyle w:val="ListParagraph"/>
        <w:spacing w:before="60" w:after="60" w:line="240" w:lineRule="auto"/>
        <w:ind w:left="540"/>
        <w:contextualSpacing w:val="0"/>
        <w:rPr>
          <w:rFonts w:ascii="Angsana New" w:hAnsi="Angsana New" w:cs="Angsana New"/>
          <w:sz w:val="32"/>
          <w:szCs w:val="32"/>
        </w:rPr>
      </w:pPr>
      <w:r w:rsidRPr="003062BF">
        <w:rPr>
          <w:rFonts w:ascii="Angsana New" w:hAnsi="Angsana New" w:cs="Angsana New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</w:t>
      </w:r>
      <w:r w:rsidR="009E4291">
        <w:rPr>
          <w:rFonts w:ascii="Angsana New" w:hAnsi="Angsana New" w:cs="Angsana New" w:hint="cs"/>
          <w:sz w:val="32"/>
          <w:szCs w:val="32"/>
          <w:cs/>
        </w:rPr>
        <w:t>การดำเนินงานของ</w:t>
      </w:r>
      <w:r w:rsidRPr="003062BF">
        <w:rPr>
          <w:rFonts w:ascii="Angsana New" w:hAnsi="Angsana New" w:cs="Angsana New"/>
          <w:sz w:val="32"/>
          <w:szCs w:val="32"/>
          <w:cs/>
        </w:rPr>
        <w:t>โรงแรม</w:t>
      </w:r>
      <w:r w:rsidR="009E4291">
        <w:rPr>
          <w:rFonts w:ascii="Angsana New" w:hAnsi="Angsana New" w:cs="Angsana New" w:hint="cs"/>
          <w:sz w:val="32"/>
          <w:szCs w:val="32"/>
          <w:cs/>
        </w:rPr>
        <w:t xml:space="preserve"> โดยกลุ่มบริษัทได้ปิดการให้บริการโรงแรมเป็นการชั่วคราวในเดือนเมษายน </w:t>
      </w:r>
      <w:r w:rsidR="009E4291">
        <w:rPr>
          <w:rFonts w:ascii="Angsana New" w:hAnsi="Angsana New" w:cs="Angsana New"/>
          <w:sz w:val="32"/>
          <w:szCs w:val="32"/>
        </w:rPr>
        <w:t xml:space="preserve">2563 </w:t>
      </w:r>
      <w:r w:rsidR="009E4291">
        <w:rPr>
          <w:rFonts w:ascii="Angsana New" w:hAnsi="Angsana New" w:cs="Angsana New" w:hint="cs"/>
          <w:sz w:val="32"/>
          <w:szCs w:val="32"/>
          <w:cs/>
        </w:rPr>
        <w:t>(จากมาตรการ</w:t>
      </w:r>
      <w:proofErr w:type="spellStart"/>
      <w:r w:rsidR="009E4291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9E4291">
        <w:rPr>
          <w:rFonts w:ascii="Angsana New" w:hAnsi="Angsana New" w:cs="Angsana New" w:hint="cs"/>
          <w:sz w:val="32"/>
          <w:szCs w:val="32"/>
          <w:cs/>
        </w:rPr>
        <w:t xml:space="preserve">ของภาครัฐ) </w:t>
      </w:r>
      <w:r w:rsidRPr="003062BF">
        <w:rPr>
          <w:rFonts w:ascii="Angsana New" w:hAnsi="Angsana New" w:cs="Angsana New"/>
          <w:sz w:val="32"/>
          <w:szCs w:val="32"/>
          <w:cs/>
        </w:rPr>
        <w:t xml:space="preserve">รวมถึงการลงทุนในกองทุนตราสารหนี้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 w:rsidRPr="003062BF">
        <w:rPr>
          <w:rFonts w:ascii="Angsana New" w:hAnsi="Angsana New" w:cs="Angsana New"/>
          <w:sz w:val="32"/>
          <w:szCs w:val="32"/>
        </w:rPr>
        <w:t xml:space="preserve">2563 </w:t>
      </w:r>
      <w:r w:rsidRPr="003062BF">
        <w:rPr>
          <w:rFonts w:ascii="Angsana New" w:hAnsi="Angsana New" w:cs="Angsana New"/>
          <w:sz w:val="32"/>
          <w:szCs w:val="32"/>
          <w:cs/>
        </w:rPr>
        <w:t>และปัจจุบันอยู่ระหว่างชำระบัญชีกองทุน</w:t>
      </w:r>
      <w:r w:rsidR="009E42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7605">
        <w:rPr>
          <w:rFonts w:ascii="Angsana New" w:hAnsi="Angsana New" w:cs="Angsana New" w:hint="cs"/>
          <w:sz w:val="32"/>
          <w:szCs w:val="32"/>
          <w:cs/>
        </w:rPr>
        <w:t xml:space="preserve">(ตามหมายเหตุประกอบงบการเงินรวมระหว่างกาลข้อ </w:t>
      </w:r>
      <w:r w:rsidR="00D17605">
        <w:rPr>
          <w:rFonts w:ascii="Angsana New" w:hAnsi="Angsana New" w:cs="Angsana New"/>
          <w:sz w:val="32"/>
          <w:szCs w:val="32"/>
        </w:rPr>
        <w:t>5</w:t>
      </w:r>
      <w:r w:rsidR="00D17605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3062BF">
        <w:rPr>
          <w:rFonts w:ascii="Angsana New" w:hAnsi="Angsana New" w:cs="Angsana New"/>
          <w:sz w:val="32"/>
          <w:szCs w:val="32"/>
          <w:cs/>
        </w:rPr>
        <w:t>ซึ่งส่งผลกระทบอย่างมีนัยสำคัญต่อ</w:t>
      </w:r>
      <w:r w:rsidR="00C5024E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062BF">
        <w:rPr>
          <w:rFonts w:ascii="Angsana New" w:hAnsi="Angsana New" w:cs="Angsana New"/>
          <w:sz w:val="32"/>
          <w:szCs w:val="32"/>
          <w:cs/>
        </w:rPr>
        <w:t>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</w:t>
      </w:r>
      <w:r w:rsidR="003062BF" w:rsidRPr="003062BF">
        <w:rPr>
          <w:rFonts w:ascii="Angsana New" w:hAnsi="Angsana New" w:cs="Angsana New"/>
          <w:sz w:val="32"/>
          <w:szCs w:val="32"/>
        </w:rPr>
        <w:t xml:space="preserve"> </w:t>
      </w:r>
    </w:p>
    <w:p w:rsidR="00E73BC3" w:rsidRDefault="00844ADF" w:rsidP="00966525">
      <w:pPr>
        <w:pStyle w:val="ListParagraph"/>
        <w:spacing w:before="60" w:after="60" w:line="240" w:lineRule="auto"/>
        <w:ind w:left="540"/>
        <w:contextualSpacing w:val="0"/>
        <w:rPr>
          <w:rFonts w:ascii="Angsana New" w:hAnsi="Angsana New" w:cs="Angsana New"/>
          <w:sz w:val="32"/>
          <w:szCs w:val="32"/>
        </w:rPr>
      </w:pPr>
      <w:r w:rsidRPr="003062BF">
        <w:rPr>
          <w:rFonts w:ascii="Angsana New" w:hAnsi="Angsana New" w:cs="Angsana New"/>
          <w:sz w:val="32"/>
          <w:szCs w:val="32"/>
          <w:cs/>
        </w:rPr>
        <w:t>ฝ่ายบริหาร</w:t>
      </w:r>
      <w:r w:rsidR="009E4291">
        <w:rPr>
          <w:rFonts w:ascii="Angsana New" w:hAnsi="Angsana New" w:cs="Angsana New" w:hint="cs"/>
          <w:sz w:val="32"/>
          <w:szCs w:val="32"/>
          <w:cs/>
        </w:rPr>
        <w:t>ของ</w:t>
      </w:r>
      <w:r w:rsidRPr="003062BF">
        <w:rPr>
          <w:rFonts w:ascii="Angsana New" w:hAnsi="Angsana New" w:cs="Angsana New"/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ซึ่งรวมถึงเงินลงทุนในกองทุนตราสารหนี้ดังกล่าวข้างต้น</w:t>
      </w:r>
      <w:r w:rsidR="009E42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6525">
        <w:rPr>
          <w:rFonts w:ascii="Angsana New" w:hAnsi="Angsana New" w:cs="Angsana New"/>
          <w:sz w:val="32"/>
          <w:szCs w:val="32"/>
        </w:rPr>
        <w:t xml:space="preserve">               </w:t>
      </w:r>
      <w:r w:rsidRPr="003062BF"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</w:t>
      </w:r>
    </w:p>
    <w:p w:rsidR="009E4291" w:rsidRPr="003062BF" w:rsidRDefault="009E4291" w:rsidP="00966525">
      <w:pPr>
        <w:pStyle w:val="ListParagraph"/>
        <w:spacing w:before="60" w:after="60" w:line="240" w:lineRule="auto"/>
        <w:ind w:left="0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3062BF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bookmarkEnd w:id="0"/>
    <w:p w:rsidR="00D50D33" w:rsidRPr="004B7564" w:rsidRDefault="00D50D33" w:rsidP="007A186D">
      <w:pPr>
        <w:tabs>
          <w:tab w:val="left" w:pos="720"/>
          <w:tab w:val="center" w:pos="5954"/>
        </w:tabs>
        <w:spacing w:before="1400"/>
        <w:ind w:right="-72"/>
        <w:rPr>
          <w:rFonts w:ascii="Angsana New" w:hAnsi="Angsana New"/>
          <w:color w:val="000000" w:themeColor="text1"/>
          <w:sz w:val="32"/>
          <w:szCs w:val="32"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รุ้งนภา เลิศสุวรรณกุล</w:t>
      </w:r>
    </w:p>
    <w:p w:rsidR="00D50D33" w:rsidRPr="004B7564" w:rsidRDefault="00D50D33" w:rsidP="007A186D">
      <w:pPr>
        <w:tabs>
          <w:tab w:val="left" w:pos="720"/>
          <w:tab w:val="center" w:pos="5954"/>
        </w:tabs>
        <w:ind w:right="-72"/>
        <w:rPr>
          <w:rFonts w:ascii="Angsana New" w:hAnsi="Angsana New"/>
          <w:color w:val="000000" w:themeColor="text1"/>
          <w:sz w:val="32"/>
          <w:szCs w:val="32"/>
          <w:cs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ผู้สอบบัญชีรับอนุญาต เลขทะเบียน </w:t>
      </w:r>
      <w:r w:rsidRPr="004B7564">
        <w:rPr>
          <w:rFonts w:ascii="Angsana New" w:hAnsi="Angsana New"/>
          <w:color w:val="000000" w:themeColor="text1"/>
          <w:sz w:val="32"/>
          <w:szCs w:val="32"/>
        </w:rPr>
        <w:t>3516</w:t>
      </w:r>
    </w:p>
    <w:p w:rsidR="00D50D33" w:rsidRPr="004B7564" w:rsidRDefault="00D50D33" w:rsidP="007A186D">
      <w:pPr>
        <w:pStyle w:val="Heading3"/>
        <w:spacing w:before="240"/>
        <w:ind w:right="878"/>
        <w:jc w:val="left"/>
        <w:rPr>
          <w:color w:val="000000" w:themeColor="text1"/>
          <w:sz w:val="32"/>
          <w:szCs w:val="32"/>
          <w:u w:val="none"/>
        </w:rPr>
      </w:pPr>
      <w:r w:rsidRPr="004B7564">
        <w:rPr>
          <w:rFonts w:hint="cs"/>
          <w:color w:val="000000" w:themeColor="text1"/>
          <w:sz w:val="32"/>
          <w:szCs w:val="32"/>
          <w:u w:val="none"/>
          <w:cs/>
        </w:rPr>
        <w:t>บริษัท สำนักงาน อีวาย จำกัด</w:t>
      </w:r>
    </w:p>
    <w:p w:rsidR="00900CA2" w:rsidRPr="004B7564" w:rsidRDefault="00D50D33" w:rsidP="007A186D">
      <w:pPr>
        <w:tabs>
          <w:tab w:val="left" w:pos="720"/>
          <w:tab w:val="center" w:pos="5490"/>
        </w:tabs>
        <w:ind w:right="-70"/>
        <w:rPr>
          <w:rFonts w:ascii="Angsana New" w:hAnsi="Angsana New"/>
          <w:color w:val="000000" w:themeColor="text1"/>
          <w:sz w:val="32"/>
          <w:szCs w:val="32"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กรุงเทพฯ</w:t>
      </w:r>
      <w:r w:rsidRPr="004B756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E74E4" w:rsidRPr="004B7564">
        <w:rPr>
          <w:rFonts w:ascii="Angsana New" w:hAnsi="Angsana New"/>
          <w:color w:val="000000" w:themeColor="text1"/>
          <w:sz w:val="32"/>
          <w:szCs w:val="32"/>
        </w:rPr>
        <w:t xml:space="preserve">13 </w:t>
      </w:r>
      <w:r w:rsidR="00DE74E4" w:rsidRPr="004B7564">
        <w:rPr>
          <w:rFonts w:ascii="Angsana New" w:hAnsi="Angsana New" w:hint="cs"/>
          <w:color w:val="000000" w:themeColor="text1"/>
          <w:sz w:val="32"/>
          <w:szCs w:val="32"/>
          <w:cs/>
        </w:rPr>
        <w:t>พฤษภาคม</w:t>
      </w:r>
      <w:r w:rsidR="00C2760A" w:rsidRPr="004B7564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</w:p>
    <w:sectPr w:rsidR="00900CA2" w:rsidRPr="004B7564" w:rsidSect="00966525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79FE" w:rsidRDefault="00F979FE" w:rsidP="0077481E">
      <w:r>
        <w:separator/>
      </w:r>
    </w:p>
  </w:endnote>
  <w:endnote w:type="continuationSeparator" w:id="0">
    <w:p w:rsidR="00F979FE" w:rsidRDefault="00F979FE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99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7A186D" w:rsidRPr="007A186D" w:rsidRDefault="007A186D" w:rsidP="007A18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A186D">
          <w:rPr>
            <w:rFonts w:ascii="Angsana New" w:hAnsi="Angsana New"/>
            <w:sz w:val="32"/>
            <w:szCs w:val="32"/>
          </w:rPr>
          <w:fldChar w:fldCharType="begin"/>
        </w:r>
        <w:r w:rsidRPr="007A18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86D">
          <w:rPr>
            <w:rFonts w:ascii="Angsana New" w:hAnsi="Angsana New"/>
            <w:sz w:val="32"/>
            <w:szCs w:val="32"/>
          </w:rPr>
          <w:fldChar w:fldCharType="separate"/>
        </w:r>
        <w:r w:rsidRPr="007A186D">
          <w:rPr>
            <w:rFonts w:ascii="Angsana New" w:hAnsi="Angsana New"/>
            <w:noProof/>
            <w:sz w:val="32"/>
            <w:szCs w:val="32"/>
          </w:rPr>
          <w:t>2</w:t>
        </w:r>
        <w:r w:rsidRPr="007A18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95A" w:rsidRPr="00D6395A" w:rsidRDefault="00D6395A" w:rsidP="006A184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694223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66525" w:rsidRPr="00966525" w:rsidRDefault="00966525" w:rsidP="006A184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66525">
          <w:rPr>
            <w:rFonts w:ascii="Angsana New" w:hAnsi="Angsana New"/>
            <w:sz w:val="32"/>
            <w:szCs w:val="32"/>
          </w:rPr>
          <w:fldChar w:fldCharType="begin"/>
        </w:r>
        <w:r w:rsidRPr="0096652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66525">
          <w:rPr>
            <w:rFonts w:ascii="Angsana New" w:hAnsi="Angsana New"/>
            <w:sz w:val="32"/>
            <w:szCs w:val="32"/>
          </w:rPr>
          <w:fldChar w:fldCharType="separate"/>
        </w:r>
        <w:r w:rsidRPr="00966525">
          <w:rPr>
            <w:rFonts w:ascii="Angsana New" w:hAnsi="Angsana New"/>
            <w:noProof/>
            <w:sz w:val="32"/>
            <w:szCs w:val="32"/>
          </w:rPr>
          <w:t>2</w:t>
        </w:r>
        <w:r w:rsidRPr="0096652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79FE" w:rsidRDefault="00F979FE" w:rsidP="0077481E">
      <w:r>
        <w:separator/>
      </w:r>
    </w:p>
  </w:footnote>
  <w:footnote w:type="continuationSeparator" w:id="0">
    <w:p w:rsidR="00F979FE" w:rsidRDefault="00F979FE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75D71"/>
    <w:multiLevelType w:val="hybridMultilevel"/>
    <w:tmpl w:val="5EB846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93DFF"/>
    <w:multiLevelType w:val="hybridMultilevel"/>
    <w:tmpl w:val="211C942C"/>
    <w:lvl w:ilvl="0" w:tplc="662AD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A418C"/>
    <w:multiLevelType w:val="hybridMultilevel"/>
    <w:tmpl w:val="B240C45C"/>
    <w:lvl w:ilvl="0" w:tplc="A2E60222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 w:val="0"/>
        <w:color w:val="auto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A4F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71B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3872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001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5722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2A22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3370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69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C59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3A1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7B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2BF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4DE"/>
    <w:rsid w:val="003662A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3B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3733"/>
    <w:rsid w:val="003C483F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B45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0B50"/>
    <w:rsid w:val="00473B25"/>
    <w:rsid w:val="00474A5E"/>
    <w:rsid w:val="00474DFD"/>
    <w:rsid w:val="00475154"/>
    <w:rsid w:val="004770AB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294"/>
    <w:rsid w:val="004B24CA"/>
    <w:rsid w:val="004B2F2E"/>
    <w:rsid w:val="004B31D4"/>
    <w:rsid w:val="004B3ECC"/>
    <w:rsid w:val="004B4E6D"/>
    <w:rsid w:val="004B6918"/>
    <w:rsid w:val="004B74F1"/>
    <w:rsid w:val="004B7564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672"/>
    <w:rsid w:val="004E2F34"/>
    <w:rsid w:val="004E5286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5FE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96B"/>
    <w:rsid w:val="00560A53"/>
    <w:rsid w:val="00560E5A"/>
    <w:rsid w:val="005621A2"/>
    <w:rsid w:val="005653A5"/>
    <w:rsid w:val="00567181"/>
    <w:rsid w:val="00567BC5"/>
    <w:rsid w:val="00570329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188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0378"/>
    <w:rsid w:val="0063162A"/>
    <w:rsid w:val="006316A8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4B0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84D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68D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602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186D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ADF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8DD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3FB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6E78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49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269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525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08F5"/>
    <w:rsid w:val="009C3EF8"/>
    <w:rsid w:val="009C46BB"/>
    <w:rsid w:val="009C5139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4291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3C07"/>
    <w:rsid w:val="00A341BF"/>
    <w:rsid w:val="00A34413"/>
    <w:rsid w:val="00A36E45"/>
    <w:rsid w:val="00A374DE"/>
    <w:rsid w:val="00A376E9"/>
    <w:rsid w:val="00A37ACC"/>
    <w:rsid w:val="00A37CCA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108"/>
    <w:rsid w:val="00A5175B"/>
    <w:rsid w:val="00A53D99"/>
    <w:rsid w:val="00A53DBB"/>
    <w:rsid w:val="00A55EDE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D63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91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083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2FB2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0878"/>
    <w:rsid w:val="00C2104F"/>
    <w:rsid w:val="00C2158D"/>
    <w:rsid w:val="00C21F4F"/>
    <w:rsid w:val="00C22DD5"/>
    <w:rsid w:val="00C233FC"/>
    <w:rsid w:val="00C236F8"/>
    <w:rsid w:val="00C23F4F"/>
    <w:rsid w:val="00C2623D"/>
    <w:rsid w:val="00C268F2"/>
    <w:rsid w:val="00C269BC"/>
    <w:rsid w:val="00C2760A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289"/>
    <w:rsid w:val="00C46B66"/>
    <w:rsid w:val="00C5024E"/>
    <w:rsid w:val="00C50EB7"/>
    <w:rsid w:val="00C53020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B8A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7605"/>
    <w:rsid w:val="00D20245"/>
    <w:rsid w:val="00D2160D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EED"/>
    <w:rsid w:val="00D414C0"/>
    <w:rsid w:val="00D41567"/>
    <w:rsid w:val="00D4431A"/>
    <w:rsid w:val="00D444FE"/>
    <w:rsid w:val="00D459A5"/>
    <w:rsid w:val="00D46DCD"/>
    <w:rsid w:val="00D504DB"/>
    <w:rsid w:val="00D50D33"/>
    <w:rsid w:val="00D55155"/>
    <w:rsid w:val="00D60F34"/>
    <w:rsid w:val="00D61161"/>
    <w:rsid w:val="00D62ADF"/>
    <w:rsid w:val="00D634B9"/>
    <w:rsid w:val="00D6395A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4E4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3BC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0859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078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7C7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037"/>
    <w:rsid w:val="00F85FC3"/>
    <w:rsid w:val="00F90D6B"/>
    <w:rsid w:val="00F91C29"/>
    <w:rsid w:val="00F93156"/>
    <w:rsid w:val="00F9368F"/>
    <w:rsid w:val="00F94DC7"/>
    <w:rsid w:val="00F94F07"/>
    <w:rsid w:val="00F950F2"/>
    <w:rsid w:val="00F95CD4"/>
    <w:rsid w:val="00F96B02"/>
    <w:rsid w:val="00F979FE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7BAF8B9"/>
  <w15:docId w15:val="{0C510EDE-15C4-4495-9D4D-8FF5014F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50D33"/>
    <w:pPr>
      <w:keepNext/>
      <w:tabs>
        <w:tab w:val="left" w:pos="2160"/>
        <w:tab w:val="right" w:pos="8460"/>
        <w:tab w:val="right" w:pos="9080"/>
      </w:tabs>
      <w:ind w:right="882"/>
      <w:jc w:val="center"/>
      <w:textAlignment w:val="auto"/>
      <w:outlineLvl w:val="2"/>
    </w:pPr>
    <w:rPr>
      <w:rFonts w:ascii="Angsana New" w:hAnsi="Angsana New"/>
      <w:sz w:val="30"/>
      <w:szCs w:val="3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A184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D50D33"/>
    <w:rPr>
      <w:rFonts w:ascii="Angsana New" w:eastAsia="Times New Roman" w:hAnsi="Angsana New"/>
      <w:sz w:val="30"/>
      <w:szCs w:val="30"/>
      <w:u w:val="single"/>
      <w:lang w:val="en-GB"/>
    </w:rPr>
  </w:style>
  <w:style w:type="paragraph" w:styleId="ListParagraph">
    <w:name w:val="List Paragraph"/>
    <w:basedOn w:val="Normal"/>
    <w:uiPriority w:val="34"/>
    <w:qFormat/>
    <w:rsid w:val="003062B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05C05-550E-4D90-88D4-5A0707482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0</TotalTime>
  <Pages>3</Pages>
  <Words>784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10</cp:revision>
  <cp:lastPrinted>2020-05-13T11:00:00Z</cp:lastPrinted>
  <dcterms:created xsi:type="dcterms:W3CDTF">2020-05-10T05:21:00Z</dcterms:created>
  <dcterms:modified xsi:type="dcterms:W3CDTF">2020-05-13T11:00:00Z</dcterms:modified>
</cp:coreProperties>
</file>